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spacing w:after="240" w:before="240" w:lineRule="auto"/>
        <w:rPr/>
      </w:pPr>
      <w:r w:rsidDel="00000000" w:rsidR="00000000" w:rsidRPr="00000000">
        <w:rPr>
          <w:rtl w:val="0"/>
        </w:rPr>
        <w:t xml:space="preserve">Slide 1</w:t>
      </w:r>
    </w:p>
    <w:p w:rsidR="00000000" w:rsidDel="00000000" w:rsidP="00000000" w:rsidRDefault="00000000" w:rsidRPr="00000000" w14:paraId="00000003">
      <w:pPr>
        <w:spacing w:after="240" w:before="240" w:lineRule="auto"/>
        <w:rPr/>
      </w:pPr>
      <w:r w:rsidDel="00000000" w:rsidR="00000000" w:rsidRPr="00000000">
        <w:rPr>
          <w:rtl w:val="0"/>
        </w:rPr>
        <w:t xml:space="preserve">Project 1</w:t>
      </w:r>
    </w:p>
    <w:p w:rsidR="00000000" w:rsidDel="00000000" w:rsidP="00000000" w:rsidRDefault="00000000" w:rsidRPr="00000000" w14:paraId="00000004">
      <w:pPr>
        <w:spacing w:after="240" w:before="240" w:lineRule="auto"/>
        <w:rPr/>
      </w:pPr>
      <w:r w:rsidDel="00000000" w:rsidR="00000000" w:rsidRPr="00000000">
        <w:rPr>
          <w:rtl w:val="0"/>
        </w:rPr>
        <w:t xml:space="preserve">Cohort Analysis of Ironhack Payments Users</w:t>
      </w:r>
    </w:p>
    <w:p w:rsidR="00000000" w:rsidDel="00000000" w:rsidP="00000000" w:rsidRDefault="00000000" w:rsidRPr="00000000" w14:paraId="00000005">
      <w:pPr>
        <w:spacing w:after="240" w:before="240" w:lineRule="auto"/>
        <w:rPr/>
      </w:pPr>
      <w:r w:rsidDel="00000000" w:rsidR="00000000" w:rsidRPr="00000000">
        <w:rPr>
          <w:rtl w:val="0"/>
        </w:rPr>
        <w:t xml:space="preserve">Ironhack Data Science and Machine Learning Bootcamp</w:t>
      </w:r>
    </w:p>
    <w:p w:rsidR="00000000" w:rsidDel="00000000" w:rsidP="00000000" w:rsidRDefault="00000000" w:rsidRPr="00000000" w14:paraId="00000006">
      <w:pPr>
        <w:spacing w:after="240" w:before="240" w:lineRule="auto"/>
        <w:rPr/>
      </w:pPr>
      <w:r w:rsidDel="00000000" w:rsidR="00000000" w:rsidRPr="00000000">
        <w:rPr>
          <w:rtl w:val="0"/>
        </w:rPr>
        <w:t xml:space="preserve">Author: Ginosca Alejandro Dávila</w:t>
      </w:r>
    </w:p>
    <w:p w:rsidR="00000000" w:rsidDel="00000000" w:rsidP="00000000" w:rsidRDefault="00000000" w:rsidRPr="00000000" w14:paraId="00000007">
      <w:pPr>
        <w:spacing w:after="240" w:before="240" w:lineRule="auto"/>
        <w:rPr/>
      </w:pPr>
      <w:r w:rsidDel="00000000" w:rsidR="00000000" w:rsidRPr="00000000">
        <w:rPr>
          <w:rtl w:val="0"/>
        </w:rPr>
        <w:t xml:space="preserve">Date: December 13, 2024</w:t>
      </w:r>
    </w:p>
    <w:p w:rsidR="00000000" w:rsidDel="00000000" w:rsidP="00000000" w:rsidRDefault="00000000" w:rsidRPr="00000000" w14:paraId="00000008">
      <w:pPr>
        <w:spacing w:after="240" w:before="240" w:lineRule="auto"/>
        <w:rPr/>
      </w:pPr>
      <w:r w:rsidDel="00000000" w:rsidR="00000000" w:rsidRPr="00000000">
        <w:rPr>
          <w:rtl w:val="0"/>
        </w:rPr>
        <w:t xml:space="preserve">speaker's note</w:t>
      </w:r>
    </w:p>
    <w:p w:rsidR="00000000" w:rsidDel="00000000" w:rsidP="00000000" w:rsidRDefault="00000000" w:rsidRPr="00000000" w14:paraId="00000009">
      <w:pPr>
        <w:spacing w:after="240" w:before="240" w:lineRule="auto"/>
        <w:rPr/>
      </w:pPr>
      <w:r w:rsidDel="00000000" w:rsidR="00000000" w:rsidRPr="00000000">
        <w:rPr>
          <w:rtl w:val="0"/>
        </w:rPr>
        <w:t xml:space="preserve">Hello everyone, and thank you for being here.</w:t>
      </w:r>
    </w:p>
    <w:p w:rsidR="00000000" w:rsidDel="00000000" w:rsidP="00000000" w:rsidRDefault="00000000" w:rsidRPr="00000000" w14:paraId="0000000A">
      <w:pPr>
        <w:spacing w:after="240" w:before="240" w:lineRule="auto"/>
        <w:rPr/>
      </w:pPr>
      <w:r w:rsidDel="00000000" w:rsidR="00000000" w:rsidRPr="00000000">
        <w:rPr>
          <w:rtl w:val="0"/>
        </w:rPr>
        <w:t xml:space="preserve">This presentation is part of my first project for the Ironhack Data Science and Machine Learning Bootcamp, and it focuses on a Cohort Analysis of Ironhack Payments Users.</w:t>
      </w:r>
    </w:p>
    <w:p w:rsidR="00000000" w:rsidDel="00000000" w:rsidP="00000000" w:rsidRDefault="00000000" w:rsidRPr="00000000" w14:paraId="0000000B">
      <w:pPr>
        <w:spacing w:after="240" w:before="240" w:lineRule="auto"/>
        <w:rPr/>
      </w:pPr>
      <w:r w:rsidDel="00000000" w:rsidR="00000000" w:rsidRPr="00000000">
        <w:rPr>
          <w:rtl w:val="0"/>
        </w:rPr>
        <w:t xml:space="preserve">My name is Ginosca Alejandro Dávila, and I’m excited to walk you through the insights and learnings I’ve uncovered during this analysis. Let’s begin.</w:t>
      </w:r>
    </w:p>
    <w:p w:rsidR="00000000" w:rsidDel="00000000" w:rsidP="00000000" w:rsidRDefault="00000000" w:rsidRPr="00000000" w14:paraId="0000000C">
      <w:pPr>
        <w:spacing w:after="240" w:before="240" w:lineRule="auto"/>
        <w:rPr/>
      </w:pPr>
      <w:r w:rsidDel="00000000" w:rsidR="00000000" w:rsidRPr="00000000">
        <w:rPr>
          <w:rtl w:val="0"/>
        </w:rPr>
        <w:t xml:space="preserve">slide 2</w:t>
      </w:r>
    </w:p>
    <w:p w:rsidR="00000000" w:rsidDel="00000000" w:rsidP="00000000" w:rsidRDefault="00000000" w:rsidRPr="00000000" w14:paraId="0000000D">
      <w:pPr>
        <w:spacing w:after="240" w:before="240" w:lineRule="auto"/>
        <w:rPr/>
      </w:pPr>
      <w:r w:rsidDel="00000000" w:rsidR="00000000" w:rsidRPr="00000000">
        <w:rPr>
          <w:rtl w:val="0"/>
        </w:rPr>
        <w:t xml:space="preserve">Project Overview</w:t>
      </w:r>
    </w:p>
    <w:p w:rsidR="00000000" w:rsidDel="00000000" w:rsidP="00000000" w:rsidRDefault="00000000" w:rsidRPr="00000000" w14:paraId="0000000E">
      <w:pPr>
        <w:widowControl w:val="0"/>
        <w:numPr>
          <w:ilvl w:val="0"/>
          <w:numId w:val="14"/>
        </w:numPr>
        <w:ind w:left="720" w:hanging="360"/>
        <w:rPr>
          <w:rFonts w:ascii="Inter" w:cs="Inter" w:eastAsia="Inter" w:hAnsi="Inter"/>
          <w:sz w:val="24"/>
          <w:szCs w:val="24"/>
        </w:rPr>
      </w:pPr>
      <w:r w:rsidDel="00000000" w:rsidR="00000000" w:rsidRPr="00000000">
        <w:rPr>
          <w:rFonts w:ascii="Inter" w:cs="Inter" w:eastAsia="Inter" w:hAnsi="Inter"/>
          <w:b w:val="1"/>
          <w:sz w:val="24"/>
          <w:szCs w:val="24"/>
          <w:rtl w:val="0"/>
        </w:rPr>
        <w:t xml:space="preserve">Project:</w:t>
      </w:r>
      <w:r w:rsidDel="00000000" w:rsidR="00000000" w:rsidRPr="00000000">
        <w:rPr>
          <w:rFonts w:ascii="Inter" w:cs="Inter" w:eastAsia="Inter" w:hAnsi="Inter"/>
          <w:sz w:val="24"/>
          <w:szCs w:val="24"/>
          <w:rtl w:val="0"/>
        </w:rPr>
        <w:t xml:space="preserve"> Cohort Analysis of Ironhack Payments Users</w:t>
      </w:r>
    </w:p>
    <w:p w:rsidR="00000000" w:rsidDel="00000000" w:rsidP="00000000" w:rsidRDefault="00000000" w:rsidRPr="00000000" w14:paraId="0000000F">
      <w:pPr>
        <w:widowControl w:val="0"/>
        <w:ind w:left="720" w:firstLine="0"/>
        <w:rPr>
          <w:rFonts w:ascii="Inter" w:cs="Inter" w:eastAsia="Inter" w:hAnsi="Inter"/>
          <w:sz w:val="24"/>
          <w:szCs w:val="24"/>
        </w:rPr>
      </w:pPr>
      <w:r w:rsidDel="00000000" w:rsidR="00000000" w:rsidRPr="00000000">
        <w:rPr>
          <w:rtl w:val="0"/>
        </w:rPr>
      </w:r>
    </w:p>
    <w:p w:rsidR="00000000" w:rsidDel="00000000" w:rsidP="00000000" w:rsidRDefault="00000000" w:rsidRPr="00000000" w14:paraId="00000010">
      <w:pPr>
        <w:widowControl w:val="0"/>
        <w:numPr>
          <w:ilvl w:val="0"/>
          <w:numId w:val="14"/>
        </w:numPr>
        <w:ind w:left="720" w:hanging="360"/>
        <w:rPr>
          <w:rFonts w:ascii="Inter" w:cs="Inter" w:eastAsia="Inter" w:hAnsi="Inter"/>
          <w:sz w:val="24"/>
          <w:szCs w:val="24"/>
        </w:rPr>
      </w:pPr>
      <w:r w:rsidDel="00000000" w:rsidR="00000000" w:rsidRPr="00000000">
        <w:rPr>
          <w:rFonts w:ascii="Inter" w:cs="Inter" w:eastAsia="Inter" w:hAnsi="Inter"/>
          <w:b w:val="1"/>
          <w:sz w:val="24"/>
          <w:szCs w:val="24"/>
          <w:rtl w:val="0"/>
        </w:rPr>
        <w:t xml:space="preserve">Goal: </w:t>
      </w:r>
      <w:r w:rsidDel="00000000" w:rsidR="00000000" w:rsidRPr="00000000">
        <w:rPr>
          <w:rFonts w:ascii="Inter" w:cs="Inter" w:eastAsia="Inter" w:hAnsi="Inter"/>
          <w:sz w:val="24"/>
          <w:szCs w:val="24"/>
          <w:rtl w:val="0"/>
        </w:rPr>
        <w:t xml:space="preserve">Understand user behavior over time, segmented by their first cash request month</w:t>
      </w:r>
    </w:p>
    <w:p w:rsidR="00000000" w:rsidDel="00000000" w:rsidP="00000000" w:rsidRDefault="00000000" w:rsidRPr="00000000" w14:paraId="00000011">
      <w:pPr>
        <w:widowControl w:val="0"/>
        <w:ind w:left="720" w:firstLine="0"/>
        <w:rPr>
          <w:rFonts w:ascii="Inter" w:cs="Inter" w:eastAsia="Inter" w:hAnsi="Inter"/>
          <w:sz w:val="24"/>
          <w:szCs w:val="24"/>
        </w:rPr>
      </w:pPr>
      <w:r w:rsidDel="00000000" w:rsidR="00000000" w:rsidRPr="00000000">
        <w:rPr>
          <w:rtl w:val="0"/>
        </w:rPr>
      </w:r>
    </w:p>
    <w:p w:rsidR="00000000" w:rsidDel="00000000" w:rsidP="00000000" w:rsidRDefault="00000000" w:rsidRPr="00000000" w14:paraId="00000012">
      <w:pPr>
        <w:widowControl w:val="0"/>
        <w:numPr>
          <w:ilvl w:val="0"/>
          <w:numId w:val="14"/>
        </w:numPr>
        <w:ind w:left="720" w:hanging="360"/>
        <w:rPr>
          <w:rFonts w:ascii="Inter" w:cs="Inter" w:eastAsia="Inter" w:hAnsi="Inter"/>
          <w:sz w:val="24"/>
          <w:szCs w:val="24"/>
        </w:rPr>
      </w:pPr>
      <w:r w:rsidDel="00000000" w:rsidR="00000000" w:rsidRPr="00000000">
        <w:rPr>
          <w:rFonts w:ascii="Inter" w:cs="Inter" w:eastAsia="Inter" w:hAnsi="Inter"/>
          <w:b w:val="1"/>
          <w:sz w:val="24"/>
          <w:szCs w:val="24"/>
          <w:rtl w:val="0"/>
        </w:rPr>
        <w:t xml:space="preserve">About Ironhack Payments:</w:t>
      </w:r>
      <w:r w:rsidDel="00000000" w:rsidR="00000000" w:rsidRPr="00000000">
        <w:rPr>
          <w:rFonts w:ascii="Inter" w:cs="Inter" w:eastAsia="Inter" w:hAnsi="Inter"/>
          <w:sz w:val="24"/>
          <w:szCs w:val="24"/>
          <w:rtl w:val="0"/>
        </w:rPr>
        <w:t xml:space="preserve"> Ironhack Payments is a digital financial services company offering </w:t>
      </w:r>
      <w:r w:rsidDel="00000000" w:rsidR="00000000" w:rsidRPr="00000000">
        <w:rPr>
          <w:rFonts w:ascii="Inter" w:cs="Inter" w:eastAsia="Inter" w:hAnsi="Inter"/>
          <w:i w:val="1"/>
          <w:sz w:val="24"/>
          <w:szCs w:val="24"/>
          <w:rtl w:val="0"/>
        </w:rPr>
        <w:t xml:space="preserve">short-term cash advances</w:t>
      </w:r>
      <w:r w:rsidDel="00000000" w:rsidR="00000000" w:rsidRPr="00000000">
        <w:rPr>
          <w:rFonts w:ascii="Inter" w:cs="Inter" w:eastAsia="Inter" w:hAnsi="Inter"/>
          <w:sz w:val="24"/>
          <w:szCs w:val="24"/>
          <w:rtl w:val="0"/>
        </w:rPr>
        <w:t xml:space="preserve"> with </w:t>
      </w:r>
      <w:r w:rsidDel="00000000" w:rsidR="00000000" w:rsidRPr="00000000">
        <w:rPr>
          <w:rFonts w:ascii="Inter" w:cs="Inter" w:eastAsia="Inter" w:hAnsi="Inter"/>
          <w:i w:val="1"/>
          <w:sz w:val="24"/>
          <w:szCs w:val="24"/>
          <w:rtl w:val="0"/>
        </w:rPr>
        <w:t xml:space="preserve">transparent pricing</w:t>
      </w:r>
      <w:r w:rsidDel="00000000" w:rsidR="00000000" w:rsidRPr="00000000">
        <w:rPr>
          <w:rFonts w:ascii="Inter" w:cs="Inter" w:eastAsia="Inter" w:hAnsi="Inter"/>
          <w:sz w:val="24"/>
          <w:szCs w:val="24"/>
          <w:rtl w:val="0"/>
        </w:rPr>
        <w:t xml:space="preserve">. Users can:</w:t>
      </w:r>
    </w:p>
    <w:p w:rsidR="00000000" w:rsidDel="00000000" w:rsidP="00000000" w:rsidRDefault="00000000" w:rsidRPr="00000000" w14:paraId="00000013">
      <w:pPr>
        <w:widowControl w:val="0"/>
        <w:ind w:left="720" w:firstLine="0"/>
        <w:rPr>
          <w:rFonts w:ascii="Inter" w:cs="Inter" w:eastAsia="Inter" w:hAnsi="Inter"/>
          <w:sz w:val="24"/>
          <w:szCs w:val="24"/>
        </w:rPr>
      </w:pPr>
      <w:r w:rsidDel="00000000" w:rsidR="00000000" w:rsidRPr="00000000">
        <w:rPr>
          <w:rtl w:val="0"/>
        </w:rPr>
      </w:r>
    </w:p>
    <w:p w:rsidR="00000000" w:rsidDel="00000000" w:rsidP="00000000" w:rsidRDefault="00000000" w:rsidRPr="00000000" w14:paraId="00000014">
      <w:pPr>
        <w:widowControl w:val="0"/>
        <w:numPr>
          <w:ilvl w:val="1"/>
          <w:numId w:val="14"/>
        </w:numPr>
        <w:ind w:left="144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Request </w:t>
      </w:r>
      <w:r w:rsidDel="00000000" w:rsidR="00000000" w:rsidRPr="00000000">
        <w:rPr>
          <w:rFonts w:ascii="Inter" w:cs="Inter" w:eastAsia="Inter" w:hAnsi="Inter"/>
          <w:i w:val="1"/>
          <w:sz w:val="24"/>
          <w:szCs w:val="24"/>
          <w:rtl w:val="0"/>
        </w:rPr>
        <w:t xml:space="preserve">regular (free)</w:t>
      </w:r>
      <w:r w:rsidDel="00000000" w:rsidR="00000000" w:rsidRPr="00000000">
        <w:rPr>
          <w:rFonts w:ascii="Inter" w:cs="Inter" w:eastAsia="Inter" w:hAnsi="Inter"/>
          <w:sz w:val="24"/>
          <w:szCs w:val="24"/>
          <w:rtl w:val="0"/>
        </w:rPr>
        <w:t xml:space="preserve"> or </w:t>
      </w:r>
      <w:r w:rsidDel="00000000" w:rsidR="00000000" w:rsidRPr="00000000">
        <w:rPr>
          <w:rFonts w:ascii="Inter" w:cs="Inter" w:eastAsia="Inter" w:hAnsi="Inter"/>
          <w:i w:val="1"/>
          <w:sz w:val="24"/>
          <w:szCs w:val="24"/>
          <w:rtl w:val="0"/>
        </w:rPr>
        <w:t xml:space="preserve">instant (fee-based)</w:t>
      </w:r>
      <w:r w:rsidDel="00000000" w:rsidR="00000000" w:rsidRPr="00000000">
        <w:rPr>
          <w:rFonts w:ascii="Inter" w:cs="Inter" w:eastAsia="Inter" w:hAnsi="Inter"/>
          <w:sz w:val="24"/>
          <w:szCs w:val="24"/>
          <w:rtl w:val="0"/>
        </w:rPr>
        <w:t xml:space="preserve"> transfers</w:t>
      </w:r>
    </w:p>
    <w:p w:rsidR="00000000" w:rsidDel="00000000" w:rsidP="00000000" w:rsidRDefault="00000000" w:rsidRPr="00000000" w14:paraId="00000015">
      <w:pPr>
        <w:widowControl w:val="0"/>
        <w:numPr>
          <w:ilvl w:val="1"/>
          <w:numId w:val="14"/>
        </w:numPr>
        <w:ind w:left="144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Repay via scheduled </w:t>
      </w:r>
      <w:r w:rsidDel="00000000" w:rsidR="00000000" w:rsidRPr="00000000">
        <w:rPr>
          <w:rFonts w:ascii="Inter" w:cs="Inter" w:eastAsia="Inter" w:hAnsi="Inter"/>
          <w:i w:val="1"/>
          <w:sz w:val="24"/>
          <w:szCs w:val="24"/>
          <w:rtl w:val="0"/>
        </w:rPr>
        <w:t xml:space="preserve">SEPA direct debits</w:t>
      </w:r>
    </w:p>
    <w:p w:rsidR="00000000" w:rsidDel="00000000" w:rsidP="00000000" w:rsidRDefault="00000000" w:rsidRPr="00000000" w14:paraId="00000016">
      <w:pPr>
        <w:widowControl w:val="0"/>
        <w:numPr>
          <w:ilvl w:val="1"/>
          <w:numId w:val="14"/>
        </w:numPr>
        <w:ind w:left="144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Encounter </w:t>
      </w:r>
      <w:r w:rsidDel="00000000" w:rsidR="00000000" w:rsidRPr="00000000">
        <w:rPr>
          <w:rFonts w:ascii="Inter" w:cs="Inter" w:eastAsia="Inter" w:hAnsi="Inter"/>
          <w:i w:val="1"/>
          <w:sz w:val="24"/>
          <w:szCs w:val="24"/>
          <w:rtl w:val="0"/>
        </w:rPr>
        <w:t xml:space="preserve">fees</w:t>
      </w:r>
      <w:r w:rsidDel="00000000" w:rsidR="00000000" w:rsidRPr="00000000">
        <w:rPr>
          <w:rFonts w:ascii="Inter" w:cs="Inter" w:eastAsia="Inter" w:hAnsi="Inter"/>
          <w:sz w:val="24"/>
          <w:szCs w:val="24"/>
          <w:rtl w:val="0"/>
        </w:rPr>
        <w:t xml:space="preserve"> for instant transfers, postponements, or failed payments</w:t>
      </w:r>
    </w:p>
    <w:p w:rsidR="00000000" w:rsidDel="00000000" w:rsidP="00000000" w:rsidRDefault="00000000" w:rsidRPr="00000000" w14:paraId="00000017">
      <w:pPr>
        <w:widowControl w:val="0"/>
        <w:spacing w:line="240" w:lineRule="auto"/>
        <w:rPr>
          <w:rFonts w:ascii="Inter" w:cs="Inter" w:eastAsia="Inter" w:hAnsi="Inter"/>
          <w:sz w:val="24"/>
          <w:szCs w:val="24"/>
        </w:rPr>
      </w:pPr>
      <w:r w:rsidDel="00000000" w:rsidR="00000000" w:rsidRPr="00000000">
        <w:rPr>
          <w:rtl w:val="0"/>
        </w:rPr>
      </w:r>
    </w:p>
    <w:p w:rsidR="00000000" w:rsidDel="00000000" w:rsidP="00000000" w:rsidRDefault="00000000" w:rsidRPr="00000000" w14:paraId="00000018">
      <w:pPr>
        <w:widowControl w:val="0"/>
        <w:spacing w:line="240" w:lineRule="auto"/>
        <w:rPr>
          <w:rFonts w:ascii="Inter" w:cs="Inter" w:eastAsia="Inter" w:hAnsi="Inter"/>
          <w:sz w:val="24"/>
          <w:szCs w:val="24"/>
        </w:rPr>
      </w:pPr>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rtl w:val="0"/>
        </w:rPr>
        <w:t xml:space="preserve">Speaker’s note</w:t>
        <w:br w:type="textWrapping"/>
        <w:br w:type="textWrapping"/>
        <w:t xml:space="preserve">This project centers on a </w:t>
      </w:r>
      <w:r w:rsidDel="00000000" w:rsidR="00000000" w:rsidRPr="00000000">
        <w:rPr>
          <w:b w:val="1"/>
          <w:rtl w:val="0"/>
        </w:rPr>
        <w:t xml:space="preserve">cohort analysis</w:t>
      </w:r>
      <w:r w:rsidDel="00000000" w:rsidR="00000000" w:rsidRPr="00000000">
        <w:rPr>
          <w:rtl w:val="0"/>
        </w:rPr>
        <w:t xml:space="preserve"> of Ironhack Payments users. The main objective is to understand how user behavior evolves over time, segmented by the </w:t>
      </w:r>
      <w:r w:rsidDel="00000000" w:rsidR="00000000" w:rsidRPr="00000000">
        <w:rPr>
          <w:b w:val="1"/>
          <w:rtl w:val="0"/>
        </w:rPr>
        <w:t xml:space="preserve">month of their first cash advance request</w:t>
      </w:r>
      <w:r w:rsidDel="00000000" w:rsidR="00000000" w:rsidRPr="00000000">
        <w:rPr>
          <w:rtl w:val="0"/>
        </w:rPr>
        <w:t xml:space="preserve">.</w:t>
      </w:r>
    </w:p>
    <w:p w:rsidR="00000000" w:rsidDel="00000000" w:rsidP="00000000" w:rsidRDefault="00000000" w:rsidRPr="00000000" w14:paraId="0000001A">
      <w:pPr>
        <w:widowControl w:val="0"/>
        <w:spacing w:after="240" w:before="240" w:lineRule="auto"/>
        <w:rPr/>
      </w:pPr>
      <w:r w:rsidDel="00000000" w:rsidR="00000000" w:rsidRPr="00000000">
        <w:rPr>
          <w:rtl w:val="0"/>
        </w:rPr>
        <w:t xml:space="preserve">Ironhack Payments is a </w:t>
      </w:r>
      <w:r w:rsidDel="00000000" w:rsidR="00000000" w:rsidRPr="00000000">
        <w:rPr>
          <w:b w:val="1"/>
          <w:rtl w:val="0"/>
        </w:rPr>
        <w:t xml:space="preserve">digital financial services platform</w:t>
      </w:r>
      <w:r w:rsidDel="00000000" w:rsidR="00000000" w:rsidRPr="00000000">
        <w:rPr>
          <w:rtl w:val="0"/>
        </w:rPr>
        <w:t xml:space="preserve"> that offers short-term cash advances. Their business model emphasizes </w:t>
      </w:r>
      <w:r w:rsidDel="00000000" w:rsidR="00000000" w:rsidRPr="00000000">
        <w:rPr>
          <w:b w:val="1"/>
          <w:rtl w:val="0"/>
        </w:rPr>
        <w:t xml:space="preserve">transparent pricing</w:t>
      </w:r>
      <w:r w:rsidDel="00000000" w:rsidR="00000000" w:rsidRPr="00000000">
        <w:rPr>
          <w:rtl w:val="0"/>
        </w:rPr>
        <w:t xml:space="preserve"> without traditional interest — instead, users may pay </w:t>
      </w:r>
      <w:r w:rsidDel="00000000" w:rsidR="00000000" w:rsidRPr="00000000">
        <w:rPr>
          <w:b w:val="1"/>
          <w:rtl w:val="0"/>
        </w:rPr>
        <w:t xml:space="preserve">fees</w:t>
      </w:r>
      <w:r w:rsidDel="00000000" w:rsidR="00000000" w:rsidRPr="00000000">
        <w:rPr>
          <w:rtl w:val="0"/>
        </w:rPr>
        <w:t xml:space="preserve"> for certain services.</w:t>
      </w:r>
    </w:p>
    <w:p w:rsidR="00000000" w:rsidDel="00000000" w:rsidP="00000000" w:rsidRDefault="00000000" w:rsidRPr="00000000" w14:paraId="0000001B">
      <w:pPr>
        <w:widowControl w:val="0"/>
        <w:spacing w:after="240" w:before="240" w:lineRule="auto"/>
        <w:rPr/>
      </w:pPr>
      <w:r w:rsidDel="00000000" w:rsidR="00000000" w:rsidRPr="00000000">
        <w:rPr>
          <w:rtl w:val="0"/>
        </w:rPr>
        <w:t xml:space="preserve">Users have a few key interactions with the platform:</w:t>
      </w:r>
    </w:p>
    <w:p w:rsidR="00000000" w:rsidDel="00000000" w:rsidP="00000000" w:rsidRDefault="00000000" w:rsidRPr="00000000" w14:paraId="0000001C">
      <w:pPr>
        <w:widowControl w:val="0"/>
        <w:numPr>
          <w:ilvl w:val="0"/>
          <w:numId w:val="2"/>
        </w:numPr>
        <w:spacing w:after="0" w:afterAutospacing="0" w:before="240" w:lineRule="auto"/>
        <w:ind w:left="720" w:hanging="360"/>
        <w:rPr/>
      </w:pPr>
      <w:r w:rsidDel="00000000" w:rsidR="00000000" w:rsidRPr="00000000">
        <w:rPr>
          <w:rtl w:val="0"/>
        </w:rPr>
        <w:t xml:space="preserve">They can request </w:t>
      </w:r>
      <w:r w:rsidDel="00000000" w:rsidR="00000000" w:rsidRPr="00000000">
        <w:rPr>
          <w:b w:val="1"/>
          <w:rtl w:val="0"/>
        </w:rPr>
        <w:t xml:space="preserve">regular (free)</w:t>
      </w:r>
      <w:r w:rsidDel="00000000" w:rsidR="00000000" w:rsidRPr="00000000">
        <w:rPr>
          <w:rtl w:val="0"/>
        </w:rPr>
        <w:t xml:space="preserve"> or </w:t>
      </w:r>
      <w:r w:rsidDel="00000000" w:rsidR="00000000" w:rsidRPr="00000000">
        <w:rPr>
          <w:b w:val="1"/>
          <w:rtl w:val="0"/>
        </w:rPr>
        <w:t xml:space="preserve">instant (fee-based)</w:t>
      </w:r>
      <w:r w:rsidDel="00000000" w:rsidR="00000000" w:rsidRPr="00000000">
        <w:rPr>
          <w:rtl w:val="0"/>
        </w:rPr>
        <w:t xml:space="preserve"> transfers.</w:t>
        <w:br w:type="textWrapping"/>
      </w:r>
    </w:p>
    <w:p w:rsidR="00000000" w:rsidDel="00000000" w:rsidP="00000000" w:rsidRDefault="00000000" w:rsidRPr="00000000" w14:paraId="0000001D">
      <w:pPr>
        <w:widowControl w:val="0"/>
        <w:numPr>
          <w:ilvl w:val="0"/>
          <w:numId w:val="2"/>
        </w:numPr>
        <w:spacing w:after="0" w:afterAutospacing="0" w:before="0" w:beforeAutospacing="0" w:lineRule="auto"/>
        <w:ind w:left="720" w:hanging="360"/>
        <w:rPr/>
      </w:pPr>
      <w:r w:rsidDel="00000000" w:rsidR="00000000" w:rsidRPr="00000000">
        <w:rPr>
          <w:rtl w:val="0"/>
        </w:rPr>
        <w:t xml:space="preserve">Repayments are made via </w:t>
      </w:r>
      <w:r w:rsidDel="00000000" w:rsidR="00000000" w:rsidRPr="00000000">
        <w:rPr>
          <w:b w:val="1"/>
          <w:rtl w:val="0"/>
        </w:rPr>
        <w:t xml:space="preserve">scheduled SEPA direct debits</w:t>
      </w:r>
      <w:r w:rsidDel="00000000" w:rsidR="00000000" w:rsidRPr="00000000">
        <w:rPr>
          <w:rtl w:val="0"/>
        </w:rPr>
        <w:t xml:space="preserve">.</w:t>
        <w:br w:type="textWrapping"/>
      </w:r>
    </w:p>
    <w:p w:rsidR="00000000" w:rsidDel="00000000" w:rsidP="00000000" w:rsidRDefault="00000000" w:rsidRPr="00000000" w14:paraId="0000001E">
      <w:pPr>
        <w:widowControl w:val="0"/>
        <w:numPr>
          <w:ilvl w:val="0"/>
          <w:numId w:val="2"/>
        </w:numPr>
        <w:spacing w:after="240" w:before="0" w:beforeAutospacing="0" w:lineRule="auto"/>
        <w:ind w:left="720" w:hanging="360"/>
        <w:rPr/>
      </w:pPr>
      <w:r w:rsidDel="00000000" w:rsidR="00000000" w:rsidRPr="00000000">
        <w:rPr>
          <w:rtl w:val="0"/>
        </w:rPr>
        <w:t xml:space="preserve">And they may encounter </w:t>
      </w:r>
      <w:r w:rsidDel="00000000" w:rsidR="00000000" w:rsidRPr="00000000">
        <w:rPr>
          <w:b w:val="1"/>
          <w:rtl w:val="0"/>
        </w:rPr>
        <w:t xml:space="preserve">fees</w:t>
      </w:r>
      <w:r w:rsidDel="00000000" w:rsidR="00000000" w:rsidRPr="00000000">
        <w:rPr>
          <w:rtl w:val="0"/>
        </w:rPr>
        <w:t xml:space="preserve"> if they request instant transfers, postpone repayment dates, or if a payment incident occurs.</w:t>
        <w:br w:type="textWrapping"/>
      </w:r>
    </w:p>
    <w:p w:rsidR="00000000" w:rsidDel="00000000" w:rsidP="00000000" w:rsidRDefault="00000000" w:rsidRPr="00000000" w14:paraId="0000001F">
      <w:pPr>
        <w:widowControl w:val="0"/>
        <w:spacing w:after="240" w:before="240" w:lineRule="auto"/>
        <w:rPr/>
      </w:pPr>
      <w:r w:rsidDel="00000000" w:rsidR="00000000" w:rsidRPr="00000000">
        <w:rPr>
          <w:rtl w:val="0"/>
        </w:rPr>
        <w:t xml:space="preserve">Understanding these user flows helps guide the metrics we analyze and provides context for behavioral trends.</w:t>
      </w:r>
    </w:p>
    <w:p w:rsidR="00000000" w:rsidDel="00000000" w:rsidP="00000000" w:rsidRDefault="00000000" w:rsidRPr="00000000" w14:paraId="00000020">
      <w:pPr>
        <w:widowControl w:val="0"/>
        <w:spacing w:line="240" w:lineRule="auto"/>
        <w:rPr/>
      </w:pP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rtl w:val="0"/>
        </w:rPr>
        <w:t xml:space="preserve">Slide 3</w:t>
      </w:r>
    </w:p>
    <w:p w:rsidR="00000000" w:rsidDel="00000000" w:rsidP="00000000" w:rsidRDefault="00000000" w:rsidRPr="00000000" w14:paraId="00000022">
      <w:pPr>
        <w:widowControl w:val="0"/>
        <w:spacing w:line="192.00000000000003" w:lineRule="auto"/>
        <w:rPr>
          <w:rFonts w:ascii="Inter" w:cs="Inter" w:eastAsia="Inter" w:hAnsi="Inter"/>
          <w:b w:val="1"/>
          <w:sz w:val="84"/>
          <w:szCs w:val="84"/>
        </w:rPr>
      </w:pPr>
      <w:r w:rsidDel="00000000" w:rsidR="00000000" w:rsidRPr="00000000">
        <w:rPr>
          <w:rFonts w:ascii="Inter" w:cs="Inter" w:eastAsia="Inter" w:hAnsi="Inter"/>
          <w:b w:val="1"/>
          <w:sz w:val="84"/>
          <w:szCs w:val="84"/>
          <w:rtl w:val="0"/>
        </w:rPr>
        <w:t xml:space="preserve">Key Metrics Analyzed</w:t>
      </w:r>
    </w:p>
    <w:p w:rsidR="00000000" w:rsidDel="00000000" w:rsidP="00000000" w:rsidRDefault="00000000" w:rsidRPr="00000000" w14:paraId="00000023">
      <w:pPr>
        <w:spacing w:after="240" w:before="240" w:lineRule="auto"/>
        <w:rPr>
          <w:rFonts w:ascii="Inter SemiBold" w:cs="Inter SemiBold" w:eastAsia="Inter SemiBold" w:hAnsi="Inter SemiBold"/>
          <w:sz w:val="26"/>
          <w:szCs w:val="26"/>
        </w:rPr>
      </w:pPr>
      <w:r w:rsidDel="00000000" w:rsidR="00000000" w:rsidRPr="00000000">
        <w:rPr>
          <w:rtl w:val="0"/>
        </w:rPr>
        <w:br w:type="textWrapping"/>
      </w:r>
      <w:r w:rsidDel="00000000" w:rsidR="00000000" w:rsidRPr="00000000">
        <w:rPr>
          <w:rFonts w:ascii="Inter SemiBold" w:cs="Inter SemiBold" w:eastAsia="Inter SemiBold" w:hAnsi="Inter SemiBold"/>
          <w:sz w:val="26"/>
          <w:szCs w:val="26"/>
          <w:rtl w:val="0"/>
        </w:rPr>
        <w:t xml:space="preserve">📈 Frequency of Service Usage</w:t>
      </w:r>
    </w:p>
    <w:p w:rsidR="00000000" w:rsidDel="00000000" w:rsidP="00000000" w:rsidRDefault="00000000" w:rsidRPr="00000000" w14:paraId="00000024">
      <w:pPr>
        <w:widowControl w:val="0"/>
        <w:spacing w:line="240" w:lineRule="auto"/>
        <w:rPr>
          <w:rFonts w:ascii="Inter" w:cs="Inter" w:eastAsia="Inter" w:hAnsi="Inter"/>
          <w:sz w:val="26"/>
          <w:szCs w:val="26"/>
        </w:rPr>
      </w:pPr>
      <w:r w:rsidDel="00000000" w:rsidR="00000000" w:rsidRPr="00000000">
        <w:rPr>
          <w:rFonts w:ascii="Inter" w:cs="Inter" w:eastAsia="Inter" w:hAnsi="Inter"/>
          <w:sz w:val="26"/>
          <w:szCs w:val="26"/>
          <w:rtl w:val="0"/>
        </w:rPr>
        <w:t xml:space="preserve">Measure how often users from each cohort use Ironhack Payments’ cash advance services over time.</w:t>
      </w:r>
    </w:p>
    <w:p w:rsidR="00000000" w:rsidDel="00000000" w:rsidP="00000000" w:rsidRDefault="00000000" w:rsidRPr="00000000" w14:paraId="00000025">
      <w:pPr>
        <w:widowControl w:val="0"/>
        <w:spacing w:line="240" w:lineRule="auto"/>
        <w:jc w:val="left"/>
        <w:rPr>
          <w:rFonts w:ascii="Inter SemiBold" w:cs="Inter SemiBold" w:eastAsia="Inter SemiBold" w:hAnsi="Inter SemiBold"/>
          <w:sz w:val="26"/>
          <w:szCs w:val="26"/>
        </w:rPr>
      </w:pPr>
      <w:r w:rsidDel="00000000" w:rsidR="00000000" w:rsidRPr="00000000">
        <w:rPr>
          <w:rtl w:val="0"/>
        </w:rPr>
      </w:r>
    </w:p>
    <w:p w:rsidR="00000000" w:rsidDel="00000000" w:rsidP="00000000" w:rsidRDefault="00000000" w:rsidRPr="00000000" w14:paraId="00000026">
      <w:pPr>
        <w:widowControl w:val="0"/>
        <w:spacing w:line="240" w:lineRule="auto"/>
        <w:jc w:val="left"/>
        <w:rPr>
          <w:rFonts w:ascii="Inter SemiBold" w:cs="Inter SemiBold" w:eastAsia="Inter SemiBold" w:hAnsi="Inter SemiBold"/>
          <w:sz w:val="26"/>
          <w:szCs w:val="26"/>
        </w:rPr>
      </w:pPr>
      <w:r w:rsidDel="00000000" w:rsidR="00000000" w:rsidRPr="00000000">
        <w:rPr>
          <w:rFonts w:ascii="Inter SemiBold" w:cs="Inter SemiBold" w:eastAsia="Inter SemiBold" w:hAnsi="Inter SemiBold"/>
          <w:sz w:val="26"/>
          <w:szCs w:val="26"/>
          <w:rtl w:val="0"/>
        </w:rPr>
        <w:t xml:space="preserve">⚠️ Incident Rate</w:t>
      </w:r>
    </w:p>
    <w:p w:rsidR="00000000" w:rsidDel="00000000" w:rsidP="00000000" w:rsidRDefault="00000000" w:rsidRPr="00000000" w14:paraId="00000027">
      <w:pPr>
        <w:widowControl w:val="0"/>
        <w:spacing w:line="240" w:lineRule="auto"/>
        <w:jc w:val="left"/>
        <w:rPr>
          <w:rFonts w:ascii="Inter SemiBold" w:cs="Inter SemiBold" w:eastAsia="Inter SemiBold" w:hAnsi="Inter SemiBold"/>
          <w:sz w:val="26"/>
          <w:szCs w:val="26"/>
        </w:rPr>
      </w:pPr>
      <w:r w:rsidDel="00000000" w:rsidR="00000000" w:rsidRPr="00000000">
        <w:rPr>
          <w:rtl w:val="0"/>
        </w:rPr>
      </w:r>
    </w:p>
    <w:p w:rsidR="00000000" w:rsidDel="00000000" w:rsidP="00000000" w:rsidRDefault="00000000" w:rsidRPr="00000000" w14:paraId="00000028">
      <w:pPr>
        <w:widowControl w:val="0"/>
        <w:spacing w:line="240" w:lineRule="auto"/>
        <w:rPr>
          <w:rFonts w:ascii="Inter" w:cs="Inter" w:eastAsia="Inter" w:hAnsi="Inter"/>
          <w:sz w:val="26"/>
          <w:szCs w:val="26"/>
        </w:rPr>
      </w:pPr>
      <w:r w:rsidDel="00000000" w:rsidR="00000000" w:rsidRPr="00000000">
        <w:rPr>
          <w:rFonts w:ascii="Inter" w:cs="Inter" w:eastAsia="Inter" w:hAnsi="Inter"/>
          <w:sz w:val="26"/>
          <w:szCs w:val="26"/>
          <w:rtl w:val="0"/>
        </w:rPr>
        <w:t xml:space="preserve">Track the rate of payment incidents (e.g. failed reimbursements) by cohort to identify trends or risk patterns.</w:t>
      </w:r>
    </w:p>
    <w:p w:rsidR="00000000" w:rsidDel="00000000" w:rsidP="00000000" w:rsidRDefault="00000000" w:rsidRPr="00000000" w14:paraId="00000029">
      <w:pPr>
        <w:widowControl w:val="0"/>
        <w:spacing w:line="240" w:lineRule="auto"/>
        <w:rPr>
          <w:rFonts w:ascii="Inter" w:cs="Inter" w:eastAsia="Inter" w:hAnsi="Inter"/>
          <w:sz w:val="26"/>
          <w:szCs w:val="26"/>
        </w:rPr>
      </w:pPr>
      <w:r w:rsidDel="00000000" w:rsidR="00000000" w:rsidRPr="00000000">
        <w:rPr>
          <w:rtl w:val="0"/>
        </w:rPr>
      </w:r>
    </w:p>
    <w:p w:rsidR="00000000" w:rsidDel="00000000" w:rsidP="00000000" w:rsidRDefault="00000000" w:rsidRPr="00000000" w14:paraId="0000002A">
      <w:pPr>
        <w:widowControl w:val="0"/>
        <w:spacing w:line="240" w:lineRule="auto"/>
        <w:rPr>
          <w:rFonts w:ascii="Inter" w:cs="Inter" w:eastAsia="Inter" w:hAnsi="Inter"/>
          <w:sz w:val="26"/>
          <w:szCs w:val="26"/>
        </w:rPr>
      </w:pPr>
      <w:r w:rsidDel="00000000" w:rsidR="00000000" w:rsidRPr="00000000">
        <w:rPr>
          <w:rtl w:val="0"/>
        </w:rPr>
      </w:r>
    </w:p>
    <w:p w:rsidR="00000000" w:rsidDel="00000000" w:rsidP="00000000" w:rsidRDefault="00000000" w:rsidRPr="00000000" w14:paraId="0000002B">
      <w:pPr>
        <w:widowControl w:val="0"/>
        <w:spacing w:line="240" w:lineRule="auto"/>
        <w:jc w:val="left"/>
        <w:rPr>
          <w:rFonts w:ascii="Inter SemiBold" w:cs="Inter SemiBold" w:eastAsia="Inter SemiBold" w:hAnsi="Inter SemiBold"/>
          <w:sz w:val="26"/>
          <w:szCs w:val="26"/>
        </w:rPr>
      </w:pPr>
      <w:r w:rsidDel="00000000" w:rsidR="00000000" w:rsidRPr="00000000">
        <w:rPr>
          <w:rFonts w:ascii="Inter SemiBold" w:cs="Inter SemiBold" w:eastAsia="Inter SemiBold" w:hAnsi="Inter SemiBold"/>
          <w:sz w:val="26"/>
          <w:szCs w:val="26"/>
          <w:rtl w:val="0"/>
        </w:rPr>
        <w:t xml:space="preserve">💰 Revenue Generated</w:t>
      </w:r>
    </w:p>
    <w:p w:rsidR="00000000" w:rsidDel="00000000" w:rsidP="00000000" w:rsidRDefault="00000000" w:rsidRPr="00000000" w14:paraId="0000002C">
      <w:pPr>
        <w:widowControl w:val="0"/>
        <w:spacing w:line="240" w:lineRule="auto"/>
        <w:jc w:val="left"/>
        <w:rPr>
          <w:rFonts w:ascii="Inter SemiBold" w:cs="Inter SemiBold" w:eastAsia="Inter SemiBold" w:hAnsi="Inter SemiBold"/>
          <w:sz w:val="26"/>
          <w:szCs w:val="26"/>
        </w:rPr>
      </w:pPr>
      <w:r w:rsidDel="00000000" w:rsidR="00000000" w:rsidRPr="00000000">
        <w:rPr>
          <w:rtl w:val="0"/>
        </w:rPr>
      </w:r>
    </w:p>
    <w:p w:rsidR="00000000" w:rsidDel="00000000" w:rsidP="00000000" w:rsidRDefault="00000000" w:rsidRPr="00000000" w14:paraId="0000002D">
      <w:pPr>
        <w:widowControl w:val="0"/>
        <w:spacing w:line="240" w:lineRule="auto"/>
        <w:rPr>
          <w:rFonts w:ascii="Inter" w:cs="Inter" w:eastAsia="Inter" w:hAnsi="Inter"/>
          <w:sz w:val="26"/>
          <w:szCs w:val="26"/>
        </w:rPr>
      </w:pPr>
      <w:r w:rsidDel="00000000" w:rsidR="00000000" w:rsidRPr="00000000">
        <w:rPr>
          <w:rFonts w:ascii="Inter" w:cs="Inter" w:eastAsia="Inter" w:hAnsi="Inter"/>
          <w:sz w:val="26"/>
          <w:szCs w:val="26"/>
          <w:rtl w:val="0"/>
        </w:rPr>
        <w:t xml:space="preserve">Calculate the total fees collected per cohort to assess the financial contribution of each user group.</w:t>
      </w:r>
    </w:p>
    <w:p w:rsidR="00000000" w:rsidDel="00000000" w:rsidP="00000000" w:rsidRDefault="00000000" w:rsidRPr="00000000" w14:paraId="0000002E">
      <w:pPr>
        <w:widowControl w:val="0"/>
        <w:spacing w:line="240" w:lineRule="auto"/>
        <w:jc w:val="left"/>
        <w:rPr>
          <w:rFonts w:ascii="Inter SemiBold" w:cs="Inter SemiBold" w:eastAsia="Inter SemiBold" w:hAnsi="Inter SemiBold"/>
          <w:sz w:val="26"/>
          <w:szCs w:val="26"/>
        </w:rPr>
      </w:pPr>
      <w:r w:rsidDel="00000000" w:rsidR="00000000" w:rsidRPr="00000000">
        <w:rPr>
          <w:rtl w:val="0"/>
        </w:rPr>
      </w:r>
    </w:p>
    <w:p w:rsidR="00000000" w:rsidDel="00000000" w:rsidP="00000000" w:rsidRDefault="00000000" w:rsidRPr="00000000" w14:paraId="0000002F">
      <w:pPr>
        <w:widowControl w:val="0"/>
        <w:spacing w:line="240" w:lineRule="auto"/>
        <w:jc w:val="left"/>
        <w:rPr>
          <w:rFonts w:ascii="Inter SemiBold" w:cs="Inter SemiBold" w:eastAsia="Inter SemiBold" w:hAnsi="Inter SemiBold"/>
          <w:sz w:val="26"/>
          <w:szCs w:val="26"/>
        </w:rPr>
      </w:pPr>
      <w:r w:rsidDel="00000000" w:rsidR="00000000" w:rsidRPr="00000000">
        <w:rPr>
          <w:rtl w:val="0"/>
        </w:rPr>
      </w:r>
    </w:p>
    <w:p w:rsidR="00000000" w:rsidDel="00000000" w:rsidP="00000000" w:rsidRDefault="00000000" w:rsidRPr="00000000" w14:paraId="00000030">
      <w:pPr>
        <w:widowControl w:val="0"/>
        <w:spacing w:line="240" w:lineRule="auto"/>
        <w:jc w:val="left"/>
        <w:rPr>
          <w:rFonts w:ascii="Inter SemiBold" w:cs="Inter SemiBold" w:eastAsia="Inter SemiBold" w:hAnsi="Inter SemiBold"/>
          <w:sz w:val="26"/>
          <w:szCs w:val="26"/>
        </w:rPr>
      </w:pPr>
      <w:r w:rsidDel="00000000" w:rsidR="00000000" w:rsidRPr="00000000">
        <w:rPr>
          <w:rFonts w:ascii="Inter SemiBold" w:cs="Inter SemiBold" w:eastAsia="Inter SemiBold" w:hAnsi="Inter SemiBold"/>
          <w:sz w:val="26"/>
          <w:szCs w:val="26"/>
          <w:rtl w:val="0"/>
        </w:rPr>
        <w:t xml:space="preserve">🧠 New Relevant Metric</w:t>
      </w:r>
    </w:p>
    <w:p w:rsidR="00000000" w:rsidDel="00000000" w:rsidP="00000000" w:rsidRDefault="00000000" w:rsidRPr="00000000" w14:paraId="00000031">
      <w:pPr>
        <w:widowControl w:val="0"/>
        <w:spacing w:line="240" w:lineRule="auto"/>
        <w:jc w:val="left"/>
        <w:rPr>
          <w:rFonts w:ascii="Inter SemiBold" w:cs="Inter SemiBold" w:eastAsia="Inter SemiBold" w:hAnsi="Inter SemiBold"/>
          <w:sz w:val="26"/>
          <w:szCs w:val="26"/>
        </w:rPr>
      </w:pPr>
      <w:r w:rsidDel="00000000" w:rsidR="00000000" w:rsidRPr="00000000">
        <w:rPr>
          <w:rtl w:val="0"/>
        </w:rPr>
      </w:r>
    </w:p>
    <w:p w:rsidR="00000000" w:rsidDel="00000000" w:rsidP="00000000" w:rsidRDefault="00000000" w:rsidRPr="00000000" w14:paraId="00000032">
      <w:pPr>
        <w:widowControl w:val="0"/>
        <w:spacing w:line="240" w:lineRule="auto"/>
        <w:rPr>
          <w:rFonts w:ascii="Inter" w:cs="Inter" w:eastAsia="Inter" w:hAnsi="Inter"/>
          <w:sz w:val="26"/>
          <w:szCs w:val="26"/>
        </w:rPr>
      </w:pPr>
      <w:r w:rsidDel="00000000" w:rsidR="00000000" w:rsidRPr="00000000">
        <w:rPr>
          <w:rFonts w:ascii="Inter" w:cs="Inter" w:eastAsia="Inter" w:hAnsi="Inter"/>
          <w:sz w:val="26"/>
          <w:szCs w:val="26"/>
          <w:rtl w:val="0"/>
        </w:rPr>
        <w:t xml:space="preserve">Includes an additional user behavior or performance metric tailored to reveal deeper insights beyond standard KPIs. </w:t>
      </w:r>
    </w:p>
    <w:p w:rsidR="00000000" w:rsidDel="00000000" w:rsidP="00000000" w:rsidRDefault="00000000" w:rsidRPr="00000000" w14:paraId="00000033">
      <w:pPr>
        <w:widowControl w:val="0"/>
        <w:spacing w:line="240" w:lineRule="auto"/>
        <w:jc w:val="left"/>
        <w:rPr>
          <w:rFonts w:ascii="Inter SemiBold" w:cs="Inter SemiBold" w:eastAsia="Inter SemiBold" w:hAnsi="Inter SemiBold"/>
          <w:sz w:val="26"/>
          <w:szCs w:val="26"/>
        </w:rPr>
      </w:pPr>
      <w:r w:rsidDel="00000000" w:rsidR="00000000" w:rsidRPr="00000000">
        <w:rPr>
          <w:rtl w:val="0"/>
        </w:rPr>
      </w:r>
    </w:p>
    <w:p w:rsidR="00000000" w:rsidDel="00000000" w:rsidP="00000000" w:rsidRDefault="00000000" w:rsidRPr="00000000" w14:paraId="00000034">
      <w:pPr>
        <w:widowControl w:val="0"/>
        <w:spacing w:line="240" w:lineRule="auto"/>
        <w:jc w:val="left"/>
        <w:rPr>
          <w:rFonts w:ascii="Inter SemiBold" w:cs="Inter SemiBold" w:eastAsia="Inter SemiBold" w:hAnsi="Inter SemiBold"/>
          <w:sz w:val="26"/>
          <w:szCs w:val="26"/>
        </w:rPr>
      </w:pPr>
      <w:r w:rsidDel="00000000" w:rsidR="00000000" w:rsidRPr="00000000">
        <w:rPr>
          <w:rtl w:val="0"/>
        </w:rPr>
      </w:r>
    </w:p>
    <w:p w:rsidR="00000000" w:rsidDel="00000000" w:rsidP="00000000" w:rsidRDefault="00000000" w:rsidRPr="00000000" w14:paraId="00000035">
      <w:pPr>
        <w:widowControl w:val="0"/>
        <w:spacing w:line="240" w:lineRule="auto"/>
        <w:jc w:val="left"/>
        <w:rPr>
          <w:rFonts w:ascii="Inter SemiBold" w:cs="Inter SemiBold" w:eastAsia="Inter SemiBold" w:hAnsi="Inter SemiBold"/>
          <w:sz w:val="26"/>
          <w:szCs w:val="26"/>
        </w:rPr>
      </w:pPr>
      <w:r w:rsidDel="00000000" w:rsidR="00000000" w:rsidRPr="00000000">
        <w:rPr>
          <w:rFonts w:ascii="Inter SemiBold" w:cs="Inter SemiBold" w:eastAsia="Inter SemiBold" w:hAnsi="Inter SemiBold"/>
          <w:sz w:val="26"/>
          <w:szCs w:val="26"/>
          <w:rtl w:val="0"/>
        </w:rPr>
        <w:t xml:space="preserve">Speaker’s note</w:t>
      </w:r>
    </w:p>
    <w:p w:rsidR="00000000" w:rsidDel="00000000" w:rsidP="00000000" w:rsidRDefault="00000000" w:rsidRPr="00000000" w14:paraId="00000036">
      <w:pPr>
        <w:widowControl w:val="0"/>
        <w:spacing w:line="240" w:lineRule="auto"/>
        <w:jc w:val="left"/>
        <w:rPr>
          <w:rFonts w:ascii="Inter SemiBold" w:cs="Inter SemiBold" w:eastAsia="Inter SemiBold" w:hAnsi="Inter SemiBold"/>
          <w:sz w:val="26"/>
          <w:szCs w:val="26"/>
        </w:rPr>
      </w:pPr>
      <w:r w:rsidDel="00000000" w:rsidR="00000000" w:rsidRPr="00000000">
        <w:rPr>
          <w:rtl w:val="0"/>
        </w:rPr>
      </w:r>
    </w:p>
    <w:p w:rsidR="00000000" w:rsidDel="00000000" w:rsidP="00000000" w:rsidRDefault="00000000" w:rsidRPr="00000000" w14:paraId="00000037">
      <w:pPr>
        <w:widowControl w:val="0"/>
        <w:spacing w:after="240" w:before="240" w:lineRule="auto"/>
        <w:rPr/>
      </w:pPr>
      <w:r w:rsidDel="00000000" w:rsidR="00000000" w:rsidRPr="00000000">
        <w:rPr>
          <w:rtl w:val="0"/>
        </w:rPr>
        <w:t xml:space="preserve">In this project, we’re focusing on four key metrics to evaluate user behavior and cohort performance.</w:t>
      </w:r>
    </w:p>
    <w:p w:rsidR="00000000" w:rsidDel="00000000" w:rsidP="00000000" w:rsidRDefault="00000000" w:rsidRPr="00000000" w14:paraId="00000038">
      <w:pPr>
        <w:widowControl w:val="0"/>
        <w:spacing w:after="240" w:before="240" w:lineRule="auto"/>
        <w:rPr/>
      </w:pPr>
      <w:r w:rsidDel="00000000" w:rsidR="00000000" w:rsidRPr="00000000">
        <w:rPr>
          <w:rtl w:val="0"/>
        </w:rPr>
        <w:t xml:space="preserve">The first is </w:t>
      </w:r>
      <w:r w:rsidDel="00000000" w:rsidR="00000000" w:rsidRPr="00000000">
        <w:rPr>
          <w:b w:val="1"/>
          <w:rtl w:val="0"/>
        </w:rPr>
        <w:t xml:space="preserve">Frequency of Service Usage</w:t>
      </w:r>
      <w:r w:rsidDel="00000000" w:rsidR="00000000" w:rsidRPr="00000000">
        <w:rPr>
          <w:rtl w:val="0"/>
        </w:rPr>
        <w:t xml:space="preserve"> — we measure how often users from each cohort request cash advances over time. This helps us understand engagement and usage longevity.</w:t>
      </w:r>
    </w:p>
    <w:p w:rsidR="00000000" w:rsidDel="00000000" w:rsidP="00000000" w:rsidRDefault="00000000" w:rsidRPr="00000000" w14:paraId="00000039">
      <w:pPr>
        <w:widowControl w:val="0"/>
        <w:spacing w:after="240" w:before="240" w:lineRule="auto"/>
        <w:rPr/>
      </w:pPr>
      <w:r w:rsidDel="00000000" w:rsidR="00000000" w:rsidRPr="00000000">
        <w:rPr>
          <w:rtl w:val="0"/>
        </w:rPr>
        <w:t xml:space="preserve">Next, we calculate the </w:t>
      </w:r>
      <w:r w:rsidDel="00000000" w:rsidR="00000000" w:rsidRPr="00000000">
        <w:rPr>
          <w:b w:val="1"/>
          <w:rtl w:val="0"/>
        </w:rPr>
        <w:t xml:space="preserve">Incident Rate</w:t>
      </w:r>
      <w:r w:rsidDel="00000000" w:rsidR="00000000" w:rsidRPr="00000000">
        <w:rPr>
          <w:rtl w:val="0"/>
        </w:rPr>
        <w:t xml:space="preserve">, which tracks failed reimbursements or other payment issues by cohort. This reveals patterns of risk and highlights areas for operational improvement.</w:t>
      </w:r>
    </w:p>
    <w:p w:rsidR="00000000" w:rsidDel="00000000" w:rsidP="00000000" w:rsidRDefault="00000000" w:rsidRPr="00000000" w14:paraId="0000003A">
      <w:pPr>
        <w:widowControl w:val="0"/>
        <w:spacing w:after="240" w:before="240" w:lineRule="auto"/>
        <w:rPr/>
      </w:pPr>
      <w:r w:rsidDel="00000000" w:rsidR="00000000" w:rsidRPr="00000000">
        <w:rPr>
          <w:rtl w:val="0"/>
        </w:rPr>
        <w:t xml:space="preserve">The third metric is </w:t>
      </w:r>
      <w:r w:rsidDel="00000000" w:rsidR="00000000" w:rsidRPr="00000000">
        <w:rPr>
          <w:b w:val="1"/>
          <w:rtl w:val="0"/>
        </w:rPr>
        <w:t xml:space="preserve">Revenue Generated</w:t>
      </w:r>
      <w:r w:rsidDel="00000000" w:rsidR="00000000" w:rsidRPr="00000000">
        <w:rPr>
          <w:rtl w:val="0"/>
        </w:rPr>
        <w:t xml:space="preserve">. We sum the total amount of fees paid by each cohort to understand their financial contribution to the business.</w:t>
      </w:r>
    </w:p>
    <w:p w:rsidR="00000000" w:rsidDel="00000000" w:rsidP="00000000" w:rsidRDefault="00000000" w:rsidRPr="00000000" w14:paraId="0000003B">
      <w:pPr>
        <w:widowControl w:val="0"/>
        <w:spacing w:after="240" w:before="240" w:lineRule="auto"/>
        <w:rPr/>
      </w:pPr>
      <w:r w:rsidDel="00000000" w:rsidR="00000000" w:rsidRPr="00000000">
        <w:rPr>
          <w:rtl w:val="0"/>
        </w:rPr>
        <w:t xml:space="preserve">Lastly, we include a </w:t>
      </w:r>
      <w:r w:rsidDel="00000000" w:rsidR="00000000" w:rsidRPr="00000000">
        <w:rPr>
          <w:b w:val="1"/>
          <w:rtl w:val="0"/>
        </w:rPr>
        <w:t xml:space="preserve">Custom Metric</w:t>
      </w:r>
      <w:r w:rsidDel="00000000" w:rsidR="00000000" w:rsidRPr="00000000">
        <w:rPr>
          <w:rtl w:val="0"/>
        </w:rPr>
        <w:t xml:space="preserve">. This will be a tailored indicator that goes beyond standard KPIs — it could focus on behavioral patterns, retention trends, or a unique insight that emerges from the data.</w:t>
      </w:r>
    </w:p>
    <w:p w:rsidR="00000000" w:rsidDel="00000000" w:rsidP="00000000" w:rsidRDefault="00000000" w:rsidRPr="00000000" w14:paraId="0000003C">
      <w:pPr>
        <w:widowControl w:val="0"/>
        <w:spacing w:after="240" w:before="240" w:lineRule="auto"/>
        <w:rPr/>
      </w:pPr>
      <w:r w:rsidDel="00000000" w:rsidR="00000000" w:rsidRPr="00000000">
        <w:rPr>
          <w:rtl w:val="0"/>
        </w:rPr>
        <w:t xml:space="preserve">Together, these metrics provide a well-rounded view of user lifecycle, risk, and value.</w:t>
      </w:r>
    </w:p>
    <w:p w:rsidR="00000000" w:rsidDel="00000000" w:rsidP="00000000" w:rsidRDefault="00000000" w:rsidRPr="00000000" w14:paraId="0000003D">
      <w:pPr>
        <w:widowControl w:val="0"/>
        <w:spacing w:line="240" w:lineRule="auto"/>
        <w:rPr/>
      </w:pPr>
      <w:r w:rsidDel="00000000" w:rsidR="00000000" w:rsidRPr="00000000">
        <w:rPr>
          <w:rtl w:val="0"/>
        </w:rPr>
      </w:r>
    </w:p>
    <w:p w:rsidR="00000000" w:rsidDel="00000000" w:rsidP="00000000" w:rsidRDefault="00000000" w:rsidRPr="00000000" w14:paraId="0000003E">
      <w:pPr>
        <w:widowControl w:val="0"/>
        <w:spacing w:line="240" w:lineRule="auto"/>
        <w:jc w:val="left"/>
        <w:rPr>
          <w:rFonts w:ascii="Inter SemiBold" w:cs="Inter SemiBold" w:eastAsia="Inter SemiBold" w:hAnsi="Inter SemiBold"/>
          <w:sz w:val="26"/>
          <w:szCs w:val="26"/>
        </w:rPr>
      </w:pPr>
      <w:r w:rsidDel="00000000" w:rsidR="00000000" w:rsidRPr="00000000">
        <w:rPr>
          <w:rtl w:val="0"/>
        </w:rPr>
      </w:r>
    </w:p>
    <w:p w:rsidR="00000000" w:rsidDel="00000000" w:rsidP="00000000" w:rsidRDefault="00000000" w:rsidRPr="00000000" w14:paraId="0000003F">
      <w:pPr>
        <w:widowControl w:val="0"/>
        <w:spacing w:line="240" w:lineRule="auto"/>
        <w:jc w:val="left"/>
        <w:rPr>
          <w:rFonts w:ascii="Inter SemiBold" w:cs="Inter SemiBold" w:eastAsia="Inter SemiBold" w:hAnsi="Inter SemiBold"/>
          <w:sz w:val="26"/>
          <w:szCs w:val="26"/>
        </w:rPr>
      </w:pPr>
      <w:r w:rsidDel="00000000" w:rsidR="00000000" w:rsidRPr="00000000">
        <w:rPr>
          <w:rtl w:val="0"/>
        </w:rPr>
      </w:r>
    </w:p>
    <w:p w:rsidR="00000000" w:rsidDel="00000000" w:rsidP="00000000" w:rsidRDefault="00000000" w:rsidRPr="00000000" w14:paraId="00000040">
      <w:pPr>
        <w:widowControl w:val="0"/>
        <w:spacing w:line="240" w:lineRule="auto"/>
        <w:jc w:val="left"/>
        <w:rPr>
          <w:rFonts w:ascii="Inter SemiBold" w:cs="Inter SemiBold" w:eastAsia="Inter SemiBold" w:hAnsi="Inter SemiBold"/>
          <w:sz w:val="26"/>
          <w:szCs w:val="26"/>
        </w:rPr>
      </w:pPr>
      <w:r w:rsidDel="00000000" w:rsidR="00000000" w:rsidRPr="00000000">
        <w:rPr>
          <w:rFonts w:ascii="Inter SemiBold" w:cs="Inter SemiBold" w:eastAsia="Inter SemiBold" w:hAnsi="Inter SemiBold"/>
          <w:sz w:val="26"/>
          <w:szCs w:val="26"/>
          <w:rtl w:val="0"/>
        </w:rPr>
        <w:t xml:space="preserve">Slide 4</w:t>
      </w:r>
    </w:p>
    <w:p w:rsidR="00000000" w:rsidDel="00000000" w:rsidP="00000000" w:rsidRDefault="00000000" w:rsidRPr="00000000" w14:paraId="00000041">
      <w:pPr>
        <w:widowControl w:val="0"/>
        <w:spacing w:line="240" w:lineRule="auto"/>
        <w:jc w:val="left"/>
        <w:rPr>
          <w:rFonts w:ascii="Inter SemiBold" w:cs="Inter SemiBold" w:eastAsia="Inter SemiBold" w:hAnsi="Inter SemiBold"/>
          <w:sz w:val="26"/>
          <w:szCs w:val="26"/>
        </w:rPr>
      </w:pPr>
      <w:r w:rsidDel="00000000" w:rsidR="00000000" w:rsidRPr="00000000">
        <w:rPr>
          <w:rtl w:val="0"/>
        </w:rPr>
      </w:r>
    </w:p>
    <w:p w:rsidR="00000000" w:rsidDel="00000000" w:rsidP="00000000" w:rsidRDefault="00000000" w:rsidRPr="00000000" w14:paraId="00000042">
      <w:pPr>
        <w:widowControl w:val="0"/>
        <w:spacing w:line="192.00000000000003" w:lineRule="auto"/>
        <w:rPr>
          <w:rFonts w:ascii="Inter" w:cs="Inter" w:eastAsia="Inter" w:hAnsi="Inter"/>
          <w:b w:val="1"/>
          <w:color w:val="f6f5ec"/>
          <w:sz w:val="84"/>
          <w:szCs w:val="84"/>
        </w:rPr>
      </w:pPr>
      <w:r w:rsidDel="00000000" w:rsidR="00000000" w:rsidRPr="00000000">
        <w:rPr>
          <w:rFonts w:ascii="Inter" w:cs="Inter" w:eastAsia="Inter" w:hAnsi="Inter"/>
          <w:b w:val="1"/>
          <w:color w:val="f6f5ec"/>
          <w:sz w:val="84"/>
          <w:szCs w:val="84"/>
          <w:rtl w:val="0"/>
        </w:rPr>
        <w:t xml:space="preserve">Dataset Summary</w:t>
      </w:r>
    </w:p>
    <w:p w:rsidR="00000000" w:rsidDel="00000000" w:rsidP="00000000" w:rsidRDefault="00000000" w:rsidRPr="00000000" w14:paraId="00000043">
      <w:pPr>
        <w:widowControl w:val="0"/>
        <w:spacing w:line="240" w:lineRule="auto"/>
        <w:jc w:val="left"/>
        <w:rPr>
          <w:rFonts w:ascii="Inter SemiBold" w:cs="Inter SemiBold" w:eastAsia="Inter SemiBold" w:hAnsi="Inter SemiBold"/>
          <w:sz w:val="26"/>
          <w:szCs w:val="26"/>
        </w:rPr>
      </w:pPr>
      <w:r w:rsidDel="00000000" w:rsidR="00000000" w:rsidRPr="00000000">
        <w:rPr>
          <w:rtl w:val="0"/>
        </w:rPr>
      </w:r>
    </w:p>
    <w:p w:rsidR="00000000" w:rsidDel="00000000" w:rsidP="00000000" w:rsidRDefault="00000000" w:rsidRPr="00000000" w14:paraId="00000044">
      <w:pPr>
        <w:widowControl w:val="0"/>
        <w:spacing w:line="240" w:lineRule="auto"/>
        <w:rPr>
          <w:rFonts w:ascii="Inter SemiBold" w:cs="Inter SemiBold" w:eastAsia="Inter SemiBold" w:hAnsi="Inter SemiBold"/>
          <w:color w:val="f6f5ec"/>
          <w:sz w:val="24"/>
          <w:szCs w:val="24"/>
        </w:rPr>
      </w:pPr>
      <w:r w:rsidDel="00000000" w:rsidR="00000000" w:rsidRPr="00000000">
        <w:rPr>
          <w:rFonts w:ascii="Inter SemiBold" w:cs="Inter SemiBold" w:eastAsia="Inter SemiBold" w:hAnsi="Inter SemiBold"/>
          <w:color w:val="f6f5ec"/>
          <w:sz w:val="24"/>
          <w:szCs w:val="24"/>
          <w:rtl w:val="0"/>
        </w:rPr>
        <w:t xml:space="preserve">🧾 Data Source</w:t>
      </w:r>
    </w:p>
    <w:p w:rsidR="00000000" w:rsidDel="00000000" w:rsidP="00000000" w:rsidRDefault="00000000" w:rsidRPr="00000000" w14:paraId="00000045">
      <w:pPr>
        <w:widowControl w:val="0"/>
        <w:spacing w:line="240" w:lineRule="auto"/>
        <w:jc w:val="left"/>
        <w:rPr>
          <w:rFonts w:ascii="Inter SemiBold" w:cs="Inter SemiBold" w:eastAsia="Inter SemiBold" w:hAnsi="Inter SemiBold"/>
          <w:sz w:val="26"/>
          <w:szCs w:val="26"/>
        </w:rPr>
      </w:pPr>
      <w:r w:rsidDel="00000000" w:rsidR="00000000" w:rsidRPr="00000000">
        <w:rPr>
          <w:rtl w:val="0"/>
        </w:rPr>
      </w:r>
    </w:p>
    <w:p w:rsidR="00000000" w:rsidDel="00000000" w:rsidP="00000000" w:rsidRDefault="00000000" w:rsidRPr="00000000" w14:paraId="00000046">
      <w:pPr>
        <w:widowControl w:val="0"/>
        <w:numPr>
          <w:ilvl w:val="0"/>
          <w:numId w:val="10"/>
        </w:numPr>
        <w:spacing w:line="240" w:lineRule="auto"/>
        <w:ind w:left="720" w:hanging="360"/>
        <w:rPr>
          <w:rFonts w:ascii="Inter" w:cs="Inter" w:eastAsia="Inter" w:hAnsi="Inter"/>
          <w:color w:val="cfe2f3"/>
          <w:sz w:val="24"/>
          <w:szCs w:val="24"/>
        </w:rPr>
      </w:pPr>
      <w:r w:rsidDel="00000000" w:rsidR="00000000" w:rsidRPr="00000000">
        <w:rPr>
          <w:rFonts w:ascii="Inter" w:cs="Inter" w:eastAsia="Inter" w:hAnsi="Inter"/>
          <w:color w:val="a4c2f4"/>
          <w:sz w:val="24"/>
          <w:szCs w:val="24"/>
          <w:rtl w:val="0"/>
        </w:rPr>
        <w:t xml:space="preserve">Provided by Ironhacks Payments as raw</w:t>
      </w:r>
      <w:r w:rsidDel="00000000" w:rsidR="00000000" w:rsidRPr="00000000">
        <w:rPr>
          <w:rFonts w:ascii="Inter" w:cs="Inter" w:eastAsia="Inter" w:hAnsi="Inter"/>
          <w:color w:val="cfe2f3"/>
          <w:sz w:val="24"/>
          <w:szCs w:val="24"/>
          <w:rtl w:val="0"/>
        </w:rPr>
        <w:t xml:space="preserve"> </w:t>
      </w:r>
      <w:r w:rsidDel="00000000" w:rsidR="00000000" w:rsidRPr="00000000">
        <w:rPr>
          <w:rFonts w:ascii="Roboto Mono" w:cs="Roboto Mono" w:eastAsia="Roboto Mono" w:hAnsi="Roboto Mono"/>
          <w:color w:val="f6f5ec"/>
          <w:rtl w:val="0"/>
        </w:rPr>
        <w:t xml:space="preserve">.csv</w:t>
      </w:r>
      <w:r w:rsidDel="00000000" w:rsidR="00000000" w:rsidRPr="00000000">
        <w:rPr>
          <w:rFonts w:ascii="Inter" w:cs="Inter" w:eastAsia="Inter" w:hAnsi="Inter"/>
          <w:color w:val="cfe2f3"/>
          <w:sz w:val="24"/>
          <w:szCs w:val="24"/>
          <w:rtl w:val="0"/>
        </w:rPr>
        <w:t xml:space="preserve"> </w:t>
      </w:r>
      <w:r w:rsidDel="00000000" w:rsidR="00000000" w:rsidRPr="00000000">
        <w:rPr>
          <w:rFonts w:ascii="Inter" w:cs="Inter" w:eastAsia="Inter" w:hAnsi="Inter"/>
          <w:color w:val="a4c2f4"/>
          <w:sz w:val="24"/>
          <w:szCs w:val="24"/>
          <w:rtl w:val="0"/>
        </w:rPr>
        <w:t xml:space="preserve">and</w:t>
      </w:r>
      <w:r w:rsidDel="00000000" w:rsidR="00000000" w:rsidRPr="00000000">
        <w:rPr>
          <w:rFonts w:ascii="Inter" w:cs="Inter" w:eastAsia="Inter" w:hAnsi="Inter"/>
          <w:color w:val="cfe2f3"/>
          <w:sz w:val="24"/>
          <w:szCs w:val="24"/>
          <w:rtl w:val="0"/>
        </w:rPr>
        <w:t xml:space="preserve"> </w:t>
      </w:r>
      <w:r w:rsidDel="00000000" w:rsidR="00000000" w:rsidRPr="00000000">
        <w:rPr>
          <w:rFonts w:ascii="Roboto Mono" w:cs="Roboto Mono" w:eastAsia="Roboto Mono" w:hAnsi="Roboto Mono"/>
          <w:color w:val="f6f5ec"/>
          <w:rtl w:val="0"/>
        </w:rPr>
        <w:t xml:space="preserve">.xlsx</w:t>
      </w:r>
      <w:r w:rsidDel="00000000" w:rsidR="00000000" w:rsidRPr="00000000">
        <w:rPr>
          <w:rFonts w:ascii="Inter" w:cs="Inter" w:eastAsia="Inter" w:hAnsi="Inter"/>
          <w:color w:val="cfe2f3"/>
          <w:sz w:val="24"/>
          <w:szCs w:val="24"/>
          <w:rtl w:val="0"/>
        </w:rPr>
        <w:t xml:space="preserve"> </w:t>
      </w:r>
      <w:r w:rsidDel="00000000" w:rsidR="00000000" w:rsidRPr="00000000">
        <w:rPr>
          <w:rFonts w:ascii="Inter" w:cs="Inter" w:eastAsia="Inter" w:hAnsi="Inter"/>
          <w:color w:val="a4c2f4"/>
          <w:sz w:val="24"/>
          <w:szCs w:val="24"/>
          <w:rtl w:val="0"/>
        </w:rPr>
        <w:t xml:space="preserve">files</w:t>
      </w:r>
    </w:p>
    <w:p w:rsidR="00000000" w:rsidDel="00000000" w:rsidP="00000000" w:rsidRDefault="00000000" w:rsidRPr="00000000" w14:paraId="00000047">
      <w:pPr>
        <w:widowControl w:val="0"/>
        <w:spacing w:line="240" w:lineRule="auto"/>
        <w:ind w:left="720" w:firstLine="0"/>
        <w:rPr>
          <w:rFonts w:ascii="Inter" w:cs="Inter" w:eastAsia="Inter" w:hAnsi="Inter"/>
          <w:color w:val="cfe2f3"/>
          <w:sz w:val="24"/>
          <w:szCs w:val="24"/>
        </w:rPr>
      </w:pPr>
      <w:r w:rsidDel="00000000" w:rsidR="00000000" w:rsidRPr="00000000">
        <w:rPr>
          <w:rtl w:val="0"/>
        </w:rPr>
      </w:r>
    </w:p>
    <w:p w:rsidR="00000000" w:rsidDel="00000000" w:rsidP="00000000" w:rsidRDefault="00000000" w:rsidRPr="00000000" w14:paraId="00000048">
      <w:pPr>
        <w:widowControl w:val="0"/>
        <w:numPr>
          <w:ilvl w:val="0"/>
          <w:numId w:val="10"/>
        </w:numPr>
        <w:spacing w:line="240" w:lineRule="auto"/>
        <w:ind w:left="720" w:hanging="360"/>
        <w:rPr>
          <w:rFonts w:ascii="Inter" w:cs="Inter" w:eastAsia="Inter" w:hAnsi="Inter"/>
          <w:color w:val="a4c2f4"/>
          <w:sz w:val="24"/>
          <w:szCs w:val="24"/>
        </w:rPr>
      </w:pPr>
      <w:r w:rsidDel="00000000" w:rsidR="00000000" w:rsidRPr="00000000">
        <w:rPr>
          <w:rFonts w:ascii="Inter" w:cs="Inter" w:eastAsia="Inter" w:hAnsi="Inter"/>
          <w:color w:val="a4c2f4"/>
          <w:sz w:val="24"/>
          <w:szCs w:val="24"/>
          <w:rtl w:val="0"/>
        </w:rPr>
        <w:t xml:space="preserve">Definitions and business context available in </w:t>
      </w:r>
      <w:r w:rsidDel="00000000" w:rsidR="00000000" w:rsidRPr="00000000">
        <w:rPr>
          <w:rFonts w:ascii="Inter" w:cs="Inter" w:eastAsia="Inter" w:hAnsi="Inter"/>
          <w:b w:val="1"/>
          <w:color w:val="a4c2f4"/>
          <w:sz w:val="24"/>
          <w:szCs w:val="24"/>
          <w:rtl w:val="0"/>
        </w:rPr>
        <w:t xml:space="preserve">Lexique - Data Analyst.xlsx </w:t>
      </w:r>
    </w:p>
    <w:p w:rsidR="00000000" w:rsidDel="00000000" w:rsidP="00000000" w:rsidRDefault="00000000" w:rsidRPr="00000000" w14:paraId="00000049">
      <w:pPr>
        <w:widowControl w:val="0"/>
        <w:spacing w:line="240" w:lineRule="auto"/>
        <w:jc w:val="left"/>
        <w:rPr>
          <w:rFonts w:ascii="Inter SemiBold" w:cs="Inter SemiBold" w:eastAsia="Inter SemiBold" w:hAnsi="Inter SemiBold"/>
          <w:sz w:val="26"/>
          <w:szCs w:val="26"/>
        </w:rPr>
      </w:pPr>
      <w:r w:rsidDel="00000000" w:rsidR="00000000" w:rsidRPr="00000000">
        <w:rPr>
          <w:rtl w:val="0"/>
        </w:rPr>
      </w:r>
    </w:p>
    <w:p w:rsidR="00000000" w:rsidDel="00000000" w:rsidP="00000000" w:rsidRDefault="00000000" w:rsidRPr="00000000" w14:paraId="0000004A">
      <w:pPr>
        <w:widowControl w:val="0"/>
        <w:spacing w:line="240" w:lineRule="auto"/>
        <w:jc w:val="left"/>
        <w:rPr>
          <w:rFonts w:ascii="Inter SemiBold" w:cs="Inter SemiBold" w:eastAsia="Inter SemiBold" w:hAnsi="Inter SemiBold"/>
          <w:sz w:val="26"/>
          <w:szCs w:val="26"/>
        </w:rPr>
      </w:pPr>
      <w:r w:rsidDel="00000000" w:rsidR="00000000" w:rsidRPr="00000000">
        <w:rPr>
          <w:rtl w:val="0"/>
        </w:rPr>
      </w:r>
    </w:p>
    <w:p w:rsidR="00000000" w:rsidDel="00000000" w:rsidP="00000000" w:rsidRDefault="00000000" w:rsidRPr="00000000" w14:paraId="0000004B">
      <w:pPr>
        <w:widowControl w:val="0"/>
        <w:spacing w:line="240" w:lineRule="auto"/>
        <w:rPr>
          <w:rFonts w:ascii="Inter SemiBold" w:cs="Inter SemiBold" w:eastAsia="Inter SemiBold" w:hAnsi="Inter SemiBold"/>
          <w:color w:val="f6f5ec"/>
        </w:rPr>
      </w:pPr>
      <w:r w:rsidDel="00000000" w:rsidR="00000000" w:rsidRPr="00000000">
        <w:rPr>
          <w:rFonts w:ascii="Inter SemiBold" w:cs="Inter SemiBold" w:eastAsia="Inter SemiBold" w:hAnsi="Inter SemiBold"/>
          <w:color w:val="f6f5ec"/>
          <w:rtl w:val="0"/>
        </w:rPr>
        <w:t xml:space="preserve">📄 Cash Requests (</w:t>
      </w:r>
      <w:r w:rsidDel="00000000" w:rsidR="00000000" w:rsidRPr="00000000">
        <w:rPr>
          <w:rFonts w:ascii="Roboto Mono" w:cs="Roboto Mono" w:eastAsia="Roboto Mono" w:hAnsi="Roboto Mono"/>
          <w:color w:val="f6f5ec"/>
          <w:rtl w:val="0"/>
        </w:rPr>
        <w:t xml:space="preserve">cash_df</w:t>
      </w:r>
      <w:r w:rsidDel="00000000" w:rsidR="00000000" w:rsidRPr="00000000">
        <w:rPr>
          <w:rFonts w:ascii="Inter SemiBold" w:cs="Inter SemiBold" w:eastAsia="Inter SemiBold" w:hAnsi="Inter SemiBold"/>
          <w:color w:val="f6f5ec"/>
          <w:rtl w:val="0"/>
        </w:rPr>
        <w:t xml:space="preserve">): </w:t>
      </w:r>
    </w:p>
    <w:p w:rsidR="00000000" w:rsidDel="00000000" w:rsidP="00000000" w:rsidRDefault="00000000" w:rsidRPr="00000000" w14:paraId="0000004C">
      <w:pPr>
        <w:widowControl w:val="0"/>
        <w:spacing w:line="240" w:lineRule="auto"/>
        <w:jc w:val="left"/>
        <w:rPr>
          <w:rFonts w:ascii="Inter SemiBold" w:cs="Inter SemiBold" w:eastAsia="Inter SemiBold" w:hAnsi="Inter SemiBold"/>
          <w:sz w:val="26"/>
          <w:szCs w:val="26"/>
        </w:rPr>
      </w:pPr>
      <w:r w:rsidDel="00000000" w:rsidR="00000000" w:rsidRPr="00000000">
        <w:rPr>
          <w:rtl w:val="0"/>
        </w:rPr>
      </w:r>
    </w:p>
    <w:p w:rsidR="00000000" w:rsidDel="00000000" w:rsidP="00000000" w:rsidRDefault="00000000" w:rsidRPr="00000000" w14:paraId="0000004D">
      <w:pPr>
        <w:widowControl w:val="0"/>
        <w:numPr>
          <w:ilvl w:val="0"/>
          <w:numId w:val="9"/>
        </w:numPr>
        <w:spacing w:line="240" w:lineRule="auto"/>
        <w:ind w:left="720" w:hanging="360"/>
        <w:rPr>
          <w:rFonts w:ascii="Inter" w:cs="Inter" w:eastAsia="Inter" w:hAnsi="Inter"/>
          <w:color w:val="a4c2f4"/>
          <w:sz w:val="24"/>
          <w:szCs w:val="24"/>
        </w:rPr>
      </w:pPr>
      <w:r w:rsidDel="00000000" w:rsidR="00000000" w:rsidRPr="00000000">
        <w:rPr>
          <w:rFonts w:ascii="Inter" w:cs="Inter" w:eastAsia="Inter" w:hAnsi="Inter"/>
          <w:color w:val="a4c2f4"/>
          <w:sz w:val="24"/>
          <w:szCs w:val="24"/>
          <w:rtl w:val="0"/>
        </w:rPr>
        <w:t xml:space="preserve">23,970 rows × 16 columns</w:t>
      </w:r>
    </w:p>
    <w:p w:rsidR="00000000" w:rsidDel="00000000" w:rsidP="00000000" w:rsidRDefault="00000000" w:rsidRPr="00000000" w14:paraId="0000004E">
      <w:pPr>
        <w:widowControl w:val="0"/>
        <w:spacing w:line="240" w:lineRule="auto"/>
        <w:ind w:left="720" w:firstLine="0"/>
        <w:rPr>
          <w:rFonts w:ascii="Inter" w:cs="Inter" w:eastAsia="Inter" w:hAnsi="Inter"/>
          <w:color w:val="a4c2f4"/>
          <w:sz w:val="24"/>
          <w:szCs w:val="24"/>
        </w:rPr>
      </w:pPr>
      <w:r w:rsidDel="00000000" w:rsidR="00000000" w:rsidRPr="00000000">
        <w:rPr>
          <w:rtl w:val="0"/>
        </w:rPr>
      </w:r>
    </w:p>
    <w:p w:rsidR="00000000" w:rsidDel="00000000" w:rsidP="00000000" w:rsidRDefault="00000000" w:rsidRPr="00000000" w14:paraId="0000004F">
      <w:pPr>
        <w:widowControl w:val="0"/>
        <w:numPr>
          <w:ilvl w:val="0"/>
          <w:numId w:val="9"/>
        </w:numPr>
        <w:spacing w:line="240" w:lineRule="auto"/>
        <w:ind w:left="720" w:hanging="360"/>
        <w:rPr>
          <w:rFonts w:ascii="Inter" w:cs="Inter" w:eastAsia="Inter" w:hAnsi="Inter"/>
          <w:color w:val="a4c2f4"/>
          <w:sz w:val="24"/>
          <w:szCs w:val="24"/>
        </w:rPr>
      </w:pPr>
      <w:r w:rsidDel="00000000" w:rsidR="00000000" w:rsidRPr="00000000">
        <w:rPr>
          <w:rFonts w:ascii="Inter" w:cs="Inter" w:eastAsia="Inter" w:hAnsi="Inter"/>
          <w:color w:val="a4c2f4"/>
          <w:sz w:val="24"/>
          <w:szCs w:val="24"/>
          <w:rtl w:val="0"/>
        </w:rPr>
        <w:t xml:space="preserve">Contains one row per cash advance request</w:t>
      </w:r>
    </w:p>
    <w:p w:rsidR="00000000" w:rsidDel="00000000" w:rsidP="00000000" w:rsidRDefault="00000000" w:rsidRPr="00000000" w14:paraId="00000050">
      <w:pPr>
        <w:widowControl w:val="0"/>
        <w:spacing w:line="240" w:lineRule="auto"/>
        <w:ind w:left="720" w:firstLine="0"/>
        <w:rPr>
          <w:rFonts w:ascii="Inter" w:cs="Inter" w:eastAsia="Inter" w:hAnsi="Inter"/>
          <w:color w:val="a4c2f4"/>
          <w:sz w:val="24"/>
          <w:szCs w:val="24"/>
        </w:rPr>
      </w:pPr>
      <w:r w:rsidDel="00000000" w:rsidR="00000000" w:rsidRPr="00000000">
        <w:rPr>
          <w:rtl w:val="0"/>
        </w:rPr>
      </w:r>
    </w:p>
    <w:p w:rsidR="00000000" w:rsidDel="00000000" w:rsidP="00000000" w:rsidRDefault="00000000" w:rsidRPr="00000000" w14:paraId="00000051">
      <w:pPr>
        <w:widowControl w:val="0"/>
        <w:numPr>
          <w:ilvl w:val="0"/>
          <w:numId w:val="9"/>
        </w:numPr>
        <w:spacing w:line="240" w:lineRule="auto"/>
        <w:ind w:left="720" w:hanging="360"/>
        <w:rPr>
          <w:rFonts w:ascii="Inter" w:cs="Inter" w:eastAsia="Inter" w:hAnsi="Inter"/>
          <w:color w:val="a4c2f4"/>
          <w:sz w:val="24"/>
          <w:szCs w:val="24"/>
        </w:rPr>
      </w:pPr>
      <w:r w:rsidDel="00000000" w:rsidR="00000000" w:rsidRPr="00000000">
        <w:rPr>
          <w:rFonts w:ascii="Inter" w:cs="Inter" w:eastAsia="Inter" w:hAnsi="Inter"/>
          <w:color w:val="a4c2f4"/>
          <w:sz w:val="24"/>
          <w:szCs w:val="24"/>
          <w:rtl w:val="0"/>
        </w:rPr>
        <w:t xml:space="preserve">Includes: cash request ID, amount,status,  timestamps, user IDs, transfer type, reimbursement info, recovery info </w:t>
      </w:r>
    </w:p>
    <w:p w:rsidR="00000000" w:rsidDel="00000000" w:rsidP="00000000" w:rsidRDefault="00000000" w:rsidRPr="00000000" w14:paraId="00000052">
      <w:pPr>
        <w:widowControl w:val="0"/>
        <w:spacing w:line="240" w:lineRule="auto"/>
        <w:jc w:val="left"/>
        <w:rPr>
          <w:rFonts w:ascii="Inter SemiBold" w:cs="Inter SemiBold" w:eastAsia="Inter SemiBold" w:hAnsi="Inter SemiBold"/>
          <w:sz w:val="26"/>
          <w:szCs w:val="26"/>
        </w:rPr>
      </w:pPr>
      <w:r w:rsidDel="00000000" w:rsidR="00000000" w:rsidRPr="00000000">
        <w:rPr>
          <w:rtl w:val="0"/>
        </w:rPr>
      </w:r>
    </w:p>
    <w:p w:rsidR="00000000" w:rsidDel="00000000" w:rsidP="00000000" w:rsidRDefault="00000000" w:rsidRPr="00000000" w14:paraId="00000053">
      <w:pPr>
        <w:widowControl w:val="0"/>
        <w:spacing w:line="240" w:lineRule="auto"/>
        <w:rPr>
          <w:rFonts w:ascii="Inter SemiBold" w:cs="Inter SemiBold" w:eastAsia="Inter SemiBold" w:hAnsi="Inter SemiBold"/>
          <w:color w:val="f6f5ec"/>
        </w:rPr>
      </w:pPr>
      <w:r w:rsidDel="00000000" w:rsidR="00000000" w:rsidRPr="00000000">
        <w:rPr>
          <w:rFonts w:ascii="Inter SemiBold" w:cs="Inter SemiBold" w:eastAsia="Inter SemiBold" w:hAnsi="Inter SemiBold"/>
          <w:color w:val="f6f5ec"/>
          <w:rtl w:val="0"/>
        </w:rPr>
        <w:t xml:space="preserve">💸 Fees Dataset (</w:t>
      </w:r>
      <w:r w:rsidDel="00000000" w:rsidR="00000000" w:rsidRPr="00000000">
        <w:rPr>
          <w:rFonts w:ascii="Roboto Mono" w:cs="Roboto Mono" w:eastAsia="Roboto Mono" w:hAnsi="Roboto Mono"/>
          <w:color w:val="f6f5ec"/>
          <w:rtl w:val="0"/>
        </w:rPr>
        <w:t xml:space="preserve">fees_df</w:t>
      </w:r>
      <w:r w:rsidDel="00000000" w:rsidR="00000000" w:rsidRPr="00000000">
        <w:rPr>
          <w:rFonts w:ascii="Inter SemiBold" w:cs="Inter SemiBold" w:eastAsia="Inter SemiBold" w:hAnsi="Inter SemiBold"/>
          <w:color w:val="f6f5ec"/>
          <w:rtl w:val="0"/>
        </w:rPr>
        <w:t xml:space="preserve">)</w:t>
      </w:r>
    </w:p>
    <w:p w:rsidR="00000000" w:rsidDel="00000000" w:rsidP="00000000" w:rsidRDefault="00000000" w:rsidRPr="00000000" w14:paraId="00000054">
      <w:pPr>
        <w:widowControl w:val="0"/>
        <w:spacing w:line="240" w:lineRule="auto"/>
        <w:jc w:val="left"/>
        <w:rPr>
          <w:rFonts w:ascii="Inter SemiBold" w:cs="Inter SemiBold" w:eastAsia="Inter SemiBold" w:hAnsi="Inter SemiBold"/>
          <w:sz w:val="26"/>
          <w:szCs w:val="26"/>
        </w:rPr>
      </w:pPr>
      <w:r w:rsidDel="00000000" w:rsidR="00000000" w:rsidRPr="00000000">
        <w:rPr>
          <w:rtl w:val="0"/>
        </w:rPr>
      </w:r>
    </w:p>
    <w:p w:rsidR="00000000" w:rsidDel="00000000" w:rsidP="00000000" w:rsidRDefault="00000000" w:rsidRPr="00000000" w14:paraId="00000055">
      <w:pPr>
        <w:widowControl w:val="0"/>
        <w:numPr>
          <w:ilvl w:val="0"/>
          <w:numId w:val="7"/>
        </w:numPr>
        <w:spacing w:line="240" w:lineRule="auto"/>
        <w:ind w:left="720" w:hanging="360"/>
        <w:rPr>
          <w:rFonts w:ascii="Inter" w:cs="Inter" w:eastAsia="Inter" w:hAnsi="Inter"/>
          <w:color w:val="a4c2f4"/>
          <w:sz w:val="24"/>
          <w:szCs w:val="24"/>
        </w:rPr>
      </w:pPr>
      <w:r w:rsidDel="00000000" w:rsidR="00000000" w:rsidRPr="00000000">
        <w:rPr>
          <w:rFonts w:ascii="Inter" w:cs="Inter" w:eastAsia="Inter" w:hAnsi="Inter"/>
          <w:color w:val="a4c2f4"/>
          <w:sz w:val="24"/>
          <w:szCs w:val="24"/>
          <w:rtl w:val="0"/>
        </w:rPr>
        <w:t xml:space="preserve">21,061 rows × 13 columns</w:t>
      </w:r>
    </w:p>
    <w:p w:rsidR="00000000" w:rsidDel="00000000" w:rsidP="00000000" w:rsidRDefault="00000000" w:rsidRPr="00000000" w14:paraId="00000056">
      <w:pPr>
        <w:widowControl w:val="0"/>
        <w:spacing w:line="240" w:lineRule="auto"/>
        <w:ind w:left="720" w:firstLine="0"/>
        <w:rPr>
          <w:rFonts w:ascii="Inter" w:cs="Inter" w:eastAsia="Inter" w:hAnsi="Inter"/>
          <w:color w:val="a4c2f4"/>
          <w:sz w:val="24"/>
          <w:szCs w:val="24"/>
        </w:rPr>
      </w:pPr>
      <w:r w:rsidDel="00000000" w:rsidR="00000000" w:rsidRPr="00000000">
        <w:rPr>
          <w:rtl w:val="0"/>
        </w:rPr>
      </w:r>
    </w:p>
    <w:p w:rsidR="00000000" w:rsidDel="00000000" w:rsidP="00000000" w:rsidRDefault="00000000" w:rsidRPr="00000000" w14:paraId="00000057">
      <w:pPr>
        <w:widowControl w:val="0"/>
        <w:numPr>
          <w:ilvl w:val="0"/>
          <w:numId w:val="7"/>
        </w:numPr>
        <w:spacing w:line="240" w:lineRule="auto"/>
        <w:ind w:left="720" w:hanging="360"/>
        <w:rPr>
          <w:rFonts w:ascii="Inter" w:cs="Inter" w:eastAsia="Inter" w:hAnsi="Inter"/>
          <w:color w:val="a4c2f4"/>
          <w:sz w:val="24"/>
          <w:szCs w:val="24"/>
        </w:rPr>
      </w:pPr>
      <w:r w:rsidDel="00000000" w:rsidR="00000000" w:rsidRPr="00000000">
        <w:rPr>
          <w:rFonts w:ascii="Inter" w:cs="Inter" w:eastAsia="Inter" w:hAnsi="Inter"/>
          <w:color w:val="a4c2f4"/>
          <w:sz w:val="24"/>
          <w:szCs w:val="24"/>
          <w:rtl w:val="0"/>
        </w:rPr>
        <w:t xml:space="preserve">Contains one row per fee applied to a cash request</w:t>
      </w:r>
    </w:p>
    <w:p w:rsidR="00000000" w:rsidDel="00000000" w:rsidP="00000000" w:rsidRDefault="00000000" w:rsidRPr="00000000" w14:paraId="00000058">
      <w:pPr>
        <w:widowControl w:val="0"/>
        <w:spacing w:line="240" w:lineRule="auto"/>
        <w:ind w:left="720" w:firstLine="0"/>
        <w:rPr>
          <w:rFonts w:ascii="Inter" w:cs="Inter" w:eastAsia="Inter" w:hAnsi="Inter"/>
          <w:color w:val="a4c2f4"/>
          <w:sz w:val="24"/>
          <w:szCs w:val="24"/>
        </w:rPr>
      </w:pPr>
      <w:r w:rsidDel="00000000" w:rsidR="00000000" w:rsidRPr="00000000">
        <w:rPr>
          <w:rtl w:val="0"/>
        </w:rPr>
      </w:r>
    </w:p>
    <w:p w:rsidR="00000000" w:rsidDel="00000000" w:rsidP="00000000" w:rsidRDefault="00000000" w:rsidRPr="00000000" w14:paraId="00000059">
      <w:pPr>
        <w:widowControl w:val="0"/>
        <w:numPr>
          <w:ilvl w:val="0"/>
          <w:numId w:val="7"/>
        </w:numPr>
        <w:spacing w:line="240" w:lineRule="auto"/>
        <w:ind w:left="720" w:hanging="360"/>
        <w:rPr>
          <w:rFonts w:ascii="Inter" w:cs="Inter" w:eastAsia="Inter" w:hAnsi="Inter"/>
          <w:color w:val="a4c2f4"/>
          <w:sz w:val="24"/>
          <w:szCs w:val="24"/>
        </w:rPr>
      </w:pPr>
      <w:r w:rsidDel="00000000" w:rsidR="00000000" w:rsidRPr="00000000">
        <w:rPr>
          <w:rFonts w:ascii="Inter" w:cs="Inter" w:eastAsia="Inter" w:hAnsi="Inter"/>
          <w:color w:val="a4c2f4"/>
          <w:sz w:val="24"/>
          <w:szCs w:val="24"/>
          <w:rtl w:val="0"/>
        </w:rPr>
        <w:t xml:space="preserve">Includes: ,fee ID, cash request ID, fee type, status, reason, category, timestamps, amount and charge timing</w:t>
      </w:r>
    </w:p>
    <w:p w:rsidR="00000000" w:rsidDel="00000000" w:rsidP="00000000" w:rsidRDefault="00000000" w:rsidRPr="00000000" w14:paraId="0000005A">
      <w:pPr>
        <w:widowControl w:val="0"/>
        <w:spacing w:line="240" w:lineRule="auto"/>
        <w:rPr>
          <w:rFonts w:ascii="Inter" w:cs="Inter" w:eastAsia="Inter" w:hAnsi="Inter"/>
          <w:color w:val="a4c2f4"/>
          <w:sz w:val="24"/>
          <w:szCs w:val="24"/>
        </w:rPr>
      </w:pPr>
      <w:r w:rsidDel="00000000" w:rsidR="00000000" w:rsidRPr="00000000">
        <w:rPr>
          <w:rtl w:val="0"/>
        </w:rPr>
      </w:r>
    </w:p>
    <w:p w:rsidR="00000000" w:rsidDel="00000000" w:rsidP="00000000" w:rsidRDefault="00000000" w:rsidRPr="00000000" w14:paraId="0000005B">
      <w:pPr>
        <w:widowControl w:val="0"/>
        <w:spacing w:line="240" w:lineRule="auto"/>
        <w:jc w:val="left"/>
        <w:rPr>
          <w:rFonts w:ascii="Inter SemiBold" w:cs="Inter SemiBold" w:eastAsia="Inter SemiBold" w:hAnsi="Inter SemiBold"/>
          <w:sz w:val="26"/>
          <w:szCs w:val="26"/>
        </w:rPr>
      </w:pPr>
      <w:r w:rsidDel="00000000" w:rsidR="00000000" w:rsidRPr="00000000">
        <w:rPr>
          <w:rFonts w:ascii="Inter SemiBold" w:cs="Inter SemiBold" w:eastAsia="Inter SemiBold" w:hAnsi="Inter SemiBold"/>
          <w:sz w:val="26"/>
          <w:szCs w:val="26"/>
          <w:rtl w:val="0"/>
        </w:rPr>
        <w:t xml:space="preserve">Speaker’s notes</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widowControl w:val="0"/>
        <w:spacing w:after="240" w:before="240" w:lineRule="auto"/>
        <w:rPr/>
      </w:pPr>
      <w:r w:rsidDel="00000000" w:rsidR="00000000" w:rsidRPr="00000000">
        <w:rPr>
          <w:rtl w:val="0"/>
        </w:rPr>
        <w:t xml:space="preserve">Our project is based on two primary datasets provided by Ironhack Payments in CSV format, along with a Lexique file that explains the business context and column definitions.</w:t>
      </w:r>
    </w:p>
    <w:p w:rsidR="00000000" w:rsidDel="00000000" w:rsidP="00000000" w:rsidRDefault="00000000" w:rsidRPr="00000000" w14:paraId="0000005E">
      <w:pPr>
        <w:widowControl w:val="0"/>
        <w:spacing w:after="240" w:before="240" w:lineRule="auto"/>
        <w:rPr/>
      </w:pPr>
      <w:r w:rsidDel="00000000" w:rsidR="00000000" w:rsidRPr="00000000">
        <w:rPr>
          <w:rtl w:val="0"/>
        </w:rPr>
        <w:t xml:space="preserve">On the left, we have the </w:t>
      </w:r>
      <w:r w:rsidDel="00000000" w:rsidR="00000000" w:rsidRPr="00000000">
        <w:rPr>
          <w:rFonts w:ascii="Roboto Mono" w:cs="Roboto Mono" w:eastAsia="Roboto Mono" w:hAnsi="Roboto Mono"/>
          <w:color w:val="188038"/>
          <w:rtl w:val="0"/>
        </w:rPr>
        <w:t xml:space="preserve">cash_df</w:t>
      </w:r>
      <w:r w:rsidDel="00000000" w:rsidR="00000000" w:rsidRPr="00000000">
        <w:rPr>
          <w:rtl w:val="0"/>
        </w:rPr>
        <w:t xml:space="preserve"> dataset, which contains nearly 24,000 rows — one per cash advance request. Each row includes the request ID, amount, status, creation and update timestamps, user identifiers, transfer type, reimbursement information, and recovery status in case of payment incidents.</w:t>
      </w:r>
    </w:p>
    <w:p w:rsidR="00000000" w:rsidDel="00000000" w:rsidP="00000000" w:rsidRDefault="00000000" w:rsidRPr="00000000" w14:paraId="0000005F">
      <w:pPr>
        <w:widowControl w:val="0"/>
        <w:spacing w:after="240" w:before="240" w:lineRule="auto"/>
        <w:rPr/>
      </w:pPr>
      <w:r w:rsidDel="00000000" w:rsidR="00000000" w:rsidRPr="00000000">
        <w:rPr>
          <w:rtl w:val="0"/>
        </w:rPr>
        <w:t xml:space="preserve">On the right, we have the </w:t>
      </w:r>
      <w:r w:rsidDel="00000000" w:rsidR="00000000" w:rsidRPr="00000000">
        <w:rPr>
          <w:rFonts w:ascii="Roboto Mono" w:cs="Roboto Mono" w:eastAsia="Roboto Mono" w:hAnsi="Roboto Mono"/>
          <w:color w:val="188038"/>
          <w:rtl w:val="0"/>
        </w:rPr>
        <w:t xml:space="preserve">fees_df</w:t>
      </w:r>
      <w:r w:rsidDel="00000000" w:rsidR="00000000" w:rsidRPr="00000000">
        <w:rPr>
          <w:rtl w:val="0"/>
        </w:rPr>
        <w:t xml:space="preserve"> dataset, with just over 21,000 rows. Each row corresponds to a specific fee applied to a cash request. This includes fee ID, type, status, reason, category, and when the fee was charged.</w:t>
      </w:r>
    </w:p>
    <w:p w:rsidR="00000000" w:rsidDel="00000000" w:rsidP="00000000" w:rsidRDefault="00000000" w:rsidRPr="00000000" w14:paraId="00000060">
      <w:pPr>
        <w:widowControl w:val="0"/>
        <w:spacing w:after="240" w:before="240" w:lineRule="auto"/>
        <w:rPr/>
      </w:pPr>
      <w:r w:rsidDel="00000000" w:rsidR="00000000" w:rsidRPr="00000000">
        <w:rPr>
          <w:rtl w:val="0"/>
        </w:rPr>
        <w:t xml:space="preserve">Understanding the structure of these datasets is key for both our data cleaning process and the subsequent cohort analysis.</w:t>
      </w:r>
    </w:p>
    <w:p w:rsidR="00000000" w:rsidDel="00000000" w:rsidP="00000000" w:rsidRDefault="00000000" w:rsidRPr="00000000" w14:paraId="00000061">
      <w:pPr>
        <w:widowControl w:val="0"/>
        <w:spacing w:line="240" w:lineRule="auto"/>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Slide 5</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widowControl w:val="0"/>
        <w:spacing w:line="192.00000000000003" w:lineRule="auto"/>
        <w:rPr>
          <w:rFonts w:ascii="Inter" w:cs="Inter" w:eastAsia="Inter" w:hAnsi="Inter"/>
          <w:b w:val="1"/>
          <w:color w:val="f6f5ec"/>
          <w:sz w:val="78"/>
          <w:szCs w:val="78"/>
        </w:rPr>
      </w:pPr>
      <w:r w:rsidDel="00000000" w:rsidR="00000000" w:rsidRPr="00000000">
        <w:rPr>
          <w:rFonts w:ascii="Inter" w:cs="Inter" w:eastAsia="Inter" w:hAnsi="Inter"/>
          <w:b w:val="1"/>
          <w:color w:val="f6f5ec"/>
          <w:sz w:val="78"/>
          <w:szCs w:val="78"/>
          <w:rtl w:val="0"/>
        </w:rPr>
        <w:t xml:space="preserve">Data Quality Assessment</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widowControl w:val="0"/>
        <w:spacing w:line="240" w:lineRule="auto"/>
        <w:rPr>
          <w:b w:val="1"/>
          <w:color w:val="a4c2f4"/>
          <w:sz w:val="24"/>
          <w:szCs w:val="24"/>
        </w:rPr>
      </w:pPr>
      <w:r w:rsidDel="00000000" w:rsidR="00000000" w:rsidRPr="00000000">
        <w:rPr>
          <w:rtl w:val="0"/>
        </w:rPr>
      </w:r>
    </w:p>
    <w:p w:rsidR="00000000" w:rsidDel="00000000" w:rsidP="00000000" w:rsidRDefault="00000000" w:rsidRPr="00000000" w14:paraId="00000068">
      <w:pPr>
        <w:widowControl w:val="0"/>
        <w:numPr>
          <w:ilvl w:val="0"/>
          <w:numId w:val="15"/>
        </w:numPr>
        <w:spacing w:line="240" w:lineRule="auto"/>
        <w:ind w:left="720" w:hanging="360"/>
        <w:rPr>
          <w:rFonts w:ascii="Inter" w:cs="Inter" w:eastAsia="Inter" w:hAnsi="Inter"/>
          <w:color w:val="a4c2f4"/>
          <w:sz w:val="30"/>
          <w:szCs w:val="30"/>
        </w:rPr>
      </w:pPr>
      <w:r w:rsidDel="00000000" w:rsidR="00000000" w:rsidRPr="00000000">
        <w:rPr>
          <w:rFonts w:ascii="Arial Unicode MS" w:cs="Arial Unicode MS" w:eastAsia="Arial Unicode MS" w:hAnsi="Arial Unicode MS"/>
          <w:color w:val="a4c2f4"/>
          <w:sz w:val="24"/>
          <w:szCs w:val="24"/>
          <w:rtl w:val="0"/>
        </w:rPr>
        <w:t xml:space="preserve">✅ Checked for </w:t>
      </w:r>
      <w:r w:rsidDel="00000000" w:rsidR="00000000" w:rsidRPr="00000000">
        <w:rPr>
          <w:b w:val="1"/>
          <w:color w:val="a4c2f4"/>
          <w:sz w:val="24"/>
          <w:szCs w:val="24"/>
          <w:rtl w:val="0"/>
        </w:rPr>
        <w:t xml:space="preserve">missing values</w:t>
      </w:r>
    </w:p>
    <w:p w:rsidR="00000000" w:rsidDel="00000000" w:rsidP="00000000" w:rsidRDefault="00000000" w:rsidRPr="00000000" w14:paraId="00000069">
      <w:pPr>
        <w:widowControl w:val="0"/>
        <w:numPr>
          <w:ilvl w:val="1"/>
          <w:numId w:val="15"/>
        </w:numPr>
        <w:spacing w:line="240" w:lineRule="auto"/>
        <w:ind w:left="1440" w:hanging="360"/>
        <w:rPr>
          <w:b w:val="1"/>
          <w:color w:val="a4c2f4"/>
          <w:sz w:val="24"/>
          <w:szCs w:val="24"/>
        </w:rPr>
      </w:pPr>
      <w:r w:rsidDel="00000000" w:rsidR="00000000" w:rsidRPr="00000000">
        <w:rPr>
          <w:b w:val="1"/>
          <w:color w:val="a4c2f4"/>
          <w:sz w:val="24"/>
          <w:szCs w:val="24"/>
          <w:rtl w:val="0"/>
        </w:rPr>
        <w:t xml:space="preserve">Mostly expected (e.g. </w:t>
      </w:r>
      <w:r w:rsidDel="00000000" w:rsidR="00000000" w:rsidRPr="00000000">
        <w:rPr>
          <w:rtl w:val="0"/>
        </w:rPr>
        <w:t xml:space="preserve"> </w:t>
      </w:r>
      <w:r w:rsidDel="00000000" w:rsidR="00000000" w:rsidRPr="00000000">
        <w:rPr>
          <w:rFonts w:ascii="Roboto Mono" w:cs="Roboto Mono" w:eastAsia="Roboto Mono" w:hAnsi="Roboto Mono"/>
          <w:color w:val="f6f5ec"/>
          <w:rtl w:val="0"/>
        </w:rPr>
        <w:t xml:space="preserve">reimbursement_date</w:t>
      </w:r>
      <w:r w:rsidDel="00000000" w:rsidR="00000000" w:rsidRPr="00000000">
        <w:rPr>
          <w:b w:val="1"/>
          <w:color w:val="a4c2f4"/>
          <w:sz w:val="24"/>
          <w:szCs w:val="24"/>
          <w:rtl w:val="0"/>
        </w:rPr>
        <w:t xml:space="preserve"> missing for requests that were rejected, canceled, or already reimbursed)</w:t>
      </w:r>
    </w:p>
    <w:p w:rsidR="00000000" w:rsidDel="00000000" w:rsidP="00000000" w:rsidRDefault="00000000" w:rsidRPr="00000000" w14:paraId="0000006A">
      <w:pPr>
        <w:widowControl w:val="0"/>
        <w:numPr>
          <w:ilvl w:val="1"/>
          <w:numId w:val="15"/>
        </w:numPr>
        <w:spacing w:line="240" w:lineRule="auto"/>
        <w:ind w:left="1440" w:hanging="360"/>
        <w:rPr>
          <w:b w:val="1"/>
          <w:color w:val="a4c2f4"/>
          <w:sz w:val="24"/>
          <w:szCs w:val="24"/>
        </w:rPr>
      </w:pPr>
      <w:r w:rsidDel="00000000" w:rsidR="00000000" w:rsidRPr="00000000">
        <w:rPr>
          <w:b w:val="1"/>
          <w:color w:val="a4c2f4"/>
          <w:sz w:val="24"/>
          <w:szCs w:val="24"/>
          <w:rtl w:val="0"/>
        </w:rPr>
        <w:t xml:space="preserve">Some required deeper inspection </w:t>
      </w:r>
      <w:r w:rsidDel="00000000" w:rsidR="00000000" w:rsidRPr="00000000">
        <w:rPr>
          <w:color w:val="a4c2f4"/>
          <w:rtl w:val="0"/>
        </w:rPr>
        <w:t xml:space="preserve">(e.g.,</w:t>
      </w:r>
      <w:r w:rsidDel="00000000" w:rsidR="00000000" w:rsidRPr="00000000">
        <w:rPr>
          <w:rtl w:val="0"/>
        </w:rPr>
        <w:t xml:space="preserve"> </w:t>
      </w:r>
      <w:r w:rsidDel="00000000" w:rsidR="00000000" w:rsidRPr="00000000">
        <w:rPr>
          <w:rFonts w:ascii="Roboto Mono" w:cs="Roboto Mono" w:eastAsia="Roboto Mono" w:hAnsi="Roboto Mono"/>
          <w:color w:val="f6f5ec"/>
          <w:rtl w:val="0"/>
        </w:rPr>
        <w:t xml:space="preserve">user_id</w:t>
      </w:r>
      <w:r w:rsidDel="00000000" w:rsidR="00000000" w:rsidRPr="00000000">
        <w:rPr>
          <w:color w:val="a4c2f4"/>
          <w:rtl w:val="0"/>
        </w:rPr>
        <w:t xml:space="preserve">, </w:t>
      </w:r>
      <w:r w:rsidDel="00000000" w:rsidR="00000000" w:rsidRPr="00000000">
        <w:rPr>
          <w:rFonts w:ascii="Roboto Mono" w:cs="Roboto Mono" w:eastAsia="Roboto Mono" w:hAnsi="Roboto Mono"/>
          <w:color w:val="f6f5ec"/>
          <w:rtl w:val="0"/>
        </w:rPr>
        <w:t xml:space="preserve">cash_request_id</w:t>
      </w:r>
      <w:r w:rsidDel="00000000" w:rsidR="00000000" w:rsidRPr="00000000">
        <w:rPr>
          <w:color w:val="a4c2f4"/>
          <w:rtl w:val="0"/>
        </w:rPr>
        <w:t xml:space="preserve">)</w:t>
      </w:r>
    </w:p>
    <w:p w:rsidR="00000000" w:rsidDel="00000000" w:rsidP="00000000" w:rsidRDefault="00000000" w:rsidRPr="00000000" w14:paraId="0000006B">
      <w:pPr>
        <w:widowControl w:val="0"/>
        <w:spacing w:line="240" w:lineRule="auto"/>
        <w:ind w:left="1440" w:firstLine="0"/>
        <w:rPr>
          <w:color w:val="a4c2f4"/>
        </w:rPr>
      </w:pPr>
      <w:r w:rsidDel="00000000" w:rsidR="00000000" w:rsidRPr="00000000">
        <w:rPr>
          <w:rtl w:val="0"/>
        </w:rPr>
      </w:r>
    </w:p>
    <w:p w:rsidR="00000000" w:rsidDel="00000000" w:rsidP="00000000" w:rsidRDefault="00000000" w:rsidRPr="00000000" w14:paraId="0000006C">
      <w:pPr>
        <w:widowControl w:val="0"/>
        <w:numPr>
          <w:ilvl w:val="0"/>
          <w:numId w:val="15"/>
        </w:numPr>
        <w:spacing w:line="240" w:lineRule="auto"/>
        <w:ind w:left="720" w:hanging="360"/>
        <w:rPr>
          <w:rFonts w:ascii="Inter" w:cs="Inter" w:eastAsia="Inter" w:hAnsi="Inter"/>
          <w:color w:val="a4c2f4"/>
          <w:sz w:val="30"/>
          <w:szCs w:val="30"/>
        </w:rPr>
      </w:pPr>
      <w:r w:rsidDel="00000000" w:rsidR="00000000" w:rsidRPr="00000000">
        <w:rPr>
          <w:rFonts w:ascii="Arial Unicode MS" w:cs="Arial Unicode MS" w:eastAsia="Arial Unicode MS" w:hAnsi="Arial Unicode MS"/>
          <w:color w:val="a4c2f4"/>
          <w:sz w:val="24"/>
          <w:szCs w:val="24"/>
          <w:rtl w:val="0"/>
        </w:rPr>
        <w:t xml:space="preserve">✅ Verified </w:t>
      </w:r>
      <w:r w:rsidDel="00000000" w:rsidR="00000000" w:rsidRPr="00000000">
        <w:rPr>
          <w:b w:val="1"/>
          <w:color w:val="a4c2f4"/>
          <w:sz w:val="24"/>
          <w:szCs w:val="24"/>
          <w:rtl w:val="0"/>
        </w:rPr>
        <w:t xml:space="preserve">datetime columns</w:t>
      </w:r>
    </w:p>
    <w:p w:rsidR="00000000" w:rsidDel="00000000" w:rsidP="00000000" w:rsidRDefault="00000000" w:rsidRPr="00000000" w14:paraId="0000006D">
      <w:pPr>
        <w:widowControl w:val="0"/>
        <w:numPr>
          <w:ilvl w:val="1"/>
          <w:numId w:val="15"/>
        </w:numPr>
        <w:spacing w:line="240" w:lineRule="auto"/>
        <w:ind w:left="1440" w:hanging="360"/>
        <w:rPr>
          <w:b w:val="1"/>
          <w:color w:val="a4c2f4"/>
          <w:sz w:val="24"/>
          <w:szCs w:val="24"/>
        </w:rPr>
      </w:pPr>
      <w:r w:rsidDel="00000000" w:rsidR="00000000" w:rsidRPr="00000000">
        <w:rPr>
          <w:b w:val="1"/>
          <w:color w:val="a4c2f4"/>
          <w:sz w:val="24"/>
          <w:szCs w:val="24"/>
          <w:rtl w:val="0"/>
        </w:rPr>
        <w:t xml:space="preserve">Inconsistent formats and some timezone-aware vs. naive values</w:t>
      </w:r>
    </w:p>
    <w:p w:rsidR="00000000" w:rsidDel="00000000" w:rsidP="00000000" w:rsidRDefault="00000000" w:rsidRPr="00000000" w14:paraId="0000006E">
      <w:pPr>
        <w:widowControl w:val="0"/>
        <w:numPr>
          <w:ilvl w:val="1"/>
          <w:numId w:val="15"/>
        </w:numPr>
        <w:spacing w:line="240" w:lineRule="auto"/>
        <w:ind w:left="1440" w:hanging="360"/>
        <w:rPr>
          <w:b w:val="1"/>
          <w:color w:val="a4c2f4"/>
          <w:sz w:val="24"/>
          <w:szCs w:val="24"/>
        </w:rPr>
      </w:pPr>
      <w:r w:rsidDel="00000000" w:rsidR="00000000" w:rsidRPr="00000000">
        <w:rPr>
          <w:b w:val="1"/>
          <w:color w:val="a4c2f4"/>
          <w:sz w:val="24"/>
          <w:szCs w:val="24"/>
          <w:rtl w:val="0"/>
        </w:rPr>
        <w:t xml:space="preserve">No future-dated timestamps found beyond 2024-12-12</w:t>
      </w:r>
    </w:p>
    <w:p w:rsidR="00000000" w:rsidDel="00000000" w:rsidP="00000000" w:rsidRDefault="00000000" w:rsidRPr="00000000" w14:paraId="0000006F">
      <w:pPr>
        <w:widowControl w:val="0"/>
        <w:spacing w:line="240" w:lineRule="auto"/>
        <w:ind w:left="1440" w:firstLine="0"/>
        <w:rPr>
          <w:b w:val="1"/>
          <w:color w:val="a4c2f4"/>
          <w:sz w:val="24"/>
          <w:szCs w:val="24"/>
        </w:rPr>
      </w:pPr>
      <w:r w:rsidDel="00000000" w:rsidR="00000000" w:rsidRPr="00000000">
        <w:rPr>
          <w:rtl w:val="0"/>
        </w:rPr>
      </w:r>
    </w:p>
    <w:p w:rsidR="00000000" w:rsidDel="00000000" w:rsidP="00000000" w:rsidRDefault="00000000" w:rsidRPr="00000000" w14:paraId="00000070">
      <w:pPr>
        <w:widowControl w:val="0"/>
        <w:numPr>
          <w:ilvl w:val="0"/>
          <w:numId w:val="15"/>
        </w:numPr>
        <w:spacing w:line="240" w:lineRule="auto"/>
        <w:ind w:left="720" w:hanging="360"/>
        <w:rPr>
          <w:rFonts w:ascii="Inter" w:cs="Inter" w:eastAsia="Inter" w:hAnsi="Inter"/>
          <w:color w:val="a4c2f4"/>
          <w:sz w:val="30"/>
          <w:szCs w:val="30"/>
        </w:rPr>
      </w:pPr>
      <w:r w:rsidDel="00000000" w:rsidR="00000000" w:rsidRPr="00000000">
        <w:rPr>
          <w:rFonts w:ascii="Arial Unicode MS" w:cs="Arial Unicode MS" w:eastAsia="Arial Unicode MS" w:hAnsi="Arial Unicode MS"/>
          <w:color w:val="a4c2f4"/>
          <w:sz w:val="24"/>
          <w:szCs w:val="24"/>
          <w:rtl w:val="0"/>
        </w:rPr>
        <w:t xml:space="preserve">✅ Validated </w:t>
      </w:r>
      <w:r w:rsidDel="00000000" w:rsidR="00000000" w:rsidRPr="00000000">
        <w:rPr>
          <w:b w:val="1"/>
          <w:color w:val="a4c2f4"/>
          <w:sz w:val="24"/>
          <w:szCs w:val="24"/>
          <w:rtl w:val="0"/>
        </w:rPr>
        <w:t xml:space="preserve">monetary fields</w:t>
      </w:r>
    </w:p>
    <w:p w:rsidR="00000000" w:rsidDel="00000000" w:rsidP="00000000" w:rsidRDefault="00000000" w:rsidRPr="00000000" w14:paraId="00000071">
      <w:pPr>
        <w:widowControl w:val="0"/>
        <w:numPr>
          <w:ilvl w:val="1"/>
          <w:numId w:val="15"/>
        </w:numPr>
        <w:spacing w:line="240" w:lineRule="auto"/>
        <w:ind w:left="1440" w:hanging="360"/>
        <w:rPr>
          <w:b w:val="1"/>
          <w:color w:val="a4c2f4"/>
          <w:sz w:val="24"/>
          <w:szCs w:val="24"/>
        </w:rPr>
      </w:pPr>
      <w:r w:rsidDel="00000000" w:rsidR="00000000" w:rsidRPr="00000000">
        <w:rPr>
          <w:b w:val="1"/>
          <w:color w:val="a4c2f4"/>
          <w:sz w:val="24"/>
          <w:szCs w:val="24"/>
          <w:rtl w:val="0"/>
        </w:rPr>
        <w:t xml:space="preserve">No negative or zero values in </w:t>
      </w:r>
      <w:r w:rsidDel="00000000" w:rsidR="00000000" w:rsidRPr="00000000">
        <w:rPr>
          <w:rFonts w:ascii="Roboto Mono" w:cs="Roboto Mono" w:eastAsia="Roboto Mono" w:hAnsi="Roboto Mono"/>
          <w:color w:val="f6f5ec"/>
          <w:rtl w:val="0"/>
        </w:rPr>
        <w:t xml:space="preserve">amount</w:t>
      </w:r>
      <w:r w:rsidDel="00000000" w:rsidR="00000000" w:rsidRPr="00000000">
        <w:rPr>
          <w:rtl w:val="0"/>
        </w:rPr>
        <w:t xml:space="preserve"> </w:t>
      </w:r>
      <w:r w:rsidDel="00000000" w:rsidR="00000000" w:rsidRPr="00000000">
        <w:rPr>
          <w:color w:val="a4c2f4"/>
          <w:rtl w:val="0"/>
        </w:rPr>
        <w:t xml:space="preserve">or</w:t>
      </w:r>
      <w:r w:rsidDel="00000000" w:rsidR="00000000" w:rsidRPr="00000000">
        <w:rPr>
          <w:rtl w:val="0"/>
        </w:rPr>
        <w:t xml:space="preserve"> </w:t>
      </w:r>
      <w:r w:rsidDel="00000000" w:rsidR="00000000" w:rsidRPr="00000000">
        <w:rPr>
          <w:rFonts w:ascii="Roboto Mono" w:cs="Roboto Mono" w:eastAsia="Roboto Mono" w:hAnsi="Roboto Mono"/>
          <w:color w:val="f6f5ec"/>
          <w:rtl w:val="0"/>
        </w:rPr>
        <w:t xml:space="preserve">total_amount</w:t>
      </w:r>
    </w:p>
    <w:p w:rsidR="00000000" w:rsidDel="00000000" w:rsidP="00000000" w:rsidRDefault="00000000" w:rsidRPr="00000000" w14:paraId="00000072">
      <w:pPr>
        <w:widowControl w:val="0"/>
        <w:spacing w:line="240" w:lineRule="auto"/>
        <w:ind w:left="1440" w:firstLine="0"/>
        <w:rPr>
          <w:rFonts w:ascii="Roboto Mono" w:cs="Roboto Mono" w:eastAsia="Roboto Mono" w:hAnsi="Roboto Mono"/>
          <w:color w:val="f6f5ec"/>
        </w:rPr>
      </w:pPr>
      <w:r w:rsidDel="00000000" w:rsidR="00000000" w:rsidRPr="00000000">
        <w:rPr>
          <w:rtl w:val="0"/>
        </w:rPr>
      </w:r>
    </w:p>
    <w:p w:rsidR="00000000" w:rsidDel="00000000" w:rsidP="00000000" w:rsidRDefault="00000000" w:rsidRPr="00000000" w14:paraId="00000073">
      <w:pPr>
        <w:widowControl w:val="0"/>
        <w:numPr>
          <w:ilvl w:val="0"/>
          <w:numId w:val="15"/>
        </w:numPr>
        <w:spacing w:line="240" w:lineRule="auto"/>
        <w:ind w:left="720" w:hanging="360"/>
        <w:rPr>
          <w:rFonts w:ascii="Inter" w:cs="Inter" w:eastAsia="Inter" w:hAnsi="Inter"/>
          <w:color w:val="a4c2f4"/>
          <w:sz w:val="30"/>
          <w:szCs w:val="30"/>
        </w:rPr>
      </w:pPr>
      <w:r w:rsidDel="00000000" w:rsidR="00000000" w:rsidRPr="00000000">
        <w:rPr>
          <w:rFonts w:ascii="Arial Unicode MS" w:cs="Arial Unicode MS" w:eastAsia="Arial Unicode MS" w:hAnsi="Arial Unicode MS"/>
          <w:color w:val="a4c2f4"/>
          <w:sz w:val="24"/>
          <w:szCs w:val="24"/>
          <w:rtl w:val="0"/>
        </w:rPr>
        <w:t xml:space="preserve">✅ Checked </w:t>
      </w:r>
      <w:r w:rsidDel="00000000" w:rsidR="00000000" w:rsidRPr="00000000">
        <w:rPr>
          <w:b w:val="1"/>
          <w:color w:val="a4c2f4"/>
          <w:sz w:val="24"/>
          <w:szCs w:val="24"/>
          <w:rtl w:val="0"/>
        </w:rPr>
        <w:t xml:space="preserve">link integrity</w:t>
      </w:r>
      <w:r w:rsidDel="00000000" w:rsidR="00000000" w:rsidRPr="00000000">
        <w:rPr>
          <w:color w:val="a4c2f4"/>
          <w:sz w:val="24"/>
          <w:szCs w:val="24"/>
          <w:rtl w:val="0"/>
        </w:rPr>
        <w:t xml:space="preserve"> between datasets</w:t>
      </w:r>
    </w:p>
    <w:p w:rsidR="00000000" w:rsidDel="00000000" w:rsidP="00000000" w:rsidRDefault="00000000" w:rsidRPr="00000000" w14:paraId="00000074">
      <w:pPr>
        <w:widowControl w:val="0"/>
        <w:numPr>
          <w:ilvl w:val="1"/>
          <w:numId w:val="15"/>
        </w:numPr>
        <w:spacing w:line="240" w:lineRule="auto"/>
        <w:ind w:left="1440" w:hanging="360"/>
        <w:rPr>
          <w:color w:val="a4c2f4"/>
          <w:sz w:val="24"/>
          <w:szCs w:val="24"/>
        </w:rPr>
      </w:pPr>
      <w:r w:rsidDel="00000000" w:rsidR="00000000" w:rsidRPr="00000000">
        <w:rPr>
          <w:color w:val="a4c2f4"/>
          <w:sz w:val="24"/>
          <w:szCs w:val="24"/>
          <w:rtl w:val="0"/>
        </w:rPr>
        <w:t xml:space="preserve">Found </w:t>
      </w:r>
      <w:r w:rsidDel="00000000" w:rsidR="00000000" w:rsidRPr="00000000">
        <w:rPr>
          <w:color w:val="a4c2f4"/>
          <w:rtl w:val="0"/>
        </w:rPr>
        <w:t xml:space="preserve">4</w:t>
      </w:r>
      <w:r w:rsidDel="00000000" w:rsidR="00000000" w:rsidRPr="00000000">
        <w:rPr>
          <w:rtl w:val="0"/>
        </w:rPr>
        <w:t xml:space="preserve"> </w:t>
      </w:r>
      <w:r w:rsidDel="00000000" w:rsidR="00000000" w:rsidRPr="00000000">
        <w:rPr>
          <w:rFonts w:ascii="Roboto Mono" w:cs="Roboto Mono" w:eastAsia="Roboto Mono" w:hAnsi="Roboto Mono"/>
          <w:color w:val="f6f5ec"/>
          <w:rtl w:val="0"/>
        </w:rPr>
        <w:t xml:space="preserve">fees_df</w:t>
      </w:r>
      <w:r w:rsidDel="00000000" w:rsidR="00000000" w:rsidRPr="00000000">
        <w:rPr>
          <w:rtl w:val="0"/>
        </w:rPr>
        <w:t xml:space="preserve"> </w:t>
      </w:r>
      <w:r w:rsidDel="00000000" w:rsidR="00000000" w:rsidRPr="00000000">
        <w:rPr>
          <w:color w:val="a4c2f4"/>
          <w:rtl w:val="0"/>
        </w:rPr>
        <w:t xml:space="preserve">rows with missing </w:t>
      </w:r>
      <w:r w:rsidDel="00000000" w:rsidR="00000000" w:rsidRPr="00000000">
        <w:rPr>
          <w:rFonts w:ascii="Roboto Mono" w:cs="Roboto Mono" w:eastAsia="Roboto Mono" w:hAnsi="Roboto Mono"/>
          <w:color w:val="f6f5ec"/>
          <w:rtl w:val="0"/>
        </w:rPr>
        <w:t xml:space="preserve">cash_request_id</w:t>
      </w:r>
    </w:p>
    <w:p w:rsidR="00000000" w:rsidDel="00000000" w:rsidP="00000000" w:rsidRDefault="00000000" w:rsidRPr="00000000" w14:paraId="00000075">
      <w:pPr>
        <w:widowControl w:val="0"/>
        <w:spacing w:line="240" w:lineRule="auto"/>
        <w:ind w:left="1440" w:firstLine="0"/>
        <w:rPr>
          <w:rFonts w:ascii="Roboto Mono" w:cs="Roboto Mono" w:eastAsia="Roboto Mono" w:hAnsi="Roboto Mono"/>
          <w:color w:val="f6f5ec"/>
        </w:rPr>
      </w:pPr>
      <w:r w:rsidDel="00000000" w:rsidR="00000000" w:rsidRPr="00000000">
        <w:rPr>
          <w:rtl w:val="0"/>
        </w:rPr>
      </w:r>
    </w:p>
    <w:p w:rsidR="00000000" w:rsidDel="00000000" w:rsidP="00000000" w:rsidRDefault="00000000" w:rsidRPr="00000000" w14:paraId="00000076">
      <w:pPr>
        <w:widowControl w:val="0"/>
        <w:numPr>
          <w:ilvl w:val="0"/>
          <w:numId w:val="15"/>
        </w:numPr>
        <w:spacing w:line="240" w:lineRule="auto"/>
        <w:ind w:left="720" w:hanging="360"/>
        <w:rPr>
          <w:rFonts w:ascii="Inter" w:cs="Inter" w:eastAsia="Inter" w:hAnsi="Inter"/>
          <w:color w:val="a4c2f4"/>
          <w:sz w:val="30"/>
          <w:szCs w:val="30"/>
        </w:rPr>
      </w:pPr>
      <w:r w:rsidDel="00000000" w:rsidR="00000000" w:rsidRPr="00000000">
        <w:rPr>
          <w:rFonts w:ascii="Arial Unicode MS" w:cs="Arial Unicode MS" w:eastAsia="Arial Unicode MS" w:hAnsi="Arial Unicode MS"/>
          <w:color w:val="a4c2f4"/>
          <w:sz w:val="24"/>
          <w:szCs w:val="24"/>
          <w:rtl w:val="0"/>
        </w:rPr>
        <w:t xml:space="preserve">✅ Duplicate analysis</w:t>
      </w:r>
    </w:p>
    <w:p w:rsidR="00000000" w:rsidDel="00000000" w:rsidP="00000000" w:rsidRDefault="00000000" w:rsidRPr="00000000" w14:paraId="00000077">
      <w:pPr>
        <w:widowControl w:val="0"/>
        <w:numPr>
          <w:ilvl w:val="1"/>
          <w:numId w:val="15"/>
        </w:numPr>
        <w:spacing w:line="240" w:lineRule="auto"/>
        <w:ind w:left="1440" w:hanging="360"/>
        <w:rPr>
          <w:color w:val="a4c2f4"/>
          <w:sz w:val="24"/>
          <w:szCs w:val="24"/>
        </w:rPr>
      </w:pPr>
      <w:r w:rsidDel="00000000" w:rsidR="00000000" w:rsidRPr="00000000">
        <w:rPr>
          <w:color w:val="a4c2f4"/>
          <w:sz w:val="24"/>
          <w:szCs w:val="24"/>
          <w:rtl w:val="0"/>
        </w:rPr>
        <w:t xml:space="preserve">No fully duplicated rows or duplicate primary keys found</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Speaker’s note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widowControl w:val="0"/>
        <w:spacing w:after="240" w:before="240" w:lineRule="auto"/>
        <w:rPr/>
      </w:pPr>
      <w:r w:rsidDel="00000000" w:rsidR="00000000" w:rsidRPr="00000000">
        <w:rPr>
          <w:rtl w:val="0"/>
        </w:rPr>
        <w:t xml:space="preserve">In this phase, I focused on understanding the reliability of the raw data before applying any cleaning steps.</w:t>
      </w:r>
    </w:p>
    <w:p w:rsidR="00000000" w:rsidDel="00000000" w:rsidP="00000000" w:rsidRDefault="00000000" w:rsidRPr="00000000" w14:paraId="0000007C">
      <w:pPr>
        <w:widowControl w:val="0"/>
        <w:spacing w:after="240" w:before="240" w:lineRule="auto"/>
        <w:rPr/>
      </w:pPr>
      <w:r w:rsidDel="00000000" w:rsidR="00000000" w:rsidRPr="00000000">
        <w:rPr>
          <w:rtl w:val="0"/>
        </w:rPr>
        <w:t xml:space="preserve">I started by reviewing </w:t>
      </w:r>
      <w:r w:rsidDel="00000000" w:rsidR="00000000" w:rsidRPr="00000000">
        <w:rPr>
          <w:b w:val="1"/>
          <w:rtl w:val="0"/>
        </w:rPr>
        <w:t xml:space="preserve">missing values</w:t>
      </w:r>
      <w:r w:rsidDel="00000000" w:rsidR="00000000" w:rsidRPr="00000000">
        <w:rPr>
          <w:rtl w:val="0"/>
        </w:rPr>
        <w:t xml:space="preserve">. Most of them were expected — for example, the </w:t>
      </w:r>
      <w:r w:rsidDel="00000000" w:rsidR="00000000" w:rsidRPr="00000000">
        <w:rPr>
          <w:rFonts w:ascii="Roboto Mono" w:cs="Roboto Mono" w:eastAsia="Roboto Mono" w:hAnsi="Roboto Mono"/>
          <w:color w:val="188038"/>
          <w:rtl w:val="0"/>
        </w:rPr>
        <w:t xml:space="preserve">reimbursement_date</w:t>
      </w:r>
      <w:r w:rsidDel="00000000" w:rsidR="00000000" w:rsidRPr="00000000">
        <w:rPr>
          <w:rtl w:val="0"/>
        </w:rPr>
        <w:t xml:space="preserve"> is often missing for requests that were either canceled, rejected, or already reimbursed. Others like </w:t>
      </w:r>
      <w:r w:rsidDel="00000000" w:rsidR="00000000" w:rsidRPr="00000000">
        <w:rPr>
          <w:rFonts w:ascii="Roboto Mono" w:cs="Roboto Mono" w:eastAsia="Roboto Mono" w:hAnsi="Roboto Mono"/>
          <w:color w:val="188038"/>
          <w:rtl w:val="0"/>
        </w:rPr>
        <w:t xml:space="preserve">user_id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cash_request_id</w:t>
      </w:r>
      <w:r w:rsidDel="00000000" w:rsidR="00000000" w:rsidRPr="00000000">
        <w:rPr>
          <w:rtl w:val="0"/>
        </w:rPr>
        <w:t xml:space="preserve"> required deeper inspection to ensure they wouldn’t break links or logic downstream.</w:t>
      </w:r>
    </w:p>
    <w:p w:rsidR="00000000" w:rsidDel="00000000" w:rsidP="00000000" w:rsidRDefault="00000000" w:rsidRPr="00000000" w14:paraId="0000007D">
      <w:pPr>
        <w:widowControl w:val="0"/>
        <w:spacing w:after="240" w:before="240" w:lineRule="auto"/>
        <w:rPr/>
      </w:pPr>
      <w:r w:rsidDel="00000000" w:rsidR="00000000" w:rsidRPr="00000000">
        <w:rPr>
          <w:rtl w:val="0"/>
        </w:rPr>
        <w:t xml:space="preserve">I also validated all </w:t>
      </w:r>
      <w:r w:rsidDel="00000000" w:rsidR="00000000" w:rsidRPr="00000000">
        <w:rPr>
          <w:b w:val="1"/>
          <w:rtl w:val="0"/>
        </w:rPr>
        <w:t xml:space="preserve">datetime fields</w:t>
      </w:r>
      <w:r w:rsidDel="00000000" w:rsidR="00000000" w:rsidRPr="00000000">
        <w:rPr>
          <w:rtl w:val="0"/>
        </w:rPr>
        <w:t xml:space="preserve">, where I found a mix of timezone-aware and naive formats. After normalizing them, I verified that there were no timestamps mistakenly placed in the future.</w:t>
      </w:r>
    </w:p>
    <w:p w:rsidR="00000000" w:rsidDel="00000000" w:rsidP="00000000" w:rsidRDefault="00000000" w:rsidRPr="00000000" w14:paraId="0000007E">
      <w:pPr>
        <w:widowControl w:val="0"/>
        <w:spacing w:after="240" w:before="240" w:lineRule="auto"/>
        <w:rPr/>
      </w:pPr>
      <w:r w:rsidDel="00000000" w:rsidR="00000000" w:rsidRPr="00000000">
        <w:rPr>
          <w:rtl w:val="0"/>
        </w:rPr>
        <w:t xml:space="preserve">For </w:t>
      </w:r>
      <w:r w:rsidDel="00000000" w:rsidR="00000000" w:rsidRPr="00000000">
        <w:rPr>
          <w:b w:val="1"/>
          <w:rtl w:val="0"/>
        </w:rPr>
        <w:t xml:space="preserve">monetary fields</w:t>
      </w:r>
      <w:r w:rsidDel="00000000" w:rsidR="00000000" w:rsidRPr="00000000">
        <w:rPr>
          <w:rtl w:val="0"/>
        </w:rPr>
        <w:t xml:space="preserve">, I confirmed that all values in </w:t>
      </w:r>
      <w:r w:rsidDel="00000000" w:rsidR="00000000" w:rsidRPr="00000000">
        <w:rPr>
          <w:rFonts w:ascii="Roboto Mono" w:cs="Roboto Mono" w:eastAsia="Roboto Mono" w:hAnsi="Roboto Mono"/>
          <w:color w:val="188038"/>
          <w:rtl w:val="0"/>
        </w:rPr>
        <w:t xml:space="preserve">amount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total_amount</w:t>
      </w:r>
      <w:r w:rsidDel="00000000" w:rsidR="00000000" w:rsidRPr="00000000">
        <w:rPr>
          <w:rtl w:val="0"/>
        </w:rPr>
        <w:t xml:space="preserve"> were valid — no negatives or zeroes.</w:t>
      </w:r>
    </w:p>
    <w:p w:rsidR="00000000" w:rsidDel="00000000" w:rsidP="00000000" w:rsidRDefault="00000000" w:rsidRPr="00000000" w14:paraId="0000007F">
      <w:pPr>
        <w:widowControl w:val="0"/>
        <w:spacing w:after="240" w:before="240" w:lineRule="auto"/>
        <w:rPr/>
      </w:pPr>
      <w:r w:rsidDel="00000000" w:rsidR="00000000" w:rsidRPr="00000000">
        <w:rPr>
          <w:rtl w:val="0"/>
        </w:rPr>
        <w:t xml:space="preserve">I checked for </w:t>
      </w:r>
      <w:r w:rsidDel="00000000" w:rsidR="00000000" w:rsidRPr="00000000">
        <w:rPr>
          <w:b w:val="1"/>
          <w:rtl w:val="0"/>
        </w:rPr>
        <w:t xml:space="preserve">dataset link integrity</w:t>
      </w:r>
      <w:r w:rsidDel="00000000" w:rsidR="00000000" w:rsidRPr="00000000">
        <w:rPr>
          <w:rtl w:val="0"/>
        </w:rPr>
        <w:t xml:space="preserve"> and found just four rows in the fees dataset missing a </w:t>
      </w:r>
      <w:r w:rsidDel="00000000" w:rsidR="00000000" w:rsidRPr="00000000">
        <w:rPr>
          <w:rFonts w:ascii="Roboto Mono" w:cs="Roboto Mono" w:eastAsia="Roboto Mono" w:hAnsi="Roboto Mono"/>
          <w:color w:val="188038"/>
          <w:rtl w:val="0"/>
        </w:rPr>
        <w:t xml:space="preserve">cash_request_id</w:t>
      </w:r>
      <w:r w:rsidDel="00000000" w:rsidR="00000000" w:rsidRPr="00000000">
        <w:rPr>
          <w:rtl w:val="0"/>
        </w:rPr>
        <w:t xml:space="preserve">. These couldn’t be linked to any cash request and were flagged for removal.</w:t>
      </w:r>
    </w:p>
    <w:p w:rsidR="00000000" w:rsidDel="00000000" w:rsidP="00000000" w:rsidRDefault="00000000" w:rsidRPr="00000000" w14:paraId="00000080">
      <w:pPr>
        <w:widowControl w:val="0"/>
        <w:spacing w:after="240" w:before="240" w:lineRule="auto"/>
        <w:rPr/>
      </w:pPr>
      <w:r w:rsidDel="00000000" w:rsidR="00000000" w:rsidRPr="00000000">
        <w:rPr>
          <w:rtl w:val="0"/>
        </w:rPr>
        <w:t xml:space="preserve">Finally, I performed a </w:t>
      </w:r>
      <w:r w:rsidDel="00000000" w:rsidR="00000000" w:rsidRPr="00000000">
        <w:rPr>
          <w:b w:val="1"/>
          <w:rtl w:val="0"/>
        </w:rPr>
        <w:t xml:space="preserve">duplicate check</w:t>
      </w:r>
      <w:r w:rsidDel="00000000" w:rsidR="00000000" w:rsidRPr="00000000">
        <w:rPr>
          <w:rtl w:val="0"/>
        </w:rPr>
        <w:t xml:space="preserve">, and I’m happy to report there were no fully duplicated rows or primary key conflicts.</w:t>
      </w:r>
    </w:p>
    <w:p w:rsidR="00000000" w:rsidDel="00000000" w:rsidP="00000000" w:rsidRDefault="00000000" w:rsidRPr="00000000" w14:paraId="00000081">
      <w:pPr>
        <w:widowControl w:val="0"/>
        <w:spacing w:after="240" w:before="240" w:lineRule="auto"/>
        <w:rPr/>
      </w:pPr>
      <w:r w:rsidDel="00000000" w:rsidR="00000000" w:rsidRPr="00000000">
        <w:rPr>
          <w:rtl w:val="0"/>
        </w:rPr>
        <w:t xml:space="preserve">This assessment gave me a clear understanding of the key quality issues to address in the next step: data cleaning.</w:t>
      </w:r>
    </w:p>
    <w:p w:rsidR="00000000" w:rsidDel="00000000" w:rsidP="00000000" w:rsidRDefault="00000000" w:rsidRPr="00000000" w14:paraId="00000082">
      <w:pPr>
        <w:widowControl w:val="0"/>
        <w:spacing w:line="240" w:lineRule="auto"/>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Slide 6</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widowControl w:val="0"/>
        <w:spacing w:line="192.00000000000003" w:lineRule="auto"/>
        <w:rPr>
          <w:rFonts w:ascii="Inter" w:cs="Inter" w:eastAsia="Inter" w:hAnsi="Inter"/>
          <w:b w:val="1"/>
          <w:color w:val="f6f5ec"/>
          <w:sz w:val="78"/>
          <w:szCs w:val="78"/>
        </w:rPr>
      </w:pPr>
      <w:r w:rsidDel="00000000" w:rsidR="00000000" w:rsidRPr="00000000">
        <w:rPr>
          <w:rFonts w:ascii="Inter" w:cs="Inter" w:eastAsia="Inter" w:hAnsi="Inter"/>
          <w:b w:val="1"/>
          <w:color w:val="f6f5ec"/>
          <w:sz w:val="78"/>
          <w:szCs w:val="78"/>
          <w:rtl w:val="0"/>
        </w:rPr>
        <w:t xml:space="preserve">Data Cleaning Summary</w:t>
      </w:r>
    </w:p>
    <w:p w:rsidR="00000000" w:rsidDel="00000000" w:rsidP="00000000" w:rsidRDefault="00000000" w:rsidRPr="00000000" w14:paraId="00000087">
      <w:pPr>
        <w:widowControl w:val="0"/>
        <w:spacing w:line="240" w:lineRule="auto"/>
        <w:rPr>
          <w:rFonts w:ascii="Inter" w:cs="Inter" w:eastAsia="Inter" w:hAnsi="Inter"/>
          <w:color w:val="cfe2f3"/>
          <w:sz w:val="24"/>
          <w:szCs w:val="24"/>
        </w:rPr>
      </w:pPr>
      <w:r w:rsidDel="00000000" w:rsidR="00000000" w:rsidRPr="00000000">
        <w:rPr>
          <w:rtl w:val="0"/>
        </w:rPr>
      </w:r>
    </w:p>
    <w:p w:rsidR="00000000" w:rsidDel="00000000" w:rsidP="00000000" w:rsidRDefault="00000000" w:rsidRPr="00000000" w14:paraId="00000088">
      <w:pPr>
        <w:widowControl w:val="0"/>
        <w:numPr>
          <w:ilvl w:val="0"/>
          <w:numId w:val="8"/>
        </w:numPr>
        <w:spacing w:line="240" w:lineRule="auto"/>
        <w:ind w:left="720" w:hanging="360"/>
        <w:rPr>
          <w:rFonts w:ascii="Inter" w:cs="Inter" w:eastAsia="Inter" w:hAnsi="Inter"/>
          <w:color w:val="cfe2f3"/>
          <w:sz w:val="28"/>
          <w:szCs w:val="28"/>
        </w:rPr>
      </w:pPr>
      <w:r w:rsidDel="00000000" w:rsidR="00000000" w:rsidRPr="00000000">
        <w:rPr>
          <w:rFonts w:ascii="Arial Unicode MS" w:cs="Arial Unicode MS" w:eastAsia="Arial Unicode MS" w:hAnsi="Arial Unicode MS"/>
          <w:sz w:val="28"/>
          <w:szCs w:val="28"/>
          <w:rtl w:val="0"/>
        </w:rPr>
        <w:t xml:space="preserve">✅</w:t>
      </w:r>
      <w:r w:rsidDel="00000000" w:rsidR="00000000" w:rsidRPr="00000000">
        <w:rPr>
          <w:color w:val="a4c2f4"/>
          <w:sz w:val="28"/>
          <w:szCs w:val="28"/>
          <w:rtl w:val="0"/>
        </w:rPr>
        <w:t xml:space="preserve"> Converted all </w:t>
      </w:r>
      <w:r w:rsidDel="00000000" w:rsidR="00000000" w:rsidRPr="00000000">
        <w:rPr>
          <w:b w:val="1"/>
          <w:color w:val="a4c2f4"/>
          <w:sz w:val="28"/>
          <w:szCs w:val="28"/>
          <w:rtl w:val="0"/>
        </w:rPr>
        <w:t xml:space="preserve">date columns</w:t>
      </w:r>
      <w:r w:rsidDel="00000000" w:rsidR="00000000" w:rsidRPr="00000000">
        <w:rPr>
          <w:color w:val="a4c2f4"/>
          <w:sz w:val="28"/>
          <w:szCs w:val="28"/>
          <w:rtl w:val="0"/>
        </w:rPr>
        <w:t xml:space="preserve"> to be timezone-naive</w:t>
      </w:r>
      <w:r w:rsidDel="00000000" w:rsidR="00000000" w:rsidRPr="00000000">
        <w:rPr>
          <w:sz w:val="28"/>
          <w:szCs w:val="28"/>
          <w:rtl w:val="0"/>
        </w:rPr>
        <w:t xml:space="preserve"> </w:t>
      </w:r>
      <w:r w:rsidDel="00000000" w:rsidR="00000000" w:rsidRPr="00000000">
        <w:rPr>
          <w:color w:val="a4c2f4"/>
          <w:sz w:val="28"/>
          <w:szCs w:val="28"/>
          <w:rtl w:val="0"/>
        </w:rPr>
        <w:t xml:space="preserve">(</w:t>
      </w:r>
      <w:r w:rsidDel="00000000" w:rsidR="00000000" w:rsidRPr="00000000">
        <w:rPr>
          <w:rFonts w:ascii="Roboto Mono" w:cs="Roboto Mono" w:eastAsia="Roboto Mono" w:hAnsi="Roboto Mono"/>
          <w:color w:val="f6f5ec"/>
          <w:sz w:val="28"/>
          <w:szCs w:val="28"/>
          <w:rtl w:val="0"/>
        </w:rPr>
        <w:t xml:space="preserve">datetime64[ns]</w:t>
      </w:r>
      <w:r w:rsidDel="00000000" w:rsidR="00000000" w:rsidRPr="00000000">
        <w:rPr>
          <w:color w:val="a4c2f4"/>
          <w:sz w:val="28"/>
          <w:szCs w:val="28"/>
          <w:rtl w:val="0"/>
        </w:rPr>
        <w:t xml:space="preserve">)</w:t>
      </w:r>
      <w:r w:rsidDel="00000000" w:rsidR="00000000" w:rsidRPr="00000000">
        <w:rPr>
          <w:rtl w:val="0"/>
        </w:rPr>
      </w:r>
    </w:p>
    <w:p w:rsidR="00000000" w:rsidDel="00000000" w:rsidP="00000000" w:rsidRDefault="00000000" w:rsidRPr="00000000" w14:paraId="00000089">
      <w:pPr>
        <w:widowControl w:val="0"/>
        <w:spacing w:line="240" w:lineRule="auto"/>
        <w:ind w:left="720" w:firstLine="0"/>
        <w:rPr>
          <w:rFonts w:ascii="Roboto Mono" w:cs="Roboto Mono" w:eastAsia="Roboto Mono" w:hAnsi="Roboto Mono"/>
          <w:color w:val="f6f5ec"/>
          <w:sz w:val="28"/>
          <w:szCs w:val="28"/>
        </w:rPr>
      </w:pPr>
      <w:r w:rsidDel="00000000" w:rsidR="00000000" w:rsidRPr="00000000">
        <w:rPr>
          <w:rtl w:val="0"/>
        </w:rPr>
      </w:r>
    </w:p>
    <w:p w:rsidR="00000000" w:rsidDel="00000000" w:rsidP="00000000" w:rsidRDefault="00000000" w:rsidRPr="00000000" w14:paraId="0000008A">
      <w:pPr>
        <w:widowControl w:val="0"/>
        <w:numPr>
          <w:ilvl w:val="0"/>
          <w:numId w:val="8"/>
        </w:numPr>
        <w:spacing w:line="240" w:lineRule="auto"/>
        <w:ind w:left="720" w:hanging="360"/>
        <w:rPr>
          <w:rFonts w:ascii="Inter" w:cs="Inter" w:eastAsia="Inter" w:hAnsi="Inter"/>
          <w:color w:val="cfe2f3"/>
          <w:sz w:val="28"/>
          <w:szCs w:val="28"/>
        </w:rPr>
      </w:pPr>
      <w:r w:rsidDel="00000000" w:rsidR="00000000" w:rsidRPr="00000000">
        <w:rPr>
          <w:rFonts w:ascii="Arial Unicode MS" w:cs="Arial Unicode MS" w:eastAsia="Arial Unicode MS" w:hAnsi="Arial Unicode MS"/>
          <w:sz w:val="28"/>
          <w:szCs w:val="28"/>
          <w:rtl w:val="0"/>
        </w:rPr>
        <w:t xml:space="preserve">✅ </w:t>
      </w:r>
      <w:r w:rsidDel="00000000" w:rsidR="00000000" w:rsidRPr="00000000">
        <w:rPr>
          <w:color w:val="a4c2f4"/>
          <w:sz w:val="28"/>
          <w:szCs w:val="28"/>
          <w:rtl w:val="0"/>
        </w:rPr>
        <w:t xml:space="preserve">Stripped inconsistent timezones for uniformity</w:t>
      </w:r>
    </w:p>
    <w:p w:rsidR="00000000" w:rsidDel="00000000" w:rsidP="00000000" w:rsidRDefault="00000000" w:rsidRPr="00000000" w14:paraId="0000008B">
      <w:pPr>
        <w:widowControl w:val="0"/>
        <w:spacing w:line="240" w:lineRule="auto"/>
        <w:ind w:left="720" w:firstLine="0"/>
        <w:rPr>
          <w:color w:val="a4c2f4"/>
          <w:sz w:val="28"/>
          <w:szCs w:val="28"/>
        </w:rPr>
      </w:pPr>
      <w:r w:rsidDel="00000000" w:rsidR="00000000" w:rsidRPr="00000000">
        <w:rPr>
          <w:rtl w:val="0"/>
        </w:rPr>
      </w:r>
    </w:p>
    <w:p w:rsidR="00000000" w:rsidDel="00000000" w:rsidP="00000000" w:rsidRDefault="00000000" w:rsidRPr="00000000" w14:paraId="0000008C">
      <w:pPr>
        <w:widowControl w:val="0"/>
        <w:numPr>
          <w:ilvl w:val="0"/>
          <w:numId w:val="8"/>
        </w:numPr>
        <w:spacing w:line="240" w:lineRule="auto"/>
        <w:ind w:left="720" w:hanging="360"/>
        <w:rPr>
          <w:rFonts w:ascii="Inter" w:cs="Inter" w:eastAsia="Inter" w:hAnsi="Inter"/>
          <w:color w:val="cfe2f3"/>
          <w:sz w:val="28"/>
          <w:szCs w:val="28"/>
        </w:rPr>
      </w:pPr>
      <w:r w:rsidDel="00000000" w:rsidR="00000000" w:rsidRPr="00000000">
        <w:rPr>
          <w:rFonts w:ascii="Arial Unicode MS" w:cs="Arial Unicode MS" w:eastAsia="Arial Unicode MS" w:hAnsi="Arial Unicode MS"/>
          <w:color w:val="a4c2f4"/>
          <w:sz w:val="28"/>
          <w:szCs w:val="28"/>
          <w:rtl w:val="0"/>
        </w:rPr>
        <w:t xml:space="preserve">✅ Unified</w:t>
      </w:r>
      <w:r w:rsidDel="00000000" w:rsidR="00000000" w:rsidRPr="00000000">
        <w:rPr>
          <w:sz w:val="28"/>
          <w:szCs w:val="28"/>
          <w:rtl w:val="0"/>
        </w:rPr>
        <w:t xml:space="preserve"> </w:t>
      </w:r>
      <w:r w:rsidDel="00000000" w:rsidR="00000000" w:rsidRPr="00000000">
        <w:rPr>
          <w:rFonts w:ascii="Roboto Mono" w:cs="Roboto Mono" w:eastAsia="Roboto Mono" w:hAnsi="Roboto Mono"/>
          <w:color w:val="f6f5ec"/>
          <w:sz w:val="28"/>
          <w:szCs w:val="28"/>
          <w:rtl w:val="0"/>
        </w:rPr>
        <w:t xml:space="preserve">user_id</w:t>
      </w:r>
      <w:r w:rsidDel="00000000" w:rsidR="00000000" w:rsidRPr="00000000">
        <w:rPr>
          <w:sz w:val="28"/>
          <w:szCs w:val="28"/>
          <w:rtl w:val="0"/>
        </w:rPr>
        <w:t xml:space="preserve"> </w:t>
      </w:r>
      <w:r w:rsidDel="00000000" w:rsidR="00000000" w:rsidRPr="00000000">
        <w:rPr>
          <w:color w:val="a4c2f4"/>
          <w:sz w:val="28"/>
          <w:szCs w:val="28"/>
          <w:rtl w:val="0"/>
        </w:rPr>
        <w:t xml:space="preserve">and</w:t>
      </w:r>
      <w:r w:rsidDel="00000000" w:rsidR="00000000" w:rsidRPr="00000000">
        <w:rPr>
          <w:sz w:val="28"/>
          <w:szCs w:val="28"/>
          <w:rtl w:val="0"/>
        </w:rPr>
        <w:t xml:space="preserve"> </w:t>
      </w:r>
      <w:r w:rsidDel="00000000" w:rsidR="00000000" w:rsidRPr="00000000">
        <w:rPr>
          <w:rFonts w:ascii="Roboto Mono" w:cs="Roboto Mono" w:eastAsia="Roboto Mono" w:hAnsi="Roboto Mono"/>
          <w:color w:val="f6f5ec"/>
          <w:sz w:val="28"/>
          <w:szCs w:val="28"/>
          <w:rtl w:val="0"/>
        </w:rPr>
        <w:t xml:space="preserve">deleted_account_id</w:t>
      </w:r>
      <w:r w:rsidDel="00000000" w:rsidR="00000000" w:rsidRPr="00000000">
        <w:rPr>
          <w:sz w:val="28"/>
          <w:szCs w:val="28"/>
          <w:rtl w:val="0"/>
        </w:rPr>
        <w:t xml:space="preserve"> </w:t>
      </w:r>
      <w:r w:rsidDel="00000000" w:rsidR="00000000" w:rsidRPr="00000000">
        <w:rPr>
          <w:color w:val="a4c2f4"/>
          <w:sz w:val="28"/>
          <w:szCs w:val="28"/>
          <w:rtl w:val="0"/>
        </w:rPr>
        <w:t xml:space="preserve">into </w:t>
      </w:r>
      <w:r w:rsidDel="00000000" w:rsidR="00000000" w:rsidRPr="00000000">
        <w:rPr>
          <w:rFonts w:ascii="Roboto Mono" w:cs="Roboto Mono" w:eastAsia="Roboto Mono" w:hAnsi="Roboto Mono"/>
          <w:color w:val="f6f5ec"/>
          <w:sz w:val="28"/>
          <w:szCs w:val="28"/>
          <w:rtl w:val="0"/>
        </w:rPr>
        <w:t xml:space="preserve">final_user_id</w:t>
        <w:br w:type="textWrapping"/>
      </w:r>
    </w:p>
    <w:p w:rsidR="00000000" w:rsidDel="00000000" w:rsidP="00000000" w:rsidRDefault="00000000" w:rsidRPr="00000000" w14:paraId="0000008D">
      <w:pPr>
        <w:widowControl w:val="0"/>
        <w:numPr>
          <w:ilvl w:val="0"/>
          <w:numId w:val="8"/>
        </w:numPr>
        <w:spacing w:line="240" w:lineRule="auto"/>
        <w:ind w:left="720" w:hanging="360"/>
        <w:rPr>
          <w:rFonts w:ascii="Inter" w:cs="Inter" w:eastAsia="Inter" w:hAnsi="Inter"/>
          <w:color w:val="cfe2f3"/>
          <w:sz w:val="28"/>
          <w:szCs w:val="28"/>
        </w:rPr>
      </w:pPr>
      <w:r w:rsidDel="00000000" w:rsidR="00000000" w:rsidRPr="00000000">
        <w:rPr>
          <w:rFonts w:ascii="Arial Unicode MS" w:cs="Arial Unicode MS" w:eastAsia="Arial Unicode MS" w:hAnsi="Arial Unicode MS"/>
          <w:sz w:val="28"/>
          <w:szCs w:val="28"/>
          <w:rtl w:val="0"/>
        </w:rPr>
        <w:t xml:space="preserve">✅ </w:t>
      </w:r>
      <w:r w:rsidDel="00000000" w:rsidR="00000000" w:rsidRPr="00000000">
        <w:rPr>
          <w:color w:val="a4c2f4"/>
          <w:sz w:val="28"/>
          <w:szCs w:val="28"/>
          <w:rtl w:val="0"/>
        </w:rPr>
        <w:t xml:space="preserve">Removed 4 unlinkable rows from</w:t>
      </w:r>
      <w:r w:rsidDel="00000000" w:rsidR="00000000" w:rsidRPr="00000000">
        <w:rPr>
          <w:sz w:val="28"/>
          <w:szCs w:val="28"/>
          <w:rtl w:val="0"/>
        </w:rPr>
        <w:t xml:space="preserve"> </w:t>
      </w:r>
      <w:r w:rsidDel="00000000" w:rsidR="00000000" w:rsidRPr="00000000">
        <w:rPr>
          <w:rFonts w:ascii="Roboto Mono" w:cs="Roboto Mono" w:eastAsia="Roboto Mono" w:hAnsi="Roboto Mono"/>
          <w:color w:val="f6f5ec"/>
          <w:sz w:val="28"/>
          <w:szCs w:val="28"/>
          <w:rtl w:val="0"/>
        </w:rPr>
        <w:t xml:space="preserve">fees_df</w:t>
      </w:r>
    </w:p>
    <w:p w:rsidR="00000000" w:rsidDel="00000000" w:rsidP="00000000" w:rsidRDefault="00000000" w:rsidRPr="00000000" w14:paraId="0000008E">
      <w:pPr>
        <w:widowControl w:val="0"/>
        <w:spacing w:line="240" w:lineRule="auto"/>
        <w:ind w:left="720" w:firstLine="0"/>
        <w:rPr>
          <w:rFonts w:ascii="Roboto Mono" w:cs="Roboto Mono" w:eastAsia="Roboto Mono" w:hAnsi="Roboto Mono"/>
          <w:color w:val="f6f5ec"/>
          <w:sz w:val="28"/>
          <w:szCs w:val="28"/>
        </w:rPr>
      </w:pPr>
      <w:r w:rsidDel="00000000" w:rsidR="00000000" w:rsidRPr="00000000">
        <w:rPr>
          <w:rtl w:val="0"/>
        </w:rPr>
      </w:r>
    </w:p>
    <w:p w:rsidR="00000000" w:rsidDel="00000000" w:rsidP="00000000" w:rsidRDefault="00000000" w:rsidRPr="00000000" w14:paraId="0000008F">
      <w:pPr>
        <w:widowControl w:val="0"/>
        <w:numPr>
          <w:ilvl w:val="0"/>
          <w:numId w:val="8"/>
        </w:numPr>
        <w:spacing w:line="240" w:lineRule="auto"/>
        <w:ind w:left="720" w:hanging="360"/>
        <w:rPr>
          <w:rFonts w:ascii="Inter" w:cs="Inter" w:eastAsia="Inter" w:hAnsi="Inter"/>
          <w:color w:val="cfe2f3"/>
          <w:sz w:val="28"/>
          <w:szCs w:val="28"/>
        </w:rPr>
      </w:pPr>
      <w:r w:rsidDel="00000000" w:rsidR="00000000" w:rsidRPr="00000000">
        <w:rPr>
          <w:rFonts w:ascii="Arial Unicode MS" w:cs="Arial Unicode MS" w:eastAsia="Arial Unicode MS" w:hAnsi="Arial Unicode MS"/>
          <w:sz w:val="28"/>
          <w:szCs w:val="28"/>
          <w:rtl w:val="0"/>
        </w:rPr>
        <w:t xml:space="preserve">✅ </w:t>
      </w:r>
      <w:r w:rsidDel="00000000" w:rsidR="00000000" w:rsidRPr="00000000">
        <w:rPr>
          <w:color w:val="a4c2f4"/>
          <w:sz w:val="28"/>
          <w:szCs w:val="28"/>
          <w:rtl w:val="0"/>
        </w:rPr>
        <w:t xml:space="preserve">Standardized </w:t>
      </w:r>
      <w:r w:rsidDel="00000000" w:rsidR="00000000" w:rsidRPr="00000000">
        <w:rPr>
          <w:b w:val="1"/>
          <w:color w:val="a4c2f4"/>
          <w:sz w:val="28"/>
          <w:szCs w:val="28"/>
          <w:rtl w:val="0"/>
        </w:rPr>
        <w:t xml:space="preserve">categorical values</w:t>
      </w:r>
      <w:r w:rsidDel="00000000" w:rsidR="00000000" w:rsidRPr="00000000">
        <w:rPr>
          <w:color w:val="a4c2f4"/>
          <w:sz w:val="28"/>
          <w:szCs w:val="28"/>
          <w:rtl w:val="0"/>
        </w:rPr>
        <w:t xml:space="preserve"> (e.g.,</w:t>
      </w:r>
      <w:r w:rsidDel="00000000" w:rsidR="00000000" w:rsidRPr="00000000">
        <w:rPr>
          <w:sz w:val="28"/>
          <w:szCs w:val="28"/>
          <w:rtl w:val="0"/>
        </w:rPr>
        <w:t xml:space="preserve"> </w:t>
      </w:r>
      <w:r w:rsidDel="00000000" w:rsidR="00000000" w:rsidRPr="00000000">
        <w:rPr>
          <w:rFonts w:ascii="Roboto Mono" w:cs="Roboto Mono" w:eastAsia="Roboto Mono" w:hAnsi="Roboto Mono"/>
          <w:color w:val="f6f5ec"/>
          <w:sz w:val="28"/>
          <w:szCs w:val="28"/>
          <w:rtl w:val="0"/>
        </w:rPr>
        <w:t xml:space="preserve">status</w:t>
      </w:r>
      <w:r w:rsidDel="00000000" w:rsidR="00000000" w:rsidRPr="00000000">
        <w:rPr>
          <w:color w:val="f6f5ec"/>
          <w:sz w:val="28"/>
          <w:szCs w:val="28"/>
          <w:rtl w:val="0"/>
        </w:rPr>
        <w:t xml:space="preserve">, </w:t>
      </w:r>
      <w:r w:rsidDel="00000000" w:rsidR="00000000" w:rsidRPr="00000000">
        <w:rPr>
          <w:rFonts w:ascii="Roboto Mono" w:cs="Roboto Mono" w:eastAsia="Roboto Mono" w:hAnsi="Roboto Mono"/>
          <w:color w:val="f6f5ec"/>
          <w:sz w:val="28"/>
          <w:szCs w:val="28"/>
          <w:rtl w:val="0"/>
        </w:rPr>
        <w:t xml:space="preserve">type</w:t>
      </w:r>
      <w:r w:rsidDel="00000000" w:rsidR="00000000" w:rsidRPr="00000000">
        <w:rPr>
          <w:color w:val="a4c2f4"/>
          <w:sz w:val="28"/>
          <w:szCs w:val="28"/>
          <w:rtl w:val="0"/>
        </w:rPr>
        <w:t xml:space="preserve">)</w:t>
      </w:r>
      <w:r w:rsidDel="00000000" w:rsidR="00000000" w:rsidRPr="00000000">
        <w:rPr>
          <w:sz w:val="28"/>
          <w:szCs w:val="28"/>
          <w:rtl w:val="0"/>
        </w:rPr>
        <w:br w:type="textWrapping"/>
      </w:r>
    </w:p>
    <w:p w:rsidR="00000000" w:rsidDel="00000000" w:rsidP="00000000" w:rsidRDefault="00000000" w:rsidRPr="00000000" w14:paraId="00000090">
      <w:pPr>
        <w:widowControl w:val="0"/>
        <w:numPr>
          <w:ilvl w:val="0"/>
          <w:numId w:val="8"/>
        </w:numPr>
        <w:spacing w:line="240" w:lineRule="auto"/>
        <w:ind w:left="720" w:hanging="360"/>
        <w:rPr>
          <w:rFonts w:ascii="Inter" w:cs="Inter" w:eastAsia="Inter" w:hAnsi="Inter"/>
          <w:color w:val="cfe2f3"/>
          <w:sz w:val="28"/>
          <w:szCs w:val="28"/>
        </w:rPr>
      </w:pPr>
      <w:r w:rsidDel="00000000" w:rsidR="00000000" w:rsidRPr="00000000">
        <w:rPr>
          <w:rFonts w:ascii="Arial Unicode MS" w:cs="Arial Unicode MS" w:eastAsia="Arial Unicode MS" w:hAnsi="Arial Unicode MS"/>
          <w:sz w:val="28"/>
          <w:szCs w:val="28"/>
          <w:rtl w:val="0"/>
        </w:rPr>
        <w:t xml:space="preserve">✅ </w:t>
      </w:r>
      <w:r w:rsidDel="00000000" w:rsidR="00000000" w:rsidRPr="00000000">
        <w:rPr>
          <w:color w:val="a4c2f4"/>
          <w:sz w:val="28"/>
          <w:szCs w:val="28"/>
          <w:rtl w:val="0"/>
        </w:rPr>
        <w:t xml:space="preserve">Verified and preserved </w:t>
      </w:r>
      <w:r w:rsidDel="00000000" w:rsidR="00000000" w:rsidRPr="00000000">
        <w:rPr>
          <w:b w:val="1"/>
          <w:color w:val="a4c2f4"/>
          <w:sz w:val="28"/>
          <w:szCs w:val="28"/>
          <w:rtl w:val="0"/>
        </w:rPr>
        <w:t xml:space="preserve">monetary columns</w:t>
      </w:r>
      <w:r w:rsidDel="00000000" w:rsidR="00000000" w:rsidRPr="00000000">
        <w:rPr>
          <w:sz w:val="28"/>
          <w:szCs w:val="28"/>
          <w:rtl w:val="0"/>
        </w:rPr>
        <w:t xml:space="preserve"> (</w:t>
      </w:r>
      <w:r w:rsidDel="00000000" w:rsidR="00000000" w:rsidRPr="00000000">
        <w:rPr>
          <w:rFonts w:ascii="Roboto Mono" w:cs="Roboto Mono" w:eastAsia="Roboto Mono" w:hAnsi="Roboto Mono"/>
          <w:color w:val="f6f5ec"/>
          <w:sz w:val="28"/>
          <w:szCs w:val="28"/>
          <w:rtl w:val="0"/>
        </w:rPr>
        <w:t xml:space="preserve">amount</w:t>
      </w:r>
      <w:r w:rsidDel="00000000" w:rsidR="00000000" w:rsidRPr="00000000">
        <w:rPr>
          <w:color w:val="f6f5ec"/>
          <w:sz w:val="28"/>
          <w:szCs w:val="28"/>
          <w:rtl w:val="0"/>
        </w:rPr>
        <w:t xml:space="preserve">, </w:t>
      </w:r>
      <w:r w:rsidDel="00000000" w:rsidR="00000000" w:rsidRPr="00000000">
        <w:rPr>
          <w:rFonts w:ascii="Roboto Mono" w:cs="Roboto Mono" w:eastAsia="Roboto Mono" w:hAnsi="Roboto Mono"/>
          <w:color w:val="f6f5ec"/>
          <w:sz w:val="28"/>
          <w:szCs w:val="28"/>
          <w:rtl w:val="0"/>
        </w:rPr>
        <w:t xml:space="preserve">total_amount</w:t>
      </w:r>
      <w:r w:rsidDel="00000000" w:rsidR="00000000" w:rsidRPr="00000000">
        <w:rPr>
          <w:color w:val="a4c2f4"/>
          <w:sz w:val="28"/>
          <w:szCs w:val="28"/>
          <w:rtl w:val="0"/>
        </w:rPr>
        <w:t xml:space="preserve">)</w:t>
      </w:r>
    </w:p>
    <w:p w:rsidR="00000000" w:rsidDel="00000000" w:rsidP="00000000" w:rsidRDefault="00000000" w:rsidRPr="00000000" w14:paraId="00000091">
      <w:pPr>
        <w:widowControl w:val="0"/>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092">
      <w:pPr>
        <w:widowControl w:val="0"/>
        <w:numPr>
          <w:ilvl w:val="0"/>
          <w:numId w:val="8"/>
        </w:numPr>
        <w:spacing w:line="240" w:lineRule="auto"/>
        <w:ind w:left="720" w:hanging="360"/>
        <w:rPr>
          <w:rFonts w:ascii="Inter" w:cs="Inter" w:eastAsia="Inter" w:hAnsi="Inter"/>
          <w:color w:val="cfe2f3"/>
          <w:sz w:val="28"/>
          <w:szCs w:val="28"/>
        </w:rPr>
      </w:pPr>
      <w:r w:rsidDel="00000000" w:rsidR="00000000" w:rsidRPr="00000000">
        <w:rPr>
          <w:rFonts w:ascii="Arial Unicode MS" w:cs="Arial Unicode MS" w:eastAsia="Arial Unicode MS" w:hAnsi="Arial Unicode MS"/>
          <w:sz w:val="28"/>
          <w:szCs w:val="28"/>
          <w:rtl w:val="0"/>
        </w:rPr>
        <w:t xml:space="preserve">✅ </w:t>
      </w:r>
      <w:r w:rsidDel="00000000" w:rsidR="00000000" w:rsidRPr="00000000">
        <w:rPr>
          <w:color w:val="a4c2f4"/>
          <w:sz w:val="28"/>
          <w:szCs w:val="28"/>
          <w:rtl w:val="0"/>
        </w:rPr>
        <w:t xml:space="preserve">Reordered columns for analysis readability</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Speaker’s note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widowControl w:val="0"/>
        <w:spacing w:line="240" w:lineRule="auto"/>
        <w:rPr/>
      </w:pPr>
      <w:r w:rsidDel="00000000" w:rsidR="00000000" w:rsidRPr="00000000">
        <w:rPr>
          <w:rtl w:val="0"/>
        </w:rPr>
        <w:t xml:space="preserve">Based on the quality checks, I applied several cleaning steps. All datetime fields were converted and normalized for consistent use. I created a unified </w:t>
      </w:r>
      <w:r w:rsidDel="00000000" w:rsidR="00000000" w:rsidRPr="00000000">
        <w:rPr>
          <w:rFonts w:ascii="Roboto Mono" w:cs="Roboto Mono" w:eastAsia="Roboto Mono" w:hAnsi="Roboto Mono"/>
          <w:color w:val="188038"/>
          <w:rtl w:val="0"/>
        </w:rPr>
        <w:t xml:space="preserve">final_user_id</w:t>
      </w:r>
      <w:r w:rsidDel="00000000" w:rsidR="00000000" w:rsidRPr="00000000">
        <w:rPr>
          <w:rtl w:val="0"/>
        </w:rPr>
        <w:t xml:space="preserve"> to ensure we could group users accurately, regardless of account deletion.</w:t>
      </w:r>
    </w:p>
    <w:p w:rsidR="00000000" w:rsidDel="00000000" w:rsidP="00000000" w:rsidRDefault="00000000" w:rsidRPr="00000000" w14:paraId="00000097">
      <w:pPr>
        <w:widowControl w:val="0"/>
        <w:spacing w:line="240" w:lineRule="auto"/>
        <w:rPr/>
      </w:pPr>
      <w:r w:rsidDel="00000000" w:rsidR="00000000" w:rsidRPr="00000000">
        <w:rPr>
          <w:rtl w:val="0"/>
        </w:rPr>
        <w:t xml:space="preserve">I also removed rows that couldn’t be linked across datasets, and standardized categorical values to prevent mismatches during grouping. Finally, I verified the numeric columns and reordered variables to improve dataset usability going forward.</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Slide 7</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widowControl w:val="0"/>
        <w:spacing w:line="192.00000000000003" w:lineRule="auto"/>
        <w:rPr>
          <w:rFonts w:ascii="Inter" w:cs="Inter" w:eastAsia="Inter" w:hAnsi="Inter"/>
          <w:b w:val="1"/>
          <w:color w:val="f6f5ec"/>
          <w:sz w:val="66"/>
          <w:szCs w:val="66"/>
        </w:rPr>
      </w:pPr>
      <w:r w:rsidDel="00000000" w:rsidR="00000000" w:rsidRPr="00000000">
        <w:rPr>
          <w:rFonts w:ascii="Inter" w:cs="Inter" w:eastAsia="Inter" w:hAnsi="Inter"/>
          <w:b w:val="1"/>
          <w:color w:val="f6f5ec"/>
          <w:sz w:val="66"/>
          <w:szCs w:val="66"/>
          <w:rtl w:val="0"/>
        </w:rPr>
        <w:t xml:space="preserve">Exploratory Data Analysis Overview</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widowControl w:val="0"/>
        <w:spacing w:line="240" w:lineRule="auto"/>
        <w:jc w:val="left"/>
        <w:rPr>
          <w:rFonts w:ascii="Inter" w:cs="Inter" w:eastAsia="Inter" w:hAnsi="Inter"/>
          <w:b w:val="1"/>
          <w:color w:val="f6f5ec"/>
          <w:sz w:val="28"/>
          <w:szCs w:val="28"/>
        </w:rPr>
      </w:pPr>
      <w:r w:rsidDel="00000000" w:rsidR="00000000" w:rsidRPr="00000000">
        <w:rPr>
          <w:rFonts w:ascii="Inter" w:cs="Inter" w:eastAsia="Inter" w:hAnsi="Inter"/>
          <w:b w:val="1"/>
          <w:color w:val="f6f5ec"/>
          <w:sz w:val="28"/>
          <w:szCs w:val="28"/>
          <w:rtl w:val="0"/>
        </w:rPr>
        <w:t xml:space="preserve">🔎 EDA Objectives</w:t>
      </w:r>
    </w:p>
    <w:p w:rsidR="00000000" w:rsidDel="00000000" w:rsidP="00000000" w:rsidRDefault="00000000" w:rsidRPr="00000000" w14:paraId="0000009F">
      <w:pPr>
        <w:widowControl w:val="0"/>
        <w:spacing w:line="240" w:lineRule="auto"/>
        <w:jc w:val="left"/>
        <w:rPr>
          <w:rFonts w:ascii="Inter" w:cs="Inter" w:eastAsia="Inter" w:hAnsi="Inter"/>
          <w:b w:val="1"/>
          <w:color w:val="f6f5ec"/>
          <w:sz w:val="28"/>
          <w:szCs w:val="28"/>
        </w:rPr>
      </w:pPr>
      <w:r w:rsidDel="00000000" w:rsidR="00000000" w:rsidRPr="00000000">
        <w:rPr>
          <w:rtl w:val="0"/>
        </w:rPr>
      </w:r>
    </w:p>
    <w:p w:rsidR="00000000" w:rsidDel="00000000" w:rsidP="00000000" w:rsidRDefault="00000000" w:rsidRPr="00000000" w14:paraId="000000A0">
      <w:pPr>
        <w:widowControl w:val="0"/>
        <w:numPr>
          <w:ilvl w:val="0"/>
          <w:numId w:val="4"/>
        </w:numPr>
        <w:spacing w:after="0" w:afterAutospacing="0" w:before="240" w:line="360" w:lineRule="auto"/>
        <w:ind w:left="720" w:hanging="360"/>
      </w:pPr>
      <w:r w:rsidDel="00000000" w:rsidR="00000000" w:rsidRPr="00000000">
        <w:rPr>
          <w:rFonts w:ascii="Inter" w:cs="Inter" w:eastAsia="Inter" w:hAnsi="Inter"/>
          <w:color w:val="a4c2f4"/>
          <w:sz w:val="24"/>
          <w:szCs w:val="24"/>
          <w:rtl w:val="0"/>
        </w:rPr>
        <w:t xml:space="preserve">Understand request volumes, fee types, and user behavior</w:t>
      </w:r>
    </w:p>
    <w:p w:rsidR="00000000" w:rsidDel="00000000" w:rsidP="00000000" w:rsidRDefault="00000000" w:rsidRPr="00000000" w14:paraId="000000A1">
      <w:pPr>
        <w:widowControl w:val="0"/>
        <w:numPr>
          <w:ilvl w:val="0"/>
          <w:numId w:val="4"/>
        </w:numPr>
        <w:spacing w:after="0" w:afterAutospacing="0" w:before="0" w:beforeAutospacing="0" w:line="360" w:lineRule="auto"/>
        <w:ind w:left="720" w:hanging="360"/>
      </w:pPr>
      <w:r w:rsidDel="00000000" w:rsidR="00000000" w:rsidRPr="00000000">
        <w:rPr>
          <w:rFonts w:ascii="Inter" w:cs="Inter" w:eastAsia="Inter" w:hAnsi="Inter"/>
          <w:color w:val="a4c2f4"/>
          <w:sz w:val="24"/>
          <w:szCs w:val="24"/>
          <w:rtl w:val="0"/>
        </w:rPr>
        <w:t xml:space="preserve">Uncover time-based trends in requests, revenue, and incidents</w:t>
      </w:r>
    </w:p>
    <w:p w:rsidR="00000000" w:rsidDel="00000000" w:rsidP="00000000" w:rsidRDefault="00000000" w:rsidRPr="00000000" w14:paraId="000000A2">
      <w:pPr>
        <w:widowControl w:val="0"/>
        <w:numPr>
          <w:ilvl w:val="0"/>
          <w:numId w:val="4"/>
        </w:numPr>
        <w:spacing w:after="240" w:before="0" w:beforeAutospacing="0" w:line="360" w:lineRule="auto"/>
        <w:ind w:left="720" w:hanging="360"/>
      </w:pPr>
      <w:r w:rsidDel="00000000" w:rsidR="00000000" w:rsidRPr="00000000">
        <w:rPr>
          <w:rFonts w:ascii="Inter" w:cs="Inter" w:eastAsia="Inter" w:hAnsi="Inter"/>
          <w:color w:val="a4c2f4"/>
          <w:sz w:val="24"/>
          <w:szCs w:val="24"/>
          <w:rtl w:val="0"/>
        </w:rPr>
        <w:t xml:space="preserve">Prepare data for cohort definition and metric aggregation</w:t>
      </w:r>
    </w:p>
    <w:p w:rsidR="00000000" w:rsidDel="00000000" w:rsidP="00000000" w:rsidRDefault="00000000" w:rsidRPr="00000000" w14:paraId="000000A3">
      <w:pPr>
        <w:widowControl w:val="0"/>
        <w:spacing w:line="360" w:lineRule="auto"/>
        <w:rPr>
          <w:rFonts w:ascii="Inter" w:cs="Inter" w:eastAsia="Inter" w:hAnsi="Inter"/>
          <w:color w:val="a4c2f4"/>
          <w:sz w:val="24"/>
          <w:szCs w:val="24"/>
        </w:rPr>
      </w:pPr>
      <w:r w:rsidDel="00000000" w:rsidR="00000000" w:rsidRPr="00000000">
        <w:rPr>
          <w:rtl w:val="0"/>
        </w:rPr>
      </w:r>
    </w:p>
    <w:p w:rsidR="00000000" w:rsidDel="00000000" w:rsidP="00000000" w:rsidRDefault="00000000" w:rsidRPr="00000000" w14:paraId="000000A4">
      <w:pPr>
        <w:widowControl w:val="0"/>
        <w:spacing w:line="240" w:lineRule="auto"/>
        <w:jc w:val="left"/>
        <w:rPr>
          <w:rFonts w:ascii="Inter" w:cs="Inter" w:eastAsia="Inter" w:hAnsi="Inter"/>
          <w:color w:val="f6f5ec"/>
          <w:sz w:val="32"/>
          <w:szCs w:val="32"/>
        </w:rPr>
      </w:pPr>
      <w:r w:rsidDel="00000000" w:rsidR="00000000" w:rsidRPr="00000000">
        <w:rPr>
          <w:rFonts w:ascii="Inter" w:cs="Inter" w:eastAsia="Inter" w:hAnsi="Inter"/>
          <w:b w:val="1"/>
          <w:color w:val="f6f5ec"/>
          <w:sz w:val="32"/>
          <w:szCs w:val="32"/>
          <w:rtl w:val="0"/>
        </w:rPr>
        <w:t xml:space="preserve">📁 Cleaned Datasets Used</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widowControl w:val="0"/>
        <w:numPr>
          <w:ilvl w:val="0"/>
          <w:numId w:val="12"/>
        </w:numPr>
        <w:spacing w:after="0" w:afterAutospacing="0" w:before="240" w:line="360" w:lineRule="auto"/>
        <w:ind w:left="720" w:hanging="360"/>
      </w:pPr>
      <w:r w:rsidDel="00000000" w:rsidR="00000000" w:rsidRPr="00000000">
        <w:rPr>
          <w:rFonts w:ascii="Roboto Mono" w:cs="Roboto Mono" w:eastAsia="Roboto Mono" w:hAnsi="Roboto Mono"/>
          <w:color w:val="f6f5ec"/>
          <w:rtl w:val="0"/>
        </w:rPr>
        <w:t xml:space="preserve">clean_cash_requests.csv</w:t>
      </w:r>
      <w:r w:rsidDel="00000000" w:rsidR="00000000" w:rsidRPr="00000000">
        <w:rPr>
          <w:color w:val="a4c2f4"/>
          <w:rtl w:val="0"/>
        </w:rPr>
        <w:t xml:space="preserve">: 23,970 rows</w:t>
      </w:r>
    </w:p>
    <w:p w:rsidR="00000000" w:rsidDel="00000000" w:rsidP="00000000" w:rsidRDefault="00000000" w:rsidRPr="00000000" w14:paraId="000000A7">
      <w:pPr>
        <w:widowControl w:val="0"/>
        <w:numPr>
          <w:ilvl w:val="0"/>
          <w:numId w:val="12"/>
        </w:numPr>
        <w:spacing w:after="240" w:before="0" w:beforeAutospacing="0" w:line="360" w:lineRule="auto"/>
        <w:ind w:left="720" w:hanging="360"/>
      </w:pPr>
      <w:r w:rsidDel="00000000" w:rsidR="00000000" w:rsidRPr="00000000">
        <w:rPr>
          <w:rFonts w:ascii="Roboto Mono" w:cs="Roboto Mono" w:eastAsia="Roboto Mono" w:hAnsi="Roboto Mono"/>
          <w:color w:val="f6f5ec"/>
          <w:rtl w:val="0"/>
        </w:rPr>
        <w:t xml:space="preserve">clean_fees.csv</w:t>
      </w:r>
      <w:r w:rsidDel="00000000" w:rsidR="00000000" w:rsidRPr="00000000">
        <w:rPr>
          <w:color w:val="a4c2f4"/>
          <w:rtl w:val="0"/>
        </w:rPr>
        <w:t xml:space="preserve">: 21,057 rows</w:t>
      </w:r>
    </w:p>
    <w:p w:rsidR="00000000" w:rsidDel="00000000" w:rsidP="00000000" w:rsidRDefault="00000000" w:rsidRPr="00000000" w14:paraId="000000A8">
      <w:pPr>
        <w:widowControl w:val="0"/>
        <w:rPr>
          <w:rFonts w:ascii="Inter" w:cs="Inter" w:eastAsia="Inter" w:hAnsi="Inter"/>
          <w:color w:val="a4c2f4"/>
          <w:sz w:val="24"/>
          <w:szCs w:val="24"/>
        </w:rPr>
      </w:pPr>
      <w:r w:rsidDel="00000000" w:rsidR="00000000" w:rsidRPr="00000000">
        <w:rPr>
          <w:rtl w:val="0"/>
        </w:rPr>
      </w:r>
    </w:p>
    <w:p w:rsidR="00000000" w:rsidDel="00000000" w:rsidP="00000000" w:rsidRDefault="00000000" w:rsidRPr="00000000" w14:paraId="000000A9">
      <w:pPr>
        <w:widowControl w:val="0"/>
        <w:rPr>
          <w:rFonts w:ascii="Inter" w:cs="Inter" w:eastAsia="Inter" w:hAnsi="Inter"/>
          <w:color w:val="a4c2f4"/>
          <w:sz w:val="24"/>
          <w:szCs w:val="24"/>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Speaker’s note</w:t>
        <w:br w:type="textWrapping"/>
        <w:br w:type="textWrapping"/>
        <w:t xml:space="preserve">Before jumping into cohort analysis, I conducted exploratory data analysis to better understand the structure and behavior of the cleaned datasets. This helped me surface trends in usage, revenue, and platform risks. The data used here was the output of the previous cleaning phase.</w:t>
      </w:r>
    </w:p>
    <w:p w:rsidR="00000000" w:rsidDel="00000000" w:rsidP="00000000" w:rsidRDefault="00000000" w:rsidRPr="00000000" w14:paraId="000000AB">
      <w:pPr>
        <w:widowControl w:val="0"/>
        <w:spacing w:line="240" w:lineRule="auto"/>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br w:type="textWrapping"/>
        <w:t xml:space="preserve">Slide 8</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widowControl w:val="0"/>
        <w:spacing w:line="192.00000000000003" w:lineRule="auto"/>
        <w:rPr>
          <w:rFonts w:ascii="Inter" w:cs="Inter" w:eastAsia="Inter" w:hAnsi="Inter"/>
          <w:b w:val="1"/>
          <w:color w:val="f6f5ec"/>
          <w:sz w:val="60"/>
          <w:szCs w:val="60"/>
        </w:rPr>
      </w:pPr>
      <w:r w:rsidDel="00000000" w:rsidR="00000000" w:rsidRPr="00000000">
        <w:rPr>
          <w:rFonts w:ascii="Inter" w:cs="Inter" w:eastAsia="Inter" w:hAnsi="Inter"/>
          <w:b w:val="1"/>
          <w:color w:val="f6f5ec"/>
          <w:sz w:val="60"/>
          <w:szCs w:val="60"/>
          <w:rtl w:val="0"/>
        </w:rPr>
        <w:t xml:space="preserve">Request and Revenue Growth Over Time</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widowControl w:val="0"/>
        <w:spacing w:line="240" w:lineRule="auto"/>
        <w:jc w:val="left"/>
        <w:rPr>
          <w:rFonts w:ascii="Inter" w:cs="Inter" w:eastAsia="Inter" w:hAnsi="Inter"/>
          <w:color w:val="f6f5ec"/>
          <w:sz w:val="28"/>
          <w:szCs w:val="28"/>
        </w:rPr>
      </w:pPr>
      <w:r w:rsidDel="00000000" w:rsidR="00000000" w:rsidRPr="00000000">
        <w:rPr>
          <w:rFonts w:ascii="Inter" w:cs="Inter" w:eastAsia="Inter" w:hAnsi="Inter"/>
          <w:b w:val="1"/>
          <w:color w:val="f6f5ec"/>
          <w:sz w:val="28"/>
          <w:szCs w:val="28"/>
          <w:rtl w:val="0"/>
        </w:rPr>
        <w:t xml:space="preserve">📈 Key Insights</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widowControl w:val="0"/>
        <w:numPr>
          <w:ilvl w:val="0"/>
          <w:numId w:val="1"/>
        </w:numPr>
        <w:spacing w:after="0" w:afterAutospacing="0" w:before="240" w:line="360" w:lineRule="auto"/>
        <w:ind w:left="720" w:hanging="360"/>
      </w:pPr>
      <w:r w:rsidDel="00000000" w:rsidR="00000000" w:rsidRPr="00000000">
        <w:rPr>
          <w:rFonts w:ascii="Inter" w:cs="Inter" w:eastAsia="Inter" w:hAnsi="Inter"/>
          <w:color w:val="a4c2f4"/>
          <w:sz w:val="24"/>
          <w:szCs w:val="24"/>
          <w:rtl w:val="0"/>
        </w:rPr>
        <w:t xml:space="preserve">Strong growth began in May 2020, accelerating through the summer</w:t>
      </w:r>
    </w:p>
    <w:p w:rsidR="00000000" w:rsidDel="00000000" w:rsidP="00000000" w:rsidRDefault="00000000" w:rsidRPr="00000000" w14:paraId="000000B3">
      <w:pPr>
        <w:widowControl w:val="0"/>
        <w:numPr>
          <w:ilvl w:val="0"/>
          <w:numId w:val="1"/>
        </w:numPr>
        <w:spacing w:after="0" w:afterAutospacing="0" w:before="0" w:beforeAutospacing="0" w:line="360" w:lineRule="auto"/>
        <w:ind w:left="720" w:hanging="360"/>
      </w:pPr>
      <w:r w:rsidDel="00000000" w:rsidR="00000000" w:rsidRPr="00000000">
        <w:rPr>
          <w:rFonts w:ascii="Inter" w:cs="Inter" w:eastAsia="Inter" w:hAnsi="Inter"/>
          <w:color w:val="a4c2f4"/>
          <w:sz w:val="24"/>
          <w:szCs w:val="24"/>
          <w:rtl w:val="0"/>
        </w:rPr>
        <w:t xml:space="preserve">October 2020 marks the peak in both requests and cash volume</w:t>
      </w:r>
    </w:p>
    <w:p w:rsidR="00000000" w:rsidDel="00000000" w:rsidP="00000000" w:rsidRDefault="00000000" w:rsidRPr="00000000" w14:paraId="000000B4">
      <w:pPr>
        <w:widowControl w:val="0"/>
        <w:numPr>
          <w:ilvl w:val="0"/>
          <w:numId w:val="1"/>
        </w:numPr>
        <w:spacing w:after="240" w:before="0" w:beforeAutospacing="0" w:line="360" w:lineRule="auto"/>
        <w:ind w:left="720" w:hanging="360"/>
      </w:pPr>
      <w:r w:rsidDel="00000000" w:rsidR="00000000" w:rsidRPr="00000000">
        <w:rPr>
          <w:rFonts w:ascii="Inter" w:cs="Inter" w:eastAsia="Inter" w:hAnsi="Inter"/>
          <w:color w:val="a4c2f4"/>
          <w:sz w:val="24"/>
          <w:szCs w:val="24"/>
          <w:rtl w:val="0"/>
        </w:rPr>
        <w:t xml:space="preserve">Request volume and requested amounts mirror each other closely</w:t>
      </w:r>
    </w:p>
    <w:p w:rsidR="00000000" w:rsidDel="00000000" w:rsidP="00000000" w:rsidRDefault="00000000" w:rsidRPr="00000000" w14:paraId="000000B5">
      <w:pPr>
        <w:widowControl w:val="0"/>
        <w:spacing w:after="240" w:before="240" w:line="360" w:lineRule="auto"/>
        <w:rPr>
          <w:rFonts w:ascii="Inter" w:cs="Inter" w:eastAsia="Inter" w:hAnsi="Inter"/>
          <w:color w:val="a4c2f4"/>
          <w:sz w:val="24"/>
          <w:szCs w:val="24"/>
        </w:rPr>
      </w:pPr>
      <w:r w:rsidDel="00000000" w:rsidR="00000000" w:rsidRPr="00000000">
        <w:rPr>
          <w:rFonts w:ascii="Inter" w:cs="Inter" w:eastAsia="Inter" w:hAnsi="Inter"/>
          <w:color w:val="a4c2f4"/>
          <w:sz w:val="24"/>
          <w:szCs w:val="24"/>
          <w:rtl w:val="0"/>
        </w:rPr>
        <w:t xml:space="preserve">📆 Note: Nov 2019 and Nov 2020 are partial months</w:t>
      </w:r>
    </w:p>
    <w:p w:rsidR="00000000" w:rsidDel="00000000" w:rsidP="00000000" w:rsidRDefault="00000000" w:rsidRPr="00000000" w14:paraId="000000B6">
      <w:pPr>
        <w:widowControl w:val="0"/>
        <w:spacing w:after="240" w:before="240" w:line="360" w:lineRule="auto"/>
        <w:rPr>
          <w:rFonts w:ascii="Inter" w:cs="Inter" w:eastAsia="Inter" w:hAnsi="Inter"/>
          <w:color w:val="a4c2f4"/>
          <w:sz w:val="24"/>
          <w:szCs w:val="24"/>
        </w:rPr>
      </w:pPr>
      <w:r w:rsidDel="00000000" w:rsidR="00000000" w:rsidRPr="00000000">
        <w:rPr>
          <w:rtl w:val="0"/>
        </w:rPr>
      </w:r>
    </w:p>
    <w:p w:rsidR="00000000" w:rsidDel="00000000" w:rsidP="00000000" w:rsidRDefault="00000000" w:rsidRPr="00000000" w14:paraId="000000B7">
      <w:pPr>
        <w:widowControl w:val="0"/>
        <w:spacing w:after="240" w:before="240" w:line="360" w:lineRule="auto"/>
        <w:rPr>
          <w:rFonts w:ascii="Inter" w:cs="Inter" w:eastAsia="Inter" w:hAnsi="Inter"/>
          <w:color w:val="a4c2f4"/>
          <w:sz w:val="24"/>
          <w:szCs w:val="24"/>
        </w:rPr>
      </w:pPr>
      <w:r w:rsidDel="00000000" w:rsidR="00000000" w:rsidRPr="00000000">
        <w:rPr>
          <w:rFonts w:ascii="Inter" w:cs="Inter" w:eastAsia="Inter" w:hAnsi="Inter"/>
          <w:color w:val="a4c2f4"/>
          <w:sz w:val="24"/>
          <w:szCs w:val="24"/>
          <w:rtl w:val="0"/>
        </w:rPr>
        <w:t xml:space="preserve">Time Series Graph: Monthly Cash Requests Volume and Total Requested Amount</w:t>
      </w:r>
    </w:p>
    <w:p w:rsidR="00000000" w:rsidDel="00000000" w:rsidP="00000000" w:rsidRDefault="00000000" w:rsidRPr="00000000" w14:paraId="000000B8">
      <w:pPr>
        <w:rPr/>
      </w:pPr>
      <w:r w:rsidDel="00000000" w:rsidR="00000000" w:rsidRPr="00000000">
        <w:rPr>
          <w:rtl w:val="0"/>
        </w:rPr>
        <w:t xml:space="preserve">Speaker’s note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widowControl w:val="0"/>
        <w:spacing w:after="240" w:before="240" w:lineRule="auto"/>
        <w:rPr/>
      </w:pPr>
      <w:r w:rsidDel="00000000" w:rsidR="00000000" w:rsidRPr="00000000">
        <w:rPr>
          <w:rtl w:val="0"/>
        </w:rPr>
        <w:t xml:space="preserve">We can clearly see a strong upward trend starting in May 2020, with both the number of requests and the total cash amounts rising steadily each month. The chart shows how closely these two trends mirror each other — when more users requested cash, they also requested higher total amounts.</w:t>
      </w:r>
    </w:p>
    <w:p w:rsidR="00000000" w:rsidDel="00000000" w:rsidP="00000000" w:rsidRDefault="00000000" w:rsidRPr="00000000" w14:paraId="000000BB">
      <w:pPr>
        <w:widowControl w:val="0"/>
        <w:spacing w:after="240" w:before="240" w:lineRule="auto"/>
        <w:rPr/>
      </w:pPr>
      <w:r w:rsidDel="00000000" w:rsidR="00000000" w:rsidRPr="00000000">
        <w:rPr>
          <w:rtl w:val="0"/>
        </w:rPr>
        <w:t xml:space="preserve">The platform reached its peak in October 2020, both in terms of user activity and financial demand. It’s important to note that the first and last months shown — November 2019 and November 2020 — are partial months, which explains their lower numbers.</w:t>
      </w:r>
    </w:p>
    <w:p w:rsidR="00000000" w:rsidDel="00000000" w:rsidP="00000000" w:rsidRDefault="00000000" w:rsidRPr="00000000" w14:paraId="000000BC">
      <w:pPr>
        <w:widowControl w:val="0"/>
        <w:spacing w:after="240" w:before="240" w:lineRule="auto"/>
        <w:rPr/>
      </w:pPr>
      <w:r w:rsidDel="00000000" w:rsidR="00000000" w:rsidRPr="00000000">
        <w:rPr>
          <w:rtl w:val="0"/>
        </w:rPr>
        <w:t xml:space="preserve">These patterns give us a solid foundation to define user cohorts by month and better understand behavior over time.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Slide 9</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widowControl w:val="0"/>
        <w:spacing w:line="192.00000000000003" w:lineRule="auto"/>
        <w:rPr>
          <w:rFonts w:ascii="Inter" w:cs="Inter" w:eastAsia="Inter" w:hAnsi="Inter"/>
          <w:b w:val="1"/>
          <w:color w:val="f6f5ec"/>
          <w:sz w:val="60"/>
          <w:szCs w:val="60"/>
        </w:rPr>
      </w:pPr>
      <w:r w:rsidDel="00000000" w:rsidR="00000000" w:rsidRPr="00000000">
        <w:rPr>
          <w:rFonts w:ascii="Inter" w:cs="Inter" w:eastAsia="Inter" w:hAnsi="Inter"/>
          <w:b w:val="1"/>
          <w:color w:val="f6f5ec"/>
          <w:sz w:val="60"/>
          <w:szCs w:val="60"/>
          <w:rtl w:val="0"/>
        </w:rPr>
        <w:t xml:space="preserve">User Activity and Behavior</w:t>
      </w:r>
    </w:p>
    <w:p w:rsidR="00000000" w:rsidDel="00000000" w:rsidP="00000000" w:rsidRDefault="00000000" w:rsidRPr="00000000" w14:paraId="000000C1">
      <w:pPr>
        <w:widowControl w:val="0"/>
        <w:numPr>
          <w:ilvl w:val="0"/>
          <w:numId w:val="16"/>
        </w:numPr>
        <w:spacing w:after="0" w:afterAutospacing="0" w:before="240" w:line="360" w:lineRule="auto"/>
        <w:ind w:left="720" w:hanging="360"/>
      </w:pPr>
      <w:r w:rsidDel="00000000" w:rsidR="00000000" w:rsidRPr="00000000">
        <w:rPr>
          <w:rFonts w:ascii="Inter" w:cs="Inter" w:eastAsia="Inter" w:hAnsi="Inter"/>
          <w:color w:val="a4c2f4"/>
          <w:sz w:val="24"/>
          <w:szCs w:val="24"/>
          <w:rtl w:val="0"/>
        </w:rPr>
        <w:t xml:space="preserve">11,793 total unique users</w:t>
      </w:r>
    </w:p>
    <w:p w:rsidR="00000000" w:rsidDel="00000000" w:rsidP="00000000" w:rsidRDefault="00000000" w:rsidRPr="00000000" w14:paraId="000000C2">
      <w:pPr>
        <w:widowControl w:val="0"/>
        <w:numPr>
          <w:ilvl w:val="0"/>
          <w:numId w:val="16"/>
        </w:numPr>
        <w:spacing w:after="0" w:afterAutospacing="0" w:before="0" w:beforeAutospacing="0" w:line="360" w:lineRule="auto"/>
        <w:ind w:left="720" w:hanging="360"/>
      </w:pPr>
      <w:r w:rsidDel="00000000" w:rsidR="00000000" w:rsidRPr="00000000">
        <w:rPr>
          <w:rFonts w:ascii="Inter" w:cs="Inter" w:eastAsia="Inter" w:hAnsi="Inter"/>
          <w:color w:val="a4c2f4"/>
          <w:sz w:val="24"/>
          <w:szCs w:val="24"/>
          <w:rtl w:val="0"/>
        </w:rPr>
        <w:t xml:space="preserve">60.5% used the service only once</w:t>
      </w:r>
    </w:p>
    <w:p w:rsidR="00000000" w:rsidDel="00000000" w:rsidP="00000000" w:rsidRDefault="00000000" w:rsidRPr="00000000" w14:paraId="000000C3">
      <w:pPr>
        <w:widowControl w:val="0"/>
        <w:numPr>
          <w:ilvl w:val="0"/>
          <w:numId w:val="16"/>
        </w:numPr>
        <w:spacing w:after="240" w:before="0" w:beforeAutospacing="0" w:line="360" w:lineRule="auto"/>
        <w:ind w:left="720" w:hanging="360"/>
      </w:pPr>
      <w:r w:rsidDel="00000000" w:rsidR="00000000" w:rsidRPr="00000000">
        <w:rPr>
          <w:rFonts w:ascii="Inter" w:cs="Inter" w:eastAsia="Inter" w:hAnsi="Inter"/>
          <w:color w:val="a4c2f4"/>
          <w:sz w:val="24"/>
          <w:szCs w:val="24"/>
          <w:rtl w:val="0"/>
        </w:rPr>
        <w:t xml:space="preserve">Remaining 39.5% used it multiple times</w:t>
      </w:r>
    </w:p>
    <w:p w:rsidR="00000000" w:rsidDel="00000000" w:rsidP="00000000" w:rsidRDefault="00000000" w:rsidRPr="00000000" w14:paraId="000000C4">
      <w:pPr>
        <w:widowControl w:val="0"/>
        <w:spacing w:after="240" w:before="240" w:line="360" w:lineRule="auto"/>
        <w:rPr>
          <w:rFonts w:ascii="Inter" w:cs="Inter" w:eastAsia="Inter" w:hAnsi="Inter"/>
          <w:color w:val="a4c2f4"/>
          <w:sz w:val="24"/>
          <w:szCs w:val="24"/>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Bar Graph: Distribution of Cash Requests per User</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Speaker note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widowControl w:val="0"/>
        <w:spacing w:after="240" w:before="240" w:lineRule="auto"/>
        <w:rPr/>
      </w:pPr>
      <w:r w:rsidDel="00000000" w:rsidR="00000000" w:rsidRPr="00000000">
        <w:rPr>
          <w:rtl w:val="0"/>
        </w:rPr>
        <w:t xml:space="preserve">Most users are one-time users, but nearly 40% returned for additional cash requests. This distribution shows there's a meaningful segment of repeat users, which could impact cohort retention and revenue metrics</w:t>
      </w:r>
    </w:p>
    <w:p w:rsidR="00000000" w:rsidDel="00000000" w:rsidP="00000000" w:rsidRDefault="00000000" w:rsidRPr="00000000" w14:paraId="000000CA">
      <w:pPr>
        <w:widowControl w:val="0"/>
        <w:spacing w:after="240" w:before="240" w:lineRule="auto"/>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Slide 10</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widowControl w:val="0"/>
        <w:spacing w:line="192.00000000000003" w:lineRule="auto"/>
        <w:rPr>
          <w:rFonts w:ascii="Inter" w:cs="Inter" w:eastAsia="Inter" w:hAnsi="Inter"/>
          <w:b w:val="1"/>
          <w:color w:val="f6f5ec"/>
          <w:sz w:val="60"/>
          <w:szCs w:val="60"/>
        </w:rPr>
      </w:pPr>
      <w:r w:rsidDel="00000000" w:rsidR="00000000" w:rsidRPr="00000000">
        <w:rPr>
          <w:rFonts w:ascii="Inter" w:cs="Inter" w:eastAsia="Inter" w:hAnsi="Inter"/>
          <w:b w:val="1"/>
          <w:color w:val="f6f5ec"/>
          <w:sz w:val="60"/>
          <w:szCs w:val="60"/>
          <w:rtl w:val="0"/>
        </w:rPr>
        <w:t xml:space="preserve">Transfer Preferences Over Time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widowControl w:val="0"/>
        <w:spacing w:line="240" w:lineRule="auto"/>
        <w:jc w:val="left"/>
        <w:rPr>
          <w:rFonts w:ascii="Inter" w:cs="Inter" w:eastAsia="Inter" w:hAnsi="Inter"/>
          <w:b w:val="1"/>
          <w:color w:val="f6f5ec"/>
          <w:sz w:val="28"/>
          <w:szCs w:val="28"/>
        </w:rPr>
      </w:pPr>
      <w:r w:rsidDel="00000000" w:rsidR="00000000" w:rsidRPr="00000000">
        <w:rPr>
          <w:rFonts w:ascii="Inter" w:cs="Inter" w:eastAsia="Inter" w:hAnsi="Inter"/>
          <w:b w:val="1"/>
          <w:color w:val="f6f5ec"/>
          <w:sz w:val="28"/>
          <w:szCs w:val="28"/>
          <w:rtl w:val="0"/>
        </w:rPr>
        <w:t xml:space="preserve">🚀 Instant vs Regular Transfers</w:t>
      </w:r>
    </w:p>
    <w:p w:rsidR="00000000" w:rsidDel="00000000" w:rsidP="00000000" w:rsidRDefault="00000000" w:rsidRPr="00000000" w14:paraId="000000D1">
      <w:pPr>
        <w:widowControl w:val="0"/>
        <w:spacing w:line="240" w:lineRule="auto"/>
        <w:jc w:val="left"/>
        <w:rPr>
          <w:rFonts w:ascii="Inter" w:cs="Inter" w:eastAsia="Inter" w:hAnsi="Inter"/>
          <w:b w:val="1"/>
          <w:color w:val="f6f5ec"/>
          <w:sz w:val="28"/>
          <w:szCs w:val="28"/>
        </w:rPr>
      </w:pPr>
      <w:r w:rsidDel="00000000" w:rsidR="00000000" w:rsidRPr="00000000">
        <w:rPr>
          <w:rtl w:val="0"/>
        </w:rPr>
      </w:r>
    </w:p>
    <w:p w:rsidR="00000000" w:rsidDel="00000000" w:rsidP="00000000" w:rsidRDefault="00000000" w:rsidRPr="00000000" w14:paraId="000000D2">
      <w:pPr>
        <w:widowControl w:val="0"/>
        <w:numPr>
          <w:ilvl w:val="0"/>
          <w:numId w:val="11"/>
        </w:numPr>
        <w:spacing w:after="0" w:afterAutospacing="0" w:before="240" w:line="360" w:lineRule="auto"/>
        <w:ind w:left="720" w:hanging="360"/>
      </w:pPr>
      <w:r w:rsidDel="00000000" w:rsidR="00000000" w:rsidRPr="00000000">
        <w:rPr>
          <w:rFonts w:ascii="Inter" w:cs="Inter" w:eastAsia="Inter" w:hAnsi="Inter"/>
          <w:color w:val="a4c2f4"/>
          <w:sz w:val="24"/>
          <w:szCs w:val="24"/>
          <w:rtl w:val="0"/>
        </w:rPr>
        <w:t xml:space="preserve">Instant transfers introduced around July 2020</w:t>
      </w:r>
    </w:p>
    <w:p w:rsidR="00000000" w:rsidDel="00000000" w:rsidP="00000000" w:rsidRDefault="00000000" w:rsidRPr="00000000" w14:paraId="000000D3">
      <w:pPr>
        <w:widowControl w:val="0"/>
        <w:numPr>
          <w:ilvl w:val="0"/>
          <w:numId w:val="11"/>
        </w:numPr>
        <w:spacing w:after="0" w:afterAutospacing="0" w:before="0" w:beforeAutospacing="0" w:line="360" w:lineRule="auto"/>
        <w:ind w:left="720" w:hanging="360"/>
      </w:pPr>
      <w:r w:rsidDel="00000000" w:rsidR="00000000" w:rsidRPr="00000000">
        <w:rPr>
          <w:rFonts w:ascii="Inter" w:cs="Inter" w:eastAsia="Inter" w:hAnsi="Inter"/>
          <w:color w:val="a4c2f4"/>
          <w:sz w:val="24"/>
          <w:szCs w:val="24"/>
          <w:rtl w:val="0"/>
        </w:rPr>
        <w:t xml:space="preserve">Instant share increased to 93% by October 2020</w:t>
      </w:r>
    </w:p>
    <w:p w:rsidR="00000000" w:rsidDel="00000000" w:rsidP="00000000" w:rsidRDefault="00000000" w:rsidRPr="00000000" w14:paraId="000000D4">
      <w:pPr>
        <w:widowControl w:val="0"/>
        <w:numPr>
          <w:ilvl w:val="0"/>
          <w:numId w:val="11"/>
        </w:numPr>
        <w:spacing w:after="240" w:before="0" w:beforeAutospacing="0" w:line="360" w:lineRule="auto"/>
        <w:ind w:left="720" w:hanging="360"/>
      </w:pPr>
      <w:r w:rsidDel="00000000" w:rsidR="00000000" w:rsidRPr="00000000">
        <w:rPr>
          <w:rFonts w:ascii="Inter" w:cs="Inter" w:eastAsia="Inter" w:hAnsi="Inter"/>
          <w:color w:val="a4c2f4"/>
          <w:sz w:val="24"/>
          <w:szCs w:val="24"/>
          <w:rtl w:val="0"/>
        </w:rPr>
        <w:t xml:space="preserve">Regular transfers declined as instant became dominant</w:t>
      </w:r>
    </w:p>
    <w:p w:rsidR="00000000" w:rsidDel="00000000" w:rsidP="00000000" w:rsidRDefault="00000000" w:rsidRPr="00000000" w14:paraId="000000D5">
      <w:pPr>
        <w:widowControl w:val="0"/>
        <w:spacing w:after="240" w:before="240" w:line="360" w:lineRule="auto"/>
        <w:ind w:left="0" w:firstLine="0"/>
        <w:rPr>
          <w:rFonts w:ascii="Inter" w:cs="Inter" w:eastAsia="Inter" w:hAnsi="Inter"/>
          <w:color w:val="a4c2f4"/>
          <w:sz w:val="24"/>
          <w:szCs w:val="24"/>
        </w:rPr>
      </w:pPr>
      <w:r w:rsidDel="00000000" w:rsidR="00000000" w:rsidRPr="00000000">
        <w:rPr>
          <w:rFonts w:ascii="Inter" w:cs="Inter" w:eastAsia="Inter" w:hAnsi="Inter"/>
          <w:color w:val="a4c2f4"/>
          <w:sz w:val="24"/>
          <w:szCs w:val="24"/>
          <w:rtl w:val="0"/>
        </w:rPr>
        <w:t xml:space="preserve">Time series graph: Instant vs Regular Transfers and Incident Rate (%)</w:t>
      </w:r>
    </w:p>
    <w:p w:rsidR="00000000" w:rsidDel="00000000" w:rsidP="00000000" w:rsidRDefault="00000000" w:rsidRPr="00000000" w14:paraId="000000D6">
      <w:pPr>
        <w:widowControl w:val="0"/>
        <w:spacing w:after="240" w:before="240" w:line="360" w:lineRule="auto"/>
        <w:ind w:left="0" w:firstLine="0"/>
        <w:rPr>
          <w:rFonts w:ascii="Inter" w:cs="Inter" w:eastAsia="Inter" w:hAnsi="Inter"/>
          <w:color w:val="a4c2f4"/>
          <w:sz w:val="24"/>
          <w:szCs w:val="24"/>
        </w:rPr>
      </w:pPr>
      <w:r w:rsidDel="00000000" w:rsidR="00000000" w:rsidRPr="00000000">
        <w:rPr>
          <w:rtl w:val="0"/>
        </w:rPr>
      </w:r>
    </w:p>
    <w:p w:rsidR="00000000" w:rsidDel="00000000" w:rsidP="00000000" w:rsidRDefault="00000000" w:rsidRPr="00000000" w14:paraId="000000D7">
      <w:pPr>
        <w:widowControl w:val="0"/>
        <w:spacing w:after="240" w:before="240" w:line="360" w:lineRule="auto"/>
        <w:ind w:left="0" w:firstLine="0"/>
        <w:rPr>
          <w:rFonts w:ascii="Inter" w:cs="Inter" w:eastAsia="Inter" w:hAnsi="Inter"/>
          <w:color w:val="a4c2f4"/>
          <w:sz w:val="24"/>
          <w:szCs w:val="24"/>
        </w:rPr>
      </w:pPr>
      <w:r w:rsidDel="00000000" w:rsidR="00000000" w:rsidRPr="00000000">
        <w:rPr>
          <w:rFonts w:ascii="Inter" w:cs="Inter" w:eastAsia="Inter" w:hAnsi="Inter"/>
          <w:color w:val="a4c2f4"/>
          <w:sz w:val="24"/>
          <w:szCs w:val="24"/>
          <w:rtl w:val="0"/>
        </w:rPr>
        <w:t xml:space="preserve">Speakers note</w:t>
      </w:r>
    </w:p>
    <w:p w:rsidR="00000000" w:rsidDel="00000000" w:rsidP="00000000" w:rsidRDefault="00000000" w:rsidRPr="00000000" w14:paraId="000000D8">
      <w:pPr>
        <w:widowControl w:val="0"/>
        <w:spacing w:after="240" w:before="240" w:line="360" w:lineRule="auto"/>
        <w:ind w:left="0" w:firstLine="0"/>
        <w:rPr>
          <w:rFonts w:ascii="Inter" w:cs="Inter" w:eastAsia="Inter" w:hAnsi="Inter"/>
          <w:color w:val="a4c2f4"/>
          <w:sz w:val="24"/>
          <w:szCs w:val="24"/>
        </w:rPr>
      </w:pPr>
      <w:r w:rsidDel="00000000" w:rsidR="00000000" w:rsidRPr="00000000">
        <w:rPr>
          <w:rtl w:val="0"/>
        </w:rPr>
      </w:r>
    </w:p>
    <w:p w:rsidR="00000000" w:rsidDel="00000000" w:rsidP="00000000" w:rsidRDefault="00000000" w:rsidRPr="00000000" w14:paraId="000000D9">
      <w:pPr>
        <w:widowControl w:val="0"/>
        <w:spacing w:after="240" w:before="240" w:lineRule="auto"/>
        <w:rPr/>
      </w:pPr>
      <w:r w:rsidDel="00000000" w:rsidR="00000000" w:rsidRPr="00000000">
        <w:rPr>
          <w:rtl w:val="0"/>
        </w:rPr>
        <w:t xml:space="preserve">This shift shows a clear preference for faster service, despite the fee. Instant transfer usage rose from 0% to over 90% in just a few months, influencing both revenue and operational patterns.</w:t>
      </w:r>
    </w:p>
    <w:p w:rsidR="00000000" w:rsidDel="00000000" w:rsidP="00000000" w:rsidRDefault="00000000" w:rsidRPr="00000000" w14:paraId="000000DA">
      <w:pPr>
        <w:widowControl w:val="0"/>
        <w:spacing w:after="240" w:before="240" w:lineRule="auto"/>
        <w:rPr/>
      </w:pPr>
      <w:r w:rsidDel="00000000" w:rsidR="00000000" w:rsidRPr="00000000">
        <w:rPr>
          <w:rtl w:val="0"/>
        </w:rPr>
      </w:r>
    </w:p>
    <w:p w:rsidR="00000000" w:rsidDel="00000000" w:rsidP="00000000" w:rsidRDefault="00000000" w:rsidRPr="00000000" w14:paraId="000000DB">
      <w:pPr>
        <w:widowControl w:val="0"/>
        <w:spacing w:after="240" w:before="240" w:line="360" w:lineRule="auto"/>
        <w:ind w:left="0" w:firstLine="0"/>
        <w:rPr>
          <w:rFonts w:ascii="Inter" w:cs="Inter" w:eastAsia="Inter" w:hAnsi="Inter"/>
          <w:color w:val="a4c2f4"/>
          <w:sz w:val="24"/>
          <w:szCs w:val="24"/>
        </w:rPr>
      </w:pPr>
      <w:r w:rsidDel="00000000" w:rsidR="00000000" w:rsidRPr="00000000">
        <w:rPr>
          <w:rFonts w:ascii="Inter" w:cs="Inter" w:eastAsia="Inter" w:hAnsi="Inter"/>
          <w:color w:val="a4c2f4"/>
          <w:sz w:val="24"/>
          <w:szCs w:val="24"/>
          <w:rtl w:val="0"/>
        </w:rPr>
        <w:t xml:space="preserve">Slide 11</w:t>
      </w:r>
    </w:p>
    <w:p w:rsidR="00000000" w:rsidDel="00000000" w:rsidP="00000000" w:rsidRDefault="00000000" w:rsidRPr="00000000" w14:paraId="000000DC">
      <w:pPr>
        <w:widowControl w:val="0"/>
        <w:spacing w:line="192.00000000000003" w:lineRule="auto"/>
        <w:rPr>
          <w:rFonts w:ascii="Inter" w:cs="Inter" w:eastAsia="Inter" w:hAnsi="Inter"/>
          <w:b w:val="1"/>
          <w:color w:val="f6f5ec"/>
          <w:sz w:val="60"/>
          <w:szCs w:val="60"/>
        </w:rPr>
      </w:pPr>
      <w:r w:rsidDel="00000000" w:rsidR="00000000" w:rsidRPr="00000000">
        <w:rPr>
          <w:rFonts w:ascii="Inter" w:cs="Inter" w:eastAsia="Inter" w:hAnsi="Inter"/>
          <w:b w:val="1"/>
          <w:color w:val="f6f5ec"/>
          <w:sz w:val="60"/>
          <w:szCs w:val="60"/>
          <w:rtl w:val="0"/>
        </w:rPr>
        <w:t xml:space="preserve">Revenue Breakdown by Fee Type</w:t>
      </w:r>
    </w:p>
    <w:p w:rsidR="00000000" w:rsidDel="00000000" w:rsidP="00000000" w:rsidRDefault="00000000" w:rsidRPr="00000000" w14:paraId="000000DD">
      <w:pPr>
        <w:widowControl w:val="0"/>
        <w:numPr>
          <w:ilvl w:val="0"/>
          <w:numId w:val="5"/>
        </w:numPr>
        <w:spacing w:after="0" w:afterAutospacing="0" w:before="240" w:line="360" w:lineRule="auto"/>
        <w:ind w:left="720" w:hanging="360"/>
      </w:pPr>
      <w:r w:rsidDel="00000000" w:rsidR="00000000" w:rsidRPr="00000000">
        <w:rPr>
          <w:rFonts w:ascii="Inter" w:cs="Inter" w:eastAsia="Inter" w:hAnsi="Inter"/>
          <w:color w:val="a4c2f4"/>
          <w:sz w:val="24"/>
          <w:szCs w:val="24"/>
          <w:rtl w:val="0"/>
        </w:rPr>
        <w:t xml:space="preserve">Instant fees: €55,480</w:t>
      </w:r>
    </w:p>
    <w:p w:rsidR="00000000" w:rsidDel="00000000" w:rsidP="00000000" w:rsidRDefault="00000000" w:rsidRPr="00000000" w14:paraId="000000DE">
      <w:pPr>
        <w:widowControl w:val="0"/>
        <w:numPr>
          <w:ilvl w:val="0"/>
          <w:numId w:val="5"/>
        </w:numPr>
        <w:spacing w:after="0" w:afterAutospacing="0" w:before="0" w:beforeAutospacing="0" w:line="360" w:lineRule="auto"/>
        <w:ind w:left="720" w:hanging="360"/>
      </w:pPr>
      <w:r w:rsidDel="00000000" w:rsidR="00000000" w:rsidRPr="00000000">
        <w:rPr>
          <w:rFonts w:ascii="Inter" w:cs="Inter" w:eastAsia="Inter" w:hAnsi="Inter"/>
          <w:color w:val="a4c2f4"/>
          <w:sz w:val="24"/>
          <w:szCs w:val="24"/>
          <w:rtl w:val="0"/>
        </w:rPr>
        <w:t xml:space="preserve">Postpone fees: €38,830</w:t>
      </w:r>
    </w:p>
    <w:p w:rsidR="00000000" w:rsidDel="00000000" w:rsidP="00000000" w:rsidRDefault="00000000" w:rsidRPr="00000000" w14:paraId="000000DF">
      <w:pPr>
        <w:widowControl w:val="0"/>
        <w:numPr>
          <w:ilvl w:val="0"/>
          <w:numId w:val="5"/>
        </w:numPr>
        <w:spacing w:after="240" w:before="0" w:beforeAutospacing="0" w:line="360" w:lineRule="auto"/>
        <w:ind w:left="720" w:hanging="360"/>
      </w:pPr>
      <w:r w:rsidDel="00000000" w:rsidR="00000000" w:rsidRPr="00000000">
        <w:rPr>
          <w:rFonts w:ascii="Inter" w:cs="Inter" w:eastAsia="Inter" w:hAnsi="Inter"/>
          <w:color w:val="a4c2f4"/>
          <w:sz w:val="24"/>
          <w:szCs w:val="24"/>
          <w:rtl w:val="0"/>
        </w:rPr>
        <w:t xml:space="preserve">Incident fees: €10,980</w:t>
      </w:r>
    </w:p>
    <w:p w:rsidR="00000000" w:rsidDel="00000000" w:rsidP="00000000" w:rsidRDefault="00000000" w:rsidRPr="00000000" w14:paraId="000000E0">
      <w:pPr>
        <w:widowControl w:val="0"/>
        <w:spacing w:after="240" w:before="240" w:line="360" w:lineRule="auto"/>
        <w:rPr>
          <w:rFonts w:ascii="Inter" w:cs="Inter" w:eastAsia="Inter" w:hAnsi="Inter"/>
          <w:color w:val="a4c2f4"/>
          <w:sz w:val="24"/>
          <w:szCs w:val="24"/>
        </w:rPr>
      </w:pPr>
      <w:r w:rsidDel="00000000" w:rsidR="00000000" w:rsidRPr="00000000">
        <w:rPr>
          <w:rFonts w:ascii="Inter" w:cs="Inter" w:eastAsia="Inter" w:hAnsi="Inter"/>
          <w:color w:val="a4c2f4"/>
          <w:sz w:val="24"/>
          <w:szCs w:val="24"/>
          <w:rtl w:val="0"/>
        </w:rPr>
        <w:t xml:space="preserve">Bar graph: Total Revenue by Fee Type</w:t>
      </w:r>
    </w:p>
    <w:p w:rsidR="00000000" w:rsidDel="00000000" w:rsidP="00000000" w:rsidRDefault="00000000" w:rsidRPr="00000000" w14:paraId="000000E1">
      <w:pPr>
        <w:widowControl w:val="0"/>
        <w:spacing w:after="240" w:before="240" w:line="360" w:lineRule="auto"/>
        <w:rPr>
          <w:rFonts w:ascii="Inter" w:cs="Inter" w:eastAsia="Inter" w:hAnsi="Inter"/>
          <w:color w:val="a4c2f4"/>
          <w:sz w:val="24"/>
          <w:szCs w:val="24"/>
        </w:rPr>
      </w:pPr>
      <w:r w:rsidDel="00000000" w:rsidR="00000000" w:rsidRPr="00000000">
        <w:rPr>
          <w:rtl w:val="0"/>
        </w:rPr>
      </w:r>
    </w:p>
    <w:p w:rsidR="00000000" w:rsidDel="00000000" w:rsidP="00000000" w:rsidRDefault="00000000" w:rsidRPr="00000000" w14:paraId="000000E2">
      <w:pPr>
        <w:widowControl w:val="0"/>
        <w:spacing w:after="240" w:before="240" w:line="360" w:lineRule="auto"/>
        <w:rPr>
          <w:rFonts w:ascii="Inter" w:cs="Inter" w:eastAsia="Inter" w:hAnsi="Inter"/>
          <w:color w:val="a4c2f4"/>
          <w:sz w:val="24"/>
          <w:szCs w:val="24"/>
        </w:rPr>
      </w:pPr>
      <w:r w:rsidDel="00000000" w:rsidR="00000000" w:rsidRPr="00000000">
        <w:rPr>
          <w:rFonts w:ascii="Inter" w:cs="Inter" w:eastAsia="Inter" w:hAnsi="Inter"/>
          <w:color w:val="a4c2f4"/>
          <w:sz w:val="24"/>
          <w:szCs w:val="24"/>
          <w:rtl w:val="0"/>
        </w:rPr>
        <w:t xml:space="preserve">Speakers note</w:t>
      </w:r>
    </w:p>
    <w:p w:rsidR="00000000" w:rsidDel="00000000" w:rsidP="00000000" w:rsidRDefault="00000000" w:rsidRPr="00000000" w14:paraId="000000E3">
      <w:pPr>
        <w:widowControl w:val="0"/>
        <w:spacing w:after="240" w:before="240" w:lineRule="auto"/>
        <w:rPr/>
      </w:pPr>
      <w:r w:rsidDel="00000000" w:rsidR="00000000" w:rsidRPr="00000000">
        <w:rPr>
          <w:rtl w:val="0"/>
        </w:rPr>
        <w:t xml:space="preserve">Instant fees are the largest source of revenue, followed by postpone and incident fees. This confirms that the fee model works primarily through user preference for instant service, rather than penalties or late payments.</w:t>
      </w:r>
    </w:p>
    <w:p w:rsidR="00000000" w:rsidDel="00000000" w:rsidP="00000000" w:rsidRDefault="00000000" w:rsidRPr="00000000" w14:paraId="000000E4">
      <w:pPr>
        <w:widowControl w:val="0"/>
        <w:spacing w:after="240" w:before="240" w:line="360" w:lineRule="auto"/>
        <w:rPr>
          <w:rFonts w:ascii="Inter" w:cs="Inter" w:eastAsia="Inter" w:hAnsi="Inter"/>
          <w:color w:val="a4c2f4"/>
          <w:sz w:val="24"/>
          <w:szCs w:val="24"/>
        </w:rPr>
      </w:pPr>
      <w:r w:rsidDel="00000000" w:rsidR="00000000" w:rsidRPr="00000000">
        <w:rPr>
          <w:rtl w:val="0"/>
        </w:rPr>
      </w:r>
    </w:p>
    <w:p w:rsidR="00000000" w:rsidDel="00000000" w:rsidP="00000000" w:rsidRDefault="00000000" w:rsidRPr="00000000" w14:paraId="000000E5">
      <w:pPr>
        <w:widowControl w:val="0"/>
        <w:spacing w:after="240" w:before="240" w:line="360" w:lineRule="auto"/>
        <w:rPr>
          <w:rFonts w:ascii="Inter" w:cs="Inter" w:eastAsia="Inter" w:hAnsi="Inter"/>
          <w:color w:val="a4c2f4"/>
          <w:sz w:val="24"/>
          <w:szCs w:val="24"/>
        </w:rPr>
      </w:pPr>
      <w:r w:rsidDel="00000000" w:rsidR="00000000" w:rsidRPr="00000000">
        <w:rPr>
          <w:rFonts w:ascii="Inter" w:cs="Inter" w:eastAsia="Inter" w:hAnsi="Inter"/>
          <w:color w:val="a4c2f4"/>
          <w:sz w:val="24"/>
          <w:szCs w:val="24"/>
          <w:rtl w:val="0"/>
        </w:rPr>
        <w:t xml:space="preserve">Slide 12</w:t>
      </w:r>
    </w:p>
    <w:p w:rsidR="00000000" w:rsidDel="00000000" w:rsidP="00000000" w:rsidRDefault="00000000" w:rsidRPr="00000000" w14:paraId="000000E6">
      <w:pPr>
        <w:widowControl w:val="0"/>
        <w:spacing w:line="192.00000000000003" w:lineRule="auto"/>
        <w:rPr>
          <w:rFonts w:ascii="Inter" w:cs="Inter" w:eastAsia="Inter" w:hAnsi="Inter"/>
          <w:b w:val="1"/>
          <w:color w:val="f6f5ec"/>
          <w:sz w:val="60"/>
          <w:szCs w:val="60"/>
        </w:rPr>
      </w:pPr>
      <w:r w:rsidDel="00000000" w:rsidR="00000000" w:rsidRPr="00000000">
        <w:rPr>
          <w:rFonts w:ascii="Inter" w:cs="Inter" w:eastAsia="Inter" w:hAnsi="Inter"/>
          <w:b w:val="1"/>
          <w:color w:val="f6f5ec"/>
          <w:sz w:val="60"/>
          <w:szCs w:val="60"/>
          <w:rtl w:val="0"/>
        </w:rPr>
        <w:t xml:space="preserve">Incidents and Risk Trends</w:t>
      </w:r>
    </w:p>
    <w:p w:rsidR="00000000" w:rsidDel="00000000" w:rsidP="00000000" w:rsidRDefault="00000000" w:rsidRPr="00000000" w14:paraId="000000E7">
      <w:pPr>
        <w:widowControl w:val="0"/>
        <w:spacing w:line="240" w:lineRule="auto"/>
        <w:jc w:val="left"/>
        <w:rPr>
          <w:rFonts w:ascii="Inter" w:cs="Inter" w:eastAsia="Inter" w:hAnsi="Inter"/>
          <w:b w:val="1"/>
          <w:color w:val="f6f5ec"/>
          <w:sz w:val="28"/>
          <w:szCs w:val="28"/>
        </w:rPr>
      </w:pPr>
      <w:r w:rsidDel="00000000" w:rsidR="00000000" w:rsidRPr="00000000">
        <w:rPr>
          <w:rtl w:val="0"/>
        </w:rPr>
      </w:r>
    </w:p>
    <w:p w:rsidR="00000000" w:rsidDel="00000000" w:rsidP="00000000" w:rsidRDefault="00000000" w:rsidRPr="00000000" w14:paraId="000000E8">
      <w:pPr>
        <w:widowControl w:val="0"/>
        <w:spacing w:line="240" w:lineRule="auto"/>
        <w:jc w:val="left"/>
        <w:rPr>
          <w:rFonts w:ascii="Inter" w:cs="Inter" w:eastAsia="Inter" w:hAnsi="Inter"/>
          <w:b w:val="1"/>
          <w:color w:val="f6f5ec"/>
          <w:sz w:val="28"/>
          <w:szCs w:val="28"/>
        </w:rPr>
      </w:pPr>
      <w:r w:rsidDel="00000000" w:rsidR="00000000" w:rsidRPr="00000000">
        <w:rPr>
          <w:rFonts w:ascii="Inter" w:cs="Inter" w:eastAsia="Inter" w:hAnsi="Inter"/>
          <w:b w:val="1"/>
          <w:color w:val="f6f5ec"/>
          <w:sz w:val="28"/>
          <w:szCs w:val="28"/>
          <w:rtl w:val="0"/>
        </w:rPr>
        <w:t xml:space="preserve">⚠️Incident Insights</w:t>
      </w:r>
    </w:p>
    <w:p w:rsidR="00000000" w:rsidDel="00000000" w:rsidP="00000000" w:rsidRDefault="00000000" w:rsidRPr="00000000" w14:paraId="000000E9">
      <w:pPr>
        <w:widowControl w:val="0"/>
        <w:spacing w:line="240" w:lineRule="auto"/>
        <w:jc w:val="left"/>
        <w:rPr>
          <w:rFonts w:ascii="Inter" w:cs="Inter" w:eastAsia="Inter" w:hAnsi="Inter"/>
          <w:b w:val="1"/>
          <w:color w:val="f6f5ec"/>
          <w:sz w:val="28"/>
          <w:szCs w:val="28"/>
        </w:rPr>
      </w:pPr>
      <w:r w:rsidDel="00000000" w:rsidR="00000000" w:rsidRPr="00000000">
        <w:rPr>
          <w:rtl w:val="0"/>
        </w:rPr>
      </w:r>
    </w:p>
    <w:p w:rsidR="00000000" w:rsidDel="00000000" w:rsidP="00000000" w:rsidRDefault="00000000" w:rsidRPr="00000000" w14:paraId="000000EA">
      <w:pPr>
        <w:widowControl w:val="0"/>
        <w:numPr>
          <w:ilvl w:val="0"/>
          <w:numId w:val="17"/>
        </w:numPr>
        <w:spacing w:after="0" w:afterAutospacing="0" w:before="240" w:line="360" w:lineRule="auto"/>
        <w:ind w:left="720" w:hanging="360"/>
      </w:pPr>
      <w:r w:rsidDel="00000000" w:rsidR="00000000" w:rsidRPr="00000000">
        <w:rPr>
          <w:rFonts w:ascii="Inter" w:cs="Inter" w:eastAsia="Inter" w:hAnsi="Inter"/>
          <w:color w:val="a4c2f4"/>
          <w:sz w:val="24"/>
          <w:szCs w:val="24"/>
          <w:rtl w:val="0"/>
        </w:rPr>
        <w:t xml:space="preserve">86% of requests had no incidents</w:t>
      </w:r>
    </w:p>
    <w:p w:rsidR="00000000" w:rsidDel="00000000" w:rsidP="00000000" w:rsidRDefault="00000000" w:rsidRPr="00000000" w14:paraId="000000EB">
      <w:pPr>
        <w:widowControl w:val="0"/>
        <w:numPr>
          <w:ilvl w:val="0"/>
          <w:numId w:val="17"/>
        </w:numPr>
        <w:spacing w:after="0" w:afterAutospacing="0" w:before="0" w:beforeAutospacing="0" w:line="360" w:lineRule="auto"/>
        <w:ind w:left="720" w:hanging="360"/>
      </w:pPr>
      <w:r w:rsidDel="00000000" w:rsidR="00000000" w:rsidRPr="00000000">
        <w:rPr>
          <w:rFonts w:ascii="Inter" w:cs="Inter" w:eastAsia="Inter" w:hAnsi="Inter"/>
          <w:color w:val="a4c2f4"/>
          <w:sz w:val="24"/>
          <w:szCs w:val="24"/>
          <w:rtl w:val="0"/>
        </w:rPr>
        <w:t xml:space="preserve">Peak incident volume in October 2020</w:t>
      </w:r>
    </w:p>
    <w:p w:rsidR="00000000" w:rsidDel="00000000" w:rsidP="00000000" w:rsidRDefault="00000000" w:rsidRPr="00000000" w14:paraId="000000EC">
      <w:pPr>
        <w:widowControl w:val="0"/>
        <w:numPr>
          <w:ilvl w:val="0"/>
          <w:numId w:val="17"/>
        </w:numPr>
        <w:spacing w:after="240" w:before="0" w:beforeAutospacing="0" w:line="360" w:lineRule="auto"/>
        <w:ind w:left="720" w:hanging="360"/>
      </w:pPr>
      <w:r w:rsidDel="00000000" w:rsidR="00000000" w:rsidRPr="00000000">
        <w:rPr>
          <w:rFonts w:ascii="Inter" w:cs="Inter" w:eastAsia="Inter" w:hAnsi="Inter"/>
          <w:color w:val="a4c2f4"/>
          <w:sz w:val="24"/>
          <w:szCs w:val="24"/>
          <w:rtl w:val="0"/>
        </w:rPr>
        <w:t xml:space="preserve">Incident rate remained stable around 10–16%</w:t>
      </w:r>
    </w:p>
    <w:p w:rsidR="00000000" w:rsidDel="00000000" w:rsidP="00000000" w:rsidRDefault="00000000" w:rsidRPr="00000000" w14:paraId="000000ED">
      <w:pPr>
        <w:widowControl w:val="0"/>
        <w:spacing w:after="240" w:before="240" w:line="360" w:lineRule="auto"/>
        <w:rPr>
          <w:rFonts w:ascii="Inter" w:cs="Inter" w:eastAsia="Inter" w:hAnsi="Inter"/>
          <w:color w:val="a4c2f4"/>
          <w:sz w:val="24"/>
          <w:szCs w:val="24"/>
        </w:rPr>
      </w:pPr>
      <w:r w:rsidDel="00000000" w:rsidR="00000000" w:rsidRPr="00000000">
        <w:rPr>
          <w:rFonts w:ascii="Inter" w:cs="Inter" w:eastAsia="Inter" w:hAnsi="Inter"/>
          <w:color w:val="a4c2f4"/>
          <w:sz w:val="24"/>
          <w:szCs w:val="24"/>
          <w:rtl w:val="0"/>
        </w:rPr>
        <w:t xml:space="preserve">Stacked bar graph: Monthly Cash Requests: Incident vs Non-Incident</w:t>
      </w:r>
    </w:p>
    <w:p w:rsidR="00000000" w:rsidDel="00000000" w:rsidP="00000000" w:rsidRDefault="00000000" w:rsidRPr="00000000" w14:paraId="000000EE">
      <w:pPr>
        <w:widowControl w:val="0"/>
        <w:spacing w:after="240" w:before="240" w:line="360" w:lineRule="auto"/>
        <w:rPr>
          <w:rFonts w:ascii="Inter" w:cs="Inter" w:eastAsia="Inter" w:hAnsi="Inter"/>
          <w:color w:val="a4c2f4"/>
          <w:sz w:val="24"/>
          <w:szCs w:val="24"/>
        </w:rPr>
      </w:pPr>
      <w:r w:rsidDel="00000000" w:rsidR="00000000" w:rsidRPr="00000000">
        <w:rPr>
          <w:rFonts w:ascii="Inter" w:cs="Inter" w:eastAsia="Inter" w:hAnsi="Inter"/>
          <w:color w:val="a4c2f4"/>
          <w:sz w:val="24"/>
          <w:szCs w:val="24"/>
          <w:rtl w:val="0"/>
        </w:rPr>
        <w:t xml:space="preserve">Speaker’s note</w:t>
      </w:r>
    </w:p>
    <w:p w:rsidR="00000000" w:rsidDel="00000000" w:rsidP="00000000" w:rsidRDefault="00000000" w:rsidRPr="00000000" w14:paraId="000000EF">
      <w:pPr>
        <w:widowControl w:val="0"/>
        <w:spacing w:after="240" w:before="240" w:lineRule="auto"/>
        <w:rPr/>
      </w:pPr>
      <w:r w:rsidDel="00000000" w:rsidR="00000000" w:rsidRPr="00000000">
        <w:rPr>
          <w:rtl w:val="0"/>
        </w:rPr>
        <w:t xml:space="preserve">While most requests are completed without issue, the number of incidents grew in line with user activity. Still, the incident ratio stayed relatively stable, suggesting a manageable risk profile despite growth.</w:t>
      </w:r>
    </w:p>
    <w:p w:rsidR="00000000" w:rsidDel="00000000" w:rsidP="00000000" w:rsidRDefault="00000000" w:rsidRPr="00000000" w14:paraId="000000F0">
      <w:pPr>
        <w:widowControl w:val="0"/>
        <w:spacing w:after="240" w:before="240" w:line="360" w:lineRule="auto"/>
        <w:rPr>
          <w:rFonts w:ascii="Inter" w:cs="Inter" w:eastAsia="Inter" w:hAnsi="Inter"/>
          <w:color w:val="a4c2f4"/>
          <w:sz w:val="24"/>
          <w:szCs w:val="24"/>
        </w:rPr>
      </w:pPr>
      <w:r w:rsidDel="00000000" w:rsidR="00000000" w:rsidRPr="00000000">
        <w:rPr>
          <w:rtl w:val="0"/>
        </w:rPr>
      </w:r>
    </w:p>
    <w:p w:rsidR="00000000" w:rsidDel="00000000" w:rsidP="00000000" w:rsidRDefault="00000000" w:rsidRPr="00000000" w14:paraId="000000F1">
      <w:pPr>
        <w:widowControl w:val="0"/>
        <w:spacing w:after="240" w:before="240" w:line="360" w:lineRule="auto"/>
        <w:rPr>
          <w:rFonts w:ascii="Inter" w:cs="Inter" w:eastAsia="Inter" w:hAnsi="Inter"/>
          <w:color w:val="a4c2f4"/>
          <w:sz w:val="24"/>
          <w:szCs w:val="24"/>
        </w:rPr>
      </w:pPr>
      <w:r w:rsidDel="00000000" w:rsidR="00000000" w:rsidRPr="00000000">
        <w:rPr>
          <w:rFonts w:ascii="Inter" w:cs="Inter" w:eastAsia="Inter" w:hAnsi="Inter"/>
          <w:color w:val="a4c2f4"/>
          <w:sz w:val="24"/>
          <w:szCs w:val="24"/>
          <w:rtl w:val="0"/>
        </w:rPr>
        <w:t xml:space="preserve">Slide 13</w:t>
      </w:r>
    </w:p>
    <w:p w:rsidR="00000000" w:rsidDel="00000000" w:rsidP="00000000" w:rsidRDefault="00000000" w:rsidRPr="00000000" w14:paraId="000000F2">
      <w:pPr>
        <w:widowControl w:val="0"/>
        <w:spacing w:line="192.00000000000003" w:lineRule="auto"/>
        <w:rPr>
          <w:rFonts w:ascii="Inter" w:cs="Inter" w:eastAsia="Inter" w:hAnsi="Inter"/>
          <w:b w:val="1"/>
          <w:color w:val="f6f5ec"/>
          <w:sz w:val="60"/>
          <w:szCs w:val="60"/>
        </w:rPr>
      </w:pPr>
      <w:r w:rsidDel="00000000" w:rsidR="00000000" w:rsidRPr="00000000">
        <w:rPr>
          <w:rFonts w:ascii="Inter" w:cs="Inter" w:eastAsia="Inter" w:hAnsi="Inter"/>
          <w:b w:val="1"/>
          <w:color w:val="f6f5ec"/>
          <w:sz w:val="60"/>
          <w:szCs w:val="60"/>
          <w:rtl w:val="0"/>
        </w:rPr>
        <w:t xml:space="preserve">Revenue Timing and Fee Consistency</w:t>
      </w:r>
    </w:p>
    <w:p w:rsidR="00000000" w:rsidDel="00000000" w:rsidP="00000000" w:rsidRDefault="00000000" w:rsidRPr="00000000" w14:paraId="000000F3">
      <w:pPr>
        <w:widowControl w:val="0"/>
        <w:spacing w:line="240" w:lineRule="auto"/>
        <w:jc w:val="left"/>
        <w:rPr>
          <w:rFonts w:ascii="Inter" w:cs="Inter" w:eastAsia="Inter" w:hAnsi="Inter"/>
          <w:b w:val="1"/>
          <w:color w:val="f6f5ec"/>
          <w:sz w:val="28"/>
          <w:szCs w:val="28"/>
        </w:rPr>
      </w:pPr>
      <w:r w:rsidDel="00000000" w:rsidR="00000000" w:rsidRPr="00000000">
        <w:rPr>
          <w:rtl w:val="0"/>
        </w:rPr>
      </w:r>
    </w:p>
    <w:p w:rsidR="00000000" w:rsidDel="00000000" w:rsidP="00000000" w:rsidRDefault="00000000" w:rsidRPr="00000000" w14:paraId="000000F4">
      <w:pPr>
        <w:widowControl w:val="0"/>
        <w:spacing w:line="240" w:lineRule="auto"/>
        <w:jc w:val="left"/>
        <w:rPr>
          <w:rFonts w:ascii="Inter" w:cs="Inter" w:eastAsia="Inter" w:hAnsi="Inter"/>
          <w:b w:val="1"/>
          <w:color w:val="f6f5ec"/>
          <w:sz w:val="28"/>
          <w:szCs w:val="28"/>
        </w:rPr>
      </w:pPr>
      <w:r w:rsidDel="00000000" w:rsidR="00000000" w:rsidRPr="00000000">
        <w:rPr>
          <w:rFonts w:ascii="Inter" w:cs="Inter" w:eastAsia="Inter" w:hAnsi="Inter"/>
          <w:b w:val="1"/>
          <w:color w:val="f6f5ec"/>
          <w:sz w:val="28"/>
          <w:szCs w:val="28"/>
          <w:rtl w:val="0"/>
        </w:rPr>
        <w:t xml:space="preserve">📈 Key Insights</w:t>
      </w:r>
    </w:p>
    <w:p w:rsidR="00000000" w:rsidDel="00000000" w:rsidP="00000000" w:rsidRDefault="00000000" w:rsidRPr="00000000" w14:paraId="000000F5">
      <w:pPr>
        <w:widowControl w:val="0"/>
        <w:numPr>
          <w:ilvl w:val="0"/>
          <w:numId w:val="6"/>
        </w:numPr>
        <w:spacing w:after="0" w:afterAutospacing="0" w:before="240" w:line="360" w:lineRule="auto"/>
        <w:ind w:left="720" w:hanging="360"/>
        <w:rPr>
          <w:color w:val="a4c2f4"/>
        </w:rPr>
      </w:pPr>
      <w:r w:rsidDel="00000000" w:rsidR="00000000" w:rsidRPr="00000000">
        <w:rPr>
          <w:rFonts w:ascii="Inter" w:cs="Inter" w:eastAsia="Inter" w:hAnsi="Inter"/>
          <w:color w:val="a4c2f4"/>
          <w:sz w:val="24"/>
          <w:szCs w:val="24"/>
          <w:rtl w:val="0"/>
        </w:rPr>
        <w:t xml:space="preserve">Instant and incident fees are always charged after request</w:t>
      </w:r>
    </w:p>
    <w:p w:rsidR="00000000" w:rsidDel="00000000" w:rsidP="00000000" w:rsidRDefault="00000000" w:rsidRPr="00000000" w14:paraId="000000F6">
      <w:pPr>
        <w:widowControl w:val="0"/>
        <w:numPr>
          <w:ilvl w:val="0"/>
          <w:numId w:val="6"/>
        </w:numPr>
        <w:spacing w:after="0" w:afterAutospacing="0" w:before="0" w:beforeAutospacing="0" w:line="360" w:lineRule="auto"/>
        <w:ind w:left="720" w:hanging="360"/>
        <w:rPr>
          <w:color w:val="a4c2f4"/>
        </w:rPr>
      </w:pPr>
      <w:r w:rsidDel="00000000" w:rsidR="00000000" w:rsidRPr="00000000">
        <w:rPr>
          <w:rFonts w:ascii="Inter" w:cs="Inter" w:eastAsia="Inter" w:hAnsi="Inter"/>
          <w:color w:val="a4c2f4"/>
          <w:sz w:val="24"/>
          <w:szCs w:val="24"/>
          <w:rtl w:val="0"/>
        </w:rPr>
        <w:t xml:space="preserve">Postpone fees can be charged before or after</w:t>
      </w:r>
    </w:p>
    <w:p w:rsidR="00000000" w:rsidDel="00000000" w:rsidP="00000000" w:rsidRDefault="00000000" w:rsidRPr="00000000" w14:paraId="000000F7">
      <w:pPr>
        <w:widowControl w:val="0"/>
        <w:numPr>
          <w:ilvl w:val="0"/>
          <w:numId w:val="6"/>
        </w:numPr>
        <w:spacing w:after="240" w:before="0" w:beforeAutospacing="0" w:line="360" w:lineRule="auto"/>
        <w:ind w:left="720" w:hanging="360"/>
        <w:rPr>
          <w:color w:val="a4c2f4"/>
        </w:rPr>
      </w:pPr>
      <w:r w:rsidDel="00000000" w:rsidR="00000000" w:rsidRPr="00000000">
        <w:rPr>
          <w:rFonts w:ascii="Inter" w:cs="Inter" w:eastAsia="Inter" w:hAnsi="Inter"/>
          <w:color w:val="a4c2f4"/>
          <w:sz w:val="24"/>
          <w:szCs w:val="24"/>
          <w:rtl w:val="0"/>
        </w:rPr>
        <w:t xml:space="preserve">99.99% of fees are flat €5 (only one €10 outlier)</w:t>
      </w:r>
    </w:p>
    <w:p w:rsidR="00000000" w:rsidDel="00000000" w:rsidP="00000000" w:rsidRDefault="00000000" w:rsidRPr="00000000" w14:paraId="000000F8">
      <w:pPr>
        <w:widowControl w:val="0"/>
        <w:spacing w:after="240" w:before="240" w:line="360" w:lineRule="auto"/>
        <w:ind w:left="0" w:firstLine="0"/>
        <w:rPr>
          <w:rFonts w:ascii="Inter" w:cs="Inter" w:eastAsia="Inter" w:hAnsi="Inter"/>
          <w:color w:val="a4c2f4"/>
          <w:sz w:val="24"/>
          <w:szCs w:val="24"/>
        </w:rPr>
      </w:pPr>
      <w:r w:rsidDel="00000000" w:rsidR="00000000" w:rsidRPr="00000000">
        <w:rPr>
          <w:rFonts w:ascii="Inter" w:cs="Inter" w:eastAsia="Inter" w:hAnsi="Inter"/>
          <w:color w:val="a4c2f4"/>
          <w:sz w:val="24"/>
          <w:szCs w:val="24"/>
          <w:rtl w:val="0"/>
        </w:rPr>
        <w:t xml:space="preserve">Side by side bar graph: Total Revenue by Fee Type and Charge Moment</w:t>
      </w:r>
    </w:p>
    <w:p w:rsidR="00000000" w:rsidDel="00000000" w:rsidP="00000000" w:rsidRDefault="00000000" w:rsidRPr="00000000" w14:paraId="000000F9">
      <w:pPr>
        <w:widowControl w:val="0"/>
        <w:spacing w:after="240" w:before="240" w:line="360" w:lineRule="auto"/>
        <w:ind w:left="0" w:firstLine="0"/>
        <w:rPr>
          <w:rFonts w:ascii="Inter" w:cs="Inter" w:eastAsia="Inter" w:hAnsi="Inter"/>
          <w:color w:val="a4c2f4"/>
          <w:sz w:val="24"/>
          <w:szCs w:val="24"/>
        </w:rPr>
      </w:pPr>
      <w:r w:rsidDel="00000000" w:rsidR="00000000" w:rsidRPr="00000000">
        <w:rPr>
          <w:rFonts w:ascii="Inter" w:cs="Inter" w:eastAsia="Inter" w:hAnsi="Inter"/>
          <w:color w:val="a4c2f4"/>
          <w:sz w:val="24"/>
          <w:szCs w:val="24"/>
          <w:rtl w:val="0"/>
        </w:rPr>
        <w:t xml:space="preserve">Bar graph: Frequency of Fee Amount (5 euros vs 10 euros)</w:t>
      </w:r>
    </w:p>
    <w:p w:rsidR="00000000" w:rsidDel="00000000" w:rsidP="00000000" w:rsidRDefault="00000000" w:rsidRPr="00000000" w14:paraId="000000FA">
      <w:pPr>
        <w:widowControl w:val="0"/>
        <w:spacing w:after="240" w:before="240" w:line="360" w:lineRule="auto"/>
        <w:ind w:left="0" w:firstLine="0"/>
        <w:rPr>
          <w:rFonts w:ascii="Inter" w:cs="Inter" w:eastAsia="Inter" w:hAnsi="Inter"/>
          <w:color w:val="a4c2f4"/>
          <w:sz w:val="24"/>
          <w:szCs w:val="24"/>
        </w:rPr>
      </w:pPr>
      <w:r w:rsidDel="00000000" w:rsidR="00000000" w:rsidRPr="00000000">
        <w:rPr>
          <w:rFonts w:ascii="Inter" w:cs="Inter" w:eastAsia="Inter" w:hAnsi="Inter"/>
          <w:color w:val="a4c2f4"/>
          <w:sz w:val="24"/>
          <w:szCs w:val="24"/>
          <w:rtl w:val="0"/>
        </w:rPr>
        <w:t xml:space="preserve">Speaker’s note</w:t>
      </w:r>
    </w:p>
    <w:p w:rsidR="00000000" w:rsidDel="00000000" w:rsidP="00000000" w:rsidRDefault="00000000" w:rsidRPr="00000000" w14:paraId="000000FB">
      <w:pPr>
        <w:widowControl w:val="0"/>
        <w:spacing w:after="240" w:before="240" w:lineRule="auto"/>
        <w:rPr/>
      </w:pPr>
      <w:r w:rsidDel="00000000" w:rsidR="00000000" w:rsidRPr="00000000">
        <w:rPr>
          <w:rtl w:val="0"/>
        </w:rPr>
        <w:t xml:space="preserve">Here we see how the timing of fees relates to user behavior — incident and instant fees are charged after the request, while postpone fees are more flexible. It’s also worth noting that nearly all fees are set to a flat €5, showing a simple, predictable pricing structure, which could positively influence user trust.</w:t>
      </w:r>
    </w:p>
    <w:p w:rsidR="00000000" w:rsidDel="00000000" w:rsidP="00000000" w:rsidRDefault="00000000" w:rsidRPr="00000000" w14:paraId="000000FC">
      <w:pPr>
        <w:widowControl w:val="0"/>
        <w:spacing w:after="240" w:before="240" w:lineRule="auto"/>
        <w:rPr/>
      </w:pPr>
      <w:r w:rsidDel="00000000" w:rsidR="00000000" w:rsidRPr="00000000">
        <w:rPr>
          <w:rtl w:val="0"/>
        </w:rPr>
      </w:r>
    </w:p>
    <w:p w:rsidR="00000000" w:rsidDel="00000000" w:rsidP="00000000" w:rsidRDefault="00000000" w:rsidRPr="00000000" w14:paraId="000000FD">
      <w:pPr>
        <w:widowControl w:val="0"/>
        <w:spacing w:after="240" w:before="240" w:lineRule="auto"/>
        <w:rPr/>
      </w:pPr>
      <w:r w:rsidDel="00000000" w:rsidR="00000000" w:rsidRPr="00000000">
        <w:rPr>
          <w:rtl w:val="0"/>
        </w:rPr>
        <w:t xml:space="preserve">Slide 14</w:t>
      </w:r>
    </w:p>
    <w:p w:rsidR="00000000" w:rsidDel="00000000" w:rsidP="00000000" w:rsidRDefault="00000000" w:rsidRPr="00000000" w14:paraId="000000FE">
      <w:pPr>
        <w:widowControl w:val="0"/>
        <w:spacing w:line="192.00000000000003" w:lineRule="auto"/>
        <w:rPr>
          <w:rFonts w:ascii="Inter" w:cs="Inter" w:eastAsia="Inter" w:hAnsi="Inter"/>
          <w:b w:val="1"/>
          <w:color w:val="f6f5ec"/>
          <w:sz w:val="60"/>
          <w:szCs w:val="60"/>
        </w:rPr>
      </w:pPr>
      <w:r w:rsidDel="00000000" w:rsidR="00000000" w:rsidRPr="00000000">
        <w:rPr>
          <w:rFonts w:ascii="Inter" w:cs="Inter" w:eastAsia="Inter" w:hAnsi="Inter"/>
          <w:b w:val="1"/>
          <w:color w:val="f6f5ec"/>
          <w:sz w:val="60"/>
          <w:szCs w:val="60"/>
          <w:rtl w:val="0"/>
        </w:rPr>
        <w:t xml:space="preserve">Linking Requests to Revenue</w:t>
      </w:r>
    </w:p>
    <w:p w:rsidR="00000000" w:rsidDel="00000000" w:rsidP="00000000" w:rsidRDefault="00000000" w:rsidRPr="00000000" w14:paraId="000000FF">
      <w:pPr>
        <w:widowControl w:val="0"/>
        <w:spacing w:line="240" w:lineRule="auto"/>
        <w:jc w:val="left"/>
        <w:rPr>
          <w:rFonts w:ascii="Inter" w:cs="Inter" w:eastAsia="Inter" w:hAnsi="Inter"/>
          <w:color w:val="f6f5ec"/>
          <w:sz w:val="30"/>
          <w:szCs w:val="30"/>
        </w:rPr>
      </w:pPr>
      <w:r w:rsidDel="00000000" w:rsidR="00000000" w:rsidRPr="00000000">
        <w:rPr>
          <w:rFonts w:ascii="Inter" w:cs="Inter" w:eastAsia="Inter" w:hAnsi="Inter"/>
          <w:b w:val="1"/>
          <w:color w:val="f6f5ec"/>
          <w:sz w:val="30"/>
          <w:szCs w:val="30"/>
          <w:rtl w:val="0"/>
        </w:rPr>
        <w:t xml:space="preserve">🔗 Merged Dataset Overview</w:t>
      </w:r>
      <w:r w:rsidDel="00000000" w:rsidR="00000000" w:rsidRPr="00000000">
        <w:rPr>
          <w:rtl w:val="0"/>
        </w:rPr>
      </w:r>
    </w:p>
    <w:p w:rsidR="00000000" w:rsidDel="00000000" w:rsidP="00000000" w:rsidRDefault="00000000" w:rsidRPr="00000000" w14:paraId="00000100">
      <w:pPr>
        <w:widowControl w:val="0"/>
        <w:numPr>
          <w:ilvl w:val="0"/>
          <w:numId w:val="3"/>
        </w:numPr>
        <w:spacing w:after="0" w:afterAutospacing="0" w:before="240" w:line="360" w:lineRule="auto"/>
        <w:ind w:left="720" w:hanging="360"/>
        <w:rPr>
          <w:color w:val="a4c2f4"/>
        </w:rPr>
      </w:pPr>
      <w:r w:rsidDel="00000000" w:rsidR="00000000" w:rsidRPr="00000000">
        <w:rPr>
          <w:rFonts w:ascii="Inter" w:cs="Inter" w:eastAsia="Inter" w:hAnsi="Inter"/>
          <w:color w:val="a4c2f4"/>
          <w:sz w:val="32"/>
          <w:szCs w:val="32"/>
          <w:rtl w:val="0"/>
        </w:rPr>
        <w:t xml:space="preserve">Merged on</w:t>
      </w:r>
      <w:r w:rsidDel="00000000" w:rsidR="00000000" w:rsidRPr="00000000">
        <w:rPr>
          <w:rFonts w:ascii="Inter" w:cs="Inter" w:eastAsia="Inter" w:hAnsi="Inter"/>
          <w:color w:val="a4c2f4"/>
          <w:sz w:val="30"/>
          <w:szCs w:val="30"/>
          <w:rtl w:val="0"/>
        </w:rPr>
        <w:t xml:space="preserve"> </w:t>
      </w:r>
      <w:r w:rsidDel="00000000" w:rsidR="00000000" w:rsidRPr="00000000">
        <w:rPr>
          <w:rFonts w:ascii="Roboto Mono" w:cs="Roboto Mono" w:eastAsia="Roboto Mono" w:hAnsi="Roboto Mono"/>
          <w:color w:val="f6f5ec"/>
          <w:sz w:val="30"/>
          <w:szCs w:val="30"/>
          <w:rtl w:val="0"/>
        </w:rPr>
        <w:t xml:space="preserve">cash_request_id</w:t>
      </w:r>
    </w:p>
    <w:p w:rsidR="00000000" w:rsidDel="00000000" w:rsidP="00000000" w:rsidRDefault="00000000" w:rsidRPr="00000000" w14:paraId="00000101">
      <w:pPr>
        <w:widowControl w:val="0"/>
        <w:numPr>
          <w:ilvl w:val="0"/>
          <w:numId w:val="3"/>
        </w:numPr>
        <w:spacing w:after="0" w:afterAutospacing="0" w:before="0" w:beforeAutospacing="0" w:line="360" w:lineRule="auto"/>
        <w:ind w:left="720" w:hanging="360"/>
        <w:rPr>
          <w:rFonts w:ascii="Inter" w:cs="Inter" w:eastAsia="Inter" w:hAnsi="Inter"/>
          <w:color w:val="a4c2f4"/>
          <w:sz w:val="32"/>
          <w:szCs w:val="32"/>
        </w:rPr>
      </w:pPr>
      <w:r w:rsidDel="00000000" w:rsidR="00000000" w:rsidRPr="00000000">
        <w:rPr>
          <w:rFonts w:ascii="Inter" w:cs="Inter" w:eastAsia="Inter" w:hAnsi="Inter"/>
          <w:color w:val="a4c2f4"/>
          <w:sz w:val="32"/>
          <w:szCs w:val="32"/>
          <w:rtl w:val="0"/>
        </w:rPr>
        <w:t xml:space="preserve">23,970 cash requests, 12,933 had fees (~54%)</w:t>
      </w:r>
    </w:p>
    <w:p w:rsidR="00000000" w:rsidDel="00000000" w:rsidP="00000000" w:rsidRDefault="00000000" w:rsidRPr="00000000" w14:paraId="00000102">
      <w:pPr>
        <w:widowControl w:val="0"/>
        <w:numPr>
          <w:ilvl w:val="0"/>
          <w:numId w:val="3"/>
        </w:numPr>
        <w:spacing w:after="240" w:before="0" w:beforeAutospacing="0" w:line="360" w:lineRule="auto"/>
        <w:ind w:left="720" w:hanging="360"/>
        <w:rPr>
          <w:rFonts w:ascii="Inter" w:cs="Inter" w:eastAsia="Inter" w:hAnsi="Inter"/>
          <w:color w:val="a4c2f4"/>
          <w:sz w:val="32"/>
          <w:szCs w:val="32"/>
        </w:rPr>
      </w:pPr>
      <w:r w:rsidDel="00000000" w:rsidR="00000000" w:rsidRPr="00000000">
        <w:rPr>
          <w:rFonts w:ascii="Inter" w:cs="Inter" w:eastAsia="Inter" w:hAnsi="Inter"/>
          <w:color w:val="a4c2f4"/>
          <w:sz w:val="32"/>
          <w:szCs w:val="32"/>
          <w:rtl w:val="0"/>
        </w:rPr>
        <w:t xml:space="preserve">Resulting dataset: 32,094 rows x 33 columns</w:t>
      </w:r>
    </w:p>
    <w:p w:rsidR="00000000" w:rsidDel="00000000" w:rsidP="00000000" w:rsidRDefault="00000000" w:rsidRPr="00000000" w14:paraId="00000103">
      <w:pPr>
        <w:widowControl w:val="0"/>
        <w:spacing w:after="240" w:before="240" w:line="360" w:lineRule="auto"/>
        <w:ind w:left="720" w:firstLine="0"/>
        <w:rPr>
          <w:rFonts w:ascii="Inter" w:cs="Inter" w:eastAsia="Inter" w:hAnsi="Inter"/>
          <w:color w:val="a4c2f4"/>
          <w:sz w:val="28"/>
          <w:szCs w:val="28"/>
        </w:rPr>
      </w:pPr>
      <w:r w:rsidDel="00000000" w:rsidR="00000000" w:rsidRPr="00000000">
        <w:rPr>
          <w:rtl w:val="0"/>
        </w:rPr>
      </w:r>
    </w:p>
    <w:p w:rsidR="00000000" w:rsidDel="00000000" w:rsidP="00000000" w:rsidRDefault="00000000" w:rsidRPr="00000000" w14:paraId="00000104">
      <w:pPr>
        <w:widowControl w:val="0"/>
        <w:spacing w:after="240" w:before="240" w:lineRule="auto"/>
        <w:rPr/>
      </w:pPr>
      <w:r w:rsidDel="00000000" w:rsidR="00000000" w:rsidRPr="00000000">
        <w:rPr>
          <w:rtl w:val="0"/>
        </w:rPr>
        <w:t xml:space="preserve">Speakers note</w:t>
      </w:r>
      <w:r w:rsidDel="00000000" w:rsidR="00000000" w:rsidRPr="00000000">
        <w:rPr>
          <w:rtl w:val="0"/>
        </w:rPr>
      </w:r>
    </w:p>
    <w:p w:rsidR="00000000" w:rsidDel="00000000" w:rsidP="00000000" w:rsidRDefault="00000000" w:rsidRPr="00000000" w14:paraId="00000105">
      <w:pPr>
        <w:widowControl w:val="0"/>
        <w:spacing w:after="240" w:before="240" w:lineRule="auto"/>
        <w:rPr/>
      </w:pPr>
      <w:r w:rsidDel="00000000" w:rsidR="00000000" w:rsidRPr="00000000">
        <w:rPr>
          <w:rtl w:val="0"/>
        </w:rPr>
        <w:t xml:space="preserve">By merging the datasets, I was able to trace which requests triggered which fees. This linkage is crucial for analyzing user behavior and financial impact at the request level, enabling better cohort-based analysis going forward.</w:t>
      </w:r>
    </w:p>
    <w:p w:rsidR="00000000" w:rsidDel="00000000" w:rsidP="00000000" w:rsidRDefault="00000000" w:rsidRPr="00000000" w14:paraId="00000106">
      <w:pPr>
        <w:widowControl w:val="0"/>
        <w:spacing w:after="240" w:before="240" w:lineRule="auto"/>
        <w:rPr/>
      </w:pPr>
      <w:r w:rsidDel="00000000" w:rsidR="00000000" w:rsidRPr="00000000">
        <w:rPr>
          <w:rtl w:val="0"/>
        </w:rPr>
      </w:r>
    </w:p>
    <w:p w:rsidR="00000000" w:rsidDel="00000000" w:rsidP="00000000" w:rsidRDefault="00000000" w:rsidRPr="00000000" w14:paraId="00000107">
      <w:pPr>
        <w:widowControl w:val="0"/>
        <w:spacing w:after="240" w:before="240" w:line="360" w:lineRule="auto"/>
        <w:ind w:left="0" w:firstLine="0"/>
        <w:rPr>
          <w:rFonts w:ascii="Inter" w:cs="Inter" w:eastAsia="Inter" w:hAnsi="Inter"/>
          <w:color w:val="a4c2f4"/>
          <w:sz w:val="24"/>
          <w:szCs w:val="24"/>
        </w:rPr>
      </w:pPr>
      <w:r w:rsidDel="00000000" w:rsidR="00000000" w:rsidRPr="00000000">
        <w:rPr>
          <w:rtl w:val="0"/>
        </w:rPr>
      </w:r>
    </w:p>
    <w:p w:rsidR="00000000" w:rsidDel="00000000" w:rsidP="00000000" w:rsidRDefault="00000000" w:rsidRPr="00000000" w14:paraId="00000108">
      <w:pPr>
        <w:widowControl w:val="0"/>
        <w:spacing w:after="240" w:before="240" w:line="360" w:lineRule="auto"/>
        <w:ind w:left="0" w:firstLine="0"/>
        <w:rPr>
          <w:rFonts w:ascii="Inter" w:cs="Inter" w:eastAsia="Inter" w:hAnsi="Inter"/>
          <w:color w:val="a4c2f4"/>
          <w:sz w:val="24"/>
          <w:szCs w:val="24"/>
        </w:rPr>
      </w:pPr>
      <w:r w:rsidDel="00000000" w:rsidR="00000000" w:rsidRPr="00000000">
        <w:rPr>
          <w:rFonts w:ascii="Inter" w:cs="Inter" w:eastAsia="Inter" w:hAnsi="Inter"/>
          <w:color w:val="a4c2f4"/>
          <w:sz w:val="24"/>
          <w:szCs w:val="24"/>
          <w:rtl w:val="0"/>
        </w:rPr>
        <w:t xml:space="preserve">Slide 15</w:t>
      </w:r>
    </w:p>
    <w:p w:rsidR="00000000" w:rsidDel="00000000" w:rsidP="00000000" w:rsidRDefault="00000000" w:rsidRPr="00000000" w14:paraId="00000109">
      <w:pPr>
        <w:widowControl w:val="0"/>
        <w:spacing w:line="192.00000000000003" w:lineRule="auto"/>
        <w:rPr>
          <w:rFonts w:ascii="Inter" w:cs="Inter" w:eastAsia="Inter" w:hAnsi="Inter"/>
          <w:b w:val="1"/>
          <w:color w:val="f6f5ec"/>
          <w:sz w:val="60"/>
          <w:szCs w:val="60"/>
        </w:rPr>
      </w:pPr>
      <w:r w:rsidDel="00000000" w:rsidR="00000000" w:rsidRPr="00000000">
        <w:rPr>
          <w:rFonts w:ascii="Inter" w:cs="Inter" w:eastAsia="Inter" w:hAnsi="Inter"/>
          <w:b w:val="1"/>
          <w:color w:val="f6f5ec"/>
          <w:sz w:val="60"/>
          <w:szCs w:val="60"/>
          <w:rtl w:val="0"/>
        </w:rPr>
        <w:t xml:space="preserve">Ready for Cohort Analysis</w:t>
      </w:r>
    </w:p>
    <w:p w:rsidR="00000000" w:rsidDel="00000000" w:rsidP="00000000" w:rsidRDefault="00000000" w:rsidRPr="00000000" w14:paraId="0000010A">
      <w:pPr>
        <w:widowControl w:val="0"/>
        <w:spacing w:line="240" w:lineRule="auto"/>
        <w:jc w:val="left"/>
        <w:rPr>
          <w:rFonts w:ascii="Inter" w:cs="Inter" w:eastAsia="Inter" w:hAnsi="Inter"/>
          <w:color w:val="f6f5ec"/>
          <w:sz w:val="28"/>
          <w:szCs w:val="28"/>
        </w:rPr>
      </w:pPr>
      <w:r w:rsidDel="00000000" w:rsidR="00000000" w:rsidRPr="00000000">
        <w:rPr>
          <w:rFonts w:ascii="Inter" w:cs="Inter" w:eastAsia="Inter" w:hAnsi="Inter"/>
          <w:b w:val="1"/>
          <w:color w:val="f6f5ec"/>
          <w:sz w:val="28"/>
          <w:szCs w:val="28"/>
          <w:rtl w:val="0"/>
        </w:rPr>
        <w:t xml:space="preserve">📆 Cohort Preparation Steps</w:t>
      </w:r>
      <w:r w:rsidDel="00000000" w:rsidR="00000000" w:rsidRPr="00000000">
        <w:rPr>
          <w:rtl w:val="0"/>
        </w:rPr>
      </w:r>
    </w:p>
    <w:p w:rsidR="00000000" w:rsidDel="00000000" w:rsidP="00000000" w:rsidRDefault="00000000" w:rsidRPr="00000000" w14:paraId="0000010B">
      <w:pPr>
        <w:widowControl w:val="0"/>
        <w:numPr>
          <w:ilvl w:val="0"/>
          <w:numId w:val="13"/>
        </w:numPr>
        <w:spacing w:after="0" w:afterAutospacing="0" w:before="240" w:line="360" w:lineRule="auto"/>
        <w:ind w:left="720" w:hanging="360"/>
        <w:rPr>
          <w:color w:val="a4c2f4"/>
        </w:rPr>
      </w:pPr>
      <w:r w:rsidDel="00000000" w:rsidR="00000000" w:rsidRPr="00000000">
        <w:rPr>
          <w:rFonts w:ascii="Inter" w:cs="Inter" w:eastAsia="Inter" w:hAnsi="Inter"/>
          <w:color w:val="a4c2f4"/>
          <w:sz w:val="24"/>
          <w:szCs w:val="24"/>
          <w:rtl w:val="0"/>
        </w:rPr>
        <w:t xml:space="preserve">Extracted first request date per user</w:t>
      </w:r>
    </w:p>
    <w:p w:rsidR="00000000" w:rsidDel="00000000" w:rsidP="00000000" w:rsidRDefault="00000000" w:rsidRPr="00000000" w14:paraId="0000010C">
      <w:pPr>
        <w:widowControl w:val="0"/>
        <w:numPr>
          <w:ilvl w:val="0"/>
          <w:numId w:val="13"/>
        </w:numPr>
        <w:spacing w:after="0" w:afterAutospacing="0" w:before="0" w:beforeAutospacing="0" w:line="360" w:lineRule="auto"/>
        <w:ind w:left="720" w:hanging="360"/>
        <w:rPr>
          <w:color w:val="a4c2f4"/>
        </w:rPr>
      </w:pPr>
      <w:r w:rsidDel="00000000" w:rsidR="00000000" w:rsidRPr="00000000">
        <w:rPr>
          <w:rFonts w:ascii="Inter" w:cs="Inter" w:eastAsia="Inter" w:hAnsi="Inter"/>
          <w:color w:val="a4c2f4"/>
          <w:sz w:val="24"/>
          <w:szCs w:val="24"/>
          <w:rtl w:val="0"/>
        </w:rPr>
        <w:t xml:space="preserve">Assigned each user a cohort month</w:t>
      </w:r>
    </w:p>
    <w:p w:rsidR="00000000" w:rsidDel="00000000" w:rsidP="00000000" w:rsidRDefault="00000000" w:rsidRPr="00000000" w14:paraId="0000010D">
      <w:pPr>
        <w:widowControl w:val="0"/>
        <w:numPr>
          <w:ilvl w:val="0"/>
          <w:numId w:val="13"/>
        </w:numPr>
        <w:spacing w:after="240" w:before="0" w:beforeAutospacing="0" w:line="360" w:lineRule="auto"/>
        <w:ind w:left="720" w:hanging="360"/>
        <w:rPr>
          <w:color w:val="a4c2f4"/>
        </w:rPr>
      </w:pPr>
      <w:r w:rsidDel="00000000" w:rsidR="00000000" w:rsidRPr="00000000">
        <w:rPr>
          <w:rFonts w:ascii="Inter" w:cs="Inter" w:eastAsia="Inter" w:hAnsi="Inter"/>
          <w:color w:val="a4c2f4"/>
          <w:sz w:val="24"/>
          <w:szCs w:val="24"/>
          <w:rtl w:val="0"/>
        </w:rPr>
        <w:t xml:space="preserve">Tracked Monthly Active Users (MAU)</w:t>
      </w:r>
    </w:p>
    <w:p w:rsidR="00000000" w:rsidDel="00000000" w:rsidP="00000000" w:rsidRDefault="00000000" w:rsidRPr="00000000" w14:paraId="0000010E">
      <w:pPr>
        <w:widowControl w:val="0"/>
        <w:spacing w:after="240" w:before="240" w:line="360" w:lineRule="auto"/>
        <w:ind w:left="0" w:firstLine="0"/>
        <w:rPr>
          <w:rFonts w:ascii="Inter" w:cs="Inter" w:eastAsia="Inter" w:hAnsi="Inter"/>
          <w:color w:val="a4c2f4"/>
          <w:sz w:val="24"/>
          <w:szCs w:val="24"/>
        </w:rPr>
      </w:pPr>
      <w:r w:rsidDel="00000000" w:rsidR="00000000" w:rsidRPr="00000000">
        <w:rPr>
          <w:rFonts w:ascii="Inter" w:cs="Inter" w:eastAsia="Inter" w:hAnsi="Inter"/>
          <w:color w:val="a4c2f4"/>
          <w:sz w:val="24"/>
          <w:szCs w:val="24"/>
          <w:rtl w:val="0"/>
        </w:rPr>
        <w:t xml:space="preserve">Time series graph: Monthly Active Users</w:t>
      </w:r>
    </w:p>
    <w:p w:rsidR="00000000" w:rsidDel="00000000" w:rsidP="00000000" w:rsidRDefault="00000000" w:rsidRPr="00000000" w14:paraId="0000010F">
      <w:pPr>
        <w:widowControl w:val="0"/>
        <w:spacing w:after="240" w:before="240" w:line="360" w:lineRule="auto"/>
        <w:ind w:left="0" w:firstLine="0"/>
        <w:rPr>
          <w:rFonts w:ascii="Inter" w:cs="Inter" w:eastAsia="Inter" w:hAnsi="Inter"/>
          <w:color w:val="a4c2f4"/>
          <w:sz w:val="24"/>
          <w:szCs w:val="24"/>
        </w:rPr>
      </w:pPr>
      <w:r w:rsidDel="00000000" w:rsidR="00000000" w:rsidRPr="00000000">
        <w:rPr>
          <w:rFonts w:ascii="Inter" w:cs="Inter" w:eastAsia="Inter" w:hAnsi="Inter"/>
          <w:color w:val="a4c2f4"/>
          <w:sz w:val="24"/>
          <w:szCs w:val="24"/>
          <w:rtl w:val="0"/>
        </w:rPr>
        <w:t xml:space="preserve">Speaker’s note</w:t>
      </w:r>
    </w:p>
    <w:p w:rsidR="00000000" w:rsidDel="00000000" w:rsidP="00000000" w:rsidRDefault="00000000" w:rsidRPr="00000000" w14:paraId="00000110">
      <w:pPr>
        <w:widowControl w:val="0"/>
        <w:spacing w:after="240" w:before="240" w:lineRule="auto"/>
        <w:rPr/>
      </w:pPr>
      <w:r w:rsidDel="00000000" w:rsidR="00000000" w:rsidRPr="00000000">
        <w:rPr>
          <w:rtl w:val="0"/>
        </w:rPr>
        <w:t xml:space="preserve">By merging the datasets, I was able to trace which requests triggered which fees. This linkage is crucial for analyzing user behavior and financial impact at the request level, enabling better cohort-based analysis going forward.</w:t>
      </w:r>
    </w:p>
    <w:p w:rsidR="00000000" w:rsidDel="00000000" w:rsidP="00000000" w:rsidRDefault="00000000" w:rsidRPr="00000000" w14:paraId="00000111">
      <w:pPr>
        <w:widowControl w:val="0"/>
        <w:spacing w:after="240" w:before="240" w:lineRule="auto"/>
        <w:rPr/>
      </w:pPr>
      <w:r w:rsidDel="00000000" w:rsidR="00000000" w:rsidRPr="00000000">
        <w:rPr>
          <w:rtl w:val="0"/>
        </w:rPr>
      </w:r>
    </w:p>
    <w:p w:rsidR="00000000" w:rsidDel="00000000" w:rsidP="00000000" w:rsidRDefault="00000000" w:rsidRPr="00000000" w14:paraId="00000112">
      <w:pPr>
        <w:widowControl w:val="0"/>
        <w:spacing w:after="240" w:before="240" w:line="360" w:lineRule="auto"/>
        <w:ind w:left="0" w:firstLine="0"/>
        <w:rPr>
          <w:rFonts w:ascii="Inter" w:cs="Inter" w:eastAsia="Inter" w:hAnsi="Inter"/>
          <w:color w:val="a4c2f4"/>
          <w:sz w:val="24"/>
          <w:szCs w:val="24"/>
        </w:rPr>
      </w:pPr>
      <w:r w:rsidDel="00000000" w:rsidR="00000000" w:rsidRPr="00000000">
        <w:rPr>
          <w:rtl w:val="0"/>
        </w:rPr>
      </w:r>
    </w:p>
    <w:p w:rsidR="00000000" w:rsidDel="00000000" w:rsidP="00000000" w:rsidRDefault="00000000" w:rsidRPr="00000000" w14:paraId="00000113">
      <w:pPr>
        <w:widowControl w:val="0"/>
        <w:spacing w:line="240" w:lineRule="auto"/>
        <w:jc w:val="left"/>
        <w:rPr>
          <w:rFonts w:ascii="Inter" w:cs="Inter" w:eastAsia="Inter" w:hAnsi="Inter"/>
          <w:b w:val="1"/>
          <w:color w:val="f6f5ec"/>
          <w:sz w:val="28"/>
          <w:szCs w:val="28"/>
        </w:rPr>
      </w:pPr>
      <w:r w:rsidDel="00000000" w:rsidR="00000000" w:rsidRPr="00000000">
        <w:rPr>
          <w:rtl w:val="0"/>
        </w:rPr>
      </w:r>
    </w:p>
    <w:p w:rsidR="00000000" w:rsidDel="00000000" w:rsidP="00000000" w:rsidRDefault="00000000" w:rsidRPr="00000000" w14:paraId="00000114">
      <w:pPr>
        <w:widowControl w:val="0"/>
        <w:spacing w:line="240" w:lineRule="auto"/>
        <w:jc w:val="left"/>
        <w:rPr>
          <w:rFonts w:ascii="Inter" w:cs="Inter" w:eastAsia="Inter" w:hAnsi="Inter"/>
          <w:b w:val="1"/>
          <w:color w:val="f6f5ec"/>
          <w:sz w:val="28"/>
          <w:szCs w:val="28"/>
        </w:rPr>
      </w:pPr>
      <w:r w:rsidDel="00000000" w:rsidR="00000000" w:rsidRPr="00000000">
        <w:rPr>
          <w:rtl w:val="0"/>
        </w:rPr>
      </w:r>
    </w:p>
    <w:p w:rsidR="00000000" w:rsidDel="00000000" w:rsidP="00000000" w:rsidRDefault="00000000" w:rsidRPr="00000000" w14:paraId="00000115">
      <w:pPr>
        <w:widowControl w:val="0"/>
        <w:spacing w:after="240" w:before="240" w:line="360" w:lineRule="auto"/>
        <w:rPr>
          <w:rFonts w:ascii="Inter" w:cs="Inter" w:eastAsia="Inter" w:hAnsi="Inter"/>
          <w:color w:val="a4c2f4"/>
          <w:sz w:val="24"/>
          <w:szCs w:val="24"/>
        </w:rPr>
      </w:pPr>
      <w:r w:rsidDel="00000000" w:rsidR="00000000" w:rsidRPr="00000000">
        <w:rPr>
          <w:rtl w:val="0"/>
        </w:rPr>
      </w:r>
    </w:p>
    <w:p w:rsidR="00000000" w:rsidDel="00000000" w:rsidP="00000000" w:rsidRDefault="00000000" w:rsidRPr="00000000" w14:paraId="00000116">
      <w:pPr>
        <w:widowControl w:val="0"/>
        <w:spacing w:after="240" w:before="240" w:line="360" w:lineRule="auto"/>
        <w:rPr>
          <w:rFonts w:ascii="Inter" w:cs="Inter" w:eastAsia="Inter" w:hAnsi="Inter"/>
          <w:color w:val="a4c2f4"/>
          <w:sz w:val="24"/>
          <w:szCs w:val="24"/>
        </w:rPr>
      </w:pPr>
      <w:r w:rsidDel="00000000" w:rsidR="00000000" w:rsidRPr="00000000">
        <w:rPr>
          <w:rtl w:val="0"/>
        </w:rPr>
      </w:r>
    </w:p>
    <w:p w:rsidR="00000000" w:rsidDel="00000000" w:rsidP="00000000" w:rsidRDefault="00000000" w:rsidRPr="00000000" w14:paraId="00000117">
      <w:pPr>
        <w:widowControl w:val="0"/>
        <w:spacing w:after="240" w:before="240" w:line="360" w:lineRule="auto"/>
        <w:rPr>
          <w:rFonts w:ascii="Inter" w:cs="Inter" w:eastAsia="Inter" w:hAnsi="Inter"/>
          <w:color w:val="a4c2f4"/>
          <w:sz w:val="24"/>
          <w:szCs w:val="24"/>
        </w:rPr>
      </w:pPr>
      <w:r w:rsidDel="00000000" w:rsidR="00000000" w:rsidRPr="00000000">
        <w:rPr>
          <w:rtl w:val="0"/>
        </w:rPr>
      </w:r>
    </w:p>
    <w:p w:rsidR="00000000" w:rsidDel="00000000" w:rsidP="00000000" w:rsidRDefault="00000000" w:rsidRPr="00000000" w14:paraId="00000118">
      <w:pPr>
        <w:widowControl w:val="0"/>
        <w:spacing w:after="240" w:before="240" w:line="360" w:lineRule="auto"/>
        <w:rPr>
          <w:rFonts w:ascii="Inter" w:cs="Inter" w:eastAsia="Inter" w:hAnsi="Inter"/>
          <w:color w:val="a4c2f4"/>
          <w:sz w:val="24"/>
          <w:szCs w:val="24"/>
        </w:rPr>
      </w:pPr>
      <w:r w:rsidDel="00000000" w:rsidR="00000000" w:rsidRPr="00000000">
        <w:rPr>
          <w:rtl w:val="0"/>
        </w:rPr>
      </w:r>
    </w:p>
    <w:p w:rsidR="00000000" w:rsidDel="00000000" w:rsidP="00000000" w:rsidRDefault="00000000" w:rsidRPr="00000000" w14:paraId="00000119">
      <w:pPr>
        <w:widowControl w:val="0"/>
        <w:spacing w:after="240" w:before="240" w:line="360" w:lineRule="auto"/>
        <w:rPr>
          <w:rFonts w:ascii="Inter" w:cs="Inter" w:eastAsia="Inter" w:hAnsi="Inter"/>
          <w:color w:val="a4c2f4"/>
          <w:sz w:val="24"/>
          <w:szCs w:val="24"/>
        </w:rPr>
      </w:pPr>
      <w:r w:rsidDel="00000000" w:rsidR="00000000" w:rsidRPr="00000000">
        <w:rPr>
          <w:rtl w:val="0"/>
        </w:rPr>
      </w:r>
    </w:p>
    <w:p w:rsidR="00000000" w:rsidDel="00000000" w:rsidP="00000000" w:rsidRDefault="00000000" w:rsidRPr="00000000" w14:paraId="0000011A">
      <w:pPr>
        <w:widowControl w:val="0"/>
        <w:spacing w:after="240" w:before="240" w:line="360" w:lineRule="auto"/>
        <w:rPr>
          <w:rFonts w:ascii="Inter" w:cs="Inter" w:eastAsia="Inter" w:hAnsi="Inter"/>
          <w:color w:val="a4c2f4"/>
          <w:sz w:val="24"/>
          <w:szCs w:val="24"/>
        </w:rPr>
      </w:pPr>
      <w:r w:rsidDel="00000000" w:rsidR="00000000" w:rsidRPr="00000000">
        <w:rPr>
          <w:rtl w:val="0"/>
        </w:rPr>
      </w:r>
    </w:p>
    <w:p w:rsidR="00000000" w:rsidDel="00000000" w:rsidP="00000000" w:rsidRDefault="00000000" w:rsidRPr="00000000" w14:paraId="0000011B">
      <w:pPr>
        <w:widowControl w:val="0"/>
        <w:spacing w:after="240" w:before="240" w:line="360" w:lineRule="auto"/>
        <w:rPr>
          <w:rFonts w:ascii="Inter" w:cs="Inter" w:eastAsia="Inter" w:hAnsi="Inter"/>
          <w:color w:val="a4c2f4"/>
          <w:sz w:val="24"/>
          <w:szCs w:val="24"/>
        </w:rPr>
      </w:pPr>
      <w:r w:rsidDel="00000000" w:rsidR="00000000" w:rsidRPr="00000000">
        <w:rPr>
          <w:rtl w:val="0"/>
        </w:rPr>
      </w:r>
    </w:p>
    <w:p w:rsidR="00000000" w:rsidDel="00000000" w:rsidP="00000000" w:rsidRDefault="00000000" w:rsidRPr="00000000" w14:paraId="0000011C">
      <w:pPr>
        <w:widowControl w:val="0"/>
        <w:spacing w:line="240" w:lineRule="auto"/>
        <w:jc w:val="left"/>
        <w:rPr>
          <w:rFonts w:ascii="Inter" w:cs="Inter" w:eastAsia="Inter" w:hAnsi="Inter"/>
          <w:b w:val="1"/>
          <w:color w:val="f6f5ec"/>
          <w:sz w:val="28"/>
          <w:szCs w:val="28"/>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Inter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8">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9">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10">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11">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15">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16">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SemiBold-italic.ttf"/><Relationship Id="rId4" Type="http://schemas.openxmlformats.org/officeDocument/2006/relationships/font" Target="fonts/InterSemiBold-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