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6A9" w:rsidRPr="00DF644D" w:rsidRDefault="00DF644D" w:rsidP="00513C27">
      <w:pPr>
        <w:spacing w:before="360"/>
        <w:jc w:val="center"/>
        <w:rPr>
          <w:sz w:val="44"/>
          <w:szCs w:val="44"/>
          <w:lang w:val="es-AR"/>
        </w:rPr>
      </w:pPr>
      <w:r>
        <w:rPr>
          <w:noProof/>
          <w:sz w:val="44"/>
          <w:szCs w:val="44"/>
          <w:lang w:val="es-AR" w:eastAsia="es-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5094514</wp:posOffset>
            </wp:positionH>
            <wp:positionV relativeFrom="paragraph">
              <wp:posOffset>-76200</wp:posOffset>
            </wp:positionV>
            <wp:extent cx="1469572" cy="1883229"/>
            <wp:effectExtent l="0" t="0" r="0" b="0"/>
            <wp:wrapNone/>
            <wp:docPr id="2" name="Picture 1" descr="EscudoUCCforWeb copi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UCCforWeb copiar.gif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9572" cy="1883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F644D">
        <w:rPr>
          <w:noProof/>
          <w:sz w:val="44"/>
          <w:szCs w:val="44"/>
          <w:lang w:val="es-AR"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-685800</wp:posOffset>
            </wp:positionH>
            <wp:positionV relativeFrom="paragraph">
              <wp:posOffset>219692</wp:posOffset>
            </wp:positionV>
            <wp:extent cx="1262743" cy="1467594"/>
            <wp:effectExtent l="19050" t="0" r="0" b="0"/>
            <wp:wrapNone/>
            <wp:docPr id="1" name="Picture 0" descr="516px-Escudo_heraldico_de_Cordoba_(Argentina)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6px-Escudo_heraldico_de_Cordoba_(Argentina).svg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2743" cy="1467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3C27" w:rsidRPr="00DF644D">
        <w:rPr>
          <w:sz w:val="44"/>
          <w:szCs w:val="44"/>
          <w:lang w:val="es-AR"/>
        </w:rPr>
        <w:t>PROVICINCIA DE CORDOBA</w:t>
      </w:r>
    </w:p>
    <w:p w:rsidR="00513C27" w:rsidRPr="00DF644D" w:rsidRDefault="00513C27" w:rsidP="00513C27">
      <w:pPr>
        <w:jc w:val="center"/>
        <w:rPr>
          <w:sz w:val="44"/>
          <w:szCs w:val="44"/>
          <w:lang w:val="es-AR"/>
        </w:rPr>
      </w:pPr>
      <w:r w:rsidRPr="00DF644D">
        <w:rPr>
          <w:sz w:val="44"/>
          <w:szCs w:val="44"/>
          <w:lang w:val="es-AR"/>
        </w:rPr>
        <w:t>UNIVERSIDAD CATOLICA DE CORDOBA</w:t>
      </w:r>
    </w:p>
    <w:p w:rsidR="00513C27" w:rsidRPr="00513C27" w:rsidRDefault="00513C27" w:rsidP="00513C27">
      <w:pPr>
        <w:jc w:val="center"/>
        <w:rPr>
          <w:sz w:val="48"/>
          <w:szCs w:val="48"/>
          <w:lang w:val="es-AR"/>
        </w:rPr>
      </w:pPr>
      <w:r w:rsidRPr="00DF644D">
        <w:rPr>
          <w:sz w:val="44"/>
          <w:szCs w:val="44"/>
          <w:lang w:val="es-AR"/>
        </w:rPr>
        <w:t>FACULTAD DE INGENIERIA</w:t>
      </w:r>
    </w:p>
    <w:p w:rsidR="00513C27" w:rsidRPr="00964CB3" w:rsidRDefault="00513C27" w:rsidP="00513C27">
      <w:pPr>
        <w:spacing w:before="4000"/>
        <w:jc w:val="center"/>
        <w:rPr>
          <w:b/>
          <w:i/>
          <w:sz w:val="40"/>
          <w:szCs w:val="32"/>
          <w:lang w:val="es-AR"/>
        </w:rPr>
      </w:pPr>
      <w:r w:rsidRPr="00964CB3">
        <w:rPr>
          <w:b/>
          <w:i/>
          <w:sz w:val="40"/>
          <w:szCs w:val="32"/>
          <w:lang w:val="es-AR"/>
        </w:rPr>
        <w:t>Inyección de fallas en estructuras analógicas CMOS</w:t>
      </w:r>
    </w:p>
    <w:p w:rsidR="00513C27" w:rsidRPr="00513C27" w:rsidRDefault="00DF644D" w:rsidP="00513C27">
      <w:pPr>
        <w:jc w:val="right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ALTAMIRANDA</w:t>
      </w:r>
      <w:r w:rsidR="00513C27" w:rsidRPr="00513C27">
        <w:rPr>
          <w:sz w:val="28"/>
          <w:szCs w:val="28"/>
          <w:lang w:val="es-AR"/>
        </w:rPr>
        <w:t>, Fabricio</w:t>
      </w:r>
      <w:r w:rsidR="009D4082">
        <w:rPr>
          <w:sz w:val="28"/>
          <w:szCs w:val="28"/>
          <w:lang w:val="es-AR"/>
        </w:rPr>
        <w:t xml:space="preserve"> Nahuel</w:t>
      </w:r>
    </w:p>
    <w:p w:rsidR="00513C27" w:rsidRPr="00513C27" w:rsidRDefault="00DF644D" w:rsidP="00513C27">
      <w:pPr>
        <w:jc w:val="right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FERRER</w:t>
      </w:r>
      <w:r w:rsidR="00513C27" w:rsidRPr="00513C27">
        <w:rPr>
          <w:sz w:val="28"/>
          <w:szCs w:val="28"/>
          <w:lang w:val="es-AR"/>
        </w:rPr>
        <w:t>, Facundo</w:t>
      </w:r>
      <w:r w:rsidR="009D4082">
        <w:rPr>
          <w:sz w:val="28"/>
          <w:szCs w:val="28"/>
          <w:lang w:val="es-AR"/>
        </w:rPr>
        <w:t xml:space="preserve"> Javier</w:t>
      </w:r>
    </w:p>
    <w:p w:rsidR="00513C27" w:rsidRPr="00513C27" w:rsidRDefault="00513C27" w:rsidP="00513C27">
      <w:pPr>
        <w:spacing w:before="4000"/>
        <w:jc w:val="center"/>
        <w:rPr>
          <w:smallCaps/>
          <w:sz w:val="40"/>
          <w:szCs w:val="40"/>
          <w:lang w:val="es-AR"/>
        </w:rPr>
      </w:pPr>
      <w:r w:rsidRPr="00513C27">
        <w:rPr>
          <w:smallCaps/>
          <w:sz w:val="40"/>
          <w:szCs w:val="40"/>
          <w:lang w:val="es-AR"/>
        </w:rPr>
        <w:t>Córdoba</w:t>
      </w:r>
    </w:p>
    <w:p w:rsidR="00513C27" w:rsidRPr="00513C27" w:rsidRDefault="00513C27" w:rsidP="00513C27">
      <w:pPr>
        <w:jc w:val="center"/>
        <w:rPr>
          <w:sz w:val="40"/>
          <w:szCs w:val="40"/>
          <w:lang w:val="es-AR"/>
        </w:rPr>
      </w:pPr>
      <w:r w:rsidRPr="00513C27">
        <w:rPr>
          <w:sz w:val="40"/>
          <w:szCs w:val="40"/>
          <w:lang w:val="es-AR"/>
        </w:rPr>
        <w:t>2010</w:t>
      </w:r>
    </w:p>
    <w:sectPr w:rsidR="00513C27" w:rsidRPr="00513C27" w:rsidSect="00F002D9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9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513C27"/>
    <w:rsid w:val="00477B81"/>
    <w:rsid w:val="00513C27"/>
    <w:rsid w:val="008966A9"/>
    <w:rsid w:val="00964CB3"/>
    <w:rsid w:val="009D4082"/>
    <w:rsid w:val="00DC4B54"/>
    <w:rsid w:val="00DF644D"/>
    <w:rsid w:val="00F002D9"/>
    <w:rsid w:val="00FE7B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6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F64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64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30</Words>
  <Characters>166</Characters>
  <Application>Microsoft Office Word</Application>
  <DocSecurity>0</DocSecurity>
  <Lines>1</Lines>
  <Paragraphs>1</Paragraphs>
  <ScaleCrop>false</ScaleCrop>
  <Company>Intel Corporation</Company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fjferre1</dc:creator>
  <cp:lastModifiedBy>FABRICIO</cp:lastModifiedBy>
  <cp:revision>4</cp:revision>
  <dcterms:created xsi:type="dcterms:W3CDTF">2010-08-25T16:30:00Z</dcterms:created>
  <dcterms:modified xsi:type="dcterms:W3CDTF">2010-08-25T19:25:00Z</dcterms:modified>
</cp:coreProperties>
</file>