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084" w:rsidRPr="003C4084" w:rsidRDefault="004B329C" w:rsidP="003C4084">
      <w:pPr>
        <w:jc w:val="center"/>
        <w:rPr>
          <w:b/>
          <w:i/>
          <w:sz w:val="48"/>
          <w:highlight w:val="yellow"/>
        </w:rPr>
      </w:pPr>
      <w:r w:rsidRPr="003C4084">
        <w:rPr>
          <w:b/>
          <w:i/>
          <w:sz w:val="48"/>
          <w:highlight w:val="yellow"/>
        </w:rPr>
        <w:t>TESTEO DE SENSIBILIDAD DEL COMPARADOR</w:t>
      </w:r>
    </w:p>
    <w:p w:rsidR="003C4084" w:rsidRDefault="003C4084">
      <w:pPr>
        <w:rPr>
          <w:highlight w:val="yellow"/>
        </w:rPr>
      </w:pPr>
      <w:r>
        <w:rPr>
          <w:highlight w:val="yellow"/>
        </w:rPr>
        <w:br w:type="page"/>
      </w:r>
    </w:p>
    <w:p w:rsidR="004B329C" w:rsidRPr="00770B32" w:rsidRDefault="008C541E">
      <w:pPr>
        <w:rPr>
          <w:highlight w:val="yellow"/>
        </w:rPr>
      </w:pPr>
      <w:r>
        <w:rPr>
          <w:highlight w:val="yellow"/>
        </w:rPr>
        <w:lastRenderedPageBreak/>
        <w:t xml:space="preserve">Se plantearon </w:t>
      </w:r>
      <w:r w:rsidR="00D815B4">
        <w:rPr>
          <w:highlight w:val="yellow"/>
        </w:rPr>
        <w:t>2</w:t>
      </w:r>
      <w:r>
        <w:rPr>
          <w:highlight w:val="yellow"/>
        </w:rPr>
        <w:t xml:space="preserve"> tipos de inyección de </w:t>
      </w:r>
      <w:r w:rsidR="004B329C" w:rsidRPr="00770B32">
        <w:rPr>
          <w:highlight w:val="yellow"/>
        </w:rPr>
        <w:t xml:space="preserve">fallas distintas en los diferentes nodos </w:t>
      </w:r>
      <w:proofErr w:type="spellStart"/>
      <w:r w:rsidR="004B329C" w:rsidRPr="00770B32">
        <w:rPr>
          <w:highlight w:val="yellow"/>
        </w:rPr>
        <w:t>drenadores</w:t>
      </w:r>
      <w:proofErr w:type="spellEnd"/>
      <w:r w:rsidR="004B329C" w:rsidRPr="00770B32">
        <w:rPr>
          <w:highlight w:val="yellow"/>
        </w:rPr>
        <w:t xml:space="preserve"> del comparador para caracterizar su respuesta y sensibilidad a estas perturbaciones.</w:t>
      </w:r>
    </w:p>
    <w:p w:rsidR="004B329C" w:rsidRPr="00770B32" w:rsidRDefault="004B329C">
      <w:pPr>
        <w:rPr>
          <w:highlight w:val="yellow"/>
        </w:rPr>
      </w:pPr>
      <w:r w:rsidRPr="00770B32">
        <w:rPr>
          <w:highlight w:val="yellow"/>
        </w:rPr>
        <w:t>Los tres tipos de fallas inyectadas se definen de la siguiente manera:</w:t>
      </w:r>
    </w:p>
    <w:p w:rsidR="004B329C" w:rsidRDefault="004B329C" w:rsidP="004B329C">
      <w:pPr>
        <w:pStyle w:val="Prrafodelista"/>
        <w:numPr>
          <w:ilvl w:val="0"/>
          <w:numId w:val="1"/>
        </w:numPr>
        <w:rPr>
          <w:highlight w:val="yellow"/>
        </w:rPr>
      </w:pPr>
      <w:r w:rsidRPr="00770B32">
        <w:rPr>
          <w:highlight w:val="yellow"/>
        </w:rPr>
        <w:t>Inyección de una EXPONENCIAL:</w:t>
      </w:r>
    </w:p>
    <w:p w:rsidR="00151C4D" w:rsidRPr="00770B32" w:rsidRDefault="00151C4D" w:rsidP="00151C4D">
      <w:pPr>
        <w:pStyle w:val="Prrafodelista"/>
        <w:jc w:val="center"/>
        <w:rPr>
          <w:highlight w:val="yellow"/>
        </w:rPr>
      </w:pPr>
      <w:r>
        <w:rPr>
          <w:noProof/>
          <w:lang w:eastAsia="es-AR"/>
        </w:rPr>
        <w:drawing>
          <wp:inline distT="0" distB="0" distL="0" distR="0">
            <wp:extent cx="2057499" cy="14400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9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3FE" w:rsidRPr="00770B32" w:rsidRDefault="00A873FE" w:rsidP="004B329C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770B32">
        <w:rPr>
          <w:rFonts w:ascii="Courier New" w:hAnsi="Courier New" w:cs="Courier New"/>
          <w:highlight w:val="yellow"/>
          <w:lang w:val="en-US"/>
        </w:rPr>
        <w:t>NMOS</w:t>
      </w:r>
    </w:p>
    <w:p w:rsidR="004B329C" w:rsidRPr="00770B32" w:rsidRDefault="00A873FE" w:rsidP="00A873FE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770B32">
        <w:rPr>
          <w:rFonts w:ascii="Courier New" w:hAnsi="Courier New" w:cs="Courier New"/>
          <w:highlight w:val="yellow"/>
          <w:lang w:val="en-US"/>
        </w:rPr>
        <w:t>I_I1</w:t>
      </w:r>
      <w:r w:rsidRPr="00770B32">
        <w:rPr>
          <w:rFonts w:ascii="Courier New" w:hAnsi="Courier New" w:cs="Courier New"/>
          <w:highlight w:val="yellow"/>
          <w:lang w:val="en-US"/>
        </w:rPr>
        <w:tab/>
      </w:r>
      <w:r w:rsidRPr="00770B32">
        <w:rPr>
          <w:rFonts w:ascii="Courier New" w:hAnsi="Courier New" w:cs="Courier New"/>
          <w:highlight w:val="yellow"/>
          <w:lang w:val="en-US"/>
        </w:rPr>
        <w:tab/>
        <w:t>[</w:t>
      </w:r>
      <w:proofErr w:type="spellStart"/>
      <w:r w:rsidRPr="00770B32">
        <w:rPr>
          <w:rFonts w:ascii="Courier New" w:hAnsi="Courier New" w:cs="Courier New"/>
          <w:highlight w:val="yellow"/>
          <w:lang w:val="en-US"/>
        </w:rPr>
        <w:t>nodo</w:t>
      </w:r>
      <w:proofErr w:type="spellEnd"/>
      <w:r w:rsidRPr="00770B32">
        <w:rPr>
          <w:rFonts w:ascii="Courier New" w:hAnsi="Courier New" w:cs="Courier New"/>
          <w:highlight w:val="yellow"/>
          <w:lang w:val="en-US"/>
        </w:rPr>
        <w:t>]</w:t>
      </w:r>
      <w:r w:rsidR="004B329C" w:rsidRPr="00770B32">
        <w:rPr>
          <w:rFonts w:ascii="Courier New" w:hAnsi="Courier New" w:cs="Courier New"/>
          <w:highlight w:val="yellow"/>
          <w:lang w:val="en-US"/>
        </w:rPr>
        <w:t xml:space="preserve"> 0 DC 0Adc AC 0Aac</w:t>
      </w:r>
    </w:p>
    <w:p w:rsidR="004B329C" w:rsidRPr="00770B32" w:rsidRDefault="004B329C" w:rsidP="00A873FE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770B32">
        <w:rPr>
          <w:rFonts w:ascii="Courier New" w:hAnsi="Courier New" w:cs="Courier New"/>
          <w:highlight w:val="yellow"/>
          <w:lang w:val="en-US"/>
        </w:rPr>
        <w:t>+EXP 0 4m 2n 30p 2.2n 500p</w:t>
      </w:r>
    </w:p>
    <w:p w:rsidR="00A873FE" w:rsidRPr="00770B32" w:rsidRDefault="00A873FE" w:rsidP="00A873FE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770B32">
        <w:rPr>
          <w:rFonts w:ascii="Courier New" w:hAnsi="Courier New" w:cs="Courier New"/>
          <w:highlight w:val="yellow"/>
          <w:lang w:val="en-US"/>
        </w:rPr>
        <w:t>PMOS</w:t>
      </w:r>
    </w:p>
    <w:p w:rsidR="00A873FE" w:rsidRPr="00770B32" w:rsidRDefault="00A873FE" w:rsidP="00A873FE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770B32">
        <w:rPr>
          <w:rFonts w:ascii="Courier New" w:hAnsi="Courier New" w:cs="Courier New"/>
          <w:highlight w:val="yellow"/>
          <w:lang w:val="en-US"/>
        </w:rPr>
        <w:t>I_I1</w:t>
      </w:r>
      <w:r w:rsidRPr="00770B32">
        <w:rPr>
          <w:rFonts w:ascii="Courier New" w:hAnsi="Courier New" w:cs="Courier New"/>
          <w:highlight w:val="yellow"/>
          <w:lang w:val="en-US"/>
        </w:rPr>
        <w:tab/>
      </w:r>
      <w:r w:rsidRPr="00770B32">
        <w:rPr>
          <w:rFonts w:ascii="Courier New" w:hAnsi="Courier New" w:cs="Courier New"/>
          <w:highlight w:val="yellow"/>
          <w:lang w:val="en-US"/>
        </w:rPr>
        <w:tab/>
        <w:t>0 [</w:t>
      </w:r>
      <w:proofErr w:type="spellStart"/>
      <w:r w:rsidRPr="00770B32">
        <w:rPr>
          <w:rFonts w:ascii="Courier New" w:hAnsi="Courier New" w:cs="Courier New"/>
          <w:highlight w:val="yellow"/>
          <w:lang w:val="en-US"/>
        </w:rPr>
        <w:t>nodo</w:t>
      </w:r>
      <w:proofErr w:type="spellEnd"/>
      <w:r w:rsidRPr="00770B32">
        <w:rPr>
          <w:rFonts w:ascii="Courier New" w:hAnsi="Courier New" w:cs="Courier New"/>
          <w:highlight w:val="yellow"/>
          <w:lang w:val="en-US"/>
        </w:rPr>
        <w:t>] DC 0Adc AC 0Aac</w:t>
      </w:r>
    </w:p>
    <w:p w:rsidR="00A873FE" w:rsidRPr="00770B32" w:rsidRDefault="00A873FE" w:rsidP="00A873FE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770B32">
        <w:rPr>
          <w:rFonts w:ascii="Courier New" w:hAnsi="Courier New" w:cs="Courier New"/>
          <w:highlight w:val="yellow"/>
          <w:lang w:val="en-US"/>
        </w:rPr>
        <w:t>+EXP 0 4m 2n 30p 2.2n 500p</w:t>
      </w:r>
    </w:p>
    <w:p w:rsidR="00A873FE" w:rsidRPr="00770B32" w:rsidRDefault="00A873FE" w:rsidP="00A8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</w:rPr>
      </w:pPr>
    </w:p>
    <w:p w:rsidR="004B329C" w:rsidRDefault="0097168D" w:rsidP="004B329C">
      <w:pPr>
        <w:pStyle w:val="Prrafodelista"/>
        <w:numPr>
          <w:ilvl w:val="0"/>
          <w:numId w:val="1"/>
        </w:numPr>
        <w:rPr>
          <w:highlight w:val="yellow"/>
          <w:lang w:val="en-US"/>
        </w:rPr>
      </w:pPr>
      <w:r w:rsidRPr="00770B32">
        <w:rPr>
          <w:highlight w:val="yellow"/>
        </w:rPr>
        <w:t>Inyección</w:t>
      </w:r>
      <w:r w:rsidR="004B329C" w:rsidRPr="00770B32">
        <w:rPr>
          <w:highlight w:val="yellow"/>
          <w:lang w:val="en-US"/>
        </w:rPr>
        <w:t xml:space="preserve"> de </w:t>
      </w:r>
      <w:proofErr w:type="spellStart"/>
      <w:r w:rsidR="004B329C" w:rsidRPr="00770B32">
        <w:rPr>
          <w:highlight w:val="yellow"/>
          <w:lang w:val="en-US"/>
        </w:rPr>
        <w:t>una</w:t>
      </w:r>
      <w:proofErr w:type="spellEnd"/>
      <w:r w:rsidR="004B329C" w:rsidRPr="00770B32">
        <w:rPr>
          <w:highlight w:val="yellow"/>
          <w:lang w:val="en-US"/>
        </w:rPr>
        <w:t xml:space="preserve"> RAMPA:</w:t>
      </w:r>
    </w:p>
    <w:p w:rsidR="00151C4D" w:rsidRPr="00770B32" w:rsidRDefault="00151C4D" w:rsidP="00151C4D">
      <w:pPr>
        <w:pStyle w:val="Prrafodelista"/>
        <w:jc w:val="center"/>
        <w:rPr>
          <w:highlight w:val="yellow"/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2061303" cy="1440000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0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29C" w:rsidRPr="00770B32" w:rsidRDefault="00A873FE" w:rsidP="004B329C">
      <w:pPr>
        <w:pStyle w:val="Prrafodelista"/>
        <w:numPr>
          <w:ilvl w:val="1"/>
          <w:numId w:val="1"/>
        </w:numPr>
        <w:rPr>
          <w:highlight w:val="yellow"/>
          <w:lang w:val="en-US"/>
        </w:rPr>
      </w:pPr>
      <w:r w:rsidRPr="00770B32">
        <w:rPr>
          <w:highlight w:val="yellow"/>
          <w:lang w:val="en-US"/>
        </w:rPr>
        <w:t>NMOS</w:t>
      </w:r>
    </w:p>
    <w:p w:rsidR="00A873FE" w:rsidRPr="00151C4D" w:rsidRDefault="00A873FE" w:rsidP="00A873FE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151C4D">
        <w:rPr>
          <w:rFonts w:ascii="Courier New" w:hAnsi="Courier New" w:cs="Courier New"/>
          <w:highlight w:val="yellow"/>
          <w:lang w:val="en-US"/>
        </w:rPr>
        <w:t>I_I1</w:t>
      </w:r>
      <w:r w:rsidRPr="00151C4D">
        <w:rPr>
          <w:rFonts w:ascii="Courier New" w:hAnsi="Courier New" w:cs="Courier New"/>
          <w:highlight w:val="yellow"/>
          <w:lang w:val="en-US"/>
        </w:rPr>
        <w:tab/>
      </w:r>
      <w:r w:rsidRPr="00151C4D">
        <w:rPr>
          <w:rFonts w:ascii="Courier New" w:hAnsi="Courier New" w:cs="Courier New"/>
          <w:highlight w:val="yellow"/>
          <w:lang w:val="en-US"/>
        </w:rPr>
        <w:tab/>
        <w:t>[</w:t>
      </w:r>
      <w:proofErr w:type="spellStart"/>
      <w:r w:rsidRPr="00151C4D">
        <w:rPr>
          <w:rFonts w:ascii="Courier New" w:hAnsi="Courier New" w:cs="Courier New"/>
          <w:highlight w:val="yellow"/>
          <w:lang w:val="en-US"/>
        </w:rPr>
        <w:t>nodo</w:t>
      </w:r>
      <w:proofErr w:type="spellEnd"/>
      <w:r w:rsidRPr="00151C4D">
        <w:rPr>
          <w:rFonts w:ascii="Courier New" w:hAnsi="Courier New" w:cs="Courier New"/>
          <w:highlight w:val="yellow"/>
          <w:lang w:val="en-US"/>
        </w:rPr>
        <w:t>] 0 DC 0Adc AC 0Aac</w:t>
      </w:r>
    </w:p>
    <w:p w:rsidR="00A873FE" w:rsidRPr="00151C4D" w:rsidRDefault="00A873FE" w:rsidP="00A873FE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151C4D">
        <w:rPr>
          <w:rFonts w:ascii="Courier New" w:hAnsi="Courier New" w:cs="Courier New"/>
          <w:highlight w:val="yellow"/>
          <w:lang w:val="en-US"/>
        </w:rPr>
        <w:t>+PULSE 0 4m 2n 50p 1.55n 100p 0</w:t>
      </w:r>
    </w:p>
    <w:p w:rsidR="00A873FE" w:rsidRPr="00770B32" w:rsidRDefault="00A873FE" w:rsidP="004B329C">
      <w:pPr>
        <w:pStyle w:val="Prrafodelista"/>
        <w:numPr>
          <w:ilvl w:val="1"/>
          <w:numId w:val="1"/>
        </w:numPr>
        <w:rPr>
          <w:highlight w:val="yellow"/>
          <w:lang w:val="en-US"/>
        </w:rPr>
      </w:pPr>
      <w:r w:rsidRPr="00770B32">
        <w:rPr>
          <w:highlight w:val="yellow"/>
        </w:rPr>
        <w:t>PMOS</w:t>
      </w:r>
    </w:p>
    <w:p w:rsidR="00A873FE" w:rsidRPr="00770B32" w:rsidRDefault="00A873FE" w:rsidP="00A873FE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770B32">
        <w:rPr>
          <w:rFonts w:ascii="Courier New" w:hAnsi="Courier New" w:cs="Courier New"/>
          <w:highlight w:val="yellow"/>
          <w:lang w:val="en-US"/>
        </w:rPr>
        <w:t>I_I1</w:t>
      </w:r>
      <w:r w:rsidRPr="00770B32">
        <w:rPr>
          <w:rFonts w:ascii="Courier New" w:hAnsi="Courier New" w:cs="Courier New"/>
          <w:highlight w:val="yellow"/>
          <w:lang w:val="en-US"/>
        </w:rPr>
        <w:tab/>
      </w:r>
      <w:r w:rsidRPr="00770B32">
        <w:rPr>
          <w:rFonts w:ascii="Courier New" w:hAnsi="Courier New" w:cs="Courier New"/>
          <w:highlight w:val="yellow"/>
          <w:lang w:val="en-US"/>
        </w:rPr>
        <w:tab/>
        <w:t>0 [</w:t>
      </w:r>
      <w:proofErr w:type="spellStart"/>
      <w:r w:rsidRPr="00770B32">
        <w:rPr>
          <w:rFonts w:ascii="Courier New" w:hAnsi="Courier New" w:cs="Courier New"/>
          <w:highlight w:val="yellow"/>
          <w:lang w:val="en-US"/>
        </w:rPr>
        <w:t>nodo</w:t>
      </w:r>
      <w:proofErr w:type="spellEnd"/>
      <w:r w:rsidRPr="00770B32">
        <w:rPr>
          <w:rFonts w:ascii="Courier New" w:hAnsi="Courier New" w:cs="Courier New"/>
          <w:highlight w:val="yellow"/>
          <w:lang w:val="en-US"/>
        </w:rPr>
        <w:t>] DC 0Adc AC 0Aac</w:t>
      </w:r>
    </w:p>
    <w:p w:rsidR="00151C4D" w:rsidRDefault="00A873FE" w:rsidP="005F125B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highlight w:val="yellow"/>
          <w:lang w:val="en-US"/>
        </w:rPr>
      </w:pPr>
      <w:r w:rsidRPr="005F125B">
        <w:rPr>
          <w:rFonts w:ascii="Courier New" w:hAnsi="Courier New" w:cs="Courier New"/>
          <w:highlight w:val="yellow"/>
          <w:lang w:val="en-US"/>
        </w:rPr>
        <w:t>+PULSE 0 4m 2n 50p 1.55n 100p 0</w:t>
      </w:r>
    </w:p>
    <w:p w:rsidR="00770B32" w:rsidRPr="00770B32" w:rsidRDefault="00770B32" w:rsidP="00770B32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yellow"/>
          <w:lang w:val="en-US"/>
        </w:rPr>
      </w:pPr>
    </w:p>
    <w:p w:rsidR="00770B32" w:rsidRDefault="00770B32" w:rsidP="00770B3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0B32">
        <w:rPr>
          <w:rFonts w:cstheme="minorHAnsi"/>
          <w:highlight w:val="yellow"/>
        </w:rPr>
        <w:t xml:space="preserve">El circuito del comparador que se va a analizar se encuentra representado en la </w:t>
      </w:r>
      <w:r w:rsidR="003128B4">
        <w:rPr>
          <w:rFonts w:cstheme="minorHAnsi"/>
          <w:highlight w:val="yellow"/>
        </w:rPr>
        <w:fldChar w:fldCharType="begin"/>
      </w:r>
      <w:r w:rsidR="005A7E46">
        <w:rPr>
          <w:rFonts w:cstheme="minorHAnsi"/>
          <w:highlight w:val="yellow"/>
        </w:rPr>
        <w:instrText xml:space="preserve"> REF _Ref259382788 \h </w:instrText>
      </w:r>
      <w:r w:rsidR="003128B4">
        <w:rPr>
          <w:rFonts w:cstheme="minorHAnsi"/>
          <w:highlight w:val="yellow"/>
        </w:rPr>
      </w:r>
      <w:r w:rsidR="003128B4">
        <w:rPr>
          <w:rFonts w:cstheme="minorHAnsi"/>
          <w:highlight w:val="yellow"/>
        </w:rPr>
        <w:fldChar w:fldCharType="separate"/>
      </w:r>
      <w:r w:rsidR="005E357E">
        <w:t xml:space="preserve">Figura </w:t>
      </w:r>
      <w:r w:rsidR="005E357E">
        <w:rPr>
          <w:noProof/>
        </w:rPr>
        <w:t>1</w:t>
      </w:r>
      <w:r w:rsidR="003128B4">
        <w:rPr>
          <w:rFonts w:cstheme="minorHAnsi"/>
          <w:highlight w:val="yellow"/>
        </w:rPr>
        <w:fldChar w:fldCharType="end"/>
      </w:r>
      <w:r w:rsidRPr="00770B32">
        <w:rPr>
          <w:rFonts w:cstheme="minorHAnsi"/>
          <w:highlight w:val="yellow"/>
        </w:rPr>
        <w:t>. Este comparador está diseñado con una tecnología de IBM-0.18um-7RF-CMOS</w:t>
      </w:r>
      <w:r w:rsidRPr="00770B32">
        <w:rPr>
          <w:rFonts w:cstheme="minorHAnsi"/>
          <w:highlight w:val="red"/>
        </w:rPr>
        <w:t>, fue diseñado para ser usando con un conversor flash de 6 bits con</w:t>
      </w:r>
      <w:r>
        <w:rPr>
          <w:rFonts w:cstheme="minorHAnsi"/>
          <w:highlight w:val="red"/>
        </w:rPr>
        <w:t xml:space="preserve"> alimentación de 3.3 voltios,</w:t>
      </w:r>
      <w:r w:rsidRPr="00770B32">
        <w:rPr>
          <w:rFonts w:cstheme="minorHAnsi"/>
          <w:highlight w:val="red"/>
        </w:rPr>
        <w:t xml:space="preserve"> resolución de 1mV de entrada y frecuencia de funcionamiento de </w:t>
      </w:r>
      <w:r w:rsidR="00282BCE">
        <w:rPr>
          <w:rFonts w:cstheme="minorHAnsi"/>
          <w:highlight w:val="red"/>
        </w:rPr>
        <w:t>500K</w:t>
      </w:r>
      <w:r w:rsidRPr="00770B32">
        <w:rPr>
          <w:rFonts w:cstheme="minorHAnsi"/>
          <w:highlight w:val="red"/>
        </w:rPr>
        <w:t>Hz</w:t>
      </w:r>
      <w:r w:rsidRPr="00C16891">
        <w:rPr>
          <w:rFonts w:cstheme="minorHAnsi"/>
          <w:highlight w:val="red"/>
        </w:rPr>
        <w:t>.</w:t>
      </w:r>
      <w:r w:rsidR="00C16891" w:rsidRPr="00C16891">
        <w:rPr>
          <w:rFonts w:cstheme="minorHAnsi"/>
          <w:highlight w:val="red"/>
        </w:rPr>
        <w:t xml:space="preserve"> Para realizar las pruebas se le agrego al esquemático del comparador una compuerta negadora en su salida.</w:t>
      </w:r>
    </w:p>
    <w:p w:rsidR="00770B32" w:rsidRDefault="00770B32" w:rsidP="00770B3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0B32" w:rsidRDefault="00A80F34" w:rsidP="004D6F3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  <w:lang w:eastAsia="es-AR"/>
        </w:rPr>
        <w:lastRenderedPageBreak/>
        <w:drawing>
          <wp:inline distT="0" distB="0" distL="0" distR="0">
            <wp:extent cx="3731229" cy="3240000"/>
            <wp:effectExtent l="19050" t="0" r="2571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29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E46" w:rsidRDefault="005A7E46" w:rsidP="005A7E46">
      <w:pPr>
        <w:pStyle w:val="Epgrafe"/>
      </w:pPr>
      <w:bookmarkStart w:id="0" w:name="_Ref259382788"/>
      <w:r>
        <w:t xml:space="preserve">Figura </w:t>
      </w:r>
      <w:fldSimple w:instr=" SEQ Figura \* ARABIC ">
        <w:r w:rsidR="005E357E">
          <w:rPr>
            <w:noProof/>
          </w:rPr>
          <w:t>1</w:t>
        </w:r>
      </w:fldSimple>
      <w:bookmarkEnd w:id="0"/>
      <w:r>
        <w:t>) Esquemático del Comparador a inyectar fallas.</w:t>
      </w:r>
    </w:p>
    <w:p w:rsidR="008651A8" w:rsidRDefault="00C4593E">
      <w:pPr>
        <w:rPr>
          <w:highlight w:val="yellow"/>
        </w:rPr>
      </w:pPr>
      <w:r w:rsidRPr="00174A5D">
        <w:rPr>
          <w:highlight w:val="yellow"/>
        </w:rPr>
        <w:t xml:space="preserve">Las inyecciones se llevaran a cabo en todos los nodos </w:t>
      </w:r>
      <w:proofErr w:type="spellStart"/>
      <w:r w:rsidRPr="00174A5D">
        <w:rPr>
          <w:highlight w:val="yellow"/>
        </w:rPr>
        <w:t>drenadores</w:t>
      </w:r>
      <w:proofErr w:type="spellEnd"/>
      <w:r w:rsidRPr="00174A5D">
        <w:rPr>
          <w:highlight w:val="yellow"/>
        </w:rPr>
        <w:t xml:space="preserve"> del circuito comparador (ND</w:t>
      </w:r>
      <w:r w:rsidRPr="005F125B">
        <w:rPr>
          <w:highlight w:val="yellow"/>
        </w:rPr>
        <w:t>-</w:t>
      </w:r>
      <w:proofErr w:type="gramStart"/>
      <w:r w:rsidRPr="005F125B">
        <w:rPr>
          <w:highlight w:val="yellow"/>
        </w:rPr>
        <w:t>,ND</w:t>
      </w:r>
      <w:proofErr w:type="gramEnd"/>
      <w:r w:rsidRPr="005F125B">
        <w:rPr>
          <w:highlight w:val="yellow"/>
        </w:rPr>
        <w:t xml:space="preserve">+,NOUT y </w:t>
      </w:r>
      <w:proofErr w:type="spellStart"/>
      <w:r w:rsidRPr="005F125B">
        <w:rPr>
          <w:highlight w:val="yellow"/>
        </w:rPr>
        <w:t>NDBias</w:t>
      </w:r>
      <w:proofErr w:type="spellEnd"/>
      <w:r w:rsidRPr="005F125B">
        <w:rPr>
          <w:highlight w:val="yellow"/>
        </w:rPr>
        <w:t xml:space="preserve">) para </w:t>
      </w:r>
      <w:r w:rsidR="00C73A7C">
        <w:rPr>
          <w:highlight w:val="yellow"/>
        </w:rPr>
        <w:t>4</w:t>
      </w:r>
      <w:r w:rsidRPr="005F125B">
        <w:rPr>
          <w:highlight w:val="yellow"/>
        </w:rPr>
        <w:t xml:space="preserve"> </w:t>
      </w:r>
      <w:r w:rsidR="000C5191" w:rsidRPr="005F125B">
        <w:rPr>
          <w:highlight w:val="yellow"/>
        </w:rPr>
        <w:t>situación</w:t>
      </w:r>
      <w:r w:rsidRPr="005F125B">
        <w:rPr>
          <w:highlight w:val="yellow"/>
        </w:rPr>
        <w:t xml:space="preserve"> de polarizació</w:t>
      </w:r>
      <w:r w:rsidR="00C73A7C">
        <w:rPr>
          <w:highlight w:val="yellow"/>
        </w:rPr>
        <w:t>n diferentes</w:t>
      </w:r>
      <w:r w:rsidR="005F125B" w:rsidRPr="005F125B">
        <w:rPr>
          <w:highlight w:val="yellow"/>
        </w:rPr>
        <w:t xml:space="preserve"> ilustradas en</w:t>
      </w:r>
      <w:r w:rsidR="00C73A7C">
        <w:rPr>
          <w:highlight w:val="yellow"/>
        </w:rPr>
        <w:t xml:space="preserve"> la tabla de</w:t>
      </w:r>
      <w:r w:rsidR="005F125B" w:rsidRPr="005F125B">
        <w:rPr>
          <w:highlight w:val="yellow"/>
        </w:rPr>
        <w:t xml:space="preserve"> la </w:t>
      </w:r>
      <w:r w:rsidR="003128B4">
        <w:rPr>
          <w:highlight w:val="yellow"/>
        </w:rPr>
        <w:fldChar w:fldCharType="begin"/>
      </w:r>
      <w:r w:rsidR="005F125B">
        <w:rPr>
          <w:highlight w:val="yellow"/>
        </w:rPr>
        <w:instrText xml:space="preserve"> REF _Ref259722314 \h </w:instrText>
      </w:r>
      <w:r w:rsidR="003128B4">
        <w:rPr>
          <w:highlight w:val="yellow"/>
        </w:rPr>
      </w:r>
      <w:r w:rsidR="003128B4">
        <w:rPr>
          <w:highlight w:val="yellow"/>
        </w:rPr>
        <w:fldChar w:fldCharType="separate"/>
      </w:r>
      <w:r w:rsidR="005E357E">
        <w:t xml:space="preserve">Figura </w:t>
      </w:r>
      <w:r w:rsidR="005E357E">
        <w:rPr>
          <w:noProof/>
        </w:rPr>
        <w:t>2</w:t>
      </w:r>
      <w:r w:rsidR="003128B4">
        <w:rPr>
          <w:highlight w:val="yellow"/>
        </w:rPr>
        <w:fldChar w:fldCharType="end"/>
      </w:r>
      <w:r w:rsidR="00C73A7C">
        <w:rPr>
          <w:highlight w:val="yellow"/>
        </w:rPr>
        <w:t xml:space="preserve"> en color rojo</w:t>
      </w:r>
      <w:r w:rsidR="008651A8">
        <w:rPr>
          <w:highlight w:val="yellow"/>
        </w:rPr>
        <w:t>.</w:t>
      </w:r>
    </w:p>
    <w:p w:rsidR="004D6F30" w:rsidRDefault="004D6F30"/>
    <w:tbl>
      <w:tblPr>
        <w:tblStyle w:val="Listaoscura-nfasis1"/>
        <w:tblW w:w="9278" w:type="dxa"/>
        <w:tblLook w:val="04A0"/>
      </w:tblPr>
      <w:tblGrid>
        <w:gridCol w:w="1035"/>
        <w:gridCol w:w="1031"/>
        <w:gridCol w:w="1045"/>
        <w:gridCol w:w="1019"/>
        <w:gridCol w:w="1014"/>
        <w:gridCol w:w="1045"/>
        <w:gridCol w:w="1023"/>
        <w:gridCol w:w="1023"/>
        <w:gridCol w:w="1043"/>
      </w:tblGrid>
      <w:tr w:rsidR="00D01974" w:rsidRPr="00184669" w:rsidTr="00184669">
        <w:trPr>
          <w:cnfStyle w:val="100000000000"/>
        </w:trPr>
        <w:tc>
          <w:tcPr>
            <w:cnfStyle w:val="001000000000"/>
            <w:tcW w:w="1035" w:type="dxa"/>
          </w:tcPr>
          <w:p w:rsidR="00D01974" w:rsidRPr="00184669" w:rsidRDefault="00D01974" w:rsidP="004D6F30">
            <w:pPr>
              <w:jc w:val="center"/>
              <w:rPr>
                <w:i/>
                <w:sz w:val="20"/>
              </w:rPr>
            </w:pPr>
            <w:r w:rsidRPr="00184669">
              <w:rPr>
                <w:i/>
                <w:sz w:val="20"/>
              </w:rPr>
              <w:t>V-</w:t>
            </w:r>
            <w:proofErr w:type="spellStart"/>
            <w:r w:rsidRPr="00184669">
              <w:rPr>
                <w:i/>
                <w:sz w:val="20"/>
              </w:rPr>
              <w:t>VINneg</w:t>
            </w:r>
            <w:proofErr w:type="spellEnd"/>
          </w:p>
        </w:tc>
        <w:tc>
          <w:tcPr>
            <w:tcW w:w="1031" w:type="dxa"/>
          </w:tcPr>
          <w:p w:rsidR="00D01974" w:rsidRPr="00184669" w:rsidRDefault="00D01974" w:rsidP="004D6F30">
            <w:pPr>
              <w:jc w:val="center"/>
              <w:cnfStyle w:val="100000000000"/>
              <w:rPr>
                <w:i/>
                <w:sz w:val="20"/>
              </w:rPr>
            </w:pPr>
            <w:r w:rsidRPr="00184669">
              <w:rPr>
                <w:i/>
                <w:sz w:val="20"/>
              </w:rPr>
              <w:t>V-</w:t>
            </w:r>
            <w:proofErr w:type="spellStart"/>
            <w:r w:rsidRPr="00184669">
              <w:rPr>
                <w:i/>
                <w:sz w:val="20"/>
              </w:rPr>
              <w:t>VINpos</w:t>
            </w:r>
            <w:proofErr w:type="spellEnd"/>
          </w:p>
        </w:tc>
        <w:tc>
          <w:tcPr>
            <w:tcW w:w="1045" w:type="dxa"/>
          </w:tcPr>
          <w:p w:rsidR="00D01974" w:rsidRPr="00184669" w:rsidRDefault="00D01974" w:rsidP="004D6F30">
            <w:pPr>
              <w:jc w:val="center"/>
              <w:cnfStyle w:val="100000000000"/>
              <w:rPr>
                <w:i/>
                <w:sz w:val="20"/>
              </w:rPr>
            </w:pPr>
            <w:r w:rsidRPr="00184669">
              <w:rPr>
                <w:i/>
                <w:sz w:val="20"/>
              </w:rPr>
              <w:t>V-</w:t>
            </w:r>
            <w:proofErr w:type="spellStart"/>
            <w:r w:rsidRPr="00184669">
              <w:rPr>
                <w:i/>
                <w:sz w:val="20"/>
              </w:rPr>
              <w:t>NDbias</w:t>
            </w:r>
            <w:proofErr w:type="spellEnd"/>
          </w:p>
        </w:tc>
        <w:tc>
          <w:tcPr>
            <w:tcW w:w="1019" w:type="dxa"/>
          </w:tcPr>
          <w:p w:rsidR="00D01974" w:rsidRPr="00184669" w:rsidRDefault="00D01974" w:rsidP="004D6F30">
            <w:pPr>
              <w:jc w:val="center"/>
              <w:cnfStyle w:val="100000000000"/>
              <w:rPr>
                <w:i/>
                <w:sz w:val="20"/>
              </w:rPr>
            </w:pPr>
            <w:r w:rsidRPr="00184669">
              <w:rPr>
                <w:i/>
                <w:sz w:val="20"/>
              </w:rPr>
              <w:t>V-</w:t>
            </w:r>
            <w:proofErr w:type="spellStart"/>
            <w:r w:rsidRPr="00184669">
              <w:rPr>
                <w:i/>
                <w:sz w:val="20"/>
              </w:rPr>
              <w:t>NDneg</w:t>
            </w:r>
            <w:proofErr w:type="spellEnd"/>
          </w:p>
        </w:tc>
        <w:tc>
          <w:tcPr>
            <w:tcW w:w="1014" w:type="dxa"/>
          </w:tcPr>
          <w:p w:rsidR="00D01974" w:rsidRPr="00184669" w:rsidRDefault="00D01974" w:rsidP="004D6F30">
            <w:pPr>
              <w:jc w:val="center"/>
              <w:cnfStyle w:val="100000000000"/>
              <w:rPr>
                <w:i/>
                <w:sz w:val="20"/>
              </w:rPr>
            </w:pPr>
            <w:r w:rsidRPr="00184669">
              <w:rPr>
                <w:i/>
                <w:sz w:val="20"/>
              </w:rPr>
              <w:t>V-</w:t>
            </w:r>
            <w:proofErr w:type="spellStart"/>
            <w:r w:rsidRPr="00184669">
              <w:rPr>
                <w:i/>
                <w:sz w:val="20"/>
              </w:rPr>
              <w:t>NDpos</w:t>
            </w:r>
            <w:proofErr w:type="spellEnd"/>
          </w:p>
        </w:tc>
        <w:tc>
          <w:tcPr>
            <w:tcW w:w="1045" w:type="dxa"/>
          </w:tcPr>
          <w:p w:rsidR="00D01974" w:rsidRPr="00184669" w:rsidRDefault="00D01974" w:rsidP="004D6F30">
            <w:pPr>
              <w:jc w:val="center"/>
              <w:cnfStyle w:val="100000000000"/>
              <w:rPr>
                <w:i/>
                <w:sz w:val="20"/>
              </w:rPr>
            </w:pPr>
            <w:r w:rsidRPr="00184669">
              <w:rPr>
                <w:i/>
                <w:sz w:val="20"/>
              </w:rPr>
              <w:t>V-NDOUT</w:t>
            </w:r>
          </w:p>
        </w:tc>
        <w:tc>
          <w:tcPr>
            <w:tcW w:w="1023" w:type="dxa"/>
          </w:tcPr>
          <w:p w:rsidR="00D01974" w:rsidRPr="00184669" w:rsidRDefault="00D01974" w:rsidP="008651A8">
            <w:pPr>
              <w:jc w:val="center"/>
              <w:cnfStyle w:val="100000000000"/>
              <w:rPr>
                <w:i/>
                <w:sz w:val="20"/>
              </w:rPr>
            </w:pPr>
            <w:r w:rsidRPr="00184669">
              <w:rPr>
                <w:i/>
                <w:sz w:val="20"/>
              </w:rPr>
              <w:t>I-</w:t>
            </w:r>
            <w:proofErr w:type="spellStart"/>
            <w:r w:rsidRPr="00184669">
              <w:rPr>
                <w:i/>
                <w:sz w:val="20"/>
              </w:rPr>
              <w:t>NDbias</w:t>
            </w:r>
            <w:proofErr w:type="spellEnd"/>
          </w:p>
        </w:tc>
        <w:tc>
          <w:tcPr>
            <w:tcW w:w="1023" w:type="dxa"/>
          </w:tcPr>
          <w:p w:rsidR="00D01974" w:rsidRPr="00184669" w:rsidRDefault="00D01974" w:rsidP="004D6F30">
            <w:pPr>
              <w:jc w:val="center"/>
              <w:cnfStyle w:val="100000000000"/>
              <w:rPr>
                <w:i/>
                <w:sz w:val="20"/>
              </w:rPr>
            </w:pPr>
            <w:r w:rsidRPr="00184669">
              <w:rPr>
                <w:i/>
                <w:sz w:val="20"/>
              </w:rPr>
              <w:t>I-</w:t>
            </w:r>
            <w:proofErr w:type="spellStart"/>
            <w:r w:rsidRPr="00184669">
              <w:rPr>
                <w:i/>
                <w:sz w:val="20"/>
              </w:rPr>
              <w:t>NDpos</w:t>
            </w:r>
            <w:proofErr w:type="spellEnd"/>
          </w:p>
        </w:tc>
        <w:tc>
          <w:tcPr>
            <w:tcW w:w="1043" w:type="dxa"/>
          </w:tcPr>
          <w:p w:rsidR="00D01974" w:rsidRPr="00184669" w:rsidRDefault="00D01974" w:rsidP="004D6F30">
            <w:pPr>
              <w:jc w:val="center"/>
              <w:cnfStyle w:val="100000000000"/>
              <w:rPr>
                <w:i/>
                <w:sz w:val="20"/>
              </w:rPr>
            </w:pPr>
            <w:r w:rsidRPr="00184669">
              <w:rPr>
                <w:i/>
                <w:sz w:val="20"/>
              </w:rPr>
              <w:t>I-NDOUT</w:t>
            </w:r>
          </w:p>
        </w:tc>
      </w:tr>
      <w:tr w:rsidR="00D01974" w:rsidTr="00184669">
        <w:trPr>
          <w:cnfStyle w:val="000000100000"/>
        </w:trPr>
        <w:tc>
          <w:tcPr>
            <w:cnfStyle w:val="001000000000"/>
            <w:tcW w:w="1035" w:type="dxa"/>
          </w:tcPr>
          <w:p w:rsidR="00D01974" w:rsidRPr="00184669" w:rsidRDefault="00D01974" w:rsidP="004D6F30">
            <w:pPr>
              <w:jc w:val="center"/>
              <w:rPr>
                <w:i/>
              </w:rPr>
            </w:pPr>
            <w:r w:rsidRPr="00184669">
              <w:rPr>
                <w:i/>
              </w:rPr>
              <w:t>1</w:t>
            </w:r>
          </w:p>
        </w:tc>
        <w:tc>
          <w:tcPr>
            <w:tcW w:w="1031" w:type="dxa"/>
          </w:tcPr>
          <w:p w:rsidR="00D01974" w:rsidRPr="00184669" w:rsidRDefault="00D01974" w:rsidP="004D6F30">
            <w:pPr>
              <w:jc w:val="center"/>
              <w:cnfStyle w:val="000000100000"/>
              <w:rPr>
                <w:i/>
              </w:rPr>
            </w:pPr>
            <w:r w:rsidRPr="00184669">
              <w:rPr>
                <w:i/>
              </w:rPr>
              <w:t>1</w:t>
            </w:r>
          </w:p>
        </w:tc>
        <w:tc>
          <w:tcPr>
            <w:tcW w:w="1045" w:type="dxa"/>
          </w:tcPr>
          <w:p w:rsidR="00D01974" w:rsidRDefault="00D01974" w:rsidP="00D01974">
            <w:pPr>
              <w:jc w:val="center"/>
              <w:cnfStyle w:val="000000100000"/>
            </w:pPr>
            <w:r>
              <w:t>534.4m</w:t>
            </w:r>
          </w:p>
        </w:tc>
        <w:tc>
          <w:tcPr>
            <w:tcW w:w="1019" w:type="dxa"/>
          </w:tcPr>
          <w:p w:rsidR="00D01974" w:rsidRDefault="00FC19E1" w:rsidP="004D6F30">
            <w:pPr>
              <w:jc w:val="center"/>
              <w:cnfStyle w:val="000000100000"/>
            </w:pPr>
            <w:r>
              <w:t>2.665</w:t>
            </w:r>
          </w:p>
        </w:tc>
        <w:tc>
          <w:tcPr>
            <w:tcW w:w="1014" w:type="dxa"/>
          </w:tcPr>
          <w:p w:rsidR="00D01974" w:rsidRDefault="00FC19E1" w:rsidP="004D6F30">
            <w:pPr>
              <w:jc w:val="center"/>
              <w:cnfStyle w:val="000000100000"/>
            </w:pPr>
            <w:r>
              <w:t>2.665</w:t>
            </w:r>
          </w:p>
        </w:tc>
        <w:tc>
          <w:tcPr>
            <w:tcW w:w="1045" w:type="dxa"/>
          </w:tcPr>
          <w:p w:rsidR="00D01974" w:rsidRDefault="00D01974" w:rsidP="004D6F30">
            <w:pPr>
              <w:jc w:val="center"/>
              <w:cnfStyle w:val="000000100000"/>
            </w:pPr>
            <w:r>
              <w:t>789.3m</w:t>
            </w:r>
          </w:p>
        </w:tc>
        <w:tc>
          <w:tcPr>
            <w:tcW w:w="1023" w:type="dxa"/>
          </w:tcPr>
          <w:p w:rsidR="00D01974" w:rsidRDefault="00D01974" w:rsidP="008651A8">
            <w:pPr>
              <w:jc w:val="center"/>
              <w:cnfStyle w:val="000000100000"/>
            </w:pPr>
            <w:r>
              <w:t>5.258u</w:t>
            </w:r>
          </w:p>
        </w:tc>
        <w:tc>
          <w:tcPr>
            <w:tcW w:w="1023" w:type="dxa"/>
          </w:tcPr>
          <w:p w:rsidR="00D01974" w:rsidRDefault="00D01974" w:rsidP="004D6F30">
            <w:pPr>
              <w:jc w:val="center"/>
              <w:cnfStyle w:val="000000100000"/>
            </w:pPr>
            <w:r>
              <w:t>2.629u</w:t>
            </w:r>
          </w:p>
        </w:tc>
        <w:tc>
          <w:tcPr>
            <w:tcW w:w="1043" w:type="dxa"/>
          </w:tcPr>
          <w:p w:rsidR="00D01974" w:rsidRDefault="00D01974" w:rsidP="004D6F30">
            <w:pPr>
              <w:jc w:val="center"/>
              <w:cnfStyle w:val="000000100000"/>
            </w:pPr>
            <w:r>
              <w:t>132.8u</w:t>
            </w:r>
          </w:p>
        </w:tc>
      </w:tr>
      <w:tr w:rsidR="00FC19E1" w:rsidTr="00184669">
        <w:tc>
          <w:tcPr>
            <w:cnfStyle w:val="001000000000"/>
            <w:tcW w:w="1035" w:type="dxa"/>
          </w:tcPr>
          <w:p w:rsidR="00FC19E1" w:rsidRPr="00184669" w:rsidRDefault="00FC19E1" w:rsidP="004D6F30">
            <w:pPr>
              <w:jc w:val="center"/>
              <w:rPr>
                <w:i/>
              </w:rPr>
            </w:pPr>
            <w:r w:rsidRPr="00184669">
              <w:rPr>
                <w:i/>
              </w:rPr>
              <w:t>1</w:t>
            </w:r>
          </w:p>
        </w:tc>
        <w:tc>
          <w:tcPr>
            <w:tcW w:w="1031" w:type="dxa"/>
          </w:tcPr>
          <w:p w:rsidR="00FC19E1" w:rsidRPr="00184669" w:rsidRDefault="00FC19E1" w:rsidP="004D6F30">
            <w:pPr>
              <w:jc w:val="center"/>
              <w:cnfStyle w:val="000000000000"/>
              <w:rPr>
                <w:i/>
              </w:rPr>
            </w:pPr>
            <w:r w:rsidRPr="00184669">
              <w:rPr>
                <w:i/>
              </w:rPr>
              <w:t>1.010</w:t>
            </w:r>
          </w:p>
        </w:tc>
        <w:tc>
          <w:tcPr>
            <w:tcW w:w="1045" w:type="dxa"/>
          </w:tcPr>
          <w:p w:rsidR="00FC19E1" w:rsidRDefault="00FC19E1" w:rsidP="004D6F30">
            <w:pPr>
              <w:jc w:val="center"/>
              <w:cnfStyle w:val="000000000000"/>
            </w:pPr>
            <w:r>
              <w:t>534.6m</w:t>
            </w:r>
          </w:p>
        </w:tc>
        <w:tc>
          <w:tcPr>
            <w:tcW w:w="1019" w:type="dxa"/>
          </w:tcPr>
          <w:p w:rsidR="00FC19E1" w:rsidRDefault="00FC19E1" w:rsidP="004D6F30">
            <w:pPr>
              <w:jc w:val="center"/>
              <w:cnfStyle w:val="000000000000"/>
            </w:pPr>
            <w:r>
              <w:t>2.665</w:t>
            </w:r>
          </w:p>
        </w:tc>
        <w:tc>
          <w:tcPr>
            <w:tcW w:w="1014" w:type="dxa"/>
          </w:tcPr>
          <w:p w:rsidR="00FC19E1" w:rsidRDefault="00FC19E1" w:rsidP="004D6F30">
            <w:pPr>
              <w:jc w:val="center"/>
              <w:cnfStyle w:val="000000000000"/>
            </w:pPr>
            <w:r>
              <w:t>621.1m</w:t>
            </w:r>
          </w:p>
        </w:tc>
        <w:tc>
          <w:tcPr>
            <w:tcW w:w="1045" w:type="dxa"/>
          </w:tcPr>
          <w:p w:rsidR="00FC19E1" w:rsidRDefault="00FC19E1" w:rsidP="004D6F30">
            <w:pPr>
              <w:jc w:val="center"/>
              <w:cnfStyle w:val="000000000000"/>
            </w:pPr>
            <w:r>
              <w:t>3.280</w:t>
            </w:r>
          </w:p>
        </w:tc>
        <w:tc>
          <w:tcPr>
            <w:tcW w:w="1023" w:type="dxa"/>
          </w:tcPr>
          <w:p w:rsidR="00FC19E1" w:rsidRDefault="00FC19E1" w:rsidP="008651A8">
            <w:pPr>
              <w:jc w:val="center"/>
              <w:cnfStyle w:val="000000000000"/>
            </w:pPr>
            <w:r>
              <w:t>5.258u</w:t>
            </w:r>
          </w:p>
        </w:tc>
        <w:tc>
          <w:tcPr>
            <w:tcW w:w="1023" w:type="dxa"/>
          </w:tcPr>
          <w:p w:rsidR="00FC19E1" w:rsidRDefault="00FC19E1" w:rsidP="004D6F30">
            <w:pPr>
              <w:jc w:val="center"/>
              <w:cnfStyle w:val="000000000000"/>
            </w:pPr>
            <w:r>
              <w:t>2.639u</w:t>
            </w:r>
          </w:p>
        </w:tc>
        <w:tc>
          <w:tcPr>
            <w:tcW w:w="1043" w:type="dxa"/>
          </w:tcPr>
          <w:p w:rsidR="00FC19E1" w:rsidRDefault="00FC19E1" w:rsidP="004D6F30">
            <w:pPr>
              <w:jc w:val="center"/>
              <w:cnfStyle w:val="000000000000"/>
            </w:pPr>
            <w:r>
              <w:t>144.8u</w:t>
            </w:r>
          </w:p>
        </w:tc>
      </w:tr>
      <w:tr w:rsidR="00D01974" w:rsidTr="00184669">
        <w:trPr>
          <w:cnfStyle w:val="000000100000"/>
        </w:trPr>
        <w:tc>
          <w:tcPr>
            <w:cnfStyle w:val="001000000000"/>
            <w:tcW w:w="1035" w:type="dxa"/>
          </w:tcPr>
          <w:p w:rsidR="00D01974" w:rsidRPr="00C73A7C" w:rsidRDefault="00D01974" w:rsidP="004D6F30">
            <w:pPr>
              <w:jc w:val="center"/>
              <w:rPr>
                <w:i/>
                <w:color w:val="FF0000"/>
              </w:rPr>
            </w:pPr>
            <w:r w:rsidRPr="00C73A7C">
              <w:rPr>
                <w:i/>
                <w:color w:val="FF0000"/>
              </w:rPr>
              <w:t>1.062</w:t>
            </w:r>
          </w:p>
        </w:tc>
        <w:tc>
          <w:tcPr>
            <w:tcW w:w="1031" w:type="dxa"/>
          </w:tcPr>
          <w:p w:rsidR="00D01974" w:rsidRPr="00184669" w:rsidRDefault="00D01974" w:rsidP="004D6F30">
            <w:pPr>
              <w:jc w:val="center"/>
              <w:cnfStyle w:val="000000100000"/>
              <w:rPr>
                <w:i/>
              </w:rPr>
            </w:pPr>
            <w:r w:rsidRPr="00184669">
              <w:rPr>
                <w:i/>
              </w:rPr>
              <w:t>1.063</w:t>
            </w:r>
          </w:p>
        </w:tc>
        <w:tc>
          <w:tcPr>
            <w:tcW w:w="1045" w:type="dxa"/>
          </w:tcPr>
          <w:p w:rsidR="00D01974" w:rsidRDefault="00D01974" w:rsidP="004D6F30">
            <w:pPr>
              <w:jc w:val="center"/>
              <w:cnfStyle w:val="000000100000"/>
            </w:pPr>
            <w:r>
              <w:t>586.9m</w:t>
            </w:r>
          </w:p>
        </w:tc>
        <w:tc>
          <w:tcPr>
            <w:tcW w:w="1019" w:type="dxa"/>
          </w:tcPr>
          <w:p w:rsidR="00D01974" w:rsidRDefault="00D01974" w:rsidP="004D6F30">
            <w:pPr>
              <w:jc w:val="center"/>
              <w:cnfStyle w:val="000000100000"/>
            </w:pPr>
            <w:r>
              <w:t>2.665</w:t>
            </w:r>
          </w:p>
        </w:tc>
        <w:tc>
          <w:tcPr>
            <w:tcW w:w="1014" w:type="dxa"/>
          </w:tcPr>
          <w:p w:rsidR="00D01974" w:rsidRDefault="00D01974" w:rsidP="004D6F30">
            <w:pPr>
              <w:jc w:val="center"/>
              <w:cnfStyle w:val="000000100000"/>
            </w:pPr>
            <w:r>
              <w:t>2.328</w:t>
            </w:r>
          </w:p>
        </w:tc>
        <w:tc>
          <w:tcPr>
            <w:tcW w:w="1045" w:type="dxa"/>
          </w:tcPr>
          <w:p w:rsidR="00D01974" w:rsidRDefault="00D01974" w:rsidP="004D6F30">
            <w:pPr>
              <w:jc w:val="center"/>
              <w:cnfStyle w:val="000000100000"/>
            </w:pPr>
            <w:r>
              <w:t>3.240</w:t>
            </w:r>
          </w:p>
        </w:tc>
        <w:tc>
          <w:tcPr>
            <w:tcW w:w="1023" w:type="dxa"/>
          </w:tcPr>
          <w:p w:rsidR="00D01974" w:rsidRDefault="00D01974" w:rsidP="008651A8">
            <w:pPr>
              <w:jc w:val="center"/>
              <w:cnfStyle w:val="000000100000"/>
            </w:pPr>
            <w:r>
              <w:t>5.266u</w:t>
            </w:r>
          </w:p>
        </w:tc>
        <w:tc>
          <w:tcPr>
            <w:tcW w:w="1023" w:type="dxa"/>
          </w:tcPr>
          <w:p w:rsidR="00D01974" w:rsidRDefault="00D01974" w:rsidP="004D6F30">
            <w:pPr>
              <w:jc w:val="center"/>
              <w:cnfStyle w:val="000000100000"/>
            </w:pPr>
            <w:r>
              <w:t>2.635u</w:t>
            </w:r>
          </w:p>
        </w:tc>
        <w:tc>
          <w:tcPr>
            <w:tcW w:w="1043" w:type="dxa"/>
          </w:tcPr>
          <w:p w:rsidR="00D01974" w:rsidRDefault="00D01974" w:rsidP="004D6F30">
            <w:pPr>
              <w:jc w:val="center"/>
              <w:cnfStyle w:val="000000100000"/>
            </w:pPr>
            <w:r>
              <w:t>144.6u</w:t>
            </w:r>
          </w:p>
        </w:tc>
      </w:tr>
      <w:tr w:rsidR="00D01974" w:rsidTr="00184669">
        <w:tc>
          <w:tcPr>
            <w:cnfStyle w:val="001000000000"/>
            <w:tcW w:w="1035" w:type="dxa"/>
          </w:tcPr>
          <w:p w:rsidR="00D01974" w:rsidRPr="00C73A7C" w:rsidRDefault="00D01974" w:rsidP="004D6F30">
            <w:pPr>
              <w:jc w:val="center"/>
              <w:rPr>
                <w:i/>
                <w:color w:val="FF0000"/>
              </w:rPr>
            </w:pPr>
            <w:r w:rsidRPr="00C73A7C">
              <w:rPr>
                <w:i/>
                <w:color w:val="FF0000"/>
              </w:rPr>
              <w:t>1.0625</w:t>
            </w:r>
          </w:p>
        </w:tc>
        <w:tc>
          <w:tcPr>
            <w:tcW w:w="1031" w:type="dxa"/>
          </w:tcPr>
          <w:p w:rsidR="00D01974" w:rsidRPr="00184669" w:rsidRDefault="00D01974" w:rsidP="004D6F30">
            <w:pPr>
              <w:jc w:val="center"/>
              <w:cnfStyle w:val="000000000000"/>
              <w:rPr>
                <w:i/>
              </w:rPr>
            </w:pPr>
            <w:r w:rsidRPr="00184669">
              <w:rPr>
                <w:i/>
              </w:rPr>
              <w:t>1.063</w:t>
            </w:r>
          </w:p>
        </w:tc>
        <w:tc>
          <w:tcPr>
            <w:tcW w:w="1045" w:type="dxa"/>
          </w:tcPr>
          <w:p w:rsidR="00D01974" w:rsidRDefault="00D01974" w:rsidP="00D01974">
            <w:pPr>
              <w:jc w:val="center"/>
              <w:cnfStyle w:val="000000000000"/>
            </w:pPr>
            <w:r>
              <w:t>587.3m</w:t>
            </w:r>
          </w:p>
        </w:tc>
        <w:tc>
          <w:tcPr>
            <w:tcW w:w="1019" w:type="dxa"/>
          </w:tcPr>
          <w:p w:rsidR="00D01974" w:rsidRDefault="00D01974" w:rsidP="004D6F30">
            <w:pPr>
              <w:jc w:val="center"/>
              <w:cnfStyle w:val="000000000000"/>
            </w:pPr>
            <w:r>
              <w:t>2.665</w:t>
            </w:r>
          </w:p>
        </w:tc>
        <w:tc>
          <w:tcPr>
            <w:tcW w:w="1014" w:type="dxa"/>
          </w:tcPr>
          <w:p w:rsidR="00D01974" w:rsidRDefault="00D01974" w:rsidP="004D6F30">
            <w:pPr>
              <w:jc w:val="center"/>
              <w:cnfStyle w:val="000000000000"/>
            </w:pPr>
            <w:r>
              <w:t>2.498</w:t>
            </w:r>
          </w:p>
        </w:tc>
        <w:tc>
          <w:tcPr>
            <w:tcW w:w="1045" w:type="dxa"/>
          </w:tcPr>
          <w:p w:rsidR="00D01974" w:rsidRDefault="002E4487" w:rsidP="004D6F30">
            <w:pPr>
              <w:jc w:val="center"/>
              <w:cnfStyle w:val="000000000000"/>
            </w:pPr>
            <w:r>
              <w:t>3.211</w:t>
            </w:r>
          </w:p>
        </w:tc>
        <w:tc>
          <w:tcPr>
            <w:tcW w:w="1023" w:type="dxa"/>
          </w:tcPr>
          <w:p w:rsidR="00D01974" w:rsidRDefault="002E4487" w:rsidP="008651A8">
            <w:pPr>
              <w:jc w:val="center"/>
              <w:cnfStyle w:val="000000000000"/>
            </w:pPr>
            <w:r>
              <w:t>5.266u</w:t>
            </w:r>
          </w:p>
        </w:tc>
        <w:tc>
          <w:tcPr>
            <w:tcW w:w="1023" w:type="dxa"/>
          </w:tcPr>
          <w:p w:rsidR="00D01974" w:rsidRDefault="002E4487" w:rsidP="004D6F30">
            <w:pPr>
              <w:jc w:val="center"/>
              <w:cnfStyle w:val="000000000000"/>
            </w:pPr>
            <w:r>
              <w:t>2.634u</w:t>
            </w:r>
          </w:p>
        </w:tc>
        <w:tc>
          <w:tcPr>
            <w:tcW w:w="1043" w:type="dxa"/>
          </w:tcPr>
          <w:p w:rsidR="002E4487" w:rsidRDefault="002E4487" w:rsidP="002E4487">
            <w:pPr>
              <w:jc w:val="center"/>
              <w:cnfStyle w:val="000000000000"/>
            </w:pPr>
            <w:r>
              <w:t>144.5u</w:t>
            </w:r>
          </w:p>
        </w:tc>
      </w:tr>
      <w:tr w:rsidR="00FC19E1" w:rsidTr="00184669">
        <w:trPr>
          <w:cnfStyle w:val="000000100000"/>
        </w:trPr>
        <w:tc>
          <w:tcPr>
            <w:cnfStyle w:val="001000000000"/>
            <w:tcW w:w="1035" w:type="dxa"/>
          </w:tcPr>
          <w:p w:rsidR="00FC19E1" w:rsidRPr="00184669" w:rsidRDefault="00FC19E1" w:rsidP="004D6F30">
            <w:pPr>
              <w:jc w:val="center"/>
              <w:rPr>
                <w:i/>
              </w:rPr>
            </w:pPr>
            <w:r w:rsidRPr="00184669">
              <w:rPr>
                <w:i/>
              </w:rPr>
              <w:t>1.063</w:t>
            </w:r>
          </w:p>
        </w:tc>
        <w:tc>
          <w:tcPr>
            <w:tcW w:w="1031" w:type="dxa"/>
          </w:tcPr>
          <w:p w:rsidR="00FC19E1" w:rsidRPr="00184669" w:rsidRDefault="00FC19E1" w:rsidP="004D6F30">
            <w:pPr>
              <w:jc w:val="center"/>
              <w:cnfStyle w:val="000000100000"/>
              <w:rPr>
                <w:i/>
              </w:rPr>
            </w:pPr>
            <w:r w:rsidRPr="00184669">
              <w:rPr>
                <w:i/>
              </w:rPr>
              <w:t>1.063</w:t>
            </w:r>
          </w:p>
        </w:tc>
        <w:tc>
          <w:tcPr>
            <w:tcW w:w="1045" w:type="dxa"/>
          </w:tcPr>
          <w:p w:rsidR="00FC19E1" w:rsidRDefault="00FC19E1" w:rsidP="004D6F30">
            <w:pPr>
              <w:jc w:val="center"/>
              <w:cnfStyle w:val="000000100000"/>
            </w:pPr>
            <w:r>
              <w:t>587.7m</w:t>
            </w:r>
          </w:p>
        </w:tc>
        <w:tc>
          <w:tcPr>
            <w:tcW w:w="1019" w:type="dxa"/>
          </w:tcPr>
          <w:p w:rsidR="00FC19E1" w:rsidRDefault="00FC19E1" w:rsidP="004D6F30">
            <w:pPr>
              <w:jc w:val="center"/>
              <w:cnfStyle w:val="000000100000"/>
            </w:pPr>
            <w:r>
              <w:t>2.664</w:t>
            </w:r>
          </w:p>
        </w:tc>
        <w:tc>
          <w:tcPr>
            <w:tcW w:w="1014" w:type="dxa"/>
          </w:tcPr>
          <w:p w:rsidR="00FC19E1" w:rsidRDefault="00FC19E1" w:rsidP="004D6F30">
            <w:pPr>
              <w:jc w:val="center"/>
              <w:cnfStyle w:val="000000100000"/>
            </w:pPr>
            <w:r>
              <w:t>2.664</w:t>
            </w:r>
          </w:p>
        </w:tc>
        <w:tc>
          <w:tcPr>
            <w:tcW w:w="1045" w:type="dxa"/>
          </w:tcPr>
          <w:p w:rsidR="00FC19E1" w:rsidRDefault="00FC19E1" w:rsidP="004D6F30">
            <w:pPr>
              <w:jc w:val="center"/>
              <w:cnfStyle w:val="000000100000"/>
            </w:pPr>
            <w:r>
              <w:t>824.6m</w:t>
            </w:r>
          </w:p>
        </w:tc>
        <w:tc>
          <w:tcPr>
            <w:tcW w:w="1023" w:type="dxa"/>
          </w:tcPr>
          <w:p w:rsidR="00FC19E1" w:rsidRDefault="00FC19E1" w:rsidP="008651A8">
            <w:pPr>
              <w:jc w:val="center"/>
              <w:cnfStyle w:val="000000100000"/>
            </w:pPr>
            <w:r>
              <w:t>5.266u</w:t>
            </w:r>
          </w:p>
        </w:tc>
        <w:tc>
          <w:tcPr>
            <w:tcW w:w="1023" w:type="dxa"/>
          </w:tcPr>
          <w:p w:rsidR="00FC19E1" w:rsidRDefault="00FC19E1" w:rsidP="004D6F30">
            <w:pPr>
              <w:jc w:val="center"/>
              <w:cnfStyle w:val="000000100000"/>
            </w:pPr>
            <w:r>
              <w:t>2.633u</w:t>
            </w:r>
          </w:p>
        </w:tc>
        <w:tc>
          <w:tcPr>
            <w:tcW w:w="1043" w:type="dxa"/>
          </w:tcPr>
          <w:p w:rsidR="00FC19E1" w:rsidRDefault="00FC19E1" w:rsidP="004D6F30">
            <w:pPr>
              <w:jc w:val="center"/>
              <w:cnfStyle w:val="000000100000"/>
            </w:pPr>
            <w:r>
              <w:t>133.0u</w:t>
            </w:r>
          </w:p>
        </w:tc>
      </w:tr>
      <w:tr w:rsidR="00D01974" w:rsidTr="00184669">
        <w:tc>
          <w:tcPr>
            <w:cnfStyle w:val="001000000000"/>
            <w:tcW w:w="1035" w:type="dxa"/>
          </w:tcPr>
          <w:p w:rsidR="00D01974" w:rsidRPr="00C73A7C" w:rsidRDefault="00D01974" w:rsidP="004D6F30">
            <w:pPr>
              <w:jc w:val="center"/>
              <w:rPr>
                <w:i/>
                <w:color w:val="FF0000"/>
              </w:rPr>
            </w:pPr>
            <w:r w:rsidRPr="00C73A7C">
              <w:rPr>
                <w:i/>
                <w:color w:val="FF0000"/>
              </w:rPr>
              <w:t>1.0635</w:t>
            </w:r>
          </w:p>
        </w:tc>
        <w:tc>
          <w:tcPr>
            <w:tcW w:w="1031" w:type="dxa"/>
          </w:tcPr>
          <w:p w:rsidR="00D01974" w:rsidRPr="00184669" w:rsidRDefault="00D01974" w:rsidP="004D6F30">
            <w:pPr>
              <w:jc w:val="center"/>
              <w:cnfStyle w:val="000000000000"/>
              <w:rPr>
                <w:i/>
              </w:rPr>
            </w:pPr>
            <w:r w:rsidRPr="00184669">
              <w:rPr>
                <w:i/>
              </w:rPr>
              <w:t>1.063</w:t>
            </w:r>
          </w:p>
        </w:tc>
        <w:tc>
          <w:tcPr>
            <w:tcW w:w="1045" w:type="dxa"/>
          </w:tcPr>
          <w:p w:rsidR="00D01974" w:rsidRDefault="002E4487" w:rsidP="004D6F30">
            <w:pPr>
              <w:jc w:val="center"/>
              <w:cnfStyle w:val="000000000000"/>
            </w:pPr>
            <w:r>
              <w:t>588.1m</w:t>
            </w:r>
          </w:p>
        </w:tc>
        <w:tc>
          <w:tcPr>
            <w:tcW w:w="1019" w:type="dxa"/>
          </w:tcPr>
          <w:p w:rsidR="00D01974" w:rsidRDefault="002E4487" w:rsidP="004D6F30">
            <w:pPr>
              <w:jc w:val="center"/>
              <w:cnfStyle w:val="000000000000"/>
            </w:pPr>
            <w:r>
              <w:t>2.664</w:t>
            </w:r>
          </w:p>
        </w:tc>
        <w:tc>
          <w:tcPr>
            <w:tcW w:w="1014" w:type="dxa"/>
          </w:tcPr>
          <w:p w:rsidR="00D01974" w:rsidRDefault="002E4487" w:rsidP="004D6F30">
            <w:pPr>
              <w:jc w:val="center"/>
              <w:cnfStyle w:val="000000000000"/>
            </w:pPr>
            <w:r>
              <w:t>2.822</w:t>
            </w:r>
          </w:p>
        </w:tc>
        <w:tc>
          <w:tcPr>
            <w:tcW w:w="1045" w:type="dxa"/>
          </w:tcPr>
          <w:p w:rsidR="00D01974" w:rsidRDefault="002E4487" w:rsidP="004D6F30">
            <w:pPr>
              <w:jc w:val="center"/>
              <w:cnfStyle w:val="000000000000"/>
            </w:pPr>
            <w:r>
              <w:t>21.39m</w:t>
            </w:r>
          </w:p>
        </w:tc>
        <w:tc>
          <w:tcPr>
            <w:tcW w:w="1023" w:type="dxa"/>
          </w:tcPr>
          <w:p w:rsidR="00D01974" w:rsidRDefault="002E4487" w:rsidP="008651A8">
            <w:pPr>
              <w:jc w:val="center"/>
              <w:cnfStyle w:val="000000000000"/>
            </w:pPr>
            <w:r>
              <w:t>5.266u</w:t>
            </w:r>
          </w:p>
        </w:tc>
        <w:tc>
          <w:tcPr>
            <w:tcW w:w="1023" w:type="dxa"/>
          </w:tcPr>
          <w:p w:rsidR="00D01974" w:rsidRDefault="002E4487" w:rsidP="004D6F30">
            <w:pPr>
              <w:jc w:val="center"/>
              <w:cnfStyle w:val="000000000000"/>
            </w:pPr>
            <w:r>
              <w:t>2.631u</w:t>
            </w:r>
          </w:p>
        </w:tc>
        <w:tc>
          <w:tcPr>
            <w:tcW w:w="1043" w:type="dxa"/>
          </w:tcPr>
          <w:p w:rsidR="00D01974" w:rsidRDefault="002E4487" w:rsidP="004D6F30">
            <w:pPr>
              <w:jc w:val="center"/>
              <w:cnfStyle w:val="000000000000"/>
            </w:pPr>
            <w:r>
              <w:t>26.37u</w:t>
            </w:r>
          </w:p>
        </w:tc>
      </w:tr>
      <w:tr w:rsidR="00D01974" w:rsidTr="00184669">
        <w:trPr>
          <w:cnfStyle w:val="000000100000"/>
        </w:trPr>
        <w:tc>
          <w:tcPr>
            <w:cnfStyle w:val="001000000000"/>
            <w:tcW w:w="1035" w:type="dxa"/>
          </w:tcPr>
          <w:p w:rsidR="00D01974" w:rsidRPr="00C73A7C" w:rsidRDefault="00D01974" w:rsidP="004D6F30">
            <w:pPr>
              <w:jc w:val="center"/>
              <w:rPr>
                <w:i/>
                <w:color w:val="FF0000"/>
              </w:rPr>
            </w:pPr>
            <w:r w:rsidRPr="00C73A7C">
              <w:rPr>
                <w:i/>
                <w:color w:val="FF0000"/>
              </w:rPr>
              <w:t>1.064</w:t>
            </w:r>
          </w:p>
        </w:tc>
        <w:tc>
          <w:tcPr>
            <w:tcW w:w="1031" w:type="dxa"/>
          </w:tcPr>
          <w:p w:rsidR="00D01974" w:rsidRPr="00184669" w:rsidRDefault="00D01974" w:rsidP="004D6F30">
            <w:pPr>
              <w:jc w:val="center"/>
              <w:cnfStyle w:val="000000100000"/>
              <w:rPr>
                <w:i/>
              </w:rPr>
            </w:pPr>
            <w:r w:rsidRPr="00184669">
              <w:rPr>
                <w:i/>
              </w:rPr>
              <w:t>1.063</w:t>
            </w:r>
          </w:p>
        </w:tc>
        <w:tc>
          <w:tcPr>
            <w:tcW w:w="1045" w:type="dxa"/>
          </w:tcPr>
          <w:p w:rsidR="00D01974" w:rsidRDefault="002E4487" w:rsidP="004D6F30">
            <w:pPr>
              <w:jc w:val="center"/>
              <w:cnfStyle w:val="000000100000"/>
            </w:pPr>
            <w:r>
              <w:t>588.4m</w:t>
            </w:r>
          </w:p>
        </w:tc>
        <w:tc>
          <w:tcPr>
            <w:tcW w:w="1019" w:type="dxa"/>
          </w:tcPr>
          <w:p w:rsidR="00D01974" w:rsidRDefault="002E4487" w:rsidP="004D6F30">
            <w:pPr>
              <w:jc w:val="center"/>
              <w:cnfStyle w:val="000000100000"/>
            </w:pPr>
            <w:r>
              <w:t>2.664</w:t>
            </w:r>
          </w:p>
        </w:tc>
        <w:tc>
          <w:tcPr>
            <w:tcW w:w="1014" w:type="dxa"/>
          </w:tcPr>
          <w:p w:rsidR="00D01974" w:rsidRDefault="002E4487" w:rsidP="004D6F30">
            <w:pPr>
              <w:jc w:val="center"/>
              <w:cnfStyle w:val="000000100000"/>
            </w:pPr>
            <w:r>
              <w:t>2.946</w:t>
            </w:r>
          </w:p>
        </w:tc>
        <w:tc>
          <w:tcPr>
            <w:tcW w:w="1045" w:type="dxa"/>
          </w:tcPr>
          <w:p w:rsidR="00D01974" w:rsidRDefault="002E4487" w:rsidP="004D6F30">
            <w:pPr>
              <w:jc w:val="center"/>
              <w:cnfStyle w:val="000000100000"/>
            </w:pPr>
            <w:r>
              <w:t>2.396m</w:t>
            </w:r>
          </w:p>
        </w:tc>
        <w:tc>
          <w:tcPr>
            <w:tcW w:w="1023" w:type="dxa"/>
          </w:tcPr>
          <w:p w:rsidR="00D01974" w:rsidRDefault="002E4487" w:rsidP="008651A8">
            <w:pPr>
              <w:jc w:val="center"/>
              <w:cnfStyle w:val="000000100000"/>
            </w:pPr>
            <w:r>
              <w:t>5.266u</w:t>
            </w:r>
          </w:p>
        </w:tc>
        <w:tc>
          <w:tcPr>
            <w:tcW w:w="1023" w:type="dxa"/>
          </w:tcPr>
          <w:p w:rsidR="00D01974" w:rsidRDefault="002E4487" w:rsidP="004D6F30">
            <w:pPr>
              <w:jc w:val="center"/>
              <w:cnfStyle w:val="000000100000"/>
            </w:pPr>
            <w:r>
              <w:t>2.627u</w:t>
            </w:r>
          </w:p>
        </w:tc>
        <w:tc>
          <w:tcPr>
            <w:tcW w:w="1043" w:type="dxa"/>
          </w:tcPr>
          <w:p w:rsidR="00D01974" w:rsidRDefault="002E4487" w:rsidP="004D6F30">
            <w:pPr>
              <w:jc w:val="center"/>
              <w:cnfStyle w:val="000000100000"/>
            </w:pPr>
            <w:r>
              <w:t>3.120u</w:t>
            </w:r>
          </w:p>
        </w:tc>
      </w:tr>
      <w:tr w:rsidR="00FC19E1" w:rsidTr="00184669">
        <w:tc>
          <w:tcPr>
            <w:cnfStyle w:val="001000000000"/>
            <w:tcW w:w="1035" w:type="dxa"/>
          </w:tcPr>
          <w:p w:rsidR="00FC19E1" w:rsidRPr="00184669" w:rsidRDefault="00FC19E1" w:rsidP="008651A8">
            <w:pPr>
              <w:jc w:val="center"/>
              <w:rPr>
                <w:i/>
              </w:rPr>
            </w:pPr>
            <w:bookmarkStart w:id="1" w:name="_Ref259722314"/>
            <w:r w:rsidRPr="00184669">
              <w:rPr>
                <w:i/>
              </w:rPr>
              <w:t>1.010</w:t>
            </w:r>
          </w:p>
        </w:tc>
        <w:tc>
          <w:tcPr>
            <w:tcW w:w="1031" w:type="dxa"/>
          </w:tcPr>
          <w:p w:rsidR="00FC19E1" w:rsidRPr="00184669" w:rsidRDefault="00FC19E1" w:rsidP="008651A8">
            <w:pPr>
              <w:jc w:val="center"/>
              <w:cnfStyle w:val="000000000000"/>
              <w:rPr>
                <w:i/>
              </w:rPr>
            </w:pPr>
            <w:r w:rsidRPr="00184669">
              <w:rPr>
                <w:i/>
              </w:rPr>
              <w:t>0</w:t>
            </w:r>
          </w:p>
        </w:tc>
        <w:tc>
          <w:tcPr>
            <w:tcW w:w="1045" w:type="dxa"/>
          </w:tcPr>
          <w:p w:rsidR="00FC19E1" w:rsidRDefault="00FC19E1" w:rsidP="008651A8">
            <w:pPr>
              <w:jc w:val="center"/>
              <w:cnfStyle w:val="000000000000"/>
            </w:pPr>
            <w:r>
              <w:t>539.3m</w:t>
            </w:r>
          </w:p>
        </w:tc>
        <w:tc>
          <w:tcPr>
            <w:tcW w:w="1019" w:type="dxa"/>
          </w:tcPr>
          <w:p w:rsidR="00FC19E1" w:rsidRDefault="00FC19E1" w:rsidP="008651A8">
            <w:pPr>
              <w:jc w:val="center"/>
              <w:cnfStyle w:val="000000000000"/>
            </w:pPr>
            <w:r>
              <w:t>2.653</w:t>
            </w:r>
          </w:p>
        </w:tc>
        <w:tc>
          <w:tcPr>
            <w:tcW w:w="1014" w:type="dxa"/>
          </w:tcPr>
          <w:p w:rsidR="00FC19E1" w:rsidRDefault="00FC19E1" w:rsidP="008651A8">
            <w:pPr>
              <w:jc w:val="center"/>
              <w:cnfStyle w:val="000000000000"/>
            </w:pPr>
            <w:r>
              <w:t>3.147</w:t>
            </w:r>
          </w:p>
        </w:tc>
        <w:tc>
          <w:tcPr>
            <w:tcW w:w="1045" w:type="dxa"/>
          </w:tcPr>
          <w:p w:rsidR="00FC19E1" w:rsidRDefault="00FC19E1" w:rsidP="008651A8">
            <w:pPr>
              <w:jc w:val="center"/>
              <w:cnfStyle w:val="000000000000"/>
            </w:pPr>
            <w:r>
              <w:t>19.79u</w:t>
            </w:r>
          </w:p>
        </w:tc>
        <w:tc>
          <w:tcPr>
            <w:tcW w:w="1023" w:type="dxa"/>
          </w:tcPr>
          <w:p w:rsidR="00FC19E1" w:rsidRDefault="00FC19E1" w:rsidP="008651A8">
            <w:pPr>
              <w:jc w:val="center"/>
              <w:cnfStyle w:val="000000000000"/>
            </w:pPr>
            <w:r>
              <w:t>5.259u</w:t>
            </w:r>
          </w:p>
        </w:tc>
        <w:tc>
          <w:tcPr>
            <w:tcW w:w="1023" w:type="dxa"/>
          </w:tcPr>
          <w:p w:rsidR="00FC19E1" w:rsidRDefault="00FC19E1" w:rsidP="008651A8">
            <w:pPr>
              <w:jc w:val="center"/>
              <w:cnfStyle w:val="000000000000"/>
            </w:pPr>
            <w:r>
              <w:t>2.401u</w:t>
            </w:r>
          </w:p>
        </w:tc>
        <w:tc>
          <w:tcPr>
            <w:tcW w:w="1043" w:type="dxa"/>
          </w:tcPr>
          <w:p w:rsidR="00FC19E1" w:rsidRDefault="00FC19E1" w:rsidP="008651A8">
            <w:pPr>
              <w:jc w:val="center"/>
              <w:cnfStyle w:val="000000000000"/>
            </w:pPr>
            <w:r>
              <w:t>25.94n</w:t>
            </w:r>
          </w:p>
        </w:tc>
      </w:tr>
    </w:tbl>
    <w:p w:rsidR="00C57871" w:rsidRDefault="005F125B" w:rsidP="005F125B">
      <w:pPr>
        <w:pStyle w:val="Epgrafe"/>
      </w:pPr>
      <w:r>
        <w:t xml:space="preserve">Figura </w:t>
      </w:r>
      <w:fldSimple w:instr=" SEQ Figura \* ARABIC ">
        <w:r w:rsidR="005E357E">
          <w:rPr>
            <w:noProof/>
          </w:rPr>
          <w:t>2</w:t>
        </w:r>
      </w:fldSimple>
      <w:bookmarkEnd w:id="1"/>
      <w:r>
        <w:t xml:space="preserve">) </w:t>
      </w:r>
      <w:r w:rsidR="005B0B9B">
        <w:t xml:space="preserve">Valores de corriente y tensión de comparador en sus estados de </w:t>
      </w:r>
      <w:r w:rsidR="00184669">
        <w:t>inyección</w:t>
      </w:r>
      <w:r>
        <w:t>.</w:t>
      </w:r>
      <w:r w:rsidR="00C57871">
        <w:br w:type="page"/>
      </w:r>
    </w:p>
    <w:p w:rsidR="00C57871" w:rsidRPr="006F5F0D" w:rsidRDefault="00C57871" w:rsidP="006F5F0D">
      <w:pPr>
        <w:jc w:val="center"/>
        <w:rPr>
          <w:b/>
          <w:sz w:val="36"/>
          <w:highlight w:val="yellow"/>
          <w:u w:val="single"/>
        </w:rPr>
      </w:pPr>
      <w:r w:rsidRPr="006F5F0D">
        <w:rPr>
          <w:b/>
          <w:sz w:val="36"/>
          <w:highlight w:val="yellow"/>
          <w:u w:val="single"/>
        </w:rPr>
        <w:lastRenderedPageBreak/>
        <w:t xml:space="preserve">Inyección </w:t>
      </w:r>
      <w:r w:rsidR="006F5F0D">
        <w:rPr>
          <w:b/>
          <w:sz w:val="36"/>
          <w:highlight w:val="yellow"/>
          <w:u w:val="single"/>
        </w:rPr>
        <w:t>de FALLA EXPONENCIAL</w:t>
      </w:r>
    </w:p>
    <w:p w:rsidR="006F5F0D" w:rsidRDefault="006F5F0D" w:rsidP="006F5F0D">
      <w:pPr>
        <w:rPr>
          <w:i/>
          <w:sz w:val="24"/>
          <w:highlight w:val="yellow"/>
        </w:rPr>
      </w:pPr>
      <w:r w:rsidRPr="00174A5D">
        <w:rPr>
          <w:i/>
          <w:sz w:val="24"/>
          <w:highlight w:val="yellow"/>
        </w:rPr>
        <w:t>SIMULACION DE PERTURBACION EN NODO “</w:t>
      </w:r>
      <w:proofErr w:type="spellStart"/>
      <w:r w:rsidRPr="00174A5D">
        <w:rPr>
          <w:i/>
          <w:sz w:val="24"/>
          <w:highlight w:val="yellow"/>
        </w:rPr>
        <w:t>ND</w:t>
      </w:r>
      <w:r w:rsidR="00EB0569">
        <w:rPr>
          <w:i/>
          <w:sz w:val="24"/>
          <w:highlight w:val="yellow"/>
        </w:rPr>
        <w:t>neg</w:t>
      </w:r>
      <w:proofErr w:type="spellEnd"/>
      <w:r w:rsidRPr="00174A5D">
        <w:rPr>
          <w:i/>
          <w:sz w:val="24"/>
          <w:highlight w:val="yellow"/>
        </w:rPr>
        <w:t>“</w:t>
      </w:r>
    </w:p>
    <w:p w:rsidR="0050757A" w:rsidRPr="0050757A" w:rsidRDefault="0050757A" w:rsidP="006F5F0D">
      <w:pPr>
        <w:rPr>
          <w:sz w:val="24"/>
          <w:highlight w:val="yellow"/>
        </w:rPr>
      </w:pPr>
      <w:r>
        <w:rPr>
          <w:sz w:val="24"/>
          <w:highlight w:val="yellow"/>
        </w:rPr>
        <w:t>“PERTURBACION AL NMOS”</w:t>
      </w:r>
    </w:p>
    <w:p w:rsidR="00481249" w:rsidRDefault="0073164C" w:rsidP="005A7E46">
      <w:pPr>
        <w:rPr>
          <w:highlight w:val="yellow"/>
        </w:rPr>
      </w:pPr>
      <w:r w:rsidRPr="00174A5D">
        <w:rPr>
          <w:highlight w:val="yellow"/>
        </w:rPr>
        <w:t>La inyección de falla se realiza</w:t>
      </w:r>
      <w:r w:rsidR="00481249">
        <w:rPr>
          <w:highlight w:val="yellow"/>
        </w:rPr>
        <w:t xml:space="preserve"> en el nodo </w:t>
      </w:r>
      <w:proofErr w:type="spellStart"/>
      <w:r w:rsidR="00481249">
        <w:rPr>
          <w:highlight w:val="yellow"/>
        </w:rPr>
        <w:t>ND</w:t>
      </w:r>
      <w:r w:rsidR="00EB0569">
        <w:rPr>
          <w:highlight w:val="yellow"/>
        </w:rPr>
        <w:t>neg</w:t>
      </w:r>
      <w:proofErr w:type="spellEnd"/>
      <w:r w:rsidR="00481249">
        <w:rPr>
          <w:highlight w:val="yellow"/>
        </w:rPr>
        <w:t xml:space="preserve"> del comparador </w:t>
      </w:r>
      <w:r w:rsidRPr="00174A5D">
        <w:rPr>
          <w:highlight w:val="yellow"/>
        </w:rPr>
        <w:t xml:space="preserve">donde intervienen los </w:t>
      </w:r>
      <w:proofErr w:type="spellStart"/>
      <w:r w:rsidRPr="00174A5D">
        <w:rPr>
          <w:highlight w:val="yellow"/>
        </w:rPr>
        <w:t>drenadores</w:t>
      </w:r>
      <w:proofErr w:type="spellEnd"/>
      <w:r w:rsidRPr="00174A5D">
        <w:rPr>
          <w:highlight w:val="yellow"/>
        </w:rPr>
        <w:t xml:space="preserve"> de M1 y M3</w:t>
      </w:r>
      <w:r w:rsidR="00481249">
        <w:rPr>
          <w:highlight w:val="yellow"/>
        </w:rPr>
        <w:t xml:space="preserve"> y</w:t>
      </w:r>
      <w:r w:rsidR="00481249" w:rsidRPr="00481249">
        <w:rPr>
          <w:highlight w:val="yellow"/>
        </w:rPr>
        <w:t xml:space="preserve"> </w:t>
      </w:r>
      <w:r w:rsidR="00481249" w:rsidRPr="00174A5D">
        <w:rPr>
          <w:highlight w:val="yellow"/>
        </w:rPr>
        <w:t xml:space="preserve">los </w:t>
      </w:r>
      <w:proofErr w:type="spellStart"/>
      <w:r w:rsidR="00481249" w:rsidRPr="00174A5D">
        <w:rPr>
          <w:highlight w:val="yellow"/>
        </w:rPr>
        <w:t>gates</w:t>
      </w:r>
      <w:proofErr w:type="spellEnd"/>
      <w:r w:rsidR="00481249" w:rsidRPr="00174A5D">
        <w:rPr>
          <w:highlight w:val="yellow"/>
        </w:rPr>
        <w:t xml:space="preserve"> de los transistores M3 y M4</w:t>
      </w:r>
      <w:r w:rsidR="00481249">
        <w:rPr>
          <w:highlight w:val="yellow"/>
        </w:rPr>
        <w:t xml:space="preserve"> (</w:t>
      </w:r>
      <w:r w:rsidRPr="00174A5D">
        <w:rPr>
          <w:highlight w:val="yellow"/>
        </w:rPr>
        <w:t>por la configuración del par diferencial</w:t>
      </w:r>
      <w:r w:rsidR="00481249">
        <w:rPr>
          <w:highlight w:val="yellow"/>
        </w:rPr>
        <w:t>)</w:t>
      </w:r>
      <w:r w:rsidR="00F20FC6" w:rsidRPr="00174A5D">
        <w:rPr>
          <w:highlight w:val="yellow"/>
        </w:rPr>
        <w:t>.</w:t>
      </w:r>
    </w:p>
    <w:p w:rsidR="00481249" w:rsidRDefault="00F20FC6" w:rsidP="005A7E46">
      <w:pPr>
        <w:rPr>
          <w:highlight w:val="yellow"/>
        </w:rPr>
      </w:pPr>
      <w:r w:rsidRPr="00174A5D">
        <w:rPr>
          <w:highlight w:val="yellow"/>
        </w:rPr>
        <w:t>Las pruebas se reali</w:t>
      </w:r>
      <w:r w:rsidR="00EB0569">
        <w:rPr>
          <w:highlight w:val="yellow"/>
        </w:rPr>
        <w:t>zan en 4</w:t>
      </w:r>
      <w:r w:rsidR="00481249">
        <w:rPr>
          <w:highlight w:val="yellow"/>
        </w:rPr>
        <w:t xml:space="preserve"> diferentes situaciones:</w:t>
      </w:r>
    </w:p>
    <w:p w:rsidR="00481249" w:rsidRPr="00481249" w:rsidRDefault="00F20FC6" w:rsidP="00481249">
      <w:pPr>
        <w:pStyle w:val="Prrafodelista"/>
        <w:numPr>
          <w:ilvl w:val="0"/>
          <w:numId w:val="2"/>
        </w:numPr>
        <w:rPr>
          <w:highlight w:val="yellow"/>
        </w:rPr>
      </w:pPr>
      <w:r w:rsidRPr="00481249">
        <w:rPr>
          <w:highlight w:val="yellow"/>
        </w:rPr>
        <w:t xml:space="preserve">tensión de entrada </w:t>
      </w:r>
      <w:r w:rsidR="00EB0569">
        <w:rPr>
          <w:highlight w:val="yellow"/>
        </w:rPr>
        <w:t>diferencial positiva de 1mV</w:t>
      </w:r>
      <w:r w:rsidRPr="00481249">
        <w:rPr>
          <w:highlight w:val="yellow"/>
        </w:rPr>
        <w:t xml:space="preserve"> (representada en color verde)</w:t>
      </w:r>
    </w:p>
    <w:p w:rsidR="00481249" w:rsidRPr="00481249" w:rsidRDefault="00F20FC6" w:rsidP="00481249">
      <w:pPr>
        <w:pStyle w:val="Prrafodelista"/>
        <w:numPr>
          <w:ilvl w:val="0"/>
          <w:numId w:val="2"/>
        </w:numPr>
        <w:rPr>
          <w:highlight w:val="yellow"/>
        </w:rPr>
      </w:pPr>
      <w:r w:rsidRPr="00481249">
        <w:rPr>
          <w:highlight w:val="yellow"/>
        </w:rPr>
        <w:t>tensión de</w:t>
      </w:r>
      <w:r w:rsidR="00481249">
        <w:rPr>
          <w:highlight w:val="yellow"/>
        </w:rPr>
        <w:t xml:space="preserve"> entrada</w:t>
      </w:r>
      <w:r w:rsidRPr="00481249">
        <w:rPr>
          <w:highlight w:val="yellow"/>
        </w:rPr>
        <w:t xml:space="preserve"> </w:t>
      </w:r>
      <w:r w:rsidR="00EB0569">
        <w:rPr>
          <w:highlight w:val="yellow"/>
        </w:rPr>
        <w:t>diferencial positiva de 500u</w:t>
      </w:r>
      <w:r w:rsidRPr="00481249">
        <w:rPr>
          <w:highlight w:val="yellow"/>
        </w:rPr>
        <w:t>V (representada en rojo, resolución de 10mV)</w:t>
      </w:r>
    </w:p>
    <w:p w:rsidR="00481249" w:rsidRPr="00481249" w:rsidRDefault="00EB0569" w:rsidP="00481249">
      <w:pPr>
        <w:pStyle w:val="Prrafodelista"/>
        <w:numPr>
          <w:ilvl w:val="0"/>
          <w:numId w:val="2"/>
        </w:numPr>
        <w:rPr>
          <w:highlight w:val="yellow"/>
        </w:rPr>
      </w:pPr>
      <w:r w:rsidRPr="00481249">
        <w:rPr>
          <w:highlight w:val="yellow"/>
        </w:rPr>
        <w:t>tensión de</w:t>
      </w:r>
      <w:r>
        <w:rPr>
          <w:highlight w:val="yellow"/>
        </w:rPr>
        <w:t xml:space="preserve"> entrada</w:t>
      </w:r>
      <w:r w:rsidRPr="00481249">
        <w:rPr>
          <w:highlight w:val="yellow"/>
        </w:rPr>
        <w:t xml:space="preserve"> </w:t>
      </w:r>
      <w:r>
        <w:rPr>
          <w:highlight w:val="yellow"/>
        </w:rPr>
        <w:t>diferencial negativa de 500u</w:t>
      </w:r>
      <w:r w:rsidRPr="00481249">
        <w:rPr>
          <w:highlight w:val="yellow"/>
        </w:rPr>
        <w:t xml:space="preserve">V </w:t>
      </w:r>
      <w:r w:rsidR="00F20FC6" w:rsidRPr="00481249">
        <w:rPr>
          <w:highlight w:val="yellow"/>
        </w:rPr>
        <w:t>(en color azul, con iguales tensiones de entrada en el par diferencial)</w:t>
      </w:r>
    </w:p>
    <w:p w:rsidR="0073164C" w:rsidRPr="00EB0569" w:rsidRDefault="00EB0569" w:rsidP="00EB0569">
      <w:pPr>
        <w:pStyle w:val="Prrafodelista"/>
        <w:numPr>
          <w:ilvl w:val="0"/>
          <w:numId w:val="2"/>
        </w:numPr>
        <w:rPr>
          <w:highlight w:val="yellow"/>
        </w:rPr>
      </w:pPr>
      <w:r w:rsidRPr="00481249">
        <w:rPr>
          <w:highlight w:val="yellow"/>
        </w:rPr>
        <w:t>tensión de</w:t>
      </w:r>
      <w:r>
        <w:rPr>
          <w:highlight w:val="yellow"/>
        </w:rPr>
        <w:t xml:space="preserve"> entrada</w:t>
      </w:r>
      <w:r w:rsidRPr="00481249">
        <w:rPr>
          <w:highlight w:val="yellow"/>
        </w:rPr>
        <w:t xml:space="preserve"> </w:t>
      </w:r>
      <w:r>
        <w:rPr>
          <w:highlight w:val="yellow"/>
        </w:rPr>
        <w:t xml:space="preserve">diferencial negativa de </w:t>
      </w:r>
      <w:r w:rsidR="00CB4BFA">
        <w:rPr>
          <w:highlight w:val="yellow"/>
        </w:rPr>
        <w:t>1mV</w:t>
      </w:r>
      <w:r w:rsidRPr="00481249">
        <w:rPr>
          <w:highlight w:val="yellow"/>
        </w:rPr>
        <w:t xml:space="preserve"> </w:t>
      </w:r>
      <w:r w:rsidR="00F20FC6" w:rsidRPr="00481249">
        <w:rPr>
          <w:highlight w:val="yellow"/>
        </w:rPr>
        <w:t xml:space="preserve">(color </w:t>
      </w:r>
      <w:r>
        <w:rPr>
          <w:highlight w:val="yellow"/>
        </w:rPr>
        <w:t>amarillo</w:t>
      </w:r>
      <w:r w:rsidR="00F20FC6" w:rsidRPr="00EB0569">
        <w:rPr>
          <w:highlight w:val="yellow"/>
        </w:rPr>
        <w:t>).</w:t>
      </w:r>
    </w:p>
    <w:p w:rsidR="00C57871" w:rsidRDefault="0050757A" w:rsidP="005A7E46">
      <w:r>
        <w:rPr>
          <w:noProof/>
          <w:lang w:eastAsia="es-AR"/>
        </w:rPr>
        <w:drawing>
          <wp:inline distT="0" distB="0" distL="0" distR="0">
            <wp:extent cx="5612130" cy="3528603"/>
            <wp:effectExtent l="19050" t="0" r="762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8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1EE" w:rsidRDefault="002841EE" w:rsidP="002841EE">
      <w:pPr>
        <w:pStyle w:val="Epgrafe"/>
      </w:pPr>
      <w:bookmarkStart w:id="2" w:name="_Ref259469211"/>
      <w:bookmarkStart w:id="3" w:name="_Ref259469017"/>
      <w:r>
        <w:t xml:space="preserve">Figura </w:t>
      </w:r>
      <w:fldSimple w:instr=" SEQ Figura \* ARABIC ">
        <w:r w:rsidR="005E357E">
          <w:rPr>
            <w:noProof/>
          </w:rPr>
          <w:t>3</w:t>
        </w:r>
      </w:fldSimple>
      <w:bookmarkEnd w:id="2"/>
      <w:r>
        <w:t>) Cambio de estado de la salida (VOUT) del comparador</w:t>
      </w:r>
      <w:r>
        <w:rPr>
          <w:noProof/>
        </w:rPr>
        <w:t xml:space="preserve"> con inyeccion en ND</w:t>
      </w:r>
      <w:r w:rsidR="0068251D">
        <w:rPr>
          <w:noProof/>
        </w:rPr>
        <w:t>neg</w:t>
      </w:r>
      <w:r>
        <w:rPr>
          <w:noProof/>
        </w:rPr>
        <w:t xml:space="preserve"> (NMOS)</w:t>
      </w:r>
      <w:bookmarkEnd w:id="3"/>
      <w:r w:rsidR="00E01B11">
        <w:rPr>
          <w:noProof/>
        </w:rPr>
        <w:t>.</w:t>
      </w:r>
    </w:p>
    <w:p w:rsidR="00F63824" w:rsidRPr="0068251D" w:rsidRDefault="00E03B89" w:rsidP="005A7E46">
      <w:pPr>
        <w:rPr>
          <w:highlight w:val="cyan"/>
        </w:rPr>
      </w:pPr>
      <w:r w:rsidRPr="0068251D">
        <w:rPr>
          <w:highlight w:val="cyan"/>
        </w:rPr>
        <w:t xml:space="preserve">Podemos ver que la señales </w:t>
      </w:r>
      <w:r w:rsidR="00E905F1" w:rsidRPr="0068251D">
        <w:rPr>
          <w:highlight w:val="cyan"/>
        </w:rPr>
        <w:t xml:space="preserve">de </w:t>
      </w:r>
      <w:r w:rsidRPr="0068251D">
        <w:rPr>
          <w:highlight w:val="cyan"/>
        </w:rPr>
        <w:t>salida en color rojo cambia de estado</w:t>
      </w:r>
      <w:r w:rsidR="002841EE" w:rsidRPr="0068251D">
        <w:rPr>
          <w:highlight w:val="cyan"/>
        </w:rPr>
        <w:t xml:space="preserve"> </w:t>
      </w:r>
      <w:r w:rsidR="0004647E" w:rsidRPr="0068251D">
        <w:rPr>
          <w:highlight w:val="cyan"/>
        </w:rPr>
        <w:t>un estado alto a un estado no definido</w:t>
      </w:r>
      <w:r w:rsidR="003B5A93" w:rsidRPr="0068251D">
        <w:rPr>
          <w:highlight w:val="cyan"/>
        </w:rPr>
        <w:t xml:space="preserve"> (umbral definido entre 1V y 2.3V)</w:t>
      </w:r>
      <w:r w:rsidR="0004647E" w:rsidRPr="0068251D">
        <w:rPr>
          <w:highlight w:val="cyan"/>
        </w:rPr>
        <w:t xml:space="preserve">, a lo contrario de la curva de color azul que de un nivel no definido cambia a un estado bajo </w:t>
      </w:r>
      <w:r w:rsidR="002841EE" w:rsidRPr="0068251D">
        <w:rPr>
          <w:highlight w:val="cyan"/>
        </w:rPr>
        <w:t>(</w:t>
      </w:r>
      <w:fldSimple w:instr=" REF _Ref259469211 \h  \* MERGEFORMAT ">
        <w:r w:rsidR="005E357E" w:rsidRPr="0068251D">
          <w:rPr>
            <w:highlight w:val="cyan"/>
          </w:rPr>
          <w:t xml:space="preserve">Figura </w:t>
        </w:r>
        <w:r w:rsidR="005E357E" w:rsidRPr="0068251D">
          <w:rPr>
            <w:noProof/>
            <w:highlight w:val="cyan"/>
          </w:rPr>
          <w:t>3</w:t>
        </w:r>
      </w:fldSimple>
      <w:r w:rsidR="002841EE" w:rsidRPr="0068251D">
        <w:rPr>
          <w:highlight w:val="cyan"/>
        </w:rPr>
        <w:t>)</w:t>
      </w:r>
      <w:r w:rsidRPr="0068251D">
        <w:rPr>
          <w:highlight w:val="cyan"/>
        </w:rPr>
        <w:t xml:space="preserve"> luego de la </w:t>
      </w:r>
      <w:r w:rsidR="00E905F1" w:rsidRPr="0068251D">
        <w:rPr>
          <w:highlight w:val="cyan"/>
        </w:rPr>
        <w:t>perturbación</w:t>
      </w:r>
      <w:r w:rsidRPr="0068251D">
        <w:rPr>
          <w:highlight w:val="cyan"/>
        </w:rPr>
        <w:t xml:space="preserve"> inyectada en el </w:t>
      </w:r>
      <w:proofErr w:type="spellStart"/>
      <w:r w:rsidR="0004647E" w:rsidRPr="0068251D">
        <w:rPr>
          <w:highlight w:val="cyan"/>
        </w:rPr>
        <w:t>drenador</w:t>
      </w:r>
      <w:proofErr w:type="spellEnd"/>
      <w:r w:rsidR="0004647E" w:rsidRPr="0068251D">
        <w:rPr>
          <w:highlight w:val="cyan"/>
        </w:rPr>
        <w:t xml:space="preserve"> del transistor CMOS M1.</w:t>
      </w:r>
      <w:r w:rsidRPr="0068251D">
        <w:rPr>
          <w:highlight w:val="cyan"/>
        </w:rPr>
        <w:t xml:space="preserve"> </w:t>
      </w:r>
      <w:r w:rsidR="0004647E" w:rsidRPr="0068251D">
        <w:rPr>
          <w:highlight w:val="cyan"/>
        </w:rPr>
        <w:t xml:space="preserve">Esta </w:t>
      </w:r>
      <w:r w:rsidRPr="0068251D">
        <w:rPr>
          <w:highlight w:val="cyan"/>
        </w:rPr>
        <w:t>genera que las</w:t>
      </w:r>
      <w:r w:rsidR="00E905F1" w:rsidRPr="0068251D">
        <w:rPr>
          <w:highlight w:val="cyan"/>
        </w:rPr>
        <w:t xml:space="preserve"> tensiones en dicho nodo (ND-) disminuyan su </w:t>
      </w:r>
      <w:r w:rsidR="00E905F1" w:rsidRPr="0068251D">
        <w:rPr>
          <w:highlight w:val="cyan"/>
        </w:rPr>
        <w:lastRenderedPageBreak/>
        <w:t>potencial saturando el transistor PMOS M4</w:t>
      </w:r>
      <w:r w:rsidR="0004647E" w:rsidRPr="0068251D">
        <w:rPr>
          <w:highlight w:val="cyan"/>
        </w:rPr>
        <w:t xml:space="preserve"> </w:t>
      </w:r>
      <w:r w:rsidR="00634583" w:rsidRPr="0068251D">
        <w:rPr>
          <w:highlight w:val="cyan"/>
        </w:rPr>
        <w:t xml:space="preserve">lo que </w:t>
      </w:r>
      <w:r w:rsidR="00E01B11" w:rsidRPr="0068251D">
        <w:rPr>
          <w:highlight w:val="cyan"/>
        </w:rPr>
        <w:t>aumenta</w:t>
      </w:r>
      <w:r w:rsidR="00E905F1" w:rsidRPr="0068251D">
        <w:rPr>
          <w:highlight w:val="cyan"/>
        </w:rPr>
        <w:t xml:space="preserve"> el nivel de tensión existente en el nodo N+. </w:t>
      </w:r>
      <w:r w:rsidR="00CD1B12" w:rsidRPr="0068251D">
        <w:rPr>
          <w:highlight w:val="cyan"/>
        </w:rPr>
        <w:t>Esta suba</w:t>
      </w:r>
      <w:r w:rsidR="00E905F1" w:rsidRPr="0068251D">
        <w:rPr>
          <w:highlight w:val="cyan"/>
        </w:rPr>
        <w:t xml:space="preserve"> de potencial genera una disminución en la saturación del transisto</w:t>
      </w:r>
      <w:r w:rsidR="00225C2C" w:rsidRPr="0068251D">
        <w:rPr>
          <w:highlight w:val="cyan"/>
        </w:rPr>
        <w:t>r PMOS M6</w:t>
      </w:r>
      <w:r w:rsidR="00CD1B12" w:rsidRPr="0068251D">
        <w:rPr>
          <w:highlight w:val="cyan"/>
        </w:rPr>
        <w:t xml:space="preserve"> que</w:t>
      </w:r>
      <w:r w:rsidR="00225C2C" w:rsidRPr="0068251D">
        <w:rPr>
          <w:highlight w:val="cyan"/>
        </w:rPr>
        <w:t xml:space="preserve"> disminuye la corriente que </w:t>
      </w:r>
      <w:r w:rsidR="00CD1B12" w:rsidRPr="0068251D">
        <w:rPr>
          <w:highlight w:val="cyan"/>
        </w:rPr>
        <w:t>se</w:t>
      </w:r>
      <w:r w:rsidR="00225C2C" w:rsidRPr="0068251D">
        <w:rPr>
          <w:highlight w:val="cyan"/>
        </w:rPr>
        <w:t xml:space="preserve"> inyecta </w:t>
      </w:r>
      <w:r w:rsidR="00CD1B12" w:rsidRPr="0068251D">
        <w:rPr>
          <w:highlight w:val="cyan"/>
        </w:rPr>
        <w:t xml:space="preserve">en el </w:t>
      </w:r>
      <w:r w:rsidR="00634583" w:rsidRPr="0068251D">
        <w:rPr>
          <w:highlight w:val="cyan"/>
        </w:rPr>
        <w:t>nodo de salida NOUT,</w:t>
      </w:r>
      <w:r w:rsidR="00225C2C" w:rsidRPr="0068251D">
        <w:rPr>
          <w:highlight w:val="cyan"/>
        </w:rPr>
        <w:t xml:space="preserve"> dejando a M7 bajar el potencial de dicho nodo</w:t>
      </w:r>
      <w:r w:rsidR="002841EE" w:rsidRPr="0068251D">
        <w:rPr>
          <w:highlight w:val="cyan"/>
        </w:rPr>
        <w:t xml:space="preserve"> (</w:t>
      </w:r>
      <w:fldSimple w:instr=" REF _Ref259469184 \h  \* MERGEFORMAT ">
        <w:r w:rsidR="005E357E" w:rsidRPr="0068251D">
          <w:rPr>
            <w:highlight w:val="cyan"/>
          </w:rPr>
          <w:t xml:space="preserve">Figura </w:t>
        </w:r>
        <w:r w:rsidR="005E357E" w:rsidRPr="0068251D">
          <w:rPr>
            <w:noProof/>
            <w:highlight w:val="cyan"/>
          </w:rPr>
          <w:t>4</w:t>
        </w:r>
      </w:fldSimple>
      <w:r w:rsidR="002841EE" w:rsidRPr="0068251D">
        <w:rPr>
          <w:highlight w:val="cyan"/>
        </w:rPr>
        <w:t>).</w:t>
      </w:r>
    </w:p>
    <w:p w:rsidR="00F63824" w:rsidRDefault="00F63824" w:rsidP="005A7E46">
      <w:r w:rsidRPr="0068251D">
        <w:rPr>
          <w:highlight w:val="cyan"/>
        </w:rPr>
        <w:t xml:space="preserve">Para la </w:t>
      </w:r>
      <w:r w:rsidR="00634583" w:rsidRPr="0068251D">
        <w:rPr>
          <w:highlight w:val="cyan"/>
        </w:rPr>
        <w:t>primera</w:t>
      </w:r>
      <w:r w:rsidRPr="0068251D">
        <w:rPr>
          <w:highlight w:val="cyan"/>
        </w:rPr>
        <w:t xml:space="preserve"> configuración de simulación (curva de color verde) vemos que la tensión de salida del comparador, luego de ser inyectada la falla, cambia su estado de</w:t>
      </w:r>
      <w:r w:rsidR="00CD1B12" w:rsidRPr="0068251D">
        <w:rPr>
          <w:highlight w:val="cyan"/>
        </w:rPr>
        <w:t xml:space="preserve"> nivel</w:t>
      </w:r>
      <w:r w:rsidRPr="0068251D">
        <w:rPr>
          <w:highlight w:val="cyan"/>
        </w:rPr>
        <w:t xml:space="preserve"> alto a un</w:t>
      </w:r>
      <w:r w:rsidR="00CD1B12" w:rsidRPr="0068251D">
        <w:rPr>
          <w:highlight w:val="cyan"/>
        </w:rPr>
        <w:t xml:space="preserve"> nivel</w:t>
      </w:r>
      <w:r w:rsidRPr="0068251D">
        <w:rPr>
          <w:highlight w:val="cyan"/>
        </w:rPr>
        <w:t xml:space="preserve"> umbral de tensiones para la cual el dato digital resulta </w:t>
      </w:r>
      <w:r w:rsidR="00CD1B12" w:rsidRPr="0068251D">
        <w:rPr>
          <w:highlight w:val="cyan"/>
        </w:rPr>
        <w:t>ser</w:t>
      </w:r>
      <w:r w:rsidRPr="0068251D">
        <w:rPr>
          <w:highlight w:val="cyan"/>
        </w:rPr>
        <w:t xml:space="preserve"> indefinido.</w:t>
      </w:r>
    </w:p>
    <w:p w:rsidR="00E905F1" w:rsidRDefault="00A11048" w:rsidP="005A7E46">
      <w:r>
        <w:rPr>
          <w:noProof/>
          <w:lang w:eastAsia="es-AR"/>
        </w:rPr>
        <w:drawing>
          <wp:inline distT="0" distB="0" distL="0" distR="0">
            <wp:extent cx="5612130" cy="3543283"/>
            <wp:effectExtent l="19050" t="0" r="762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3D" w:rsidRDefault="00EA103D" w:rsidP="00EA103D">
      <w:pPr>
        <w:pStyle w:val="Epgrafe"/>
      </w:pPr>
      <w:bookmarkStart w:id="4" w:name="_Ref259469184"/>
      <w:r>
        <w:t xml:space="preserve">Figura </w:t>
      </w:r>
      <w:fldSimple w:instr=" SEQ Figura \* ARABIC ">
        <w:r w:rsidR="005E357E">
          <w:rPr>
            <w:noProof/>
          </w:rPr>
          <w:t>4</w:t>
        </w:r>
      </w:fldSimple>
      <w:bookmarkEnd w:id="4"/>
      <w:r>
        <w:t>) Potenciales de los nodos ND- y ND+ (NMOS)</w:t>
      </w:r>
      <w:r w:rsidR="00CD5D19">
        <w:t>.</w:t>
      </w:r>
    </w:p>
    <w:p w:rsidR="00CD5D19" w:rsidRDefault="00A11048" w:rsidP="00CD5D19">
      <w:r>
        <w:rPr>
          <w:noProof/>
          <w:lang w:eastAsia="es-AR"/>
        </w:rPr>
        <w:lastRenderedPageBreak/>
        <w:drawing>
          <wp:inline distT="0" distB="0" distL="0" distR="0">
            <wp:extent cx="5612130" cy="3528603"/>
            <wp:effectExtent l="19050" t="0" r="7620" b="0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8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19" w:rsidRDefault="00CD5D19" w:rsidP="00CD5D19">
      <w:pPr>
        <w:pStyle w:val="Epgrafe"/>
      </w:pPr>
      <w:bookmarkStart w:id="5" w:name="_Ref259471339"/>
      <w:r>
        <w:t xml:space="preserve">Figura </w:t>
      </w:r>
      <w:fldSimple w:instr=" SEQ Figura \* ARABIC ">
        <w:r w:rsidR="005E357E">
          <w:rPr>
            <w:noProof/>
          </w:rPr>
          <w:t>5</w:t>
        </w:r>
      </w:fldSimple>
      <w:bookmarkEnd w:id="5"/>
      <w:r>
        <w:t xml:space="preserve">) Corrientes </w:t>
      </w:r>
      <w:r w:rsidR="0073164C">
        <w:t>intervinientes</w:t>
      </w:r>
      <w:r>
        <w:t xml:space="preserve"> en el nodo de </w:t>
      </w:r>
      <w:r w:rsidR="0073164C">
        <w:t>inyección</w:t>
      </w:r>
      <w:r>
        <w:t xml:space="preserve"> ND-</w:t>
      </w:r>
      <w:r w:rsidR="00376452">
        <w:t xml:space="preserve"> (NMOS)</w:t>
      </w:r>
      <w:r>
        <w:t>.</w:t>
      </w:r>
    </w:p>
    <w:p w:rsidR="00791B42" w:rsidRPr="0050757A" w:rsidRDefault="0073164C">
      <w:pPr>
        <w:rPr>
          <w:highlight w:val="cyan"/>
        </w:rPr>
      </w:pPr>
      <w:r w:rsidRPr="0050757A">
        <w:rPr>
          <w:highlight w:val="cyan"/>
        </w:rPr>
        <w:t xml:space="preserve">En la </w:t>
      </w:r>
      <w:fldSimple w:instr=" REF _Ref259471339 \h  \* MERGEFORMAT ">
        <w:r w:rsidR="005E357E" w:rsidRPr="0050757A">
          <w:rPr>
            <w:highlight w:val="cyan"/>
          </w:rPr>
          <w:t xml:space="preserve">Figura </w:t>
        </w:r>
        <w:r w:rsidR="005E357E" w:rsidRPr="0050757A">
          <w:rPr>
            <w:noProof/>
            <w:highlight w:val="cyan"/>
          </w:rPr>
          <w:t>5</w:t>
        </w:r>
      </w:fldSimple>
      <w:r w:rsidRPr="0050757A">
        <w:rPr>
          <w:highlight w:val="cyan"/>
        </w:rPr>
        <w:t xml:space="preserve"> </w:t>
      </w:r>
      <w:r w:rsidR="00634583" w:rsidRPr="0050757A">
        <w:rPr>
          <w:highlight w:val="cyan"/>
        </w:rPr>
        <w:t>encontramos</w:t>
      </w:r>
      <w:r w:rsidRPr="0050757A">
        <w:rPr>
          <w:highlight w:val="cyan"/>
        </w:rPr>
        <w:t xml:space="preserve"> las corrientes intervinientes en el nodo de inyección. El pulso exponencial de corriente inyectado es drenado a masa a través del </w:t>
      </w:r>
      <w:proofErr w:type="spellStart"/>
      <w:r w:rsidRPr="0050757A">
        <w:rPr>
          <w:highlight w:val="cyan"/>
        </w:rPr>
        <w:t>bulk</w:t>
      </w:r>
      <w:proofErr w:type="spellEnd"/>
      <w:r w:rsidRPr="0050757A">
        <w:rPr>
          <w:highlight w:val="cyan"/>
        </w:rPr>
        <w:t xml:space="preserve"> del transistor M1 en mayor parte, y el resto a través del nodo </w:t>
      </w:r>
      <w:proofErr w:type="spellStart"/>
      <w:r w:rsidRPr="0050757A">
        <w:rPr>
          <w:highlight w:val="cyan"/>
        </w:rPr>
        <w:t>drenador</w:t>
      </w:r>
      <w:proofErr w:type="spellEnd"/>
      <w:r w:rsidRPr="0050757A">
        <w:rPr>
          <w:highlight w:val="cyan"/>
        </w:rPr>
        <w:t xml:space="preserve"> del transistor M3.</w:t>
      </w:r>
    </w:p>
    <w:p w:rsidR="0050757A" w:rsidRDefault="0050757A">
      <w:pPr>
        <w:rPr>
          <w:highlight w:val="yellow"/>
        </w:rPr>
      </w:pPr>
      <w:r>
        <w:rPr>
          <w:highlight w:val="yellow"/>
        </w:rPr>
        <w:t>“PERTURBACION AL PMOS”</w:t>
      </w:r>
    </w:p>
    <w:p w:rsidR="008E2EF5" w:rsidRPr="0050757A" w:rsidRDefault="008E2EF5">
      <w:pPr>
        <w:rPr>
          <w:highlight w:val="cyan"/>
        </w:rPr>
      </w:pPr>
      <w:r w:rsidRPr="0050757A">
        <w:rPr>
          <w:highlight w:val="cyan"/>
        </w:rPr>
        <w:t>Para observar la perturbación que genera un SEU en un transistor PMOS debemos de inyectar la falla en el terminal SOURCE del mismo o invertir la dirección de la corriente</w:t>
      </w:r>
      <w:r w:rsidR="00ED1225" w:rsidRPr="0050757A">
        <w:rPr>
          <w:highlight w:val="cyan"/>
        </w:rPr>
        <w:t xml:space="preserve"> </w:t>
      </w:r>
      <w:r w:rsidR="0038607F" w:rsidRPr="0050757A">
        <w:rPr>
          <w:highlight w:val="cyan"/>
        </w:rPr>
        <w:t>inyecta</w:t>
      </w:r>
      <w:r w:rsidR="00ED1225" w:rsidRPr="0050757A">
        <w:rPr>
          <w:highlight w:val="cyan"/>
        </w:rPr>
        <w:t>rla</w:t>
      </w:r>
      <w:r w:rsidRPr="0050757A">
        <w:rPr>
          <w:highlight w:val="cyan"/>
        </w:rPr>
        <w:t xml:space="preserve"> (dre</w:t>
      </w:r>
      <w:r w:rsidR="00ED1225" w:rsidRPr="0050757A">
        <w:rPr>
          <w:highlight w:val="cyan"/>
        </w:rPr>
        <w:t>nar corriente) en el nodo DRAIN, a diferencia de la</w:t>
      </w:r>
      <w:r w:rsidRPr="0050757A">
        <w:rPr>
          <w:highlight w:val="cyan"/>
        </w:rPr>
        <w:t xml:space="preserve"> simulación </w:t>
      </w:r>
      <w:r w:rsidR="00ED1225" w:rsidRPr="0050757A">
        <w:rPr>
          <w:highlight w:val="cyan"/>
        </w:rPr>
        <w:t>realizada para</w:t>
      </w:r>
      <w:r w:rsidRPr="0050757A">
        <w:rPr>
          <w:highlight w:val="cyan"/>
        </w:rPr>
        <w:t xml:space="preserve"> la falla de un NMOS.</w:t>
      </w:r>
      <w:r w:rsidR="0038607F" w:rsidRPr="0050757A">
        <w:rPr>
          <w:highlight w:val="cyan"/>
        </w:rPr>
        <w:t xml:space="preserve"> Las corrientes intervinientes en esta simulación se observan la </w:t>
      </w:r>
      <w:fldSimple w:instr=" REF _Ref259630104 \h  \* MERGEFORMAT ">
        <w:r w:rsidR="005E357E" w:rsidRPr="0050757A">
          <w:rPr>
            <w:highlight w:val="cyan"/>
          </w:rPr>
          <w:t xml:space="preserve">Figura </w:t>
        </w:r>
        <w:r w:rsidR="005E357E" w:rsidRPr="0050757A">
          <w:rPr>
            <w:noProof/>
            <w:highlight w:val="cyan"/>
          </w:rPr>
          <w:t>6</w:t>
        </w:r>
      </w:fldSimple>
      <w:r w:rsidR="0038607F" w:rsidRPr="0050757A">
        <w:rPr>
          <w:highlight w:val="cyan"/>
        </w:rPr>
        <w:t xml:space="preserve">y las perturbaciones generadas en la salida del comparador en la </w:t>
      </w:r>
      <w:fldSimple w:instr=" REF _Ref259630111 \h  \* MERGEFORMAT ">
        <w:r w:rsidR="005E357E" w:rsidRPr="0050757A">
          <w:rPr>
            <w:highlight w:val="cyan"/>
          </w:rPr>
          <w:t xml:space="preserve">Figura </w:t>
        </w:r>
        <w:r w:rsidR="005E357E" w:rsidRPr="0050757A">
          <w:rPr>
            <w:noProof/>
            <w:highlight w:val="cyan"/>
          </w:rPr>
          <w:t>7</w:t>
        </w:r>
      </w:fldSimple>
      <w:r w:rsidR="0038607F" w:rsidRPr="0050757A">
        <w:rPr>
          <w:highlight w:val="cyan"/>
        </w:rPr>
        <w:t>.</w:t>
      </w:r>
    </w:p>
    <w:p w:rsidR="00376452" w:rsidRDefault="00376452" w:rsidP="00376452">
      <w:pPr>
        <w:pStyle w:val="Epgrafe"/>
      </w:pPr>
    </w:p>
    <w:p w:rsidR="00376452" w:rsidRDefault="00376452" w:rsidP="00376452">
      <w:pPr>
        <w:pStyle w:val="Epgrafe"/>
        <w:rPr>
          <w:highlight w:val="yellow"/>
        </w:rPr>
      </w:pPr>
      <w:bookmarkStart w:id="6" w:name="_Ref259630104"/>
      <w:r>
        <w:t xml:space="preserve">Figura </w:t>
      </w:r>
      <w:fldSimple w:instr=" SEQ Figura \* ARABIC ">
        <w:r w:rsidR="005E357E">
          <w:rPr>
            <w:noProof/>
          </w:rPr>
          <w:t>6</w:t>
        </w:r>
      </w:fldSimple>
      <w:bookmarkEnd w:id="6"/>
      <w:r>
        <w:t>)</w:t>
      </w:r>
      <w:r w:rsidRPr="00376452">
        <w:t xml:space="preserve"> </w:t>
      </w:r>
      <w:r>
        <w:t>Corrientes intervinientes en el nodo de inyección ND- (PMOS).</w:t>
      </w:r>
    </w:p>
    <w:p w:rsidR="00376452" w:rsidRDefault="00376452">
      <w:pPr>
        <w:rPr>
          <w:highlight w:val="yellow"/>
        </w:rPr>
      </w:pPr>
    </w:p>
    <w:p w:rsidR="00376452" w:rsidRDefault="00376452" w:rsidP="00376452">
      <w:pPr>
        <w:pStyle w:val="Epgrafe"/>
        <w:rPr>
          <w:noProof/>
        </w:rPr>
      </w:pPr>
      <w:bookmarkStart w:id="7" w:name="_Ref259630111"/>
      <w:r>
        <w:t xml:space="preserve">Figura </w:t>
      </w:r>
      <w:fldSimple w:instr=" SEQ Figura \* ARABIC ">
        <w:r w:rsidR="005E357E">
          <w:rPr>
            <w:noProof/>
          </w:rPr>
          <w:t>7</w:t>
        </w:r>
      </w:fldSimple>
      <w:bookmarkEnd w:id="7"/>
      <w:r>
        <w:t>)</w:t>
      </w:r>
      <w:r w:rsidRPr="00376452">
        <w:t xml:space="preserve"> </w:t>
      </w:r>
      <w:r>
        <w:t>Cambio de estado de la salida (VOUT) del comparador</w:t>
      </w:r>
      <w:r>
        <w:rPr>
          <w:noProof/>
        </w:rPr>
        <w:t xml:space="preserve"> con inyeccion en ND- (PMOS).</w:t>
      </w:r>
    </w:p>
    <w:p w:rsidR="00BF7AF7" w:rsidRDefault="00ED1225">
      <w:pPr>
        <w:rPr>
          <w:highlight w:val="yellow"/>
        </w:rPr>
      </w:pPr>
      <w:r>
        <w:rPr>
          <w:highlight w:val="yellow"/>
        </w:rPr>
        <w:t xml:space="preserve">La inyección de la falla en la terminal </w:t>
      </w:r>
      <w:proofErr w:type="spellStart"/>
      <w:r>
        <w:rPr>
          <w:highlight w:val="yellow"/>
        </w:rPr>
        <w:t>drenador</w:t>
      </w:r>
      <w:proofErr w:type="spellEnd"/>
      <w:r>
        <w:rPr>
          <w:highlight w:val="yellow"/>
        </w:rPr>
        <w:t xml:space="preserve"> del transistor PMOS (dr</w:t>
      </w:r>
      <w:r w:rsidR="00A636B2">
        <w:rPr>
          <w:highlight w:val="yellow"/>
        </w:rPr>
        <w:t xml:space="preserve">enando corriente del nodo ND-) </w:t>
      </w:r>
      <w:r>
        <w:rPr>
          <w:highlight w:val="yellow"/>
        </w:rPr>
        <w:t>genera</w:t>
      </w:r>
      <w:r w:rsidR="00A636B2">
        <w:rPr>
          <w:highlight w:val="yellow"/>
        </w:rPr>
        <w:t xml:space="preserve"> el </w:t>
      </w:r>
      <w:r>
        <w:rPr>
          <w:highlight w:val="yellow"/>
        </w:rPr>
        <w:t>cambio</w:t>
      </w:r>
      <w:r w:rsidR="00A636B2">
        <w:rPr>
          <w:highlight w:val="yellow"/>
        </w:rPr>
        <w:t xml:space="preserve"> de estado de la curva de color azul en la salida del comparador, pasando de un nivel indefinido a un estado alto en el cual permanece.</w:t>
      </w:r>
      <w:r w:rsidR="00BF7AF7">
        <w:rPr>
          <w:highlight w:val="yellow"/>
        </w:rPr>
        <w:br w:type="page"/>
      </w:r>
    </w:p>
    <w:p w:rsidR="00634583" w:rsidRDefault="001C7F69" w:rsidP="001C7F69">
      <w:pPr>
        <w:rPr>
          <w:i/>
          <w:sz w:val="24"/>
          <w:highlight w:val="yellow"/>
        </w:rPr>
      </w:pPr>
      <w:r w:rsidRPr="00174A5D">
        <w:rPr>
          <w:i/>
          <w:sz w:val="24"/>
          <w:highlight w:val="yellow"/>
        </w:rPr>
        <w:lastRenderedPageBreak/>
        <w:t>SIMULACION DE PERTURBACION EN NODO “ND</w:t>
      </w:r>
      <w:r>
        <w:rPr>
          <w:i/>
          <w:sz w:val="24"/>
          <w:highlight w:val="yellow"/>
        </w:rPr>
        <w:t>+</w:t>
      </w:r>
      <w:r w:rsidRPr="00174A5D">
        <w:rPr>
          <w:i/>
          <w:sz w:val="24"/>
          <w:highlight w:val="yellow"/>
        </w:rPr>
        <w:t>“</w:t>
      </w:r>
    </w:p>
    <w:p w:rsidR="00634583" w:rsidRPr="00634583" w:rsidRDefault="00634583" w:rsidP="001C7F69">
      <w:pPr>
        <w:rPr>
          <w:sz w:val="24"/>
          <w:highlight w:val="yellow"/>
        </w:rPr>
      </w:pPr>
      <w:r>
        <w:rPr>
          <w:sz w:val="24"/>
          <w:highlight w:val="yellow"/>
        </w:rPr>
        <w:t xml:space="preserve">En las </w:t>
      </w:r>
      <w:r w:rsidR="003128B4">
        <w:rPr>
          <w:sz w:val="24"/>
          <w:highlight w:val="yellow"/>
        </w:rPr>
        <w:fldChar w:fldCharType="begin"/>
      </w:r>
      <w:r w:rsidR="00A62751">
        <w:rPr>
          <w:sz w:val="24"/>
          <w:highlight w:val="yellow"/>
        </w:rPr>
        <w:instrText xml:space="preserve"> REF _Ref259873014 \h </w:instrText>
      </w:r>
      <w:r w:rsidR="003128B4">
        <w:rPr>
          <w:sz w:val="24"/>
          <w:highlight w:val="yellow"/>
        </w:rPr>
      </w:r>
      <w:r w:rsidR="003128B4">
        <w:rPr>
          <w:sz w:val="24"/>
          <w:highlight w:val="yellow"/>
        </w:rPr>
        <w:fldChar w:fldCharType="separate"/>
      </w:r>
      <w:r w:rsidR="005E357E">
        <w:t xml:space="preserve">Figura </w:t>
      </w:r>
      <w:r w:rsidR="005E357E">
        <w:rPr>
          <w:noProof/>
        </w:rPr>
        <w:t>8</w:t>
      </w:r>
      <w:r w:rsidR="003128B4">
        <w:rPr>
          <w:sz w:val="24"/>
          <w:highlight w:val="yellow"/>
        </w:rPr>
        <w:fldChar w:fldCharType="end"/>
      </w:r>
      <w:r w:rsidR="00A62751">
        <w:rPr>
          <w:sz w:val="24"/>
          <w:highlight w:val="yellow"/>
        </w:rPr>
        <w:t xml:space="preserve"> </w:t>
      </w:r>
      <w:r>
        <w:rPr>
          <w:sz w:val="24"/>
          <w:highlight w:val="yellow"/>
        </w:rPr>
        <w:t xml:space="preserve">y </w:t>
      </w:r>
      <w:r w:rsidR="003128B4">
        <w:rPr>
          <w:sz w:val="24"/>
          <w:highlight w:val="yellow"/>
        </w:rPr>
        <w:fldChar w:fldCharType="begin"/>
      </w:r>
      <w:r w:rsidR="00A62751">
        <w:rPr>
          <w:sz w:val="24"/>
          <w:highlight w:val="yellow"/>
        </w:rPr>
        <w:instrText xml:space="preserve"> REF _Ref259873023 \h </w:instrText>
      </w:r>
      <w:r w:rsidR="003128B4">
        <w:rPr>
          <w:sz w:val="24"/>
          <w:highlight w:val="yellow"/>
        </w:rPr>
      </w:r>
      <w:r w:rsidR="003128B4">
        <w:rPr>
          <w:sz w:val="24"/>
          <w:highlight w:val="yellow"/>
        </w:rPr>
        <w:fldChar w:fldCharType="separate"/>
      </w:r>
      <w:r w:rsidR="005E357E">
        <w:t xml:space="preserve">Figura </w:t>
      </w:r>
      <w:r w:rsidR="005E357E">
        <w:rPr>
          <w:noProof/>
        </w:rPr>
        <w:t>10</w:t>
      </w:r>
      <w:r w:rsidR="003128B4">
        <w:rPr>
          <w:sz w:val="24"/>
          <w:highlight w:val="yellow"/>
        </w:rPr>
        <w:fldChar w:fldCharType="end"/>
      </w:r>
      <w:r>
        <w:rPr>
          <w:sz w:val="24"/>
          <w:highlight w:val="yellow"/>
        </w:rPr>
        <w:t xml:space="preserve"> se representan las corrientes inyectadas en el nodo ND+</w:t>
      </w:r>
      <w:r w:rsidR="00ED0EA5" w:rsidRPr="00ED0EA5">
        <w:rPr>
          <w:sz w:val="24"/>
          <w:highlight w:val="yellow"/>
        </w:rPr>
        <w:t xml:space="preserve"> </w:t>
      </w:r>
      <w:r w:rsidR="00ED0EA5">
        <w:rPr>
          <w:sz w:val="24"/>
          <w:highlight w:val="yellow"/>
        </w:rPr>
        <w:t>para el análisis del transistor NMOS M2</w:t>
      </w:r>
      <w:r>
        <w:rPr>
          <w:sz w:val="24"/>
          <w:highlight w:val="yellow"/>
        </w:rPr>
        <w:t xml:space="preserve"> y los cambios </w:t>
      </w:r>
      <w:r w:rsidR="00ED0EA5">
        <w:rPr>
          <w:sz w:val="24"/>
          <w:highlight w:val="yellow"/>
        </w:rPr>
        <w:t>ocasionados</w:t>
      </w:r>
      <w:r>
        <w:rPr>
          <w:sz w:val="24"/>
          <w:highlight w:val="yellow"/>
        </w:rPr>
        <w:t xml:space="preserve"> en la salida, respectivamente. En este caso la inyección se realizo en salida del par diferencial del comparador (salida de </w:t>
      </w:r>
      <w:proofErr w:type="spellStart"/>
      <w:r>
        <w:rPr>
          <w:sz w:val="24"/>
          <w:highlight w:val="yellow"/>
        </w:rPr>
        <w:t>a</w:t>
      </w:r>
      <w:proofErr w:type="spellEnd"/>
      <w:r>
        <w:rPr>
          <w:sz w:val="24"/>
          <w:highlight w:val="yellow"/>
        </w:rPr>
        <w:t xml:space="preserve"> primer etapa)</w:t>
      </w:r>
      <w:r w:rsidR="00ED0EA5">
        <w:rPr>
          <w:sz w:val="24"/>
          <w:highlight w:val="yellow"/>
        </w:rPr>
        <w:t xml:space="preserve"> correspondiente al nodo ND+</w:t>
      </w:r>
      <w:r>
        <w:rPr>
          <w:sz w:val="24"/>
          <w:highlight w:val="yellow"/>
        </w:rPr>
        <w:t>.</w:t>
      </w:r>
    </w:p>
    <w:p w:rsidR="00A62751" w:rsidRDefault="001C7F69" w:rsidP="001C7F69">
      <w:r>
        <w:rPr>
          <w:noProof/>
          <w:lang w:eastAsia="es-AR"/>
        </w:rPr>
        <w:drawing>
          <wp:inline distT="0" distB="0" distL="0" distR="0">
            <wp:extent cx="4122276" cy="2880000"/>
            <wp:effectExtent l="19050" t="0" r="0" b="0"/>
            <wp:docPr id="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27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751" w:rsidRDefault="00A62751" w:rsidP="00A62751">
      <w:pPr>
        <w:pStyle w:val="Epgrafe"/>
      </w:pPr>
      <w:bookmarkStart w:id="8" w:name="_Ref259873014"/>
      <w:r>
        <w:t xml:space="preserve">Figura </w:t>
      </w:r>
      <w:fldSimple w:instr=" SEQ Figura \* ARABIC ">
        <w:r w:rsidR="005E357E">
          <w:rPr>
            <w:noProof/>
          </w:rPr>
          <w:t>8</w:t>
        </w:r>
      </w:fldSimple>
      <w:bookmarkEnd w:id="8"/>
      <w:r>
        <w:t>) Corrientes intervinientes en el nodo ND+ para NMOS M2.</w:t>
      </w:r>
    </w:p>
    <w:p w:rsidR="00B05BAB" w:rsidRDefault="00637357" w:rsidP="00B05BAB">
      <w:r>
        <w:rPr>
          <w:noProof/>
          <w:lang w:eastAsia="es-AR"/>
        </w:rPr>
        <w:drawing>
          <wp:inline distT="0" distB="0" distL="0" distR="0">
            <wp:extent cx="4137329" cy="2880000"/>
            <wp:effectExtent l="19050" t="0" r="0" b="0"/>
            <wp:docPr id="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F87" w:rsidRDefault="00471F87" w:rsidP="00471F87">
      <w:pPr>
        <w:pStyle w:val="Epgrafe"/>
      </w:pPr>
      <w:bookmarkStart w:id="9" w:name="_Ref259885917"/>
      <w:r>
        <w:t xml:space="preserve">Figura </w:t>
      </w:r>
      <w:fldSimple w:instr=" SEQ Figura \* ARABIC ">
        <w:r w:rsidR="005E357E">
          <w:rPr>
            <w:noProof/>
          </w:rPr>
          <w:t>9</w:t>
        </w:r>
      </w:fldSimple>
      <w:bookmarkEnd w:id="9"/>
      <w:r>
        <w:t xml:space="preserve">) Curvas de tensión del nodo ND+ para la inyección en el </w:t>
      </w:r>
      <w:proofErr w:type="spellStart"/>
      <w:r>
        <w:t>drenador</w:t>
      </w:r>
      <w:proofErr w:type="spellEnd"/>
      <w:r>
        <w:t xml:space="preserve"> del transistor NMOS M2.</w:t>
      </w:r>
    </w:p>
    <w:p w:rsidR="00840A83" w:rsidRDefault="00840A83" w:rsidP="001C7F69">
      <w:r w:rsidRPr="00840A83">
        <w:rPr>
          <w:highlight w:val="yellow"/>
        </w:rPr>
        <w:lastRenderedPageBreak/>
        <w:t xml:space="preserve">En la </w:t>
      </w:r>
      <w:fldSimple w:instr=" REF _Ref259885917 \h  \* MERGEFORMAT ">
        <w:r w:rsidR="005E357E" w:rsidRPr="005E357E">
          <w:rPr>
            <w:highlight w:val="yellow"/>
          </w:rPr>
          <w:t xml:space="preserve">Figura </w:t>
        </w:r>
        <w:r w:rsidR="005E357E" w:rsidRPr="005E357E">
          <w:rPr>
            <w:noProof/>
            <w:highlight w:val="yellow"/>
          </w:rPr>
          <w:t>9</w:t>
        </w:r>
      </w:fldSimple>
      <w:r w:rsidRPr="00840A83">
        <w:rPr>
          <w:highlight w:val="yellow"/>
        </w:rPr>
        <w:t xml:space="preserve"> podemos apreciar el cambio de tensión del nodo ND+ al momento de inyectarse la falla. La corriente incorporada al nodo es drenada a través del terminal </w:t>
      </w:r>
      <w:proofErr w:type="spellStart"/>
      <w:r w:rsidRPr="00840A83">
        <w:rPr>
          <w:highlight w:val="yellow"/>
        </w:rPr>
        <w:t>Bulk</w:t>
      </w:r>
      <w:proofErr w:type="spellEnd"/>
      <w:r w:rsidRPr="00840A83">
        <w:rPr>
          <w:highlight w:val="yellow"/>
        </w:rPr>
        <w:t xml:space="preserve"> del transistor NMOS M2, lo que genera una caída </w:t>
      </w:r>
      <w:r w:rsidR="00D22FC0" w:rsidRPr="00840A83">
        <w:rPr>
          <w:highlight w:val="yellow"/>
        </w:rPr>
        <w:t>repentina</w:t>
      </w:r>
      <w:r w:rsidRPr="00840A83">
        <w:rPr>
          <w:highlight w:val="yellow"/>
        </w:rPr>
        <w:t xml:space="preserve"> de </w:t>
      </w:r>
      <w:r w:rsidR="00D22FC0" w:rsidRPr="00840A83">
        <w:rPr>
          <w:highlight w:val="yellow"/>
        </w:rPr>
        <w:t>tensión</w:t>
      </w:r>
      <w:r w:rsidRPr="00840A83">
        <w:rPr>
          <w:highlight w:val="yellow"/>
        </w:rPr>
        <w:t xml:space="preserve">. Esta disminución </w:t>
      </w:r>
      <w:r w:rsidR="00D22FC0">
        <w:rPr>
          <w:highlight w:val="yellow"/>
        </w:rPr>
        <w:t>abrupta</w:t>
      </w:r>
      <w:r w:rsidRPr="00840A83">
        <w:rPr>
          <w:highlight w:val="yellow"/>
        </w:rPr>
        <w:t xml:space="preserve"> del potencial en el nodo satura al transistor PMOS N7 conectado a él (segunda etapa del comparador) y produce el cambio de estado de las salidas del mismo, como se demuestra en la </w:t>
      </w:r>
      <w:fldSimple w:instr=" REF _Ref259873023 \h  \* MERGEFORMAT ">
        <w:r w:rsidR="005E357E" w:rsidRPr="005E357E">
          <w:rPr>
            <w:highlight w:val="yellow"/>
          </w:rPr>
          <w:t xml:space="preserve">Figura </w:t>
        </w:r>
        <w:r w:rsidR="005E357E" w:rsidRPr="005E357E">
          <w:rPr>
            <w:noProof/>
            <w:highlight w:val="yellow"/>
          </w:rPr>
          <w:t>10</w:t>
        </w:r>
      </w:fldSimple>
      <w:r w:rsidRPr="00840A83">
        <w:rPr>
          <w:highlight w:val="yellow"/>
        </w:rPr>
        <w:t xml:space="preserve">, en donde </w:t>
      </w:r>
      <w:r w:rsidR="00637357">
        <w:rPr>
          <w:highlight w:val="yellow"/>
        </w:rPr>
        <w:t xml:space="preserve">ninguna curva </w:t>
      </w:r>
      <w:r w:rsidRPr="00840A83">
        <w:rPr>
          <w:highlight w:val="yellow"/>
        </w:rPr>
        <w:t>vuelve a un estado</w:t>
      </w:r>
      <w:r w:rsidR="00637357">
        <w:rPr>
          <w:highlight w:val="yellow"/>
        </w:rPr>
        <w:t>, ya que la tensión del nodo ND+ permanece por debajo de la tensión considerada como estado alto</w:t>
      </w:r>
      <w:r w:rsidRPr="00840A83">
        <w:rPr>
          <w:highlight w:val="yellow"/>
        </w:rPr>
        <w:t>.</w:t>
      </w:r>
    </w:p>
    <w:p w:rsidR="001C7F69" w:rsidRDefault="00637357" w:rsidP="001C7F69">
      <w:r>
        <w:rPr>
          <w:noProof/>
          <w:lang w:eastAsia="es-AR"/>
        </w:rPr>
        <w:drawing>
          <wp:inline distT="0" distB="0" distL="0" distR="0">
            <wp:extent cx="4137329" cy="2880000"/>
            <wp:effectExtent l="19050" t="0" r="0" b="0"/>
            <wp:docPr id="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751" w:rsidRDefault="00A62751" w:rsidP="00A62751">
      <w:pPr>
        <w:pStyle w:val="Epgrafe"/>
      </w:pPr>
      <w:bookmarkStart w:id="10" w:name="_Ref259873023"/>
      <w:r>
        <w:t xml:space="preserve">Figura </w:t>
      </w:r>
      <w:fldSimple w:instr=" SEQ Figura \* ARABIC ">
        <w:r w:rsidR="005E357E">
          <w:rPr>
            <w:noProof/>
          </w:rPr>
          <w:t>10</w:t>
        </w:r>
      </w:fldSimple>
      <w:bookmarkEnd w:id="10"/>
      <w:r>
        <w:t xml:space="preserve">) Tensiones de salida del comparador luego de la perturbación en </w:t>
      </w:r>
      <w:proofErr w:type="spellStart"/>
      <w:r>
        <w:t>drenador</w:t>
      </w:r>
      <w:proofErr w:type="spellEnd"/>
      <w:r>
        <w:t xml:space="preserve"> NMOS M2.</w:t>
      </w:r>
    </w:p>
    <w:p w:rsidR="00B45375" w:rsidRDefault="00065601" w:rsidP="00065601">
      <w:pPr>
        <w:rPr>
          <w:highlight w:val="yellow"/>
        </w:rPr>
      </w:pPr>
      <w:r w:rsidRPr="003C329B">
        <w:rPr>
          <w:highlight w:val="yellow"/>
        </w:rPr>
        <w:t xml:space="preserve">Para el análisis en </w:t>
      </w:r>
      <w:r w:rsidR="00FD3BBC" w:rsidRPr="003C329B">
        <w:rPr>
          <w:highlight w:val="yellow"/>
        </w:rPr>
        <w:t xml:space="preserve">el terminar </w:t>
      </w:r>
      <w:proofErr w:type="spellStart"/>
      <w:r w:rsidR="00FD3BBC" w:rsidRPr="003C329B">
        <w:rPr>
          <w:highlight w:val="yellow"/>
        </w:rPr>
        <w:t>drenador</w:t>
      </w:r>
      <w:proofErr w:type="spellEnd"/>
      <w:r w:rsidR="00FD3BBC" w:rsidRPr="003C329B">
        <w:rPr>
          <w:highlight w:val="yellow"/>
        </w:rPr>
        <w:t xml:space="preserve"> del transistor PMOS M4</w:t>
      </w:r>
      <w:r w:rsidR="00FD3BBC">
        <w:rPr>
          <w:highlight w:val="yellow"/>
        </w:rPr>
        <w:t xml:space="preserve"> del mismo nodo</w:t>
      </w:r>
      <w:r w:rsidRPr="003C329B">
        <w:rPr>
          <w:highlight w:val="yellow"/>
        </w:rPr>
        <w:t xml:space="preserve">, tenemos las </w:t>
      </w:r>
      <w:r w:rsidRPr="00B45375">
        <w:rPr>
          <w:highlight w:val="yellow"/>
        </w:rPr>
        <w:t xml:space="preserve">curvas de corriente y la de salida en las </w:t>
      </w:r>
      <w:fldSimple w:instr=" REF _Ref259876134 \h  \* MERGEFORMAT ">
        <w:r w:rsidR="005E357E" w:rsidRPr="005E357E">
          <w:rPr>
            <w:highlight w:val="yellow"/>
          </w:rPr>
          <w:t xml:space="preserve">Figura </w:t>
        </w:r>
        <w:r w:rsidR="005E357E" w:rsidRPr="005E357E">
          <w:rPr>
            <w:noProof/>
            <w:highlight w:val="yellow"/>
          </w:rPr>
          <w:t>11</w:t>
        </w:r>
      </w:fldSimple>
      <w:r w:rsidRPr="00B45375">
        <w:rPr>
          <w:highlight w:val="yellow"/>
        </w:rPr>
        <w:t xml:space="preserve"> y </w:t>
      </w:r>
      <w:fldSimple w:instr=" REF _Ref259876139 \h  \* MERGEFORMAT ">
        <w:r w:rsidR="005E357E" w:rsidRPr="005E357E">
          <w:rPr>
            <w:highlight w:val="yellow"/>
          </w:rPr>
          <w:t xml:space="preserve">Figura </w:t>
        </w:r>
        <w:r w:rsidR="005E357E" w:rsidRPr="005E357E">
          <w:rPr>
            <w:noProof/>
            <w:highlight w:val="yellow"/>
          </w:rPr>
          <w:t>13</w:t>
        </w:r>
      </w:fldSimple>
      <w:r w:rsidRPr="00B45375">
        <w:rPr>
          <w:highlight w:val="yellow"/>
        </w:rPr>
        <w:t xml:space="preserve"> respectivamente.</w:t>
      </w:r>
    </w:p>
    <w:p w:rsidR="00FD3BBC" w:rsidRPr="00065601" w:rsidRDefault="00FD3BBC" w:rsidP="00065601">
      <w:r w:rsidRPr="00B45375">
        <w:rPr>
          <w:highlight w:val="yellow"/>
        </w:rPr>
        <w:t xml:space="preserve">En la </w:t>
      </w:r>
      <w:fldSimple w:instr=" REF _Ref259889825 \h  \* MERGEFORMAT ">
        <w:r w:rsidR="005E357E" w:rsidRPr="005E357E">
          <w:rPr>
            <w:highlight w:val="yellow"/>
          </w:rPr>
          <w:t xml:space="preserve">Figura </w:t>
        </w:r>
        <w:r w:rsidR="005E357E" w:rsidRPr="005E357E">
          <w:rPr>
            <w:noProof/>
            <w:highlight w:val="yellow"/>
          </w:rPr>
          <w:t>12</w:t>
        </w:r>
      </w:fldSimple>
      <w:r w:rsidRPr="00B45375">
        <w:rPr>
          <w:highlight w:val="yellow"/>
        </w:rPr>
        <w:t xml:space="preserve"> vemos el efecto causado en la tensión del nodo ND+. Al aumentar la tensión del nodo se lleva a corte al transistor PMOS M6, el transistor NMOS M7 baja el potencial de la salida hasta llevar a las curvas </w:t>
      </w:r>
      <w:r w:rsidR="0018348B">
        <w:rPr>
          <w:highlight w:val="yellow"/>
        </w:rPr>
        <w:t xml:space="preserve">de salida </w:t>
      </w:r>
      <w:r w:rsidRPr="00B45375">
        <w:rPr>
          <w:highlight w:val="yellow"/>
        </w:rPr>
        <w:t xml:space="preserve">a tensiones inferiores </w:t>
      </w:r>
      <w:r w:rsidR="0018348B">
        <w:rPr>
          <w:highlight w:val="yellow"/>
        </w:rPr>
        <w:t>a las de inicio</w:t>
      </w:r>
      <w:r w:rsidRPr="00B45375">
        <w:rPr>
          <w:highlight w:val="yellow"/>
        </w:rPr>
        <w:t>, donde todas menos la curva de color verde permaneces, mientras esta ultima eleva su te</w:t>
      </w:r>
      <w:r w:rsidR="0018348B">
        <w:rPr>
          <w:highlight w:val="yellow"/>
        </w:rPr>
        <w:t xml:space="preserve">nsión nuevamente quedando en nivel alto </w:t>
      </w:r>
      <w:r w:rsidRPr="00B45375">
        <w:rPr>
          <w:highlight w:val="yellow"/>
        </w:rPr>
        <w:t>(superior a 1V e inferior a 2,3V)</w:t>
      </w:r>
      <w:r w:rsidR="00F0764A" w:rsidRPr="00B45375">
        <w:rPr>
          <w:highlight w:val="yellow"/>
        </w:rPr>
        <w:t xml:space="preserve"> como se aprecia en la </w:t>
      </w:r>
      <w:fldSimple w:instr=" REF _Ref259876139 \h  \* MERGEFORMAT ">
        <w:r w:rsidR="005E357E" w:rsidRPr="005E357E">
          <w:rPr>
            <w:highlight w:val="yellow"/>
          </w:rPr>
          <w:t xml:space="preserve">Figura </w:t>
        </w:r>
        <w:r w:rsidR="005E357E" w:rsidRPr="005E357E">
          <w:rPr>
            <w:noProof/>
            <w:highlight w:val="yellow"/>
          </w:rPr>
          <w:t>13</w:t>
        </w:r>
      </w:fldSimple>
      <w:r w:rsidRPr="00B45375">
        <w:rPr>
          <w:highlight w:val="yellow"/>
        </w:rPr>
        <w:t>.</w:t>
      </w:r>
    </w:p>
    <w:p w:rsidR="001612B1" w:rsidRDefault="001C7F69" w:rsidP="001C7F69">
      <w:r>
        <w:rPr>
          <w:noProof/>
          <w:lang w:eastAsia="es-AR"/>
        </w:rPr>
        <w:lastRenderedPageBreak/>
        <w:drawing>
          <wp:inline distT="0" distB="0" distL="0" distR="0">
            <wp:extent cx="4123291" cy="2880000"/>
            <wp:effectExtent l="19050" t="0" r="0" b="0"/>
            <wp:docPr id="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9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2B1" w:rsidRDefault="009C324E" w:rsidP="009C324E">
      <w:pPr>
        <w:pStyle w:val="Epgrafe"/>
      </w:pPr>
      <w:bookmarkStart w:id="11" w:name="_Ref259876134"/>
      <w:r>
        <w:t xml:space="preserve">Figura </w:t>
      </w:r>
      <w:fldSimple w:instr=" SEQ Figura \* ARABIC ">
        <w:r w:rsidR="005E357E">
          <w:rPr>
            <w:noProof/>
          </w:rPr>
          <w:t>11</w:t>
        </w:r>
      </w:fldSimple>
      <w:bookmarkEnd w:id="11"/>
      <w:r>
        <w:t xml:space="preserve">) </w:t>
      </w:r>
      <w:r w:rsidRPr="00B54B0F">
        <w:t>Corrientes inte</w:t>
      </w:r>
      <w:r>
        <w:t>rvinientes en el nodo ND+ para P</w:t>
      </w:r>
      <w:r w:rsidRPr="00B54B0F">
        <w:t>MOS M</w:t>
      </w:r>
      <w:r>
        <w:t>4</w:t>
      </w:r>
      <w:r w:rsidRPr="00B54B0F">
        <w:t>.</w:t>
      </w:r>
    </w:p>
    <w:p w:rsidR="0011170F" w:rsidRDefault="00030914" w:rsidP="0011170F">
      <w:r>
        <w:rPr>
          <w:noProof/>
          <w:lang w:eastAsia="es-AR"/>
        </w:rPr>
        <w:drawing>
          <wp:inline distT="0" distB="0" distL="0" distR="0">
            <wp:extent cx="4137328" cy="2880000"/>
            <wp:effectExtent l="19050" t="0" r="0" b="0"/>
            <wp:docPr id="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70F" w:rsidRPr="0011170F" w:rsidRDefault="0011170F" w:rsidP="0011170F">
      <w:pPr>
        <w:pStyle w:val="Epgrafe"/>
      </w:pPr>
      <w:bookmarkStart w:id="12" w:name="_Ref259889825"/>
      <w:r>
        <w:t xml:space="preserve">Figura </w:t>
      </w:r>
      <w:fldSimple w:instr=" SEQ Figura \* ARABIC ">
        <w:r w:rsidR="005E357E">
          <w:rPr>
            <w:noProof/>
          </w:rPr>
          <w:t>12</w:t>
        </w:r>
      </w:fldSimple>
      <w:bookmarkEnd w:id="12"/>
      <w:r>
        <w:t xml:space="preserve">) Curvas de tensión del nodo ND+ para la inyección en el </w:t>
      </w:r>
      <w:proofErr w:type="spellStart"/>
      <w:r>
        <w:t>drenador</w:t>
      </w:r>
      <w:proofErr w:type="spellEnd"/>
      <w:r>
        <w:t xml:space="preserve"> del transistor PMOS M4.</w:t>
      </w:r>
    </w:p>
    <w:p w:rsidR="001C7F69" w:rsidRDefault="00030914" w:rsidP="001C7F69">
      <w:r>
        <w:rPr>
          <w:noProof/>
          <w:lang w:eastAsia="es-AR"/>
        </w:rPr>
        <w:lastRenderedPageBreak/>
        <w:drawing>
          <wp:inline distT="0" distB="0" distL="0" distR="0">
            <wp:extent cx="4137329" cy="2880000"/>
            <wp:effectExtent l="19050" t="0" r="0" b="0"/>
            <wp:docPr id="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24E" w:rsidRDefault="009C324E" w:rsidP="009C324E">
      <w:pPr>
        <w:pStyle w:val="Epgrafe"/>
      </w:pPr>
      <w:bookmarkStart w:id="13" w:name="_Ref259876139"/>
      <w:r>
        <w:t xml:space="preserve">Figura </w:t>
      </w:r>
      <w:fldSimple w:instr=" SEQ Figura \* ARABIC ">
        <w:r w:rsidR="005E357E">
          <w:rPr>
            <w:noProof/>
          </w:rPr>
          <w:t>13</w:t>
        </w:r>
      </w:fldSimple>
      <w:bookmarkEnd w:id="13"/>
      <w:r>
        <w:t xml:space="preserve">) </w:t>
      </w:r>
      <w:r w:rsidRPr="00A17A9C">
        <w:t>Tensiones de salida del comparador luego de la perturbac</w:t>
      </w:r>
      <w:r>
        <w:t xml:space="preserve">ión en </w:t>
      </w:r>
      <w:proofErr w:type="spellStart"/>
      <w:r>
        <w:t>drenador</w:t>
      </w:r>
      <w:proofErr w:type="spellEnd"/>
      <w:r>
        <w:t xml:space="preserve"> P</w:t>
      </w:r>
      <w:r w:rsidRPr="00A17A9C">
        <w:t>MOS M</w:t>
      </w:r>
      <w:r>
        <w:t>4</w:t>
      </w:r>
      <w:r w:rsidRPr="00A17A9C">
        <w:t>.</w:t>
      </w:r>
    </w:p>
    <w:p w:rsidR="00D148DB" w:rsidRPr="002D4FF0" w:rsidRDefault="00B45375">
      <w:pPr>
        <w:rPr>
          <w:highlight w:val="yellow"/>
        </w:rPr>
      </w:pPr>
      <w:r w:rsidRPr="002D4FF0">
        <w:rPr>
          <w:highlight w:val="yellow"/>
        </w:rPr>
        <w:t>L</w:t>
      </w:r>
      <w:r w:rsidR="00D148DB" w:rsidRPr="002D4FF0">
        <w:rPr>
          <w:highlight w:val="yellow"/>
        </w:rPr>
        <w:t>os efectos provocados sobre las corrientes de los transistores</w:t>
      </w:r>
      <w:r w:rsidRPr="002D4FF0">
        <w:rPr>
          <w:highlight w:val="yellow"/>
        </w:rPr>
        <w:t xml:space="preserve"> en ambas inyecciones</w:t>
      </w:r>
      <w:r w:rsidR="00D148DB" w:rsidRPr="002D4FF0">
        <w:rPr>
          <w:highlight w:val="yellow"/>
        </w:rPr>
        <w:t xml:space="preserve"> la drena</w:t>
      </w:r>
      <w:r w:rsidRPr="002D4FF0">
        <w:rPr>
          <w:highlight w:val="yellow"/>
        </w:rPr>
        <w:t>n</w:t>
      </w:r>
      <w:r w:rsidR="004D21E6" w:rsidRPr="002D4FF0">
        <w:rPr>
          <w:highlight w:val="yellow"/>
        </w:rPr>
        <w:t xml:space="preserve"> casi en su totalidad</w:t>
      </w:r>
      <w:r w:rsidR="00D148DB" w:rsidRPr="002D4FF0">
        <w:rPr>
          <w:highlight w:val="yellow"/>
        </w:rPr>
        <w:t xml:space="preserve"> </w:t>
      </w:r>
      <w:r w:rsidRPr="002D4FF0">
        <w:rPr>
          <w:highlight w:val="yellow"/>
        </w:rPr>
        <w:t xml:space="preserve">a la perturbación </w:t>
      </w:r>
      <w:r w:rsidR="00D148DB" w:rsidRPr="002D4FF0">
        <w:rPr>
          <w:highlight w:val="yellow"/>
        </w:rPr>
        <w:t xml:space="preserve">a </w:t>
      </w:r>
      <w:r w:rsidR="004D21E6" w:rsidRPr="002D4FF0">
        <w:rPr>
          <w:highlight w:val="yellow"/>
        </w:rPr>
        <w:t>través</w:t>
      </w:r>
      <w:r w:rsidR="00D148DB" w:rsidRPr="002D4FF0">
        <w:rPr>
          <w:highlight w:val="yellow"/>
        </w:rPr>
        <w:t xml:space="preserve"> </w:t>
      </w:r>
      <w:r w:rsidR="004D21E6" w:rsidRPr="002D4FF0">
        <w:rPr>
          <w:highlight w:val="yellow"/>
        </w:rPr>
        <w:t>su</w:t>
      </w:r>
      <w:r w:rsidR="00D148DB" w:rsidRPr="002D4FF0">
        <w:rPr>
          <w:highlight w:val="yellow"/>
        </w:rPr>
        <w:t xml:space="preserve"> </w:t>
      </w:r>
      <w:r w:rsidRPr="002D4FF0">
        <w:rPr>
          <w:highlight w:val="yellow"/>
        </w:rPr>
        <w:t>terminal BULK llevándola a</w:t>
      </w:r>
      <w:r w:rsidR="004D21E6" w:rsidRPr="002D4FF0">
        <w:rPr>
          <w:highlight w:val="yellow"/>
        </w:rPr>
        <w:t xml:space="preserve"> GND o VDD, según el caso.</w:t>
      </w:r>
    </w:p>
    <w:p w:rsidR="00963A1A" w:rsidRDefault="00963A1A">
      <w:pPr>
        <w:rPr>
          <w:i/>
          <w:sz w:val="24"/>
          <w:highlight w:val="yellow"/>
        </w:rPr>
      </w:pPr>
      <w:r>
        <w:rPr>
          <w:i/>
          <w:sz w:val="24"/>
          <w:highlight w:val="yellow"/>
        </w:rPr>
        <w:br w:type="page"/>
      </w:r>
    </w:p>
    <w:p w:rsidR="001C7F69" w:rsidRDefault="001C7F69" w:rsidP="001C7F69">
      <w:pPr>
        <w:rPr>
          <w:i/>
          <w:sz w:val="24"/>
          <w:highlight w:val="yellow"/>
        </w:rPr>
      </w:pPr>
      <w:r w:rsidRPr="00174A5D">
        <w:rPr>
          <w:i/>
          <w:sz w:val="24"/>
          <w:highlight w:val="yellow"/>
        </w:rPr>
        <w:lastRenderedPageBreak/>
        <w:t>SIMULACION DE PERTURBACION EN NODO “</w:t>
      </w:r>
      <w:proofErr w:type="spellStart"/>
      <w:r w:rsidRPr="00174A5D">
        <w:rPr>
          <w:i/>
          <w:sz w:val="24"/>
          <w:highlight w:val="yellow"/>
        </w:rPr>
        <w:t>ND</w:t>
      </w:r>
      <w:r>
        <w:rPr>
          <w:i/>
          <w:sz w:val="24"/>
          <w:highlight w:val="yellow"/>
        </w:rPr>
        <w:t>Bias</w:t>
      </w:r>
      <w:proofErr w:type="spellEnd"/>
      <w:r w:rsidRPr="00174A5D">
        <w:rPr>
          <w:i/>
          <w:sz w:val="24"/>
          <w:highlight w:val="yellow"/>
        </w:rPr>
        <w:t>“</w:t>
      </w:r>
    </w:p>
    <w:p w:rsidR="004F5FA7" w:rsidRPr="004F5FA7" w:rsidRDefault="004F5FA7" w:rsidP="001C7F69">
      <w:pPr>
        <w:rPr>
          <w:highlight w:val="yellow"/>
        </w:rPr>
      </w:pPr>
      <w:r>
        <w:rPr>
          <w:highlight w:val="yellow"/>
        </w:rPr>
        <w:t xml:space="preserve">El transistor NMOS M5 es el encargado de fijar la corriente en el par diferencial, por lo que una perturbación en el nodo </w:t>
      </w:r>
      <w:proofErr w:type="spellStart"/>
      <w:r>
        <w:rPr>
          <w:highlight w:val="yellow"/>
        </w:rPr>
        <w:t>NDBias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drenador</w:t>
      </w:r>
      <w:proofErr w:type="spellEnd"/>
      <w:r>
        <w:rPr>
          <w:highlight w:val="yellow"/>
        </w:rPr>
        <w:t xml:space="preserve"> de NMOS M5) </w:t>
      </w:r>
      <w:r w:rsidR="00AF1C20">
        <w:rPr>
          <w:highlight w:val="yellow"/>
        </w:rPr>
        <w:t>a</w:t>
      </w:r>
      <w:r>
        <w:rPr>
          <w:highlight w:val="yellow"/>
        </w:rPr>
        <w:t>fecta la resolución del par diferencial.</w:t>
      </w:r>
    </w:p>
    <w:p w:rsidR="001C7F69" w:rsidRDefault="001C7F69" w:rsidP="001C7F69">
      <w:pPr>
        <w:rPr>
          <w:highlight w:val="yellow"/>
        </w:rPr>
      </w:pPr>
      <w:r w:rsidRPr="00F94C64">
        <w:rPr>
          <w:noProof/>
          <w:lang w:eastAsia="es-AR"/>
        </w:rPr>
        <w:drawing>
          <wp:inline distT="0" distB="0" distL="0" distR="0">
            <wp:extent cx="4090155" cy="2880000"/>
            <wp:effectExtent l="19050" t="0" r="5595" b="0"/>
            <wp:docPr id="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155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45" w:rsidRDefault="00B16E09" w:rsidP="00B16E09">
      <w:pPr>
        <w:pStyle w:val="Epgrafe"/>
        <w:rPr>
          <w:highlight w:val="yellow"/>
        </w:rPr>
      </w:pPr>
      <w:bookmarkStart w:id="14" w:name="_Ref259905144"/>
      <w:r>
        <w:t xml:space="preserve">Figura </w:t>
      </w:r>
      <w:fldSimple w:instr=" SEQ Figura \* ARABIC ">
        <w:r w:rsidR="005E357E">
          <w:rPr>
            <w:noProof/>
          </w:rPr>
          <w:t>14</w:t>
        </w:r>
      </w:fldSimple>
      <w:bookmarkEnd w:id="14"/>
      <w:r>
        <w:t>)</w:t>
      </w:r>
      <w:r w:rsidR="008F2C98">
        <w:t xml:space="preserve"> </w:t>
      </w:r>
      <w:r w:rsidR="008F2C98" w:rsidRPr="00B54B0F">
        <w:t>Corrientes inte</w:t>
      </w:r>
      <w:r w:rsidR="008F2C98">
        <w:t xml:space="preserve">rvinientes en el nodo </w:t>
      </w:r>
      <w:proofErr w:type="spellStart"/>
      <w:r w:rsidR="008F2C98">
        <w:t>NDBias</w:t>
      </w:r>
      <w:proofErr w:type="spellEnd"/>
      <w:r w:rsidR="008F2C98">
        <w:t xml:space="preserve"> para N</w:t>
      </w:r>
      <w:r w:rsidR="008F2C98" w:rsidRPr="00B54B0F">
        <w:t>MOS M</w:t>
      </w:r>
      <w:r w:rsidR="008F2C98">
        <w:t>5</w:t>
      </w:r>
      <w:r w:rsidR="008F2C98" w:rsidRPr="00B54B0F">
        <w:t>.</w:t>
      </w:r>
    </w:p>
    <w:p w:rsidR="008C2445" w:rsidRDefault="008C2445" w:rsidP="001C7F69">
      <w:pPr>
        <w:rPr>
          <w:highlight w:val="yellow"/>
        </w:rPr>
      </w:pPr>
      <w:r>
        <w:rPr>
          <w:noProof/>
          <w:lang w:eastAsia="es-AR"/>
        </w:rPr>
        <w:drawing>
          <wp:inline distT="0" distB="0" distL="0" distR="0">
            <wp:extent cx="4137329" cy="2880000"/>
            <wp:effectExtent l="19050" t="0" r="0" b="0"/>
            <wp:docPr id="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E09" w:rsidRDefault="00B16E09" w:rsidP="00B16E09">
      <w:pPr>
        <w:pStyle w:val="Epgrafe"/>
      </w:pPr>
      <w:bookmarkStart w:id="15" w:name="_Ref259905146"/>
      <w:r>
        <w:t xml:space="preserve">Figura </w:t>
      </w:r>
      <w:fldSimple w:instr=" SEQ Figura \* ARABIC ">
        <w:r w:rsidR="005E357E">
          <w:rPr>
            <w:noProof/>
          </w:rPr>
          <w:t>15</w:t>
        </w:r>
      </w:fldSimple>
      <w:bookmarkEnd w:id="15"/>
      <w:r>
        <w:t>)</w:t>
      </w:r>
      <w:r w:rsidR="00D00962">
        <w:t xml:space="preserve"> Tensiones de salida del comparador luego de la perturbación en </w:t>
      </w:r>
      <w:proofErr w:type="spellStart"/>
      <w:r w:rsidR="00D00962">
        <w:t>drenador</w:t>
      </w:r>
      <w:proofErr w:type="spellEnd"/>
      <w:r w:rsidR="00D00962">
        <w:t xml:space="preserve"> NMOS M5.</w:t>
      </w:r>
    </w:p>
    <w:p w:rsidR="00DB476F" w:rsidRPr="00DB476F" w:rsidRDefault="00DB476F" w:rsidP="00DB476F">
      <w:pPr>
        <w:rPr>
          <w:highlight w:val="yellow"/>
        </w:rPr>
      </w:pPr>
      <w:r>
        <w:rPr>
          <w:highlight w:val="yellow"/>
        </w:rPr>
        <w:t xml:space="preserve">Las corrientes afectadas en el nodo se aprecian en la </w:t>
      </w:r>
      <w:r w:rsidR="003128B4">
        <w:rPr>
          <w:highlight w:val="yellow"/>
        </w:rPr>
        <w:fldChar w:fldCharType="begin"/>
      </w:r>
      <w:r>
        <w:rPr>
          <w:highlight w:val="yellow"/>
        </w:rPr>
        <w:instrText xml:space="preserve"> REF _Ref259905144 \h </w:instrText>
      </w:r>
      <w:r w:rsidR="003128B4">
        <w:rPr>
          <w:highlight w:val="yellow"/>
        </w:rPr>
      </w:r>
      <w:r w:rsidR="003128B4"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14</w:t>
      </w:r>
      <w:r w:rsidR="003128B4">
        <w:rPr>
          <w:highlight w:val="yellow"/>
        </w:rPr>
        <w:fldChar w:fldCharType="end"/>
      </w:r>
      <w:r w:rsidR="00012FF9">
        <w:rPr>
          <w:highlight w:val="yellow"/>
        </w:rPr>
        <w:t xml:space="preserve"> y las salidas afectadas del comparador en la </w:t>
      </w:r>
      <w:r w:rsidR="003128B4">
        <w:rPr>
          <w:highlight w:val="yellow"/>
        </w:rPr>
        <w:fldChar w:fldCharType="begin"/>
      </w:r>
      <w:r>
        <w:rPr>
          <w:highlight w:val="yellow"/>
        </w:rPr>
        <w:instrText xml:space="preserve"> REF _Ref259905146 \h </w:instrText>
      </w:r>
      <w:r w:rsidR="003128B4">
        <w:rPr>
          <w:highlight w:val="yellow"/>
        </w:rPr>
      </w:r>
      <w:r w:rsidR="003128B4"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15</w:t>
      </w:r>
      <w:r w:rsidR="003128B4">
        <w:rPr>
          <w:highlight w:val="yellow"/>
        </w:rPr>
        <w:fldChar w:fldCharType="end"/>
      </w:r>
      <w:r w:rsidR="00012FF9">
        <w:rPr>
          <w:highlight w:val="yellow"/>
        </w:rPr>
        <w:t xml:space="preserve">. La curva de color amarillo pasa de un estado bajo </w:t>
      </w:r>
      <w:proofErr w:type="spellStart"/>
      <w:r w:rsidR="00012FF9">
        <w:rPr>
          <w:highlight w:val="yellow"/>
        </w:rPr>
        <w:t>incial</w:t>
      </w:r>
      <w:proofErr w:type="spellEnd"/>
      <w:r w:rsidR="00012FF9">
        <w:rPr>
          <w:highlight w:val="yellow"/>
        </w:rPr>
        <w:t xml:space="preserve"> a un estado de nivel umbral y la de color azul de un nivel umbral a un nivel alto. Esto se debe a que la perturbación desequilibra el par diferencial y genera que el transistor NMOS M2 suministre la </w:t>
      </w:r>
      <w:r w:rsidR="00012FF9">
        <w:rPr>
          <w:highlight w:val="yellow"/>
        </w:rPr>
        <w:lastRenderedPageBreak/>
        <w:t xml:space="preserve">corriente de exceso </w:t>
      </w:r>
      <w:r w:rsidR="00AF1C20">
        <w:rPr>
          <w:highlight w:val="yellow"/>
        </w:rPr>
        <w:t xml:space="preserve">y bajando </w:t>
      </w:r>
      <w:proofErr w:type="spellStart"/>
      <w:r w:rsidR="00AF1C20">
        <w:rPr>
          <w:highlight w:val="yellow"/>
        </w:rPr>
        <w:t>asi</w:t>
      </w:r>
      <w:proofErr w:type="spellEnd"/>
      <w:r w:rsidR="00AF1C20">
        <w:rPr>
          <w:highlight w:val="yellow"/>
        </w:rPr>
        <w:t xml:space="preserve"> el potencial del nodo ND+ lo que</w:t>
      </w:r>
      <w:r w:rsidR="00012FF9">
        <w:rPr>
          <w:highlight w:val="yellow"/>
        </w:rPr>
        <w:t xml:space="preserve"> abre el transistor PMOS M6, el cual eleva el nodo NOUT y por lo tanto la salida. </w:t>
      </w:r>
      <w:r w:rsidR="00012FF9" w:rsidRPr="00E90B7C">
        <w:rPr>
          <w:highlight w:val="red"/>
        </w:rPr>
        <w:t>Para la curva rosa que representa</w:t>
      </w:r>
      <w:r w:rsidR="001C608C" w:rsidRPr="00E90B7C">
        <w:rPr>
          <w:highlight w:val="red"/>
        </w:rPr>
        <w:t xml:space="preserve"> un nivel</w:t>
      </w:r>
      <w:r w:rsidR="00012FF9" w:rsidRPr="00E90B7C">
        <w:rPr>
          <w:highlight w:val="red"/>
        </w:rPr>
        <w:t xml:space="preserve"> de </w:t>
      </w:r>
      <w:r w:rsidR="001C608C" w:rsidRPr="00E90B7C">
        <w:rPr>
          <w:highlight w:val="red"/>
        </w:rPr>
        <w:t xml:space="preserve">tensión de entrada </w:t>
      </w:r>
      <w:r w:rsidR="00012FF9" w:rsidRPr="00E90B7C">
        <w:rPr>
          <w:highlight w:val="red"/>
        </w:rPr>
        <w:t>mayor que la curva azul</w:t>
      </w:r>
      <w:r w:rsidR="001C608C" w:rsidRPr="00E90B7C">
        <w:rPr>
          <w:highlight w:val="red"/>
        </w:rPr>
        <w:t xml:space="preserve"> y amarilla</w:t>
      </w:r>
      <w:r w:rsidR="00012FF9" w:rsidRPr="00E90B7C">
        <w:rPr>
          <w:highlight w:val="red"/>
        </w:rPr>
        <w:t xml:space="preserve">, el transistor NMOS M1 se encuentra </w:t>
      </w:r>
      <w:proofErr w:type="spellStart"/>
      <w:r w:rsidR="00EC3A00">
        <w:rPr>
          <w:highlight w:val="red"/>
        </w:rPr>
        <w:t>mas</w:t>
      </w:r>
      <w:proofErr w:type="spellEnd"/>
      <w:r w:rsidR="00EC3A00">
        <w:rPr>
          <w:highlight w:val="red"/>
        </w:rPr>
        <w:t xml:space="preserve"> abierto que el M2</w:t>
      </w:r>
      <w:r w:rsidR="001C608C" w:rsidRPr="00E90B7C">
        <w:rPr>
          <w:highlight w:val="red"/>
        </w:rPr>
        <w:t xml:space="preserve">, por lo cual suministra mayor cantidad de corriente evitando que el nodo ND+ baje lo suficiente para producir un cambio permanente de la </w:t>
      </w:r>
      <w:r w:rsidR="001C608C" w:rsidRPr="00045FB5">
        <w:rPr>
          <w:highlight w:val="red"/>
        </w:rPr>
        <w:t>salida.</w:t>
      </w:r>
      <w:r w:rsidR="00EC3A00" w:rsidRPr="00045FB5">
        <w:rPr>
          <w:highlight w:val="red"/>
        </w:rPr>
        <w:t xml:space="preserve"> A diferencia de esta </w:t>
      </w:r>
      <w:r w:rsidR="00045FB5" w:rsidRPr="00045FB5">
        <w:rPr>
          <w:highlight w:val="red"/>
        </w:rPr>
        <w:t>última</w:t>
      </w:r>
      <w:r w:rsidR="00EC3A00" w:rsidRPr="00045FB5">
        <w:rPr>
          <w:highlight w:val="red"/>
        </w:rPr>
        <w:t>, la curva de color azul representa al par diferencial en MODO COMUN, lo que nos indica que ambos transistores se encuentran en iguales condiciones pero a causa de la configuración del par diferencial (</w:t>
      </w:r>
      <w:r w:rsidR="00045FB5" w:rsidRPr="00045FB5">
        <w:rPr>
          <w:highlight w:val="red"/>
        </w:rPr>
        <w:t>comparador de salida única</w:t>
      </w:r>
      <w:r w:rsidR="00EC3A00" w:rsidRPr="00045FB5">
        <w:rPr>
          <w:highlight w:val="red"/>
        </w:rPr>
        <w:t>)</w:t>
      </w:r>
      <w:r w:rsidR="00045FB5" w:rsidRPr="00045FB5">
        <w:rPr>
          <w:highlight w:val="red"/>
        </w:rPr>
        <w:t xml:space="preserve"> el nodo ND+ tiende a ir a un valor positivo (transistor M3 </w:t>
      </w:r>
      <w:proofErr w:type="spellStart"/>
      <w:r w:rsidR="00045FB5" w:rsidRPr="00045FB5">
        <w:rPr>
          <w:highlight w:val="red"/>
        </w:rPr>
        <w:t>actua</w:t>
      </w:r>
      <w:proofErr w:type="spellEnd"/>
      <w:r w:rsidR="00045FB5" w:rsidRPr="00045FB5">
        <w:rPr>
          <w:highlight w:val="red"/>
        </w:rPr>
        <w:t xml:space="preserve"> como diodo) bajando la salida a valores negativos.</w:t>
      </w:r>
    </w:p>
    <w:p w:rsidR="00963A1A" w:rsidRDefault="00963A1A">
      <w:pPr>
        <w:rPr>
          <w:i/>
          <w:sz w:val="24"/>
          <w:highlight w:val="yellow"/>
        </w:rPr>
      </w:pPr>
      <w:r>
        <w:rPr>
          <w:i/>
          <w:sz w:val="24"/>
          <w:highlight w:val="yellow"/>
        </w:rPr>
        <w:br w:type="page"/>
      </w:r>
    </w:p>
    <w:p w:rsidR="001C7F69" w:rsidRDefault="001C7F69" w:rsidP="001C7F69">
      <w:pPr>
        <w:rPr>
          <w:i/>
          <w:sz w:val="24"/>
          <w:highlight w:val="yellow"/>
        </w:rPr>
      </w:pPr>
      <w:r w:rsidRPr="00174A5D">
        <w:rPr>
          <w:i/>
          <w:sz w:val="24"/>
          <w:highlight w:val="yellow"/>
        </w:rPr>
        <w:lastRenderedPageBreak/>
        <w:t>SIMULACION DE PERTURBACION EN NODO “N</w:t>
      </w:r>
      <w:r>
        <w:rPr>
          <w:i/>
          <w:sz w:val="24"/>
          <w:highlight w:val="yellow"/>
        </w:rPr>
        <w:t>OUT</w:t>
      </w:r>
      <w:r w:rsidRPr="00174A5D">
        <w:rPr>
          <w:i/>
          <w:sz w:val="24"/>
          <w:highlight w:val="yellow"/>
        </w:rPr>
        <w:t>“</w:t>
      </w:r>
    </w:p>
    <w:p w:rsidR="002B5BE3" w:rsidRPr="002B5BE3" w:rsidRDefault="002B5BE3" w:rsidP="001C7F69">
      <w:pPr>
        <w:rPr>
          <w:highlight w:val="yellow"/>
        </w:rPr>
      </w:pPr>
      <w:r>
        <w:rPr>
          <w:highlight w:val="yellow"/>
        </w:rPr>
        <w:t xml:space="preserve">Las perturbaciones en el nodo NOUT afectan tan solo a la segunda etapa del comparador (negador) y directamente a la salida. En las graficas de la </w:t>
      </w:r>
      <w:r w:rsidR="003128B4">
        <w:rPr>
          <w:highlight w:val="yellow"/>
        </w:rPr>
        <w:fldChar w:fldCharType="begin"/>
      </w:r>
      <w:r>
        <w:rPr>
          <w:highlight w:val="yellow"/>
        </w:rPr>
        <w:instrText xml:space="preserve"> REF _Ref260164993 \h </w:instrText>
      </w:r>
      <w:r w:rsidR="003128B4">
        <w:rPr>
          <w:highlight w:val="yellow"/>
        </w:rPr>
      </w:r>
      <w:r w:rsidR="003128B4"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16</w:t>
      </w:r>
      <w:r w:rsidR="003128B4">
        <w:rPr>
          <w:highlight w:val="yellow"/>
        </w:rPr>
        <w:fldChar w:fldCharType="end"/>
      </w:r>
      <w:r>
        <w:rPr>
          <w:highlight w:val="yellow"/>
        </w:rPr>
        <w:t xml:space="preserve"> se aprecian las corrientes intervinientes y en la </w:t>
      </w:r>
      <w:r w:rsidR="003128B4">
        <w:rPr>
          <w:highlight w:val="yellow"/>
        </w:rPr>
        <w:fldChar w:fldCharType="begin"/>
      </w:r>
      <w:r>
        <w:rPr>
          <w:highlight w:val="yellow"/>
        </w:rPr>
        <w:instrText xml:space="preserve"> REF _Ref260164995 \h </w:instrText>
      </w:r>
      <w:r w:rsidR="003128B4">
        <w:rPr>
          <w:highlight w:val="yellow"/>
        </w:rPr>
      </w:r>
      <w:r w:rsidR="003128B4"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17</w:t>
      </w:r>
      <w:r w:rsidR="003128B4">
        <w:rPr>
          <w:highlight w:val="yellow"/>
        </w:rPr>
        <w:fldChar w:fldCharType="end"/>
      </w:r>
      <w:r>
        <w:rPr>
          <w:highlight w:val="yellow"/>
        </w:rPr>
        <w:t xml:space="preserve"> la salida afectada por estas </w:t>
      </w:r>
      <w:proofErr w:type="spellStart"/>
      <w:r>
        <w:rPr>
          <w:highlight w:val="yellow"/>
        </w:rPr>
        <w:t>ultimas</w:t>
      </w:r>
      <w:proofErr w:type="spellEnd"/>
      <w:r>
        <w:rPr>
          <w:highlight w:val="yellow"/>
        </w:rPr>
        <w:t xml:space="preserve">. El único cambio generado en las salida se dio en el funcionamiento en MODO COMUN del comparador (curva azul), donde al inyectarse la falla en el terminal </w:t>
      </w:r>
      <w:proofErr w:type="spellStart"/>
      <w:r>
        <w:rPr>
          <w:highlight w:val="yellow"/>
        </w:rPr>
        <w:t>drenador</w:t>
      </w:r>
      <w:proofErr w:type="spellEnd"/>
      <w:r>
        <w:rPr>
          <w:highlight w:val="yellow"/>
        </w:rPr>
        <w:t xml:space="preserve"> del transistor </w:t>
      </w:r>
      <w:r w:rsidR="00663ECE">
        <w:rPr>
          <w:highlight w:val="yellow"/>
        </w:rPr>
        <w:t xml:space="preserve">NMOS M7, se produce la baja de potencial casi </w:t>
      </w:r>
      <w:proofErr w:type="spellStart"/>
      <w:r w:rsidR="00663ECE">
        <w:rPr>
          <w:highlight w:val="yellow"/>
        </w:rPr>
        <w:t>intantanea</w:t>
      </w:r>
      <w:proofErr w:type="spellEnd"/>
      <w:r w:rsidR="00663ECE">
        <w:rPr>
          <w:highlight w:val="yellow"/>
        </w:rPr>
        <w:t xml:space="preserve"> en el nodo de salida que luego vuelve a su nivel inicial, pero </w:t>
      </w:r>
      <w:proofErr w:type="spellStart"/>
      <w:r w:rsidR="00663ECE">
        <w:rPr>
          <w:highlight w:val="yellow"/>
        </w:rPr>
        <w:t>disminuyendolo</w:t>
      </w:r>
      <w:proofErr w:type="spellEnd"/>
      <w:r w:rsidR="00663ECE">
        <w:rPr>
          <w:highlight w:val="yellow"/>
        </w:rPr>
        <w:t xml:space="preserve"> en el caso de la curva azul por no estar bien definido su punto de reposo.</w:t>
      </w:r>
    </w:p>
    <w:p w:rsidR="00B16E09" w:rsidRDefault="001C7F69" w:rsidP="001C7F69">
      <w:r>
        <w:rPr>
          <w:noProof/>
          <w:lang w:eastAsia="es-AR"/>
        </w:rPr>
        <w:drawing>
          <wp:inline distT="0" distB="0" distL="0" distR="0">
            <wp:extent cx="4123291" cy="2880000"/>
            <wp:effectExtent l="19050" t="0" r="0" b="0"/>
            <wp:docPr id="6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9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66F" w:rsidRDefault="00B16E09" w:rsidP="0053766F">
      <w:pPr>
        <w:pStyle w:val="Epgrafe"/>
        <w:rPr>
          <w:highlight w:val="yellow"/>
        </w:rPr>
      </w:pPr>
      <w:bookmarkStart w:id="16" w:name="_Ref260164993"/>
      <w:r>
        <w:t xml:space="preserve">Figura </w:t>
      </w:r>
      <w:fldSimple w:instr=" SEQ Figura \* ARABIC ">
        <w:r w:rsidR="005E357E">
          <w:rPr>
            <w:noProof/>
          </w:rPr>
          <w:t>16</w:t>
        </w:r>
      </w:fldSimple>
      <w:bookmarkEnd w:id="16"/>
      <w:r>
        <w:t>)</w:t>
      </w:r>
      <w:r w:rsidR="0053766F" w:rsidRPr="0053766F">
        <w:t xml:space="preserve"> </w:t>
      </w:r>
      <w:r w:rsidR="0053766F" w:rsidRPr="00B54B0F">
        <w:t>Corrientes inte</w:t>
      </w:r>
      <w:r w:rsidR="0053766F">
        <w:t>rvinientes en el nodo NDOUT para N</w:t>
      </w:r>
      <w:r w:rsidR="0053766F" w:rsidRPr="00B54B0F">
        <w:t>MOS M</w:t>
      </w:r>
      <w:r w:rsidR="002B5BE3">
        <w:t>7</w:t>
      </w:r>
      <w:r w:rsidR="0053766F" w:rsidRPr="00B54B0F">
        <w:t>.</w:t>
      </w:r>
    </w:p>
    <w:p w:rsidR="001C7F69" w:rsidRDefault="00B16E09" w:rsidP="001C7F69">
      <w:pPr>
        <w:rPr>
          <w:highlight w:val="yellow"/>
        </w:rPr>
      </w:pPr>
      <w:r>
        <w:rPr>
          <w:noProof/>
          <w:lang w:eastAsia="es-AR"/>
        </w:rPr>
        <w:drawing>
          <wp:inline distT="0" distB="0" distL="0" distR="0">
            <wp:extent cx="4137328" cy="2880000"/>
            <wp:effectExtent l="19050" t="0" r="0" b="0"/>
            <wp:docPr id="4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E09" w:rsidRDefault="00B16E09" w:rsidP="00B16E09">
      <w:pPr>
        <w:pStyle w:val="Epgrafe"/>
      </w:pPr>
      <w:bookmarkStart w:id="17" w:name="_Ref260164995"/>
      <w:r>
        <w:lastRenderedPageBreak/>
        <w:t xml:space="preserve">Figura </w:t>
      </w:r>
      <w:fldSimple w:instr=" SEQ Figura \* ARABIC ">
        <w:r w:rsidR="005E357E">
          <w:rPr>
            <w:noProof/>
          </w:rPr>
          <w:t>17</w:t>
        </w:r>
      </w:fldSimple>
      <w:bookmarkEnd w:id="17"/>
      <w:r>
        <w:t>)</w:t>
      </w:r>
      <w:r w:rsidR="0053766F" w:rsidRPr="0053766F">
        <w:t xml:space="preserve"> </w:t>
      </w:r>
      <w:r w:rsidR="0053766F">
        <w:t xml:space="preserve">Tensiones de salida del comparador luego de la perturbación en </w:t>
      </w:r>
      <w:proofErr w:type="spellStart"/>
      <w:r w:rsidR="0053766F">
        <w:t>drenador</w:t>
      </w:r>
      <w:proofErr w:type="spellEnd"/>
      <w:r w:rsidR="0053766F">
        <w:t xml:space="preserve"> NMOS M</w:t>
      </w:r>
      <w:r w:rsidR="002B5BE3">
        <w:t>7</w:t>
      </w:r>
      <w:r w:rsidR="0053766F">
        <w:t>.</w:t>
      </w:r>
    </w:p>
    <w:p w:rsidR="00CA2E76" w:rsidRPr="00CA2E76" w:rsidRDefault="001852AF" w:rsidP="00CA2E76">
      <w:pPr>
        <w:rPr>
          <w:highlight w:val="yellow"/>
        </w:rPr>
      </w:pPr>
      <w:r>
        <w:rPr>
          <w:highlight w:val="yellow"/>
        </w:rPr>
        <w:t xml:space="preserve">Para la inyección en el </w:t>
      </w:r>
      <w:proofErr w:type="spellStart"/>
      <w:r>
        <w:rPr>
          <w:highlight w:val="yellow"/>
        </w:rPr>
        <w:t>drenador</w:t>
      </w:r>
      <w:proofErr w:type="spellEnd"/>
      <w:r>
        <w:rPr>
          <w:highlight w:val="yellow"/>
        </w:rPr>
        <w:t xml:space="preserve"> del </w:t>
      </w:r>
      <w:proofErr w:type="spellStart"/>
      <w:r>
        <w:rPr>
          <w:highlight w:val="yellow"/>
        </w:rPr>
        <w:t>transisot</w:t>
      </w:r>
      <w:proofErr w:type="spellEnd"/>
      <w:r>
        <w:rPr>
          <w:highlight w:val="yellow"/>
        </w:rPr>
        <w:t xml:space="preserve"> PMOS M6, tenemos las corrientes intervinientes en la </w:t>
      </w:r>
      <w:r w:rsidR="003128B4">
        <w:rPr>
          <w:highlight w:val="yellow"/>
        </w:rPr>
        <w:fldChar w:fldCharType="begin"/>
      </w:r>
      <w:r>
        <w:rPr>
          <w:highlight w:val="yellow"/>
        </w:rPr>
        <w:instrText xml:space="preserve"> REF _Ref260166542 \h </w:instrText>
      </w:r>
      <w:r w:rsidR="003128B4">
        <w:rPr>
          <w:highlight w:val="yellow"/>
        </w:rPr>
      </w:r>
      <w:r w:rsidR="003128B4"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18</w:t>
      </w:r>
      <w:r w:rsidR="003128B4">
        <w:rPr>
          <w:highlight w:val="yellow"/>
        </w:rPr>
        <w:fldChar w:fldCharType="end"/>
      </w:r>
      <w:r>
        <w:rPr>
          <w:highlight w:val="yellow"/>
        </w:rPr>
        <w:t xml:space="preserve"> y los cambios generados en la salida del comparador en la </w:t>
      </w:r>
      <w:r w:rsidR="003128B4">
        <w:rPr>
          <w:highlight w:val="yellow"/>
        </w:rPr>
        <w:fldChar w:fldCharType="begin"/>
      </w:r>
      <w:r>
        <w:rPr>
          <w:highlight w:val="yellow"/>
        </w:rPr>
        <w:instrText xml:space="preserve"> REF _Ref260166550 \h </w:instrText>
      </w:r>
      <w:r w:rsidR="003128B4">
        <w:rPr>
          <w:highlight w:val="yellow"/>
        </w:rPr>
      </w:r>
      <w:r w:rsidR="003128B4"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19</w:t>
      </w:r>
      <w:r w:rsidR="003128B4">
        <w:rPr>
          <w:highlight w:val="yellow"/>
        </w:rPr>
        <w:fldChar w:fldCharType="end"/>
      </w:r>
      <w:r>
        <w:rPr>
          <w:highlight w:val="yellow"/>
        </w:rPr>
        <w:t>.</w:t>
      </w:r>
    </w:p>
    <w:p w:rsidR="001C7F69" w:rsidRDefault="001C7F69" w:rsidP="001C7F69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4123291" cy="2880000"/>
            <wp:effectExtent l="19050" t="0" r="0" b="0"/>
            <wp:docPr id="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9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300" w:rsidRDefault="00982787" w:rsidP="00982787">
      <w:pPr>
        <w:pStyle w:val="Epgrafe"/>
        <w:rPr>
          <w:noProof/>
          <w:lang w:eastAsia="es-AR"/>
        </w:rPr>
      </w:pPr>
      <w:bookmarkStart w:id="18" w:name="_Ref260166542"/>
      <w:r>
        <w:t xml:space="preserve">Figura </w:t>
      </w:r>
      <w:fldSimple w:instr=" SEQ Figura \* ARABIC ">
        <w:r w:rsidR="005E357E">
          <w:rPr>
            <w:noProof/>
          </w:rPr>
          <w:t>18</w:t>
        </w:r>
      </w:fldSimple>
      <w:bookmarkEnd w:id="18"/>
      <w:r>
        <w:t>)</w:t>
      </w:r>
      <w:r w:rsidR="0053766F" w:rsidRPr="0053766F">
        <w:t xml:space="preserve"> </w:t>
      </w:r>
      <w:r w:rsidR="0053766F" w:rsidRPr="00B54B0F">
        <w:t>Corrientes inte</w:t>
      </w:r>
      <w:r w:rsidR="0053766F">
        <w:t>rvinientes en el nodo NDOUT para P</w:t>
      </w:r>
      <w:r w:rsidR="0053766F" w:rsidRPr="00B54B0F">
        <w:t>MOS M</w:t>
      </w:r>
      <w:r w:rsidR="002B5BE3">
        <w:t>6</w:t>
      </w:r>
      <w:r w:rsidR="0053766F" w:rsidRPr="00B54B0F">
        <w:t>.</w:t>
      </w:r>
    </w:p>
    <w:p w:rsidR="007A5300" w:rsidRDefault="007A5300" w:rsidP="001C7F69">
      <w:pPr>
        <w:rPr>
          <w:highlight w:val="yellow"/>
        </w:rPr>
      </w:pPr>
      <w:r>
        <w:rPr>
          <w:noProof/>
          <w:lang w:eastAsia="es-AR"/>
        </w:rPr>
        <w:drawing>
          <wp:inline distT="0" distB="0" distL="0" distR="0">
            <wp:extent cx="4137329" cy="2880000"/>
            <wp:effectExtent l="19050" t="0" r="0" b="0"/>
            <wp:docPr id="4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300" w:rsidRDefault="00982787" w:rsidP="00982787">
      <w:pPr>
        <w:pStyle w:val="Epgrafe"/>
      </w:pPr>
      <w:bookmarkStart w:id="19" w:name="_Ref260166550"/>
      <w:r>
        <w:t xml:space="preserve">Figura </w:t>
      </w:r>
      <w:fldSimple w:instr=" SEQ Figura \* ARABIC ">
        <w:r w:rsidR="005E357E">
          <w:rPr>
            <w:noProof/>
          </w:rPr>
          <w:t>19</w:t>
        </w:r>
      </w:fldSimple>
      <w:bookmarkEnd w:id="19"/>
      <w:r>
        <w:t>)</w:t>
      </w:r>
      <w:r w:rsidR="0053766F" w:rsidRPr="0053766F">
        <w:t xml:space="preserve"> </w:t>
      </w:r>
      <w:r w:rsidR="0053766F">
        <w:t xml:space="preserve">Tensiones de salida del comparador luego de la perturbación en </w:t>
      </w:r>
      <w:proofErr w:type="spellStart"/>
      <w:r w:rsidR="0053766F">
        <w:t>drenador</w:t>
      </w:r>
      <w:proofErr w:type="spellEnd"/>
      <w:r w:rsidR="0053766F">
        <w:t xml:space="preserve"> PMOS M</w:t>
      </w:r>
      <w:r w:rsidR="002B5BE3">
        <w:t>6</w:t>
      </w:r>
      <w:r w:rsidR="0053766F">
        <w:t>.</w:t>
      </w:r>
    </w:p>
    <w:p w:rsidR="00532975" w:rsidRPr="008F4A62" w:rsidRDefault="008F4A62" w:rsidP="008F4A62">
      <w:pPr>
        <w:rPr>
          <w:highlight w:val="yellow"/>
        </w:rPr>
      </w:pPr>
      <w:r>
        <w:rPr>
          <w:highlight w:val="yellow"/>
        </w:rPr>
        <w:t xml:space="preserve">La perturbación genera una suba de tensión en el nodo que es repentina, lo que aumenta el potencial acumulado y eleva las salidas. La curva de color rosa (mayo diferencia de potencial en las entradas) es la única que vuelve a su tensión </w:t>
      </w:r>
      <w:r w:rsidR="00532975">
        <w:rPr>
          <w:highlight w:val="yellow"/>
        </w:rPr>
        <w:t xml:space="preserve">inicial luego de 70nS. Estos nos </w:t>
      </w:r>
      <w:proofErr w:type="gramStart"/>
      <w:r w:rsidR="00532975">
        <w:rPr>
          <w:highlight w:val="yellow"/>
        </w:rPr>
        <w:t>indica</w:t>
      </w:r>
      <w:proofErr w:type="gramEnd"/>
      <w:r w:rsidR="00532975">
        <w:rPr>
          <w:highlight w:val="yellow"/>
        </w:rPr>
        <w:t xml:space="preserve"> que el nodo </w:t>
      </w:r>
      <w:r w:rsidR="00532975">
        <w:rPr>
          <w:highlight w:val="yellow"/>
        </w:rPr>
        <w:lastRenderedPageBreak/>
        <w:t>NOUT es muy vulnerable a cambios a causa de su transistor PMOS M6 y poco vulnerable en su transistor NMOS M7 debido a la permanente polarización del mismo causada por la tensión VBIAS.</w:t>
      </w:r>
    </w:p>
    <w:p w:rsidR="006F5F0D" w:rsidRDefault="006F5F0D">
      <w:pPr>
        <w:rPr>
          <w:highlight w:val="yellow"/>
        </w:rPr>
      </w:pPr>
      <w:r>
        <w:rPr>
          <w:highlight w:val="yellow"/>
        </w:rPr>
        <w:br w:type="page"/>
      </w:r>
    </w:p>
    <w:p w:rsidR="00BF7AF7" w:rsidRDefault="006F5F0D" w:rsidP="006F5F0D">
      <w:pPr>
        <w:jc w:val="center"/>
        <w:rPr>
          <w:b/>
          <w:sz w:val="40"/>
          <w:highlight w:val="yellow"/>
          <w:u w:val="single"/>
        </w:rPr>
      </w:pPr>
      <w:r>
        <w:rPr>
          <w:b/>
          <w:sz w:val="40"/>
          <w:highlight w:val="yellow"/>
          <w:u w:val="single"/>
        </w:rPr>
        <w:lastRenderedPageBreak/>
        <w:t>Inyección de FALLA RAMPA</w:t>
      </w:r>
    </w:p>
    <w:p w:rsidR="006F5F0D" w:rsidRPr="00174A5D" w:rsidRDefault="006F5F0D" w:rsidP="006F5F0D">
      <w:pPr>
        <w:rPr>
          <w:i/>
          <w:sz w:val="24"/>
          <w:highlight w:val="yellow"/>
        </w:rPr>
      </w:pPr>
      <w:r w:rsidRPr="00174A5D">
        <w:rPr>
          <w:i/>
          <w:sz w:val="24"/>
          <w:highlight w:val="yellow"/>
        </w:rPr>
        <w:t>SIMULACION DE PERTURBACION EN NODO “ND-“</w:t>
      </w:r>
    </w:p>
    <w:p w:rsidR="0073164C" w:rsidRDefault="004D6F30" w:rsidP="00BF7AF7">
      <w:r w:rsidRPr="00EB7749">
        <w:rPr>
          <w:highlight w:val="yellow"/>
        </w:rPr>
        <w:t>La inyección de la falla tipo rampa se realiza en las mismas condiciones que la falla exponencial con el fin de comparar el nivel de perturbaciones que genera cada una.</w:t>
      </w:r>
    </w:p>
    <w:p w:rsidR="004D6F30" w:rsidRDefault="00D01E9F" w:rsidP="00BF7AF7">
      <w:r>
        <w:rPr>
          <w:noProof/>
          <w:lang w:eastAsia="es-AR"/>
        </w:rPr>
        <w:drawing>
          <wp:inline distT="0" distB="0" distL="0" distR="0">
            <wp:extent cx="4137329" cy="2880000"/>
            <wp:effectExtent l="19050" t="0" r="0" b="0"/>
            <wp:docPr id="4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8C5" w:rsidRDefault="00AF38C5" w:rsidP="00AF38C5">
      <w:pPr>
        <w:pStyle w:val="Epgrafe"/>
        <w:rPr>
          <w:noProof/>
        </w:rPr>
      </w:pPr>
      <w:bookmarkStart w:id="20" w:name="_Ref259554477"/>
      <w:r>
        <w:t xml:space="preserve">Figura </w:t>
      </w:r>
      <w:fldSimple w:instr=" SEQ Figura \* ARABIC ">
        <w:r w:rsidR="005E357E">
          <w:rPr>
            <w:noProof/>
          </w:rPr>
          <w:t>20</w:t>
        </w:r>
      </w:fldSimple>
      <w:bookmarkEnd w:id="20"/>
      <w:r>
        <w:t xml:space="preserve">) </w:t>
      </w:r>
      <w:r w:rsidRPr="00FC762E">
        <w:t>Cambio de estado de la salida (VOUT) del comparador con inyección en ND- (NMOS)</w:t>
      </w:r>
      <w:r>
        <w:rPr>
          <w:noProof/>
        </w:rPr>
        <w:t>.</w:t>
      </w:r>
    </w:p>
    <w:p w:rsidR="00C94F3A" w:rsidRDefault="00C94F3A" w:rsidP="00C94F3A">
      <w:r w:rsidRPr="00AB12C1">
        <w:rPr>
          <w:highlight w:val="yellow"/>
        </w:rPr>
        <w:t xml:space="preserve">Podemos observar que los niveles resultantes en las salidas del comparador luego de la inyección de tipo rampa varían en comparación a los obtenidos de la inyección de tipo exponencial. A diferencia de esta última, vemos en la </w:t>
      </w:r>
      <w:fldSimple w:instr=" REF _Ref259554477 \h  \* MERGEFORMAT ">
        <w:r w:rsidR="005E357E" w:rsidRPr="005E357E">
          <w:rPr>
            <w:highlight w:val="yellow"/>
          </w:rPr>
          <w:t xml:space="preserve">Figura </w:t>
        </w:r>
        <w:r w:rsidR="005E357E" w:rsidRPr="005E357E">
          <w:rPr>
            <w:noProof/>
            <w:highlight w:val="yellow"/>
          </w:rPr>
          <w:t>20</w:t>
        </w:r>
      </w:fldSimple>
      <w:r w:rsidRPr="00AB12C1">
        <w:rPr>
          <w:highlight w:val="yellow"/>
        </w:rPr>
        <w:t xml:space="preserve"> que la curva de color verde </w:t>
      </w:r>
      <w:r w:rsidR="005C07D1">
        <w:rPr>
          <w:highlight w:val="yellow"/>
        </w:rPr>
        <w:t>volvió a su estado inicial, mientras que la curva de color rojo bajo su potencial quedando en el umbral no definido de tensiones</w:t>
      </w:r>
      <w:r w:rsidR="00B731DC">
        <w:rPr>
          <w:highlight w:val="yellow"/>
        </w:rPr>
        <w:t>. L</w:t>
      </w:r>
      <w:r w:rsidR="005C07D1">
        <w:rPr>
          <w:highlight w:val="yellow"/>
        </w:rPr>
        <w:t xml:space="preserve">as curvas de color azul </w:t>
      </w:r>
      <w:r w:rsidRPr="00AB12C1">
        <w:rPr>
          <w:highlight w:val="yellow"/>
        </w:rPr>
        <w:t xml:space="preserve">(correspondientes a los niveles de entrada </w:t>
      </w:r>
      <w:r w:rsidR="005C07D1">
        <w:rPr>
          <w:highlight w:val="yellow"/>
        </w:rPr>
        <w:t>de</w:t>
      </w:r>
      <w:r w:rsidRPr="00AB12C1">
        <w:rPr>
          <w:highlight w:val="yellow"/>
        </w:rPr>
        <w:t xml:space="preserve"> funcionamiento </w:t>
      </w:r>
      <w:r w:rsidR="005C07D1">
        <w:rPr>
          <w:highlight w:val="yellow"/>
        </w:rPr>
        <w:t>en modo común</w:t>
      </w:r>
      <w:r w:rsidRPr="00AB12C1">
        <w:rPr>
          <w:highlight w:val="yellow"/>
        </w:rPr>
        <w:t>) qued</w:t>
      </w:r>
      <w:r w:rsidR="005C07D1">
        <w:rPr>
          <w:highlight w:val="yellow"/>
        </w:rPr>
        <w:t>o</w:t>
      </w:r>
      <w:r w:rsidRPr="00AB12C1">
        <w:rPr>
          <w:highlight w:val="yellow"/>
        </w:rPr>
        <w:t xml:space="preserve"> en el umbral de tensión no comprendido para las compuertas digitales</w:t>
      </w:r>
      <w:r w:rsidR="005C07D1">
        <w:rPr>
          <w:highlight w:val="yellow"/>
        </w:rPr>
        <w:t xml:space="preserve"> en el que se encontraba previamente, a pesar de haber aumentado su potencial</w:t>
      </w:r>
      <w:r w:rsidRPr="005C07D1">
        <w:rPr>
          <w:highlight w:val="yellow"/>
        </w:rPr>
        <w:t>.</w:t>
      </w:r>
      <w:r w:rsidR="005C07D1" w:rsidRPr="005C07D1">
        <w:rPr>
          <w:highlight w:val="yellow"/>
        </w:rPr>
        <w:t xml:space="preserve"> Las dos curvas restantes (amarilla y rosada) volvieron a su nivel bajo inicial luego de haber sufrido cambios en su potencial.</w:t>
      </w:r>
    </w:p>
    <w:p w:rsidR="003A649E" w:rsidRDefault="006332A2" w:rsidP="00C94F3A">
      <w:r>
        <w:rPr>
          <w:noProof/>
          <w:lang w:eastAsia="es-AR"/>
        </w:rPr>
        <w:lastRenderedPageBreak/>
        <w:drawing>
          <wp:inline distT="0" distB="0" distL="0" distR="0">
            <wp:extent cx="4137329" cy="2880000"/>
            <wp:effectExtent l="19050" t="0" r="0" b="0"/>
            <wp:docPr id="4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49E" w:rsidRDefault="003A649E" w:rsidP="003A649E">
      <w:pPr>
        <w:pStyle w:val="Epgrafe"/>
      </w:pPr>
      <w:r>
        <w:t xml:space="preserve">Figura </w:t>
      </w:r>
      <w:fldSimple w:instr=" SEQ Figura \* ARABIC ">
        <w:r w:rsidR="005E357E">
          <w:rPr>
            <w:noProof/>
          </w:rPr>
          <w:t>21</w:t>
        </w:r>
      </w:fldSimple>
      <w:r>
        <w:t xml:space="preserve">) </w:t>
      </w:r>
      <w:r w:rsidRPr="00E42B0A">
        <w:t>Potenciales de los nodos ND- y ND+ (NMOS).</w:t>
      </w:r>
    </w:p>
    <w:p w:rsidR="004F4A21" w:rsidRPr="004F4A21" w:rsidRDefault="004F4A21" w:rsidP="004F4A21">
      <w:r w:rsidRPr="007C760E">
        <w:rPr>
          <w:highlight w:val="yellow"/>
        </w:rPr>
        <w:t xml:space="preserve">Las graficas de tensión en los nodos </w:t>
      </w:r>
      <w:proofErr w:type="spellStart"/>
      <w:r w:rsidRPr="007C760E">
        <w:rPr>
          <w:highlight w:val="yellow"/>
        </w:rPr>
        <w:t>drenadores</w:t>
      </w:r>
      <w:proofErr w:type="spellEnd"/>
      <w:r w:rsidRPr="007C760E">
        <w:rPr>
          <w:highlight w:val="yellow"/>
        </w:rPr>
        <w:t xml:space="preserve"> de la etapa diferencial no representan gran variación en comparación a los de la inyección realizada anteriormente</w:t>
      </w:r>
      <w:r w:rsidR="006332A2">
        <w:rPr>
          <w:highlight w:val="yellow"/>
        </w:rPr>
        <w:t xml:space="preserve"> (exponencial)</w:t>
      </w:r>
      <w:r w:rsidRPr="007C760E">
        <w:rPr>
          <w:highlight w:val="yellow"/>
        </w:rPr>
        <w:t>.</w:t>
      </w:r>
    </w:p>
    <w:p w:rsidR="003A649E" w:rsidRDefault="003A649E" w:rsidP="00C94F3A">
      <w:r>
        <w:rPr>
          <w:noProof/>
          <w:lang w:eastAsia="es-AR"/>
        </w:rPr>
        <w:drawing>
          <wp:inline distT="0" distB="0" distL="0" distR="0">
            <wp:extent cx="4134040" cy="2880000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4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49E" w:rsidRDefault="003A649E" w:rsidP="003A649E">
      <w:pPr>
        <w:pStyle w:val="Epgrafe"/>
      </w:pPr>
      <w:bookmarkStart w:id="21" w:name="_Ref259556158"/>
      <w:r>
        <w:t xml:space="preserve">Figura </w:t>
      </w:r>
      <w:fldSimple w:instr=" SEQ Figura \* ARABIC ">
        <w:r w:rsidR="005E357E">
          <w:rPr>
            <w:noProof/>
          </w:rPr>
          <w:t>22</w:t>
        </w:r>
      </w:fldSimple>
      <w:bookmarkEnd w:id="21"/>
      <w:r>
        <w:t xml:space="preserve">) </w:t>
      </w:r>
      <w:r w:rsidRPr="00366420">
        <w:t>Corrientes intervinientes en el nodo de inyección ND-</w:t>
      </w:r>
      <w:r w:rsidR="00C861DB">
        <w:t xml:space="preserve"> (NMOS)</w:t>
      </w:r>
      <w:r w:rsidRPr="00366420">
        <w:t>.</w:t>
      </w:r>
    </w:p>
    <w:p w:rsidR="00BA0CA8" w:rsidRDefault="004F4A21" w:rsidP="004F4A21">
      <w:pPr>
        <w:rPr>
          <w:highlight w:val="yellow"/>
        </w:rPr>
      </w:pPr>
      <w:r w:rsidRPr="007C760E">
        <w:rPr>
          <w:highlight w:val="yellow"/>
        </w:rPr>
        <w:t xml:space="preserve">En la grafica de las corrientes representadas en la </w:t>
      </w:r>
      <w:fldSimple w:instr=" REF _Ref259556158 \h  \* MERGEFORMAT ">
        <w:r w:rsidR="005E357E" w:rsidRPr="005E357E">
          <w:rPr>
            <w:highlight w:val="yellow"/>
          </w:rPr>
          <w:t xml:space="preserve">Figura </w:t>
        </w:r>
        <w:r w:rsidR="005E357E" w:rsidRPr="005E357E">
          <w:rPr>
            <w:noProof/>
            <w:highlight w:val="yellow"/>
          </w:rPr>
          <w:t>22</w:t>
        </w:r>
      </w:fldSimple>
      <w:r w:rsidRPr="007C760E">
        <w:rPr>
          <w:highlight w:val="yellow"/>
        </w:rPr>
        <w:t xml:space="preserve"> apreciamos el tipo de impulso rampa que inyectamos como falla</w:t>
      </w:r>
      <w:r w:rsidR="00BA0CA8">
        <w:rPr>
          <w:highlight w:val="yellow"/>
        </w:rPr>
        <w:t xml:space="preserve">. La corriente inyectada es eliminada del circuito por la conexión a BULK del transistor NMOS M1. </w:t>
      </w:r>
    </w:p>
    <w:p w:rsidR="00216F42" w:rsidRDefault="00216F42" w:rsidP="004F4A21">
      <w:pPr>
        <w:rPr>
          <w:highlight w:val="yellow"/>
        </w:rPr>
      </w:pPr>
      <w:r>
        <w:rPr>
          <w:highlight w:val="yellow"/>
        </w:rPr>
        <w:t xml:space="preserve">Para el análisis de perturbación en el transistor PMOS tenemos las siguientes graficas de corrientes intervinientes y modificaciones en la salida en las </w:t>
      </w:r>
      <w:r w:rsidR="003128B4">
        <w:rPr>
          <w:highlight w:val="yellow"/>
        </w:rPr>
        <w:fldChar w:fldCharType="begin"/>
      </w:r>
      <w:r w:rsidR="00BA0CA8">
        <w:rPr>
          <w:highlight w:val="yellow"/>
        </w:rPr>
        <w:instrText xml:space="preserve"> REF _Ref259642640 \h </w:instrText>
      </w:r>
      <w:r w:rsidR="003128B4">
        <w:rPr>
          <w:highlight w:val="yellow"/>
        </w:rPr>
      </w:r>
      <w:r w:rsidR="003128B4">
        <w:rPr>
          <w:highlight w:val="yellow"/>
        </w:rPr>
        <w:fldChar w:fldCharType="separate"/>
      </w:r>
      <w:r w:rsidR="005E357E">
        <w:t xml:space="preserve">Figura </w:t>
      </w:r>
      <w:r w:rsidR="005E357E">
        <w:rPr>
          <w:noProof/>
        </w:rPr>
        <w:t>23</w:t>
      </w:r>
      <w:r w:rsidR="003128B4">
        <w:rPr>
          <w:highlight w:val="yellow"/>
        </w:rPr>
        <w:fldChar w:fldCharType="end"/>
      </w:r>
      <w:r>
        <w:rPr>
          <w:highlight w:val="yellow"/>
        </w:rPr>
        <w:t xml:space="preserve">y </w:t>
      </w:r>
      <w:r w:rsidR="003128B4">
        <w:rPr>
          <w:highlight w:val="yellow"/>
        </w:rPr>
        <w:fldChar w:fldCharType="begin"/>
      </w:r>
      <w:r w:rsidR="00BA0CA8">
        <w:rPr>
          <w:highlight w:val="yellow"/>
        </w:rPr>
        <w:instrText xml:space="preserve"> REF _Ref259642647 \h </w:instrText>
      </w:r>
      <w:r w:rsidR="003128B4">
        <w:rPr>
          <w:highlight w:val="yellow"/>
        </w:rPr>
      </w:r>
      <w:r w:rsidR="003128B4">
        <w:rPr>
          <w:highlight w:val="yellow"/>
        </w:rPr>
        <w:fldChar w:fldCharType="separate"/>
      </w:r>
      <w:r w:rsidR="005E357E">
        <w:t xml:space="preserve">Figura </w:t>
      </w:r>
      <w:r w:rsidR="005E357E">
        <w:rPr>
          <w:noProof/>
        </w:rPr>
        <w:t>24</w:t>
      </w:r>
      <w:r w:rsidR="003128B4">
        <w:rPr>
          <w:highlight w:val="yellow"/>
        </w:rPr>
        <w:fldChar w:fldCharType="end"/>
      </w:r>
      <w:r>
        <w:rPr>
          <w:highlight w:val="yellow"/>
        </w:rPr>
        <w:t>.</w:t>
      </w:r>
    </w:p>
    <w:p w:rsidR="00216F42" w:rsidRDefault="005D5B48" w:rsidP="004F4A21">
      <w:pPr>
        <w:rPr>
          <w:highlight w:val="yellow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130804" cy="2880000"/>
            <wp:effectExtent l="19050" t="0" r="3046" b="0"/>
            <wp:docPr id="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804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091" w:rsidRDefault="00196091" w:rsidP="00196091">
      <w:pPr>
        <w:pStyle w:val="Epgrafe"/>
        <w:rPr>
          <w:highlight w:val="yellow"/>
        </w:rPr>
      </w:pPr>
      <w:bookmarkStart w:id="22" w:name="_Ref259642640"/>
      <w:r>
        <w:t xml:space="preserve">Figura </w:t>
      </w:r>
      <w:fldSimple w:instr=" SEQ Figura \* ARABIC ">
        <w:r w:rsidR="005E357E">
          <w:rPr>
            <w:noProof/>
          </w:rPr>
          <w:t>23</w:t>
        </w:r>
      </w:fldSimple>
      <w:bookmarkEnd w:id="22"/>
      <w:r>
        <w:t>)</w:t>
      </w:r>
      <w:r w:rsidR="00C861DB">
        <w:t xml:space="preserve"> Corrientes intervinientes en el nodo de inyección ND- (PMOS).</w:t>
      </w:r>
    </w:p>
    <w:p w:rsidR="005D5B48" w:rsidRDefault="006332A2" w:rsidP="004F4A21">
      <w:pPr>
        <w:rPr>
          <w:highlight w:val="yellow"/>
        </w:rPr>
      </w:pPr>
      <w:r>
        <w:rPr>
          <w:noProof/>
          <w:lang w:eastAsia="es-AR"/>
        </w:rPr>
        <w:drawing>
          <wp:inline distT="0" distB="0" distL="0" distR="0">
            <wp:extent cx="4137328" cy="2880000"/>
            <wp:effectExtent l="19050" t="0" r="0" b="0"/>
            <wp:docPr id="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A1A" w:rsidRDefault="00196091" w:rsidP="00196091">
      <w:pPr>
        <w:pStyle w:val="Epgrafe"/>
        <w:rPr>
          <w:noProof/>
        </w:rPr>
      </w:pPr>
      <w:bookmarkStart w:id="23" w:name="_Ref259642647"/>
      <w:r>
        <w:t xml:space="preserve">Figura </w:t>
      </w:r>
      <w:fldSimple w:instr=" SEQ Figura \* ARABIC ">
        <w:r w:rsidR="005E357E">
          <w:rPr>
            <w:noProof/>
          </w:rPr>
          <w:t>24</w:t>
        </w:r>
      </w:fldSimple>
      <w:bookmarkEnd w:id="23"/>
      <w:r>
        <w:t>)</w:t>
      </w:r>
      <w:r w:rsidR="00C861DB">
        <w:t xml:space="preserve"> </w:t>
      </w:r>
      <w:r w:rsidR="00C861DB" w:rsidRPr="00FC762E">
        <w:t>de estado de la salida (VOUT) del comparador con inyección en ND- (</w:t>
      </w:r>
      <w:r w:rsidR="00C861DB">
        <w:t>P</w:t>
      </w:r>
      <w:r w:rsidR="00C861DB" w:rsidRPr="00FC762E">
        <w:t>MOS)</w:t>
      </w:r>
      <w:r w:rsidR="00C861DB">
        <w:rPr>
          <w:noProof/>
        </w:rPr>
        <w:t>.</w:t>
      </w:r>
    </w:p>
    <w:p w:rsidR="00963A1A" w:rsidRDefault="00963A1A" w:rsidP="00963A1A">
      <w:pPr>
        <w:rPr>
          <w:noProof/>
          <w:color w:val="4F81BD" w:themeColor="accent1"/>
          <w:sz w:val="18"/>
          <w:szCs w:val="18"/>
        </w:rPr>
      </w:pPr>
      <w:r>
        <w:rPr>
          <w:noProof/>
        </w:rPr>
        <w:br w:type="page"/>
      </w:r>
    </w:p>
    <w:p w:rsidR="00B74CC7" w:rsidRPr="00174A5D" w:rsidRDefault="00B74CC7" w:rsidP="00B74CC7">
      <w:pPr>
        <w:rPr>
          <w:i/>
          <w:sz w:val="24"/>
          <w:highlight w:val="yellow"/>
        </w:rPr>
      </w:pPr>
      <w:r w:rsidRPr="00174A5D">
        <w:rPr>
          <w:i/>
          <w:sz w:val="24"/>
          <w:highlight w:val="yellow"/>
        </w:rPr>
        <w:lastRenderedPageBreak/>
        <w:t>SIMULACION DE PERTURBACION EN NODO “ND</w:t>
      </w:r>
      <w:r>
        <w:rPr>
          <w:i/>
          <w:sz w:val="24"/>
          <w:highlight w:val="yellow"/>
        </w:rPr>
        <w:t>+</w:t>
      </w:r>
      <w:r w:rsidRPr="00174A5D">
        <w:rPr>
          <w:i/>
          <w:sz w:val="24"/>
          <w:highlight w:val="yellow"/>
        </w:rPr>
        <w:t>“</w:t>
      </w:r>
    </w:p>
    <w:p w:rsidR="00B74CC7" w:rsidRDefault="00B74CC7" w:rsidP="00B74CC7">
      <w:r w:rsidRPr="00602FBD">
        <w:rPr>
          <w:noProof/>
          <w:lang w:eastAsia="es-AR"/>
        </w:rPr>
        <w:drawing>
          <wp:inline distT="0" distB="0" distL="0" distR="0">
            <wp:extent cx="4090153" cy="2880000"/>
            <wp:effectExtent l="19050" t="0" r="5597" b="0"/>
            <wp:docPr id="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15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60A3">
        <w:rPr>
          <w:noProof/>
          <w:lang w:eastAsia="es-AR"/>
        </w:rPr>
        <w:drawing>
          <wp:inline distT="0" distB="0" distL="0" distR="0">
            <wp:extent cx="4137328" cy="2880000"/>
            <wp:effectExtent l="19050" t="0" r="0" b="0"/>
            <wp:docPr id="5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CC7" w:rsidRDefault="00B74CC7" w:rsidP="00B74CC7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123291" cy="2880000"/>
            <wp:effectExtent l="19050" t="0" r="0" b="0"/>
            <wp:docPr id="6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9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0A3" w:rsidRDefault="008260A3" w:rsidP="00B74CC7">
      <w:r>
        <w:rPr>
          <w:noProof/>
          <w:lang w:eastAsia="es-AR"/>
        </w:rPr>
        <w:drawing>
          <wp:inline distT="0" distB="0" distL="0" distR="0">
            <wp:extent cx="4137328" cy="2880000"/>
            <wp:effectExtent l="19050" t="0" r="0" b="0"/>
            <wp:docPr id="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A1A" w:rsidRDefault="00963A1A">
      <w:r>
        <w:br w:type="page"/>
      </w:r>
    </w:p>
    <w:p w:rsidR="00B74CC7" w:rsidRPr="00174A5D" w:rsidRDefault="00B74CC7" w:rsidP="00B74CC7">
      <w:pPr>
        <w:rPr>
          <w:i/>
          <w:sz w:val="24"/>
          <w:highlight w:val="yellow"/>
        </w:rPr>
      </w:pPr>
      <w:r w:rsidRPr="00174A5D">
        <w:rPr>
          <w:i/>
          <w:sz w:val="24"/>
          <w:highlight w:val="yellow"/>
        </w:rPr>
        <w:lastRenderedPageBreak/>
        <w:t>SIMULACION DE PERTURBACION EN NODO “</w:t>
      </w:r>
      <w:proofErr w:type="spellStart"/>
      <w:r w:rsidRPr="00174A5D">
        <w:rPr>
          <w:i/>
          <w:sz w:val="24"/>
          <w:highlight w:val="yellow"/>
        </w:rPr>
        <w:t>ND</w:t>
      </w:r>
      <w:r>
        <w:rPr>
          <w:i/>
          <w:sz w:val="24"/>
          <w:highlight w:val="yellow"/>
        </w:rPr>
        <w:t>Bias</w:t>
      </w:r>
      <w:proofErr w:type="spellEnd"/>
      <w:r w:rsidRPr="00174A5D">
        <w:rPr>
          <w:i/>
          <w:sz w:val="24"/>
          <w:highlight w:val="yellow"/>
        </w:rPr>
        <w:t>“</w:t>
      </w:r>
    </w:p>
    <w:p w:rsidR="00B74CC7" w:rsidRDefault="00B74CC7" w:rsidP="00B74CC7">
      <w:pPr>
        <w:rPr>
          <w:highlight w:val="yellow"/>
        </w:rPr>
      </w:pPr>
      <w:r>
        <w:rPr>
          <w:noProof/>
          <w:lang w:eastAsia="es-AR"/>
        </w:rPr>
        <w:drawing>
          <wp:inline distT="0" distB="0" distL="0" distR="0">
            <wp:extent cx="4123291" cy="2880000"/>
            <wp:effectExtent l="19050" t="0" r="0" b="0"/>
            <wp:docPr id="7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9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2129">
        <w:rPr>
          <w:noProof/>
          <w:lang w:eastAsia="es-AR"/>
        </w:rPr>
        <w:drawing>
          <wp:inline distT="0" distB="0" distL="0" distR="0">
            <wp:extent cx="4137328" cy="2880000"/>
            <wp:effectExtent l="19050" t="0" r="0" b="0"/>
            <wp:docPr id="5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A1A" w:rsidRDefault="00963A1A">
      <w:pPr>
        <w:rPr>
          <w:i/>
          <w:sz w:val="24"/>
          <w:highlight w:val="yellow"/>
        </w:rPr>
      </w:pPr>
      <w:r>
        <w:rPr>
          <w:i/>
          <w:sz w:val="24"/>
          <w:highlight w:val="yellow"/>
        </w:rPr>
        <w:br w:type="page"/>
      </w:r>
    </w:p>
    <w:p w:rsidR="00B74CC7" w:rsidRPr="00174A5D" w:rsidRDefault="00B74CC7" w:rsidP="00B74CC7">
      <w:pPr>
        <w:rPr>
          <w:i/>
          <w:sz w:val="24"/>
          <w:highlight w:val="yellow"/>
        </w:rPr>
      </w:pPr>
      <w:r w:rsidRPr="00174A5D">
        <w:rPr>
          <w:i/>
          <w:sz w:val="24"/>
          <w:highlight w:val="yellow"/>
        </w:rPr>
        <w:lastRenderedPageBreak/>
        <w:t>SIMULACION DE PERTURBACION EN NODO “N</w:t>
      </w:r>
      <w:r>
        <w:rPr>
          <w:i/>
          <w:sz w:val="24"/>
          <w:highlight w:val="yellow"/>
        </w:rPr>
        <w:t>OUT</w:t>
      </w:r>
      <w:r w:rsidRPr="00174A5D">
        <w:rPr>
          <w:i/>
          <w:sz w:val="24"/>
          <w:highlight w:val="yellow"/>
        </w:rPr>
        <w:t>“</w:t>
      </w:r>
    </w:p>
    <w:p w:rsidR="00B74CC7" w:rsidRDefault="00B74CC7" w:rsidP="00B74CC7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4123291" cy="2880000"/>
            <wp:effectExtent l="19050" t="0" r="0" b="0"/>
            <wp:docPr id="6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9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129" w:rsidRDefault="00CD2129" w:rsidP="00B74CC7">
      <w:pPr>
        <w:rPr>
          <w:highlight w:val="yellow"/>
        </w:rPr>
      </w:pPr>
      <w:r>
        <w:rPr>
          <w:noProof/>
          <w:lang w:eastAsia="es-AR"/>
        </w:rPr>
        <w:drawing>
          <wp:inline distT="0" distB="0" distL="0" distR="0">
            <wp:extent cx="4137328" cy="2880000"/>
            <wp:effectExtent l="19050" t="0" r="0" b="0"/>
            <wp:docPr id="5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CC7" w:rsidRDefault="00B74CC7" w:rsidP="00B74CC7">
      <w:pPr>
        <w:rPr>
          <w:highlight w:val="yellow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123291" cy="2880000"/>
            <wp:effectExtent l="19050" t="0" r="0" b="0"/>
            <wp:docPr id="7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9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129" w:rsidRDefault="00CD2129" w:rsidP="00B74CC7">
      <w:pPr>
        <w:rPr>
          <w:highlight w:val="yellow"/>
        </w:rPr>
      </w:pPr>
      <w:r>
        <w:rPr>
          <w:noProof/>
          <w:lang w:eastAsia="es-AR"/>
        </w:rPr>
        <w:drawing>
          <wp:inline distT="0" distB="0" distL="0" distR="0">
            <wp:extent cx="4137328" cy="2880000"/>
            <wp:effectExtent l="19050" t="0" r="0" b="0"/>
            <wp:docPr id="7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60E" w:rsidRDefault="007C760E">
      <w:pPr>
        <w:rPr>
          <w:highlight w:val="yellow"/>
        </w:rPr>
      </w:pPr>
      <w:r>
        <w:rPr>
          <w:highlight w:val="yellow"/>
        </w:rPr>
        <w:br w:type="page"/>
      </w:r>
    </w:p>
    <w:sectPr w:rsidR="007C760E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825CA6"/>
    <w:multiLevelType w:val="hybridMultilevel"/>
    <w:tmpl w:val="C4D493F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508AA"/>
    <w:multiLevelType w:val="hybridMultilevel"/>
    <w:tmpl w:val="FCE6B60E"/>
    <w:lvl w:ilvl="0" w:tplc="A25040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9"/>
  <w:proofState w:spelling="clean" w:grammar="clean"/>
  <w:defaultTabStop w:val="708"/>
  <w:hyphenationZone w:val="425"/>
  <w:characterSpacingControl w:val="doNotCompress"/>
  <w:compat/>
  <w:rsids>
    <w:rsidRoot w:val="004B329C"/>
    <w:rsid w:val="00004B50"/>
    <w:rsid w:val="00012FF9"/>
    <w:rsid w:val="0002624E"/>
    <w:rsid w:val="00030914"/>
    <w:rsid w:val="00045726"/>
    <w:rsid w:val="00045FB5"/>
    <w:rsid w:val="0004647E"/>
    <w:rsid w:val="00065601"/>
    <w:rsid w:val="000C5191"/>
    <w:rsid w:val="000E5AE8"/>
    <w:rsid w:val="00104339"/>
    <w:rsid w:val="0011170F"/>
    <w:rsid w:val="001150D8"/>
    <w:rsid w:val="00151C4D"/>
    <w:rsid w:val="001612B1"/>
    <w:rsid w:val="00174A5D"/>
    <w:rsid w:val="001758BE"/>
    <w:rsid w:val="0018348B"/>
    <w:rsid w:val="00184669"/>
    <w:rsid w:val="001852AF"/>
    <w:rsid w:val="001948D6"/>
    <w:rsid w:val="00196091"/>
    <w:rsid w:val="001C4CF7"/>
    <w:rsid w:val="001C608C"/>
    <w:rsid w:val="001C7F69"/>
    <w:rsid w:val="00210C13"/>
    <w:rsid w:val="00216F42"/>
    <w:rsid w:val="002241C8"/>
    <w:rsid w:val="00225C2C"/>
    <w:rsid w:val="00242980"/>
    <w:rsid w:val="0024520D"/>
    <w:rsid w:val="00252AC2"/>
    <w:rsid w:val="00257EB9"/>
    <w:rsid w:val="00267175"/>
    <w:rsid w:val="00282BCE"/>
    <w:rsid w:val="002841EE"/>
    <w:rsid w:val="002B068D"/>
    <w:rsid w:val="002B5BE3"/>
    <w:rsid w:val="002B6EEF"/>
    <w:rsid w:val="002D4FF0"/>
    <w:rsid w:val="002E4487"/>
    <w:rsid w:val="002F2CF6"/>
    <w:rsid w:val="002F6524"/>
    <w:rsid w:val="00302D4A"/>
    <w:rsid w:val="003128B4"/>
    <w:rsid w:val="00376452"/>
    <w:rsid w:val="0038607F"/>
    <w:rsid w:val="003A4080"/>
    <w:rsid w:val="003A649E"/>
    <w:rsid w:val="003B5A93"/>
    <w:rsid w:val="003C329B"/>
    <w:rsid w:val="003C4084"/>
    <w:rsid w:val="003C6EAB"/>
    <w:rsid w:val="0044221A"/>
    <w:rsid w:val="00471F87"/>
    <w:rsid w:val="00481249"/>
    <w:rsid w:val="004A0B42"/>
    <w:rsid w:val="004A1F84"/>
    <w:rsid w:val="004B329C"/>
    <w:rsid w:val="004B64C5"/>
    <w:rsid w:val="004B71B6"/>
    <w:rsid w:val="004D0FA1"/>
    <w:rsid w:val="004D21E6"/>
    <w:rsid w:val="004D6F30"/>
    <w:rsid w:val="004F4A21"/>
    <w:rsid w:val="004F5FA7"/>
    <w:rsid w:val="0050757A"/>
    <w:rsid w:val="00511AEE"/>
    <w:rsid w:val="00532975"/>
    <w:rsid w:val="0053766F"/>
    <w:rsid w:val="00544409"/>
    <w:rsid w:val="00552EB1"/>
    <w:rsid w:val="00593AAB"/>
    <w:rsid w:val="005A7E46"/>
    <w:rsid w:val="005B0B9B"/>
    <w:rsid w:val="005C07D1"/>
    <w:rsid w:val="005D343B"/>
    <w:rsid w:val="005D5B48"/>
    <w:rsid w:val="005E357E"/>
    <w:rsid w:val="005F125B"/>
    <w:rsid w:val="00602FBD"/>
    <w:rsid w:val="0062450A"/>
    <w:rsid w:val="006332A2"/>
    <w:rsid w:val="00634583"/>
    <w:rsid w:val="00637357"/>
    <w:rsid w:val="00641943"/>
    <w:rsid w:val="00663ECE"/>
    <w:rsid w:val="006711F6"/>
    <w:rsid w:val="00676ED0"/>
    <w:rsid w:val="0068251D"/>
    <w:rsid w:val="0069633A"/>
    <w:rsid w:val="006F5F0D"/>
    <w:rsid w:val="00717083"/>
    <w:rsid w:val="007201C3"/>
    <w:rsid w:val="0073164C"/>
    <w:rsid w:val="0073512C"/>
    <w:rsid w:val="00767EA8"/>
    <w:rsid w:val="00770B32"/>
    <w:rsid w:val="00791B42"/>
    <w:rsid w:val="007946B7"/>
    <w:rsid w:val="007A5300"/>
    <w:rsid w:val="007B47F6"/>
    <w:rsid w:val="007C760E"/>
    <w:rsid w:val="007F23CE"/>
    <w:rsid w:val="008246F3"/>
    <w:rsid w:val="008260A3"/>
    <w:rsid w:val="00827B45"/>
    <w:rsid w:val="008311FF"/>
    <w:rsid w:val="00837B33"/>
    <w:rsid w:val="00840A83"/>
    <w:rsid w:val="00853C33"/>
    <w:rsid w:val="008651A8"/>
    <w:rsid w:val="008A4A03"/>
    <w:rsid w:val="008C2445"/>
    <w:rsid w:val="008C541E"/>
    <w:rsid w:val="008E2EF5"/>
    <w:rsid w:val="008F2C98"/>
    <w:rsid w:val="008F4A62"/>
    <w:rsid w:val="009000CC"/>
    <w:rsid w:val="00913A2C"/>
    <w:rsid w:val="00933360"/>
    <w:rsid w:val="0095316E"/>
    <w:rsid w:val="00954DB8"/>
    <w:rsid w:val="00963A1A"/>
    <w:rsid w:val="0097168D"/>
    <w:rsid w:val="00982787"/>
    <w:rsid w:val="009B17D5"/>
    <w:rsid w:val="009B1DB2"/>
    <w:rsid w:val="009C324E"/>
    <w:rsid w:val="009D70FF"/>
    <w:rsid w:val="009E7CD0"/>
    <w:rsid w:val="009F33C6"/>
    <w:rsid w:val="009F4ECF"/>
    <w:rsid w:val="00A03A27"/>
    <w:rsid w:val="00A11048"/>
    <w:rsid w:val="00A54C1C"/>
    <w:rsid w:val="00A613E2"/>
    <w:rsid w:val="00A62751"/>
    <w:rsid w:val="00A636B2"/>
    <w:rsid w:val="00A80F34"/>
    <w:rsid w:val="00A873FE"/>
    <w:rsid w:val="00AA504F"/>
    <w:rsid w:val="00AB12C1"/>
    <w:rsid w:val="00AD6BE7"/>
    <w:rsid w:val="00AF1C20"/>
    <w:rsid w:val="00AF38C5"/>
    <w:rsid w:val="00B05BAB"/>
    <w:rsid w:val="00B16E09"/>
    <w:rsid w:val="00B355C5"/>
    <w:rsid w:val="00B3588F"/>
    <w:rsid w:val="00B45375"/>
    <w:rsid w:val="00B4756F"/>
    <w:rsid w:val="00B731DC"/>
    <w:rsid w:val="00B74CC7"/>
    <w:rsid w:val="00BA0CA8"/>
    <w:rsid w:val="00BA1E71"/>
    <w:rsid w:val="00BE6663"/>
    <w:rsid w:val="00BF7AF7"/>
    <w:rsid w:val="00C16891"/>
    <w:rsid w:val="00C2774C"/>
    <w:rsid w:val="00C4593E"/>
    <w:rsid w:val="00C57871"/>
    <w:rsid w:val="00C73A7C"/>
    <w:rsid w:val="00C74F98"/>
    <w:rsid w:val="00C861DB"/>
    <w:rsid w:val="00C94F3A"/>
    <w:rsid w:val="00CA2E76"/>
    <w:rsid w:val="00CB4BFA"/>
    <w:rsid w:val="00CC2D92"/>
    <w:rsid w:val="00CD1B12"/>
    <w:rsid w:val="00CD2129"/>
    <w:rsid w:val="00CD5D19"/>
    <w:rsid w:val="00D007D7"/>
    <w:rsid w:val="00D00962"/>
    <w:rsid w:val="00D01974"/>
    <w:rsid w:val="00D01E9F"/>
    <w:rsid w:val="00D148DB"/>
    <w:rsid w:val="00D22FC0"/>
    <w:rsid w:val="00D46FE7"/>
    <w:rsid w:val="00D62C31"/>
    <w:rsid w:val="00D80E1A"/>
    <w:rsid w:val="00D815B4"/>
    <w:rsid w:val="00D96CC1"/>
    <w:rsid w:val="00DB0581"/>
    <w:rsid w:val="00DB476F"/>
    <w:rsid w:val="00DC6EA9"/>
    <w:rsid w:val="00DF6D23"/>
    <w:rsid w:val="00E01B11"/>
    <w:rsid w:val="00E03B89"/>
    <w:rsid w:val="00E149E1"/>
    <w:rsid w:val="00E355E9"/>
    <w:rsid w:val="00E35F3C"/>
    <w:rsid w:val="00E367F5"/>
    <w:rsid w:val="00E64980"/>
    <w:rsid w:val="00E905F1"/>
    <w:rsid w:val="00E90B7C"/>
    <w:rsid w:val="00EA103D"/>
    <w:rsid w:val="00EB0569"/>
    <w:rsid w:val="00EB1EDD"/>
    <w:rsid w:val="00EB7749"/>
    <w:rsid w:val="00EC3A00"/>
    <w:rsid w:val="00ED0EA5"/>
    <w:rsid w:val="00ED1225"/>
    <w:rsid w:val="00ED1329"/>
    <w:rsid w:val="00EF1B2F"/>
    <w:rsid w:val="00F0764A"/>
    <w:rsid w:val="00F20FC6"/>
    <w:rsid w:val="00F2349B"/>
    <w:rsid w:val="00F24000"/>
    <w:rsid w:val="00F63824"/>
    <w:rsid w:val="00F7524F"/>
    <w:rsid w:val="00F94C64"/>
    <w:rsid w:val="00FC19E1"/>
    <w:rsid w:val="00FD3BBC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9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32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0B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0B32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5A7E4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aconcuadrcula">
    <w:name w:val="Table Grid"/>
    <w:basedOn w:val="Tablanormal"/>
    <w:uiPriority w:val="59"/>
    <w:rsid w:val="005B0B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oscura-nfasis1">
    <w:name w:val="Dark List Accent 1"/>
    <w:basedOn w:val="Tablanormal"/>
    <w:uiPriority w:val="70"/>
    <w:rsid w:val="0018466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8B3931-F3F1-4F5D-A6CA-41F0E3F90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24</Pages>
  <Words>2172</Words>
  <Characters>11951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4</cp:revision>
  <dcterms:created xsi:type="dcterms:W3CDTF">2010-04-20T23:18:00Z</dcterms:created>
  <dcterms:modified xsi:type="dcterms:W3CDTF">2010-06-14T21:31:00Z</dcterms:modified>
</cp:coreProperties>
</file>