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="480" w:lineRule="auto"/>
        <w:rPr>
          <w:rFonts w:ascii="Times New Roman" w:cs="Times New Roman" w:eastAsia="Times New Roman" w:hAnsi="Times New Roman"/>
          <w:b w:val="1"/>
          <w:sz w:val="46"/>
          <w:szCs w:val="46"/>
        </w:rPr>
      </w:pPr>
      <w:bookmarkStart w:colFirst="0" w:colLast="0" w:name="_t1z4omso5pb0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46"/>
          <w:szCs w:val="46"/>
          <w:rtl w:val="0"/>
        </w:rPr>
        <w:t xml:space="preserve">Admin Guide: Roster Management System</w:t>
      </w:r>
    </w:p>
    <w:p w:rsidR="00000000" w:rsidDel="00000000" w:rsidP="00000000" w:rsidRDefault="00000000" w:rsidRPr="00000000" w14:paraId="00000002">
      <w:pPr>
        <w:spacing w:after="240" w:before="24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Project: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Youth Football Digital Registration System</w:t>
      </w:r>
    </w:p>
    <w:p w:rsidR="00000000" w:rsidDel="00000000" w:rsidP="00000000" w:rsidRDefault="00000000" w:rsidRPr="00000000" w14:paraId="00000003">
      <w:pPr>
        <w:spacing w:after="240" w:before="24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Developer: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Gino Torres</w:t>
      </w:r>
    </w:p>
    <w:p w:rsidR="00000000" w:rsidDel="00000000" w:rsidP="00000000" w:rsidRDefault="00000000" w:rsidRPr="00000000" w14:paraId="00000004">
      <w:pPr>
        <w:spacing w:after="240" w:before="24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Course: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CMPS 499 – Senior Project</w:t>
      </w:r>
    </w:p>
    <w:p w:rsidR="00000000" w:rsidDel="00000000" w:rsidP="00000000" w:rsidRDefault="00000000" w:rsidRPr="00000000" w14:paraId="00000005">
      <w:pPr>
        <w:spacing w:after="240" w:before="24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Semester: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Spring 2025</w:t>
      </w:r>
    </w:p>
    <w:p w:rsidR="00000000" w:rsidDel="00000000" w:rsidP="00000000" w:rsidRDefault="00000000" w:rsidRPr="00000000" w14:paraId="00000006">
      <w:pPr>
        <w:spacing w:after="240" w:before="24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spacing w:after="80" w:line="48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moxvb8lzt52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Admin Access</w:t>
      </w:r>
    </w:p>
    <w:p w:rsidR="00000000" w:rsidDel="00000000" w:rsidP="00000000" w:rsidRDefault="00000000" w:rsidRPr="00000000" w14:paraId="00000008">
      <w:pPr>
        <w:spacing w:after="240" w:before="24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Before accessing the roster system: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240"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You must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log in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using the following credentials:</w:t>
        <w:br w:type="textWrapping"/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spacing w:after="0" w:afterAutospacing="0" w:before="0" w:beforeAutospacing="0"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Username: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gtorres88</w:t>
        <w:br w:type="textWrapping"/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spacing w:after="0" w:afterAutospacing="0" w:before="0" w:beforeAutospacing="0"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Password: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GFamily88!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0" w:beforeAutospacing="0"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There is 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3-attempt limit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before lockout.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240" w:before="0" w:beforeAutospacing="0"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After 3 failed attempts, login will be locked for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30 seconds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increasing exponentially for subsequent failures.</w:t>
        <w:br w:type="textWrapping"/>
      </w:r>
    </w:p>
    <w:p w:rsidR="00000000" w:rsidDel="00000000" w:rsidP="00000000" w:rsidRDefault="00000000" w:rsidRPr="00000000" w14:paraId="0000000E">
      <w:pPr>
        <w:spacing w:after="240" w:before="24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Passwords are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hidden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during input.</w:t>
      </w:r>
    </w:p>
    <w:p w:rsidR="00000000" w:rsidDel="00000000" w:rsidP="00000000" w:rsidRDefault="00000000" w:rsidRPr="00000000" w14:paraId="0000000F">
      <w:pPr>
        <w:spacing w:after="240" w:before="240" w:line="48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 Main Menu Options</w:t>
      </w:r>
    </w:p>
    <w:p w:rsidR="00000000" w:rsidDel="00000000" w:rsidP="00000000" w:rsidRDefault="00000000" w:rsidRPr="00000000" w14:paraId="00000010">
      <w:pPr>
        <w:spacing w:after="240" w:before="24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Once logged in, the Admin Menu provides the following options:</w:t>
      </w:r>
    </w:p>
    <w:p w:rsidR="00000000" w:rsidDel="00000000" w:rsidP="00000000" w:rsidRDefault="00000000" w:rsidRPr="00000000" w14:paraId="00000011">
      <w:pPr>
        <w:spacing w:after="240" w:before="24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View Players</w:t>
      </w:r>
    </w:p>
    <w:p w:rsidR="00000000" w:rsidDel="00000000" w:rsidP="00000000" w:rsidRDefault="00000000" w:rsidRPr="00000000" w14:paraId="00000012">
      <w:pPr>
        <w:spacing w:after="240" w:before="24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Edit Player Information</w:t>
      </w:r>
    </w:p>
    <w:p w:rsidR="00000000" w:rsidDel="00000000" w:rsidP="00000000" w:rsidRDefault="00000000" w:rsidRPr="00000000" w14:paraId="00000013">
      <w:pPr>
        <w:spacing w:after="240" w:before="24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Remove Player</w:t>
      </w:r>
    </w:p>
    <w:p w:rsidR="00000000" w:rsidDel="00000000" w:rsidP="00000000" w:rsidRDefault="00000000" w:rsidRPr="00000000" w14:paraId="00000014">
      <w:pPr>
        <w:spacing w:after="240" w:before="24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Export Players to CSV</w:t>
      </w:r>
    </w:p>
    <w:p w:rsidR="00000000" w:rsidDel="00000000" w:rsidP="00000000" w:rsidRDefault="00000000" w:rsidRPr="00000000" w14:paraId="00000015">
      <w:pPr>
        <w:spacing w:after="240" w:before="24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Exit</w:t>
      </w:r>
    </w:p>
    <w:p w:rsidR="00000000" w:rsidDel="00000000" w:rsidP="00000000" w:rsidRDefault="00000000" w:rsidRPr="00000000" w14:paraId="00000016">
      <w:pPr>
        <w:spacing w:after="240" w:before="24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keepNext w:val="0"/>
        <w:keepLines w:val="0"/>
        <w:spacing w:after="80" w:line="48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8a6uejl27h54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1. View Players</w:t>
      </w:r>
    </w:p>
    <w:p w:rsidR="00000000" w:rsidDel="00000000" w:rsidP="00000000" w:rsidRDefault="00000000" w:rsidRPr="00000000" w14:paraId="00000019">
      <w:pPr>
        <w:spacing w:after="240" w:before="24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Displays a formatted list of all registered players with the following fields: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spacing w:after="0" w:afterAutospacing="0" w:before="240"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ID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spacing w:after="0" w:afterAutospacing="0" w:before="0" w:beforeAutospacing="0"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Name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spacing w:after="0" w:afterAutospacing="0" w:before="0" w:beforeAutospacing="0"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Date of Birth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spacing w:after="0" w:afterAutospacing="0" w:before="0" w:beforeAutospacing="0"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Guardian Name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spacing w:after="0" w:afterAutospacing="0" w:before="0" w:beforeAutospacing="0"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Phone Number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spacing w:after="0" w:afterAutospacing="0" w:before="0" w:beforeAutospacing="0"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Email Address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spacing w:after="240" w:before="0" w:beforeAutospacing="0"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Division (7U–13U)</w:t>
        <w:br w:type="textWrapping"/>
      </w:r>
    </w:p>
    <w:p w:rsidR="00000000" w:rsidDel="00000000" w:rsidP="00000000" w:rsidRDefault="00000000" w:rsidRPr="00000000" w14:paraId="00000021">
      <w:pPr>
        <w:spacing w:after="240" w:before="24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is useful for reviewing registrations and cross-checking player data.</w:t>
      </w:r>
    </w:p>
    <w:p w:rsidR="00000000" w:rsidDel="00000000" w:rsidP="00000000" w:rsidRDefault="00000000" w:rsidRPr="00000000" w14:paraId="00000022">
      <w:pPr>
        <w:spacing w:after="240" w:before="24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keepNext w:val="0"/>
        <w:keepLines w:val="0"/>
        <w:spacing w:after="80" w:line="48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et2abhxlzsy0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2. Edit Player Information</w:t>
      </w:r>
    </w:p>
    <w:p w:rsidR="00000000" w:rsidDel="00000000" w:rsidP="00000000" w:rsidRDefault="00000000" w:rsidRPr="00000000" w14:paraId="00000024">
      <w:pPr>
        <w:spacing w:after="240" w:before="24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You will be prompted to: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spacing w:after="0" w:afterAutospacing="0" w:before="240"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Enter the Player's 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(from the list).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spacing w:after="0" w:afterAutospacing="0" w:before="0" w:beforeAutospacing="0"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Choose a field to edit: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DOB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Guardian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Phone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Email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or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Division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spacing w:after="240" w:before="0" w:beforeAutospacing="0"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Enter the new value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8">
      <w:pPr>
        <w:spacing w:after="240" w:before="240" w:line="480" w:lineRule="auto"/>
        <w:ind w:left="600" w:right="60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Special Note for DOB Changes: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If you update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Date of Birth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the system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automatically recalculates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updates the player's division based on their age as of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July 31st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of the current year.</w:t>
      </w:r>
    </w:p>
    <w:p w:rsidR="00000000" w:rsidDel="00000000" w:rsidP="00000000" w:rsidRDefault="00000000" w:rsidRPr="00000000" w14:paraId="00000029">
      <w:pPr>
        <w:spacing w:after="240" w:before="24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keepNext w:val="0"/>
        <w:keepLines w:val="0"/>
        <w:spacing w:after="80" w:line="48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qpy9u98x7smq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3. Remove Player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after="0" w:afterAutospacing="0" w:before="240"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Player 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 delete a player’s registration record from the database.</w:t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after="240" w:before="0" w:beforeAutospacing="0"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action is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permanent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cannot be undone.</w:t>
        <w:br w:type="textWrapping"/>
      </w:r>
    </w:p>
    <w:p w:rsidR="00000000" w:rsidDel="00000000" w:rsidP="00000000" w:rsidRDefault="00000000" w:rsidRPr="00000000" w14:paraId="0000002D">
      <w:pPr>
        <w:spacing w:after="240" w:before="24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keepNext w:val="0"/>
        <w:keepLines w:val="0"/>
        <w:spacing w:after="80" w:line="48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yx3uus5padq5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4. Export Players to CSV</w:t>
      </w:r>
    </w:p>
    <w:p w:rsidR="00000000" w:rsidDel="00000000" w:rsidP="00000000" w:rsidRDefault="00000000" w:rsidRPr="00000000" w14:paraId="0000002F">
      <w:pPr>
        <w:spacing w:after="240" w:before="24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Creates a file named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players_export.csv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 the working directory.</w:t>
        <w:br w:type="textWrapping"/>
        <w:t xml:space="preserve"> The CSV includes: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spacing w:after="0" w:afterAutospacing="0" w:before="240"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</w:t>
        <w:br w:type="textWrapping"/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spacing w:after="0" w:afterAutospacing="0" w:before="0" w:beforeAutospacing="0"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Name</w:t>
        <w:br w:type="textWrapping"/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spacing w:after="0" w:afterAutospacing="0" w:before="0" w:beforeAutospacing="0"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DOB</w:t>
        <w:br w:type="textWrapping"/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spacing w:after="0" w:afterAutospacing="0" w:before="0" w:beforeAutospacing="0"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Guardian</w:t>
        <w:br w:type="textWrapping"/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spacing w:after="0" w:afterAutospacing="0" w:before="0" w:beforeAutospacing="0"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Phone</w:t>
        <w:br w:type="textWrapping"/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spacing w:after="0" w:afterAutospacing="0" w:before="0" w:beforeAutospacing="0"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Email</w:t>
        <w:br w:type="textWrapping"/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spacing w:after="240" w:before="0" w:beforeAutospacing="0"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Division</w:t>
        <w:br w:type="textWrapping"/>
      </w:r>
    </w:p>
    <w:p w:rsidR="00000000" w:rsidDel="00000000" w:rsidP="00000000" w:rsidRDefault="00000000" w:rsidRPr="00000000" w14:paraId="00000037">
      <w:pPr>
        <w:spacing w:after="240" w:before="24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file can be shared with coaches, used offline, or imported into spreadsheets for additional tracking.</w:t>
      </w:r>
    </w:p>
    <w:p w:rsidR="00000000" w:rsidDel="00000000" w:rsidP="00000000" w:rsidRDefault="00000000" w:rsidRPr="00000000" w14:paraId="00000038">
      <w:pPr>
        <w:spacing w:after="240" w:before="24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2"/>
        <w:keepNext w:val="0"/>
        <w:keepLines w:val="0"/>
        <w:spacing w:after="80" w:line="48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tmp0uluopdyf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Division Calculation Rules</w:t>
      </w:r>
    </w:p>
    <w:p w:rsidR="00000000" w:rsidDel="00000000" w:rsidP="00000000" w:rsidRDefault="00000000" w:rsidRPr="00000000" w14:paraId="0000003A">
      <w:pPr>
        <w:spacing w:after="240" w:before="24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system calculates the correct division using the player’s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age as of July 31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tbl>
      <w:tblPr>
        <w:tblStyle w:val="Table1"/>
        <w:tblW w:w="28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45"/>
        <w:gridCol w:w="1070"/>
        <w:tblGridChange w:id="0">
          <w:tblGrid>
            <w:gridCol w:w="1745"/>
            <w:gridCol w:w="107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240" w:before="240" w:line="48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Age on July 31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after="240" w:before="240" w:line="48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Division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240" w:before="240"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≤ 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240" w:before="240"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7U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240" w:before="240"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240" w:before="240"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8U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240" w:before="240"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240" w:before="240"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9U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after="240" w:before="240"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240" w:before="240"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10U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after="240" w:before="240"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after="240" w:before="240"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11U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after="240" w:before="240"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after="240" w:before="240"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12U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after="240" w:before="240"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≥ 13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after="240" w:before="240"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13U</w:t>
            </w:r>
          </w:p>
        </w:tc>
      </w:tr>
    </w:tbl>
    <w:p w:rsidR="00000000" w:rsidDel="00000000" w:rsidP="00000000" w:rsidRDefault="00000000" w:rsidRPr="00000000" w14:paraId="0000004B">
      <w:pPr>
        <w:spacing w:after="240" w:before="24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2"/>
        <w:keepNext w:val="0"/>
        <w:keepLines w:val="0"/>
        <w:spacing w:after="80" w:line="48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a0fe3w6d8k8s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Technical Notes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spacing w:after="0" w:afterAutospacing="0" w:before="240"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Built with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C++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using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SQLite3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spacing w:after="0" w:afterAutospacing="0" w:before="0" w:beforeAutospacing="0"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Password input supports both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Windows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Linux/macOS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spacing w:after="240" w:before="0" w:beforeAutospacing="0"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CSV export ensures data is readable in Microsoft Excel, Google Sheets, etc.</w:t>
        <w:br w:type="textWrapping"/>
      </w:r>
    </w:p>
    <w:p w:rsidR="00000000" w:rsidDel="00000000" w:rsidP="00000000" w:rsidRDefault="00000000" w:rsidRPr="00000000" w14:paraId="00000050">
      <w:pPr>
        <w:spacing w:after="240" w:before="24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40" w:before="240" w:line="48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Version History</w:t>
      </w:r>
    </w:p>
    <w:tbl>
      <w:tblPr>
        <w:tblStyle w:val="Table2"/>
        <w:tblW w:w="757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10"/>
        <w:gridCol w:w="6560"/>
        <w:tblGridChange w:id="0">
          <w:tblGrid>
            <w:gridCol w:w="1010"/>
            <w:gridCol w:w="656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after="240" w:before="240" w:line="48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Version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after="240" w:before="240" w:line="48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Changes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after="240" w:before="240"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after="240" w:before="240"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Initial release with login, view, edit, remove, and export functions</w:t>
            </w:r>
          </w:p>
        </w:tc>
      </w:tr>
    </w:tbl>
    <w:p w:rsidR="00000000" w:rsidDel="00000000" w:rsidP="00000000" w:rsidRDefault="00000000" w:rsidRPr="00000000" w14:paraId="00000056">
      <w:pPr>
        <w:spacing w:after="240" w:before="24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240" w:before="24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240" w:before="24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Gungsuh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