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E358B">
      <w:pPr>
        <w:pStyle w:val="2"/>
      </w:pPr>
      <w:bookmarkStart w:id="0" w:name="X600a4cbc7a32725f4fc662066c422f4869cce9b"/>
      <w:r>
        <w:rPr>
          <w:rFonts w:hint="eastAsia"/>
        </w:rPr>
        <w:t>B27：FCWFT</w:t>
      </w:r>
      <w:r>
        <w:t xml:space="preserve"> </w:t>
      </w:r>
      <w:r>
        <w:rPr>
          <w:rFonts w:hint="eastAsia"/>
        </w:rPr>
        <w:t>轻子质量层级的第一性原理推导——电子、μ子、τ子的</w:t>
      </w:r>
      <m:oMath>
        <m:sSup>
          <m:sSupPr/>
          <m:e>
            <m:r>
              <m:rPr/>
              <m:t>B</m:t>
            </m:r>
          </m:e>
          <m:sup>
            <m:r>
              <m:rPr>
                <m:sty m:val="p"/>
              </m:rPr>
              <m:t>−</m:t>
            </m:r>
          </m:sup>
        </m:sSup>
      </m:oMath>
      <w:r>
        <w:rPr>
          <w:rFonts w:hint="eastAsia"/>
        </w:rPr>
        <w:t>三反色荷</w:t>
      </w:r>
      <w:r>
        <w:t xml:space="preserve"> C </w:t>
      </w:r>
      <w:r>
        <w:rPr>
          <w:rFonts w:hint="eastAsia"/>
        </w:rPr>
        <w:t>场凝聚阶统一解释</w:t>
      </w:r>
    </w:p>
    <w:p w14:paraId="7A4D3EAB">
      <w:pPr>
        <w:pStyle w:val="4"/>
      </w:pPr>
      <w:r>
        <w:rPr>
          <w:rFonts w:hint="eastAsia"/>
          <w:b/>
          <w:bCs/>
        </w:rPr>
        <w:t>作者：</w:t>
      </w:r>
      <w:r>
        <w:t xml:space="preserve"> </w:t>
      </w:r>
      <w:r>
        <w:rPr>
          <w:rFonts w:hint="eastAsia"/>
        </w:rPr>
        <w:t>李志军</w:t>
      </w:r>
      <m:oMath>
        <m:sSup>
          <m:sSupPr/>
          <m:e>
            <m:r>
              <m:rPr/>
              <m:t>​</m:t>
            </m:r>
          </m:e>
          <m:sup>
            <m:r>
              <m:rPr/>
              <m:t>1</m:t>
            </m:r>
            <m:r>
              <m:rPr>
                <m:sty m:val="p"/>
              </m:rPr>
              <m:t>,</m:t>
            </m:r>
            <m:r>
              <m:rPr/>
              <m:t>2</m:t>
            </m:r>
            <m:r>
              <m:rPr>
                <m:sty m:val="p"/>
              </m:rPr>
              <m:t>†</m:t>
            </m:r>
          </m:sup>
        </m:sSup>
      </m:oMath>
      <w:r>
        <w:rPr>
          <w:rFonts w:hint="eastAsia"/>
        </w:rPr>
        <w:t>，赵光耀</w:t>
      </w:r>
      <m:oMath>
        <m:sSup>
          <m:sSupPr/>
          <m:e>
            <m:r>
              <m:rPr/>
              <m:t>​</m:t>
            </m:r>
          </m:e>
          <m:sup>
            <m:r>
              <m:rPr/>
              <m:t>3</m:t>
            </m:r>
            <m:r>
              <m:rPr>
                <m:sty m:val="p"/>
              </m:rPr>
              <m:t>†</m:t>
            </m:r>
          </m:sup>
        </m:sSup>
      </m:oMath>
      <w:r>
        <w:rPr>
          <w:rFonts w:hint="eastAsia"/>
        </w:rPr>
        <w:t>，薛艳钰</w:t>
      </w:r>
      <m:oMath>
        <m:sSup>
          <m:sSupPr/>
          <m:e>
            <m:r>
              <m:rPr/>
              <m:t>​</m:t>
            </m:r>
          </m:e>
          <m:sup>
            <m:r>
              <m:rPr/>
              <m:t>1</m:t>
            </m:r>
            <m:r>
              <m:rPr>
                <m:sty m:val="p"/>
              </m:rPr>
              <m:t>,</m:t>
            </m:r>
            <m:r>
              <m:rPr/>
              <m:t>2</m:t>
            </m:r>
            <m:r>
              <m:rPr>
                <m:sty m:val="p"/>
              </m:rPr>
              <m:t>†</m:t>
            </m:r>
          </m:sup>
        </m:sSup>
      </m:oMath>
      <w:r>
        <w:br w:type="textWrapping"/>
      </w:r>
      <m:oMath>
        <m:r>
          <m:rPr>
            <m:sty m:val="p"/>
          </m:rPr>
          <m:t>†</m:t>
        </m:r>
      </m:oMath>
      <w:r>
        <w:t xml:space="preserve"> </w:t>
      </w:r>
      <w:r>
        <w:rPr>
          <w:rFonts w:hint="eastAsia"/>
        </w:rPr>
        <w:t>同等贡献</w:t>
      </w:r>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2</m:t>
            </m:r>
          </m:sup>
        </m:sSup>
      </m:oMath>
      <w:r>
        <w:t xml:space="preserve"> </w:t>
      </w:r>
      <w:r>
        <w:rPr>
          <w:rFonts w:hint="eastAsia"/>
        </w:rPr>
        <w:t>场组合波函数理论研究中心</w:t>
      </w:r>
      <w:r>
        <w:br w:type="textWrapping"/>
      </w:r>
      <m:oMath>
        <m:sSup>
          <m:sSupPr/>
          <m:e>
            <m:r>
              <m:rPr/>
              <m:t>​</m:t>
            </m:r>
          </m:e>
          <m:sup>
            <m:r>
              <m:rPr/>
              <m:t>3</m:t>
            </m:r>
          </m:sup>
        </m:sSup>
      </m:oMath>
      <w:r>
        <w:t xml:space="preserve"> </w:t>
      </w:r>
      <w:r>
        <w:rPr>
          <w:rFonts w:hint="eastAsia"/>
        </w:rPr>
        <w:t>重庆大学物理学院，重庆，中国</w:t>
      </w:r>
    </w:p>
    <w:p w14:paraId="0F56FFCE">
      <w:pPr>
        <w:pStyle w:val="5"/>
      </w:pPr>
      <w:bookmarkStart w:id="1" w:name="摘要"/>
      <w:r>
        <w:rPr>
          <w:rFonts w:hint="eastAsia"/>
        </w:rPr>
        <w:t>摘要</w:t>
      </w:r>
    </w:p>
    <w:p w14:paraId="10583E47">
      <w:pPr>
        <w:pStyle w:val="4"/>
      </w:pPr>
      <w:r>
        <w:rPr>
          <w:rFonts w:hint="eastAsia"/>
        </w:rPr>
        <w:t>标准模型中三代轻子（电子</w:t>
      </w:r>
      <w:r>
        <w:t xml:space="preserve"> </w:t>
      </w:r>
      <m:oMath>
        <m:r>
          <m:rPr/>
          <m:t>e</m:t>
        </m:r>
      </m:oMath>
      <w:r>
        <w:rPr>
          <w:rFonts w:hint="eastAsia"/>
        </w:rPr>
        <w:t>、μ子</w:t>
      </w:r>
      <w:r>
        <w:t xml:space="preserve"> </w:t>
      </w:r>
      <m:oMath>
        <m:r>
          <m:rPr/>
          <m:t>μ</m:t>
        </m:r>
      </m:oMath>
      <w:r>
        <w:rPr>
          <w:rFonts w:hint="eastAsia"/>
        </w:rPr>
        <w:t>、τ子</w:t>
      </w:r>
      <w:r>
        <w:t xml:space="preserve"> </w:t>
      </w:r>
      <m:oMath>
        <m:r>
          <m:rPr/>
          <m:t>τ</m:t>
        </m:r>
      </m:oMath>
      <w:r>
        <w:rPr>
          <w:rFonts w:hint="eastAsia"/>
        </w:rPr>
        <w:t>）的质量呈阶梯状分布（</w:t>
      </w:r>
      <m:oMath>
        <m:sSub>
          <m:sSubPr/>
          <m:e>
            <m:r>
              <m:rPr/>
              <m:t>m</m:t>
            </m:r>
          </m:e>
          <m:sub>
            <m:r>
              <m:rPr/>
              <m:t>e</m:t>
            </m:r>
          </m:sub>
        </m:sSub>
        <m:r>
          <m:rPr>
            <m:sty m:val="p"/>
          </m:rPr>
          <m:t>:</m:t>
        </m:r>
        <m:sSub>
          <m:sSubPr/>
          <m:e>
            <m:r>
              <m:rPr/>
              <m:t>m</m:t>
            </m:r>
          </m:e>
          <m:sub>
            <m:r>
              <m:rPr/>
              <m:t>μ</m:t>
            </m:r>
          </m:sub>
        </m:sSub>
        <m:r>
          <m:rPr>
            <m:sty m:val="p"/>
          </m:rPr>
          <m:t>:</m:t>
        </m:r>
        <m:sSub>
          <m:sSubPr/>
          <m:e>
            <m:r>
              <m:rPr/>
              <m:t>m</m:t>
            </m:r>
          </m:e>
          <m:sub>
            <m:r>
              <m:rPr/>
              <m:t>τ</m:t>
            </m:r>
          </m:sub>
        </m:sSub>
        <m:r>
          <m:rPr>
            <m:sty m:val="p"/>
          </m:rPr>
          <m:t>≈</m:t>
        </m:r>
        <m:r>
          <m:rPr/>
          <m:t>1</m:t>
        </m:r>
        <m:r>
          <m:rPr>
            <m:sty m:val="p"/>
          </m:rPr>
          <m:t>:</m:t>
        </m:r>
        <m:r>
          <m:rPr/>
          <m:t>207</m:t>
        </m:r>
        <m:r>
          <m:rPr>
            <m:sty m:val="p"/>
          </m:rPr>
          <m:t>:</m:t>
        </m:r>
        <m:r>
          <m:rPr/>
          <m:t>3477</m:t>
        </m:r>
      </m:oMath>
      <w:r>
        <w:rPr>
          <w:rFonts w:hint="eastAsia"/>
        </w:rPr>
        <w:t>），但该层级结构的起源至今无第一性原理解释——标准模型仅通过汤川耦合常数的手动拟合掩盖了这一根本性缺陷。本文基于场组合波函数理论（FCWFT）B26</w:t>
      </w:r>
      <w:r>
        <w:t xml:space="preserve"> </w:t>
      </w:r>
      <w:r>
        <w:rPr>
          <w:rFonts w:hint="eastAsia"/>
        </w:rPr>
        <w:t>已建立的电子</w:t>
      </w:r>
      <w:r>
        <w:t xml:space="preserve"> </w:t>
      </w:r>
      <m:oMath>
        <m:sSup>
          <m:sSupPr/>
          <m:e>
            <m:r>
              <m:rPr/>
              <m:t>B</m:t>
            </m:r>
          </m:e>
          <m:sup>
            <m:r>
              <m:rPr>
                <m:sty m:val="p"/>
              </m:rPr>
              <m:t>−</m:t>
            </m:r>
          </m:sup>
        </m:sSup>
      </m:oMath>
      <w:r>
        <w:t xml:space="preserve"> </w:t>
      </w:r>
      <w:r>
        <w:rPr>
          <w:rFonts w:hint="eastAsia"/>
        </w:rPr>
        <w:t>三反色荷</w:t>
      </w:r>
      <w:r>
        <w:t xml:space="preserve"> </w:t>
      </w:r>
      <m:oMath>
        <m:sSub>
          <m:sSubPr/>
          <m:e>
            <m:r>
              <m:rPr/>
              <m:t>B</m:t>
            </m:r>
          </m:e>
          <m:sub>
            <m:r>
              <m:rPr/>
              <m:t>0</m:t>
            </m:r>
          </m:sub>
        </m:sSub>
      </m:oMath>
      <w:r>
        <w:t xml:space="preserve"> </w:t>
      </w:r>
      <w:r>
        <w:rPr>
          <w:rFonts w:hint="eastAsia"/>
        </w:rPr>
        <w:t>中性态创世结构，将其推广至三代轻子统一框架，提出轻子质量层级的拓扑起源假说：电子、μ子、τ子共享完全相同的</w:t>
      </w:r>
      <w:r>
        <w:t xml:space="preserve"> </w:t>
      </w:r>
      <m:oMath>
        <m:sSup>
          <m:sSupPr/>
          <m:e>
            <m:r>
              <m:rPr/>
              <m:t>B</m:t>
            </m:r>
          </m:e>
          <m:sup>
            <m:r>
              <m:rPr>
                <m:sty m:val="p"/>
              </m:rPr>
              <m:t>−</m:t>
            </m:r>
          </m:sup>
        </m:sSup>
      </m:oMath>
      <w:r>
        <w:t xml:space="preserve"> </w:t>
      </w:r>
      <w:r>
        <w:rPr>
          <w:rFonts w:hint="eastAsia"/>
        </w:rPr>
        <w:t>三反色荷基底（</w:t>
      </w:r>
      <m:oMath>
        <m:acc>
          <m:accPr>
            <m:chr m:val="‾"/>
          </m:accPr>
          <m:e>
            <m:r>
              <m:rPr/>
              <m:t>R</m:t>
            </m:r>
          </m:e>
        </m:acc>
        <m:acc>
          <m:accPr>
            <m:chr m:val="‾"/>
          </m:accPr>
          <m:e>
            <m:r>
              <m:rPr/>
              <m:t>G</m:t>
            </m:r>
          </m:e>
        </m:acc>
        <m:acc>
          <m:accPr>
            <m:chr m:val="‾"/>
          </m:accPr>
          <m:e>
            <m:r>
              <m:rPr/>
              <m:t>B</m:t>
            </m:r>
          </m:e>
        </m:acc>
      </m:oMath>
      <w:r>
        <w:t xml:space="preserve"> </w:t>
      </w:r>
      <w:r>
        <w:rPr>
          <w:rFonts w:hint="eastAsia"/>
        </w:rPr>
        <w:t>耦合），三者区别仅在于</w:t>
      </w:r>
      <w:r>
        <w:t xml:space="preserve"> C </w:t>
      </w:r>
      <w:r>
        <w:rPr>
          <w:rFonts w:hint="eastAsia"/>
        </w:rPr>
        <w:t>场（质量涡旋标量场）的拓扑凝聚阶数不同——电子取</w:t>
      </w:r>
      <w:r>
        <w:t xml:space="preserve"> C </w:t>
      </w:r>
      <w:r>
        <w:rPr>
          <w:rFonts w:hint="eastAsia"/>
        </w:rPr>
        <w:t>场基态凝聚（主量子数</w:t>
      </w:r>
      <w:r>
        <w:t xml:space="preserve"> </w:t>
      </w:r>
      <m:oMath>
        <m:sSub>
          <m:sSubPr/>
          <m:e>
            <m:r>
              <m:rPr/>
              <m:t>n</m:t>
            </m:r>
          </m:e>
          <m:sub>
            <m:r>
              <m:rPr/>
              <m:t>C</m:t>
            </m:r>
          </m:sub>
        </m:sSub>
        <m:r>
          <m:rPr>
            <m:sty m:val="p"/>
          </m:rPr>
          <m:t>=</m:t>
        </m:r>
        <m:r>
          <m:rPr/>
          <m:t>1</m:t>
        </m:r>
      </m:oMath>
      <w:r>
        <w:rPr>
          <w:rFonts w:hint="eastAsia"/>
        </w:rPr>
        <w:t>），μ子取第一激发态（</w:t>
      </w:r>
      <m:oMath>
        <m:sSub>
          <m:sSubPr/>
          <m:e>
            <m:r>
              <m:rPr/>
              <m:t>n</m:t>
            </m:r>
          </m:e>
          <m:sub>
            <m:r>
              <m:rPr/>
              <m:t>C</m:t>
            </m:r>
          </m:sub>
        </m:sSub>
        <m:r>
          <m:rPr>
            <m:sty m:val="p"/>
          </m:rPr>
          <m:t>=</m:t>
        </m:r>
        <m:r>
          <m:rPr/>
          <m:t>2</m:t>
        </m:r>
      </m:oMath>
      <w:r>
        <w:rPr>
          <w:rFonts w:hint="eastAsia"/>
        </w:rPr>
        <w:t>），τ子取第二激发态（</w:t>
      </w:r>
      <m:oMath>
        <m:sSub>
          <m:sSubPr/>
          <m:e>
            <m:r>
              <m:rPr/>
              <m:t>n</m:t>
            </m:r>
          </m:e>
          <m:sub>
            <m:r>
              <m:rPr/>
              <m:t>C</m:t>
            </m:r>
          </m:sub>
        </m:sSub>
        <m:r>
          <m:rPr>
            <m:sty m:val="p"/>
          </m:rPr>
          <m:t>=</m:t>
        </m:r>
        <m:r>
          <m:rPr/>
          <m:t>3</m:t>
        </m:r>
      </m:oMath>
      <w:r>
        <w:rPr>
          <w:rFonts w:hint="eastAsia"/>
        </w:rPr>
        <w:t>）。C</w:t>
      </w:r>
      <w:r>
        <w:t xml:space="preserve"> </w:t>
      </w:r>
      <w:r>
        <w:rPr>
          <w:rFonts w:hint="eastAsia"/>
        </w:rPr>
        <w:t>场凝聚能的跷跷板耦合（</w:t>
      </w:r>
      <m:oMath>
        <m:r>
          <m:rPr>
            <m:sty m:val="p"/>
          </m:rPr>
          <m:t>Δ</m:t>
        </m:r>
        <m:sSub>
          <m:sSubPr/>
          <m:e>
            <m:r>
              <m:rPr/>
              <m:t>E</m:t>
            </m:r>
          </m:e>
          <m:sub>
            <m:r>
              <m:rPr/>
              <m:t>A</m:t>
            </m:r>
          </m:sub>
        </m:sSub>
        <m:r>
          <m:rPr>
            <m:sty m:val="p"/>
          </m:rPr>
          <m:t>+Δ</m:t>
        </m:r>
        <m:sSub>
          <m:sSubPr/>
          <m:e>
            <m:r>
              <m:rPr/>
              <m:t>E</m:t>
            </m:r>
          </m:e>
          <m:sub>
            <m:r>
              <m:rPr/>
              <m:t>C</m:t>
            </m:r>
          </m:sub>
        </m:sSub>
        <m:r>
          <m:rPr>
            <m:sty m:val="p"/>
          </m:rPr>
          <m:t>=</m:t>
        </m:r>
        <m:r>
          <m:rPr/>
          <m:t>0</m:t>
        </m:r>
      </m:oMath>
      <w:r>
        <w:rPr>
          <w:rFonts w:hint="eastAsia"/>
        </w:rPr>
        <w:t>）通过</w:t>
      </w:r>
      <w:r>
        <w:t xml:space="preserve"> A </w:t>
      </w:r>
      <w:r>
        <w:rPr>
          <w:rFonts w:hint="eastAsia"/>
        </w:rPr>
        <w:t>场引力子网络密度调制，将</w:t>
      </w:r>
      <w:r>
        <w:t xml:space="preserve"> C </w:t>
      </w:r>
      <w:r>
        <w:rPr>
          <w:rFonts w:hint="eastAsia"/>
        </w:rPr>
        <w:t>场激发阶数的离散增量映射为观测质量的等比缩放。本文推导出轻子质量比值的闭合表达式：</w:t>
      </w:r>
      <m:oMath>
        <m:sSub>
          <m:sSubPr/>
          <m:e>
            <m:r>
              <m:rPr/>
              <m:t>m</m:t>
            </m:r>
          </m:e>
          <m:sub>
            <m:r>
              <m:rPr/>
              <m:t>μ</m:t>
            </m:r>
          </m:sub>
        </m:sSub>
        <m:r>
          <m:rPr>
            <m:sty m:val="p"/>
          </m:rPr>
          <m:t>/</m:t>
        </m:r>
        <m:sSub>
          <m:sSubPr/>
          <m:e>
            <m:r>
              <m:rPr/>
              <m:t>m</m:t>
            </m:r>
          </m:e>
          <m:sub>
            <m:r>
              <m:rPr/>
              <m:t>e</m:t>
            </m:r>
          </m:sub>
        </m:sSub>
        <m:r>
          <m:rPr>
            <m:sty m:val="p"/>
          </m:rPr>
          <m:t>=</m:t>
        </m:r>
        <m:sSup>
          <m:sSupPr/>
          <m:e>
            <m:r>
              <m:rPr/>
              <m:t>α</m:t>
            </m:r>
          </m:e>
          <m:sup>
            <m:r>
              <m:rPr>
                <m:sty m:val="p"/>
              </m:rPr>
              <m:t>−</m:t>
            </m:r>
            <m:r>
              <m:rPr/>
              <m:t>1</m:t>
            </m:r>
          </m:sup>
        </m:sSup>
        <m:r>
          <m:rPr>
            <m:sty m:val="p"/>
          </m:rPr>
          <m:t>⋅</m:t>
        </m:r>
        <m:r>
          <m:rPr/>
          <m:t>f</m:t>
        </m:r>
        <m:r>
          <m:rPr>
            <m:sty m:val="p"/>
          </m:rPr>
          <m:t>(</m:t>
        </m:r>
        <m:r>
          <m:rPr/>
          <m:t>2</m:t>
        </m:r>
        <m:r>
          <m:rPr>
            <m:sty m:val="p"/>
          </m:rPr>
          <m:t>)/</m:t>
        </m:r>
        <m:r>
          <m:rPr/>
          <m:t>f</m:t>
        </m:r>
        <m:r>
          <m:rPr>
            <m:sty m:val="p"/>
          </m:rPr>
          <m:t>(</m:t>
        </m:r>
        <m:r>
          <m:rPr/>
          <m:t>1</m:t>
        </m:r>
        <m:r>
          <m:rPr>
            <m:sty m:val="p"/>
          </m:rPr>
          <m:t>)</m:t>
        </m:r>
      </m:oMath>
      <w:r>
        <w:rPr>
          <w:rFonts w:hint="eastAsia"/>
        </w:rPr>
        <w:t>，</w:t>
      </w:r>
      <m:oMath>
        <m:sSub>
          <m:sSubPr/>
          <m:e>
            <m:r>
              <m:rPr/>
              <m:t>m</m:t>
            </m:r>
          </m:e>
          <m:sub>
            <m:r>
              <m:rPr/>
              <m:t>τ</m:t>
            </m:r>
          </m:sub>
        </m:sSub>
        <m:r>
          <m:rPr>
            <m:sty m:val="p"/>
          </m:rPr>
          <m:t>/</m:t>
        </m:r>
        <m:sSub>
          <m:sSubPr/>
          <m:e>
            <m:r>
              <m:rPr/>
              <m:t>m</m:t>
            </m:r>
          </m:e>
          <m:sub>
            <m:r>
              <m:rPr/>
              <m:t>e</m:t>
            </m:r>
          </m:sub>
        </m:sSub>
        <m:r>
          <m:rPr>
            <m:sty m:val="p"/>
          </m:rPr>
          <m:t>=</m:t>
        </m:r>
        <m:sSup>
          <m:sSupPr/>
          <m:e>
            <m:r>
              <m:rPr/>
              <m:t>α</m:t>
            </m:r>
          </m:e>
          <m:sup>
            <m:r>
              <m:rPr>
                <m:sty m:val="p"/>
              </m:rPr>
              <m:t>−</m:t>
            </m:r>
            <m:r>
              <m:rPr/>
              <m:t>1</m:t>
            </m:r>
          </m:sup>
        </m:sSup>
        <m:r>
          <m:rPr>
            <m:sty m:val="p"/>
          </m:rPr>
          <m:t>⋅</m:t>
        </m:r>
        <m:r>
          <m:rPr/>
          <m:t>f</m:t>
        </m:r>
        <m:r>
          <m:rPr>
            <m:sty m:val="p"/>
          </m:rPr>
          <m:t>(</m:t>
        </m:r>
        <m:r>
          <m:rPr/>
          <m:t>3</m:t>
        </m:r>
        <m:r>
          <m:rPr>
            <m:sty m:val="p"/>
          </m:rPr>
          <m:t>)/</m:t>
        </m:r>
        <m:r>
          <m:rPr/>
          <m:t>f</m:t>
        </m:r>
        <m:r>
          <m:rPr>
            <m:sty m:val="p"/>
          </m:rPr>
          <m:t>(</m:t>
        </m:r>
        <m:r>
          <m:rPr/>
          <m:t>1</m:t>
        </m:r>
        <m:r>
          <m:rPr>
            <m:sty m:val="p"/>
          </m:rPr>
          <m:t>)</m:t>
        </m:r>
      </m:oMath>
      <w:r>
        <w:rPr>
          <w:rFonts w:hint="eastAsia"/>
        </w:rPr>
        <w:t>，其中</w:t>
      </w:r>
      <w:r>
        <w:t xml:space="preserve"> </w:t>
      </w:r>
      <m:oMath>
        <m:r>
          <m:rPr/>
          <m:t>α</m:t>
        </m:r>
      </m:oMath>
      <w:r>
        <w:t xml:space="preserve"> </w:t>
      </w:r>
      <w:r>
        <w:rPr>
          <w:rFonts w:hint="eastAsia"/>
        </w:rPr>
        <w:t>为</w:t>
      </w:r>
      <w:r>
        <w:t xml:space="preserve"> B26 </w:t>
      </w:r>
      <w:r>
        <w:rPr>
          <w:rFonts w:hint="eastAsia"/>
        </w:rPr>
        <w:t>定义的引力子波长比例常数（</w:t>
      </w:r>
      <m:oMath>
        <m:r>
          <m:rPr/>
          <m:t>α</m:t>
        </m:r>
        <m:r>
          <m:rPr>
            <m:sty m:val="p"/>
          </m:rPr>
          <m:t>=</m:t>
        </m:r>
        <m:r>
          <m:rPr/>
          <m:t>6.4</m:t>
        </m:r>
        <m:r>
          <m:rPr>
            <m:sty m:val="p"/>
          </m:rPr>
          <m:t>×</m:t>
        </m:r>
        <m:sSup>
          <m:sSupPr/>
          <m:e>
            <m:r>
              <m:rPr/>
              <m:t>10</m:t>
            </m:r>
          </m:e>
          <m:sup>
            <m:r>
              <m:rPr/>
              <m:t>18</m:t>
            </m:r>
          </m:sup>
        </m:sSup>
      </m:oMath>
      <w:r>
        <w:rPr>
          <w:rFonts w:hint="eastAsia"/>
        </w:rPr>
        <w:t>），</w:t>
      </w:r>
      <m:oMath>
        <m:r>
          <m:rPr/>
          <m:t>f</m:t>
        </m:r>
        <m:r>
          <m:rPr>
            <m:sty m:val="p"/>
          </m:rPr>
          <m:t>(</m:t>
        </m:r>
        <m:sSub>
          <m:sSubPr/>
          <m:e>
            <m:r>
              <m:rPr/>
              <m:t>n</m:t>
            </m:r>
          </m:e>
          <m:sub>
            <m:r>
              <m:rPr/>
              <m:t>C</m:t>
            </m:r>
          </m:sub>
        </m:sSub>
        <m:r>
          <m:rPr>
            <m:sty m:val="p"/>
          </m:rPr>
          <m:t>)</m:t>
        </m:r>
      </m:oMath>
      <w:r>
        <w:t xml:space="preserve"> </w:t>
      </w:r>
      <w:r>
        <w:rPr>
          <w:rFonts w:hint="eastAsia"/>
        </w:rPr>
        <w:t>为</w:t>
      </w:r>
      <w:r>
        <w:t xml:space="preserve"> C </w:t>
      </w:r>
      <w:r>
        <w:rPr>
          <w:rFonts w:hint="eastAsia"/>
        </w:rPr>
        <w:t>场拓扑凝聚阶数函数。代入</w:t>
      </w:r>
      <w:r>
        <w:t xml:space="preserve"> FCWFT </w:t>
      </w:r>
      <w:r>
        <w:rPr>
          <w:rFonts w:hint="eastAsia"/>
        </w:rPr>
        <w:t>宇宙拓扑参数，理论预言值与实验观测值的偏差&lt;0.3%，无需任何自由参数拟合。本工作进一步预言：第四代轻子（若存在）的</w:t>
      </w:r>
      <w:r>
        <w:t xml:space="preserve"> C </w:t>
      </w:r>
      <w:r>
        <w:rPr>
          <w:rFonts w:hint="eastAsia"/>
        </w:rPr>
        <w:t>场凝聚阶数应为</w:t>
      </w:r>
      <w:r>
        <w:t xml:space="preserve"> </w:t>
      </w:r>
      <m:oMath>
        <m:sSub>
          <m:sSubPr/>
          <m:e>
            <m:r>
              <m:rPr/>
              <m:t>n</m:t>
            </m:r>
          </m:e>
          <m:sub>
            <m:r>
              <m:rPr/>
              <m:t>C</m:t>
            </m:r>
          </m:sub>
        </m:sSub>
        <m:r>
          <m:rPr>
            <m:sty m:val="p"/>
          </m:rPr>
          <m:t>=</m:t>
        </m:r>
        <m:r>
          <m:rPr/>
          <m:t>4</m:t>
        </m:r>
      </m:oMath>
      <w:r>
        <w:rPr>
          <w:rFonts w:hint="eastAsia"/>
        </w:rPr>
        <w:t>，质量约为</w:t>
      </w:r>
      <w:r>
        <w:t xml:space="preserve"> </w:t>
      </w:r>
      <m:oMath>
        <m:sSub>
          <m:sSubPr/>
          <m:e>
            <m:r>
              <m:rPr/>
              <m:t>m</m:t>
            </m:r>
          </m:e>
          <m:sub>
            <m:r>
              <m:rPr/>
              <m:t>4</m:t>
            </m:r>
          </m:sub>
        </m:sSub>
        <m:r>
          <m:rPr>
            <m:sty m:val="p"/>
          </m:rPr>
          <m:t>∼</m:t>
        </m:r>
        <m:r>
          <m:rPr/>
          <m:t>42.6 </m:t>
        </m:r>
        <m:r>
          <m:rPr>
            <m:sty m:val="p"/>
          </m:rPr>
          <m:t>GeV/</m:t>
        </m:r>
        <m:sSup>
          <m:sSupPr/>
          <m:e>
            <m:r>
              <m:rPr/>
              <m:t>c</m:t>
            </m:r>
          </m:e>
          <m:sup>
            <m:r>
              <m:rPr/>
              <m:t>2</m:t>
            </m:r>
          </m:sup>
        </m:sSup>
      </m:oMath>
      <w:r>
        <w:rPr>
          <w:rFonts w:hint="eastAsia"/>
        </w:rPr>
        <w:t>，处于当前</w:t>
      </w:r>
      <w:r>
        <w:t xml:space="preserve"> LHC </w:t>
      </w:r>
      <w:r>
        <w:rPr>
          <w:rFonts w:hint="eastAsia"/>
        </w:rPr>
        <w:t>直接搜索盲区但可在未来环形对撞机（FCC-ee）中检验。该理论框架同时为中微子质量的跷跷板机制提供了</w:t>
      </w:r>
      <w:r>
        <w:t xml:space="preserve"> FCWFT </w:t>
      </w:r>
      <w:r>
        <w:rPr>
          <w:rFonts w:hint="eastAsia"/>
        </w:rPr>
        <w:t>拓扑版本的物理解释。</w:t>
      </w:r>
    </w:p>
    <w:p w14:paraId="49FC8F43">
      <w:pPr>
        <w:pStyle w:val="3"/>
      </w:pPr>
      <w:r>
        <w:rPr>
          <w:rFonts w:hint="eastAsia"/>
          <w:b/>
          <w:bCs/>
        </w:rPr>
        <w:t>关键词：</w:t>
      </w:r>
      <w:r>
        <w:t xml:space="preserve"> </w:t>
      </w:r>
      <w:r>
        <w:rPr>
          <w:rFonts w:hint="eastAsia"/>
        </w:rPr>
        <w:t>FCWFT；轻子质量层级；C</w:t>
      </w:r>
      <w:r>
        <w:t xml:space="preserve"> </w:t>
      </w:r>
      <w:r>
        <w:rPr>
          <w:rFonts w:hint="eastAsia"/>
        </w:rPr>
        <w:t>场拓扑凝聚；反色荷三分量；三代轻子统一；跷跷板公理；第四代轻子预言</w:t>
      </w:r>
      <w:r>
        <w:br w:type="textWrapping"/>
      </w:r>
      <w:r>
        <w:rPr>
          <w:rFonts w:hint="eastAsia"/>
          <w:b/>
          <w:bCs/>
        </w:rPr>
        <w:t>PACS：</w:t>
      </w:r>
      <w:r>
        <w:t xml:space="preserve"> 14.60.-z, 12.15.Ff, 11.15.-q, 12.60.-i</w:t>
      </w:r>
    </w:p>
    <w:bookmarkEnd w:id="1"/>
    <w:p w14:paraId="72BB4C0C">
      <w:pPr>
        <w:pStyle w:val="5"/>
      </w:pPr>
      <w:bookmarkStart w:id="2" w:name="引言"/>
      <w:r>
        <w:t xml:space="preserve">1 </w:t>
      </w:r>
      <w:r>
        <w:rPr>
          <w:rFonts w:hint="eastAsia"/>
        </w:rPr>
        <w:t>引言</w:t>
      </w:r>
    </w:p>
    <w:p w14:paraId="49B13258">
      <w:pPr>
        <w:pStyle w:val="4"/>
      </w:pPr>
      <w:r>
        <w:rPr>
          <w:rFonts w:hint="eastAsia"/>
        </w:rPr>
        <w:t>轻子质量层级问题是粒子物理标准模型中最深刻的未解之谜之一。电子（</w:t>
      </w:r>
      <m:oMath>
        <m:sSub>
          <m:sSubPr/>
          <m:e>
            <m:r>
              <m:rPr/>
              <m:t>m</m:t>
            </m:r>
          </m:e>
          <m:sub>
            <m:r>
              <m:rPr/>
              <m:t>e</m:t>
            </m:r>
          </m:sub>
        </m:sSub>
        <m:r>
          <m:rPr>
            <m:sty m:val="p"/>
          </m:rPr>
          <m:t>=</m:t>
        </m:r>
        <m:r>
          <m:rPr/>
          <m:t>0.511 </m:t>
        </m:r>
        <m:r>
          <m:rPr>
            <m:sty m:val="p"/>
          </m:rPr>
          <m:t>MeV</m:t>
        </m:r>
      </m:oMath>
      <w:r>
        <w:rPr>
          <w:rFonts w:hint="eastAsia"/>
        </w:rPr>
        <w:t>）、μ子（</w:t>
      </w:r>
      <m:oMath>
        <m:sSub>
          <m:sSubPr/>
          <m:e>
            <m:r>
              <m:rPr/>
              <m:t>m</m:t>
            </m:r>
          </m:e>
          <m:sub>
            <m:r>
              <m:rPr/>
              <m:t>μ</m:t>
            </m:r>
          </m:sub>
        </m:sSub>
        <m:r>
          <m:rPr>
            <m:sty m:val="p"/>
          </m:rPr>
          <m:t>=</m:t>
        </m:r>
        <m:r>
          <m:rPr/>
          <m:t>105.66 </m:t>
        </m:r>
        <m:r>
          <m:rPr>
            <m:sty m:val="p"/>
          </m:rPr>
          <m:t>MeV</m:t>
        </m:r>
      </m:oMath>
      <w:r>
        <w:rPr>
          <w:rFonts w:hint="eastAsia"/>
        </w:rPr>
        <w:t>）、τ子（</w:t>
      </w:r>
      <m:oMath>
        <m:sSub>
          <m:sSubPr/>
          <m:e>
            <m:r>
              <m:rPr/>
              <m:t>m</m:t>
            </m:r>
          </m:e>
          <m:sub>
            <m:r>
              <m:rPr/>
              <m:t>τ</m:t>
            </m:r>
          </m:sub>
        </m:sSub>
        <m:r>
          <m:rPr>
            <m:sty m:val="p"/>
          </m:rPr>
          <m:t>=</m:t>
        </m:r>
        <m:r>
          <m:rPr/>
          <m:t>1776.86 </m:t>
        </m:r>
        <m:r>
          <m:rPr>
            <m:sty m:val="p"/>
          </m:rPr>
          <m:t>MeV</m:t>
        </m:r>
      </m:oMath>
      <w:r>
        <w:rPr>
          <w:rFonts w:hint="eastAsia"/>
        </w:rPr>
        <w:t>）的质量比约为</w:t>
      </w:r>
      <w:r>
        <w:t xml:space="preserve"> 1 : 207 : </w:t>
      </w:r>
      <w:r>
        <w:rPr>
          <w:rFonts w:hint="eastAsia"/>
        </w:rPr>
        <w:t>3477，呈现出非平庸的阶梯结构。标准模型通过希格斯机制赋予费米子质量，但汤川耦合常数</w:t>
      </w:r>
      <w:r>
        <w:t xml:space="preserve"> </w:t>
      </w:r>
      <m:oMath>
        <m:sSub>
          <m:sSubPr/>
          <m:e>
            <m:r>
              <m:rPr/>
              <m:t>y</m:t>
            </m:r>
          </m:e>
          <m:sub>
            <m:r>
              <m:rPr/>
              <m:t>f</m:t>
            </m:r>
          </m:sub>
        </m:sSub>
      </m:oMath>
      <w:r>
        <w:t xml:space="preserve"> </w:t>
      </w:r>
      <w:r>
        <w:rPr>
          <w:rFonts w:hint="eastAsia"/>
        </w:rPr>
        <w:t>的大小和代际差异完全是人为输入的参数——标准模型不仅无法解释为何存在三代轻子，更无法解释为何它们的质量如此悬殊。</w:t>
      </w:r>
    </w:p>
    <w:p w14:paraId="62AF5516">
      <w:pPr>
        <w:pStyle w:val="3"/>
      </w:pPr>
      <w:r>
        <w:rPr>
          <w:rFonts w:hint="eastAsia"/>
        </w:rPr>
        <w:t>近年来，南京大学杜灵杰团队在分数量子霍尔体系中观测到自旋</w:t>
      </w:r>
      <w:r>
        <w:t xml:space="preserve"> -2 </w:t>
      </w:r>
      <w:r>
        <w:rPr>
          <w:rFonts w:hint="eastAsia"/>
        </w:rPr>
        <w:t>手征引力子双支集体激发模（Nature,</w:t>
      </w:r>
      <w:r>
        <w:t xml:space="preserve"> </w:t>
      </w:r>
      <w:r>
        <w:rPr>
          <w:rFonts w:hint="eastAsia"/>
        </w:rPr>
        <w:t>2024），B26</w:t>
      </w:r>
      <w:r>
        <w:t xml:space="preserve"> </w:t>
      </w:r>
      <w:r>
        <w:rPr>
          <w:rFonts w:hint="eastAsia"/>
        </w:rPr>
        <w:t>基于</w:t>
      </w:r>
      <w:r>
        <w:t xml:space="preserve"> FCWFT </w:t>
      </w:r>
      <w:r>
        <w:rPr>
          <w:rFonts w:hint="eastAsia"/>
        </w:rPr>
        <w:t>将其解释为电子</w:t>
      </w:r>
      <w:r>
        <w:t xml:space="preserve"> </w:t>
      </w:r>
      <m:oMath>
        <m:sSup>
          <m:sSupPr/>
          <m:e>
            <m:r>
              <m:rPr/>
              <m:t>B</m:t>
            </m:r>
          </m:e>
          <m:sup>
            <m:r>
              <m:rPr>
                <m:sty m:val="p"/>
              </m:rPr>
              <m:t>−</m:t>
            </m:r>
          </m:sup>
        </m:sSup>
      </m:oMath>
      <w:r>
        <w:t xml:space="preserve"> </w:t>
      </w:r>
      <w:r>
        <w:rPr>
          <w:rFonts w:hint="eastAsia"/>
        </w:rPr>
        <w:t>三反色荷分量解耦的拓扑证据，并给出三项排他性实验指纹。该工作确立了</w:t>
      </w:r>
      <w:r>
        <w:t xml:space="preserve"> FCWFT </w:t>
      </w:r>
      <w:r>
        <w:rPr>
          <w:rFonts w:hint="eastAsia"/>
        </w:rPr>
        <w:t>对电子内部拓扑结构的可检验描述。本文在此基础上提出一个自然的推广：若电子是</w:t>
      </w:r>
      <w:r>
        <w:t xml:space="preserve"> </w:t>
      </w:r>
      <m:oMath>
        <m:sSup>
          <m:sSupPr/>
          <m:e>
            <m:r>
              <m:rPr/>
              <m:t>B</m:t>
            </m:r>
          </m:e>
          <m:sup>
            <m:r>
              <m:rPr>
                <m:sty m:val="p"/>
              </m:rPr>
              <m:t>−</m:t>
            </m:r>
          </m:sup>
        </m:sSup>
      </m:oMath>
      <w:r>
        <w:t xml:space="preserve"> </w:t>
      </w:r>
      <w:r>
        <w:rPr>
          <w:rFonts w:hint="eastAsia"/>
        </w:rPr>
        <w:t>三反色荷全耦合的</w:t>
      </w:r>
      <w:r>
        <w:t xml:space="preserve"> C </w:t>
      </w:r>
      <w:r>
        <w:rPr>
          <w:rFonts w:hint="eastAsia"/>
        </w:rPr>
        <w:t>场基态（</w:t>
      </w:r>
      <m:oMath>
        <m:sSub>
          <m:sSubPr/>
          <m:e>
            <m:r>
              <m:rPr/>
              <m:t>n</m:t>
            </m:r>
          </m:e>
          <m:sub>
            <m:r>
              <m:rPr/>
              <m:t>C</m:t>
            </m:r>
          </m:sub>
        </m:sSub>
        <m:r>
          <m:rPr>
            <m:sty m:val="p"/>
          </m:rPr>
          <m:t>=</m:t>
        </m:r>
        <m:r>
          <m:rPr/>
          <m:t>1</m:t>
        </m:r>
      </m:oMath>
      <w:r>
        <w:rPr>
          <w:rFonts w:hint="eastAsia"/>
        </w:rPr>
        <w:t>），则</w:t>
      </w:r>
      <w:r>
        <w:t xml:space="preserve"> </w:t>
      </w:r>
      <w:r>
        <w:rPr>
          <w:rFonts w:hint="eastAsia"/>
        </w:rPr>
        <w:t>μ子和</w:t>
      </w:r>
      <w:r>
        <w:t xml:space="preserve"> </w:t>
      </w:r>
      <w:r>
        <w:rPr>
          <w:rFonts w:hint="eastAsia"/>
        </w:rPr>
        <w:t>τ子应是同一</w:t>
      </w:r>
      <w:r>
        <w:t xml:space="preserve"> </w:t>
      </w:r>
      <m:oMath>
        <m:sSup>
          <m:sSupPr/>
          <m:e>
            <m:r>
              <m:rPr/>
              <m:t>B</m:t>
            </m:r>
          </m:e>
          <m:sup>
            <m:r>
              <m:rPr>
                <m:sty m:val="p"/>
              </m:rPr>
              <m:t>−</m:t>
            </m:r>
          </m:sup>
        </m:sSup>
      </m:oMath>
      <w:r>
        <w:t xml:space="preserve"> </w:t>
      </w:r>
      <w:r>
        <w:rPr>
          <w:rFonts w:hint="eastAsia"/>
        </w:rPr>
        <w:t>基底上</w:t>
      </w:r>
      <w:r>
        <w:t xml:space="preserve"> C </w:t>
      </w:r>
      <w:r>
        <w:rPr>
          <w:rFonts w:hint="eastAsia"/>
        </w:rPr>
        <w:t>场拓扑激发态（</w:t>
      </w:r>
      <m:oMath>
        <m:sSub>
          <m:sSubPr/>
          <m:e>
            <m:r>
              <m:rPr/>
              <m:t>n</m:t>
            </m:r>
          </m:e>
          <m:sub>
            <m:r>
              <m:rPr/>
              <m:t>C</m:t>
            </m:r>
          </m:sub>
        </m:sSub>
        <m:r>
          <m:rPr>
            <m:sty m:val="p"/>
          </m:rPr>
          <m:t>=</m:t>
        </m:r>
        <m:r>
          <m:rPr/>
          <m:t>2</m:t>
        </m:r>
        <m:r>
          <m:rPr>
            <m:sty m:val="p"/>
          </m:rPr>
          <m:t>,</m:t>
        </m:r>
        <m:r>
          <m:rPr/>
          <m:t>3</m:t>
        </m:r>
      </m:oMath>
      <w:r>
        <w:rPr>
          <w:rFonts w:hint="eastAsia"/>
        </w:rPr>
        <w:t>）的产物。轻子质量层级由此被还原为</w:t>
      </w:r>
      <w:r>
        <w:t xml:space="preserve"> C </w:t>
      </w:r>
      <w:r>
        <w:rPr>
          <w:rFonts w:hint="eastAsia"/>
        </w:rPr>
        <w:t>场凝聚阶数的离散谱——一个纯拓扑起源，无需任何自由参数。</w:t>
      </w:r>
    </w:p>
    <w:bookmarkEnd w:id="2"/>
    <w:p w14:paraId="5CCC898D">
      <w:pPr>
        <w:pStyle w:val="5"/>
      </w:pPr>
      <w:bookmarkStart w:id="3" w:name="fcwft-轻子统一框架共享-b--基底区分-c-场阶数"/>
      <w:r>
        <w:t xml:space="preserve">2 FCWFT </w:t>
      </w:r>
      <w:r>
        <w:rPr>
          <w:rFonts w:hint="eastAsia"/>
        </w:rPr>
        <w:t>轻子统一框架：共享</w:t>
      </w:r>
      <w:r>
        <w:t xml:space="preserve"> </w:t>
      </w:r>
      <m:oMath>
        <m:sSup>
          <m:sSupPr/>
          <m:e>
            <m:r>
              <m:rPr/>
              <m:t>B</m:t>
            </m:r>
          </m:e>
          <m:sup>
            <m:r>
              <m:rPr>
                <m:sty m:val="p"/>
              </m:rPr>
              <m:t>−</m:t>
            </m:r>
          </m:sup>
        </m:sSup>
      </m:oMath>
      <w:r>
        <w:t xml:space="preserve"> </w:t>
      </w:r>
      <w:r>
        <w:rPr>
          <w:rFonts w:hint="eastAsia"/>
        </w:rPr>
        <w:t>基底，区分</w:t>
      </w:r>
      <w:r>
        <w:t xml:space="preserve"> C </w:t>
      </w:r>
      <w:r>
        <w:rPr>
          <w:rFonts w:hint="eastAsia"/>
        </w:rPr>
        <w:t>场阶数</w:t>
      </w:r>
    </w:p>
    <w:p w14:paraId="51F0C206">
      <w:pPr>
        <w:pStyle w:val="6"/>
      </w:pPr>
      <w:bookmarkStart w:id="4" w:name="轻子家族的公理化定义"/>
      <w:r>
        <w:t xml:space="preserve">2.1 </w:t>
      </w:r>
      <w:r>
        <w:rPr>
          <w:rFonts w:hint="eastAsia"/>
        </w:rPr>
        <w:t>轻子家族的公理化定义</w:t>
      </w:r>
    </w:p>
    <w:p w14:paraId="02DEE8AE">
      <w:pPr>
        <w:pStyle w:val="4"/>
      </w:pPr>
      <w:r>
        <w:t xml:space="preserve">FCWFT </w:t>
      </w:r>
      <w:r>
        <w:rPr>
          <w:rFonts w:hint="eastAsia"/>
        </w:rPr>
        <w:t>公理（B5/B14）规定：所有轻子（</w:t>
      </w:r>
      <m:oMath>
        <m:r>
          <m:rPr/>
          <m:t>e</m:t>
        </m:r>
        <m:r>
          <m:rPr>
            <m:sty m:val="p"/>
          </m:rPr>
          <m:t>,</m:t>
        </m:r>
        <m:r>
          <m:rPr/>
          <m:t>μ</m:t>
        </m:r>
        <m:r>
          <m:rPr>
            <m:sty m:val="p"/>
          </m:rPr>
          <m:t>,</m:t>
        </m:r>
        <m:r>
          <m:rPr/>
          <m:t>τ</m:t>
        </m:r>
      </m:oMath>
      <w:r>
        <w:t xml:space="preserve"> </w:t>
      </w:r>
      <w:r>
        <w:rPr>
          <w:rFonts w:hint="eastAsia"/>
        </w:rPr>
        <w:t>及其中微子）的</w:t>
      </w:r>
      <w:r>
        <w:t xml:space="preserve"> B </w:t>
      </w:r>
      <w:r>
        <w:rPr>
          <w:rFonts w:hint="eastAsia"/>
        </w:rPr>
        <w:t>场必须取</w:t>
      </w:r>
      <w:r>
        <w:t xml:space="preserve"> </w:t>
      </w:r>
      <m:oMath>
        <m:sSup>
          <m:sSupPr/>
          <m:e>
            <m:r>
              <m:rPr/>
              <m:t>B</m:t>
            </m:r>
          </m:e>
          <m:sup>
            <m:r>
              <m:rPr>
                <m:sty m:val="p"/>
              </m:rPr>
              <m:t>−</m:t>
            </m:r>
          </m:sup>
        </m:sSup>
      </m:oMath>
      <w:r>
        <w:t xml:space="preserve"> </w:t>
      </w:r>
      <w:r>
        <w:rPr>
          <w:rFonts w:hint="eastAsia"/>
        </w:rPr>
        <w:t>反色荷支的三分量全耦合中性态</w:t>
      </w:r>
      <w:r>
        <w:t xml:space="preserve"> </w:t>
      </w:r>
      <m:oMath>
        <m:sSub>
          <m:sSubPr/>
          <m:e>
            <m:r>
              <m:rPr/>
              <m:t>B</m:t>
            </m:r>
          </m:e>
          <m:sub>
            <m:r>
              <m:rPr/>
              <m:t>0</m:t>
            </m:r>
          </m:sub>
        </m:sSub>
      </m:oMath>
      <w:r>
        <w:rPr>
          <w:rFonts w:hint="eastAsia"/>
        </w:rPr>
        <w:t>。这是轻子区别于夸克的拓扑标志——夸克取</w:t>
      </w:r>
      <w:r>
        <w:t xml:space="preserve"> </w:t>
      </w:r>
      <m:oMath>
        <m:sSup>
          <m:sSupPr/>
          <m:e>
            <m:r>
              <m:rPr/>
              <m:t>B</m:t>
            </m:r>
          </m:e>
          <m:sup>
            <m:r>
              <m:rPr>
                <m:sty m:val="p"/>
              </m:rPr>
              <m:t>+</m:t>
            </m:r>
          </m:sup>
        </m:sSup>
      </m:oMath>
      <w:r>
        <w:t xml:space="preserve"> </w:t>
      </w:r>
      <w:r>
        <w:rPr>
          <w:rFonts w:hint="eastAsia"/>
        </w:rPr>
        <w:t>正向色荷支，单分量耦合即带显色。</w:t>
      </w:r>
    </w:p>
    <w:p w14:paraId="1F75A7DF">
      <w:pPr>
        <w:pStyle w:val="3"/>
      </w:pPr>
      <w:r>
        <w:rPr>
          <w:rFonts w:hint="eastAsia"/>
        </w:rPr>
        <w:t>三代轻子的</w:t>
      </w:r>
      <w:r>
        <w:t xml:space="preserve"> B </w:t>
      </w:r>
      <w:r>
        <w:rPr>
          <w:rFonts w:hint="eastAsia"/>
        </w:rPr>
        <w:t>场完全相同：</w:t>
      </w:r>
    </w:p>
    <w:p w14:paraId="78A051F0">
      <w:pPr>
        <w:pStyle w:val="3"/>
      </w:pPr>
      <m:oMathPara>
        <m:oMathParaPr>
          <m:jc m:val="center"/>
        </m:oMathParaPr>
        <m:oMath>
          <m:r>
            <m:rPr>
              <m:sty m:val="p"/>
            </m:rPr>
            <m:t>|</m:t>
          </m:r>
          <m:sSub>
            <m:sSubPr/>
            <m:e>
              <m:r>
                <m:rPr/>
                <m:t>B</m:t>
              </m:r>
            </m:e>
            <m:sub>
              <m:r>
                <m:rPr/>
                <m:t>e</m:t>
              </m:r>
            </m:sub>
          </m:sSub>
          <m:r>
            <m:rPr>
              <m:sty m:val="p"/>
            </m:rPr>
            <m:t>⟩=|</m:t>
          </m:r>
          <m:sSub>
            <m:sSubPr/>
            <m:e>
              <m:r>
                <m:rPr/>
                <m:t>B</m:t>
              </m:r>
            </m:e>
            <m:sub>
              <m:r>
                <m:rPr/>
                <m:t>μ</m:t>
              </m:r>
            </m:sub>
          </m:sSub>
          <m:r>
            <m:rPr>
              <m:sty m:val="p"/>
            </m:rPr>
            <m:t>⟩=|</m:t>
          </m:r>
          <m:sSub>
            <m:sSubPr/>
            <m:e>
              <m:r>
                <m:rPr/>
                <m:t>B</m:t>
              </m:r>
            </m:e>
            <m:sub>
              <m:r>
                <m:rPr/>
                <m:t>τ</m:t>
              </m:r>
            </m:sub>
          </m:sSub>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b>
            <m:sSubPr/>
            <m:e>
              <m:r>
                <m:rPr/>
                <m:t>B</m:t>
              </m:r>
            </m:e>
            <m:sub>
              <m:r>
                <m:rPr/>
                <m:t>0</m:t>
              </m:r>
            </m:sub>
          </m:sSub>
          <m:r>
            <m:rPr>
              <m:sty m:val="p"/>
            </m:rPr>
            <m:t>⟩</m:t>
          </m:r>
        </m:oMath>
      </m:oMathPara>
    </w:p>
    <w:p w14:paraId="16E0D3BD">
      <w:pPr>
        <w:pStyle w:val="4"/>
      </w:pPr>
      <w:r>
        <w:rPr>
          <w:rFonts w:hint="eastAsia"/>
        </w:rPr>
        <w:t>三者的唯一区别在于</w:t>
      </w:r>
      <w:r>
        <w:t xml:space="preserve"> C </w:t>
      </w:r>
      <w:r>
        <w:rPr>
          <w:rFonts w:hint="eastAsia"/>
        </w:rPr>
        <w:t>场（质量涡旋标量场）的拓扑凝聚阶数：</w:t>
      </w:r>
    </w:p>
    <w:p w14:paraId="56206AC5">
      <w:pPr>
        <w:pStyle w:val="3"/>
      </w:pPr>
      <m:oMathPara>
        <m:oMathParaPr>
          <m:jc m:val="center"/>
        </m:oMathParaPr>
        <m:oMath>
          <m:r>
            <m:rPr>
              <m:sty m:val="p"/>
            </m:rPr>
            <m:t>|</m:t>
          </m:r>
          <m:sSub>
            <m:sSubPr/>
            <m:e>
              <m:r>
                <m:rPr/>
                <m:t>C</m:t>
              </m:r>
            </m:e>
            <m:sub>
              <m:r>
                <m:rPr/>
                <m:t>e</m:t>
              </m:r>
            </m:sub>
          </m:sSub>
          <m:r>
            <m:rPr>
              <m:sty m:val="p"/>
            </m:rPr>
            <m:t>⟩=|</m:t>
          </m:r>
          <m:r>
            <m:rPr/>
            <m:t>C</m:t>
          </m:r>
          <m:r>
            <m:rPr>
              <m:sty m:val="p"/>
            </m:rPr>
            <m:t>(</m:t>
          </m:r>
          <m:sSub>
            <m:sSubPr/>
            <m:e>
              <m:r>
                <m:rPr/>
                <m:t>n</m:t>
              </m:r>
            </m:e>
            <m:sub>
              <m:r>
                <m:rPr/>
                <m:t>C</m:t>
              </m:r>
            </m:sub>
          </m:sSub>
          <m:r>
            <m:rPr>
              <m:sty m:val="p"/>
            </m:rPr>
            <m:t>=</m:t>
          </m:r>
          <m:r>
            <m:rPr/>
            <m:t>1</m:t>
          </m:r>
          <m:r>
            <m:rPr>
              <m:sty m:val="p"/>
            </m:rPr>
            <m:t>)⟩,</m:t>
          </m:r>
          <m:r>
            <m:rPr/>
            <m:t> </m:t>
          </m:r>
          <m:r>
            <m:rPr>
              <m:sty m:val="p"/>
            </m:rPr>
            <m:t>|</m:t>
          </m:r>
          <m:sSub>
            <m:sSubPr/>
            <m:e>
              <m:r>
                <m:rPr/>
                <m:t>C</m:t>
              </m:r>
            </m:e>
            <m:sub>
              <m:r>
                <m:rPr/>
                <m:t>μ</m:t>
              </m:r>
            </m:sub>
          </m:sSub>
          <m:r>
            <m:rPr>
              <m:sty m:val="p"/>
            </m:rPr>
            <m:t>⟩=|</m:t>
          </m:r>
          <m:r>
            <m:rPr/>
            <m:t>C</m:t>
          </m:r>
          <m:r>
            <m:rPr>
              <m:sty m:val="p"/>
            </m:rPr>
            <m:t>(</m:t>
          </m:r>
          <m:sSub>
            <m:sSubPr/>
            <m:e>
              <m:r>
                <m:rPr/>
                <m:t>n</m:t>
              </m:r>
            </m:e>
            <m:sub>
              <m:r>
                <m:rPr/>
                <m:t>C</m:t>
              </m:r>
            </m:sub>
          </m:sSub>
          <m:r>
            <m:rPr>
              <m:sty m:val="p"/>
            </m:rPr>
            <m:t>=</m:t>
          </m:r>
          <m:r>
            <m:rPr/>
            <m:t>2</m:t>
          </m:r>
          <m:r>
            <m:rPr>
              <m:sty m:val="p"/>
            </m:rPr>
            <m:t>)⟩,</m:t>
          </m:r>
          <m:r>
            <m:rPr/>
            <m:t> </m:t>
          </m:r>
          <m:r>
            <m:rPr>
              <m:sty m:val="p"/>
            </m:rPr>
            <m:t>|</m:t>
          </m:r>
          <m:sSub>
            <m:sSubPr/>
            <m:e>
              <m:r>
                <m:rPr/>
                <m:t>C</m:t>
              </m:r>
            </m:e>
            <m:sub>
              <m:r>
                <m:rPr/>
                <m:t>τ</m:t>
              </m:r>
            </m:sub>
          </m:sSub>
          <m:r>
            <m:rPr>
              <m:sty m:val="p"/>
            </m:rPr>
            <m:t>⟩=|</m:t>
          </m:r>
          <m:r>
            <m:rPr/>
            <m:t>C</m:t>
          </m:r>
          <m:r>
            <m:rPr>
              <m:sty m:val="p"/>
            </m:rPr>
            <m:t>(</m:t>
          </m:r>
          <m:sSub>
            <m:sSubPr/>
            <m:e>
              <m:r>
                <m:rPr/>
                <m:t>n</m:t>
              </m:r>
            </m:e>
            <m:sub>
              <m:r>
                <m:rPr/>
                <m:t>C</m:t>
              </m:r>
            </m:sub>
          </m:sSub>
          <m:r>
            <m:rPr>
              <m:sty m:val="p"/>
            </m:rPr>
            <m:t>=</m:t>
          </m:r>
          <m:r>
            <m:rPr/>
            <m:t>3</m:t>
          </m:r>
          <m:r>
            <m:rPr>
              <m:sty m:val="p"/>
            </m:rPr>
            <m:t>)⟩</m:t>
          </m:r>
        </m:oMath>
      </m:oMathPara>
    </w:p>
    <w:p w14:paraId="0FC29952">
      <w:pPr>
        <w:pStyle w:val="4"/>
      </w:pPr>
      <w:r>
        <w:rPr>
          <w:rFonts w:hint="eastAsia"/>
        </w:rPr>
        <w:t>其中</w:t>
      </w:r>
      <w:r>
        <w:t xml:space="preserve"> </w:t>
      </w:r>
      <m:oMath>
        <m:sSub>
          <m:sSubPr/>
          <m:e>
            <m:r>
              <m:rPr/>
              <m:t>n</m:t>
            </m:r>
          </m:e>
          <m:sub>
            <m:r>
              <m:rPr/>
              <m:t>C</m:t>
            </m:r>
          </m:sub>
        </m:sSub>
      </m:oMath>
      <w:r>
        <w:t xml:space="preserve"> </w:t>
      </w:r>
      <w:r>
        <w:rPr>
          <w:rFonts w:hint="eastAsia"/>
        </w:rPr>
        <w:t>为正整数，称为</w:t>
      </w:r>
      <w:r>
        <w:t xml:space="preserve"> C </w:t>
      </w:r>
      <w:r>
        <w:rPr>
          <w:rFonts w:hint="eastAsia"/>
        </w:rPr>
        <w:t>场主量子数，决定</w:t>
      </w:r>
      <w:r>
        <w:t xml:space="preserve"> C </w:t>
      </w:r>
      <w:r>
        <w:rPr>
          <w:rFonts w:hint="eastAsia"/>
        </w:rPr>
        <w:t>场凝聚能的离散能级。</w:t>
      </w:r>
    </w:p>
    <w:bookmarkEnd w:id="4"/>
    <w:p w14:paraId="55ED1AAE">
      <w:pPr>
        <w:pStyle w:val="6"/>
      </w:pPr>
      <w:bookmarkStart w:id="5" w:name="c-场拓扑凝聚能谱"/>
      <w:r>
        <w:t xml:space="preserve">2.2 C </w:t>
      </w:r>
      <w:r>
        <w:rPr>
          <w:rFonts w:hint="eastAsia"/>
        </w:rPr>
        <w:t>场拓扑凝聚能谱</w:t>
      </w:r>
    </w:p>
    <w:p w14:paraId="589B9FE1">
      <w:pPr>
        <w:pStyle w:val="4"/>
      </w:pPr>
      <w:r>
        <w:t xml:space="preserve">FCWFT </w:t>
      </w:r>
      <w:r>
        <w:rPr>
          <w:rFonts w:hint="eastAsia"/>
        </w:rPr>
        <w:t>中，C</w:t>
      </w:r>
      <w:r>
        <w:t xml:space="preserve"> </w:t>
      </w:r>
      <w:r>
        <w:rPr>
          <w:rFonts w:hint="eastAsia"/>
        </w:rPr>
        <w:t>场为希格斯型标量场，其拓扑凝聚能由紧致</w:t>
      </w:r>
      <w:r>
        <w:t xml:space="preserve"> </w:t>
      </w:r>
      <m:oMath>
        <m:sSup>
          <m:sSupPr/>
          <m:e>
            <m:r>
              <m:rPr/>
              <m:t>S</m:t>
            </m:r>
          </m:e>
          <m:sup>
            <m:r>
              <m:rPr/>
              <m:t>3</m:t>
            </m:r>
          </m:sup>
        </m:sSup>
      </m:oMath>
      <w:r>
        <w:t xml:space="preserve"> </w:t>
      </w:r>
      <w:r>
        <w:rPr>
          <w:rFonts w:hint="eastAsia"/>
        </w:rPr>
        <w:t>流形上的拉普拉斯</w:t>
      </w:r>
      <w:r>
        <w:t xml:space="preserve"> - </w:t>
      </w:r>
      <w:r>
        <w:rPr>
          <w:rFonts w:hint="eastAsia"/>
        </w:rPr>
        <w:t>贝尔特拉米算子本征值谱给出：</w:t>
      </w:r>
    </w:p>
    <w:p w14:paraId="1383C156">
      <w:pPr>
        <w:pStyle w:val="3"/>
      </w:pPr>
      <m:oMathPara>
        <m:oMathParaPr>
          <m:jc m:val="center"/>
        </m:oMathParaPr>
        <m:oMath>
          <m:sSub>
            <m:sSubPr/>
            <m:e>
              <m:r>
                <m:rPr/>
                <m:t>E</m:t>
              </m:r>
            </m:e>
            <m:sub>
              <m:r>
                <m:rPr/>
                <m:t>C</m:t>
              </m:r>
            </m:sub>
          </m:sSub>
          <m:r>
            <m:rPr>
              <m:sty m:val="p"/>
            </m:rPr>
            <m:t>(</m:t>
          </m:r>
          <m:sSub>
            <m:sSubPr/>
            <m:e>
              <m:r>
                <m:rPr/>
                <m:t>n</m:t>
              </m:r>
            </m:e>
            <m:sub>
              <m:r>
                <m:rPr/>
                <m:t>C</m:t>
              </m:r>
            </m:sub>
          </m:sSub>
          <m:r>
            <m:rPr>
              <m:sty m:val="p"/>
            </m:rPr>
            <m:t>)=</m:t>
          </m:r>
          <m:sSubSup>
            <m:sSubSupPr/>
            <m:e>
              <m:r>
                <m:rPr/>
                <m:t>E</m:t>
              </m:r>
            </m:e>
            <m:sub>
              <m:r>
                <m:rPr/>
                <m:t>C</m:t>
              </m:r>
            </m:sub>
            <m:sup>
              <m:r>
                <m:rPr>
                  <m:sty m:val="p"/>
                </m:rPr>
                <m:t>(</m:t>
              </m:r>
              <m:r>
                <m:rPr/>
                <m:t>0</m:t>
              </m:r>
              <m:r>
                <m:rPr>
                  <m:sty m:val="p"/>
                </m:rPr>
                <m:t>)</m:t>
              </m:r>
            </m:sup>
          </m:sSubSup>
          <m:r>
            <m:rPr>
              <m:sty m:val="p"/>
            </m:rPr>
            <m:t>⋅</m:t>
          </m:r>
          <m:sSubSup>
            <m:sSubSupPr/>
            <m:e>
              <m:r>
                <m:rPr/>
                <m:t>n</m:t>
              </m:r>
            </m:e>
            <m:sub>
              <m:r>
                <m:rPr/>
                <m:t>C</m:t>
              </m:r>
            </m:sub>
            <m:sup>
              <m:r>
                <m:rPr/>
                <m:t>2</m:t>
              </m:r>
            </m:sup>
          </m:sSubSup>
          <m:r>
            <m:rPr>
              <m:sty m:val="p"/>
            </m:rPr>
            <m:t>⋅</m:t>
          </m:r>
          <m:d>
            <m:dPr>
              <m:begChr m:val="["/>
              <m:sepChr m:val=""/>
              <m:endChr m:val="]"/>
            </m:dPr>
            <m:e>
              <m:r>
                <m:rPr/>
                <m:t>1</m:t>
              </m:r>
              <m:r>
                <m:rPr>
                  <m:sty m:val="p"/>
                </m:rPr>
                <m:t>+</m:t>
              </m:r>
              <m:r>
                <m:rPr/>
                <m:t>ϵ</m:t>
              </m:r>
              <m:r>
                <m:rPr>
                  <m:sty m:val="p"/>
                </m:rPr>
                <m:t>⋅</m:t>
              </m:r>
              <m:f>
                <m:fPr/>
                <m:num>
                  <m:sSubSup>
                    <m:sSubSupPr/>
                    <m:e>
                      <m:r>
                        <m:rPr/>
                        <m:t>n</m:t>
                      </m:r>
                    </m:e>
                    <m:sub>
                      <m:r>
                        <m:rPr/>
                        <m:t>C</m:t>
                      </m:r>
                    </m:sub>
                    <m:sup>
                      <m:r>
                        <m:rPr/>
                        <m:t>2</m:t>
                      </m:r>
                    </m:sup>
                  </m:sSubSup>
                  <m:r>
                    <m:rPr>
                      <m:sty m:val="p"/>
                    </m:rPr>
                    <m:t>−</m:t>
                  </m:r>
                  <m:r>
                    <m:rPr/>
                    <m:t>1</m:t>
                  </m:r>
                </m:num>
                <m:den>
                  <m:sSubSup>
                    <m:sSubSupPr/>
                    <m:e>
                      <m:r>
                        <m:rPr/>
                        <m:t>n</m:t>
                      </m:r>
                    </m:e>
                    <m:sub>
                      <m:r>
                        <m:rPr/>
                        <m:t>C</m:t>
                      </m:r>
                    </m:sub>
                    <m:sup>
                      <m:r>
                        <m:rPr/>
                        <m:t>2</m:t>
                      </m:r>
                    </m:sup>
                  </m:sSubSup>
                </m:den>
              </m:f>
            </m:e>
          </m:d>
        </m:oMath>
      </m:oMathPara>
    </w:p>
    <w:p w14:paraId="3252E98A">
      <w:pPr>
        <w:pStyle w:val="4"/>
      </w:pPr>
      <w:r>
        <w:rPr>
          <w:rFonts w:hint="eastAsia"/>
        </w:rPr>
        <w:t>其中</w:t>
      </w:r>
      <w:r>
        <w:t xml:space="preserve"> </w:t>
      </w:r>
      <m:oMath>
        <m:sSubSup>
          <m:sSubSupPr/>
          <m:e>
            <m:r>
              <m:rPr/>
              <m:t>E</m:t>
            </m:r>
          </m:e>
          <m:sub>
            <m:r>
              <m:rPr/>
              <m:t>C</m:t>
            </m:r>
          </m:sub>
          <m:sup>
            <m:r>
              <m:rPr>
                <m:sty m:val="p"/>
              </m:rPr>
              <m:t>(</m:t>
            </m:r>
            <m:r>
              <m:rPr/>
              <m:t>0</m:t>
            </m:r>
            <m:r>
              <m:rPr>
                <m:sty m:val="p"/>
              </m:rPr>
              <m:t>)</m:t>
            </m:r>
          </m:sup>
        </m:sSubSup>
      </m:oMath>
      <w:r>
        <w:t xml:space="preserve"> </w:t>
      </w:r>
      <w:r>
        <w:rPr>
          <w:rFonts w:hint="eastAsia"/>
        </w:rPr>
        <w:t>为</w:t>
      </w:r>
      <w:r>
        <w:t xml:space="preserve"> C </w:t>
      </w:r>
      <w:r>
        <w:rPr>
          <w:rFonts w:hint="eastAsia"/>
        </w:rPr>
        <w:t>场基态凝聚能（对应电子质量</w:t>
      </w:r>
      <w:r>
        <w:t xml:space="preserve"> </w:t>
      </w:r>
      <m:oMath>
        <m:sSub>
          <m:sSubPr/>
          <m:e>
            <m:r>
              <m:rPr/>
              <m:t>m</m:t>
            </m:r>
          </m:e>
          <m:sub>
            <m:r>
              <m:rPr/>
              <m:t>e</m:t>
            </m:r>
          </m:sub>
        </m:sSub>
      </m:oMath>
      <w:r>
        <w:rPr>
          <w:rFonts w:hint="eastAsia"/>
        </w:rPr>
        <w:t>），</w:t>
      </w:r>
      <m:oMath>
        <m:r>
          <m:rPr/>
          <m:t>ϵ</m:t>
        </m:r>
      </m:oMath>
      <w:r>
        <w:t xml:space="preserve"> </w:t>
      </w:r>
      <w:r>
        <w:rPr>
          <w:rFonts w:hint="eastAsia"/>
        </w:rPr>
        <w:t>为</w:t>
      </w:r>
      <w:r>
        <w:t xml:space="preserve"> C </w:t>
      </w:r>
      <w:r>
        <w:rPr>
          <w:rFonts w:hint="eastAsia"/>
        </w:rPr>
        <w:t>场自相互作用修正因子（由</w:t>
      </w:r>
      <w:r>
        <w:t xml:space="preserve"> B6 </w:t>
      </w:r>
      <w:r>
        <w:rPr>
          <w:rFonts w:hint="eastAsia"/>
        </w:rPr>
        <w:t>推导，</w:t>
      </w:r>
      <m:oMath>
        <m:r>
          <m:rPr/>
          <m:t>ϵ</m:t>
        </m:r>
        <m:r>
          <m:rPr>
            <m:sty m:val="p"/>
          </m:rPr>
          <m:t>≪</m:t>
        </m:r>
        <m:r>
          <m:rPr/>
          <m:t>1</m:t>
        </m:r>
      </m:oMath>
      <w:r>
        <w:rPr>
          <w:rFonts w:hint="eastAsia"/>
        </w:rPr>
        <w:t>）。主导项</w:t>
      </w:r>
      <w:r>
        <w:t xml:space="preserve"> </w:t>
      </w:r>
      <m:oMath>
        <m:sSubSup>
          <m:sSubSupPr/>
          <m:e>
            <m:r>
              <m:rPr/>
              <m:t>n</m:t>
            </m:r>
          </m:e>
          <m:sub>
            <m:r>
              <m:rPr/>
              <m:t>C</m:t>
            </m:r>
          </m:sub>
          <m:sup>
            <m:r>
              <m:rPr/>
              <m:t>2</m:t>
            </m:r>
          </m:sup>
        </m:sSubSup>
      </m:oMath>
      <w:r>
        <w:t xml:space="preserve"> </w:t>
      </w:r>
      <w:r>
        <w:rPr>
          <w:rFonts w:hint="eastAsia"/>
        </w:rPr>
        <w:t>来自</w:t>
      </w:r>
      <w:r>
        <w:t xml:space="preserve"> </w:t>
      </w:r>
      <m:oMath>
        <m:sSup>
          <m:sSupPr/>
          <m:e>
            <m:r>
              <m:rPr/>
              <m:t>S</m:t>
            </m:r>
          </m:e>
          <m:sup>
            <m:r>
              <m:rPr/>
              <m:t>3</m:t>
            </m:r>
          </m:sup>
        </m:sSup>
      </m:oMath>
      <w:r>
        <w:t xml:space="preserve"> </w:t>
      </w:r>
      <w:r>
        <w:rPr>
          <w:rFonts w:hint="eastAsia"/>
        </w:rPr>
        <w:t>流形上标量场的</w:t>
      </w:r>
      <w:r>
        <w:t xml:space="preserve"> Kaluza-Klein </w:t>
      </w:r>
      <w:r>
        <w:rPr>
          <w:rFonts w:hint="eastAsia"/>
        </w:rPr>
        <w:t>型激发谱。</w:t>
      </w:r>
    </w:p>
    <w:bookmarkEnd w:id="5"/>
    <w:p w14:paraId="1D8DA899">
      <w:pPr>
        <w:pStyle w:val="6"/>
      </w:pPr>
      <w:bookmarkStart w:id="6" w:name="跷跷板公理与质量映射"/>
      <w:r>
        <w:t xml:space="preserve">2.3 </w:t>
      </w:r>
      <w:r>
        <w:rPr>
          <w:rFonts w:hint="eastAsia"/>
        </w:rPr>
        <w:t>跷跷板公理与质量映射</w:t>
      </w:r>
    </w:p>
    <w:p w14:paraId="42423004">
      <w:pPr>
        <w:pStyle w:val="4"/>
      </w:pPr>
      <w:r>
        <w:t xml:space="preserve">FCWFT </w:t>
      </w:r>
      <w:r>
        <w:rPr>
          <w:rFonts w:hint="eastAsia"/>
        </w:rPr>
        <w:t>跷跷板公理（</w:t>
      </w:r>
      <m:oMath>
        <m:r>
          <m:rPr>
            <m:sty m:val="p"/>
          </m:rPr>
          <m:t>Δ</m:t>
        </m:r>
        <m:sSub>
          <m:sSubPr/>
          <m:e>
            <m:r>
              <m:rPr/>
              <m:t>E</m:t>
            </m:r>
          </m:e>
          <m:sub>
            <m:r>
              <m:rPr/>
              <m:t>A</m:t>
            </m:r>
          </m:sub>
        </m:sSub>
        <m:r>
          <m:rPr>
            <m:sty m:val="p"/>
          </m:rPr>
          <m:t>+Δ</m:t>
        </m:r>
        <m:sSub>
          <m:sSubPr/>
          <m:e>
            <m:r>
              <m:rPr/>
              <m:t>E</m:t>
            </m:r>
          </m:e>
          <m:sub>
            <m:r>
              <m:rPr/>
              <m:t>C</m:t>
            </m:r>
          </m:sub>
        </m:sSub>
        <m:r>
          <m:rPr>
            <m:sty m:val="p"/>
          </m:rPr>
          <m:t>=</m:t>
        </m:r>
        <m:r>
          <m:rPr/>
          <m:t>0</m:t>
        </m:r>
      </m:oMath>
      <w:r>
        <w:rPr>
          <w:rFonts w:hint="eastAsia"/>
        </w:rPr>
        <w:t>）将</w:t>
      </w:r>
      <w:r>
        <w:t xml:space="preserve"> C </w:t>
      </w:r>
      <w:r>
        <w:rPr>
          <w:rFonts w:hint="eastAsia"/>
        </w:rPr>
        <w:t>场凝聚能的变化与</w:t>
      </w:r>
      <w:r>
        <w:t xml:space="preserve"> A </w:t>
      </w:r>
      <w:r>
        <w:rPr>
          <w:rFonts w:hint="eastAsia"/>
        </w:rPr>
        <w:t>场引力子网络密度变化耦合。对于孤立轻子，观测质量</w:t>
      </w:r>
      <w:r>
        <w:t xml:space="preserve"> </w:t>
      </w:r>
      <m:oMath>
        <m:r>
          <m:rPr/>
          <m:t>m</m:t>
        </m:r>
      </m:oMath>
      <w:r>
        <w:t xml:space="preserve"> </w:t>
      </w:r>
      <w:r>
        <w:rPr>
          <w:rFonts w:hint="eastAsia"/>
        </w:rPr>
        <w:t>由</w:t>
      </w:r>
      <w:r>
        <w:t xml:space="preserve"> C </w:t>
      </w:r>
      <w:r>
        <w:rPr>
          <w:rFonts w:hint="eastAsia"/>
        </w:rPr>
        <w:t>场凝聚能</w:t>
      </w:r>
      <w:r>
        <w:t xml:space="preserve"> </w:t>
      </w:r>
      <m:oMath>
        <m:sSub>
          <m:sSubPr/>
          <m:e>
            <m:r>
              <m:rPr/>
              <m:t>E</m:t>
            </m:r>
          </m:e>
          <m:sub>
            <m:r>
              <m:rPr/>
              <m:t>C</m:t>
            </m:r>
          </m:sub>
        </m:sSub>
      </m:oMath>
      <w:r>
        <w:t xml:space="preserve"> </w:t>
      </w:r>
      <w:r>
        <w:rPr>
          <w:rFonts w:hint="eastAsia"/>
        </w:rPr>
        <w:t>经跷跷板映射至</w:t>
      </w:r>
      <w:r>
        <w:t xml:space="preserve"> A </w:t>
      </w:r>
      <w:r>
        <w:rPr>
          <w:rFonts w:hint="eastAsia"/>
        </w:rPr>
        <w:t>场引力子网络密度的极化强度决定：</w:t>
      </w:r>
    </w:p>
    <w:p w14:paraId="76A5D9EF">
      <w:pPr>
        <w:pStyle w:val="3"/>
      </w:pPr>
      <m:oMathPara>
        <m:oMathParaPr>
          <m:jc m:val="center"/>
        </m:oMathParaPr>
        <m:oMath>
          <m:r>
            <m:rPr/>
            <m:t>m</m:t>
          </m:r>
          <m:r>
            <m:rPr>
              <m:sty m:val="p"/>
            </m:rPr>
            <m:t>=</m:t>
          </m:r>
          <m:f>
            <m:fPr/>
            <m:num>
              <m:sSub>
                <m:sSubPr/>
                <m:e>
                  <m:r>
                    <m:rPr/>
                    <m:t>E</m:t>
                  </m:r>
                </m:e>
                <m:sub>
                  <m:r>
                    <m:rPr/>
                    <m:t>C</m:t>
                  </m:r>
                </m:sub>
              </m:sSub>
            </m:num>
            <m:den>
              <m:sSup>
                <m:sSupPr/>
                <m:e>
                  <m:r>
                    <m:rPr/>
                    <m:t>c</m:t>
                  </m:r>
                </m:e>
                <m:sup>
                  <m:r>
                    <m:rPr/>
                    <m:t>2</m:t>
                  </m:r>
                </m:sup>
              </m:sSup>
            </m:den>
          </m:f>
          <m:r>
            <m:rPr>
              <m:sty m:val="p"/>
            </m:rPr>
            <m:t>⋅</m:t>
          </m:r>
          <m:r>
            <m:rPr/>
            <m:t>η</m:t>
          </m:r>
          <m:r>
            <m:rPr>
              <m:sty m:val="p"/>
            </m:rPr>
            <m:t>(</m:t>
          </m:r>
          <m:sSub>
            <m:sSubPr/>
            <m:e>
              <m:r>
                <m:rPr/>
                <m:t>n</m:t>
              </m:r>
            </m:e>
            <m:sub>
              <m:r>
                <m:rPr/>
                <m:t>C</m:t>
              </m:r>
            </m:sub>
          </m:sSub>
          <m:r>
            <m:rPr>
              <m:sty m:val="p"/>
            </m:rPr>
            <m:t>)</m:t>
          </m:r>
        </m:oMath>
      </m:oMathPara>
    </w:p>
    <w:p w14:paraId="1C2D9DB4">
      <w:pPr>
        <w:pStyle w:val="4"/>
      </w:pPr>
      <w:r>
        <w:rPr>
          <w:rFonts w:hint="eastAsia"/>
        </w:rPr>
        <w:t>其中</w:t>
      </w:r>
      <w:r>
        <w:t xml:space="preserve"> </w:t>
      </w:r>
      <m:oMath>
        <m:r>
          <m:rPr/>
          <m:t>η</m:t>
        </m:r>
        <m:r>
          <m:rPr>
            <m:sty m:val="p"/>
          </m:rPr>
          <m:t>(</m:t>
        </m:r>
        <m:sSub>
          <m:sSubPr/>
          <m:e>
            <m:r>
              <m:rPr/>
              <m:t>n</m:t>
            </m:r>
          </m:e>
          <m:sub>
            <m:r>
              <m:rPr/>
              <m:t>C</m:t>
            </m:r>
          </m:sub>
        </m:sSub>
        <m:r>
          <m:rPr>
            <m:sty m:val="p"/>
          </m:rPr>
          <m:t>)</m:t>
        </m:r>
      </m:oMath>
      <w:r>
        <w:t xml:space="preserve"> </w:t>
      </w:r>
      <w:r>
        <w:rPr>
          <w:rFonts w:hint="eastAsia"/>
        </w:rPr>
        <w:t>为</w:t>
      </w:r>
      <w:r>
        <w:t xml:space="preserve"> C </w:t>
      </w:r>
      <w:r>
        <w:rPr>
          <w:rFonts w:hint="eastAsia"/>
        </w:rPr>
        <w:t>场-A</w:t>
      </w:r>
      <w:r>
        <w:t xml:space="preserve"> </w:t>
      </w:r>
      <w:r>
        <w:rPr>
          <w:rFonts w:hint="eastAsia"/>
        </w:rPr>
        <w:t>场耦合效率函数，由</w:t>
      </w:r>
      <w:r>
        <w:t xml:space="preserve"> B25 </w:t>
      </w:r>
      <w:r>
        <w:rPr>
          <w:rFonts w:hint="eastAsia"/>
        </w:rPr>
        <w:t>的引力子波长公式</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xml:space="preserve"> </w:t>
      </w:r>
      <w:r>
        <w:rPr>
          <w:rFonts w:hint="eastAsia"/>
        </w:rPr>
        <w:t>和</w:t>
      </w:r>
      <w:r>
        <w:t xml:space="preserve"> B26 </w:t>
      </w:r>
      <w:r>
        <w:rPr>
          <w:rFonts w:hint="eastAsia"/>
        </w:rPr>
        <w:t>的电子三反色荷结构联合确定。代入</w:t>
      </w:r>
      <w:r>
        <w:t xml:space="preserve"> C </w:t>
      </w:r>
      <w:r>
        <w:rPr>
          <w:rFonts w:hint="eastAsia"/>
        </w:rPr>
        <w:t>场能谱，得质量比：</w:t>
      </w:r>
    </w:p>
    <w:p w14:paraId="7623CA20">
      <w:pPr>
        <w:pStyle w:val="3"/>
      </w:pPr>
      <m:oMathPara>
        <m:oMathParaPr>
          <m:jc m:val="center"/>
        </m:oMathParaPr>
        <m:oMath>
          <m:f>
            <m:fPr/>
            <m:num>
              <m:sSub>
                <m:sSubPr/>
                <m:e>
                  <m:r>
                    <m:rPr/>
                    <m:t>m</m:t>
                  </m:r>
                </m:e>
                <m:sub>
                  <m:r>
                    <m:rPr/>
                    <m:t>μ</m:t>
                  </m:r>
                </m:sub>
              </m:sSub>
            </m:num>
            <m:den>
              <m:sSub>
                <m:sSubPr/>
                <m:e>
                  <m:r>
                    <m:rPr/>
                    <m:t>m</m:t>
                  </m:r>
                </m:e>
                <m:sub>
                  <m:r>
                    <m:rPr/>
                    <m:t>e</m:t>
                  </m:r>
                </m:sub>
              </m:sSub>
            </m:den>
          </m:f>
          <m:r>
            <m:rPr>
              <m:sty m:val="p"/>
            </m:rPr>
            <m:t>=</m:t>
          </m:r>
          <m:f>
            <m:fPr/>
            <m:num>
              <m:sSubSup>
                <m:sSubSupPr/>
                <m:e>
                  <m:r>
                    <m:rPr/>
                    <m:t>n</m:t>
                  </m:r>
                </m:e>
                <m:sub>
                  <m:r>
                    <m:rPr/>
                    <m:t>C</m:t>
                  </m:r>
                </m:sub>
                <m:sup>
                  <m:r>
                    <m:rPr/>
                    <m:t>2</m:t>
                  </m:r>
                </m:sup>
              </m:sSubSup>
              <m:r>
                <m:rPr>
                  <m:sty m:val="p"/>
                </m:rPr>
                <m:t>(</m:t>
              </m:r>
              <m:r>
                <m:rPr/>
                <m:t>μ</m:t>
              </m:r>
              <m:r>
                <m:rPr>
                  <m:sty m:val="p"/>
                </m:rPr>
                <m:t>)</m:t>
              </m:r>
            </m:num>
            <m:den>
              <m:sSubSup>
                <m:sSubSupPr/>
                <m:e>
                  <m:r>
                    <m:rPr/>
                    <m:t>n</m:t>
                  </m:r>
                </m:e>
                <m:sub>
                  <m:r>
                    <m:rPr/>
                    <m:t>C</m:t>
                  </m:r>
                </m:sub>
                <m:sup>
                  <m:r>
                    <m:rPr/>
                    <m:t>2</m:t>
                  </m:r>
                </m:sup>
              </m:sSubSup>
              <m:r>
                <m:rPr>
                  <m:sty m:val="p"/>
                </m:rPr>
                <m:t>(</m:t>
              </m:r>
              <m:r>
                <m:rPr/>
                <m:t>e</m:t>
              </m:r>
              <m:r>
                <m:rPr>
                  <m:sty m:val="p"/>
                </m:rPr>
                <m:t>)</m:t>
              </m:r>
            </m:den>
          </m:f>
          <m:r>
            <m:rPr>
              <m:sty m:val="p"/>
            </m:rPr>
            <m:t>⋅</m:t>
          </m:r>
          <m:f>
            <m:fPr/>
            <m:num>
              <m:r>
                <m:rPr/>
                <m:t>1</m:t>
              </m:r>
              <m:r>
                <m:rPr>
                  <m:sty m:val="p"/>
                </m:rPr>
                <m:t>+</m:t>
              </m:r>
              <m:r>
                <m:rPr/>
                <m:t>ϵ</m:t>
              </m:r>
              <m:r>
                <m:rPr>
                  <m:sty m:val="p"/>
                </m:rPr>
                <m:t>⋅(</m:t>
              </m:r>
              <m:r>
                <m:rPr/>
                <m:t>4</m:t>
              </m:r>
              <m:r>
                <m:rPr>
                  <m:sty m:val="p"/>
                </m:rPr>
                <m:t>−</m:t>
              </m:r>
              <m:r>
                <m:rPr/>
                <m:t>1</m:t>
              </m:r>
              <m:r>
                <m:rPr>
                  <m:sty m:val="p"/>
                </m:rPr>
                <m:t>)/</m:t>
              </m:r>
              <m:r>
                <m:rPr/>
                <m:t>4</m:t>
              </m:r>
            </m:num>
            <m:den>
              <m:r>
                <m:rPr/>
                <m:t>1</m:t>
              </m:r>
              <m:r>
                <m:rPr>
                  <m:sty m:val="p"/>
                </m:rPr>
                <m:t>+</m:t>
              </m:r>
              <m:r>
                <m:rPr/>
                <m:t>ϵ</m:t>
              </m:r>
              <m:r>
                <m:rPr>
                  <m:sty m:val="p"/>
                </m:rPr>
                <m:t>⋅(</m:t>
              </m:r>
              <m:r>
                <m:rPr/>
                <m:t>1</m:t>
              </m:r>
              <m:r>
                <m:rPr>
                  <m:sty m:val="p"/>
                </m:rPr>
                <m:t>−</m:t>
              </m:r>
              <m:r>
                <m:rPr/>
                <m:t>1</m:t>
              </m:r>
              <m:r>
                <m:rPr>
                  <m:sty m:val="p"/>
                </m:rPr>
                <m:t>)/</m:t>
              </m:r>
              <m:r>
                <m:rPr/>
                <m:t>1</m:t>
              </m:r>
            </m:den>
          </m:f>
          <m:r>
            <m:rPr>
              <m:sty m:val="p"/>
            </m:rPr>
            <m:t>=</m:t>
          </m:r>
          <m:r>
            <m:rPr/>
            <m:t>4</m:t>
          </m:r>
          <m:r>
            <m:rPr>
              <m:sty m:val="p"/>
            </m:rPr>
            <m:t>⋅</m:t>
          </m:r>
          <m:f>
            <m:fPr/>
            <m:num>
              <m:r>
                <m:rPr/>
                <m:t>1</m:t>
              </m:r>
              <m:r>
                <m:rPr>
                  <m:sty m:val="p"/>
                </m:rPr>
                <m:t>+</m:t>
              </m:r>
              <m:r>
                <m:rPr/>
                <m:t>3ϵ</m:t>
              </m:r>
              <m:r>
                <m:rPr>
                  <m:sty m:val="p"/>
                </m:rPr>
                <m:t>/</m:t>
              </m:r>
              <m:r>
                <m:rPr/>
                <m:t>4</m:t>
              </m:r>
            </m:num>
            <m:den>
              <m:r>
                <m:rPr/>
                <m:t>1</m:t>
              </m:r>
            </m:den>
          </m:f>
        </m:oMath>
      </m:oMathPara>
    </w:p>
    <w:p w14:paraId="5F4FA900">
      <w:pPr>
        <w:pStyle w:val="4"/>
      </w:pPr>
      <m:oMathPara>
        <m:oMathParaPr>
          <m:jc m:val="center"/>
        </m:oMathParaPr>
        <m:oMath>
          <m:f>
            <m:fPr/>
            <m:num>
              <m:sSub>
                <m:sSubPr/>
                <m:e>
                  <m:r>
                    <m:rPr/>
                    <m:t>m</m:t>
                  </m:r>
                </m:e>
                <m:sub>
                  <m:r>
                    <m:rPr/>
                    <m:t>τ</m:t>
                  </m:r>
                </m:sub>
              </m:sSub>
            </m:num>
            <m:den>
              <m:sSub>
                <m:sSubPr/>
                <m:e>
                  <m:r>
                    <m:rPr/>
                    <m:t>m</m:t>
                  </m:r>
                </m:e>
                <m:sub>
                  <m:r>
                    <m:rPr/>
                    <m:t>e</m:t>
                  </m:r>
                </m:sub>
              </m:sSub>
            </m:den>
          </m:f>
          <m:r>
            <m:rPr>
              <m:sty m:val="p"/>
            </m:rPr>
            <m:t>=</m:t>
          </m:r>
          <m:f>
            <m:fPr/>
            <m:num>
              <m:sSubSup>
                <m:sSubSupPr/>
                <m:e>
                  <m:r>
                    <m:rPr/>
                    <m:t>n</m:t>
                  </m:r>
                </m:e>
                <m:sub>
                  <m:r>
                    <m:rPr/>
                    <m:t>C</m:t>
                  </m:r>
                </m:sub>
                <m:sup>
                  <m:r>
                    <m:rPr/>
                    <m:t>2</m:t>
                  </m:r>
                </m:sup>
              </m:sSubSup>
              <m:r>
                <m:rPr>
                  <m:sty m:val="p"/>
                </m:rPr>
                <m:t>(</m:t>
              </m:r>
              <m:r>
                <m:rPr/>
                <m:t>τ</m:t>
              </m:r>
              <m:r>
                <m:rPr>
                  <m:sty m:val="p"/>
                </m:rPr>
                <m:t>)</m:t>
              </m:r>
            </m:num>
            <m:den>
              <m:sSubSup>
                <m:sSubSupPr/>
                <m:e>
                  <m:r>
                    <m:rPr/>
                    <m:t>n</m:t>
                  </m:r>
                </m:e>
                <m:sub>
                  <m:r>
                    <m:rPr/>
                    <m:t>C</m:t>
                  </m:r>
                </m:sub>
                <m:sup>
                  <m:r>
                    <m:rPr/>
                    <m:t>2</m:t>
                  </m:r>
                </m:sup>
              </m:sSubSup>
              <m:r>
                <m:rPr>
                  <m:sty m:val="p"/>
                </m:rPr>
                <m:t>(</m:t>
              </m:r>
              <m:r>
                <m:rPr/>
                <m:t>e</m:t>
              </m:r>
              <m:r>
                <m:rPr>
                  <m:sty m:val="p"/>
                </m:rPr>
                <m:t>)</m:t>
              </m:r>
            </m:den>
          </m:f>
          <m:r>
            <m:rPr>
              <m:sty m:val="p"/>
            </m:rPr>
            <m:t>⋅</m:t>
          </m:r>
          <m:f>
            <m:fPr/>
            <m:num>
              <m:r>
                <m:rPr/>
                <m:t>1</m:t>
              </m:r>
              <m:r>
                <m:rPr>
                  <m:sty m:val="p"/>
                </m:rPr>
                <m:t>+</m:t>
              </m:r>
              <m:r>
                <m:rPr/>
                <m:t>ϵ</m:t>
              </m:r>
              <m:r>
                <m:rPr>
                  <m:sty m:val="p"/>
                </m:rPr>
                <m:t>⋅(</m:t>
              </m:r>
              <m:r>
                <m:rPr/>
                <m:t>9</m:t>
              </m:r>
              <m:r>
                <m:rPr>
                  <m:sty m:val="p"/>
                </m:rPr>
                <m:t>−</m:t>
              </m:r>
              <m:r>
                <m:rPr/>
                <m:t>1</m:t>
              </m:r>
              <m:r>
                <m:rPr>
                  <m:sty m:val="p"/>
                </m:rPr>
                <m:t>)/</m:t>
              </m:r>
              <m:r>
                <m:rPr/>
                <m:t>9</m:t>
              </m:r>
            </m:num>
            <m:den>
              <m:r>
                <m:rPr/>
                <m:t>1</m:t>
              </m:r>
              <m:r>
                <m:rPr>
                  <m:sty m:val="p"/>
                </m:rPr>
                <m:t>+</m:t>
              </m:r>
              <m:r>
                <m:rPr/>
                <m:t>ϵ</m:t>
              </m:r>
              <m:r>
                <m:rPr>
                  <m:sty m:val="p"/>
                </m:rPr>
                <m:t>⋅(</m:t>
              </m:r>
              <m:r>
                <m:rPr/>
                <m:t>1</m:t>
              </m:r>
              <m:r>
                <m:rPr>
                  <m:sty m:val="p"/>
                </m:rPr>
                <m:t>−</m:t>
              </m:r>
              <m:r>
                <m:rPr/>
                <m:t>1</m:t>
              </m:r>
              <m:r>
                <m:rPr>
                  <m:sty m:val="p"/>
                </m:rPr>
                <m:t>)/</m:t>
              </m:r>
              <m:r>
                <m:rPr/>
                <m:t>1</m:t>
              </m:r>
            </m:den>
          </m:f>
          <m:r>
            <m:rPr>
              <m:sty m:val="p"/>
            </m:rPr>
            <m:t>=</m:t>
          </m:r>
          <m:r>
            <m:rPr/>
            <m:t>9</m:t>
          </m:r>
          <m:r>
            <m:rPr>
              <m:sty m:val="p"/>
            </m:rPr>
            <m:t>⋅</m:t>
          </m:r>
          <m:f>
            <m:fPr/>
            <m:num>
              <m:r>
                <m:rPr/>
                <m:t>1</m:t>
              </m:r>
              <m:r>
                <m:rPr>
                  <m:sty m:val="p"/>
                </m:rPr>
                <m:t>+</m:t>
              </m:r>
              <m:r>
                <m:rPr/>
                <m:t>8ϵ</m:t>
              </m:r>
              <m:r>
                <m:rPr>
                  <m:sty m:val="p"/>
                </m:rPr>
                <m:t>/</m:t>
              </m:r>
              <m:r>
                <m:rPr/>
                <m:t>9</m:t>
              </m:r>
            </m:num>
            <m:den>
              <m:r>
                <m:rPr/>
                <m:t>1</m:t>
              </m:r>
            </m:den>
          </m:f>
        </m:oMath>
      </m:oMathPara>
    </w:p>
    <w:bookmarkEnd w:id="6"/>
    <w:p w14:paraId="76980DCB">
      <w:pPr>
        <w:pStyle w:val="6"/>
      </w:pPr>
      <w:bookmarkStart w:id="7" w:name="自洽确定-epsilon-值"/>
      <w:r>
        <w:t xml:space="preserve">2.4 </w:t>
      </w:r>
      <w:r>
        <w:rPr>
          <w:rFonts w:hint="eastAsia"/>
        </w:rPr>
        <w:t>自洽确定</w:t>
      </w:r>
      <w:r>
        <w:t xml:space="preserve"> </w:t>
      </w:r>
      <m:oMath>
        <m:r>
          <m:rPr/>
          <m:t>ϵ</m:t>
        </m:r>
      </m:oMath>
      <w:r>
        <w:t xml:space="preserve"> </w:t>
      </w:r>
      <w:r>
        <w:rPr>
          <w:rFonts w:hint="eastAsia"/>
        </w:rPr>
        <w:t>值</w:t>
      </w:r>
    </w:p>
    <w:p w14:paraId="02CD2FAD">
      <w:pPr>
        <w:pStyle w:val="4"/>
      </w:pPr>
      <w:r>
        <w:rPr>
          <w:rFonts w:hint="eastAsia"/>
        </w:rPr>
        <w:t>利用实验观测值</w:t>
      </w:r>
      <w:r>
        <w:t xml:space="preserve"> </w:t>
      </w:r>
      <m:oMath>
        <m:sSub>
          <m:sSubPr/>
          <m:e>
            <m:r>
              <m:rPr/>
              <m:t>m</m:t>
            </m:r>
          </m:e>
          <m:sub>
            <m:r>
              <m:rPr/>
              <m:t>μ</m:t>
            </m:r>
          </m:sub>
        </m:sSub>
        <m:r>
          <m:rPr>
            <m:sty m:val="p"/>
          </m:rPr>
          <m:t>/</m:t>
        </m:r>
        <m:sSub>
          <m:sSubPr/>
          <m:e>
            <m:r>
              <m:rPr/>
              <m:t>m</m:t>
            </m:r>
          </m:e>
          <m:sub>
            <m:r>
              <m:rPr/>
              <m:t>e</m:t>
            </m:r>
          </m:sub>
        </m:sSub>
        <m:r>
          <m:rPr>
            <m:sty m:val="p"/>
          </m:rPr>
          <m:t>=</m:t>
        </m:r>
        <m:r>
          <m:rPr/>
          <m:t>206.768</m:t>
        </m:r>
      </m:oMath>
      <w:r>
        <w:rPr>
          <w:rFonts w:hint="eastAsia"/>
        </w:rPr>
        <w:t>，解得：</w:t>
      </w:r>
    </w:p>
    <w:p w14:paraId="0481FCA3">
      <w:pPr>
        <w:pStyle w:val="3"/>
      </w:pPr>
      <m:oMathPara>
        <m:oMathParaPr>
          <m:jc m:val="center"/>
        </m:oMathParaPr>
        <m:oMath>
          <m:r>
            <m:rPr/>
            <m:t>206.768</m:t>
          </m:r>
          <m:r>
            <m:rPr>
              <m:sty m:val="p"/>
            </m:rPr>
            <m:t>=</m:t>
          </m:r>
          <m:r>
            <m:rPr/>
            <m:t>4</m:t>
          </m:r>
          <m:r>
            <m:rPr>
              <m:sty m:val="p"/>
            </m:rPr>
            <m:t>⋅(</m:t>
          </m:r>
          <m:r>
            <m:rPr/>
            <m:t>1</m:t>
          </m:r>
          <m:r>
            <m:rPr>
              <m:sty m:val="p"/>
            </m:rPr>
            <m:t>+</m:t>
          </m:r>
          <m:r>
            <m:rPr/>
            <m:t>3ϵ</m:t>
          </m:r>
          <m:r>
            <m:rPr>
              <m:sty m:val="p"/>
            </m:rPr>
            <m:t>/</m:t>
          </m:r>
          <m:r>
            <m:rPr/>
            <m:t>4</m:t>
          </m:r>
          <m:r>
            <m:rPr>
              <m:sty m:val="p"/>
            </m:rPr>
            <m:t>)⇒</m:t>
          </m:r>
          <m:r>
            <m:rPr/>
            <m:t>ϵ</m:t>
          </m:r>
          <m:r>
            <m:rPr>
              <m:sty m:val="p"/>
            </m:rPr>
            <m:t>=</m:t>
          </m:r>
          <m:f>
            <m:fPr/>
            <m:num>
              <m:r>
                <m:rPr/>
                <m:t>206.768</m:t>
              </m:r>
              <m:r>
                <m:rPr>
                  <m:sty m:val="p"/>
                </m:rPr>
                <m:t>−</m:t>
              </m:r>
              <m:r>
                <m:rPr/>
                <m:t>4</m:t>
              </m:r>
            </m:num>
            <m:den>
              <m:r>
                <m:rPr/>
                <m:t>3</m:t>
              </m:r>
            </m:den>
          </m:f>
          <m:r>
            <m:rPr>
              <m:sty m:val="p"/>
            </m:rPr>
            <m:t>=</m:t>
          </m:r>
          <m:r>
            <m:rPr/>
            <m:t>67.589</m:t>
          </m:r>
        </m:oMath>
      </m:oMathPara>
    </w:p>
    <w:p w14:paraId="5FA7694A">
      <w:pPr>
        <w:pStyle w:val="4"/>
      </w:pPr>
      <w:r>
        <w:rPr>
          <w:rFonts w:hint="eastAsia"/>
        </w:rPr>
        <w:t>代入</w:t>
      </w:r>
      <w:r>
        <w:t xml:space="preserve"> </w:t>
      </w:r>
      <w:r>
        <w:rPr>
          <w:rFonts w:hint="eastAsia"/>
        </w:rPr>
        <w:t>τ子比：</w:t>
      </w:r>
    </w:p>
    <w:p w14:paraId="7467996C">
      <w:pPr>
        <w:pStyle w:val="3"/>
      </w:pPr>
      <m:oMathPara>
        <m:oMathParaPr>
          <m:jc m:val="center"/>
        </m:oMathParaPr>
        <m:oMath>
          <m:f>
            <m:fPr/>
            <m:num>
              <m:sSub>
                <m:sSubPr/>
                <m:e>
                  <m:r>
                    <m:rPr/>
                    <m:t>m</m:t>
                  </m:r>
                </m:e>
                <m:sub>
                  <m:r>
                    <m:rPr/>
                    <m:t>τ</m:t>
                  </m:r>
                </m:sub>
              </m:sSub>
            </m:num>
            <m:den>
              <m:sSub>
                <m:sSubPr/>
                <m:e>
                  <m:r>
                    <m:rPr/>
                    <m:t>m</m:t>
                  </m:r>
                </m:e>
                <m:sub>
                  <m:r>
                    <m:rPr/>
                    <m:t>e</m:t>
                  </m:r>
                </m:sub>
              </m:sSub>
            </m:den>
          </m:f>
          <m:r>
            <m:rPr>
              <m:sty m:val="p"/>
            </m:rPr>
            <m:t>=</m:t>
          </m:r>
          <m:r>
            <m:rPr/>
            <m:t>9</m:t>
          </m:r>
          <m:r>
            <m:rPr>
              <m:sty m:val="p"/>
            </m:rPr>
            <m:t>⋅</m:t>
          </m:r>
          <m:d>
            <m:dPr>
              <m:sepChr m:val=""/>
            </m:dPr>
            <m:e>
              <m:r>
                <m:rPr/>
                <m:t>1</m:t>
              </m:r>
              <m:r>
                <m:rPr>
                  <m:sty m:val="p"/>
                </m:rPr>
                <m:t>+</m:t>
              </m:r>
              <m:f>
                <m:fPr/>
                <m:num>
                  <m:r>
                    <m:rPr/>
                    <m:t>8</m:t>
                  </m:r>
                  <m:r>
                    <m:rPr>
                      <m:sty m:val="p"/>
                    </m:rPr>
                    <m:t>×</m:t>
                  </m:r>
                  <m:r>
                    <m:rPr/>
                    <m:t>67.589</m:t>
                  </m:r>
                </m:num>
                <m:den>
                  <m:r>
                    <m:rPr/>
                    <m:t>9</m:t>
                  </m:r>
                </m:den>
              </m:f>
            </m:e>
          </m:d>
          <m:r>
            <m:rPr>
              <m:sty m:val="p"/>
            </m:rPr>
            <m:t>=</m:t>
          </m:r>
          <m:r>
            <m:rPr/>
            <m:t>9</m:t>
          </m:r>
          <m:r>
            <m:rPr>
              <m:sty m:val="p"/>
            </m:rPr>
            <m:t>⋅(</m:t>
          </m:r>
          <m:r>
            <m:rPr/>
            <m:t>1</m:t>
          </m:r>
          <m:r>
            <m:rPr>
              <m:sty m:val="p"/>
            </m:rPr>
            <m:t>+</m:t>
          </m:r>
          <m:r>
            <m:rPr/>
            <m:t>59.857</m:t>
          </m:r>
          <m:r>
            <m:rPr>
              <m:sty m:val="p"/>
            </m:rPr>
            <m:t>)=</m:t>
          </m:r>
          <m:r>
            <m:rPr/>
            <m:t>547.713</m:t>
          </m:r>
        </m:oMath>
      </m:oMathPara>
    </w:p>
    <w:p w14:paraId="05DB145A">
      <w:pPr>
        <w:pStyle w:val="4"/>
      </w:pPr>
      <w:r>
        <w:rPr>
          <w:rFonts w:hint="eastAsia"/>
        </w:rPr>
        <w:t>与实验值</w:t>
      </w:r>
      <w:r>
        <w:t xml:space="preserve"> </w:t>
      </w:r>
      <m:oMath>
        <m:sSub>
          <m:sSubPr/>
          <m:e>
            <m:r>
              <m:rPr/>
              <m:t>m</m:t>
            </m:r>
          </m:e>
          <m:sub>
            <m:r>
              <m:rPr/>
              <m:t>τ</m:t>
            </m:r>
          </m:sub>
        </m:sSub>
        <m:r>
          <m:rPr>
            <m:sty m:val="p"/>
          </m:rPr>
          <m:t>/</m:t>
        </m:r>
        <m:sSub>
          <m:sSubPr/>
          <m:e>
            <m:r>
              <m:rPr/>
              <m:t>m</m:t>
            </m:r>
          </m:e>
          <m:sub>
            <m:r>
              <m:rPr/>
              <m:t>e</m:t>
            </m:r>
          </m:sub>
        </m:sSub>
        <m:r>
          <m:rPr>
            <m:sty m:val="p"/>
          </m:rPr>
          <m:t>=</m:t>
        </m:r>
        <m:r>
          <m:rPr/>
          <m:t>3477</m:t>
        </m:r>
        <m:r>
          <m:rPr>
            <m:sty m:val="p"/>
          </m:rPr>
          <m:t>/</m:t>
        </m:r>
        <m:r>
          <m:rPr/>
          <m:t>0.511</m:t>
        </m:r>
        <m:r>
          <m:rPr>
            <m:sty m:val="p"/>
          </m:rPr>
          <m:t>≈</m:t>
        </m:r>
        <m:r>
          <m:rPr/>
          <m:t>6804</m:t>
        </m:r>
      </m:oMath>
      <w:r>
        <w:t xml:space="preserve"> </w:t>
      </w:r>
      <w:r>
        <w:rPr>
          <w:rFonts w:hint="eastAsia"/>
        </w:rPr>
        <w:t>相比，偏差巨大。这表明纯</w:t>
      </w:r>
      <w:r>
        <w:t xml:space="preserve"> </w:t>
      </w:r>
      <m:oMath>
        <m:sSubSup>
          <m:sSubSupPr/>
          <m:e>
            <m:r>
              <m:rPr/>
              <m:t>n</m:t>
            </m:r>
          </m:e>
          <m:sub>
            <m:r>
              <m:rPr/>
              <m:t>C</m:t>
            </m:r>
          </m:sub>
          <m:sup>
            <m:r>
              <m:rPr/>
              <m:t>2</m:t>
            </m:r>
          </m:sup>
        </m:sSubSup>
      </m:oMath>
      <w:r>
        <w:t xml:space="preserve"> </w:t>
      </w:r>
      <w:r>
        <w:rPr>
          <w:rFonts w:hint="eastAsia"/>
        </w:rPr>
        <w:t>标度律不足以解释轻子质量层级，需引入额外的拓扑因子。</w:t>
      </w:r>
    </w:p>
    <w:bookmarkEnd w:id="3"/>
    <w:bookmarkEnd w:id="7"/>
    <w:p w14:paraId="3722639E">
      <w:pPr>
        <w:pStyle w:val="5"/>
      </w:pPr>
      <w:bookmarkStart w:id="8" w:name="修正模型c-场凝聚阶数与-b--三分量耦合的联合效应"/>
      <w:r>
        <w:t xml:space="preserve">3 </w:t>
      </w:r>
      <w:r>
        <w:rPr>
          <w:rFonts w:hint="eastAsia"/>
        </w:rPr>
        <w:t>修正模型：C</w:t>
      </w:r>
      <w:r>
        <w:t xml:space="preserve"> </w:t>
      </w:r>
      <w:r>
        <w:rPr>
          <w:rFonts w:hint="eastAsia"/>
        </w:rPr>
        <w:t>场凝聚阶数与</w:t>
      </w:r>
      <w:r>
        <w:t xml:space="preserve"> </w:t>
      </w:r>
      <m:oMath>
        <m:sSup>
          <m:sSupPr/>
          <m:e>
            <m:r>
              <m:rPr/>
              <m:t>B</m:t>
            </m:r>
          </m:e>
          <m:sup>
            <m:r>
              <m:rPr>
                <m:sty m:val="p"/>
              </m:rPr>
              <m:t>−</m:t>
            </m:r>
          </m:sup>
        </m:sSup>
      </m:oMath>
      <w:r>
        <w:t xml:space="preserve"> </w:t>
      </w:r>
      <w:r>
        <w:rPr>
          <w:rFonts w:hint="eastAsia"/>
        </w:rPr>
        <w:t>三分量耦合的联合效应</w:t>
      </w:r>
    </w:p>
    <w:p w14:paraId="2208671F">
      <w:pPr>
        <w:pStyle w:val="6"/>
      </w:pPr>
      <w:bookmarkStart w:id="9" w:name="三分量耦合的阶乘增强"/>
      <w:r>
        <w:t xml:space="preserve">3.1 </w:t>
      </w:r>
      <w:r>
        <w:rPr>
          <w:rFonts w:hint="eastAsia"/>
        </w:rPr>
        <w:t>三分量耦合的阶乘增强</w:t>
      </w:r>
    </w:p>
    <w:p w14:paraId="24D2EB42">
      <w:pPr>
        <w:pStyle w:val="4"/>
      </w:pPr>
      <w:r>
        <w:t xml:space="preserve">B26 </w:t>
      </w:r>
      <w:r>
        <w:rPr>
          <w:rFonts w:hint="eastAsia"/>
        </w:rPr>
        <w:t>已确立：电子</w:t>
      </w:r>
      <w:r>
        <w:t xml:space="preserve"> </w:t>
      </w:r>
      <m:oMath>
        <m:sSup>
          <m:sSupPr/>
          <m:e>
            <m:r>
              <m:rPr/>
              <m:t>B</m:t>
            </m:r>
          </m:e>
          <m:sup>
            <m:r>
              <m:rPr>
                <m:sty m:val="p"/>
              </m:rPr>
              <m:t>−</m:t>
            </m:r>
          </m:sup>
        </m:sSup>
      </m:oMath>
      <w:r>
        <w:t xml:space="preserve"> </w:t>
      </w:r>
      <w:r>
        <w:rPr>
          <w:rFonts w:hint="eastAsia"/>
        </w:rPr>
        <w:t>三反色荷分量在常态下由</w:t>
      </w:r>
      <w:r>
        <w:t xml:space="preserve"> </w:t>
      </w:r>
      <m:oMath>
        <m:sSub>
          <m:sSubPr/>
          <m:e>
            <m:r>
              <m:rPr>
                <m:sty m:val="p"/>
              </m:rPr>
              <m:t>Δ</m:t>
            </m:r>
          </m:e>
          <m:sub>
            <m:r>
              <m:rPr>
                <m:sty m:val="p"/>
              </m:rPr>
              <m:t>lock</m:t>
            </m:r>
          </m:sub>
        </m:sSub>
      </m:oMath>
      <w:r>
        <w:t xml:space="preserve"> </w:t>
      </w:r>
      <w:r>
        <w:rPr>
          <w:rFonts w:hint="eastAsia"/>
        </w:rPr>
        <w:t>锁死，但</w:t>
      </w:r>
      <w:r>
        <w:t xml:space="preserve"> C </w:t>
      </w:r>
      <w:r>
        <w:rPr>
          <w:rFonts w:hint="eastAsia"/>
        </w:rPr>
        <w:t>场激发会部分解除锁定，释放更多</w:t>
      </w:r>
      <w:r>
        <w:t xml:space="preserve"> A </w:t>
      </w:r>
      <w:r>
        <w:rPr>
          <w:rFonts w:hint="eastAsia"/>
        </w:rPr>
        <w:t>场引力子微畴参与质量极化。C</w:t>
      </w:r>
      <w:r>
        <w:t xml:space="preserve"> </w:t>
      </w:r>
      <w:r>
        <w:rPr>
          <w:rFonts w:hint="eastAsia"/>
        </w:rPr>
        <w:t>场激发阶数</w:t>
      </w:r>
      <w:r>
        <w:t xml:space="preserve"> </w:t>
      </w:r>
      <m:oMath>
        <m:sSub>
          <m:sSubPr/>
          <m:e>
            <m:r>
              <m:rPr/>
              <m:t>n</m:t>
            </m:r>
          </m:e>
          <m:sub>
            <m:r>
              <m:rPr/>
              <m:t>C</m:t>
            </m:r>
          </m:sub>
        </m:sSub>
      </m:oMath>
      <w:r>
        <w:t xml:space="preserve"> </w:t>
      </w:r>
      <w:r>
        <w:rPr>
          <w:rFonts w:hint="eastAsia"/>
        </w:rPr>
        <w:t>每增加</w:t>
      </w:r>
      <w:r>
        <w:t xml:space="preserve"> </w:t>
      </w:r>
      <w:r>
        <w:rPr>
          <w:rFonts w:hint="eastAsia"/>
        </w:rPr>
        <w:t>1，三分量的有效耦合自由度增加</w:t>
      </w:r>
      <w:r>
        <w:t xml:space="preserve"> </w:t>
      </w:r>
      <m:oMath>
        <m:sSub>
          <m:sSubPr/>
          <m:e>
            <m:r>
              <m:rPr/>
              <m:t>n</m:t>
            </m:r>
          </m:e>
          <m:sub>
            <m:r>
              <m:rPr/>
              <m:t>C</m:t>
            </m:r>
          </m:sub>
        </m:sSub>
        <m:r>
          <m:rPr>
            <m:sty m:val="p"/>
          </m:rPr>
          <m:t>!</m:t>
        </m:r>
      </m:oMath>
      <w:r>
        <w:t xml:space="preserve"> </w:t>
      </w:r>
      <w:r>
        <w:rPr>
          <w:rFonts w:hint="eastAsia"/>
        </w:rPr>
        <w:t>因子（来自置换群</w:t>
      </w:r>
      <w:r>
        <w:t xml:space="preserve"> </w:t>
      </w:r>
      <m:oMath>
        <m:sSub>
          <m:sSubPr/>
          <m:e>
            <m:r>
              <m:rPr/>
              <m:t>S</m:t>
            </m:r>
          </m:e>
          <m:sub>
            <m:sSub>
              <m:sSubPr/>
              <m:e>
                <m:r>
                  <m:rPr/>
                  <m:t>n</m:t>
                </m:r>
              </m:e>
              <m:sub>
                <m:r>
                  <m:rPr/>
                  <m:t>C</m:t>
                </m:r>
              </m:sub>
            </m:sSub>
          </m:sub>
        </m:sSub>
      </m:oMath>
      <w:r>
        <w:t xml:space="preserve"> </w:t>
      </w:r>
      <w:r>
        <w:rPr>
          <w:rFonts w:hint="eastAsia"/>
        </w:rPr>
        <w:t>的拓扑计数）。</w:t>
      </w:r>
    </w:p>
    <w:p w14:paraId="37DADFBC">
      <w:pPr>
        <w:pStyle w:val="3"/>
      </w:pPr>
      <w:r>
        <w:rPr>
          <w:rFonts w:hint="eastAsia"/>
        </w:rPr>
        <w:t>修正后的质量公式：</w:t>
      </w:r>
    </w:p>
    <w:p w14:paraId="71E0915E">
      <w:pPr>
        <w:pStyle w:val="3"/>
      </w:pPr>
      <m:oMathPara>
        <m:oMathParaPr>
          <m:jc m:val="center"/>
        </m:oMathParaPr>
        <m:oMath>
          <m:r>
            <m:rPr/>
            <m:t>m</m:t>
          </m:r>
          <m:r>
            <m:rPr>
              <m:sty m:val="p"/>
            </m:rPr>
            <m:t>(</m:t>
          </m:r>
          <m:sSub>
            <m:sSubPr/>
            <m:e>
              <m:r>
                <m:rPr/>
                <m:t>n</m:t>
              </m:r>
            </m:e>
            <m:sub>
              <m:r>
                <m:rPr/>
                <m:t>C</m:t>
              </m:r>
            </m:sub>
          </m:sSub>
          <m:r>
            <m:rPr>
              <m:sty m:val="p"/>
            </m:rPr>
            <m:t>)=</m:t>
          </m:r>
          <m:sSub>
            <m:sSubPr/>
            <m:e>
              <m:r>
                <m:rPr/>
                <m:t>m</m:t>
              </m:r>
            </m:e>
            <m:sub>
              <m:r>
                <m:rPr/>
                <m:t>e</m:t>
              </m:r>
            </m:sub>
          </m:sSub>
          <m:r>
            <m:rPr>
              <m:sty m:val="p"/>
            </m:rPr>
            <m:t>⋅</m:t>
          </m:r>
          <m:sSubSup>
            <m:sSubSupPr/>
            <m:e>
              <m:r>
                <m:rPr/>
                <m:t>n</m:t>
              </m:r>
            </m:e>
            <m:sub>
              <m:r>
                <m:rPr/>
                <m:t>C</m:t>
              </m:r>
            </m:sub>
            <m:sup>
              <m:r>
                <m:rPr/>
                <m:t>2</m:t>
              </m:r>
            </m:sup>
          </m:sSubSup>
          <m:r>
            <m:rPr>
              <m:sty m:val="p"/>
            </m:rPr>
            <m:t>⋅(</m:t>
          </m:r>
          <m:sSub>
            <m:sSubPr/>
            <m:e>
              <m:r>
                <m:rPr/>
                <m:t>n</m:t>
              </m:r>
            </m:e>
            <m:sub>
              <m:r>
                <m:rPr/>
                <m:t>C</m:t>
              </m:r>
            </m:sub>
          </m:sSub>
          <m:r>
            <m:rPr>
              <m:sty m:val="p"/>
            </m:rPr>
            <m:t>)!⋅</m:t>
          </m:r>
          <m:sSup>
            <m:sSupPr/>
            <m:e>
              <m:r>
                <m:rPr/>
                <m:t>κ</m:t>
              </m:r>
            </m:e>
            <m:sup>
              <m:sSub>
                <m:sSubPr/>
                <m:e>
                  <m:r>
                    <m:rPr/>
                    <m:t>n</m:t>
                  </m:r>
                </m:e>
                <m:sub>
                  <m:r>
                    <m:rPr/>
                    <m:t>C</m:t>
                  </m:r>
                </m:sub>
              </m:sSub>
              <m:r>
                <m:rPr>
                  <m:sty m:val="p"/>
                </m:rPr>
                <m:t>−</m:t>
              </m:r>
              <m:r>
                <m:rPr/>
                <m:t>1</m:t>
              </m:r>
            </m:sup>
          </m:sSup>
        </m:oMath>
      </m:oMathPara>
    </w:p>
    <w:p w14:paraId="6F67D664">
      <w:pPr>
        <w:pStyle w:val="4"/>
      </w:pPr>
      <w:r>
        <w:rPr>
          <w:rFonts w:hint="eastAsia"/>
        </w:rPr>
        <w:t>其中</w:t>
      </w:r>
      <w:r>
        <w:t xml:space="preserve"> </w:t>
      </w:r>
      <m:oMath>
        <m:r>
          <m:rPr/>
          <m:t>κ</m:t>
        </m:r>
      </m:oMath>
      <w:r>
        <w:t xml:space="preserve"> </w:t>
      </w:r>
      <w:r>
        <w:rPr>
          <w:rFonts w:hint="eastAsia"/>
        </w:rPr>
        <w:t>为相邻代际间的耦合衰减因子（来自</w:t>
      </w:r>
      <w:r>
        <w:t xml:space="preserve"> A </w:t>
      </w:r>
      <w:r>
        <w:rPr>
          <w:rFonts w:hint="eastAsia"/>
        </w:rPr>
        <w:t>场引力子网络的重叠效率）。</w:t>
      </w:r>
    </w:p>
    <w:bookmarkEnd w:id="9"/>
    <w:p w14:paraId="2BB18451">
      <w:pPr>
        <w:pStyle w:val="6"/>
      </w:pPr>
      <w:bookmarkStart w:id="10" w:name="参数拟合"/>
      <w:r>
        <w:t xml:space="preserve">3.2 </w:t>
      </w:r>
      <w:r>
        <w:rPr>
          <w:rFonts w:hint="eastAsia"/>
        </w:rPr>
        <w:t>参数拟合</w:t>
      </w:r>
    </w:p>
    <w:p w14:paraId="77C655E1">
      <w:pPr>
        <w:pStyle w:val="26"/>
        <w:numPr>
          <w:ilvl w:val="0"/>
          <w:numId w:val="1"/>
        </w:numPr>
      </w:pPr>
      <m:oMath>
        <m:sSub>
          <m:sSubPr/>
          <m:e>
            <m:r>
              <m:rPr/>
              <m:t>n</m:t>
            </m:r>
          </m:e>
          <m:sub>
            <m:r>
              <m:rPr/>
              <m:t>C</m:t>
            </m:r>
          </m:sub>
        </m:sSub>
        <m:r>
          <m:rPr>
            <m:sty m:val="p"/>
          </m:rPr>
          <m:t>=</m:t>
        </m:r>
        <m:r>
          <m:rPr/>
          <m:t>1</m:t>
        </m:r>
      </m:oMath>
      <w:r>
        <w:rPr>
          <w:rFonts w:hint="eastAsia"/>
        </w:rPr>
        <w:t>（电子）：</w:t>
      </w:r>
      <m:oMath>
        <m:r>
          <m:rPr/>
          <m:t>m</m:t>
        </m:r>
        <m:r>
          <m:rPr>
            <m:sty m:val="p"/>
          </m:rPr>
          <m:t>(</m:t>
        </m:r>
        <m:r>
          <m:rPr/>
          <m:t>1</m:t>
        </m:r>
        <m:r>
          <m:rPr>
            <m:sty m:val="p"/>
          </m:rPr>
          <m:t>)=</m:t>
        </m:r>
        <m:sSub>
          <m:sSubPr/>
          <m:e>
            <m:r>
              <m:rPr/>
              <m:t>m</m:t>
            </m:r>
          </m:e>
          <m:sub>
            <m:r>
              <m:rPr/>
              <m:t>e</m:t>
            </m:r>
          </m:sub>
        </m:sSub>
        <m:r>
          <m:rPr>
            <m:sty m:val="p"/>
          </m:rPr>
          <m:t>⋅</m:t>
        </m:r>
        <m:sSup>
          <m:sSupPr/>
          <m:e>
            <m:r>
              <m:rPr/>
              <m:t>1</m:t>
            </m:r>
          </m:e>
          <m:sup>
            <m:r>
              <m:rPr/>
              <m:t>2</m:t>
            </m:r>
          </m:sup>
        </m:sSup>
        <m:r>
          <m:rPr>
            <m:sty m:val="p"/>
          </m:rPr>
          <m:t>⋅</m:t>
        </m:r>
        <m:r>
          <m:rPr/>
          <m:t>1</m:t>
        </m:r>
        <m:r>
          <m:rPr>
            <m:sty m:val="p"/>
          </m:rPr>
          <m:t>!⋅</m:t>
        </m:r>
        <m:sSup>
          <m:sSupPr/>
          <m:e>
            <m:r>
              <m:rPr/>
              <m:t>κ</m:t>
            </m:r>
          </m:e>
          <m:sup>
            <m:r>
              <m:rPr/>
              <m:t>0</m:t>
            </m:r>
          </m:sup>
        </m:sSup>
        <m:r>
          <m:rPr>
            <m:sty m:val="p"/>
          </m:rPr>
          <m:t>=</m:t>
        </m:r>
        <m:sSub>
          <m:sSubPr/>
          <m:e>
            <m:r>
              <m:rPr/>
              <m:t>m</m:t>
            </m:r>
          </m:e>
          <m:sub>
            <m:r>
              <m:rPr/>
              <m:t>e</m:t>
            </m:r>
          </m:sub>
        </m:sSub>
      </m:oMath>
      <w:r>
        <w:t xml:space="preserve"> ✓</w:t>
      </w:r>
    </w:p>
    <w:p w14:paraId="7B9EEB40">
      <w:pPr>
        <w:pStyle w:val="26"/>
        <w:numPr>
          <w:ilvl w:val="0"/>
          <w:numId w:val="1"/>
        </w:numPr>
      </w:pPr>
      <m:oMath>
        <m:sSub>
          <m:sSubPr/>
          <m:e>
            <m:r>
              <m:rPr/>
              <m:t>n</m:t>
            </m:r>
          </m:e>
          <m:sub>
            <m:r>
              <m:rPr/>
              <m:t>C</m:t>
            </m:r>
          </m:sub>
        </m:sSub>
        <m:r>
          <m:rPr>
            <m:sty m:val="p"/>
          </m:rPr>
          <m:t>=</m:t>
        </m:r>
        <m:r>
          <m:rPr/>
          <m:t>2</m:t>
        </m:r>
      </m:oMath>
      <w:r>
        <w:rPr>
          <w:rFonts w:hint="eastAsia"/>
        </w:rPr>
        <w:t>（μ子）：</w:t>
      </w:r>
      <m:oMath>
        <m:r>
          <m:rPr/>
          <m:t>m</m:t>
        </m:r>
        <m:r>
          <m:rPr>
            <m:sty m:val="p"/>
          </m:rPr>
          <m:t>(</m:t>
        </m:r>
        <m:r>
          <m:rPr/>
          <m:t>2</m:t>
        </m:r>
        <m:r>
          <m:rPr>
            <m:sty m:val="p"/>
          </m:rPr>
          <m:t>)=</m:t>
        </m:r>
        <m:sSub>
          <m:sSubPr/>
          <m:e>
            <m:r>
              <m:rPr/>
              <m:t>m</m:t>
            </m:r>
          </m:e>
          <m:sub>
            <m:r>
              <m:rPr/>
              <m:t>e</m:t>
            </m:r>
          </m:sub>
        </m:sSub>
        <m:r>
          <m:rPr>
            <m:sty m:val="p"/>
          </m:rPr>
          <m:t>⋅</m:t>
        </m:r>
        <m:r>
          <m:rPr/>
          <m:t>4</m:t>
        </m:r>
        <m:r>
          <m:rPr>
            <m:sty m:val="p"/>
          </m:rPr>
          <m:t>⋅</m:t>
        </m:r>
        <m:r>
          <m:rPr/>
          <m:t>2</m:t>
        </m:r>
        <m:r>
          <m:rPr>
            <m:sty m:val="p"/>
          </m:rPr>
          <m:t>⋅</m:t>
        </m:r>
        <m:r>
          <m:rPr/>
          <m:t>κ</m:t>
        </m:r>
        <m:r>
          <m:rPr>
            <m:sty m:val="p"/>
          </m:rPr>
          <m:t>=</m:t>
        </m:r>
        <m:r>
          <m:rPr/>
          <m:t>8κ</m:t>
        </m:r>
        <m:sSub>
          <m:sSubPr/>
          <m:e>
            <m:r>
              <m:rPr/>
              <m:t>m</m:t>
            </m:r>
          </m:e>
          <m:sub>
            <m:r>
              <m:rPr/>
              <m:t>e</m:t>
            </m:r>
          </m:sub>
        </m:sSub>
      </m:oMath>
    </w:p>
    <w:p w14:paraId="3B68F805">
      <w:pPr>
        <w:pStyle w:val="26"/>
        <w:numPr>
          <w:ilvl w:val="0"/>
          <w:numId w:val="1"/>
        </w:numPr>
      </w:pPr>
      <m:oMath>
        <m:sSub>
          <m:sSubPr/>
          <m:e>
            <m:r>
              <m:rPr/>
              <m:t>n</m:t>
            </m:r>
          </m:e>
          <m:sub>
            <m:r>
              <m:rPr/>
              <m:t>C</m:t>
            </m:r>
          </m:sub>
        </m:sSub>
        <m:r>
          <m:rPr>
            <m:sty m:val="p"/>
          </m:rPr>
          <m:t>=</m:t>
        </m:r>
        <m:r>
          <m:rPr/>
          <m:t>3</m:t>
        </m:r>
      </m:oMath>
      <w:r>
        <w:rPr>
          <w:rFonts w:hint="eastAsia"/>
        </w:rPr>
        <w:t>（τ子）：</w:t>
      </w:r>
      <m:oMath>
        <m:r>
          <m:rPr/>
          <m:t>m</m:t>
        </m:r>
        <m:r>
          <m:rPr>
            <m:sty m:val="p"/>
          </m:rPr>
          <m:t>(</m:t>
        </m:r>
        <m:r>
          <m:rPr/>
          <m:t>3</m:t>
        </m:r>
        <m:r>
          <m:rPr>
            <m:sty m:val="p"/>
          </m:rPr>
          <m:t>)=</m:t>
        </m:r>
        <m:sSub>
          <m:sSubPr/>
          <m:e>
            <m:r>
              <m:rPr/>
              <m:t>m</m:t>
            </m:r>
          </m:e>
          <m:sub>
            <m:r>
              <m:rPr/>
              <m:t>e</m:t>
            </m:r>
          </m:sub>
        </m:sSub>
        <m:r>
          <m:rPr>
            <m:sty m:val="p"/>
          </m:rPr>
          <m:t>⋅</m:t>
        </m:r>
        <m:r>
          <m:rPr/>
          <m:t>9</m:t>
        </m:r>
        <m:r>
          <m:rPr>
            <m:sty m:val="p"/>
          </m:rPr>
          <m:t>⋅</m:t>
        </m:r>
        <m:r>
          <m:rPr/>
          <m:t>6</m:t>
        </m:r>
        <m:r>
          <m:rPr>
            <m:sty m:val="p"/>
          </m:rPr>
          <m:t>⋅</m:t>
        </m:r>
        <m:sSup>
          <m:sSupPr/>
          <m:e>
            <m:r>
              <m:rPr/>
              <m:t>κ</m:t>
            </m:r>
          </m:e>
          <m:sup>
            <m:r>
              <m:rPr/>
              <m:t>2</m:t>
            </m:r>
          </m:sup>
        </m:sSup>
        <m:r>
          <m:rPr>
            <m:sty m:val="p"/>
          </m:rPr>
          <m:t>=</m:t>
        </m:r>
        <m:r>
          <m:rPr/>
          <m:t>54</m:t>
        </m:r>
        <m:sSup>
          <m:sSupPr/>
          <m:e>
            <m:r>
              <m:rPr/>
              <m:t>κ</m:t>
            </m:r>
          </m:e>
          <m:sup>
            <m:r>
              <m:rPr/>
              <m:t>2</m:t>
            </m:r>
          </m:sup>
        </m:sSup>
        <m:sSub>
          <m:sSubPr/>
          <m:e>
            <m:r>
              <m:rPr/>
              <m:t>m</m:t>
            </m:r>
          </m:e>
          <m:sub>
            <m:r>
              <m:rPr/>
              <m:t>e</m:t>
            </m:r>
          </m:sub>
        </m:sSub>
      </m:oMath>
    </w:p>
    <w:p w14:paraId="68945BE7">
      <w:pPr>
        <w:pStyle w:val="4"/>
      </w:pPr>
      <w:r>
        <w:rPr>
          <w:rFonts w:hint="eastAsia"/>
        </w:rPr>
        <w:t>代入</w:t>
      </w:r>
      <w:r>
        <w:t xml:space="preserve"> </w:t>
      </w:r>
      <m:oMath>
        <m:sSub>
          <m:sSubPr/>
          <m:e>
            <m:r>
              <m:rPr/>
              <m:t>m</m:t>
            </m:r>
          </m:e>
          <m:sub>
            <m:r>
              <m:rPr/>
              <m:t>μ</m:t>
            </m:r>
          </m:sub>
        </m:sSub>
        <m:r>
          <m:rPr>
            <m:sty m:val="p"/>
          </m:rPr>
          <m:t>/</m:t>
        </m:r>
        <m:sSub>
          <m:sSubPr/>
          <m:e>
            <m:r>
              <m:rPr/>
              <m:t>m</m:t>
            </m:r>
          </m:e>
          <m:sub>
            <m:r>
              <m:rPr/>
              <m:t>e</m:t>
            </m:r>
          </m:sub>
        </m:sSub>
        <m:r>
          <m:rPr>
            <m:sty m:val="p"/>
          </m:rPr>
          <m:t>=</m:t>
        </m:r>
        <m:r>
          <m:rPr/>
          <m:t>206.768</m:t>
        </m:r>
      </m:oMath>
      <w:r>
        <w:rPr>
          <w:rFonts w:hint="eastAsia"/>
        </w:rPr>
        <w:t>：</w:t>
      </w:r>
    </w:p>
    <w:p w14:paraId="7FB8BD26">
      <w:pPr>
        <w:pStyle w:val="3"/>
      </w:pPr>
      <m:oMathPara>
        <m:oMathParaPr>
          <m:jc m:val="center"/>
        </m:oMathParaPr>
        <m:oMath>
          <m:r>
            <m:rPr/>
            <m:t>206.768</m:t>
          </m:r>
          <m:r>
            <m:rPr>
              <m:sty m:val="p"/>
            </m:rPr>
            <m:t>=</m:t>
          </m:r>
          <m:r>
            <m:rPr/>
            <m:t>8κ</m:t>
          </m:r>
          <m:r>
            <m:rPr>
              <m:sty m:val="p"/>
            </m:rPr>
            <m:t>⇒</m:t>
          </m:r>
          <m:r>
            <m:rPr/>
            <m:t>κ</m:t>
          </m:r>
          <m:r>
            <m:rPr>
              <m:sty m:val="p"/>
            </m:rPr>
            <m:t>=</m:t>
          </m:r>
          <m:r>
            <m:rPr/>
            <m:t>25.846</m:t>
          </m:r>
        </m:oMath>
      </m:oMathPara>
    </w:p>
    <w:p w14:paraId="0E7BDE48">
      <w:pPr>
        <w:pStyle w:val="4"/>
      </w:pPr>
      <w:r>
        <w:rPr>
          <w:rFonts w:hint="eastAsia"/>
        </w:rPr>
        <w:t>代入</w:t>
      </w:r>
      <w:r>
        <w:t xml:space="preserve"> </w:t>
      </w:r>
      <w:r>
        <w:rPr>
          <w:rFonts w:hint="eastAsia"/>
        </w:rPr>
        <w:t>τ子比：</w:t>
      </w:r>
    </w:p>
    <w:p w14:paraId="5E5F0F29">
      <w:pPr>
        <w:pStyle w:val="3"/>
      </w:pPr>
      <m:oMathPara>
        <m:oMathParaPr>
          <m:jc m:val="center"/>
        </m:oMathParaPr>
        <m:oMath>
          <m:f>
            <m:fPr/>
            <m:num>
              <m:sSub>
                <m:sSubPr/>
                <m:e>
                  <m:r>
                    <m:rPr/>
                    <m:t>m</m:t>
                  </m:r>
                </m:e>
                <m:sub>
                  <m:r>
                    <m:rPr/>
                    <m:t>τ</m:t>
                  </m:r>
                </m:sub>
              </m:sSub>
            </m:num>
            <m:den>
              <m:sSub>
                <m:sSubPr/>
                <m:e>
                  <m:r>
                    <m:rPr/>
                    <m:t>m</m:t>
                  </m:r>
                </m:e>
                <m:sub>
                  <m:r>
                    <m:rPr/>
                    <m:t>e</m:t>
                  </m:r>
                </m:sub>
              </m:sSub>
            </m:den>
          </m:f>
          <m:r>
            <m:rPr>
              <m:sty m:val="p"/>
            </m:rPr>
            <m:t>=</m:t>
          </m:r>
          <m:r>
            <m:rPr/>
            <m:t>54</m:t>
          </m:r>
          <m:r>
            <m:rPr>
              <m:sty m:val="p"/>
            </m:rPr>
            <m:t>×(</m:t>
          </m:r>
          <m:r>
            <m:rPr/>
            <m:t>25.846</m:t>
          </m:r>
          <m:sSup>
            <m:sSupPr/>
            <m:e>
              <m:r>
                <m:rPr>
                  <m:sty m:val="p"/>
                </m:rPr>
                <m:t>)</m:t>
              </m:r>
            </m:e>
            <m:sup>
              <m:r>
                <m:rPr/>
                <m:t>2</m:t>
              </m:r>
            </m:sup>
          </m:sSup>
          <m:r>
            <m:rPr>
              <m:sty m:val="p"/>
            </m:rPr>
            <m:t>=</m:t>
          </m:r>
          <m:r>
            <m:rPr/>
            <m:t>54</m:t>
          </m:r>
          <m:r>
            <m:rPr>
              <m:sty m:val="p"/>
            </m:rPr>
            <m:t>×</m:t>
          </m:r>
          <m:r>
            <m:rPr/>
            <m:t>668.016</m:t>
          </m:r>
          <m:r>
            <m:rPr>
              <m:sty m:val="p"/>
            </m:rPr>
            <m:t>=</m:t>
          </m:r>
          <m:r>
            <m:rPr/>
            <m:t>36072.9</m:t>
          </m:r>
        </m:oMath>
      </m:oMathPara>
    </w:p>
    <w:p w14:paraId="1259EE5B">
      <w:pPr>
        <w:pStyle w:val="4"/>
      </w:pPr>
      <w:r>
        <w:rPr>
          <w:rFonts w:hint="eastAsia"/>
        </w:rPr>
        <w:t>与实验值</w:t>
      </w:r>
      <w:r>
        <w:t xml:space="preserve"> 6804 </w:t>
      </w:r>
      <w:r>
        <w:rPr>
          <w:rFonts w:hint="eastAsia"/>
        </w:rPr>
        <w:t>相比，仍偏差约</w:t>
      </w:r>
      <w:r>
        <w:t xml:space="preserve"> 5.3 </w:t>
      </w:r>
      <w:r>
        <w:rPr>
          <w:rFonts w:hint="eastAsia"/>
        </w:rPr>
        <w:t>倍。需进一步引入</w:t>
      </w:r>
      <w:r>
        <w:t xml:space="preserve"> C </w:t>
      </w:r>
      <w:r>
        <w:rPr>
          <w:rFonts w:hint="eastAsia"/>
        </w:rPr>
        <w:t>场自相互作用的非线性修正。</w:t>
      </w:r>
    </w:p>
    <w:bookmarkEnd w:id="10"/>
    <w:p w14:paraId="1B0A6F41">
      <w:pPr>
        <w:pStyle w:val="6"/>
      </w:pPr>
      <w:bookmarkStart w:id="11" w:name="精确闭合形式"/>
      <w:r>
        <w:t xml:space="preserve">3.3 </w:t>
      </w:r>
      <w:r>
        <w:rPr>
          <w:rFonts w:hint="eastAsia"/>
        </w:rPr>
        <w:t>精确闭合形式</w:t>
      </w:r>
    </w:p>
    <w:p w14:paraId="52D6C22C">
      <w:pPr>
        <w:pStyle w:val="4"/>
      </w:pPr>
      <w:r>
        <w:rPr>
          <w:rFonts w:hint="eastAsia"/>
        </w:rPr>
        <w:t>综合</w:t>
      </w:r>
      <w:r>
        <w:t xml:space="preserve"> C </w:t>
      </w:r>
      <w:r>
        <w:rPr>
          <w:rFonts w:hint="eastAsia"/>
        </w:rPr>
        <w:t>场</w:t>
      </w:r>
      <w:r>
        <w:t xml:space="preserve"> </w:t>
      </w:r>
      <m:oMath>
        <m:sSup>
          <m:sSupPr/>
          <m:e>
            <m:r>
              <m:rPr/>
              <m:t>S</m:t>
            </m:r>
          </m:e>
          <m:sup>
            <m:r>
              <m:rPr/>
              <m:t>3</m:t>
            </m:r>
          </m:sup>
        </m:sSup>
      </m:oMath>
      <w:r>
        <w:t xml:space="preserve"> </w:t>
      </w:r>
      <w:r>
        <w:rPr>
          <w:rFonts w:hint="eastAsia"/>
        </w:rPr>
        <w:t>流形激发谱、</w:t>
      </w:r>
      <m:oMath>
        <m:sSup>
          <m:sSupPr/>
          <m:e>
            <m:r>
              <m:rPr/>
              <m:t>B</m:t>
            </m:r>
          </m:e>
          <m:sup>
            <m:r>
              <m:rPr>
                <m:sty m:val="p"/>
              </m:rPr>
              <m:t>−</m:t>
            </m:r>
          </m:sup>
        </m:sSup>
      </m:oMath>
      <w:r>
        <w:t xml:space="preserve"> </w:t>
      </w:r>
      <w:r>
        <w:rPr>
          <w:rFonts w:hint="eastAsia"/>
        </w:rPr>
        <w:t>三分量置换增强、跷跷板非线性耦合，得到精确闭合公式：</w:t>
      </w:r>
    </w:p>
    <w:p w14:paraId="6FDFA2DD">
      <w:pPr>
        <w:pStyle w:val="3"/>
      </w:pPr>
      <m:oMathPara>
        <m:oMathParaPr>
          <m:jc m:val="center"/>
        </m:oMathParaPr>
        <m:oMath>
          <m:r>
            <m:rPr/>
            <m:t>m</m:t>
          </m:r>
          <m:r>
            <m:rPr>
              <m:sty m:val="p"/>
            </m:rPr>
            <m:t>(</m:t>
          </m:r>
          <m:sSub>
            <m:sSubPr/>
            <m:e>
              <m:r>
                <m:rPr/>
                <m:t>n</m:t>
              </m:r>
            </m:e>
            <m:sub>
              <m:r>
                <m:rPr/>
                <m:t>C</m:t>
              </m:r>
            </m:sub>
          </m:sSub>
          <m:r>
            <m:rPr>
              <m:sty m:val="p"/>
            </m:rPr>
            <m:t>)=</m:t>
          </m:r>
          <m:sSub>
            <m:sSubPr/>
            <m:e>
              <m:r>
                <m:rPr/>
                <m:t>m</m:t>
              </m:r>
            </m:e>
            <m:sub>
              <m:r>
                <m:rPr/>
                <m:t>e</m:t>
              </m:r>
            </m:sub>
          </m:sSub>
          <m:r>
            <m:rPr>
              <m:sty m:val="p"/>
            </m:rPr>
            <m:t>⋅</m:t>
          </m:r>
          <m:sSubSup>
            <m:sSubSupPr/>
            <m:e>
              <m:r>
                <m:rPr/>
                <m:t>n</m:t>
              </m:r>
            </m:e>
            <m:sub>
              <m:r>
                <m:rPr/>
                <m:t>C</m:t>
              </m:r>
            </m:sub>
            <m:sup>
              <m:r>
                <m:rPr/>
                <m:t>2</m:t>
              </m:r>
            </m:sup>
          </m:sSubSup>
          <m:r>
            <m:rPr>
              <m:sty m:val="p"/>
            </m:rPr>
            <m:t>⋅Γ(</m:t>
          </m:r>
          <m:sSub>
            <m:sSubPr/>
            <m:e>
              <m:r>
                <m:rPr/>
                <m:t>n</m:t>
              </m:r>
            </m:e>
            <m:sub>
              <m:r>
                <m:rPr/>
                <m:t>C</m:t>
              </m:r>
            </m:sub>
          </m:sSub>
          <m:r>
            <m:rPr>
              <m:sty m:val="p"/>
            </m:rPr>
            <m:t>+</m:t>
          </m:r>
          <m:r>
            <m:rPr/>
            <m:t>1</m:t>
          </m:r>
          <m:r>
            <m:rPr>
              <m:sty m:val="p"/>
            </m:rPr>
            <m:t>)⋅exp</m:t>
          </m:r>
          <m:d>
            <m:dPr>
              <m:begChr m:val="["/>
              <m:sepChr m:val=""/>
              <m:endChr m:val="]"/>
            </m:dPr>
            <m:e>
              <m:r>
                <m:rPr/>
                <m:t>β</m:t>
              </m:r>
              <m:r>
                <m:rPr>
                  <m:sty m:val="p"/>
                </m:rPr>
                <m:t>⋅(</m:t>
              </m:r>
              <m:sSub>
                <m:sSubPr/>
                <m:e>
                  <m:r>
                    <m:rPr/>
                    <m:t>n</m:t>
                  </m:r>
                </m:e>
                <m:sub>
                  <m:r>
                    <m:rPr/>
                    <m:t>C</m:t>
                  </m:r>
                </m:sub>
              </m:sSub>
              <m:r>
                <m:rPr>
                  <m:sty m:val="p"/>
                </m:rPr>
                <m:t>−</m:t>
              </m:r>
              <m:r>
                <m:rPr/>
                <m:t>1</m:t>
              </m:r>
              <m:r>
                <m:rPr>
                  <m:sty m:val="p"/>
                </m:rPr>
                <m:t>)</m:t>
              </m:r>
            </m:e>
          </m:d>
        </m:oMath>
      </m:oMathPara>
    </w:p>
    <w:p w14:paraId="35C07526">
      <w:pPr>
        <w:pStyle w:val="4"/>
      </w:pPr>
      <w:r>
        <w:rPr>
          <w:rFonts w:hint="eastAsia"/>
        </w:rPr>
        <w:t>其中</w:t>
      </w:r>
      <w:r>
        <w:t xml:space="preserve"> </w:t>
      </w:r>
      <m:oMath>
        <m:r>
          <m:rPr>
            <m:sty m:val="p"/>
          </m:rPr>
          <m:t>Γ(</m:t>
        </m:r>
        <m:sSub>
          <m:sSubPr/>
          <m:e>
            <m:r>
              <m:rPr/>
              <m:t>n</m:t>
            </m:r>
          </m:e>
          <m:sub>
            <m:r>
              <m:rPr/>
              <m:t>C</m:t>
            </m:r>
          </m:sub>
        </m:sSub>
        <m:r>
          <m:rPr>
            <m:sty m:val="p"/>
          </m:rPr>
          <m:t>+</m:t>
        </m:r>
        <m:r>
          <m:rPr/>
          <m:t>1</m:t>
        </m:r>
        <m:r>
          <m:rPr>
            <m:sty m:val="p"/>
          </m:rPr>
          <m:t>)=</m:t>
        </m:r>
        <m:sSub>
          <m:sSubPr/>
          <m:e>
            <m:r>
              <m:rPr/>
              <m:t>n</m:t>
            </m:r>
          </m:e>
          <m:sub>
            <m:r>
              <m:rPr/>
              <m:t>C</m:t>
            </m:r>
          </m:sub>
        </m:sSub>
        <m:r>
          <m:rPr>
            <m:sty m:val="p"/>
          </m:rPr>
          <m:t>!</m:t>
        </m:r>
      </m:oMath>
      <w:r>
        <w:t xml:space="preserve"> </w:t>
      </w:r>
      <w:r>
        <w:rPr>
          <w:rFonts w:hint="eastAsia"/>
        </w:rPr>
        <w:t>为伽马函数，</w:t>
      </w:r>
      <m:oMath>
        <m:r>
          <m:rPr/>
          <m:t>β</m:t>
        </m:r>
      </m:oMath>
      <w:r>
        <w:t xml:space="preserve"> </w:t>
      </w:r>
      <w:r>
        <w:rPr>
          <w:rFonts w:hint="eastAsia"/>
        </w:rPr>
        <w:t>为跷跷板非线性指数。</w:t>
      </w:r>
    </w:p>
    <w:p w14:paraId="0F50FF9F">
      <w:pPr>
        <w:pStyle w:val="3"/>
      </w:pPr>
      <w:r>
        <w:rPr>
          <w:rFonts w:hint="eastAsia"/>
        </w:rPr>
        <w:t>代入实验值拟合：</w:t>
      </w:r>
      <w:r>
        <w:br w:type="textWrapping"/>
      </w:r>
      <w:r>
        <w:t xml:space="preserve">* </w:t>
      </w:r>
      <m:oMath>
        <m:sSub>
          <m:sSubPr/>
          <m:e>
            <m:r>
              <m:rPr/>
              <m:t>n</m:t>
            </m:r>
          </m:e>
          <m:sub>
            <m:r>
              <m:rPr/>
              <m:t>C</m:t>
            </m:r>
          </m:sub>
        </m:sSub>
        <m:r>
          <m:rPr>
            <m:sty m:val="p"/>
          </m:rPr>
          <m:t>=</m:t>
        </m:r>
        <m:r>
          <m:rPr/>
          <m:t>1</m:t>
        </m:r>
      </m:oMath>
      <w:r>
        <w:rPr>
          <w:rFonts w:hint="eastAsia"/>
        </w:rPr>
        <w:t>：</w:t>
      </w:r>
      <m:oMath>
        <m:r>
          <m:rPr/>
          <m:t>m</m:t>
        </m:r>
        <m:r>
          <m:rPr>
            <m:sty m:val="p"/>
          </m:rPr>
          <m:t>(</m:t>
        </m:r>
        <m:r>
          <m:rPr/>
          <m:t>1</m:t>
        </m:r>
        <m:r>
          <m:rPr>
            <m:sty m:val="p"/>
          </m:rPr>
          <m:t>)=</m:t>
        </m:r>
        <m:sSub>
          <m:sSubPr/>
          <m:e>
            <m:r>
              <m:rPr/>
              <m:t>m</m:t>
            </m:r>
          </m:e>
          <m:sub>
            <m:r>
              <m:rPr/>
              <m:t>e</m:t>
            </m:r>
          </m:sub>
        </m:sSub>
      </m:oMath>
      <w:r>
        <w:t xml:space="preserve"> ✓</w:t>
      </w:r>
      <w:r>
        <w:br w:type="textWrapping"/>
      </w:r>
      <w:r>
        <w:t xml:space="preserve">* </w:t>
      </w:r>
      <m:oMath>
        <m:sSub>
          <m:sSubPr/>
          <m:e>
            <m:r>
              <m:rPr/>
              <m:t>n</m:t>
            </m:r>
          </m:e>
          <m:sub>
            <m:r>
              <m:rPr/>
              <m:t>C</m:t>
            </m:r>
          </m:sub>
        </m:sSub>
        <m:r>
          <m:rPr>
            <m:sty m:val="p"/>
          </m:rPr>
          <m:t>=</m:t>
        </m:r>
        <m:r>
          <m:rPr/>
          <m:t>2</m:t>
        </m:r>
      </m:oMath>
      <w:r>
        <w:rPr>
          <w:rFonts w:hint="eastAsia"/>
        </w:rPr>
        <w:t>：</w:t>
      </w:r>
      <m:oMath>
        <m:sSub>
          <m:sSubPr/>
          <m:e>
            <m:r>
              <m:rPr/>
              <m:t>m</m:t>
            </m:r>
          </m:e>
          <m:sub>
            <m:r>
              <m:rPr/>
              <m:t>μ</m:t>
            </m:r>
          </m:sub>
        </m:sSub>
        <m:r>
          <m:rPr>
            <m:sty m:val="p"/>
          </m:rPr>
          <m:t>/</m:t>
        </m:r>
        <m:sSub>
          <m:sSubPr/>
          <m:e>
            <m:r>
              <m:rPr/>
              <m:t>m</m:t>
            </m:r>
          </m:e>
          <m:sub>
            <m:r>
              <m:rPr/>
              <m:t>e</m:t>
            </m:r>
          </m:sub>
        </m:sSub>
        <m:r>
          <m:rPr>
            <m:sty m:val="p"/>
          </m:rPr>
          <m:t>=</m:t>
        </m:r>
        <m:r>
          <m:rPr/>
          <m:t>4</m:t>
        </m:r>
        <m:r>
          <m:rPr>
            <m:sty m:val="p"/>
          </m:rPr>
          <m:t>⋅</m:t>
        </m:r>
        <m:r>
          <m:rPr/>
          <m:t>2</m:t>
        </m:r>
        <m:r>
          <m:rPr>
            <m:sty m:val="p"/>
          </m:rPr>
          <m:t>⋅</m:t>
        </m:r>
        <m:sSup>
          <m:sSupPr/>
          <m:e>
            <m:r>
              <m:rPr/>
              <m:t>e</m:t>
            </m:r>
          </m:e>
          <m:sup>
            <m:r>
              <m:rPr/>
              <m:t>β</m:t>
            </m:r>
          </m:sup>
        </m:sSup>
        <m:r>
          <m:rPr>
            <m:sty m:val="p"/>
          </m:rPr>
          <m:t>=</m:t>
        </m:r>
        <m:r>
          <m:rPr/>
          <m:t>8</m:t>
        </m:r>
        <m:sSup>
          <m:sSupPr/>
          <m:e>
            <m:r>
              <m:rPr/>
              <m:t>e</m:t>
            </m:r>
          </m:e>
          <m:sup>
            <m:r>
              <m:rPr/>
              <m:t>β</m:t>
            </m:r>
          </m:sup>
        </m:sSup>
        <m:r>
          <m:rPr>
            <m:sty m:val="p"/>
          </m:rPr>
          <m:t>=</m:t>
        </m:r>
        <m:r>
          <m:rPr/>
          <m:t>206.768</m:t>
        </m:r>
        <m:r>
          <m:rPr>
            <m:sty m:val="p"/>
          </m:rPr>
          <m:t>⇒</m:t>
        </m:r>
        <m:sSup>
          <m:sSupPr/>
          <m:e>
            <m:r>
              <m:rPr/>
              <m:t>e</m:t>
            </m:r>
          </m:e>
          <m:sup>
            <m:r>
              <m:rPr/>
              <m:t>β</m:t>
            </m:r>
          </m:sup>
        </m:sSup>
        <m:r>
          <m:rPr>
            <m:sty m:val="p"/>
          </m:rPr>
          <m:t>=</m:t>
        </m:r>
        <m:r>
          <m:rPr/>
          <m:t>25.846</m:t>
        </m:r>
        <m:r>
          <m:rPr>
            <m:sty m:val="p"/>
          </m:rPr>
          <m:t>⇒</m:t>
        </m:r>
        <m:r>
          <m:rPr/>
          <m:t>β</m:t>
        </m:r>
        <m:r>
          <m:rPr>
            <m:sty m:val="p"/>
          </m:rPr>
          <m:t>=</m:t>
        </m:r>
        <m:r>
          <m:rPr/>
          <m:t>3.252</m:t>
        </m:r>
      </m:oMath>
      <w:r>
        <w:br w:type="textWrapping"/>
      </w:r>
      <w:r>
        <w:t xml:space="preserve">* </w:t>
      </w:r>
      <m:oMath>
        <m:sSub>
          <m:sSubPr/>
          <m:e>
            <m:r>
              <m:rPr/>
              <m:t>n</m:t>
            </m:r>
          </m:e>
          <m:sub>
            <m:r>
              <m:rPr/>
              <m:t>C</m:t>
            </m:r>
          </m:sub>
        </m:sSub>
        <m:r>
          <m:rPr>
            <m:sty m:val="p"/>
          </m:rPr>
          <m:t>=</m:t>
        </m:r>
        <m:r>
          <m:rPr/>
          <m:t>3</m:t>
        </m:r>
      </m:oMath>
      <w:r>
        <w:rPr>
          <w:rFonts w:hint="eastAsia"/>
        </w:rPr>
        <w:t>：</w:t>
      </w:r>
      <m:oMath>
        <m:sSub>
          <m:sSubPr/>
          <m:e>
            <m:r>
              <m:rPr/>
              <m:t>m</m:t>
            </m:r>
          </m:e>
          <m:sub>
            <m:r>
              <m:rPr/>
              <m:t>τ</m:t>
            </m:r>
          </m:sub>
        </m:sSub>
        <m:r>
          <m:rPr>
            <m:sty m:val="p"/>
          </m:rPr>
          <m:t>/</m:t>
        </m:r>
        <m:sSub>
          <m:sSubPr/>
          <m:e>
            <m:r>
              <m:rPr/>
              <m:t>m</m:t>
            </m:r>
          </m:e>
          <m:sub>
            <m:r>
              <m:rPr/>
              <m:t>e</m:t>
            </m:r>
          </m:sub>
        </m:sSub>
        <m:r>
          <m:rPr>
            <m:sty m:val="p"/>
          </m:rPr>
          <m:t>=</m:t>
        </m:r>
        <m:r>
          <m:rPr/>
          <m:t>9</m:t>
        </m:r>
        <m:r>
          <m:rPr>
            <m:sty m:val="p"/>
          </m:rPr>
          <m:t>⋅</m:t>
        </m:r>
        <m:r>
          <m:rPr/>
          <m:t>6</m:t>
        </m:r>
        <m:r>
          <m:rPr>
            <m:sty m:val="p"/>
          </m:rPr>
          <m:t>⋅</m:t>
        </m:r>
        <m:sSup>
          <m:sSupPr/>
          <m:e>
            <m:r>
              <m:rPr/>
              <m:t>e</m:t>
            </m:r>
          </m:e>
          <m:sup>
            <m:r>
              <m:rPr/>
              <m:t>2β</m:t>
            </m:r>
          </m:sup>
        </m:sSup>
        <m:r>
          <m:rPr>
            <m:sty m:val="p"/>
          </m:rPr>
          <m:t>=</m:t>
        </m:r>
        <m:r>
          <m:rPr/>
          <m:t>54</m:t>
        </m:r>
        <m:r>
          <m:rPr>
            <m:sty m:val="p"/>
          </m:rPr>
          <m:t>⋅(</m:t>
        </m:r>
        <m:r>
          <m:rPr/>
          <m:t>25.846</m:t>
        </m:r>
        <m:sSup>
          <m:sSupPr/>
          <m:e>
            <m:r>
              <m:rPr>
                <m:sty m:val="p"/>
              </m:rPr>
              <m:t>)</m:t>
            </m:r>
          </m:e>
          <m:sup>
            <m:r>
              <m:rPr/>
              <m:t>2</m:t>
            </m:r>
          </m:sup>
        </m:sSup>
        <m:r>
          <m:rPr>
            <m:sty m:val="p"/>
          </m:rPr>
          <m:t>=</m:t>
        </m:r>
        <m:r>
          <m:rPr/>
          <m:t>36072.9</m:t>
        </m:r>
      </m:oMath>
    </w:p>
    <w:p w14:paraId="070F2B2F">
      <w:pPr>
        <w:pStyle w:val="3"/>
      </w:pPr>
      <w:r>
        <w:rPr>
          <w:rFonts w:hint="eastAsia"/>
        </w:rPr>
        <w:t>该值与实验值</w:t>
      </w:r>
      <w:r>
        <w:t xml:space="preserve"> 6804 </w:t>
      </w:r>
      <w:r>
        <w:rPr>
          <w:rFonts w:hint="eastAsia"/>
        </w:rPr>
        <w:t>的偏差表明，</w:t>
      </w:r>
      <m:oMath>
        <m:r>
          <m:rPr/>
          <m:t>β</m:t>
        </m:r>
      </m:oMath>
      <w:r>
        <w:t xml:space="preserve"> </w:t>
      </w:r>
      <w:r>
        <w:rPr>
          <w:rFonts w:hint="eastAsia"/>
        </w:rPr>
        <w:t>可能不是常数，而是</w:t>
      </w:r>
      <w:r>
        <w:t xml:space="preserve"> </w:t>
      </w:r>
      <m:oMath>
        <m:sSub>
          <m:sSubPr/>
          <m:e>
            <m:r>
              <m:rPr/>
              <m:t>n</m:t>
            </m:r>
          </m:e>
          <m:sub>
            <m:r>
              <m:rPr/>
              <m:t>C</m:t>
            </m:r>
          </m:sub>
        </m:sSub>
      </m:oMath>
      <w:r>
        <w:t xml:space="preserve"> </w:t>
      </w:r>
      <w:r>
        <w:rPr>
          <w:rFonts w:hint="eastAsia"/>
        </w:rPr>
        <w:t>的函数——这提示</w:t>
      </w:r>
      <w:r>
        <w:t xml:space="preserve"> C </w:t>
      </w:r>
      <w:r>
        <w:rPr>
          <w:rFonts w:hint="eastAsia"/>
        </w:rPr>
        <w:t>场激发态之间存在退耦合效应。</w:t>
      </w:r>
    </w:p>
    <w:bookmarkEnd w:id="11"/>
    <w:p w14:paraId="71B96273">
      <w:pPr>
        <w:pStyle w:val="6"/>
      </w:pPr>
      <w:bookmarkStart w:id="12" w:name="最终精确公式含退耦合修正"/>
      <w:r>
        <w:t xml:space="preserve">3.4 </w:t>
      </w:r>
      <w:r>
        <w:rPr>
          <w:rFonts w:hint="eastAsia"/>
        </w:rPr>
        <w:t>最终精确公式（含退耦合修正）</w:t>
      </w:r>
    </w:p>
    <w:p w14:paraId="76E907AA">
      <w:pPr>
        <w:pStyle w:val="4"/>
      </w:pPr>
      <w:r>
        <w:rPr>
          <w:rFonts w:hint="eastAsia"/>
        </w:rPr>
        <w:t>引入退耦合因子</w:t>
      </w:r>
      <w:r>
        <w:t xml:space="preserve"> </w:t>
      </w:r>
      <m:oMath>
        <m:r>
          <m:rPr/>
          <m:t>γ</m:t>
        </m:r>
        <m:r>
          <m:rPr>
            <m:sty m:val="p"/>
          </m:rPr>
          <m:t>(</m:t>
        </m:r>
        <m:sSub>
          <m:sSubPr/>
          <m:e>
            <m:r>
              <m:rPr/>
              <m:t>n</m:t>
            </m:r>
          </m:e>
          <m:sub>
            <m:r>
              <m:rPr/>
              <m:t>C</m:t>
            </m:r>
          </m:sub>
        </m:sSub>
        <m:r>
          <m:rPr>
            <m:sty m:val="p"/>
          </m:rPr>
          <m:t>)=</m:t>
        </m:r>
        <m:r>
          <m:rPr/>
          <m:t>1</m:t>
        </m:r>
        <m:r>
          <m:rPr>
            <m:sty m:val="p"/>
          </m:rPr>
          <m:t>/</m:t>
        </m:r>
        <m:sSub>
          <m:sSubPr/>
          <m:e>
            <m:r>
              <m:rPr/>
              <m:t>n</m:t>
            </m:r>
          </m:e>
          <m:sub>
            <m:r>
              <m:rPr/>
              <m:t>C</m:t>
            </m:r>
          </m:sub>
        </m:sSub>
      </m:oMath>
      <w:r>
        <w:rPr>
          <w:rFonts w:hint="eastAsia"/>
        </w:rPr>
        <w:t>（来自高激发态</w:t>
      </w:r>
      <w:r>
        <w:t xml:space="preserve"> C </w:t>
      </w:r>
      <w:r>
        <w:rPr>
          <w:rFonts w:hint="eastAsia"/>
        </w:rPr>
        <w:t>场与</w:t>
      </w:r>
      <w:r>
        <w:t xml:space="preserve"> A </w:t>
      </w:r>
      <w:r>
        <w:rPr>
          <w:rFonts w:hint="eastAsia"/>
        </w:rPr>
        <w:t>场耦合效率的降低）：</w:t>
      </w:r>
    </w:p>
    <w:p w14:paraId="68DDD26C">
      <w:pPr>
        <w:pStyle w:val="3"/>
      </w:pPr>
      <m:oMathPara>
        <m:oMathParaPr>
          <m:jc m:val="center"/>
        </m:oMathParaPr>
        <m:oMath>
          <m:r>
            <m:rPr/>
            <m:t>m</m:t>
          </m:r>
          <m:r>
            <m:rPr>
              <m:sty m:val="p"/>
            </m:rPr>
            <m:t>(</m:t>
          </m:r>
          <m:sSub>
            <m:sSubPr/>
            <m:e>
              <m:r>
                <m:rPr/>
                <m:t>n</m:t>
              </m:r>
            </m:e>
            <m:sub>
              <m:r>
                <m:rPr/>
                <m:t>C</m:t>
              </m:r>
            </m:sub>
          </m:sSub>
          <m:r>
            <m:rPr>
              <m:sty m:val="p"/>
            </m:rPr>
            <m:t>)=</m:t>
          </m:r>
          <m:sSub>
            <m:sSubPr/>
            <m:e>
              <m:r>
                <m:rPr/>
                <m:t>m</m:t>
              </m:r>
            </m:e>
            <m:sub>
              <m:r>
                <m:rPr/>
                <m:t>e</m:t>
              </m:r>
            </m:sub>
          </m:sSub>
          <m:r>
            <m:rPr>
              <m:sty m:val="p"/>
            </m:rPr>
            <m:t>⋅</m:t>
          </m:r>
          <m:sSubSup>
            <m:sSubSupPr/>
            <m:e>
              <m:r>
                <m:rPr/>
                <m:t>n</m:t>
              </m:r>
            </m:e>
            <m:sub>
              <m:r>
                <m:rPr/>
                <m:t>C</m:t>
              </m:r>
            </m:sub>
            <m:sup>
              <m:r>
                <m:rPr/>
                <m:t>2</m:t>
              </m:r>
            </m:sup>
          </m:sSubSup>
          <m:r>
            <m:rPr>
              <m:sty m:val="p"/>
            </m:rPr>
            <m:t>⋅Γ(</m:t>
          </m:r>
          <m:sSub>
            <m:sSubPr/>
            <m:e>
              <m:r>
                <m:rPr/>
                <m:t>n</m:t>
              </m:r>
            </m:e>
            <m:sub>
              <m:r>
                <m:rPr/>
                <m:t>C</m:t>
              </m:r>
            </m:sub>
          </m:sSub>
          <m:r>
            <m:rPr>
              <m:sty m:val="p"/>
            </m:rPr>
            <m:t>+</m:t>
          </m:r>
          <m:r>
            <m:rPr/>
            <m:t>1</m:t>
          </m:r>
          <m:r>
            <m:rPr>
              <m:sty m:val="p"/>
            </m:rPr>
            <m:t>)⋅exp</m:t>
          </m:r>
          <m:d>
            <m:dPr>
              <m:begChr m:val="["/>
              <m:sepChr m:val=""/>
              <m:endChr m:val="]"/>
            </m:dPr>
            <m:e>
              <m:r>
                <m:rPr/>
                <m:t>β</m:t>
              </m:r>
              <m:r>
                <m:rPr>
                  <m:sty m:val="p"/>
                </m:rPr>
                <m:t>⋅(</m:t>
              </m:r>
              <m:sSub>
                <m:sSubPr/>
                <m:e>
                  <m:r>
                    <m:rPr/>
                    <m:t>n</m:t>
                  </m:r>
                </m:e>
                <m:sub>
                  <m:r>
                    <m:rPr/>
                    <m:t>C</m:t>
                  </m:r>
                </m:sub>
              </m:sSub>
              <m:r>
                <m:rPr>
                  <m:sty m:val="p"/>
                </m:rPr>
                <m:t>−</m:t>
              </m:r>
              <m:r>
                <m:rPr/>
                <m:t>1</m:t>
              </m:r>
              <m:r>
                <m:rPr>
                  <m:sty m:val="p"/>
                </m:rPr>
                <m:t>)</m:t>
              </m:r>
            </m:e>
          </m:d>
          <m:r>
            <m:rPr>
              <m:sty m:val="p"/>
            </m:rPr>
            <m:t>⋅</m:t>
          </m:r>
          <m:f>
            <m:fPr/>
            <m:num>
              <m:r>
                <m:rPr/>
                <m:t>1</m:t>
              </m:r>
            </m:num>
            <m:den>
              <m:sSub>
                <m:sSubPr/>
                <m:e>
                  <m:r>
                    <m:rPr/>
                    <m:t>n</m:t>
                  </m:r>
                </m:e>
                <m:sub>
                  <m:r>
                    <m:rPr/>
                    <m:t>C</m:t>
                  </m:r>
                </m:sub>
              </m:sSub>
            </m:den>
          </m:f>
        </m:oMath>
      </m:oMathPara>
    </w:p>
    <w:p w14:paraId="26F05344">
      <w:pPr>
        <w:pStyle w:val="4"/>
      </w:pPr>
      <w:r>
        <w:rPr>
          <w:rFonts w:hint="eastAsia"/>
        </w:rPr>
        <w:t>简化：</w:t>
      </w:r>
    </w:p>
    <w:p w14:paraId="20D47882">
      <w:pPr>
        <w:pStyle w:val="3"/>
      </w:pPr>
      <m:oMathPara>
        <m:oMathParaPr>
          <m:jc m:val="center"/>
        </m:oMathParaPr>
        <m:oMath>
          <m:r>
            <m:rPr/>
            <m:t>m</m:t>
          </m:r>
          <m:r>
            <m:rPr>
              <m:sty m:val="p"/>
            </m:rPr>
            <m:t>(</m:t>
          </m:r>
          <m:sSub>
            <m:sSubPr/>
            <m:e>
              <m:r>
                <m:rPr/>
                <m:t>n</m:t>
              </m:r>
            </m:e>
            <m:sub>
              <m:r>
                <m:rPr/>
                <m:t>C</m:t>
              </m:r>
            </m:sub>
          </m:sSub>
          <m:r>
            <m:rPr>
              <m:sty m:val="p"/>
            </m:rPr>
            <m:t>)=</m:t>
          </m:r>
          <m:sSub>
            <m:sSubPr/>
            <m:e>
              <m:r>
                <m:rPr/>
                <m:t>m</m:t>
              </m:r>
            </m:e>
            <m:sub>
              <m:r>
                <m:rPr/>
                <m:t>e</m:t>
              </m:r>
            </m:sub>
          </m:sSub>
          <m:r>
            <m:rPr>
              <m:sty m:val="p"/>
            </m:rPr>
            <m:t>⋅</m:t>
          </m:r>
          <m:sSub>
            <m:sSubPr/>
            <m:e>
              <m:r>
                <m:rPr/>
                <m:t>n</m:t>
              </m:r>
            </m:e>
            <m:sub>
              <m:r>
                <m:rPr/>
                <m:t>C</m:t>
              </m:r>
            </m:sub>
          </m:sSub>
          <m:r>
            <m:rPr>
              <m:sty m:val="p"/>
            </m:rPr>
            <m:t>⋅Γ(</m:t>
          </m:r>
          <m:sSub>
            <m:sSubPr/>
            <m:e>
              <m:r>
                <m:rPr/>
                <m:t>n</m:t>
              </m:r>
            </m:e>
            <m:sub>
              <m:r>
                <m:rPr/>
                <m:t>C</m:t>
              </m:r>
            </m:sub>
          </m:sSub>
          <m:r>
            <m:rPr>
              <m:sty m:val="p"/>
            </m:rPr>
            <m:t>+</m:t>
          </m:r>
          <m:r>
            <m:rPr/>
            <m:t>1</m:t>
          </m:r>
          <m:r>
            <m:rPr>
              <m:sty m:val="p"/>
            </m:rPr>
            <m:t>)⋅exp</m:t>
          </m:r>
          <m:d>
            <m:dPr>
              <m:begChr m:val="["/>
              <m:sepChr m:val=""/>
              <m:endChr m:val="]"/>
            </m:dPr>
            <m:e>
              <m:r>
                <m:rPr/>
                <m:t>β</m:t>
              </m:r>
              <m:r>
                <m:rPr>
                  <m:sty m:val="p"/>
                </m:rPr>
                <m:t>⋅(</m:t>
              </m:r>
              <m:sSub>
                <m:sSubPr/>
                <m:e>
                  <m:r>
                    <m:rPr/>
                    <m:t>n</m:t>
                  </m:r>
                </m:e>
                <m:sub>
                  <m:r>
                    <m:rPr/>
                    <m:t>C</m:t>
                  </m:r>
                </m:sub>
              </m:sSub>
              <m:r>
                <m:rPr>
                  <m:sty m:val="p"/>
                </m:rPr>
                <m:t>−</m:t>
              </m:r>
              <m:r>
                <m:rPr/>
                <m:t>1</m:t>
              </m:r>
              <m:r>
                <m:rPr>
                  <m:sty m:val="p"/>
                </m:rPr>
                <m:t>)</m:t>
              </m:r>
            </m:e>
          </m:d>
        </m:oMath>
      </m:oMathPara>
    </w:p>
    <w:p w14:paraId="3A99F439">
      <w:pPr>
        <w:pStyle w:val="26"/>
        <w:numPr>
          <w:ilvl w:val="0"/>
          <w:numId w:val="1"/>
        </w:numPr>
      </w:pPr>
      <m:oMath>
        <m:sSub>
          <m:sSubPr/>
          <m:e>
            <m:r>
              <m:rPr/>
              <m:t>n</m:t>
            </m:r>
          </m:e>
          <m:sub>
            <m:r>
              <m:rPr/>
              <m:t>C</m:t>
            </m:r>
          </m:sub>
        </m:sSub>
        <m:r>
          <m:rPr>
            <m:sty m:val="p"/>
          </m:rPr>
          <m:t>=</m:t>
        </m:r>
        <m:r>
          <m:rPr/>
          <m:t>1</m:t>
        </m:r>
      </m:oMath>
      <w:r>
        <w:rPr>
          <w:rFonts w:hint="eastAsia"/>
        </w:rPr>
        <w:t>：</w:t>
      </w:r>
      <m:oMath>
        <m:r>
          <m:rPr/>
          <m:t>m</m:t>
        </m:r>
        <m:r>
          <m:rPr>
            <m:sty m:val="p"/>
          </m:rPr>
          <m:t>(</m:t>
        </m:r>
        <m:r>
          <m:rPr/>
          <m:t>1</m:t>
        </m:r>
        <m:r>
          <m:rPr>
            <m:sty m:val="p"/>
          </m:rPr>
          <m:t>)=</m:t>
        </m:r>
        <m:sSub>
          <m:sSubPr/>
          <m:e>
            <m:r>
              <m:rPr/>
              <m:t>m</m:t>
            </m:r>
          </m:e>
          <m:sub>
            <m:r>
              <m:rPr/>
              <m:t>e</m:t>
            </m:r>
          </m:sub>
        </m:sSub>
        <m:r>
          <m:rPr>
            <m:sty m:val="p"/>
          </m:rPr>
          <m:t>⋅</m:t>
        </m:r>
        <m:r>
          <m:rPr/>
          <m:t>1</m:t>
        </m:r>
        <m:r>
          <m:rPr>
            <m:sty m:val="p"/>
          </m:rPr>
          <m:t>⋅</m:t>
        </m:r>
        <m:r>
          <m:rPr/>
          <m:t>1</m:t>
        </m:r>
        <m:r>
          <m:rPr>
            <m:sty m:val="p"/>
          </m:rPr>
          <m:t>⋅</m:t>
        </m:r>
        <m:sSup>
          <m:sSupPr/>
          <m:e>
            <m:r>
              <m:rPr/>
              <m:t>e</m:t>
            </m:r>
          </m:e>
          <m:sup>
            <m:r>
              <m:rPr/>
              <m:t>0</m:t>
            </m:r>
          </m:sup>
        </m:sSup>
        <m:r>
          <m:rPr>
            <m:sty m:val="p"/>
          </m:rPr>
          <m:t>=</m:t>
        </m:r>
        <m:sSub>
          <m:sSubPr/>
          <m:e>
            <m:r>
              <m:rPr/>
              <m:t>m</m:t>
            </m:r>
          </m:e>
          <m:sub>
            <m:r>
              <m:rPr/>
              <m:t>e</m:t>
            </m:r>
          </m:sub>
        </m:sSub>
      </m:oMath>
      <w:r>
        <w:t xml:space="preserve"> ✓</w:t>
      </w:r>
    </w:p>
    <w:p w14:paraId="4149B933">
      <w:pPr>
        <w:pStyle w:val="26"/>
        <w:numPr>
          <w:ilvl w:val="0"/>
          <w:numId w:val="1"/>
        </w:numPr>
      </w:pPr>
      <m:oMath>
        <m:sSub>
          <m:sSubPr/>
          <m:e>
            <m:r>
              <m:rPr/>
              <m:t>n</m:t>
            </m:r>
          </m:e>
          <m:sub>
            <m:r>
              <m:rPr/>
              <m:t>C</m:t>
            </m:r>
          </m:sub>
        </m:sSub>
        <m:r>
          <m:rPr>
            <m:sty m:val="p"/>
          </m:rPr>
          <m:t>=</m:t>
        </m:r>
        <m:r>
          <m:rPr/>
          <m:t>2</m:t>
        </m:r>
      </m:oMath>
      <w:r>
        <w:rPr>
          <w:rFonts w:hint="eastAsia"/>
        </w:rPr>
        <w:t>：</w:t>
      </w:r>
      <m:oMath>
        <m:r>
          <m:rPr/>
          <m:t>m</m:t>
        </m:r>
        <m:r>
          <m:rPr>
            <m:sty m:val="p"/>
          </m:rPr>
          <m:t>(</m:t>
        </m:r>
        <m:r>
          <m:rPr/>
          <m:t>2</m:t>
        </m:r>
        <m:r>
          <m:rPr>
            <m:sty m:val="p"/>
          </m:rPr>
          <m:t>)=</m:t>
        </m:r>
        <m:sSub>
          <m:sSubPr/>
          <m:e>
            <m:r>
              <m:rPr/>
              <m:t>m</m:t>
            </m:r>
          </m:e>
          <m:sub>
            <m:r>
              <m:rPr/>
              <m:t>e</m:t>
            </m:r>
          </m:sub>
        </m:sSub>
        <m:r>
          <m:rPr>
            <m:sty m:val="p"/>
          </m:rPr>
          <m:t>⋅</m:t>
        </m:r>
        <m:r>
          <m:rPr/>
          <m:t>2</m:t>
        </m:r>
        <m:r>
          <m:rPr>
            <m:sty m:val="p"/>
          </m:rPr>
          <m:t>⋅</m:t>
        </m:r>
        <m:r>
          <m:rPr/>
          <m:t>2</m:t>
        </m:r>
        <m:r>
          <m:rPr>
            <m:sty m:val="p"/>
          </m:rPr>
          <m:t>⋅</m:t>
        </m:r>
        <m:sSup>
          <m:sSupPr/>
          <m:e>
            <m:r>
              <m:rPr/>
              <m:t>e</m:t>
            </m:r>
          </m:e>
          <m:sup>
            <m:r>
              <m:rPr/>
              <m:t>β</m:t>
            </m:r>
          </m:sup>
        </m:sSup>
        <m:r>
          <m:rPr>
            <m:sty m:val="p"/>
          </m:rPr>
          <m:t>=</m:t>
        </m:r>
        <m:r>
          <m:rPr/>
          <m:t>4</m:t>
        </m:r>
        <m:sSup>
          <m:sSupPr/>
          <m:e>
            <m:r>
              <m:rPr/>
              <m:t>e</m:t>
            </m:r>
          </m:e>
          <m:sup>
            <m:r>
              <m:rPr/>
              <m:t>β</m:t>
            </m:r>
          </m:sup>
        </m:sSup>
        <m:sSub>
          <m:sSubPr/>
          <m:e>
            <m:r>
              <m:rPr/>
              <m:t>m</m:t>
            </m:r>
          </m:e>
          <m:sub>
            <m:r>
              <m:rPr/>
              <m:t>e</m:t>
            </m:r>
          </m:sub>
        </m:sSub>
      </m:oMath>
    </w:p>
    <w:p w14:paraId="5DC3ADF0">
      <w:pPr>
        <w:pStyle w:val="26"/>
        <w:numPr>
          <w:ilvl w:val="0"/>
          <w:numId w:val="1"/>
        </w:numPr>
      </w:pPr>
      <m:oMath>
        <m:sSub>
          <m:sSubPr/>
          <m:e>
            <m:r>
              <m:rPr/>
              <m:t>n</m:t>
            </m:r>
          </m:e>
          <m:sub>
            <m:r>
              <m:rPr/>
              <m:t>C</m:t>
            </m:r>
          </m:sub>
        </m:sSub>
        <m:r>
          <m:rPr>
            <m:sty m:val="p"/>
          </m:rPr>
          <m:t>=</m:t>
        </m:r>
        <m:r>
          <m:rPr/>
          <m:t>3</m:t>
        </m:r>
      </m:oMath>
      <w:r>
        <w:rPr>
          <w:rFonts w:hint="eastAsia"/>
        </w:rPr>
        <w:t>：</w:t>
      </w:r>
      <m:oMath>
        <m:r>
          <m:rPr/>
          <m:t>m</m:t>
        </m:r>
        <m:r>
          <m:rPr>
            <m:sty m:val="p"/>
          </m:rPr>
          <m:t>(</m:t>
        </m:r>
        <m:r>
          <m:rPr/>
          <m:t>3</m:t>
        </m:r>
        <m:r>
          <m:rPr>
            <m:sty m:val="p"/>
          </m:rPr>
          <m:t>)=</m:t>
        </m:r>
        <m:sSub>
          <m:sSubPr/>
          <m:e>
            <m:r>
              <m:rPr/>
              <m:t>m</m:t>
            </m:r>
          </m:e>
          <m:sub>
            <m:r>
              <m:rPr/>
              <m:t>e</m:t>
            </m:r>
          </m:sub>
        </m:sSub>
        <m:r>
          <m:rPr>
            <m:sty m:val="p"/>
          </m:rPr>
          <m:t>⋅</m:t>
        </m:r>
        <m:r>
          <m:rPr/>
          <m:t>3</m:t>
        </m:r>
        <m:r>
          <m:rPr>
            <m:sty m:val="p"/>
          </m:rPr>
          <m:t>⋅</m:t>
        </m:r>
        <m:r>
          <m:rPr/>
          <m:t>6</m:t>
        </m:r>
        <m:r>
          <m:rPr>
            <m:sty m:val="p"/>
          </m:rPr>
          <m:t>⋅</m:t>
        </m:r>
        <m:sSup>
          <m:sSupPr/>
          <m:e>
            <m:r>
              <m:rPr/>
              <m:t>e</m:t>
            </m:r>
          </m:e>
          <m:sup>
            <m:r>
              <m:rPr/>
              <m:t>2β</m:t>
            </m:r>
          </m:sup>
        </m:sSup>
        <m:r>
          <m:rPr>
            <m:sty m:val="p"/>
          </m:rPr>
          <m:t>=</m:t>
        </m:r>
        <m:r>
          <m:rPr/>
          <m:t>18</m:t>
        </m:r>
        <m:sSup>
          <m:sSupPr/>
          <m:e>
            <m:r>
              <m:rPr/>
              <m:t>e</m:t>
            </m:r>
          </m:e>
          <m:sup>
            <m:r>
              <m:rPr/>
              <m:t>2β</m:t>
            </m:r>
          </m:sup>
        </m:sSup>
        <m:sSub>
          <m:sSubPr/>
          <m:e>
            <m:r>
              <m:rPr/>
              <m:t>m</m:t>
            </m:r>
          </m:e>
          <m:sub>
            <m:r>
              <m:rPr/>
              <m:t>e</m:t>
            </m:r>
          </m:sub>
        </m:sSub>
      </m:oMath>
    </w:p>
    <w:p w14:paraId="13FE5C51">
      <w:pPr>
        <w:pStyle w:val="4"/>
      </w:pPr>
      <w:r>
        <w:rPr>
          <w:rFonts w:hint="eastAsia"/>
        </w:rPr>
        <w:t>代入</w:t>
      </w:r>
      <w:r>
        <w:t xml:space="preserve"> </w:t>
      </w:r>
      <m:oMath>
        <m:sSub>
          <m:sSubPr/>
          <m:e>
            <m:r>
              <m:rPr/>
              <m:t>m</m:t>
            </m:r>
          </m:e>
          <m:sub>
            <m:r>
              <m:rPr/>
              <m:t>μ</m:t>
            </m:r>
          </m:sub>
        </m:sSub>
        <m:r>
          <m:rPr>
            <m:sty m:val="p"/>
          </m:rPr>
          <m:t>/</m:t>
        </m:r>
        <m:sSub>
          <m:sSubPr/>
          <m:e>
            <m:r>
              <m:rPr/>
              <m:t>m</m:t>
            </m:r>
          </m:e>
          <m:sub>
            <m:r>
              <m:rPr/>
              <m:t>e</m:t>
            </m:r>
          </m:sub>
        </m:sSub>
        <m:r>
          <m:rPr>
            <m:sty m:val="p"/>
          </m:rPr>
          <m:t>=</m:t>
        </m:r>
        <m:r>
          <m:rPr/>
          <m:t>206.768</m:t>
        </m:r>
      </m:oMath>
      <w:r>
        <w:rPr>
          <w:rFonts w:hint="eastAsia"/>
        </w:rPr>
        <w:t>：</w:t>
      </w:r>
    </w:p>
    <w:p w14:paraId="2C302EAD">
      <w:pPr>
        <w:pStyle w:val="3"/>
      </w:pPr>
      <m:oMathPara>
        <m:oMathParaPr>
          <m:jc m:val="center"/>
        </m:oMathParaPr>
        <m:oMath>
          <m:r>
            <m:rPr/>
            <m:t>206.768</m:t>
          </m:r>
          <m:r>
            <m:rPr>
              <m:sty m:val="p"/>
            </m:rPr>
            <m:t>=</m:t>
          </m:r>
          <m:r>
            <m:rPr/>
            <m:t>4</m:t>
          </m:r>
          <m:sSup>
            <m:sSupPr/>
            <m:e>
              <m:r>
                <m:rPr/>
                <m:t>e</m:t>
              </m:r>
            </m:e>
            <m:sup>
              <m:r>
                <m:rPr/>
                <m:t>β</m:t>
              </m:r>
            </m:sup>
          </m:sSup>
          <m:r>
            <m:rPr>
              <m:sty m:val="p"/>
            </m:rPr>
            <m:t>⇒</m:t>
          </m:r>
          <m:sSup>
            <m:sSupPr/>
            <m:e>
              <m:r>
                <m:rPr/>
                <m:t>e</m:t>
              </m:r>
            </m:e>
            <m:sup>
              <m:r>
                <m:rPr/>
                <m:t>β</m:t>
              </m:r>
            </m:sup>
          </m:sSup>
          <m:r>
            <m:rPr>
              <m:sty m:val="p"/>
            </m:rPr>
            <m:t>=</m:t>
          </m:r>
          <m:r>
            <m:rPr/>
            <m:t>51.692</m:t>
          </m:r>
          <m:r>
            <m:rPr>
              <m:sty m:val="p"/>
            </m:rPr>
            <m:t>⇒</m:t>
          </m:r>
          <m:r>
            <m:rPr/>
            <m:t>β</m:t>
          </m:r>
          <m:r>
            <m:rPr>
              <m:sty m:val="p"/>
            </m:rPr>
            <m:t>=</m:t>
          </m:r>
          <m:r>
            <m:rPr/>
            <m:t>3.946</m:t>
          </m:r>
        </m:oMath>
      </m:oMathPara>
    </w:p>
    <w:p w14:paraId="4A24896C">
      <w:pPr>
        <w:pStyle w:val="4"/>
      </w:pPr>
      <w:r>
        <w:rPr>
          <w:rFonts w:hint="eastAsia"/>
        </w:rPr>
        <w:t>代入</w:t>
      </w:r>
      <w:r>
        <w:t xml:space="preserve"> </w:t>
      </w:r>
      <w:r>
        <w:rPr>
          <w:rFonts w:hint="eastAsia"/>
        </w:rPr>
        <w:t>τ子：</w:t>
      </w:r>
    </w:p>
    <w:p w14:paraId="4F4C87B7">
      <w:pPr>
        <w:pStyle w:val="3"/>
      </w:pPr>
      <m:oMathPara>
        <m:oMathParaPr>
          <m:jc m:val="center"/>
        </m:oMathParaPr>
        <m:oMath>
          <m:f>
            <m:fPr/>
            <m:num>
              <m:sSub>
                <m:sSubPr/>
                <m:e>
                  <m:r>
                    <m:rPr/>
                    <m:t>m</m:t>
                  </m:r>
                </m:e>
                <m:sub>
                  <m:r>
                    <m:rPr/>
                    <m:t>τ</m:t>
                  </m:r>
                </m:sub>
              </m:sSub>
            </m:num>
            <m:den>
              <m:sSub>
                <m:sSubPr/>
                <m:e>
                  <m:r>
                    <m:rPr/>
                    <m:t>m</m:t>
                  </m:r>
                </m:e>
                <m:sub>
                  <m:r>
                    <m:rPr/>
                    <m:t>e</m:t>
                  </m:r>
                </m:sub>
              </m:sSub>
            </m:den>
          </m:f>
          <m:r>
            <m:rPr>
              <m:sty m:val="p"/>
            </m:rPr>
            <m:t>=</m:t>
          </m:r>
          <m:r>
            <m:rPr/>
            <m:t>18</m:t>
          </m:r>
          <m:r>
            <m:rPr>
              <m:sty m:val="p"/>
            </m:rPr>
            <m:t>×(</m:t>
          </m:r>
          <m:r>
            <m:rPr/>
            <m:t>51.692</m:t>
          </m:r>
          <m:sSup>
            <m:sSupPr/>
            <m:e>
              <m:r>
                <m:rPr>
                  <m:sty m:val="p"/>
                </m:rPr>
                <m:t>)</m:t>
              </m:r>
            </m:e>
            <m:sup>
              <m:r>
                <m:rPr/>
                <m:t>2</m:t>
              </m:r>
            </m:sup>
          </m:sSup>
          <m:r>
            <m:rPr>
              <m:sty m:val="p"/>
            </m:rPr>
            <m:t>=</m:t>
          </m:r>
          <m:r>
            <m:rPr/>
            <m:t>18</m:t>
          </m:r>
          <m:r>
            <m:rPr>
              <m:sty m:val="p"/>
            </m:rPr>
            <m:t>×</m:t>
          </m:r>
          <m:r>
            <m:rPr/>
            <m:t>2672.06</m:t>
          </m:r>
          <m:r>
            <m:rPr>
              <m:sty m:val="p"/>
            </m:rPr>
            <m:t>=</m:t>
          </m:r>
          <m:r>
            <m:rPr/>
            <m:t>48097.1</m:t>
          </m:r>
        </m:oMath>
      </m:oMathPara>
    </w:p>
    <w:p w14:paraId="58348E75">
      <w:pPr>
        <w:pStyle w:val="4"/>
      </w:pPr>
      <w:r>
        <w:rPr>
          <w:rFonts w:hint="eastAsia"/>
        </w:rPr>
        <w:t>与实验值</w:t>
      </w:r>
      <w:r>
        <w:t xml:space="preserve"> 6804 </w:t>
      </w:r>
      <w:r>
        <w:rPr>
          <w:rFonts w:hint="eastAsia"/>
        </w:rPr>
        <w:t>仍有约</w:t>
      </w:r>
      <w:r>
        <w:t xml:space="preserve"> 7 </w:t>
      </w:r>
      <w:r>
        <w:rPr>
          <w:rFonts w:hint="eastAsia"/>
        </w:rPr>
        <w:t>倍偏差。这说明轻子质量层级的完整解释可能需要引入代际混合或额外对称性破缺。</w:t>
      </w:r>
    </w:p>
    <w:bookmarkEnd w:id="8"/>
    <w:bookmarkEnd w:id="12"/>
    <w:p w14:paraId="4EA06E5C">
      <w:pPr>
        <w:pStyle w:val="5"/>
      </w:pPr>
      <w:bookmarkStart w:id="13" w:name="代际混合矩阵与-c-场激发态耦合"/>
      <w:r>
        <w:t xml:space="preserve">4 </w:t>
      </w:r>
      <w:r>
        <w:rPr>
          <w:rFonts w:hint="eastAsia"/>
        </w:rPr>
        <w:t>代际混合矩阵与</w:t>
      </w:r>
      <w:r>
        <w:t xml:space="preserve"> C </w:t>
      </w:r>
      <w:r>
        <w:rPr>
          <w:rFonts w:hint="eastAsia"/>
        </w:rPr>
        <w:t>场激发态耦合</w:t>
      </w:r>
    </w:p>
    <w:p w14:paraId="2CB8FE45">
      <w:pPr>
        <w:pStyle w:val="6"/>
      </w:pPr>
      <w:bookmarkStart w:id="14" w:name="c-场激发态之间的非对角耦合"/>
      <w:r>
        <w:t xml:space="preserve">4.1 C </w:t>
      </w:r>
      <w:r>
        <w:rPr>
          <w:rFonts w:hint="eastAsia"/>
        </w:rPr>
        <w:t>场激发态之间的非对角耦合</w:t>
      </w:r>
    </w:p>
    <w:p w14:paraId="167D553E">
      <w:pPr>
        <w:pStyle w:val="4"/>
      </w:pPr>
      <w:r>
        <w:t xml:space="preserve">FCWFT </w:t>
      </w:r>
      <w:r>
        <w:rPr>
          <w:rFonts w:hint="eastAsia"/>
        </w:rPr>
        <w:t>中，不同</w:t>
      </w:r>
      <w:r>
        <w:t xml:space="preserve"> </w:t>
      </w:r>
      <m:oMath>
        <m:sSub>
          <m:sSubPr/>
          <m:e>
            <m:r>
              <m:rPr/>
              <m:t>n</m:t>
            </m:r>
          </m:e>
          <m:sub>
            <m:r>
              <m:rPr/>
              <m:t>C</m:t>
            </m:r>
          </m:sub>
        </m:sSub>
      </m:oMath>
      <w:r>
        <w:t xml:space="preserve"> </w:t>
      </w:r>
      <w:r>
        <w:rPr>
          <w:rFonts w:hint="eastAsia"/>
        </w:rPr>
        <w:t>阶的</w:t>
      </w:r>
      <w:r>
        <w:t xml:space="preserve"> C </w:t>
      </w:r>
      <w:r>
        <w:rPr>
          <w:rFonts w:hint="eastAsia"/>
        </w:rPr>
        <w:t>场激发态并非完全正交——它们通过</w:t>
      </w:r>
      <w:r>
        <w:t xml:space="preserve"> A </w:t>
      </w:r>
      <w:r>
        <w:rPr>
          <w:rFonts w:hint="eastAsia"/>
        </w:rPr>
        <w:t>场引力子网络中介发生弱耦合。这导致观测质量本征态是</w:t>
      </w:r>
      <w:r>
        <w:t xml:space="preserve"> </w:t>
      </w:r>
      <m:oMath>
        <m:sSub>
          <m:sSubPr/>
          <m:e>
            <m:r>
              <m:rPr/>
              <m:t>n</m:t>
            </m:r>
          </m:e>
          <m:sub>
            <m:r>
              <m:rPr/>
              <m:t>C</m:t>
            </m:r>
          </m:sub>
        </m:sSub>
      </m:oMath>
      <w:r>
        <w:t xml:space="preserve"> </w:t>
      </w:r>
      <w:r>
        <w:rPr>
          <w:rFonts w:hint="eastAsia"/>
        </w:rPr>
        <w:t>本征态的线性叠加：</w:t>
      </w:r>
    </w:p>
    <w:p w14:paraId="7AE62E4D">
      <w:pPr>
        <w:pStyle w:val="3"/>
      </w:pPr>
      <m:oMathPara>
        <m:oMathParaPr>
          <m:jc m:val="center"/>
        </m:oMathParaPr>
        <m:oMath>
          <m:r>
            <m:rPr>
              <m:sty m:val="p"/>
            </m:rPr>
            <m:t>|</m:t>
          </m:r>
          <m:sSub>
            <m:sSubPr/>
            <m:e>
              <m:r>
                <m:rPr/>
                <m:t>m</m:t>
              </m:r>
            </m:e>
            <m:sub>
              <m:r>
                <m:rPr/>
                <m:t>i</m:t>
              </m:r>
            </m:sub>
          </m:sSub>
          <m:r>
            <m:rPr>
              <m:sty m:val="p"/>
            </m:rPr>
            <m:t>⟩=</m:t>
          </m:r>
          <m:nary>
            <m:naryPr>
              <m:chr m:val="∑"/>
              <m:limLoc m:val="undOvr"/>
            </m:naryPr>
            <m:sub>
              <m:r>
                <m:rPr/>
                <m:t>j</m:t>
              </m:r>
              <m:r>
                <m:rPr>
                  <m:sty m:val="p"/>
                </m:rPr>
                <m:t>=</m:t>
              </m:r>
              <m:r>
                <m:rPr/>
                <m:t>1</m:t>
              </m:r>
            </m:sub>
            <m:sup>
              <m:r>
                <m:rPr/>
                <m:t>3</m:t>
              </m:r>
            </m:sup>
            <m:e>
              <m:sSub>
                <m:sSubPr/>
                <m:e>
                  <m:r>
                    <m:rPr/>
                    <m:t>U</m:t>
                  </m:r>
                </m:e>
                <m:sub>
                  <m:r>
                    <m:rPr/>
                    <m:t>ij</m:t>
                  </m:r>
                </m:sub>
              </m:sSub>
            </m:e>
          </m:nary>
          <m:r>
            <m:rPr>
              <m:sty m:val="p"/>
            </m:rPr>
            <m:t>|</m:t>
          </m:r>
          <m:sSub>
            <m:sSubPr/>
            <m:e>
              <m:r>
                <m:rPr/>
                <m:t>n</m:t>
              </m:r>
            </m:e>
            <m:sub>
              <m:r>
                <m:rPr/>
                <m:t>C</m:t>
              </m:r>
            </m:sub>
          </m:sSub>
          <m:r>
            <m:rPr>
              <m:sty m:val="p"/>
            </m:rPr>
            <m:t>=</m:t>
          </m:r>
          <m:r>
            <m:rPr/>
            <m:t>j</m:t>
          </m:r>
          <m:r>
            <m:rPr>
              <m:sty m:val="p"/>
            </m:rPr>
            <m:t>⟩</m:t>
          </m:r>
        </m:oMath>
      </m:oMathPara>
    </w:p>
    <w:p w14:paraId="30E78EC3">
      <w:pPr>
        <w:pStyle w:val="4"/>
      </w:pPr>
      <w:r>
        <w:rPr>
          <w:rFonts w:hint="eastAsia"/>
        </w:rPr>
        <w:t>其中</w:t>
      </w:r>
      <w:r>
        <w:t xml:space="preserve"> </w:t>
      </w:r>
      <m:oMath>
        <m:r>
          <m:rPr/>
          <m:t>U</m:t>
        </m:r>
      </m:oMath>
      <w:r>
        <w:t xml:space="preserve"> </w:t>
      </w:r>
      <w:r>
        <w:rPr>
          <w:rFonts w:hint="eastAsia"/>
        </w:rPr>
        <w:t>为</w:t>
      </w:r>
      <w:r>
        <w:t xml:space="preserve"> 3×3 </w:t>
      </w:r>
      <w:r>
        <w:rPr>
          <w:rFonts w:hint="eastAsia"/>
        </w:rPr>
        <w:t>幺正混合矩阵，类似于</w:t>
      </w:r>
      <w:r>
        <w:t xml:space="preserve"> PMNS </w:t>
      </w:r>
      <w:r>
        <w:rPr>
          <w:rFonts w:hint="eastAsia"/>
        </w:rPr>
        <w:t>矩阵但起源纯拓扑。</w:t>
      </w:r>
    </w:p>
    <w:bookmarkEnd w:id="14"/>
    <w:p w14:paraId="3A6905CF">
      <w:pPr>
        <w:pStyle w:val="6"/>
      </w:pPr>
      <w:bookmarkStart w:id="15" w:name="质量矩阵的-fcwft-形式"/>
      <w:r>
        <w:t xml:space="preserve">4.2 </w:t>
      </w:r>
      <w:r>
        <w:rPr>
          <w:rFonts w:hint="eastAsia"/>
        </w:rPr>
        <w:t>质量矩阵的</w:t>
      </w:r>
      <w:r>
        <w:t xml:space="preserve"> FCWFT </w:t>
      </w:r>
      <w:r>
        <w:rPr>
          <w:rFonts w:hint="eastAsia"/>
        </w:rPr>
        <w:t>形式</w:t>
      </w:r>
    </w:p>
    <w:p w14:paraId="2AC010D2">
      <w:pPr>
        <w:pStyle w:val="4"/>
      </w:pPr>
      <w:r>
        <w:rPr>
          <w:rFonts w:hint="eastAsia"/>
        </w:rPr>
        <w:t>在对角化之前，C</w:t>
      </w:r>
      <w:r>
        <w:t xml:space="preserve"> </w:t>
      </w:r>
      <w:r>
        <w:rPr>
          <w:rFonts w:hint="eastAsia"/>
        </w:rPr>
        <w:t>场质量矩阵在</w:t>
      </w:r>
      <w:r>
        <w:t xml:space="preserve"> </w:t>
      </w:r>
      <m:oMath>
        <m:sSub>
          <m:sSubPr/>
          <m:e>
            <m:r>
              <m:rPr/>
              <m:t>n</m:t>
            </m:r>
          </m:e>
          <m:sub>
            <m:r>
              <m:rPr/>
              <m:t>C</m:t>
            </m:r>
          </m:sub>
        </m:sSub>
      </m:oMath>
      <w:r>
        <w:t xml:space="preserve"> </w:t>
      </w:r>
      <w:r>
        <w:rPr>
          <w:rFonts w:hint="eastAsia"/>
        </w:rPr>
        <w:t>基下写为：</w:t>
      </w:r>
    </w:p>
    <w:p w14:paraId="434D7A5D">
      <w:pPr>
        <w:pStyle w:val="3"/>
      </w:pPr>
      <m:oMathPara>
        <m:oMathParaPr>
          <m:jc m:val="center"/>
        </m:oMathParaPr>
        <m:oMath>
          <m:m>
            <m:mPr>
              <m:mcs>
                <m:mc>
                  <m:mcPr>
                    <m:count m:val="1"/>
                    <m:mcJc m:val="right"/>
                  </m:mcPr>
                </m:mc>
              </m:mcs>
              <m:plcHide m:val="1"/>
            </m:mPr>
            <m:mr>
              <m:e>
                <m:sSub>
                  <m:sSubPr/>
                  <m:e>
                    <m:r>
                      <m:rPr/>
                      <m:t>M</m:t>
                    </m:r>
                  </m:e>
                  <m:sub>
                    <m:r>
                      <m:rPr/>
                      <m:t>ij</m:t>
                    </m:r>
                  </m:sub>
                </m:sSub>
                <m:r>
                  <m:rPr>
                    <m:sty m:val="p"/>
                  </m:rPr>
                  <m:t>=</m:t>
                </m:r>
                <m:sSub>
                  <m:sSubPr/>
                  <m:e>
                    <m:r>
                      <m:rPr/>
                      <m:t>m</m:t>
                    </m:r>
                  </m:e>
                  <m:sub>
                    <m:r>
                      <m:rPr/>
                      <m:t>e</m:t>
                    </m:r>
                  </m:sub>
                </m:sSub>
                <m:r>
                  <m:rPr>
                    <m:sty m:val="p"/>
                  </m:rPr>
                  <m:t>⋅</m:t>
                </m:r>
                <m:d>
                  <m:dPr>
                    <m:sepChr m:val=""/>
                  </m:dPr>
                  <m:e>
                    <m:m>
                      <m:mPr>
                        <m:mcs>
                          <m:mc>
                            <m:mcPr>
                              <m:count m:val="3"/>
                              <m:mcJc m:val="center"/>
                            </m:mcPr>
                          </m:mc>
                        </m:mcs>
                        <m:plcHide m:val="1"/>
                      </m:mPr>
                      <m:mr>
                        <m:e>
                          <m:r>
                            <m:rPr/>
                            <m:t>1</m:t>
                          </m:r>
                        </m:e>
                        <m:e>
                          <m:sSub>
                            <m:sSubPr/>
                            <m:e>
                              <m:r>
                                <m:rPr/>
                                <m:t>δ</m:t>
                              </m:r>
                            </m:e>
                            <m:sub>
                              <m:r>
                                <m:rPr/>
                                <m:t>12</m:t>
                              </m:r>
                            </m:sub>
                          </m:sSub>
                        </m:e>
                        <m:e>
                          <m:sSub>
                            <m:sSubPr/>
                            <m:e>
                              <m:r>
                                <m:rPr/>
                                <m:t>δ</m:t>
                              </m:r>
                            </m:e>
                            <m:sub>
                              <m:r>
                                <m:rPr/>
                                <m:t>13</m:t>
                              </m:r>
                            </m:sub>
                          </m:sSub>
                        </m:e>
                      </m:mr>
                      <m:mr>
                        <m:e>
                          <m:sSub>
                            <m:sSubPr/>
                            <m:e>
                              <m:r>
                                <m:rPr/>
                                <m:t>δ</m:t>
                              </m:r>
                            </m:e>
                            <m:sub>
                              <m:r>
                                <m:rPr/>
                                <m:t>12</m:t>
                              </m:r>
                            </m:sub>
                          </m:sSub>
                        </m:e>
                        <m:e>
                          <m:r>
                            <m:rPr/>
                            <m:t>4</m:t>
                          </m:r>
                          <m:r>
                            <m:rPr>
                              <m:sty m:val="p"/>
                            </m:rPr>
                            <m:t>⋅</m:t>
                          </m:r>
                          <m:r>
                            <m:rPr/>
                            <m:t>2</m:t>
                          </m:r>
                          <m:r>
                            <m:rPr>
                              <m:sty m:val="p"/>
                            </m:rPr>
                            <m:t>!⋅</m:t>
                          </m:r>
                          <m:sSup>
                            <m:sSupPr/>
                            <m:e>
                              <m:r>
                                <m:rPr/>
                                <m:t>e</m:t>
                              </m:r>
                            </m:e>
                            <m:sup>
                              <m:r>
                                <m:rPr/>
                                <m:t>β</m:t>
                              </m:r>
                            </m:sup>
                          </m:sSup>
                        </m:e>
                        <m:e>
                          <m:sSub>
                            <m:sSubPr/>
                            <m:e>
                              <m:r>
                                <m:rPr/>
                                <m:t>δ</m:t>
                              </m:r>
                            </m:e>
                            <m:sub>
                              <m:r>
                                <m:rPr/>
                                <m:t>23</m:t>
                              </m:r>
                            </m:sub>
                          </m:sSub>
                        </m:e>
                      </m:mr>
                      <m:mr>
                        <m:e>
                          <m:sSub>
                            <m:sSubPr/>
                            <m:e>
                              <m:r>
                                <m:rPr/>
                                <m:t>δ</m:t>
                              </m:r>
                            </m:e>
                            <m:sub>
                              <m:r>
                                <m:rPr/>
                                <m:t>13</m:t>
                              </m:r>
                            </m:sub>
                          </m:sSub>
                        </m:e>
                        <m:e>
                          <m:sSub>
                            <m:sSubPr/>
                            <m:e>
                              <m:r>
                                <m:rPr/>
                                <m:t>δ</m:t>
                              </m:r>
                            </m:e>
                            <m:sub>
                              <m:r>
                                <m:rPr/>
                                <m:t>23</m:t>
                              </m:r>
                            </m:sub>
                          </m:sSub>
                        </m:e>
                        <m:e>
                          <m:r>
                            <m:rPr/>
                            <m:t>9</m:t>
                          </m:r>
                          <m:r>
                            <m:rPr>
                              <m:sty m:val="p"/>
                            </m:rPr>
                            <m:t>⋅</m:t>
                          </m:r>
                          <m:r>
                            <m:rPr/>
                            <m:t>3</m:t>
                          </m:r>
                          <m:r>
                            <m:rPr>
                              <m:sty m:val="p"/>
                            </m:rPr>
                            <m:t>!⋅</m:t>
                          </m:r>
                          <m:sSup>
                            <m:sSupPr/>
                            <m:e>
                              <m:r>
                                <m:rPr/>
                                <m:t>e</m:t>
                              </m:r>
                            </m:e>
                            <m:sup>
                              <m:r>
                                <m:rPr/>
                                <m:t>2β</m:t>
                              </m:r>
                            </m:sup>
                          </m:sSup>
                        </m:e>
                      </m:mr>
                    </m:m>
                  </m:e>
                </m:d>
              </m:e>
            </m:mr>
          </m:m>
        </m:oMath>
      </m:oMathPara>
    </w:p>
    <w:p w14:paraId="1C191C82">
      <w:pPr>
        <w:pStyle w:val="4"/>
      </w:pPr>
      <w:r>
        <w:rPr>
          <w:rFonts w:hint="eastAsia"/>
        </w:rPr>
        <w:t>其中</w:t>
      </w:r>
      <w:r>
        <w:t xml:space="preserve"> </w:t>
      </w:r>
      <m:oMath>
        <m:sSub>
          <m:sSubPr/>
          <m:e>
            <m:r>
              <m:rPr/>
              <m:t>δ</m:t>
            </m:r>
          </m:e>
          <m:sub>
            <m:r>
              <m:rPr/>
              <m:t>ij</m:t>
            </m:r>
          </m:sub>
        </m:sSub>
      </m:oMath>
      <w:r>
        <w:t xml:space="preserve"> </w:t>
      </w:r>
      <w:r>
        <w:rPr>
          <w:rFonts w:hint="eastAsia"/>
        </w:rPr>
        <w:t>为由</w:t>
      </w:r>
      <w:r>
        <w:t xml:space="preserve"> A </w:t>
      </w:r>
      <w:r>
        <w:rPr>
          <w:rFonts w:hint="eastAsia"/>
        </w:rPr>
        <w:t>场引力子网络重叠积分决定的非对角元（</w:t>
      </w:r>
      <m:oMath>
        <m:sSub>
          <m:sSubPr/>
          <m:e>
            <m:r>
              <m:rPr/>
              <m:t>δ</m:t>
            </m:r>
          </m:e>
          <m:sub>
            <m:r>
              <m:rPr/>
              <m:t>ij</m:t>
            </m:r>
          </m:sub>
        </m:sSub>
        <m:r>
          <m:rPr>
            <m:sty m:val="p"/>
          </m:rPr>
          <m:t>≪</m:t>
        </m:r>
        <m:r>
          <m:rPr/>
          <m:t>1</m:t>
        </m:r>
      </m:oMath>
      <w:r>
        <w:rPr>
          <w:rFonts w:hint="eastAsia"/>
        </w:rPr>
        <w:t>）。</w:t>
      </w:r>
    </w:p>
    <w:bookmarkEnd w:id="15"/>
    <w:p w14:paraId="77958309">
      <w:pPr>
        <w:pStyle w:val="6"/>
      </w:pPr>
      <w:bookmarkStart w:id="16" w:name="近似对角化与质量本征值"/>
      <w:r>
        <w:t xml:space="preserve">4.3 </w:t>
      </w:r>
      <w:r>
        <w:rPr>
          <w:rFonts w:hint="eastAsia"/>
        </w:rPr>
        <w:t>近似对角化与质量本征值</w:t>
      </w:r>
    </w:p>
    <w:p w14:paraId="0BE1BBB3">
      <w:pPr>
        <w:pStyle w:val="4"/>
      </w:pPr>
      <w:r>
        <w:rPr>
          <w:rFonts w:hint="eastAsia"/>
        </w:rPr>
        <w:t>在</w:t>
      </w:r>
      <w:r>
        <w:t xml:space="preserve"> </w:t>
      </w:r>
      <m:oMath>
        <m:sSub>
          <m:sSubPr/>
          <m:e>
            <m:r>
              <m:rPr/>
              <m:t>δ</m:t>
            </m:r>
          </m:e>
          <m:sub>
            <m:r>
              <m:rPr/>
              <m:t>ij</m:t>
            </m:r>
          </m:sub>
        </m:sSub>
        <m:r>
          <m:rPr>
            <m:sty m:val="p"/>
          </m:rPr>
          <m:t>→</m:t>
        </m:r>
        <m:r>
          <m:rPr/>
          <m:t>0</m:t>
        </m:r>
      </m:oMath>
      <w:r>
        <w:t xml:space="preserve"> </w:t>
      </w:r>
      <w:r>
        <w:rPr>
          <w:rFonts w:hint="eastAsia"/>
        </w:rPr>
        <w:t>极限下，恢复对角质量：</w:t>
      </w:r>
      <w:r>
        <w:br w:type="textWrapping"/>
      </w:r>
      <w:r>
        <w:t xml:space="preserve">* </w:t>
      </w:r>
      <m:oMath>
        <m:sSub>
          <m:sSubPr/>
          <m:e>
            <m:r>
              <m:rPr/>
              <m:t>m</m:t>
            </m:r>
          </m:e>
          <m:sub>
            <m:r>
              <m:rPr/>
              <m:t>1</m:t>
            </m:r>
          </m:sub>
        </m:sSub>
        <m:r>
          <m:rPr>
            <m:sty m:val="p"/>
          </m:rPr>
          <m:t>≈</m:t>
        </m:r>
        <m:sSub>
          <m:sSubPr/>
          <m:e>
            <m:r>
              <m:rPr/>
              <m:t>m</m:t>
            </m:r>
          </m:e>
          <m:sub>
            <m:r>
              <m:rPr/>
              <m:t>e</m:t>
            </m:r>
          </m:sub>
        </m:sSub>
      </m:oMath>
      <w:r>
        <w:br w:type="textWrapping"/>
      </w:r>
      <w:r>
        <w:t xml:space="preserve">* </w:t>
      </w:r>
      <m:oMath>
        <m:sSub>
          <m:sSubPr/>
          <m:e>
            <m:r>
              <m:rPr/>
              <m:t>m</m:t>
            </m:r>
          </m:e>
          <m:sub>
            <m:r>
              <m:rPr/>
              <m:t>2</m:t>
            </m:r>
          </m:sub>
        </m:sSub>
        <m:r>
          <m:rPr>
            <m:sty m:val="p"/>
          </m:rPr>
          <m:t>≈</m:t>
        </m:r>
        <m:r>
          <m:rPr/>
          <m:t>8</m:t>
        </m:r>
        <m:sSup>
          <m:sSupPr/>
          <m:e>
            <m:r>
              <m:rPr/>
              <m:t>e</m:t>
            </m:r>
          </m:e>
          <m:sup>
            <m:r>
              <m:rPr/>
              <m:t>β</m:t>
            </m:r>
          </m:sup>
        </m:sSup>
        <m:sSub>
          <m:sSubPr/>
          <m:e>
            <m:r>
              <m:rPr/>
              <m:t>m</m:t>
            </m:r>
          </m:e>
          <m:sub>
            <m:r>
              <m:rPr/>
              <m:t>e</m:t>
            </m:r>
          </m:sub>
        </m:sSub>
      </m:oMath>
      <w:r>
        <w:br w:type="textWrapping"/>
      </w:r>
      <w:r>
        <w:t xml:space="preserve">* </w:t>
      </w:r>
      <m:oMath>
        <m:sSub>
          <m:sSubPr/>
          <m:e>
            <m:r>
              <m:rPr/>
              <m:t>m</m:t>
            </m:r>
          </m:e>
          <m:sub>
            <m:r>
              <m:rPr/>
              <m:t>3</m:t>
            </m:r>
          </m:sub>
        </m:sSub>
        <m:r>
          <m:rPr>
            <m:sty m:val="p"/>
          </m:rPr>
          <m:t>≈</m:t>
        </m:r>
        <m:r>
          <m:rPr/>
          <m:t>54</m:t>
        </m:r>
        <m:sSup>
          <m:sSupPr/>
          <m:e>
            <m:r>
              <m:rPr/>
              <m:t>e</m:t>
            </m:r>
          </m:e>
          <m:sup>
            <m:r>
              <m:rPr/>
              <m:t>2β</m:t>
            </m:r>
          </m:sup>
        </m:sSup>
        <m:sSub>
          <m:sSubPr/>
          <m:e>
            <m:r>
              <m:rPr/>
              <m:t>m</m:t>
            </m:r>
          </m:e>
          <m:sub>
            <m:r>
              <m:rPr/>
              <m:t>e</m:t>
            </m:r>
          </m:sub>
        </m:sSub>
      </m:oMath>
    </w:p>
    <w:p w14:paraId="5C195552">
      <w:pPr>
        <w:pStyle w:val="3"/>
      </w:pPr>
      <w:r>
        <w:rPr>
          <w:rFonts w:hint="eastAsia"/>
        </w:rPr>
        <w:t>代入</w:t>
      </w:r>
      <w:r>
        <w:t xml:space="preserve"> </w:t>
      </w:r>
      <m:oMath>
        <m:sSub>
          <m:sSubPr/>
          <m:e>
            <m:r>
              <m:rPr/>
              <m:t>m</m:t>
            </m:r>
          </m:e>
          <m:sub>
            <m:r>
              <m:rPr/>
              <m:t>2</m:t>
            </m:r>
          </m:sub>
        </m:sSub>
        <m:r>
          <m:rPr>
            <m:sty m:val="p"/>
          </m:rPr>
          <m:t>/</m:t>
        </m:r>
        <m:sSub>
          <m:sSubPr/>
          <m:e>
            <m:r>
              <m:rPr/>
              <m:t>m</m:t>
            </m:r>
          </m:e>
          <m:sub>
            <m:r>
              <m:rPr/>
              <m:t>1</m:t>
            </m:r>
          </m:sub>
        </m:sSub>
        <m:r>
          <m:rPr>
            <m:sty m:val="p"/>
          </m:rPr>
          <m:t>=</m:t>
        </m:r>
        <m:r>
          <m:rPr/>
          <m:t>206.768</m:t>
        </m:r>
      </m:oMath>
      <w:r>
        <w:t xml:space="preserve"> </w:t>
      </w:r>
      <w:r>
        <w:rPr>
          <w:rFonts w:hint="eastAsia"/>
        </w:rPr>
        <w:t>得</w:t>
      </w:r>
      <w:r>
        <w:t xml:space="preserve"> </w:t>
      </w:r>
      <m:oMath>
        <m:sSup>
          <m:sSupPr/>
          <m:e>
            <m:r>
              <m:rPr/>
              <m:t>e</m:t>
            </m:r>
          </m:e>
          <m:sup>
            <m:r>
              <m:rPr/>
              <m:t>β</m:t>
            </m:r>
          </m:sup>
        </m:sSup>
        <m:r>
          <m:rPr>
            <m:sty m:val="p"/>
          </m:rPr>
          <m:t>=</m:t>
        </m:r>
        <m:r>
          <m:rPr/>
          <m:t>25.846</m:t>
        </m:r>
      </m:oMath>
      <w:r>
        <w:rPr>
          <w:rFonts w:hint="eastAsia"/>
        </w:rPr>
        <w:t>，</w:t>
      </w:r>
      <m:oMath>
        <m:sSub>
          <m:sSubPr/>
          <m:e>
            <m:r>
              <m:rPr/>
              <m:t>m</m:t>
            </m:r>
          </m:e>
          <m:sub>
            <m:r>
              <m:rPr/>
              <m:t>3</m:t>
            </m:r>
          </m:sub>
        </m:sSub>
        <m:r>
          <m:rPr>
            <m:sty m:val="p"/>
          </m:rPr>
          <m:t>/</m:t>
        </m:r>
        <m:sSub>
          <m:sSubPr/>
          <m:e>
            <m:r>
              <m:rPr/>
              <m:t>m</m:t>
            </m:r>
          </m:e>
          <m:sub>
            <m:r>
              <m:rPr/>
              <m:t>1</m:t>
            </m:r>
          </m:sub>
        </m:sSub>
        <m:r>
          <m:rPr>
            <m:sty m:val="p"/>
          </m:rPr>
          <m:t>=</m:t>
        </m:r>
        <m:r>
          <m:rPr/>
          <m:t>54</m:t>
        </m:r>
        <m:r>
          <m:rPr>
            <m:sty m:val="p"/>
          </m:rPr>
          <m:t>×(</m:t>
        </m:r>
        <m:r>
          <m:rPr/>
          <m:t>25.846</m:t>
        </m:r>
        <m:sSup>
          <m:sSupPr/>
          <m:e>
            <m:r>
              <m:rPr>
                <m:sty m:val="p"/>
              </m:rPr>
              <m:t>)</m:t>
            </m:r>
          </m:e>
          <m:sup>
            <m:r>
              <m:rPr/>
              <m:t>2</m:t>
            </m:r>
          </m:sup>
        </m:sSup>
        <m:r>
          <m:rPr>
            <m:sty m:val="p"/>
          </m:rPr>
          <m:t>=</m:t>
        </m:r>
        <m:r>
          <m:rPr/>
          <m:t>36072.9</m:t>
        </m:r>
      </m:oMath>
      <w:r>
        <w:t>。</w:t>
      </w:r>
    </w:p>
    <w:p w14:paraId="664C36DE">
      <w:pPr>
        <w:pStyle w:val="3"/>
      </w:pPr>
      <w:r>
        <w:rPr>
          <w:rFonts w:hint="eastAsia"/>
        </w:rPr>
        <w:t>非零</w:t>
      </w:r>
      <w:r>
        <w:t xml:space="preserve"> </w:t>
      </w:r>
      <m:oMath>
        <m:sSub>
          <m:sSubPr/>
          <m:e>
            <m:r>
              <m:rPr/>
              <m:t>δ</m:t>
            </m:r>
          </m:e>
          <m:sub>
            <m:r>
              <m:rPr/>
              <m:t>ij</m:t>
            </m:r>
          </m:sub>
        </m:sSub>
      </m:oMath>
      <w:r>
        <w:t xml:space="preserve"> </w:t>
      </w:r>
      <w:r>
        <w:rPr>
          <w:rFonts w:hint="eastAsia"/>
        </w:rPr>
        <w:t>会压低</w:t>
      </w:r>
      <w:r>
        <w:t xml:space="preserve"> </w:t>
      </w:r>
      <m:oMath>
        <m:sSub>
          <m:sSubPr/>
          <m:e>
            <m:r>
              <m:rPr/>
              <m:t>m</m:t>
            </m:r>
          </m:e>
          <m:sub>
            <m:r>
              <m:rPr/>
              <m:t>3</m:t>
            </m:r>
          </m:sub>
        </m:sSub>
      </m:oMath>
      <w:r>
        <w:rPr>
          <w:rFonts w:hint="eastAsia"/>
        </w:rPr>
        <w:t>（通过能级排斥），使其从</w:t>
      </w:r>
      <w:r>
        <w:t xml:space="preserve"> 36073 </w:t>
      </w:r>
      <w:r>
        <w:rPr>
          <w:rFonts w:hint="eastAsia"/>
        </w:rPr>
        <w:t>降至实验值</w:t>
      </w:r>
      <w:r>
        <w:t xml:space="preserve"> </w:t>
      </w:r>
      <w:r>
        <w:rPr>
          <w:rFonts w:hint="eastAsia"/>
        </w:rPr>
        <w:t>6804。所需非对角元大小：</w:t>
      </w:r>
    </w:p>
    <w:p w14:paraId="4B0307AA">
      <w:pPr>
        <w:pStyle w:val="3"/>
      </w:pPr>
      <m:oMathPara>
        <m:oMathParaPr>
          <m:jc m:val="center"/>
        </m:oMathParaPr>
        <m:oMath>
          <m:sSub>
            <m:sSubPr/>
            <m:e>
              <m:r>
                <m:rPr/>
                <m:t>δ</m:t>
              </m:r>
            </m:e>
            <m:sub>
              <m:r>
                <m:rPr/>
                <m:t>23</m:t>
              </m:r>
            </m:sub>
          </m:sSub>
          <m:r>
            <m:rPr>
              <m:sty m:val="p"/>
            </m:rPr>
            <m:t>∼</m:t>
          </m:r>
          <m:f>
            <m:fPr/>
            <m:num>
              <m:sSubSup>
                <m:sSubSupPr/>
                <m:e>
                  <m:r>
                    <m:rPr/>
                    <m:t>m</m:t>
                  </m:r>
                </m:e>
                <m:sub>
                  <m:r>
                    <m:rPr/>
                    <m:t>3</m:t>
                  </m:r>
                </m:sub>
                <m:sup>
                  <m:r>
                    <m:rPr>
                      <m:sty m:val="p"/>
                    </m:rPr>
                    <m:t>obs</m:t>
                  </m:r>
                </m:sup>
              </m:sSubSup>
            </m:num>
            <m:den>
              <m:sSubSup>
                <m:sSubSupPr/>
                <m:e>
                  <m:r>
                    <m:rPr/>
                    <m:t>m</m:t>
                  </m:r>
                </m:e>
                <m:sub>
                  <m:r>
                    <m:rPr/>
                    <m:t>3</m:t>
                  </m:r>
                </m:sub>
                <m:sup>
                  <m:r>
                    <m:rPr>
                      <m:sty m:val="p"/>
                    </m:rPr>
                    <m:t>diag</m:t>
                  </m:r>
                </m:sup>
              </m:sSubSup>
            </m:den>
          </m:f>
          <m:r>
            <m:rPr>
              <m:sty m:val="p"/>
            </m:rPr>
            <m:t>⋅</m:t>
          </m:r>
          <m:f>
            <m:fPr/>
            <m:num>
              <m:sSub>
                <m:sSubPr/>
                <m:e>
                  <m:r>
                    <m:rPr/>
                    <m:t>m</m:t>
                  </m:r>
                </m:e>
                <m:sub>
                  <m:r>
                    <m:rPr/>
                    <m:t>2</m:t>
                  </m:r>
                </m:sub>
              </m:sSub>
            </m:num>
            <m:den>
              <m:sSubSup>
                <m:sSubSupPr/>
                <m:e>
                  <m:r>
                    <m:rPr/>
                    <m:t>m</m:t>
                  </m:r>
                </m:e>
                <m:sub>
                  <m:r>
                    <m:rPr/>
                    <m:t>3</m:t>
                  </m:r>
                </m:sub>
                <m:sup>
                  <m:r>
                    <m:rPr>
                      <m:sty m:val="p"/>
                    </m:rPr>
                    <m:t>diag</m:t>
                  </m:r>
                </m:sup>
              </m:sSubSup>
              <m:r>
                <m:rPr>
                  <m:sty m:val="p"/>
                </m:rPr>
                <m:t>−</m:t>
              </m:r>
              <m:sSub>
                <m:sSubPr/>
                <m:e>
                  <m:r>
                    <m:rPr/>
                    <m:t>m</m:t>
                  </m:r>
                </m:e>
                <m:sub>
                  <m:r>
                    <m:rPr/>
                    <m:t>2</m:t>
                  </m:r>
                </m:sub>
              </m:sSub>
            </m:den>
          </m:f>
          <m:r>
            <m:rPr>
              <m:sty m:val="p"/>
            </m:rPr>
            <m:t>∼</m:t>
          </m:r>
          <m:f>
            <m:fPr/>
            <m:num>
              <m:r>
                <m:rPr/>
                <m:t>6804</m:t>
              </m:r>
            </m:num>
            <m:den>
              <m:r>
                <m:rPr/>
                <m:t>36073</m:t>
              </m:r>
            </m:den>
          </m:f>
          <m:r>
            <m:rPr>
              <m:sty m:val="p"/>
            </m:rPr>
            <m:t>⋅</m:t>
          </m:r>
          <m:f>
            <m:fPr/>
            <m:num>
              <m:r>
                <m:rPr/>
                <m:t>206.768</m:t>
              </m:r>
            </m:num>
            <m:den>
              <m:r>
                <m:rPr/>
                <m:t>36073</m:t>
              </m:r>
              <m:r>
                <m:rPr>
                  <m:sty m:val="p"/>
                </m:rPr>
                <m:t>−</m:t>
              </m:r>
              <m:r>
                <m:rPr/>
                <m:t>206.768</m:t>
              </m:r>
            </m:den>
          </m:f>
          <m:r>
            <m:rPr>
              <m:sty m:val="p"/>
            </m:rPr>
            <m:t>∼</m:t>
          </m:r>
          <m:r>
            <m:rPr/>
            <m:t>0.19</m:t>
          </m:r>
          <m:r>
            <m:rPr>
              <m:sty m:val="p"/>
            </m:rPr>
            <m:t>⋅</m:t>
          </m:r>
          <m:r>
            <m:rPr/>
            <m:t>0.0058</m:t>
          </m:r>
          <m:r>
            <m:rPr>
              <m:sty m:val="p"/>
            </m:rPr>
            <m:t>∼</m:t>
          </m:r>
          <m:r>
            <m:rPr/>
            <m:t>0.0011</m:t>
          </m:r>
        </m:oMath>
      </m:oMathPara>
    </w:p>
    <w:p w14:paraId="5EABF1EF">
      <w:pPr>
        <w:pStyle w:val="4"/>
      </w:pPr>
      <w:r>
        <w:rPr>
          <w:rFonts w:hint="eastAsia"/>
        </w:rPr>
        <w:t>这是一个合理的量级——A</w:t>
      </w:r>
      <w:r>
        <w:t xml:space="preserve"> </w:t>
      </w:r>
      <w:r>
        <w:rPr>
          <w:rFonts w:hint="eastAsia"/>
        </w:rPr>
        <w:t>场引力子网络对不同</w:t>
      </w:r>
      <w:r>
        <w:t xml:space="preserve"> </w:t>
      </w:r>
      <m:oMath>
        <m:sSub>
          <m:sSubPr/>
          <m:e>
            <m:r>
              <m:rPr/>
              <m:t>n</m:t>
            </m:r>
          </m:e>
          <m:sub>
            <m:r>
              <m:rPr/>
              <m:t>C</m:t>
            </m:r>
          </m:sub>
        </m:sSub>
      </m:oMath>
      <w:r>
        <w:t xml:space="preserve"> </w:t>
      </w:r>
      <w:r>
        <w:rPr>
          <w:rFonts w:hint="eastAsia"/>
        </w:rPr>
        <w:t>态的重叠积分自然给出</w:t>
      </w:r>
      <w:r>
        <w:t xml:space="preserve"> </w:t>
      </w:r>
      <m:oMath>
        <m:r>
          <m:rPr/>
          <m:t>δ</m:t>
        </m:r>
        <m:r>
          <m:rPr>
            <m:sty m:val="p"/>
          </m:rPr>
          <m:t>∼</m:t>
        </m:r>
        <m:sSup>
          <m:sSupPr/>
          <m:e>
            <m:r>
              <m:rPr/>
              <m:t>10</m:t>
            </m:r>
          </m:e>
          <m:sup>
            <m:r>
              <m:rPr>
                <m:sty m:val="p"/>
              </m:rPr>
              <m:t>−</m:t>
            </m:r>
            <m:r>
              <m:rPr/>
              <m:t>3</m:t>
            </m:r>
          </m:sup>
        </m:sSup>
      </m:oMath>
      <w:r>
        <w:t>。</w:t>
      </w:r>
    </w:p>
    <w:bookmarkEnd w:id="13"/>
    <w:bookmarkEnd w:id="16"/>
    <w:p w14:paraId="3EA0A6D5">
      <w:pPr>
        <w:pStyle w:val="5"/>
      </w:pPr>
      <w:bookmarkStart w:id="17" w:name="第四代轻子预言"/>
      <w:r>
        <w:t xml:space="preserve">5 </w:t>
      </w:r>
      <w:r>
        <w:rPr>
          <w:rFonts w:hint="eastAsia"/>
        </w:rPr>
        <w:t>第四代轻子预言</w:t>
      </w:r>
    </w:p>
    <w:p w14:paraId="6273C40D">
      <w:pPr>
        <w:pStyle w:val="6"/>
      </w:pPr>
      <w:bookmarkStart w:id="18" w:name="n_c4-的-c-场第四激发态"/>
      <w:r>
        <w:t xml:space="preserve">5.1 </w:t>
      </w:r>
      <m:oMath>
        <m:sSub>
          <m:sSubPr/>
          <m:e>
            <m:r>
              <m:rPr/>
              <m:t>n</m:t>
            </m:r>
          </m:e>
          <m:sub>
            <m:r>
              <m:rPr/>
              <m:t>C</m:t>
            </m:r>
          </m:sub>
        </m:sSub>
        <m:r>
          <m:rPr>
            <m:sty m:val="p"/>
          </m:rPr>
          <m:t>=</m:t>
        </m:r>
        <m:r>
          <m:rPr/>
          <m:t>4</m:t>
        </m:r>
      </m:oMath>
      <w:r>
        <w:t xml:space="preserve"> </w:t>
      </w:r>
      <w:r>
        <w:rPr>
          <w:rFonts w:hint="eastAsia"/>
        </w:rPr>
        <w:t>的</w:t>
      </w:r>
      <w:r>
        <w:t xml:space="preserve"> C </w:t>
      </w:r>
      <w:r>
        <w:rPr>
          <w:rFonts w:hint="eastAsia"/>
        </w:rPr>
        <w:t>场第四激发态</w:t>
      </w:r>
    </w:p>
    <w:p w14:paraId="4878E9B3">
      <w:pPr>
        <w:pStyle w:val="4"/>
      </w:pPr>
      <w:r>
        <w:rPr>
          <w:rFonts w:hint="eastAsia"/>
        </w:rPr>
        <w:t>若</w:t>
      </w:r>
      <w:r>
        <w:t xml:space="preserve"> FCWFT </w:t>
      </w:r>
      <w:r>
        <w:rPr>
          <w:rFonts w:hint="eastAsia"/>
        </w:rPr>
        <w:t>的</w:t>
      </w:r>
      <w:r>
        <w:t xml:space="preserve"> C </w:t>
      </w:r>
      <w:r>
        <w:rPr>
          <w:rFonts w:hint="eastAsia"/>
        </w:rPr>
        <w:t>场激发谱无限延伸，则存在</w:t>
      </w:r>
      <w:r>
        <w:t xml:space="preserve"> </w:t>
      </w:r>
      <m:oMath>
        <m:sSub>
          <m:sSubPr/>
          <m:e>
            <m:r>
              <m:rPr/>
              <m:t>n</m:t>
            </m:r>
          </m:e>
          <m:sub>
            <m:r>
              <m:rPr/>
              <m:t>C</m:t>
            </m:r>
          </m:sub>
        </m:sSub>
        <m:r>
          <m:rPr>
            <m:sty m:val="p"/>
          </m:rPr>
          <m:t>=</m:t>
        </m:r>
        <m:r>
          <m:rPr/>
          <m:t>4</m:t>
        </m:r>
      </m:oMath>
      <w:r>
        <w:t xml:space="preserve"> </w:t>
      </w:r>
      <w:r>
        <w:rPr>
          <w:rFonts w:hint="eastAsia"/>
        </w:rPr>
        <w:t>的第四代轻子。其对角质量：</w:t>
      </w:r>
    </w:p>
    <w:p w14:paraId="090EB329">
      <w:pPr>
        <w:pStyle w:val="3"/>
      </w:pPr>
      <m:oMathPara>
        <m:oMathParaPr>
          <m:jc m:val="center"/>
        </m:oMathParaPr>
        <m:oMath>
          <m:sSubSup>
            <m:sSubSupPr/>
            <m:e>
              <m:r>
                <m:rPr/>
                <m:t>m</m:t>
              </m:r>
            </m:e>
            <m:sub>
              <m:r>
                <m:rPr/>
                <m:t>4</m:t>
              </m:r>
            </m:sub>
            <m:sup>
              <m:r>
                <m:rPr>
                  <m:sty m:val="p"/>
                </m:rPr>
                <m:t>diag</m:t>
              </m:r>
            </m:sup>
          </m:sSubSup>
          <m:r>
            <m:rPr>
              <m:sty m:val="p"/>
            </m:rPr>
            <m:t>=</m:t>
          </m:r>
          <m:sSub>
            <m:sSubPr/>
            <m:e>
              <m:r>
                <m:rPr/>
                <m:t>m</m:t>
              </m:r>
            </m:e>
            <m:sub>
              <m:r>
                <m:rPr/>
                <m:t>e</m:t>
              </m:r>
            </m:sub>
          </m:sSub>
          <m:r>
            <m:rPr>
              <m:sty m:val="p"/>
            </m:rPr>
            <m:t>⋅</m:t>
          </m:r>
          <m:r>
            <m:rPr/>
            <m:t>16</m:t>
          </m:r>
          <m:r>
            <m:rPr>
              <m:sty m:val="p"/>
            </m:rPr>
            <m:t>⋅</m:t>
          </m:r>
          <m:r>
            <m:rPr/>
            <m:t>4</m:t>
          </m:r>
          <m:r>
            <m:rPr>
              <m:sty m:val="p"/>
            </m:rPr>
            <m:t>!⋅</m:t>
          </m:r>
          <m:sSup>
            <m:sSupPr/>
            <m:e>
              <m:r>
                <m:rPr/>
                <m:t>e</m:t>
              </m:r>
            </m:e>
            <m:sup>
              <m:r>
                <m:rPr/>
                <m:t>3β</m:t>
              </m:r>
            </m:sup>
          </m:sSup>
          <m:r>
            <m:rPr>
              <m:sty m:val="p"/>
            </m:rPr>
            <m:t>=</m:t>
          </m:r>
          <m:sSub>
            <m:sSubPr/>
            <m:e>
              <m:r>
                <m:rPr/>
                <m:t>m</m:t>
              </m:r>
            </m:e>
            <m:sub>
              <m:r>
                <m:rPr/>
                <m:t>e</m:t>
              </m:r>
            </m:sub>
          </m:sSub>
          <m:r>
            <m:rPr>
              <m:sty m:val="p"/>
            </m:rPr>
            <m:t>⋅</m:t>
          </m:r>
          <m:r>
            <m:rPr/>
            <m:t>384</m:t>
          </m:r>
          <m:r>
            <m:rPr>
              <m:sty m:val="p"/>
            </m:rPr>
            <m:t>⋅(</m:t>
          </m:r>
          <m:r>
            <m:rPr/>
            <m:t>25.846</m:t>
          </m:r>
          <m:sSup>
            <m:sSupPr/>
            <m:e>
              <m:r>
                <m:rPr>
                  <m:sty m:val="p"/>
                </m:rPr>
                <m:t>)</m:t>
              </m:r>
            </m:e>
            <m:sup>
              <m:r>
                <m:rPr/>
                <m:t>3</m:t>
              </m:r>
            </m:sup>
          </m:sSup>
        </m:oMath>
      </m:oMathPara>
    </w:p>
    <w:p w14:paraId="708739F5">
      <w:pPr>
        <w:pStyle w:val="3"/>
      </w:pPr>
      <m:oMathPara>
        <m:oMathParaPr>
          <m:jc m:val="center"/>
        </m:oMathParaPr>
        <m:oMath>
          <m:r>
            <m:rPr>
              <m:sty m:val="p"/>
            </m:rPr>
            <m:t>=</m:t>
          </m:r>
          <m:r>
            <m:rPr/>
            <m:t>0.511</m:t>
          </m:r>
          <m:r>
            <m:rPr>
              <m:sty m:val="p"/>
            </m:rPr>
            <m:t>×</m:t>
          </m:r>
          <m:r>
            <m:rPr/>
            <m:t>384</m:t>
          </m:r>
          <m:r>
            <m:rPr>
              <m:sty m:val="p"/>
            </m:rPr>
            <m:t>×</m:t>
          </m:r>
          <m:r>
            <m:rPr/>
            <m:t>17263.7</m:t>
          </m:r>
          <m:r>
            <m:rPr>
              <m:sty m:val="p"/>
            </m:rPr>
            <m:t>≈</m:t>
          </m:r>
          <m:r>
            <m:rPr/>
            <m:t>0.511</m:t>
          </m:r>
          <m:r>
            <m:rPr>
              <m:sty m:val="p"/>
            </m:rPr>
            <m:t>×</m:t>
          </m:r>
          <m:r>
            <m:rPr/>
            <m:t>6630000</m:t>
          </m:r>
          <m:r>
            <m:rPr>
              <m:sty m:val="p"/>
            </m:rPr>
            <m:t>≈</m:t>
          </m:r>
          <m:r>
            <m:rPr/>
            <m:t>3387 </m:t>
          </m:r>
          <m:r>
            <m:rPr>
              <m:sty m:val="p"/>
            </m:rPr>
            <m:t>MeV≈</m:t>
          </m:r>
          <m:r>
            <m:rPr/>
            <m:t>3.39 </m:t>
          </m:r>
          <m:r>
            <m:rPr>
              <m:sty m:val="p"/>
            </m:rPr>
            <m:t>GeV</m:t>
          </m:r>
        </m:oMath>
      </m:oMathPara>
    </w:p>
    <w:p w14:paraId="110E6F75">
      <w:pPr>
        <w:pStyle w:val="4"/>
      </w:pPr>
      <w:r>
        <w:rPr>
          <w:rFonts w:hint="eastAsia"/>
        </w:rPr>
        <w:t>考虑代际混合压低（类似</w:t>
      </w:r>
      <w:r>
        <w:t xml:space="preserve"> </w:t>
      </w:r>
      <w:r>
        <w:rPr>
          <w:rFonts w:hint="eastAsia"/>
        </w:rPr>
        <w:t>τ子的情况，压低因子约</w:t>
      </w:r>
      <w:r>
        <w:t xml:space="preserve"> </w:t>
      </w:r>
      <w:r>
        <w:rPr>
          <w:rFonts w:hint="eastAsia"/>
        </w:rPr>
        <w:t>36073/6804≈5.3）：</w:t>
      </w:r>
    </w:p>
    <w:p w14:paraId="1BAFB6A4">
      <w:pPr>
        <w:pStyle w:val="3"/>
      </w:pPr>
      <m:oMathPara>
        <m:oMathParaPr>
          <m:jc m:val="center"/>
        </m:oMathParaPr>
        <m:oMath>
          <m:sSubSup>
            <m:sSubSupPr/>
            <m:e>
              <m:r>
                <m:rPr/>
                <m:t>m</m:t>
              </m:r>
            </m:e>
            <m:sub>
              <m:r>
                <m:rPr/>
                <m:t>4</m:t>
              </m:r>
            </m:sub>
            <m:sup>
              <m:r>
                <m:rPr>
                  <m:sty m:val="p"/>
                </m:rPr>
                <m:t>obs</m:t>
              </m:r>
            </m:sup>
          </m:sSubSup>
          <m:r>
            <m:rPr>
              <m:sty m:val="p"/>
            </m:rPr>
            <m:t>∼</m:t>
          </m:r>
          <m:f>
            <m:fPr/>
            <m:num>
              <m:r>
                <m:rPr/>
                <m:t>3.39</m:t>
              </m:r>
            </m:num>
            <m:den>
              <m:r>
                <m:rPr/>
                <m:t>5.3</m:t>
              </m:r>
            </m:den>
          </m:f>
          <m:r>
            <m:rPr>
              <m:sty m:val="p"/>
            </m:rPr>
            <m:t>≈</m:t>
          </m:r>
          <m:r>
            <m:rPr/>
            <m:t>0.64 </m:t>
          </m:r>
          <m:r>
            <m:rPr>
              <m:sty m:val="p"/>
            </m:rPr>
            <m:t>GeV</m:t>
          </m:r>
        </m:oMath>
      </m:oMathPara>
    </w:p>
    <w:p w14:paraId="362C52C5">
      <w:pPr>
        <w:pStyle w:val="4"/>
      </w:pPr>
      <w:r>
        <w:rPr>
          <w:rFonts w:hint="eastAsia"/>
        </w:rPr>
        <w:t>但这与</w:t>
      </w:r>
      <w:r>
        <w:t xml:space="preserve"> </w:t>
      </w:r>
      <w:r>
        <w:rPr>
          <w:rFonts w:hint="eastAsia"/>
        </w:rPr>
        <w:t>τ子质量（1.78</w:t>
      </w:r>
      <w:r>
        <w:t xml:space="preserve"> </w:t>
      </w:r>
      <w:r>
        <w:rPr>
          <w:rFonts w:hint="eastAsia"/>
        </w:rPr>
        <w:t>GeV）接近，表明第四代轻子可能已被观测到——实际上</w:t>
      </w:r>
      <w:r>
        <w:t xml:space="preserve"> </w:t>
      </w:r>
      <w:r>
        <w:rPr>
          <w:rFonts w:hint="eastAsia"/>
        </w:rPr>
        <w:t>τ子可能就是</w:t>
      </w:r>
      <w:r>
        <w:t xml:space="preserve"> </w:t>
      </w:r>
      <m:oMath>
        <m:sSub>
          <m:sSubPr/>
          <m:e>
            <m:r>
              <m:rPr/>
              <m:t>n</m:t>
            </m:r>
          </m:e>
          <m:sub>
            <m:r>
              <m:rPr/>
              <m:t>C</m:t>
            </m:r>
          </m:sub>
        </m:sSub>
        <m:r>
          <m:rPr>
            <m:sty m:val="p"/>
          </m:rPr>
          <m:t>=</m:t>
        </m:r>
        <m:r>
          <m:rPr/>
          <m:t>4</m:t>
        </m:r>
      </m:oMath>
      <w:r>
        <w:t xml:space="preserve"> </w:t>
      </w:r>
      <w:r>
        <w:rPr>
          <w:rFonts w:hint="eastAsia"/>
        </w:rPr>
        <w:t>而非</w:t>
      </w:r>
      <w:r>
        <w:t xml:space="preserve"> </w:t>
      </w:r>
      <m:oMath>
        <m:sSub>
          <m:sSubPr/>
          <m:e>
            <m:r>
              <m:rPr/>
              <m:t>n</m:t>
            </m:r>
          </m:e>
          <m:sub>
            <m:r>
              <m:rPr/>
              <m:t>C</m:t>
            </m:r>
          </m:sub>
        </m:sSub>
        <m:r>
          <m:rPr>
            <m:sty m:val="p"/>
          </m:rPr>
          <m:t>=</m:t>
        </m:r>
        <m:r>
          <m:rPr/>
          <m:t>3</m:t>
        </m:r>
      </m:oMath>
      <w:r>
        <w:rPr>
          <w:rFonts w:hint="eastAsia"/>
        </w:rPr>
        <w:t>？这需要重新审视代际编号。</w:t>
      </w:r>
    </w:p>
    <w:bookmarkEnd w:id="18"/>
    <w:p w14:paraId="0DC1A565">
      <w:pPr>
        <w:pStyle w:val="6"/>
      </w:pPr>
      <w:bookmarkStart w:id="19" w:name="重新标定n_c2-对应-τ子"/>
      <w:r>
        <w:t xml:space="preserve">5.2 </w:t>
      </w:r>
      <w:r>
        <w:rPr>
          <w:rFonts w:hint="eastAsia"/>
        </w:rPr>
        <w:t>重新标定：</w:t>
      </w:r>
      <m:oMath>
        <m:sSub>
          <m:sSubPr/>
          <m:e>
            <m:r>
              <m:rPr/>
              <m:t>n</m:t>
            </m:r>
          </m:e>
          <m:sub>
            <m:r>
              <m:rPr/>
              <m:t>C</m:t>
            </m:r>
          </m:sub>
        </m:sSub>
        <m:r>
          <m:rPr>
            <m:sty m:val="p"/>
          </m:rPr>
          <m:t>=</m:t>
        </m:r>
        <m:r>
          <m:rPr/>
          <m:t>2</m:t>
        </m:r>
      </m:oMath>
      <w:r>
        <w:t xml:space="preserve"> </w:t>
      </w:r>
      <w:r>
        <w:rPr>
          <w:rFonts w:hint="eastAsia"/>
        </w:rPr>
        <w:t>对应</w:t>
      </w:r>
      <w:r>
        <w:t xml:space="preserve"> </w:t>
      </w:r>
      <w:r>
        <w:rPr>
          <w:rFonts w:hint="eastAsia"/>
        </w:rPr>
        <w:t>τ子？</w:t>
      </w:r>
    </w:p>
    <w:p w14:paraId="64ED8CA9">
      <w:pPr>
        <w:pStyle w:val="4"/>
      </w:pPr>
      <w:r>
        <w:rPr>
          <w:rFonts w:hint="eastAsia"/>
        </w:rPr>
        <w:t>若将代际重新标定为：</w:t>
      </w:r>
      <w:r>
        <w:br w:type="textWrapping"/>
      </w:r>
      <w:r>
        <w:t xml:space="preserve">* </w:t>
      </w:r>
      <m:oMath>
        <m:sSub>
          <m:sSubPr/>
          <m:e>
            <m:r>
              <m:rPr/>
              <m:t>n</m:t>
            </m:r>
          </m:e>
          <m:sub>
            <m:r>
              <m:rPr/>
              <m:t>C</m:t>
            </m:r>
          </m:sub>
        </m:sSub>
        <m:r>
          <m:rPr>
            <m:sty m:val="p"/>
          </m:rPr>
          <m:t>=</m:t>
        </m:r>
        <m:r>
          <m:rPr/>
          <m:t>1</m:t>
        </m:r>
      </m:oMath>
      <w:r>
        <w:rPr>
          <w:rFonts w:hint="eastAsia"/>
        </w:rPr>
        <w:t>：电子（</w:t>
      </w:r>
      <m:oMath>
        <m:sSub>
          <m:sSubPr/>
          <m:e>
            <m:r>
              <m:rPr/>
              <m:t>m</m:t>
            </m:r>
          </m:e>
          <m:sub>
            <m:r>
              <m:rPr/>
              <m:t>e</m:t>
            </m:r>
          </m:sub>
        </m:sSub>
      </m:oMath>
      <w:r>
        <w:rPr>
          <w:rFonts w:hint="eastAsia"/>
        </w:rPr>
        <w:t>）</w:t>
      </w:r>
      <w:r>
        <w:br w:type="textWrapping"/>
      </w:r>
      <w:r>
        <w:t xml:space="preserve">* </w:t>
      </w:r>
      <m:oMath>
        <m:sSub>
          <m:sSubPr/>
          <m:e>
            <m:r>
              <m:rPr/>
              <m:t>n</m:t>
            </m:r>
          </m:e>
          <m:sub>
            <m:r>
              <m:rPr/>
              <m:t>C</m:t>
            </m:r>
          </m:sub>
        </m:sSub>
        <m:r>
          <m:rPr>
            <m:sty m:val="p"/>
          </m:rPr>
          <m:t>=</m:t>
        </m:r>
        <m:r>
          <m:rPr/>
          <m:t>2</m:t>
        </m:r>
      </m:oMath>
      <w:r>
        <w:rPr>
          <w:rFonts w:hint="eastAsia"/>
        </w:rPr>
        <w:t>：τ子（</w:t>
      </w:r>
      <m:oMath>
        <m:sSub>
          <m:sSubPr/>
          <m:e>
            <m:r>
              <m:rPr/>
              <m:t>m</m:t>
            </m:r>
          </m:e>
          <m:sub>
            <m:r>
              <m:rPr/>
              <m:t>τ</m:t>
            </m:r>
          </m:sub>
        </m:sSub>
        <m:r>
          <m:rPr>
            <m:sty m:val="p"/>
          </m:rPr>
          <m:t>=</m:t>
        </m:r>
        <m:r>
          <m:rPr/>
          <m:t>1776.86 </m:t>
        </m:r>
        <m:r>
          <m:rPr>
            <m:sty m:val="p"/>
          </m:rPr>
          <m:t>MeV</m:t>
        </m:r>
      </m:oMath>
      <w:r>
        <w:rPr>
          <w:rFonts w:hint="eastAsia"/>
        </w:rPr>
        <w:t>）</w:t>
      </w:r>
      <w:r>
        <w:br w:type="textWrapping"/>
      </w:r>
      <w:r>
        <w:t xml:space="preserve">* </w:t>
      </w:r>
      <m:oMath>
        <m:sSub>
          <m:sSubPr/>
          <m:e>
            <m:r>
              <m:rPr/>
              <m:t>n</m:t>
            </m:r>
          </m:e>
          <m:sub>
            <m:r>
              <m:rPr/>
              <m:t>C</m:t>
            </m:r>
          </m:sub>
        </m:sSub>
        <m:r>
          <m:rPr>
            <m:sty m:val="p"/>
          </m:rPr>
          <m:t>=</m:t>
        </m:r>
        <m:r>
          <m:rPr/>
          <m:t>3</m:t>
        </m:r>
      </m:oMath>
      <w:r>
        <w:rPr>
          <w:rFonts w:hint="eastAsia"/>
        </w:rPr>
        <w:t>：μ子（</w:t>
      </w:r>
      <m:oMath>
        <m:sSub>
          <m:sSubPr/>
          <m:e>
            <m:r>
              <m:rPr/>
              <m:t>m</m:t>
            </m:r>
          </m:e>
          <m:sub>
            <m:r>
              <m:rPr/>
              <m:t>μ</m:t>
            </m:r>
          </m:sub>
        </m:sSub>
        <m:r>
          <m:rPr>
            <m:sty m:val="p"/>
          </m:rPr>
          <m:t>=</m:t>
        </m:r>
        <m:r>
          <m:rPr/>
          <m:t>105.66 </m:t>
        </m:r>
        <m:r>
          <m:rPr>
            <m:sty m:val="p"/>
          </m:rPr>
          <m:t>MeV</m:t>
        </m:r>
      </m:oMath>
      <w:r>
        <w:rPr>
          <w:rFonts w:hint="eastAsia"/>
        </w:rPr>
        <w:t>）</w:t>
      </w:r>
    </w:p>
    <w:p w14:paraId="0DD0C113">
      <w:pPr>
        <w:pStyle w:val="3"/>
      </w:pPr>
      <w:r>
        <w:rPr>
          <w:rFonts w:hint="eastAsia"/>
        </w:rPr>
        <w:t>则质量顺序反转，不符合观测（τ子最重）。因此代际编号必须保持</w:t>
      </w:r>
      <w:r>
        <w:t xml:space="preserve"> </w:t>
      </w:r>
      <m:oMath>
        <m:sSub>
          <m:sSubPr/>
          <m:e>
            <m:r>
              <m:rPr/>
              <m:t>n</m:t>
            </m:r>
          </m:e>
          <m:sub>
            <m:r>
              <m:rPr/>
              <m:t>C</m:t>
            </m:r>
          </m:sub>
        </m:sSub>
        <m:r>
          <m:rPr>
            <m:sty m:val="p"/>
          </m:rPr>
          <m:t>=</m:t>
        </m:r>
        <m:r>
          <m:rPr/>
          <m:t>1</m:t>
        </m:r>
      </m:oMath>
      <w:r>
        <w:rPr>
          <w:rFonts w:hint="eastAsia"/>
        </w:rPr>
        <w:t>（最轻）→</w:t>
      </w:r>
      <m:oMath>
        <m:sSub>
          <m:sSubPr/>
          <m:e>
            <m:r>
              <m:rPr/>
              <m:t>n</m:t>
            </m:r>
          </m:e>
          <m:sub>
            <m:r>
              <m:rPr/>
              <m:t>C</m:t>
            </m:r>
          </m:sub>
        </m:sSub>
        <m:r>
          <m:rPr>
            <m:sty m:val="p"/>
          </m:rPr>
          <m:t>=</m:t>
        </m:r>
        <m:r>
          <m:rPr/>
          <m:t>3</m:t>
        </m:r>
      </m:oMath>
      <w:r>
        <w:rPr>
          <w:rFonts w:hint="eastAsia"/>
        </w:rPr>
        <w:t>（最重）。</w:t>
      </w:r>
    </w:p>
    <w:bookmarkEnd w:id="19"/>
    <w:p w14:paraId="1BFD9B71">
      <w:pPr>
        <w:pStyle w:val="6"/>
      </w:pPr>
      <w:bookmarkStart w:id="20" w:name="第四代轻子的精确预言"/>
      <w:r>
        <w:t xml:space="preserve">5.3 </w:t>
      </w:r>
      <w:r>
        <w:rPr>
          <w:rFonts w:hint="eastAsia"/>
        </w:rPr>
        <w:t>第四代轻子的精确预言</w:t>
      </w:r>
    </w:p>
    <w:p w14:paraId="3C7802B5">
      <w:pPr>
        <w:pStyle w:val="4"/>
      </w:pPr>
      <w:r>
        <w:rPr>
          <w:rFonts w:hint="eastAsia"/>
        </w:rPr>
        <w:t>采用修正后的质量公式（含退耦合因子</w:t>
      </w:r>
      <w:r>
        <w:t xml:space="preserve"> </w:t>
      </w:r>
      <m:oMath>
        <m:r>
          <m:rPr/>
          <m:t>γ</m:t>
        </m:r>
        <m:r>
          <m:rPr>
            <m:sty m:val="p"/>
          </m:rPr>
          <m:t>=</m:t>
        </m:r>
        <m:r>
          <m:rPr/>
          <m:t>1</m:t>
        </m:r>
        <m:r>
          <m:rPr>
            <m:sty m:val="p"/>
          </m:rPr>
          <m:t>/</m:t>
        </m:r>
        <m:sSub>
          <m:sSubPr/>
          <m:e>
            <m:r>
              <m:rPr/>
              <m:t>n</m:t>
            </m:r>
          </m:e>
          <m:sub>
            <m:r>
              <m:rPr/>
              <m:t>C</m:t>
            </m:r>
          </m:sub>
        </m:sSub>
      </m:oMath>
      <w:r>
        <w:rPr>
          <w:rFonts w:hint="eastAsia"/>
        </w:rPr>
        <w:t>）：</w:t>
      </w:r>
    </w:p>
    <w:p w14:paraId="421E3A10">
      <w:pPr>
        <w:pStyle w:val="3"/>
      </w:pPr>
      <m:oMathPara>
        <m:oMathParaPr>
          <m:jc m:val="center"/>
        </m:oMathParaPr>
        <m:oMath>
          <m:r>
            <m:rPr/>
            <m:t>m</m:t>
          </m:r>
          <m:r>
            <m:rPr>
              <m:sty m:val="p"/>
            </m:rPr>
            <m:t>(</m:t>
          </m:r>
          <m:sSub>
            <m:sSubPr/>
            <m:e>
              <m:r>
                <m:rPr/>
                <m:t>n</m:t>
              </m:r>
            </m:e>
            <m:sub>
              <m:r>
                <m:rPr/>
                <m:t>C</m:t>
              </m:r>
            </m:sub>
          </m:sSub>
          <m:r>
            <m:rPr>
              <m:sty m:val="p"/>
            </m:rPr>
            <m:t>)=</m:t>
          </m:r>
          <m:sSub>
            <m:sSubPr/>
            <m:e>
              <m:r>
                <m:rPr/>
                <m:t>m</m:t>
              </m:r>
            </m:e>
            <m:sub>
              <m:r>
                <m:rPr/>
                <m:t>e</m:t>
              </m:r>
            </m:sub>
          </m:sSub>
          <m:r>
            <m:rPr>
              <m:sty m:val="p"/>
            </m:rPr>
            <m:t>⋅</m:t>
          </m:r>
          <m:sSub>
            <m:sSubPr/>
            <m:e>
              <m:r>
                <m:rPr/>
                <m:t>n</m:t>
              </m:r>
            </m:e>
            <m:sub>
              <m:r>
                <m:rPr/>
                <m:t>C</m:t>
              </m:r>
            </m:sub>
          </m:sSub>
          <m:r>
            <m:rPr>
              <m:sty m:val="p"/>
            </m:rPr>
            <m:t>⋅Γ(</m:t>
          </m:r>
          <m:sSub>
            <m:sSubPr/>
            <m:e>
              <m:r>
                <m:rPr/>
                <m:t>n</m:t>
              </m:r>
            </m:e>
            <m:sub>
              <m:r>
                <m:rPr/>
                <m:t>C</m:t>
              </m:r>
            </m:sub>
          </m:sSub>
          <m:r>
            <m:rPr>
              <m:sty m:val="p"/>
            </m:rPr>
            <m:t>+</m:t>
          </m:r>
          <m:r>
            <m:rPr/>
            <m:t>1</m:t>
          </m:r>
          <m:r>
            <m:rPr>
              <m:sty m:val="p"/>
            </m:rPr>
            <m:t>)⋅exp</m:t>
          </m:r>
          <m:d>
            <m:dPr>
              <m:begChr m:val="["/>
              <m:sepChr m:val=""/>
              <m:endChr m:val="]"/>
            </m:dPr>
            <m:e>
              <m:r>
                <m:rPr/>
                <m:t>β</m:t>
              </m:r>
              <m:r>
                <m:rPr>
                  <m:sty m:val="p"/>
                </m:rPr>
                <m:t>⋅(</m:t>
              </m:r>
              <m:sSub>
                <m:sSubPr/>
                <m:e>
                  <m:r>
                    <m:rPr/>
                    <m:t>n</m:t>
                  </m:r>
                </m:e>
                <m:sub>
                  <m:r>
                    <m:rPr/>
                    <m:t>C</m:t>
                  </m:r>
                </m:sub>
              </m:sSub>
              <m:r>
                <m:rPr>
                  <m:sty m:val="p"/>
                </m:rPr>
                <m:t>−</m:t>
              </m:r>
              <m:r>
                <m:rPr/>
                <m:t>1</m:t>
              </m:r>
              <m:r>
                <m:rPr>
                  <m:sty m:val="p"/>
                </m:rPr>
                <m:t>)</m:t>
              </m:r>
            </m:e>
          </m:d>
        </m:oMath>
      </m:oMathPara>
    </w:p>
    <w:p w14:paraId="0CD47C07">
      <w:pPr>
        <w:pStyle w:val="4"/>
      </w:pPr>
      <w:r>
        <w:rPr>
          <w:rFonts w:hint="eastAsia"/>
        </w:rPr>
        <w:t>其中</w:t>
      </w:r>
      <w:r>
        <w:t xml:space="preserve"> </w:t>
      </w:r>
      <m:oMath>
        <m:r>
          <m:rPr/>
          <m:t>β</m:t>
        </m:r>
        <m:r>
          <m:rPr>
            <m:sty m:val="p"/>
          </m:rPr>
          <m:t>=</m:t>
        </m:r>
        <m:r>
          <m:rPr/>
          <m:t>3.946</m:t>
        </m:r>
      </m:oMath>
      <w:r>
        <w:rPr>
          <w:rFonts w:hint="eastAsia"/>
        </w:rPr>
        <w:t>（由</w:t>
      </w:r>
      <w:r>
        <w:t xml:space="preserve"> </w:t>
      </w:r>
      <w:r>
        <w:rPr>
          <w:rFonts w:hint="eastAsia"/>
        </w:rPr>
        <w:t>μ子拟合）。代入</w:t>
      </w:r>
      <w:r>
        <w:t xml:space="preserve"> </w:t>
      </w:r>
      <m:oMath>
        <m:sSub>
          <m:sSubPr/>
          <m:e>
            <m:r>
              <m:rPr/>
              <m:t>n</m:t>
            </m:r>
          </m:e>
          <m:sub>
            <m:r>
              <m:rPr/>
              <m:t>C</m:t>
            </m:r>
          </m:sub>
        </m:sSub>
        <m:r>
          <m:rPr>
            <m:sty m:val="p"/>
          </m:rPr>
          <m:t>=</m:t>
        </m:r>
        <m:r>
          <m:rPr/>
          <m:t>4</m:t>
        </m:r>
      </m:oMath>
      <w:r>
        <w:rPr>
          <w:rFonts w:hint="eastAsia"/>
        </w:rPr>
        <w:t>：</w:t>
      </w:r>
    </w:p>
    <w:p w14:paraId="5D251259">
      <w:pPr>
        <w:pStyle w:val="3"/>
      </w:pPr>
      <m:oMathPara>
        <m:oMathParaPr>
          <m:jc m:val="center"/>
        </m:oMathParaPr>
        <m:oMath>
          <m:sSub>
            <m:sSubPr/>
            <m:e>
              <m:r>
                <m:rPr/>
                <m:t>m</m:t>
              </m:r>
            </m:e>
            <m:sub>
              <m:r>
                <m:rPr/>
                <m:t>4</m:t>
              </m:r>
            </m:sub>
          </m:sSub>
          <m:r>
            <m:rPr>
              <m:sty m:val="p"/>
            </m:rPr>
            <m:t>=</m:t>
          </m:r>
          <m:r>
            <m:rPr/>
            <m:t>0.511</m:t>
          </m:r>
          <m:r>
            <m:rPr>
              <m:sty m:val="p"/>
            </m:rPr>
            <m:t>×</m:t>
          </m:r>
          <m:r>
            <m:rPr/>
            <m:t>4</m:t>
          </m:r>
          <m:r>
            <m:rPr>
              <m:sty m:val="p"/>
            </m:rPr>
            <m:t>×</m:t>
          </m:r>
          <m:r>
            <m:rPr/>
            <m:t>24</m:t>
          </m:r>
          <m:r>
            <m:rPr>
              <m:sty m:val="p"/>
            </m:rPr>
            <m:t>×</m:t>
          </m:r>
          <m:sSup>
            <m:sSupPr/>
            <m:e>
              <m:r>
                <m:rPr/>
                <m:t>e</m:t>
              </m:r>
            </m:e>
            <m:sup>
              <m:r>
                <m:rPr/>
                <m:t>3</m:t>
              </m:r>
              <m:r>
                <m:rPr>
                  <m:sty m:val="p"/>
                </m:rPr>
                <m:t>×</m:t>
              </m:r>
              <m:r>
                <m:rPr/>
                <m:t>3.946</m:t>
              </m:r>
            </m:sup>
          </m:sSup>
          <m:r>
            <m:rPr>
              <m:sty m:val="p"/>
            </m:rPr>
            <m:t>=</m:t>
          </m:r>
          <m:r>
            <m:rPr/>
            <m:t>0.511</m:t>
          </m:r>
          <m:r>
            <m:rPr>
              <m:sty m:val="p"/>
            </m:rPr>
            <m:t>×</m:t>
          </m:r>
          <m:r>
            <m:rPr/>
            <m:t>96</m:t>
          </m:r>
          <m:r>
            <m:rPr>
              <m:sty m:val="p"/>
            </m:rPr>
            <m:t>×</m:t>
          </m:r>
          <m:sSup>
            <m:sSupPr/>
            <m:e>
              <m:r>
                <m:rPr/>
                <m:t>e</m:t>
              </m:r>
            </m:e>
            <m:sup>
              <m:r>
                <m:rPr/>
                <m:t>11.838</m:t>
              </m:r>
            </m:sup>
          </m:sSup>
        </m:oMath>
      </m:oMathPara>
    </w:p>
    <w:p w14:paraId="509648D6">
      <w:pPr>
        <w:pStyle w:val="3"/>
      </w:pPr>
      <m:oMathPara>
        <m:oMathParaPr>
          <m:jc m:val="center"/>
        </m:oMathParaPr>
        <m:oMath>
          <m:sSup>
            <m:sSupPr/>
            <m:e>
              <m:r>
                <m:rPr/>
                <m:t>e</m:t>
              </m:r>
            </m:e>
            <m:sup>
              <m:r>
                <m:rPr/>
                <m:t>11.838</m:t>
              </m:r>
            </m:sup>
          </m:sSup>
          <m:r>
            <m:rPr>
              <m:sty m:val="p"/>
            </m:rPr>
            <m:t>≈</m:t>
          </m:r>
          <m:r>
            <m:rPr/>
            <m:t>138500</m:t>
          </m:r>
          <m:r>
            <m:rPr>
              <m:sty m:val="p"/>
            </m:rPr>
            <m:t>,</m:t>
          </m:r>
          <m:r>
            <m:rPr/>
            <m:t> </m:t>
          </m:r>
          <m:sSub>
            <m:sSubPr/>
            <m:e>
              <m:r>
                <m:rPr/>
                <m:t>m</m:t>
              </m:r>
            </m:e>
            <m:sub>
              <m:r>
                <m:rPr/>
                <m:t>4</m:t>
              </m:r>
            </m:sub>
          </m:sSub>
          <m:r>
            <m:rPr>
              <m:sty m:val="p"/>
            </m:rPr>
            <m:t>≈</m:t>
          </m:r>
          <m:r>
            <m:rPr/>
            <m:t>0.511</m:t>
          </m:r>
          <m:r>
            <m:rPr>
              <m:sty m:val="p"/>
            </m:rPr>
            <m:t>×</m:t>
          </m:r>
          <m:r>
            <m:rPr/>
            <m:t>96</m:t>
          </m:r>
          <m:r>
            <m:rPr>
              <m:sty m:val="p"/>
            </m:rPr>
            <m:t>×</m:t>
          </m:r>
          <m:r>
            <m:rPr/>
            <m:t>138500</m:t>
          </m:r>
          <m:r>
            <m:rPr>
              <m:sty m:val="p"/>
            </m:rPr>
            <m:t>≈</m:t>
          </m:r>
          <m:r>
            <m:rPr/>
            <m:t>6790000 </m:t>
          </m:r>
          <m:r>
            <m:rPr>
              <m:sty m:val="p"/>
            </m:rPr>
            <m:t>MeV≈</m:t>
          </m:r>
          <m:r>
            <m:rPr/>
            <m:t>6.79 </m:t>
          </m:r>
          <m:r>
            <m:rPr>
              <m:sty m:val="p"/>
            </m:rPr>
            <m:t>TeV</m:t>
          </m:r>
        </m:oMath>
      </m:oMathPara>
    </w:p>
    <w:p w14:paraId="7D861894">
      <w:pPr>
        <w:pStyle w:val="4"/>
      </w:pPr>
      <w:r>
        <w:rPr>
          <w:rFonts w:hint="eastAsia"/>
        </w:rPr>
        <w:t>考虑代际混合压低（因子约</w:t>
      </w:r>
      <w:r>
        <w:t xml:space="preserve"> </w:t>
      </w:r>
      <w:r>
        <w:rPr>
          <w:rFonts w:hint="eastAsia"/>
        </w:rPr>
        <w:t>5.3）：</w:t>
      </w:r>
    </w:p>
    <w:p w14:paraId="7E94920E">
      <w:pPr>
        <w:pStyle w:val="3"/>
      </w:pPr>
      <m:oMathPara>
        <m:oMathParaPr>
          <m:jc m:val="center"/>
        </m:oMathParaPr>
        <m:oMath>
          <m:sSubSup>
            <m:sSubSupPr/>
            <m:e>
              <m:r>
                <m:rPr/>
                <m:t>m</m:t>
              </m:r>
            </m:e>
            <m:sub>
              <m:r>
                <m:rPr/>
                <m:t>4</m:t>
              </m:r>
            </m:sub>
            <m:sup>
              <m:r>
                <m:rPr>
                  <m:sty m:val="p"/>
                </m:rPr>
                <m:t>obs</m:t>
              </m:r>
            </m:sup>
          </m:sSubSup>
          <m:r>
            <m:rPr>
              <m:sty m:val="p"/>
            </m:rPr>
            <m:t>∼</m:t>
          </m:r>
          <m:f>
            <m:fPr/>
            <m:num>
              <m:r>
                <m:rPr/>
                <m:t>6.79</m:t>
              </m:r>
            </m:num>
            <m:den>
              <m:r>
                <m:rPr/>
                <m:t>5.3</m:t>
              </m:r>
            </m:den>
          </m:f>
          <m:r>
            <m:rPr>
              <m:sty m:val="p"/>
            </m:rPr>
            <m:t>≈</m:t>
          </m:r>
          <m:r>
            <m:rPr/>
            <m:t>1.28 </m:t>
          </m:r>
          <m:r>
            <m:rPr>
              <m:sty m:val="p"/>
            </m:rPr>
            <m:t>TeV</m:t>
          </m:r>
        </m:oMath>
      </m:oMathPara>
    </w:p>
    <w:p w14:paraId="7A08363C">
      <w:pPr>
        <w:pStyle w:val="4"/>
      </w:pPr>
      <w:r>
        <w:rPr>
          <w:rFonts w:hint="eastAsia"/>
          <w:b/>
          <w:bCs/>
        </w:rPr>
        <w:t>预言：</w:t>
      </w:r>
      <w:r>
        <w:t xml:space="preserve"> </w:t>
      </w:r>
      <w:r>
        <w:rPr>
          <w:rFonts w:hint="eastAsia"/>
        </w:rPr>
        <w:t>第四代轻子质量约为</w:t>
      </w:r>
      <w:r>
        <w:t xml:space="preserve"> 1.3 </w:t>
      </w:r>
      <w:r>
        <w:rPr>
          <w:rFonts w:hint="eastAsia"/>
        </w:rPr>
        <w:t>TeV，处于</w:t>
      </w:r>
      <w:r>
        <w:t xml:space="preserve"> LHC </w:t>
      </w:r>
      <w:r>
        <w:rPr>
          <w:rFonts w:hint="eastAsia"/>
        </w:rPr>
        <w:t>直接搜索盲区（当前上限约</w:t>
      </w:r>
      <w:r>
        <w:t xml:space="preserve"> 1 </w:t>
      </w:r>
      <w:r>
        <w:rPr>
          <w:rFonts w:hint="eastAsia"/>
        </w:rPr>
        <w:t>TeV），但可在</w:t>
      </w:r>
      <w:r>
        <w:t xml:space="preserve"> </w:t>
      </w:r>
      <w:r>
        <w:rPr>
          <w:rFonts w:hint="eastAsia"/>
        </w:rPr>
        <w:t>FCC-ee（未来环形对撞机，质心能量可达</w:t>
      </w:r>
      <w:r>
        <w:t xml:space="preserve"> 365 </w:t>
      </w:r>
      <w:r>
        <w:rPr>
          <w:rFonts w:hint="eastAsia"/>
        </w:rPr>
        <w:t>GeV）或</w:t>
      </w:r>
      <w:r>
        <w:t xml:space="preserve"> </w:t>
      </w:r>
      <w:r>
        <w:rPr>
          <w:rFonts w:hint="eastAsia"/>
        </w:rPr>
        <w:t>FCC-hh（100</w:t>
      </w:r>
      <w:r>
        <w:t xml:space="preserve"> </w:t>
      </w:r>
      <w:r>
        <w:rPr>
          <w:rFonts w:hint="eastAsia"/>
        </w:rPr>
        <w:t>TeV）中检验。</w:t>
      </w:r>
    </w:p>
    <w:bookmarkEnd w:id="17"/>
    <w:bookmarkEnd w:id="20"/>
    <w:p w14:paraId="7D60F75A">
      <w:pPr>
        <w:pStyle w:val="5"/>
      </w:pPr>
      <w:bookmarkStart w:id="21" w:name="与中微子质量跷跷板的-fcwft-统一"/>
      <w:r>
        <w:t xml:space="preserve">6 </w:t>
      </w:r>
      <w:r>
        <w:rPr>
          <w:rFonts w:hint="eastAsia"/>
        </w:rPr>
        <w:t>与中微子质量跷跷板的</w:t>
      </w:r>
      <w:r>
        <w:t xml:space="preserve"> FCWFT </w:t>
      </w:r>
      <w:r>
        <w:rPr>
          <w:rFonts w:hint="eastAsia"/>
        </w:rPr>
        <w:t>统一</w:t>
      </w:r>
    </w:p>
    <w:p w14:paraId="3946C2DF">
      <w:pPr>
        <w:pStyle w:val="6"/>
      </w:pPr>
      <w:bookmarkStart w:id="22" w:name="中微子的-b--三分量部分解耦"/>
      <w:r>
        <w:t xml:space="preserve">6.1 </w:t>
      </w:r>
      <w:r>
        <w:rPr>
          <w:rFonts w:hint="eastAsia"/>
        </w:rPr>
        <w:t>中微子的</w:t>
      </w:r>
      <w:r>
        <w:t xml:space="preserve"> </w:t>
      </w:r>
      <m:oMath>
        <m:sSup>
          <m:sSupPr/>
          <m:e>
            <m:r>
              <m:rPr/>
              <m:t>B</m:t>
            </m:r>
          </m:e>
          <m:sup>
            <m:r>
              <m:rPr>
                <m:sty m:val="p"/>
              </m:rPr>
              <m:t>−</m:t>
            </m:r>
          </m:sup>
        </m:sSup>
      </m:oMath>
      <w:r>
        <w:t xml:space="preserve"> </w:t>
      </w:r>
      <w:r>
        <w:rPr>
          <w:rFonts w:hint="eastAsia"/>
        </w:rPr>
        <w:t>三分量部分解耦</w:t>
      </w:r>
    </w:p>
    <w:p w14:paraId="2C4D23B4">
      <w:pPr>
        <w:pStyle w:val="4"/>
      </w:pPr>
      <w:r>
        <w:rPr>
          <w:rFonts w:hint="eastAsia"/>
        </w:rPr>
        <w:t>中微子与带电轻子共享相同的</w:t>
      </w:r>
      <w:r>
        <w:t xml:space="preserve"> </w:t>
      </w:r>
      <m:oMath>
        <m:sSup>
          <m:sSupPr/>
          <m:e>
            <m:r>
              <m:rPr/>
              <m:t>B</m:t>
            </m:r>
          </m:e>
          <m:sup>
            <m:r>
              <m:rPr>
                <m:sty m:val="p"/>
              </m:rPr>
              <m:t>−</m:t>
            </m:r>
          </m:sup>
        </m:sSup>
      </m:oMath>
      <w:r>
        <w:t xml:space="preserve"> </w:t>
      </w:r>
      <w:r>
        <w:rPr>
          <w:rFonts w:hint="eastAsia"/>
        </w:rPr>
        <w:t>基底，但中微子的</w:t>
      </w:r>
      <w:r>
        <w:t xml:space="preserve"> C </w:t>
      </w:r>
      <w:r>
        <w:rPr>
          <w:rFonts w:hint="eastAsia"/>
        </w:rPr>
        <w:t>场凝聚能为零（</w:t>
      </w:r>
      <m:oMath>
        <m:sSub>
          <m:sSubPr/>
          <m:e>
            <m:r>
              <m:rPr/>
              <m:t>m</m:t>
            </m:r>
          </m:e>
          <m:sub>
            <m:r>
              <m:rPr/>
              <m:t>ν</m:t>
            </m:r>
          </m:sub>
        </m:sSub>
        <m:r>
          <m:rPr>
            <m:sty m:val="p"/>
          </m:rPr>
          <m:t>≈</m:t>
        </m:r>
        <m:r>
          <m:rPr/>
          <m:t>0</m:t>
        </m:r>
      </m:oMath>
      <w:r>
        <w:rPr>
          <w:rFonts w:hint="eastAsia"/>
        </w:rPr>
        <w:t>）。在</w:t>
      </w:r>
      <w:r>
        <w:t xml:space="preserve"> FCWFT </w:t>
      </w:r>
      <w:r>
        <w:rPr>
          <w:rFonts w:hint="eastAsia"/>
        </w:rPr>
        <w:t>中，中微子是</w:t>
      </w:r>
      <w:r>
        <w:t xml:space="preserve"> </w:t>
      </w:r>
      <m:oMath>
        <m:sSup>
          <m:sSupPr/>
          <m:e>
            <m:r>
              <m:rPr/>
              <m:t>B</m:t>
            </m:r>
          </m:e>
          <m:sup>
            <m:r>
              <m:rPr>
                <m:sty m:val="p"/>
              </m:rPr>
              <m:t>−</m:t>
            </m:r>
          </m:sup>
        </m:sSup>
      </m:oMath>
      <w:r>
        <w:t xml:space="preserve"> </w:t>
      </w:r>
      <w:r>
        <w:rPr>
          <w:rFonts w:hint="eastAsia"/>
        </w:rPr>
        <w:t>三分量部分解耦态——仅两个分量耦合，第三个分量自由，导致电荷为</w:t>
      </w:r>
      <w:r>
        <w:t xml:space="preserve"> 0 </w:t>
      </w:r>
      <w:r>
        <w:rPr>
          <w:rFonts w:hint="eastAsia"/>
        </w:rPr>
        <w:t>且质量极轻。</w:t>
      </w:r>
    </w:p>
    <w:bookmarkEnd w:id="22"/>
    <w:p w14:paraId="44EA33BE">
      <w:pPr>
        <w:pStyle w:val="6"/>
      </w:pPr>
      <w:bookmarkStart w:id="23" w:name="fcwft-跷跷板机制"/>
      <w:r>
        <w:t xml:space="preserve">6.2 FCWFT </w:t>
      </w:r>
      <w:r>
        <w:rPr>
          <w:rFonts w:hint="eastAsia"/>
        </w:rPr>
        <w:t>跷跷板机制</w:t>
      </w:r>
    </w:p>
    <w:p w14:paraId="1A52A826">
      <w:pPr>
        <w:pStyle w:val="4"/>
      </w:pPr>
      <w:r>
        <w:rPr>
          <w:rFonts w:hint="eastAsia"/>
        </w:rPr>
        <w:t>带电轻子（</w:t>
      </w:r>
      <m:oMath>
        <m:sSub>
          <m:sSubPr/>
          <m:e>
            <m:r>
              <m:rPr/>
              <m:t>n</m:t>
            </m:r>
          </m:e>
          <m:sub>
            <m:r>
              <m:rPr/>
              <m:t>C</m:t>
            </m:r>
          </m:sub>
        </m:sSub>
        <m:r>
          <m:rPr>
            <m:sty m:val="p"/>
          </m:rPr>
          <m:t>≥</m:t>
        </m:r>
        <m:r>
          <m:rPr/>
          <m:t>1</m:t>
        </m:r>
      </m:oMath>
      <w:r>
        <w:rPr>
          <w:rFonts w:hint="eastAsia"/>
        </w:rPr>
        <w:t>）通过</w:t>
      </w:r>
      <w:r>
        <w:t xml:space="preserve"> A </w:t>
      </w:r>
      <w:r>
        <w:rPr>
          <w:rFonts w:hint="eastAsia"/>
        </w:rPr>
        <w:t>场引力子网络与中微子（</w:t>
      </w:r>
      <m:oMath>
        <m:sSub>
          <m:sSubPr/>
          <m:e>
            <m:r>
              <m:rPr/>
              <m:t>n</m:t>
            </m:r>
          </m:e>
          <m:sub>
            <m:r>
              <m:rPr/>
              <m:t>C</m:t>
            </m:r>
          </m:sub>
        </m:sSub>
        <m:r>
          <m:rPr>
            <m:sty m:val="p"/>
          </m:rPr>
          <m:t>=</m:t>
        </m:r>
        <m:r>
          <m:rPr/>
          <m:t>0</m:t>
        </m:r>
      </m:oMath>
      <w:r>
        <w:rPr>
          <w:rFonts w:hint="eastAsia"/>
        </w:rPr>
        <w:t>）耦合：</w:t>
      </w:r>
    </w:p>
    <w:p w14:paraId="2199E44A">
      <w:pPr>
        <w:pStyle w:val="3"/>
      </w:pPr>
      <m:oMathPara>
        <m:oMathParaPr>
          <m:jc m:val="center"/>
        </m:oMathParaPr>
        <m:oMath>
          <m:sSub>
            <m:sSubPr/>
            <m:e>
              <m:r>
                <m:rPr/>
                <m:t>m</m:t>
              </m:r>
            </m:e>
            <m:sub>
              <m:r>
                <m:rPr/>
                <m:t>ν</m:t>
              </m:r>
            </m:sub>
          </m:sSub>
          <m:r>
            <m:rPr>
              <m:sty m:val="p"/>
            </m:rPr>
            <m:t>∼</m:t>
          </m:r>
          <m:f>
            <m:fPr/>
            <m:num>
              <m:sSubSup>
                <m:sSubSupPr/>
                <m:e>
                  <m:r>
                    <m:rPr/>
                    <m:t>m</m:t>
                  </m:r>
                </m:e>
                <m:sub>
                  <m:r>
                    <m:rPr/>
                    <m:t>l</m:t>
                  </m:r>
                </m:sub>
                <m:sup>
                  <m:r>
                    <m:rPr/>
                    <m:t>2</m:t>
                  </m:r>
                </m:sup>
              </m:sSubSup>
            </m:num>
            <m:den>
              <m:sSub>
                <m:sSubPr/>
                <m:e>
                  <m:r>
                    <m:rPr/>
                    <m:t>M</m:t>
                  </m:r>
                </m:e>
                <m:sub>
                  <m:r>
                    <m:rPr/>
                    <m:t>R</m:t>
                  </m:r>
                </m:sub>
              </m:sSub>
            </m:den>
          </m:f>
        </m:oMath>
      </m:oMathPara>
    </w:p>
    <w:p w14:paraId="2E9DB3F2">
      <w:pPr>
        <w:pStyle w:val="4"/>
      </w:pPr>
      <w:r>
        <w:rPr>
          <w:rFonts w:hint="eastAsia"/>
        </w:rPr>
        <w:t>其中</w:t>
      </w:r>
      <w:r>
        <w:t xml:space="preserve"> </w:t>
      </w:r>
      <m:oMath>
        <m:sSub>
          <m:sSubPr/>
          <m:e>
            <m:r>
              <m:rPr/>
              <m:t>M</m:t>
            </m:r>
          </m:e>
          <m:sub>
            <m:r>
              <m:rPr/>
              <m:t>R</m:t>
            </m:r>
          </m:sub>
        </m:sSub>
        <m:r>
          <m:rPr>
            <m:sty m:val="p"/>
          </m:rPr>
          <m:t>∼</m:t>
        </m:r>
        <m:sSub>
          <m:sSubPr/>
          <m:e>
            <m:r>
              <m:rPr/>
              <m:t>m</m:t>
            </m:r>
          </m:e>
          <m:sub>
            <m:r>
              <m:rPr/>
              <m:t>e</m:t>
            </m:r>
          </m:sub>
        </m:sSub>
        <m:r>
          <m:rPr>
            <m:sty m:val="p"/>
          </m:rPr>
          <m:t>⋅</m:t>
        </m:r>
        <m:sSup>
          <m:sSupPr/>
          <m:e>
            <m:r>
              <m:rPr/>
              <m:t>e</m:t>
            </m:r>
          </m:e>
          <m:sup>
            <m:r>
              <m:rPr/>
              <m:t>β</m:t>
            </m:r>
          </m:sup>
        </m:sSup>
        <m:r>
          <m:rPr>
            <m:sty m:val="p"/>
          </m:rPr>
          <m:t>⋅</m:t>
        </m:r>
        <m:r>
          <m:rPr/>
          <m:t>α</m:t>
        </m:r>
        <m:r>
          <m:rPr>
            <m:sty m:val="p"/>
          </m:rPr>
          <m:t>∼</m:t>
        </m:r>
        <m:r>
          <m:rPr/>
          <m:t>0.511</m:t>
        </m:r>
        <m:r>
          <m:rPr>
            <m:sty m:val="p"/>
          </m:rPr>
          <m:t>×</m:t>
        </m:r>
        <m:r>
          <m:rPr/>
          <m:t>52</m:t>
        </m:r>
        <m:r>
          <m:rPr>
            <m:sty m:val="p"/>
          </m:rPr>
          <m:t>×</m:t>
        </m:r>
        <m:r>
          <m:rPr/>
          <m:t>6.4</m:t>
        </m:r>
        <m:r>
          <m:rPr>
            <m:sty m:val="p"/>
          </m:rPr>
          <m:t>×</m:t>
        </m:r>
        <m:sSup>
          <m:sSupPr/>
          <m:e>
            <m:r>
              <m:rPr/>
              <m:t>10</m:t>
            </m:r>
          </m:e>
          <m:sup>
            <m:r>
              <m:rPr/>
              <m:t>18</m:t>
            </m:r>
          </m:sup>
        </m:sSup>
        <m:r>
          <m:rPr>
            <m:sty m:val="p"/>
          </m:rPr>
          <m:t>∼</m:t>
        </m:r>
        <m:r>
          <m:rPr/>
          <m:t>1.7</m:t>
        </m:r>
        <m:r>
          <m:rPr>
            <m:sty m:val="p"/>
          </m:rPr>
          <m:t>×</m:t>
        </m:r>
        <m:sSup>
          <m:sSupPr/>
          <m:e>
            <m:r>
              <m:rPr/>
              <m:t>10</m:t>
            </m:r>
          </m:e>
          <m:sup>
            <m:r>
              <m:rPr/>
              <m:t>20</m:t>
            </m:r>
          </m:sup>
        </m:sSup>
        <m:r>
          <m:rPr/>
          <m:t> </m:t>
        </m:r>
        <m:r>
          <m:rPr>
            <m:sty m:val="p"/>
          </m:rPr>
          <m:t>MeV</m:t>
        </m:r>
      </m:oMath>
      <w:r>
        <w:rPr>
          <w:rFonts w:hint="eastAsia"/>
        </w:rPr>
        <w:t>，正好是</w:t>
      </w:r>
      <w:r>
        <w:t xml:space="preserve"> GUT </w:t>
      </w:r>
      <w:r>
        <w:rPr>
          <w:rFonts w:hint="eastAsia"/>
        </w:rPr>
        <w:t>能标量级。代入电子质量得</w:t>
      </w:r>
      <w:r>
        <w:t xml:space="preserve"> </w:t>
      </w:r>
      <m:oMath>
        <m:sSub>
          <m:sSubPr/>
          <m:e>
            <m:r>
              <m:rPr/>
              <m:t>m</m:t>
            </m:r>
          </m:e>
          <m:sub>
            <m:sSub>
              <m:sSubPr/>
              <m:e>
                <m:r>
                  <m:rPr/>
                  <m:t>ν</m:t>
                </m:r>
              </m:e>
              <m:sub>
                <m:r>
                  <m:rPr/>
                  <m:t>e</m:t>
                </m:r>
              </m:sub>
            </m:sSub>
          </m:sub>
        </m:sSub>
        <m:r>
          <m:rPr>
            <m:sty m:val="p"/>
          </m:rPr>
          <m:t>∼(</m:t>
        </m:r>
        <m:r>
          <m:rPr/>
          <m:t>0.511</m:t>
        </m:r>
        <m:sSup>
          <m:sSupPr/>
          <m:e>
            <m:r>
              <m:rPr>
                <m:sty m:val="p"/>
              </m:rPr>
              <m:t>)</m:t>
            </m:r>
          </m:e>
          <m:sup>
            <m:r>
              <m:rPr/>
              <m:t>2</m:t>
            </m:r>
          </m:sup>
        </m:sSup>
        <m:r>
          <m:rPr>
            <m:sty m:val="p"/>
          </m:rPr>
          <m:t>/(</m:t>
        </m:r>
        <m:r>
          <m:rPr/>
          <m:t>1.7</m:t>
        </m:r>
        <m:r>
          <m:rPr>
            <m:sty m:val="p"/>
          </m:rPr>
          <m:t>×</m:t>
        </m:r>
        <m:sSup>
          <m:sSupPr/>
          <m:e>
            <m:r>
              <m:rPr/>
              <m:t>10</m:t>
            </m:r>
          </m:e>
          <m:sup>
            <m:r>
              <m:rPr/>
              <m:t>14</m:t>
            </m:r>
          </m:sup>
        </m:sSup>
        <m:r>
          <m:rPr>
            <m:sty m:val="p"/>
          </m:rPr>
          <m:t>)∼</m:t>
        </m:r>
        <m:r>
          <m:rPr/>
          <m:t>1.5</m:t>
        </m:r>
        <m:r>
          <m:rPr>
            <m:sty m:val="p"/>
          </m:rPr>
          <m:t>×</m:t>
        </m:r>
        <m:sSup>
          <m:sSupPr/>
          <m:e>
            <m:r>
              <m:rPr/>
              <m:t>10</m:t>
            </m:r>
          </m:e>
          <m:sup>
            <m:r>
              <m:rPr>
                <m:sty m:val="p"/>
              </m:rPr>
              <m:t>−</m:t>
            </m:r>
            <m:r>
              <m:rPr/>
              <m:t>15</m:t>
            </m:r>
          </m:sup>
        </m:sSup>
        <m:r>
          <m:rPr/>
          <m:t> </m:t>
        </m:r>
        <m:r>
          <m:rPr>
            <m:sty m:val="p"/>
          </m:rPr>
          <m:t>MeV∼</m:t>
        </m:r>
        <m:r>
          <m:rPr/>
          <m:t>1.5 </m:t>
        </m:r>
        <m:r>
          <m:rPr>
            <m:sty m:val="p"/>
          </m:rPr>
          <m:t>meV</m:t>
        </m:r>
      </m:oMath>
      <w:r>
        <w:rPr>
          <w:rFonts w:hint="eastAsia"/>
        </w:rPr>
        <w:t>，与太阳中微子质量差（</w:t>
      </w:r>
      <m:oMath>
        <m:r>
          <m:rPr>
            <m:sty m:val="p"/>
          </m:rPr>
          <m:t>Δ</m:t>
        </m:r>
        <m:sSubSup>
          <m:sSubSupPr/>
          <m:e>
            <m:r>
              <m:rPr/>
              <m:t>m</m:t>
            </m:r>
          </m:e>
          <m:sub>
            <m:r>
              <m:rPr/>
              <m:t>21</m:t>
            </m:r>
          </m:sub>
          <m:sup>
            <m:r>
              <m:rPr/>
              <m:t>2</m:t>
            </m:r>
          </m:sup>
        </m:sSubSup>
        <m:r>
          <m:rPr>
            <m:sty m:val="p"/>
          </m:rPr>
          <m:t>∼</m:t>
        </m:r>
        <m:r>
          <m:rPr/>
          <m:t>7.4</m:t>
        </m:r>
        <m:r>
          <m:rPr>
            <m:sty m:val="p"/>
          </m:rPr>
          <m:t>×</m:t>
        </m:r>
        <m:sSup>
          <m:sSupPr/>
          <m:e>
            <m:r>
              <m:rPr/>
              <m:t>10</m:t>
            </m:r>
          </m:e>
          <m:sup>
            <m:r>
              <m:rPr>
                <m:sty m:val="p"/>
              </m:rPr>
              <m:t>−</m:t>
            </m:r>
            <m:r>
              <m:rPr/>
              <m:t>5</m:t>
            </m:r>
          </m:sup>
        </m:sSup>
        <m:r>
          <m:rPr/>
          <m:t> </m:t>
        </m:r>
        <m:sSup>
          <m:sSupPr/>
          <m:e>
            <m:r>
              <m:rPr>
                <m:sty m:val="p"/>
              </m:rPr>
              <m:t>eV</m:t>
            </m:r>
          </m:e>
          <m:sup>
            <m:r>
              <m:rPr/>
              <m:t>2</m:t>
            </m:r>
          </m:sup>
        </m:sSup>
      </m:oMath>
      <w:r>
        <w:rPr>
          <w:rFonts w:hint="eastAsia"/>
        </w:rPr>
        <w:t>）量级一致。</w:t>
      </w:r>
    </w:p>
    <w:bookmarkEnd w:id="21"/>
    <w:bookmarkEnd w:id="23"/>
    <w:p w14:paraId="577C2998">
      <w:pPr>
        <w:pStyle w:val="5"/>
      </w:pPr>
      <w:bookmarkStart w:id="24" w:name="可检验预言"/>
      <w:r>
        <w:t xml:space="preserve">7 </w:t>
      </w:r>
      <w:r>
        <w:rPr>
          <w:rFonts w:hint="eastAsia"/>
        </w:rPr>
        <w:t>可检验预言</w:t>
      </w:r>
    </w:p>
    <w:p w14:paraId="37E1E9DF">
      <w:pPr>
        <w:pStyle w:val="26"/>
        <w:numPr>
          <w:ilvl w:val="0"/>
          <w:numId w:val="2"/>
        </w:numPr>
      </w:pPr>
      <w:r>
        <w:rPr>
          <w:rFonts w:hint="eastAsia"/>
          <w:b/>
          <w:bCs/>
        </w:rPr>
        <w:t>第四代轻子：</w:t>
      </w:r>
      <w:r>
        <w:t xml:space="preserve"> </w:t>
      </w:r>
      <w:r>
        <w:rPr>
          <w:rFonts w:hint="eastAsia"/>
        </w:rPr>
        <w:t>质量约</w:t>
      </w:r>
      <w:r>
        <w:t xml:space="preserve"> 1.3 </w:t>
      </w:r>
      <w:r>
        <w:rPr>
          <w:rFonts w:hint="eastAsia"/>
        </w:rPr>
        <w:t>TeV，可在</w:t>
      </w:r>
      <w:r>
        <w:t xml:space="preserve"> FCC-hh </w:t>
      </w:r>
      <w:r>
        <w:rPr>
          <w:rFonts w:hint="eastAsia"/>
        </w:rPr>
        <w:t>或</w:t>
      </w:r>
      <w:r>
        <w:t xml:space="preserve"> FCC-ee </w:t>
      </w:r>
      <w:r>
        <w:rPr>
          <w:rFonts w:hint="eastAsia"/>
        </w:rPr>
        <w:t>中搜寻，特征衰变通道为</w:t>
      </w:r>
      <w:r>
        <w:t xml:space="preserve"> </w:t>
      </w:r>
      <m:oMath>
        <m:sSub>
          <m:sSubPr/>
          <m:e>
            <m:r>
              <m:rPr/>
              <m:t>l</m:t>
            </m:r>
          </m:e>
          <m:sub>
            <m:r>
              <m:rPr/>
              <m:t>4</m:t>
            </m:r>
          </m:sub>
        </m:sSub>
        <m:r>
          <m:rPr>
            <m:sty m:val="p"/>
          </m:rPr>
          <m:t>→</m:t>
        </m:r>
        <m:r>
          <m:rPr/>
          <m:t>τW</m:t>
        </m:r>
      </m:oMath>
      <w:r>
        <w:t xml:space="preserve"> </w:t>
      </w:r>
      <w:r>
        <w:rPr>
          <w:rFonts w:hint="eastAsia"/>
        </w:rPr>
        <w:t>或</w:t>
      </w:r>
      <w:r>
        <w:t xml:space="preserve"> </w:t>
      </w:r>
      <m:oMath>
        <m:sSub>
          <m:sSubPr/>
          <m:e>
            <m:r>
              <m:rPr/>
              <m:t>l</m:t>
            </m:r>
          </m:e>
          <m:sub>
            <m:r>
              <m:rPr/>
              <m:t>4</m:t>
            </m:r>
          </m:sub>
        </m:sSub>
        <m:r>
          <m:rPr>
            <m:sty m:val="p"/>
          </m:rPr>
          <m:t>→</m:t>
        </m:r>
        <m:r>
          <m:rPr/>
          <m:t>νZ</m:t>
        </m:r>
      </m:oMath>
      <w:r>
        <w:t>。</w:t>
      </w:r>
    </w:p>
    <w:p w14:paraId="07F83E2C">
      <w:pPr>
        <w:pStyle w:val="26"/>
        <w:numPr>
          <w:ilvl w:val="0"/>
          <w:numId w:val="2"/>
        </w:numPr>
      </w:pPr>
      <w:r>
        <w:rPr>
          <w:rFonts w:hint="eastAsia"/>
          <w:b/>
          <w:bCs/>
        </w:rPr>
        <w:t>轻子质量比：</w:t>
      </w:r>
      <w:r>
        <w:t xml:space="preserve"> FCWFT </w:t>
      </w:r>
      <w:r>
        <w:rPr>
          <w:rFonts w:hint="eastAsia"/>
        </w:rPr>
        <w:t>给出</w:t>
      </w:r>
      <w:r>
        <w:t xml:space="preserve"> </w:t>
      </w:r>
      <m:oMath>
        <m:sSub>
          <m:sSubPr/>
          <m:e>
            <m:r>
              <m:rPr/>
              <m:t>m</m:t>
            </m:r>
          </m:e>
          <m:sub>
            <m:r>
              <m:rPr/>
              <m:t>μ</m:t>
            </m:r>
          </m:sub>
        </m:sSub>
        <m:r>
          <m:rPr>
            <m:sty m:val="p"/>
          </m:rPr>
          <m:t>/</m:t>
        </m:r>
        <m:sSub>
          <m:sSubPr/>
          <m:e>
            <m:r>
              <m:rPr/>
              <m:t>m</m:t>
            </m:r>
          </m:e>
          <m:sub>
            <m:r>
              <m:rPr/>
              <m:t>e</m:t>
            </m:r>
          </m:sub>
        </m:sSub>
        <m:r>
          <m:rPr>
            <m:sty m:val="p"/>
          </m:rPr>
          <m:t>=</m:t>
        </m:r>
        <m:r>
          <m:rPr/>
          <m:t>206.768</m:t>
        </m:r>
      </m:oMath>
      <w:r>
        <w:rPr>
          <w:rFonts w:hint="eastAsia"/>
        </w:rPr>
        <w:t>（输入）和</w:t>
      </w:r>
      <w:r>
        <w:t xml:space="preserve"> </w:t>
      </w:r>
      <m:oMath>
        <m:sSub>
          <m:sSubPr/>
          <m:e>
            <m:r>
              <m:rPr/>
              <m:t>m</m:t>
            </m:r>
          </m:e>
          <m:sub>
            <m:r>
              <m:rPr/>
              <m:t>τ</m:t>
            </m:r>
          </m:sub>
        </m:sSub>
        <m:r>
          <m:rPr>
            <m:sty m:val="p"/>
          </m:rPr>
          <m:t>/</m:t>
        </m:r>
        <m:sSub>
          <m:sSubPr/>
          <m:e>
            <m:r>
              <m:rPr/>
              <m:t>m</m:t>
            </m:r>
          </m:e>
          <m:sub>
            <m:r>
              <m:rPr/>
              <m:t>e</m:t>
            </m:r>
          </m:sub>
        </m:sSub>
        <m:r>
          <m:rPr>
            <m:sty m:val="p"/>
          </m:rPr>
          <m:t>=</m:t>
        </m:r>
        <m:r>
          <m:rPr/>
          <m:t>6804</m:t>
        </m:r>
      </m:oMath>
      <w:r>
        <w:rPr>
          <w:rFonts w:hint="eastAsia"/>
        </w:rPr>
        <w:t>（输出，与实验值</w:t>
      </w:r>
      <w:r>
        <w:t xml:space="preserve"> 3477/0.511=6804 </w:t>
      </w:r>
      <w:r>
        <w:rPr>
          <w:rFonts w:hint="eastAsia"/>
        </w:rPr>
        <w:t>完全一致——需核实）。</w:t>
      </w:r>
    </w:p>
    <w:p w14:paraId="0477345B">
      <w:pPr>
        <w:pStyle w:val="26"/>
        <w:numPr>
          <w:ilvl w:val="0"/>
          <w:numId w:val="2"/>
        </w:numPr>
      </w:pPr>
      <w:r>
        <w:rPr>
          <w:rFonts w:hint="eastAsia"/>
          <w:b/>
          <w:bCs/>
        </w:rPr>
        <w:t>中微子质量：</w:t>
      </w:r>
      <w:r>
        <w:t xml:space="preserve"> </w:t>
      </w:r>
      <w:r>
        <w:rPr>
          <w:rFonts w:hint="eastAsia"/>
        </w:rPr>
        <w:t>预言</w:t>
      </w:r>
      <w:r>
        <w:t xml:space="preserve"> </w:t>
      </w:r>
      <m:oMath>
        <m:sSub>
          <m:sSubPr/>
          <m:e>
            <m:r>
              <m:rPr/>
              <m:t>m</m:t>
            </m:r>
          </m:e>
          <m:sub>
            <m:sSub>
              <m:sSubPr/>
              <m:e>
                <m:r>
                  <m:rPr/>
                  <m:t>ν</m:t>
                </m:r>
              </m:e>
              <m:sub>
                <m:r>
                  <m:rPr/>
                  <m:t>e</m:t>
                </m:r>
              </m:sub>
            </m:sSub>
          </m:sub>
        </m:sSub>
        <m:r>
          <m:rPr>
            <m:sty m:val="p"/>
          </m:rPr>
          <m:t>∼</m:t>
        </m:r>
        <m:r>
          <m:rPr/>
          <m:t>1.5 </m:t>
        </m:r>
        <m:r>
          <m:rPr>
            <m:sty m:val="p"/>
          </m:rPr>
          <m:t>meV</m:t>
        </m:r>
      </m:oMath>
      <w:r>
        <w:rPr>
          <w:rFonts w:hint="eastAsia"/>
        </w:rPr>
        <w:t>，</w:t>
      </w:r>
      <m:oMath>
        <m:sSub>
          <m:sSubPr/>
          <m:e>
            <m:r>
              <m:rPr/>
              <m:t>m</m:t>
            </m:r>
          </m:e>
          <m:sub>
            <m:sSub>
              <m:sSubPr/>
              <m:e>
                <m:r>
                  <m:rPr/>
                  <m:t>ν</m:t>
                </m:r>
              </m:e>
              <m:sub>
                <m:r>
                  <m:rPr/>
                  <m:t>μ</m:t>
                </m:r>
              </m:sub>
            </m:sSub>
          </m:sub>
        </m:sSub>
        <m:r>
          <m:rPr>
            <m:sty m:val="p"/>
          </m:rPr>
          <m:t>∼</m:t>
        </m:r>
        <m:r>
          <m:rPr/>
          <m:t>320 </m:t>
        </m:r>
        <m:r>
          <m:rPr>
            <m:sty m:val="p"/>
          </m:rPr>
          <m:t>meV</m:t>
        </m:r>
      </m:oMath>
      <w:r>
        <w:rPr>
          <w:rFonts w:hint="eastAsia"/>
        </w:rPr>
        <w:t>，</w:t>
      </w:r>
      <m:oMath>
        <m:sSub>
          <m:sSubPr/>
          <m:e>
            <m:r>
              <m:rPr/>
              <m:t>m</m:t>
            </m:r>
          </m:e>
          <m:sub>
            <m:sSub>
              <m:sSubPr/>
              <m:e>
                <m:r>
                  <m:rPr/>
                  <m:t>ν</m:t>
                </m:r>
              </m:e>
              <m:sub>
                <m:r>
                  <m:rPr/>
                  <m:t>τ</m:t>
                </m:r>
              </m:sub>
            </m:sSub>
          </m:sub>
        </m:sSub>
        <m:r>
          <m:rPr>
            <m:sty m:val="p"/>
          </m:rPr>
          <m:t>∼</m:t>
        </m:r>
        <m:r>
          <m:rPr/>
          <m:t>5400 </m:t>
        </m:r>
        <m:r>
          <m:rPr>
            <m:sty m:val="p"/>
          </m:rPr>
          <m:t>meV</m:t>
        </m:r>
      </m:oMath>
      <w:r>
        <w:rPr>
          <w:rFonts w:hint="eastAsia"/>
        </w:rPr>
        <w:t>，与大气中微子质量差（</w:t>
      </w:r>
      <m:oMath>
        <m:r>
          <m:rPr>
            <m:sty m:val="p"/>
          </m:rPr>
          <m:t>Δ</m:t>
        </m:r>
        <m:sSubSup>
          <m:sSubSupPr/>
          <m:e>
            <m:r>
              <m:rPr/>
              <m:t>m</m:t>
            </m:r>
          </m:e>
          <m:sub>
            <m:r>
              <m:rPr/>
              <m:t>32</m:t>
            </m:r>
          </m:sub>
          <m:sup>
            <m:r>
              <m:rPr/>
              <m:t>2</m:t>
            </m:r>
          </m:sup>
        </m:sSubSup>
        <m:r>
          <m:rPr>
            <m:sty m:val="p"/>
          </m:rPr>
          <m:t>∼</m:t>
        </m:r>
        <m:r>
          <m:rPr/>
          <m:t>2.5</m:t>
        </m:r>
        <m:r>
          <m:rPr>
            <m:sty m:val="p"/>
          </m:rPr>
          <m:t>×</m:t>
        </m:r>
        <m:sSup>
          <m:sSupPr/>
          <m:e>
            <m:r>
              <m:rPr/>
              <m:t>10</m:t>
            </m:r>
          </m:e>
          <m:sup>
            <m:r>
              <m:rPr>
                <m:sty m:val="p"/>
              </m:rPr>
              <m:t>−</m:t>
            </m:r>
            <m:r>
              <m:rPr/>
              <m:t>3</m:t>
            </m:r>
          </m:sup>
        </m:sSup>
        <m:r>
          <m:rPr/>
          <m:t> </m:t>
        </m:r>
        <m:sSup>
          <m:sSupPr/>
          <m:e>
            <m:r>
              <m:rPr>
                <m:sty m:val="p"/>
              </m:rPr>
              <m:t>eV</m:t>
            </m:r>
          </m:e>
          <m:sup>
            <m:r>
              <m:rPr/>
              <m:t>2</m:t>
            </m:r>
          </m:sup>
        </m:sSup>
      </m:oMath>
      <w:r>
        <w:rPr>
          <w:rFonts w:hint="eastAsia"/>
        </w:rPr>
        <w:t>）量级一致。</w:t>
      </w:r>
    </w:p>
    <w:p w14:paraId="3C51AD7C">
      <w:pPr>
        <w:pStyle w:val="26"/>
        <w:numPr>
          <w:ilvl w:val="0"/>
          <w:numId w:val="2"/>
        </w:numPr>
      </w:pPr>
      <w:r>
        <w:rPr>
          <w:rFonts w:hint="eastAsia"/>
          <w:b/>
          <w:bCs/>
        </w:rPr>
        <w:t>代际混合角：</w:t>
      </w:r>
      <w:r>
        <w:t xml:space="preserve"> FCWFT </w:t>
      </w:r>
      <w:r>
        <w:rPr>
          <w:rFonts w:hint="eastAsia"/>
        </w:rPr>
        <w:t>预言轻子混合矩阵的非对角元</w:t>
      </w:r>
      <w:r>
        <w:t xml:space="preserve"> </w:t>
      </w:r>
      <m:oMath>
        <m:sSub>
          <m:sSubPr/>
          <m:e>
            <m:r>
              <m:rPr/>
              <m:t>δ</m:t>
            </m:r>
          </m:e>
          <m:sub>
            <m:r>
              <m:rPr/>
              <m:t>ij</m:t>
            </m:r>
          </m:sub>
        </m:sSub>
        <m:r>
          <m:rPr>
            <m:sty m:val="p"/>
          </m:rPr>
          <m:t>∼</m:t>
        </m:r>
        <m:sSup>
          <m:sSupPr/>
          <m:e>
            <m:r>
              <m:rPr/>
              <m:t>10</m:t>
            </m:r>
          </m:e>
          <m:sup>
            <m:r>
              <m:rPr>
                <m:sty m:val="p"/>
              </m:rPr>
              <m:t>−</m:t>
            </m:r>
            <m:r>
              <m:rPr/>
              <m:t>3</m:t>
            </m:r>
          </m:sup>
        </m:sSup>
      </m:oMath>
      <w:r>
        <w:rPr>
          <w:rFonts w:hint="eastAsia"/>
        </w:rPr>
        <w:t>，与</w:t>
      </w:r>
      <w:r>
        <w:t xml:space="preserve"> PMNS </w:t>
      </w:r>
      <w:r>
        <w:rPr>
          <w:rFonts w:hint="eastAsia"/>
        </w:rPr>
        <w:t>矩阵的大混合角（</w:t>
      </w:r>
      <m:oMath>
        <m:sSub>
          <m:sSubPr/>
          <m:e>
            <m:r>
              <m:rPr/>
              <m:t>θ</m:t>
            </m:r>
          </m:e>
          <m:sub>
            <m:r>
              <m:rPr/>
              <m:t>12</m:t>
            </m:r>
          </m:sub>
        </m:sSub>
        <m:r>
          <m:rPr>
            <m:sty m:val="p"/>
          </m:rPr>
          <m:t>∼</m:t>
        </m:r>
        <m:sSup>
          <m:sSupPr/>
          <m:e>
            <m:r>
              <m:rPr/>
              <m:t>33</m:t>
            </m:r>
          </m:e>
          <m:sup>
            <m:r>
              <m:rPr>
                <m:sty m:val="p"/>
              </m:rPr>
              <m:t>∘</m:t>
            </m:r>
          </m:sup>
        </m:sSup>
      </m:oMath>
      <w:r>
        <w:rPr>
          <w:rFonts w:hint="eastAsia"/>
        </w:rPr>
        <w:t>）表面矛盾——需引入额外味对称性破缺。</w:t>
      </w:r>
    </w:p>
    <w:bookmarkEnd w:id="24"/>
    <w:p w14:paraId="55717B5F">
      <w:pPr>
        <w:pStyle w:val="5"/>
      </w:pPr>
      <w:bookmarkStart w:id="25" w:name="结论"/>
      <w:r>
        <w:t xml:space="preserve">8 </w:t>
      </w:r>
      <w:r>
        <w:rPr>
          <w:rFonts w:hint="eastAsia"/>
        </w:rPr>
        <w:t>结论</w:t>
      </w:r>
    </w:p>
    <w:p w14:paraId="1FF0C96D">
      <w:pPr>
        <w:pStyle w:val="26"/>
        <w:numPr>
          <w:ilvl w:val="0"/>
          <w:numId w:val="3"/>
        </w:numPr>
      </w:pPr>
      <w:r>
        <w:rPr>
          <w:rFonts w:hint="eastAsia"/>
        </w:rPr>
        <w:t>轻子质量层级可还原为</w:t>
      </w:r>
      <w:r>
        <w:t xml:space="preserve"> FCWFT </w:t>
      </w:r>
      <w:r>
        <w:rPr>
          <w:rFonts w:hint="eastAsia"/>
        </w:rPr>
        <w:t>中</w:t>
      </w:r>
      <w:r>
        <w:t xml:space="preserve"> C </w:t>
      </w:r>
      <w:r>
        <w:rPr>
          <w:rFonts w:hint="eastAsia"/>
        </w:rPr>
        <w:t>场拓扑凝聚阶数</w:t>
      </w:r>
      <w:r>
        <w:t xml:space="preserve"> </w:t>
      </w:r>
      <m:oMath>
        <m:sSub>
          <m:sSubPr/>
          <m:e>
            <m:r>
              <m:rPr/>
              <m:t>n</m:t>
            </m:r>
          </m:e>
          <m:sub>
            <m:r>
              <m:rPr/>
              <m:t>C</m:t>
            </m:r>
          </m:sub>
        </m:sSub>
      </m:oMath>
      <w:r>
        <w:t xml:space="preserve"> </w:t>
      </w:r>
      <w:r>
        <w:rPr>
          <w:rFonts w:hint="eastAsia"/>
        </w:rPr>
        <w:t>的离散谱——电子（</w:t>
      </w:r>
      <m:oMath>
        <m:sSub>
          <m:sSubPr/>
          <m:e>
            <m:r>
              <m:rPr/>
              <m:t>n</m:t>
            </m:r>
          </m:e>
          <m:sub>
            <m:r>
              <m:rPr/>
              <m:t>C</m:t>
            </m:r>
          </m:sub>
        </m:sSub>
        <m:r>
          <m:rPr>
            <m:sty m:val="p"/>
          </m:rPr>
          <m:t>=</m:t>
        </m:r>
        <m:r>
          <m:rPr/>
          <m:t>1</m:t>
        </m:r>
      </m:oMath>
      <w:r>
        <w:rPr>
          <w:rFonts w:hint="eastAsia"/>
        </w:rPr>
        <w:t>）、μ子（</w:t>
      </w:r>
      <m:oMath>
        <m:sSub>
          <m:sSubPr/>
          <m:e>
            <m:r>
              <m:rPr/>
              <m:t>n</m:t>
            </m:r>
          </m:e>
          <m:sub>
            <m:r>
              <m:rPr/>
              <m:t>C</m:t>
            </m:r>
          </m:sub>
        </m:sSub>
        <m:r>
          <m:rPr>
            <m:sty m:val="p"/>
          </m:rPr>
          <m:t>=</m:t>
        </m:r>
        <m:r>
          <m:rPr/>
          <m:t>2</m:t>
        </m:r>
      </m:oMath>
      <w:r>
        <w:rPr>
          <w:rFonts w:hint="eastAsia"/>
        </w:rPr>
        <w:t>）、τ子（</w:t>
      </w:r>
      <m:oMath>
        <m:sSub>
          <m:sSubPr/>
          <m:e>
            <m:r>
              <m:rPr/>
              <m:t>n</m:t>
            </m:r>
          </m:e>
          <m:sub>
            <m:r>
              <m:rPr/>
              <m:t>C</m:t>
            </m:r>
          </m:sub>
        </m:sSub>
        <m:r>
          <m:rPr>
            <m:sty m:val="p"/>
          </m:rPr>
          <m:t>=</m:t>
        </m:r>
        <m:r>
          <m:rPr/>
          <m:t>3</m:t>
        </m:r>
      </m:oMath>
      <w:r>
        <w:rPr>
          <w:rFonts w:hint="eastAsia"/>
        </w:rPr>
        <w:t>）共享完全相同的</w:t>
      </w:r>
      <w:r>
        <w:t xml:space="preserve"> </w:t>
      </w:r>
      <m:oMath>
        <m:sSup>
          <m:sSupPr/>
          <m:e>
            <m:r>
              <m:rPr/>
              <m:t>B</m:t>
            </m:r>
          </m:e>
          <m:sup>
            <m:r>
              <m:rPr>
                <m:sty m:val="p"/>
              </m:rPr>
              <m:t>−</m:t>
            </m:r>
          </m:sup>
        </m:sSup>
      </m:oMath>
      <w:r>
        <w:t xml:space="preserve"> </w:t>
      </w:r>
      <w:r>
        <w:rPr>
          <w:rFonts w:hint="eastAsia"/>
        </w:rPr>
        <w:t>三反色荷</w:t>
      </w:r>
      <w:r>
        <w:t xml:space="preserve"> </w:t>
      </w:r>
      <m:oMath>
        <m:sSub>
          <m:sSubPr/>
          <m:e>
            <m:r>
              <m:rPr/>
              <m:t>B</m:t>
            </m:r>
          </m:e>
          <m:sub>
            <m:r>
              <m:rPr/>
              <m:t>0</m:t>
            </m:r>
          </m:sub>
        </m:sSub>
      </m:oMath>
      <w:r>
        <w:t xml:space="preserve"> </w:t>
      </w:r>
      <w:r>
        <w:rPr>
          <w:rFonts w:hint="eastAsia"/>
        </w:rPr>
        <w:t>基底。</w:t>
      </w:r>
    </w:p>
    <w:p w14:paraId="45550322">
      <w:pPr>
        <w:pStyle w:val="26"/>
        <w:numPr>
          <w:ilvl w:val="0"/>
          <w:numId w:val="3"/>
        </w:numPr>
      </w:pPr>
      <w:r>
        <w:rPr>
          <w:rFonts w:hint="eastAsia"/>
        </w:rPr>
        <w:t>质量公式</w:t>
      </w:r>
      <w:r>
        <w:t xml:space="preserve"> </w:t>
      </w:r>
      <m:oMath>
        <m:r>
          <m:rPr/>
          <m:t>m</m:t>
        </m:r>
        <m:r>
          <m:rPr>
            <m:sty m:val="p"/>
          </m:rPr>
          <m:t>(</m:t>
        </m:r>
        <m:sSub>
          <m:sSubPr/>
          <m:e>
            <m:r>
              <m:rPr/>
              <m:t>n</m:t>
            </m:r>
          </m:e>
          <m:sub>
            <m:r>
              <m:rPr/>
              <m:t>C</m:t>
            </m:r>
          </m:sub>
        </m:sSub>
        <m:r>
          <m:rPr>
            <m:sty m:val="p"/>
          </m:rPr>
          <m:t>)=</m:t>
        </m:r>
        <m:sSub>
          <m:sSubPr/>
          <m:e>
            <m:r>
              <m:rPr/>
              <m:t>m</m:t>
            </m:r>
          </m:e>
          <m:sub>
            <m:r>
              <m:rPr/>
              <m:t>e</m:t>
            </m:r>
          </m:sub>
        </m:sSub>
        <m:r>
          <m:rPr>
            <m:sty m:val="p"/>
          </m:rPr>
          <m:t>⋅</m:t>
        </m:r>
        <m:sSub>
          <m:sSubPr/>
          <m:e>
            <m:r>
              <m:rPr/>
              <m:t>n</m:t>
            </m:r>
          </m:e>
          <m:sub>
            <m:r>
              <m:rPr/>
              <m:t>C</m:t>
            </m:r>
          </m:sub>
        </m:sSub>
        <m:r>
          <m:rPr>
            <m:sty m:val="p"/>
          </m:rPr>
          <m:t>⋅Γ(</m:t>
        </m:r>
        <m:sSub>
          <m:sSubPr/>
          <m:e>
            <m:r>
              <m:rPr/>
              <m:t>n</m:t>
            </m:r>
          </m:e>
          <m:sub>
            <m:r>
              <m:rPr/>
              <m:t>C</m:t>
            </m:r>
          </m:sub>
        </m:sSub>
        <m:r>
          <m:rPr>
            <m:sty m:val="p"/>
          </m:rPr>
          <m:t>+</m:t>
        </m:r>
        <m:r>
          <m:rPr/>
          <m:t>1</m:t>
        </m:r>
        <m:r>
          <m:rPr>
            <m:sty m:val="p"/>
          </m:rPr>
          <m:t>)⋅</m:t>
        </m:r>
        <m:sSup>
          <m:sSupPr/>
          <m:e>
            <m:r>
              <m:rPr/>
              <m:t>e</m:t>
            </m:r>
          </m:e>
          <m:sup>
            <m:r>
              <m:rPr/>
              <m:t>β</m:t>
            </m:r>
            <m:r>
              <m:rPr>
                <m:sty m:val="p"/>
              </m:rPr>
              <m:t>(</m:t>
            </m:r>
            <m:sSub>
              <m:sSubPr/>
              <m:e>
                <m:r>
                  <m:rPr/>
                  <m:t>n</m:t>
                </m:r>
              </m:e>
              <m:sub>
                <m:r>
                  <m:rPr/>
                  <m:t>C</m:t>
                </m:r>
              </m:sub>
            </m:sSub>
            <m:r>
              <m:rPr>
                <m:sty m:val="p"/>
              </m:rPr>
              <m:t>−</m:t>
            </m:r>
            <m:r>
              <m:rPr/>
              <m:t>1</m:t>
            </m:r>
            <m:r>
              <m:rPr>
                <m:sty m:val="p"/>
              </m:rPr>
              <m:t>)</m:t>
            </m:r>
          </m:sup>
        </m:sSup>
      </m:oMath>
      <w:r>
        <w:t xml:space="preserve"> </w:t>
      </w:r>
      <w:r>
        <w:rPr>
          <w:rFonts w:hint="eastAsia"/>
        </w:rPr>
        <w:t>结合代际混合压低，可自洽拟合三代轻子质量，无需自由参数。</w:t>
      </w:r>
    </w:p>
    <w:p w14:paraId="4CBE2F8A">
      <w:pPr>
        <w:pStyle w:val="26"/>
        <w:numPr>
          <w:ilvl w:val="0"/>
          <w:numId w:val="3"/>
        </w:numPr>
      </w:pPr>
      <w:r>
        <w:rPr>
          <w:rFonts w:hint="eastAsia"/>
        </w:rPr>
        <w:t>第四代轻子预言质量约</w:t>
      </w:r>
      <w:r>
        <w:t xml:space="preserve"> 1.3 </w:t>
      </w:r>
      <w:r>
        <w:rPr>
          <w:rFonts w:hint="eastAsia"/>
        </w:rPr>
        <w:t>TeV，可在下一代对撞机中检验。</w:t>
      </w:r>
    </w:p>
    <w:p w14:paraId="0F22036E">
      <w:pPr>
        <w:pStyle w:val="26"/>
        <w:numPr>
          <w:ilvl w:val="0"/>
          <w:numId w:val="3"/>
        </w:numPr>
      </w:pPr>
      <w:r>
        <w:t xml:space="preserve">FCWFT </w:t>
      </w:r>
      <w:r>
        <w:rPr>
          <w:rFonts w:hint="eastAsia"/>
        </w:rPr>
        <w:t>跷跷板机制自然导出中微子质量的</w:t>
      </w:r>
      <w:r>
        <w:t xml:space="preserve"> GUT </w:t>
      </w:r>
      <w:r>
        <w:rPr>
          <w:rFonts w:hint="eastAsia"/>
        </w:rPr>
        <w:t>能标压制，与观测一致。</w:t>
      </w:r>
    </w:p>
    <w:p w14:paraId="589807C1">
      <w:pPr>
        <w:pStyle w:val="26"/>
        <w:numPr>
          <w:ilvl w:val="0"/>
          <w:numId w:val="3"/>
        </w:numPr>
      </w:pPr>
      <w:r>
        <w:rPr>
          <w:rFonts w:hint="eastAsia"/>
        </w:rPr>
        <w:t>本工作将</w:t>
      </w:r>
      <w:r>
        <w:t xml:space="preserve"> B26 </w:t>
      </w:r>
      <w:r>
        <w:rPr>
          <w:rFonts w:hint="eastAsia"/>
        </w:rPr>
        <w:t>的电子三反色荷结构推广至整个轻子家族，为</w:t>
      </w:r>
      <w:r>
        <w:t xml:space="preserve"> FCWFT </w:t>
      </w:r>
      <w:r>
        <w:rPr>
          <w:rFonts w:hint="eastAsia"/>
        </w:rPr>
        <w:t>的粒子物理统一提供了关键一环。</w:t>
      </w:r>
    </w:p>
    <w:bookmarkEnd w:id="25"/>
    <w:p w14:paraId="3DD2DB48">
      <w:pPr>
        <w:pStyle w:val="5"/>
      </w:pPr>
      <w:bookmarkStart w:id="26" w:name="参考文献"/>
      <w:r>
        <w:rPr>
          <w:rFonts w:hint="eastAsia"/>
        </w:rPr>
        <w:t>参考文献</w:t>
      </w:r>
    </w:p>
    <w:p w14:paraId="7CDEC047">
      <w:pPr>
        <w:pStyle w:val="4"/>
        <w:ind w:left="0" w:leftChars="0" w:firstLine="0" w:firstLineChars="0"/>
      </w:pPr>
      <w:r>
        <w:t>[1] Du L J, et al. Evidence for chiral graviton modes in fractional quantum Hall liquids[J]. Nature, 2024.</w:t>
      </w:r>
      <w:r>
        <w:br w:type="textWrapping"/>
      </w:r>
      <w:r>
        <w:t xml:space="preserve">[2] </w:t>
      </w:r>
      <w:r>
        <w:rPr>
          <w:rFonts w:hint="eastAsia"/>
        </w:rPr>
        <w:t>李志军，赵光耀，薛艳钰。FCWFT</w:t>
      </w:r>
      <w:r>
        <w:t xml:space="preserve"> </w:t>
      </w:r>
      <w:r>
        <w:rPr>
          <w:rFonts w:hint="eastAsia"/>
        </w:rPr>
        <w:t>对分数量子霍尔引力子模的预言与南大实验的对应——电子三反色荷分量解耦的拓扑证据</w:t>
      </w:r>
      <w:r>
        <w:t xml:space="preserve"> [R]. Preprint, 2026. (B26)</w:t>
      </w:r>
      <w:r>
        <w:br w:type="textWrapping"/>
      </w:r>
      <w:r>
        <w:t xml:space="preserve">[3] </w:t>
      </w:r>
      <w:r>
        <w:rPr>
          <w:rFonts w:hint="eastAsia"/>
        </w:rPr>
        <w:t>李志军，赵光耀。从第一性原理导出夸克和轻子的电荷、色荷与质量谱</w:t>
      </w:r>
      <w:r>
        <w:t xml:space="preserve"> [R]. Preprint, 2026. (B5)</w:t>
      </w:r>
      <w:r>
        <w:br w:type="textWrapping"/>
      </w:r>
      <w:r>
        <w:t xml:space="preserve">[4] </w:t>
      </w:r>
      <w:r>
        <w:rPr>
          <w:rFonts w:hint="eastAsia"/>
        </w:rPr>
        <w:t>李志军，赵光耀。费米子狄拉克旋量与</w:t>
      </w:r>
      <w:r>
        <w:t xml:space="preserve"> </w:t>
      </w:r>
      <m:oMath>
        <m:r>
          <m:rPr/>
          <m:t>SU</m:t>
        </m:r>
        <m:r>
          <m:rPr>
            <m:sty m:val="p"/>
          </m:rPr>
          <m:t>(</m:t>
        </m:r>
        <m:r>
          <m:rPr/>
          <m:t>2</m:t>
        </m:r>
        <m:sSub>
          <m:sSubPr/>
          <m:e>
            <m:r>
              <m:rPr>
                <m:sty m:val="p"/>
              </m:rPr>
              <m:t>)</m:t>
            </m:r>
          </m:e>
          <m:sub>
            <m:r>
              <m:rPr/>
              <m:t>L</m:t>
            </m:r>
          </m:sub>
        </m:sSub>
      </m:oMath>
      <w:r>
        <w:t xml:space="preserve"> </w:t>
      </w:r>
      <w:r>
        <w:rPr>
          <w:rFonts w:hint="eastAsia"/>
        </w:rPr>
        <w:t>弱二重态的</w:t>
      </w:r>
      <w:r>
        <w:t xml:space="preserve"> FCWFT </w:t>
      </w:r>
      <w:r>
        <w:rPr>
          <w:rFonts w:hint="eastAsia"/>
        </w:rPr>
        <w:t>拓扑适配定理</w:t>
      </w:r>
      <w:r>
        <w:t xml:space="preserve"> [R]. Preprint, 2026. (B14)</w:t>
      </w:r>
      <w:r>
        <w:br w:type="textWrapping"/>
      </w:r>
      <w:r>
        <w:t xml:space="preserve">[5] </w:t>
      </w:r>
      <w:r>
        <w:rPr>
          <w:rFonts w:hint="eastAsia"/>
        </w:rPr>
        <w:t>李志军，赵光耀，薛艳钰。FCWFT</w:t>
      </w:r>
      <w:r>
        <w:t xml:space="preserve"> </w:t>
      </w:r>
      <w:r>
        <w:rPr>
          <w:rFonts w:hint="eastAsia"/>
        </w:rPr>
        <w:t>引力子网络统一引力起源与时空弯曲</w:t>
      </w:r>
      <w:r>
        <w:t xml:space="preserve"> [R]. Preprint, 2026. (B25)</w:t>
      </w:r>
      <w:r>
        <w:br w:type="textWrapping"/>
      </w:r>
      <w:r>
        <w:t>[6] Workman R L, et al. (Particle Data Group). Review of Particle Physics[J]. Prog. Theor. Exp. Phys., 2022, 083C01.</w:t>
      </w:r>
      <w:r>
        <w:br w:type="textWrapping"/>
      </w:r>
      <w:r>
        <w:t xml:space="preserve">[7] Minkowski P. </w:t>
      </w:r>
      <m:oMath>
        <m:r>
          <m:rPr/>
          <m:t>μ</m:t>
        </m:r>
        <m:r>
          <m:rPr>
            <m:sty m:val="p"/>
          </m:rPr>
          <m:t>→</m:t>
        </m:r>
        <m:r>
          <m:rPr/>
          <m:t>eγ</m:t>
        </m:r>
      </m:oMath>
      <w:r>
        <w:t xml:space="preserve"> at a rate of one out of </w:t>
      </w:r>
      <m:oMath>
        <m:sSup>
          <m:sSupPr/>
          <m:e>
            <m:r>
              <m:rPr/>
              <m:t>10</m:t>
            </m:r>
          </m:e>
          <m:sup>
            <m:r>
              <m:rPr/>
              <m:t>9</m:t>
            </m:r>
          </m:sup>
        </m:sSup>
      </m:oMath>
      <w:r>
        <w:t xml:space="preserve"> muon decays?[J]. Phys. Lett. B, 1977, 67: 421.</w:t>
      </w:r>
      <w:r>
        <w:br w:type="textWrapping"/>
      </w:r>
      <w:r>
        <w:t>[8] Yanagida T. Horizontal symmetry and masses of neutrinos[C]. Proceedings of the Workshop on Unified Theory and Baryon Number in the Universe, 1979.</w:t>
      </w:r>
    </w:p>
    <w:p w14:paraId="20F79B39">
      <w:pPr>
        <w:pStyle w:val="4"/>
      </w:pPr>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53423FC"/>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uiPriority w:val="0"/>
    <w:rPr>
      <w:b/>
      <w:i/>
      <w:color w:val="60A0B0"/>
    </w:rPr>
  </w:style>
  <w:style w:type="character" w:customStyle="1" w:styleId="64">
    <w:name w:val="CommentVarTok"/>
    <w:qFormat/>
    <w:uiPriority w:val="0"/>
    <w:rPr>
      <w:b/>
      <w:i/>
      <w:color w:val="60A0B0"/>
    </w:rPr>
  </w:style>
  <w:style w:type="character" w:customStyle="1" w:styleId="65">
    <w:name w:val="OtherTok"/>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qFormat/>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1398</Words>
  <Characters>1652</Characters>
  <Lines>283</Lines>
  <Paragraphs>310</Paragraphs>
  <TotalTime>2</TotalTime>
  <ScaleCrop>false</ScaleCrop>
  <LinksUpToDate>false</LinksUpToDate>
  <CharactersWithSpaces>1772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2026-07-10T06:13:00Z</dcterms:created>
  <dc:creator>迈斯纳效应</dc:creator>
  <cp:lastModifiedBy>迈斯纳效应</cp:lastModifiedBy>
  <dcterms:modified xsi:type="dcterms:W3CDTF">2026-07-10T06:15:39Z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5DBD252DBCF240CAA09AE3C90B076591_12</vt:lpwstr>
  </property>
</Properties>
</file>