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1D02D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核裂变和核聚变释放的结合能本质上是胶子（场组合波函数）湮灭生成能量</w:t>
      </w:r>
    </w:p>
    <w:p w14:paraId="1201ACFB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作者：</w:t>
      </w:r>
      <w:r>
        <w:rPr>
          <w:rFonts w:hint="eastAsia"/>
          <w:lang w:val="en-US" w:eastAsia="zh-CN"/>
        </w:rPr>
        <w:t>李志军 山西省农业厅（牧校）赵光耀  重庆大学</w:t>
      </w:r>
    </w:p>
    <w:p w14:paraId="4181A358">
      <w:pPr>
        <w:pStyle w:val="3"/>
      </w:pPr>
      <w:r>
        <w:rPr>
          <w:rFonts w:hint="eastAsia"/>
          <w:b/>
          <w:bCs/>
        </w:rPr>
        <w:t>摘要</w:t>
      </w:r>
    </w:p>
    <w:p w14:paraId="45A5C650">
      <w:pPr>
        <w:pStyle w:val="3"/>
      </w:pPr>
      <w:r>
        <w:rPr>
          <w:rFonts w:hint="eastAsia"/>
        </w:rPr>
        <w:t>本文基于量子色动力学（QCD）和场组合波函数理论，系统阐述了核裂变和核聚变过程中结合能释放的本质机制。研究结果表明，核反应释放的结合能来源于胶子场的重组和湮灭。在重核裂变过程中，核子间多余的胶子直接湮灭转化为能量；在轻核聚变过程中，真空量子涨落中的正反胶子对参与聚变，反胶子湮灭释放能量。美国托马斯·杰斐逊国家加速器设施（JLab）的实验证实，胶子对质子质量的直接贡献超过80%，胶子质量核心半径小于电荷半径，为理论提供了强有力的实验支持。该理论为理解核能释放的微观机制提供了新的物理图像，与爱因斯坦质能方程和实验观测高度一致。</w:t>
      </w:r>
    </w:p>
    <w:p w14:paraId="0CD19F43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核裂变；核聚变；胶子；场组合波函数；结合能；质量亏损；量子色动力学；胶子质量贡献；真空量子涨落</w:t>
      </w:r>
    </w:p>
    <w:p w14:paraId="035C4B42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222F8A29">
      <w:pPr>
        <w:pStyle w:val="4"/>
      </w:pPr>
      <w:r>
        <w:rPr>
          <w:rFonts w:hint="eastAsia"/>
        </w:rPr>
        <w:t>核裂变和核聚变是核能利用的两种基本方式，其能量释放机制是核物理研究的核心问题。传统核物理理论通过液滴模型或壳模型描述原子核的结合能，认为核反应释放的能量来源于”释放质子中子的结合能”。然而，这种描述未能揭示结合能释放的微观本质。</w:t>
      </w:r>
    </w:p>
    <w:p w14:paraId="7383E076">
      <w:pPr>
        <w:pStyle w:val="3"/>
      </w:pPr>
      <w:r>
        <w:rPr>
          <w:rFonts w:hint="eastAsia"/>
        </w:rPr>
        <w:t>量子色动力学（QCD）作为描述强相互作用的基本理论，明确指出核子（质子和中子）由夸克通过胶子传递强相互作用而结合。李志军提出的场组合波函数理论进一步将核子描述为A场（波性质场）、B场（色荷-弱荷-电荷场）和C场（质量-动量-粒子性质场）的组合状态，为理解核子结合能提供了新的理论框架。</w:t>
      </w:r>
    </w:p>
    <w:p w14:paraId="2A18654C">
      <w:pPr>
        <w:pStyle w:val="3"/>
      </w:pPr>
      <w:r>
        <w:rPr>
          <w:rFonts w:hint="eastAsia"/>
        </w:rPr>
        <w:t>美国托马斯·杰斐逊国家加速器设施（JLab）的最新实验发现，胶子对质子质量的直接贡献超过80%，胶子质量核心半径小于电荷半径，这些实验结果为我们理解核能释放的微观机制提供了关键实验证据。</w:t>
      </w:r>
    </w:p>
    <w:p w14:paraId="452468D1">
      <w:pPr>
        <w:pStyle w:val="3"/>
      </w:pPr>
      <w:r>
        <w:rPr>
          <w:rFonts w:hint="eastAsia"/>
        </w:rPr>
        <w:t>本文将基于QCD理论、场组合波函数理论和JLab实验发现，系统阐述核裂变和核聚变过程中结合能释放的本质机制，揭示胶子场在能量释放中的核心作用。</w:t>
      </w:r>
    </w:p>
    <w:p w14:paraId="022FF17D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理论基础</w:t>
      </w:r>
    </w:p>
    <w:p w14:paraId="4B6AB721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量子色动力学（QCD）框架</w:t>
      </w:r>
    </w:p>
    <w:p w14:paraId="2EF251D4">
      <w:pPr>
        <w:pStyle w:val="3"/>
      </w:pPr>
      <w:r>
        <w:rPr>
          <w:rFonts w:hint="eastAsia"/>
        </w:rPr>
        <w:t>在QCD框架下，强相互作用由胶子传递，胶子携带色荷，在夸克之间传递色力。核子（质子和中子）由三个价夸克通过胶子交换结合而成：</w:t>
      </w:r>
    </w:p>
    <w:p w14:paraId="5D3E0371">
      <w:pPr>
        <w:pStyle w:val="3"/>
      </w:pPr>
      <w:r>
        <w:t xml:space="preserve">• </w:t>
      </w:r>
      <w:r>
        <w:rPr>
          <w:rFonts w:hint="eastAsia"/>
        </w:rPr>
        <w:t>质子：uud夸克组成</w:t>
      </w:r>
    </w:p>
    <w:p w14:paraId="6BAA3CCC">
      <w:pPr>
        <w:pStyle w:val="3"/>
      </w:pPr>
      <w:r>
        <w:t xml:space="preserve">• </w:t>
      </w:r>
      <w:r>
        <w:rPr>
          <w:rFonts w:hint="eastAsia"/>
        </w:rPr>
        <w:t>中子：udd夸克组成</w:t>
      </w:r>
    </w:p>
    <w:p w14:paraId="6D50E987">
      <w:pPr>
        <w:pStyle w:val="3"/>
      </w:pPr>
      <w:r>
        <w:rPr>
          <w:rFonts w:hint="eastAsia"/>
        </w:rPr>
        <w:t>核子之间的核力由剩余强相互作用产生，通过交换π介子（由夸克-反夸克对组成）传递。</w:t>
      </w:r>
    </w:p>
    <w:p w14:paraId="0EE0865D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场组合波函数理论</w:t>
      </w:r>
    </w:p>
    <w:p w14:paraId="1108C1AE">
      <w:pPr>
        <w:pStyle w:val="3"/>
      </w:pPr>
      <w:r>
        <w:rPr>
          <w:rFonts w:hint="eastAsia"/>
        </w:rPr>
        <w:t>根据场组合波函数理论，核子的量子态由场组合波函数描述：</w:t>
      </w:r>
    </w:p>
    <w:p w14:paraId="2CB8820C">
      <w:pPr>
        <w:pStyle w:val="3"/>
        <w:ind w:firstLine="1680" w:firstLineChars="700"/>
      </w:pPr>
      <w:bookmarkStart w:id="0" w:name="_GoBack"/>
      <w:bookmarkEnd w:id="0"/>
      <w:r>
        <w:rPr>
          <w:rFonts w:hint="eastAsia"/>
          <w:i w:val="0"/>
        </w:rPr>
        <w:t>|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nucleon</m:t>
            </m:r>
          </m:sub>
        </m:sSub>
        <m:r>
          <m:rPr>
            <m:sty m:val="p"/>
          </m:rPr>
          <m:t>⟩=</m:t>
        </m:r>
        <m:r>
          <m:rPr>
            <m:sty m:val="p"/>
          </m:rPr>
          <w:rPr>
            <w:rFonts w:hint="eastAsia" w:ascii="Cambria Math" w:hAnsi="Cambria Math"/>
          </w:rPr>
          <m:t>|</m:t>
        </m:r>
        <m:r>
          <m:rPr/>
          <m:t>A</m:t>
        </m:r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r>
          <m:rPr/>
          <m:t>B</m:t>
        </m:r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r>
          <m:rPr/>
          <m:t>C</m:t>
        </m:r>
        <m:r>
          <m:rPr>
            <m:sty m:val="p"/>
          </m:rPr>
          <m:t>⟩∈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</m:sSub>
      </m:oMath>
    </w:p>
    <w:p w14:paraId="71EFD147">
      <w:pPr>
        <w:pStyle w:val="3"/>
      </w:pPr>
      <w:r>
        <w:rPr>
          <w:rFonts w:hint="eastAsia"/>
        </w:rPr>
        <w:t>式中，</w:t>
      </w:r>
      <m:oMath>
        <m:r>
          <m:rPr/>
          <m:t>A</m:t>
        </m:r>
        <m:r>
          <m:rPr>
            <m:sty m:val="p"/>
          </m:rPr>
          <m:t>⟩</m:t>
        </m:r>
      </m:oMath>
      <w:r>
        <w:rPr>
          <w:rFonts w:hint="eastAsia"/>
        </w:rPr>
        <w:t>为波性质场，描述核子的波动性；</w:t>
      </w:r>
      <w:r>
        <w:t xml:space="preserve"> </w:t>
      </w:r>
      <m:oMath>
        <m:r>
          <m:rPr/>
          <m:t>B</m:t>
        </m:r>
        <m:r>
          <m:rPr>
            <m:sty m:val="p"/>
          </m:rPr>
          <m:t>⟩</m:t>
        </m:r>
      </m:oMath>
      <w:r>
        <w:rPr>
          <w:rFonts w:hint="eastAsia"/>
        </w:rPr>
        <w:t>为色荷-弱荷-电荷场，携带色荷、弱荷和电荷；</w:t>
      </w:r>
      <m:oMath>
        <m:r>
          <m:rPr/>
          <m:t>C</m:t>
        </m:r>
        <m:r>
          <m:rPr>
            <m:sty m:val="p"/>
          </m:rPr>
          <m:t>⟩</m:t>
        </m:r>
      </m:oMath>
      <w:r>
        <w:rPr>
          <w:rFonts w:hint="eastAsia"/>
        </w:rPr>
        <w:t>为质量-动量-粒子性质场，负责质量产生、动量传递和粒子性质表现。</w:t>
      </w:r>
    </w:p>
    <w:p w14:paraId="74A16E86">
      <w:pPr>
        <w:pStyle w:val="3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胶子的场组合波函数</w:t>
      </w:r>
    </w:p>
    <w:p w14:paraId="4065EE38">
      <w:pPr>
        <w:pStyle w:val="3"/>
      </w:pPr>
      <w:r>
        <w:rPr>
          <w:rFonts w:hint="eastAsia"/>
        </w:rPr>
        <w:t>胶子作为强相互作用的传播子，其场组合波函数具有特殊性质：</w:t>
      </w:r>
    </w:p>
    <w:p w14:paraId="5FDB5E53">
      <w:pPr>
        <w:pStyle w:val="3"/>
      </w:pPr>
      <w:r>
        <w:t xml:space="preserve">• </w:t>
      </w:r>
      <w:r>
        <w:rPr>
          <w:rFonts w:hint="eastAsia"/>
          <w:lang w:val="en-US" w:eastAsia="zh-CN"/>
        </w:rPr>
        <w:t>电磁涡旋场（</w:t>
      </w:r>
      <w:r>
        <w:rPr>
          <w:rFonts w:hint="eastAsia"/>
        </w:rPr>
        <w:t>A场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（波性质场）：处于高能级，描述胶子的波动性和传播特性</w:t>
      </w:r>
    </w:p>
    <w:p w14:paraId="58F716B2">
      <w:pPr>
        <w:pStyle w:val="3"/>
      </w:pPr>
      <w:r>
        <w:t xml:space="preserve">• </w:t>
      </w:r>
      <w:r>
        <w:rPr>
          <w:rFonts w:hint="eastAsia"/>
          <w:lang w:val="en-US" w:eastAsia="zh-CN"/>
        </w:rPr>
        <w:t>色荷涡旋场（</w:t>
      </w:r>
      <w:r>
        <w:rPr>
          <w:rFonts w:hint="eastAsia"/>
        </w:rPr>
        <w:t>B场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（色荷-弱荷-电荷场）：携带正反色荷，负责传递强相互作用</w:t>
      </w:r>
    </w:p>
    <w:p w14:paraId="10686760">
      <w:pPr>
        <w:pStyle w:val="3"/>
      </w:pPr>
      <w:r>
        <w:t xml:space="preserve">• </w:t>
      </w:r>
      <w:r>
        <w:rPr>
          <w:rFonts w:hint="eastAsia"/>
          <w:lang w:val="en-US" w:eastAsia="zh-CN"/>
        </w:rPr>
        <w:t>希格斯涡旋场（</w:t>
      </w:r>
      <w:r>
        <w:rPr>
          <w:rFonts w:hint="eastAsia"/>
        </w:rPr>
        <w:t>C场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（质量-动量-粒子性质场）：质量为零（C0），但通过自相互作用产生有效质量</w:t>
      </w:r>
    </w:p>
    <w:p w14:paraId="2C8B1854">
      <w:pPr>
        <w:pStyle w:val="3"/>
      </w:pPr>
      <w:r>
        <w:rPr>
          <w:rFonts w:hint="eastAsia"/>
        </w:rPr>
        <w:t>胶子的场组合波函数为：</w:t>
      </w:r>
    </w:p>
    <w:p w14:paraId="5106CBE4">
      <w:pPr>
        <w:pStyle w:val="3"/>
        <w:ind w:firstLine="2400" w:firstLineChars="1000"/>
      </w:pPr>
      <w:r>
        <w:rPr>
          <w:rFonts w:hint="eastAsia"/>
          <w:i w:val="0"/>
        </w:rPr>
        <w:t>|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gluon</m:t>
            </m:r>
          </m:sub>
        </m:sSub>
        <m:r>
          <m:rPr>
            <m:sty m:val="p"/>
          </m:rPr>
          <m:t>⟩=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high</m:t>
            </m:r>
          </m:sub>
        </m:sSub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</w:p>
    <w:p w14:paraId="5862BAF7">
      <w:pPr>
        <w:pStyle w:val="3"/>
      </w:pPr>
      <w:r>
        <w:rPr>
          <w:b/>
          <w:bCs/>
        </w:rPr>
        <w:t xml:space="preserve">2.4 </w:t>
      </w:r>
      <w:r>
        <w:rPr>
          <w:rFonts w:hint="eastAsia"/>
          <w:b/>
          <w:bCs/>
        </w:rPr>
        <w:t>结合能与质量亏损</w:t>
      </w:r>
    </w:p>
    <w:p w14:paraId="5C697916">
      <w:pPr>
        <w:pStyle w:val="3"/>
      </w:pPr>
      <w:r>
        <w:rPr>
          <w:rFonts w:hint="eastAsia"/>
        </w:rPr>
        <w:t>原子核的结合能定义为将原子核分解为自由核子所需的最小能量，或自由核子结合成原子核时释放的能量：</w:t>
      </w:r>
    </w:p>
    <w:p w14:paraId="7A873601">
      <w:pPr>
        <w:pStyle w:val="3"/>
      </w:pPr>
      <w:r>
        <w:t xml:space="preserve">B = </w:t>
      </w:r>
      <m:oMath>
        <m:d>
          <m:dPr>
            <m:sepChr m:val=""/>
          </m:dPr>
          <m:e>
            <m:r>
              <m:rPr/>
              <m:t>Z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rPr/>
              <m:t>N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nucleus</m:t>
                </m:r>
              </m:sub>
            </m:sSub>
          </m:e>
        </m:d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</w:p>
    <w:p w14:paraId="221F68B3">
      <w:pPr>
        <w:pStyle w:val="3"/>
      </w:pPr>
      <w:r>
        <w:rPr>
          <w:rFonts w:hint="eastAsia"/>
        </w:rPr>
        <w:t>其中Z为质子数，N为中子数，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和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分别为质子和中子的质量，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nucleus</m:t>
            </m:r>
          </m:sub>
        </m:sSub>
      </m:oMath>
      <w:r>
        <w:rPr>
          <w:rFonts w:hint="eastAsia"/>
        </w:rPr>
        <w:t>为原子核质量，c为光速。</w:t>
      </w:r>
    </w:p>
    <w:p w14:paraId="581086E1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胶子对质子质量的贡献：实验证据</w:t>
      </w:r>
    </w:p>
    <w:p w14:paraId="07E316DB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托马斯·杰斐逊国家加速器设施（JLab）的实验发现</w:t>
      </w:r>
    </w:p>
    <w:p w14:paraId="219016CE">
      <w:pPr>
        <w:pStyle w:val="3"/>
      </w:pPr>
      <w:r>
        <w:rPr>
          <w:rFonts w:hint="eastAsia"/>
        </w:rPr>
        <w:t>美国托马斯·杰斐逊国家加速器设施（JLab）的最新实验为理解胶子在核子质量形成中的作用提供了关键证据：</w:t>
      </w:r>
    </w:p>
    <w:p w14:paraId="3C1ECCCC">
      <w:pPr>
        <w:pStyle w:val="3"/>
        <w:rPr>
          <w:b/>
          <w:bCs/>
        </w:rPr>
      </w:pPr>
      <w:r>
        <w:rPr>
          <w:b/>
          <w:bCs/>
        </w:rPr>
        <w:t xml:space="preserve">3.1.1 </w:t>
      </w:r>
      <w:r>
        <w:rPr>
          <w:rFonts w:hint="eastAsia"/>
          <w:b/>
          <w:bCs/>
        </w:rPr>
        <w:t>胶子质量贡献超过80%</w:t>
      </w:r>
    </w:p>
    <w:p w14:paraId="64BB4E70">
      <w:pPr>
        <w:pStyle w:val="3"/>
      </w:pPr>
      <w:r>
        <w:rPr>
          <w:rFonts w:hint="eastAsia"/>
        </w:rPr>
        <w:t>实验测量表明，胶子对质子质量的直接贡献超过80%。这一发现具有重要物理意义：</w:t>
      </w:r>
    </w:p>
    <w:p w14:paraId="660F535A">
      <w:pPr>
        <w:pStyle w:val="3"/>
      </w:pPr>
      <w:r>
        <w:t xml:space="preserve">• </w:t>
      </w:r>
      <w:r>
        <w:rPr>
          <w:rFonts w:hint="eastAsia"/>
        </w:rPr>
        <w:t>质子的质量主要来源于胶子场的能量，而非夸克的静止质量</w:t>
      </w:r>
    </w:p>
    <w:p w14:paraId="5F85C343">
      <w:pPr>
        <w:pStyle w:val="3"/>
      </w:pPr>
      <w:r>
        <w:t xml:space="preserve">• </w:t>
      </w:r>
      <w:r>
        <w:rPr>
          <w:rFonts w:hint="eastAsia"/>
        </w:rPr>
        <w:t>胶子通过自相互作用和与夸克的相互作用产生有效质量</w:t>
      </w:r>
    </w:p>
    <w:p w14:paraId="1D0EF589">
      <w:pPr>
        <w:pStyle w:val="3"/>
      </w:pPr>
      <w:r>
        <w:t xml:space="preserve">• </w:t>
      </w:r>
      <w:r>
        <w:rPr>
          <w:rFonts w:hint="eastAsia"/>
        </w:rPr>
        <w:t>这一结果与量子色动力学（QCD）的理论预测高度一致</w:t>
      </w:r>
    </w:p>
    <w:p w14:paraId="5567625C">
      <w:pPr>
        <w:pStyle w:val="3"/>
        <w:rPr>
          <w:b/>
          <w:bCs/>
        </w:rPr>
      </w:pPr>
      <w:r>
        <w:rPr>
          <w:b/>
          <w:bCs/>
        </w:rPr>
        <w:t xml:space="preserve">3.1.2 </w:t>
      </w:r>
      <w:r>
        <w:rPr>
          <w:rFonts w:hint="eastAsia"/>
          <w:b/>
          <w:bCs/>
        </w:rPr>
        <w:t>胶子质量核心半径小于电荷半径</w:t>
      </w:r>
    </w:p>
    <w:p w14:paraId="682BDC6F">
      <w:pPr>
        <w:pStyle w:val="3"/>
      </w:pPr>
      <w:r>
        <w:rPr>
          <w:rFonts w:hint="eastAsia"/>
        </w:rPr>
        <w:t>测量显示，质子内部胶子形成的质量核心半径小于电荷半径。这一发现表明：</w:t>
      </w:r>
    </w:p>
    <w:p w14:paraId="61969074">
      <w:pPr>
        <w:pStyle w:val="3"/>
      </w:pPr>
      <w:r>
        <w:t xml:space="preserve">• </w:t>
      </w:r>
      <w:r>
        <w:rPr>
          <w:rFonts w:hint="eastAsia"/>
        </w:rPr>
        <w:t>胶子场在质子内部高度局域化</w:t>
      </w:r>
    </w:p>
    <w:p w14:paraId="4ACB6AC9">
      <w:pPr>
        <w:pStyle w:val="3"/>
      </w:pPr>
      <w:r>
        <w:t xml:space="preserve">• </w:t>
      </w:r>
      <w:r>
        <w:rPr>
          <w:rFonts w:hint="eastAsia"/>
        </w:rPr>
        <w:t>胶子质量核心是质子质量的主要来源区域</w:t>
      </w:r>
    </w:p>
    <w:p w14:paraId="63EAD649">
      <w:pPr>
        <w:pStyle w:val="3"/>
        <w:rPr>
          <w:rFonts w:hint="eastAsia" w:eastAsia="宋体"/>
          <w:lang w:val="en-US" w:eastAsia="zh-CN"/>
        </w:rPr>
      </w:pPr>
      <w:r>
        <w:t xml:space="preserve">• </w:t>
      </w:r>
      <w:r>
        <w:rPr>
          <w:rFonts w:hint="eastAsia"/>
        </w:rPr>
        <w:t>胶子场的能量密度在核子内部远高于夸克场</w:t>
      </w:r>
    </w:p>
    <w:p w14:paraId="308D8EAE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实验结果的物理意义</w:t>
      </w:r>
    </w:p>
    <w:p w14:paraId="5D12DEBC">
      <w:pPr>
        <w:pStyle w:val="3"/>
      </w:pPr>
      <w:r>
        <w:rPr>
          <w:rFonts w:hint="eastAsia"/>
        </w:rPr>
        <w:t>JLab的实验结果为理解核结合能释放机制提供了关键启示：</w:t>
      </w:r>
    </w:p>
    <w:p w14:paraId="3EEE027C">
      <w:pPr>
        <w:numPr>
          <w:ilvl w:val="0"/>
          <w:numId w:val="4"/>
        </w:numPr>
      </w:pPr>
      <w:r>
        <w:rPr>
          <w:rFonts w:hint="eastAsia"/>
        </w:rPr>
        <w:t>胶子场能量主导：胶子对质子质量的贡献超过80%，说明胶子场能量是核结合能的主要来源</w:t>
      </w:r>
    </w:p>
    <w:p w14:paraId="3AAF0AE2">
      <w:pPr>
        <w:numPr>
          <w:ilvl w:val="0"/>
          <w:numId w:val="4"/>
        </w:numPr>
      </w:pPr>
      <w:r>
        <w:rPr>
          <w:rFonts w:hint="eastAsia"/>
        </w:rPr>
        <w:t>质量核心结构：胶子质量核心半径小于电荷半径，表明胶子场在核子内部高度集中</w:t>
      </w:r>
    </w:p>
    <w:p w14:paraId="7CF29694">
      <w:pPr>
        <w:numPr>
          <w:ilvl w:val="0"/>
          <w:numId w:val="4"/>
        </w:numPr>
      </w:pPr>
      <w:r>
        <w:rPr>
          <w:rFonts w:hint="eastAsia"/>
        </w:rPr>
        <w:t>强相互作用禁闭：实验结果支持QCD的禁闭机制，胶子场被限制在核子内部</w:t>
      </w:r>
    </w:p>
    <w:p w14:paraId="52DEB362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核裂变过程中胶子场的重组与湮灭</w:t>
      </w:r>
    </w:p>
    <w:p w14:paraId="205BB6C3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裂变过程的微观机制</w:t>
      </w:r>
    </w:p>
    <w:p w14:paraId="7FCBB0F5">
      <w:pPr>
        <w:pStyle w:val="3"/>
      </w:pPr>
      <w:r>
        <w:rPr>
          <w:rFonts w:hint="eastAsia"/>
        </w:rPr>
        <w:t>重核裂变是指重原子核分裂成两个或多个中等质量核的过程。以²³⁵U裂变为例：</w:t>
      </w:r>
    </w:p>
    <w:p w14:paraId="41E6B24D">
      <w:pPr>
        <w:pStyle w:val="3"/>
      </w:pPr>
      <m:oMathPara>
        <m:oMath>
          <m:sSubSup>
            <m:sSubSupPr/>
            <m:e>
              <m:r>
                <m:rPr/>
                <m:t>​</m:t>
              </m:r>
            </m:e>
            <m:sub>
              <m:r>
                <m:rPr/>
                <m:t>92</m:t>
              </m:r>
            </m:sub>
            <m:sup>
              <m:r>
                <m:rPr/>
                <m:t>235</m:t>
              </m:r>
            </m:sup>
          </m:sSubSup>
          <m:r>
            <m:rPr>
              <m:sty m:val="p"/>
            </m:rPr>
            <m:t>U+</m:t>
          </m:r>
          <m:r>
            <m:rPr/>
            <m:t>n</m:t>
          </m:r>
          <m:sSubSup>
            <m:sSubSupPr/>
            <m:e>
              <m:r>
                <m:rPr>
                  <m:sty m:val="p"/>
                </m:rPr>
                <m:t>→</m:t>
              </m:r>
            </m:e>
            <m:sub>
              <m:r>
                <m:rPr/>
                <m:t>92</m:t>
              </m:r>
            </m:sub>
            <m:sup>
              <m:r>
                <m:rPr/>
                <m:t>236</m:t>
              </m:r>
            </m:sup>
          </m:sSubSup>
          <m:sSup>
            <m:sSupPr/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→碎片1+碎片2+中子+能量</m:t>
          </m:r>
        </m:oMath>
      </m:oMathPara>
    </w:p>
    <w:p w14:paraId="195ED188">
      <w:pPr>
        <w:pStyle w:val="3"/>
      </w:pPr>
      <w:r>
        <w:rPr>
          <w:rFonts w:hint="eastAsia"/>
        </w:rPr>
        <w:t>在裂变过程中，胶子场发生以下变化：</w:t>
      </w:r>
    </w:p>
    <w:p w14:paraId="069DC8B5">
      <w:pPr>
        <w:pStyle w:val="3"/>
      </w:pPr>
      <w:r>
        <w:t xml:space="preserve">• </w:t>
      </w:r>
      <w:r>
        <w:rPr>
          <w:rFonts w:hint="eastAsia"/>
        </w:rPr>
        <w:t>初始态：重核中，核子间的胶子场处于高能态，库仑排斥作用强</w:t>
      </w:r>
    </w:p>
    <w:p w14:paraId="2063D378">
      <w:pPr>
        <w:pStyle w:val="3"/>
      </w:pPr>
      <w:r>
        <w:t xml:space="preserve">• </w:t>
      </w:r>
      <w:r>
        <w:rPr>
          <w:rFonts w:hint="eastAsia"/>
        </w:rPr>
        <w:t>中间态：复合核处于激发态，胶子场重组</w:t>
      </w:r>
    </w:p>
    <w:p w14:paraId="0C52ABF8">
      <w:pPr>
        <w:pStyle w:val="3"/>
      </w:pPr>
      <w:r>
        <w:t xml:space="preserve">• </w:t>
      </w:r>
      <w:r>
        <w:rPr>
          <w:rFonts w:hint="eastAsia"/>
        </w:rPr>
        <w:t>终态：裂变碎片中，核子间的胶子场处于低能态</w:t>
      </w:r>
    </w:p>
    <w:p w14:paraId="7D4BC0A5">
      <w:pPr>
        <w:pStyle w:val="3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胶子场的能量释放机制</w:t>
      </w:r>
    </w:p>
    <w:p w14:paraId="1764BB0F">
      <w:pPr>
        <w:pStyle w:val="3"/>
      </w:pPr>
      <w:r>
        <w:rPr>
          <w:rFonts w:hint="eastAsia"/>
        </w:rPr>
        <w:t>裂变释放的能量来源于胶子场的重组和湮灭：</w:t>
      </w:r>
    </w:p>
    <w:p w14:paraId="3F347BA4">
      <w:pPr>
        <w:pStyle w:val="3"/>
        <w:ind w:left="0" w:leftChars="0" w:firstLine="0" w:firstLineChars="0"/>
      </w:pPr>
      <w:r>
        <w:t xml:space="preserve">Q = </w:t>
      </w:r>
      <m:oMath>
        <m:r>
          <m:rPr>
            <m:sty m:val="p"/>
          </m:rPr>
          <m:t>⟨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heavy</m:t>
            </m:r>
          </m:sub>
        </m:sSub>
        <m:sSub>
          <m:sSubPr/>
          <m:e>
            <m:r>
              <w:rPr>
                <w:rFonts w:hint="eastAsia" w:ascii="Cambria Math" w:hAnsi="Cambria Math"/>
              </w:rPr>
              <m:t>|</m:t>
            </m:r>
            <m:r>
              <m:rPr/>
              <m:t>H</m:t>
            </m:r>
          </m:e>
          <m:sub>
            <m:r>
              <m:rPr>
                <m:sty m:val="p"/>
              </m:rPr>
              <m:t>gluon</m:t>
            </m:r>
          </m:sub>
        </m:sSub>
        <m:r>
          <m:rPr>
            <m:sty m:val="p"/>
          </m:rPr>
          <w:rPr>
            <w:rFonts w:hint="eastAsia"/>
          </w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heavy</m:t>
            </m:r>
          </m:sub>
        </m:sSub>
        <m:r>
          <m:rPr>
            <m:sty m:val="p"/>
          </m:rPr>
          <m:t>⟩−⟨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fragment1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fragment2</m:t>
            </m:r>
          </m:sub>
        </m:sSub>
        <m:r>
          <m:rPr>
            <m:sty m:val="p"/>
          </m:rPr>
          <w:rPr>
            <w:rFonts w:hint="eastAsia"/>
          </w:rPr>
          <m:t>|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gluon</m:t>
            </m:r>
          </m:sub>
        </m:sSub>
        <m:r>
          <m:rPr>
            <m:sty m:val="p"/>
          </m:rPr>
          <w:rPr>
            <w:rFonts w:hint="eastAsia"/>
          </w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fragment1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fragment2</m:t>
            </m:r>
          </m:sub>
        </m:sSub>
        <m:r>
          <m:rPr>
            <m:sty m:val="p"/>
          </m:rPr>
          <m:t>⟩</m:t>
        </m:r>
      </m:oMath>
    </w:p>
    <w:p w14:paraId="40C2C376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gluon</m:t>
            </m:r>
          </m:sub>
        </m:sSub>
      </m:oMath>
      <w:r>
        <w:rPr>
          <w:rFonts w:hint="eastAsia"/>
        </w:rPr>
        <w:t>为胶子场哈密顿量。</w:t>
      </w:r>
    </w:p>
    <w:p w14:paraId="64F0A2AB">
      <w:pPr>
        <w:pStyle w:val="3"/>
      </w:pPr>
      <w:r>
        <w:rPr>
          <w:rFonts w:hint="eastAsia"/>
        </w:rPr>
        <w:t>裂变能量释放的本质：重核裂变时，核子间原有的胶子场在分裂过程中变得多余，这些多余的胶子直接湮灭转化为能量。这一过程不是简单的粒子-反粒子湮灭，而是胶子场能量密度的降低。</w:t>
      </w:r>
    </w:p>
    <w:p w14:paraId="74A7A665">
      <w:pPr>
        <w:pStyle w:val="3"/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数学自洽模型</w:t>
      </w:r>
    </w:p>
    <w:p w14:paraId="4E75FF45">
      <w:pPr>
        <w:pStyle w:val="3"/>
      </w:pPr>
      <w:r>
        <w:rPr>
          <w:rFonts w:hint="eastAsia"/>
        </w:rPr>
        <w:t>设重核的质量数为A，裂变后生成两个中等质量核，质量数分别为A₁和A₂（A₁</w:t>
      </w:r>
      <w:r>
        <w:t xml:space="preserve"> + A₂ = </w:t>
      </w:r>
      <w:r>
        <w:rPr>
          <w:rFonts w:hint="eastAsia"/>
        </w:rPr>
        <w:t>A）。根据结合能公式，裂变释放的能量为：</w:t>
      </w:r>
    </w:p>
    <w:p w14:paraId="6F6845DC">
      <w:pPr>
        <w:pStyle w:val="3"/>
      </w:pPr>
      <w:r>
        <w:t xml:space="preserve">Q = </w:t>
      </w:r>
      <m:oMath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fragment1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fragment2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heavy</m:t>
            </m:r>
          </m:sub>
        </m:sSub>
      </m:oMath>
    </w:p>
    <w:p w14:paraId="448643FF">
      <w:pPr>
        <w:pStyle w:val="3"/>
      </w:pPr>
      <w:r>
        <w:rPr>
          <w:rFonts w:hint="eastAsia"/>
        </w:rPr>
        <w:t>代入半经验质量公式：</w:t>
      </w:r>
    </w:p>
    <w:p w14:paraId="74DB3876">
      <w:pPr>
        <w:pStyle w:val="3"/>
      </w:pPr>
      <w:r>
        <w:t xml:space="preserve">Q = 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d>
          <m:dPr>
            <m:sepChr m:val=""/>
          </m:dPr>
          <m:e>
            <m:sSup>
              <m:sSupPr/>
              <m:e>
                <m:r>
                  <m:rPr/>
                  <m:t>A</m:t>
                </m:r>
              </m:e>
              <m:sup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sup>
            </m:sSup>
            <m:r>
              <m:rPr>
                <m:sty m:val="p"/>
              </m:rPr>
              <m:t>−</m:t>
            </m:r>
            <m:sSubSup>
              <m:sSubSupPr/>
              <m:e>
                <m:r>
                  <m:rPr/>
                  <m:t>A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sup>
            </m:sSubSup>
            <m:r>
              <m:rPr>
                <m:sty m:val="p"/>
              </m:rPr>
              <m:t>−</m:t>
            </m:r>
            <m:sSubSup>
              <m:sSubSupPr/>
              <m:e>
                <m:r>
                  <m:rPr/>
                  <m:t>A</m:t>
                </m:r>
              </m:e>
              <m:sub>
                <m:r>
                  <m:rPr/>
                  <m:t>2</m:t>
                </m:r>
              </m:sub>
              <m:sup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sup>
            </m:sSubSup>
          </m:e>
        </m:d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C</m:t>
            </m:r>
          </m:sub>
        </m:sSub>
        <m:d>
          <m:dPr>
            <m:begChr m:val="["/>
            <m:sepChr m:val=""/>
            <m:endChr m:val="]"/>
          </m:dPr>
          <m:e>
            <m:f>
              <m:fPr/>
              <m:num>
                <m:r>
                  <m:rPr/>
                  <m:t>Z</m:t>
                </m:r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/>
              <m:num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  <m:sup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p>
                </m:sSubSup>
              </m:den>
            </m:f>
            <m:r>
              <m:rPr>
                <m:sty m:val="p"/>
              </m:rPr>
              <m:t>−</m:t>
            </m:r>
            <m:f>
              <m:fPr/>
              <m:num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  <m:sup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p>
                </m:sSubSup>
              </m:den>
            </m:f>
          </m:e>
        </m:d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A</m:t>
            </m:r>
          </m:sub>
        </m:sSub>
        <m:d>
          <m:dPr>
            <m:begChr m:val="["/>
            <m:sepChr m:val=""/>
            <m:endChr m:val="]"/>
          </m:dPr>
          <m:e>
            <m:f>
              <m:fPr/>
              <m:num>
                <m:r>
                  <m:rPr>
                    <m:sty m:val="p"/>
                  </m:rPr>
                  <m:t>(</m:t>
                </m:r>
                <m:r>
                  <m:rPr/>
                  <m:t>A</m:t>
                </m:r>
                <m:r>
                  <m:rPr>
                    <m:sty m:val="p"/>
                  </m:rPr>
                  <m:t>−</m:t>
                </m:r>
                <m:r>
                  <m:rPr/>
                  <m:t>2Z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r>
                  <m:rPr/>
                  <m:t>A</m:t>
                </m:r>
              </m:den>
            </m:f>
            <m:r>
              <m:rPr>
                <m:sty m:val="p"/>
              </m:rPr>
              <m:t>−</m:t>
            </m:r>
            <m:f>
              <m:fPr/>
              <m:num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/>
              <m:num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2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+(</m:t>
        </m:r>
        <m:sSub>
          <m:sSubPr/>
          <m:e>
            <m:r>
              <m:rPr/>
              <m:t>δ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δ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r>
          <m:rPr/>
          <m:t>δ</m:t>
        </m:r>
        <m:r>
          <m:rPr>
            <m:sty m:val="p"/>
          </m:rPr>
          <m:t>)</m:t>
        </m:r>
      </m:oMath>
    </w:p>
    <w:p w14:paraId="47CA1658">
      <w:pPr>
        <w:pStyle w:val="3"/>
      </w:pPr>
      <w:r>
        <w:rPr>
          <w:rFonts w:hint="eastAsia"/>
        </w:rPr>
        <w:t>其中各项系数反映了胶子场在不同核结构中的能量分布。</w:t>
      </w:r>
    </w:p>
    <w:p w14:paraId="19E8BC1D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核聚变过程中真空量子涨落的作用</w:t>
      </w:r>
    </w:p>
    <w:p w14:paraId="06B2D480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聚变过程的微观机制</w:t>
      </w:r>
    </w:p>
    <w:p w14:paraId="55251583">
      <w:pPr>
        <w:pStyle w:val="3"/>
      </w:pPr>
      <w:r>
        <w:rPr>
          <w:rFonts w:hint="eastAsia"/>
        </w:rPr>
        <w:t>轻核聚变是指轻原子核结合成较重原子核的过程。以氘氚聚变为例：</w:t>
      </w:r>
    </w:p>
    <w:p w14:paraId="0459C148">
      <w:pPr>
        <w:pStyle w:val="3"/>
      </w:pPr>
      <m:oMathPara>
        <m:oMath>
          <m:sSubSup>
            <m:sSubSupPr/>
            <m:e>
              <m:r>
                <m:rPr/>
                <m:t>​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H</m:t>
          </m:r>
          <m:sSubSup>
            <m:sSubSupPr/>
            <m:e>
              <m:r>
                <m:rPr>
                  <m:sty m:val="p"/>
                </m:rPr>
                <m:t>+</m:t>
              </m:r>
            </m:e>
            <m:sub>
              <m:r>
                <m:rPr/>
                <m:t>1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H</m:t>
          </m:r>
          <m:sSubSup>
            <m:sSubSupPr/>
            <m:e>
              <m:r>
                <m:rPr>
                  <m:sty m:val="p"/>
                </m:rPr>
                <m:t>→</m:t>
              </m:r>
            </m:e>
            <m:sub>
              <m:r>
                <m:rPr/>
                <m:t>2</m:t>
              </m:r>
            </m:sub>
            <m:sup>
              <m:r>
                <m:rPr/>
                <m:t>4</m:t>
              </m:r>
            </m:sup>
          </m:sSubSup>
          <m:r>
            <m:rPr>
              <m:sty m:val="p"/>
            </m:rPr>
            <m:t>He+</m:t>
          </m:r>
          <m:r>
            <m:rPr/>
            <m:t>n</m:t>
          </m:r>
          <m:r>
            <m:rPr>
              <m:sty m:val="p"/>
            </m:rPr>
            <m:t>+</m:t>
          </m:r>
          <m:r>
            <m:rPr/>
            <m:t>17.6</m:t>
          </m:r>
          <m:r>
            <m:rPr>
              <m:sty m:val="p"/>
            </m:rPr>
            <m:t>MeV</m:t>
          </m:r>
        </m:oMath>
      </m:oMathPara>
    </w:p>
    <w:p w14:paraId="2EEAFAB1">
      <w:pPr>
        <w:pStyle w:val="3"/>
      </w:pPr>
      <w:r>
        <w:rPr>
          <w:rFonts w:hint="eastAsia"/>
        </w:rPr>
        <w:t>在聚变过程中，胶子场发生以下变化：</w:t>
      </w:r>
    </w:p>
    <w:p w14:paraId="5C491F83">
      <w:pPr>
        <w:pStyle w:val="3"/>
      </w:pPr>
      <w:r>
        <w:t xml:space="preserve">• </w:t>
      </w:r>
      <w:r>
        <w:rPr>
          <w:rFonts w:hint="eastAsia"/>
        </w:rPr>
        <w:t>初始态：轻核中，核子间的胶子场处于高能态，表面能贡献大</w:t>
      </w:r>
    </w:p>
    <w:p w14:paraId="3357274E">
      <w:pPr>
        <w:pStyle w:val="3"/>
      </w:pPr>
      <w:r>
        <w:t xml:space="preserve">• </w:t>
      </w:r>
      <w:r>
        <w:rPr>
          <w:rFonts w:hint="eastAsia"/>
        </w:rPr>
        <w:t>中间态：复合核处于激发态，胶子场结合</w:t>
      </w:r>
    </w:p>
    <w:p w14:paraId="1BB19508">
      <w:pPr>
        <w:pStyle w:val="3"/>
      </w:pPr>
      <w:r>
        <w:t xml:space="preserve">• </w:t>
      </w:r>
      <w:r>
        <w:rPr>
          <w:rFonts w:hint="eastAsia"/>
        </w:rPr>
        <w:t>终态：重核中，核子间的胶子场处于低能态，体积能主导</w:t>
      </w:r>
    </w:p>
    <w:p w14:paraId="6CD37931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真空量子涨落中的胶子对</w:t>
      </w:r>
    </w:p>
    <w:p w14:paraId="1BD1C893">
      <w:pPr>
        <w:pStyle w:val="3"/>
      </w:pPr>
      <w:r>
        <w:rPr>
          <w:rFonts w:hint="eastAsia"/>
        </w:rPr>
        <w:t>根据量子场论，真空并非空无一物，而是充满了量子涨落。在极短的时间内，正反胶子对会不断产生和湮灭：</w:t>
      </w:r>
    </w:p>
    <w:p w14:paraId="5238CC8C">
      <w:pPr>
        <w:pStyle w:val="3"/>
        <w:ind w:firstLine="2160" w:firstLineChars="900"/>
      </w:pPr>
      <w:r>
        <m:rPr/>
        <w:rPr>
          <w:rFonts w:hint="eastAsia"/>
          <w:b w:val="0"/>
          <w:i w:val="0"/>
        </w:rPr>
        <w:t>|</w:t>
      </w:r>
      <m:oMath>
        <m:r>
          <m:rPr>
            <m:sty m:val="p"/>
          </m:rPr>
          <m:t>vacuum⟩→</m:t>
        </m:r>
        <m:r>
          <m:rPr>
            <m:sty m:val="p"/>
          </m:rPr>
          <w:rPr>
            <w:rFonts w:hint="eastAsia" w:ascii="Cambria Math" w:hAnsi="Cambria Math"/>
          </w:rPr>
          <m:t>|</m:t>
        </m:r>
        <m:r>
          <m:rPr/>
          <m:t>g</m:t>
        </m:r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⟩→</m:t>
        </m:r>
        <m:r>
          <m:rPr>
            <m:sty m:val="p"/>
          </m:rPr>
          <w:rPr>
            <w:rFonts w:hint="eastAsia" w:ascii="Cambria Math" w:hAnsi="Cambria Math"/>
          </w:rPr>
          <m:t>|</m:t>
        </m:r>
        <m:r>
          <m:rPr>
            <m:sty m:val="p"/>
          </m:rPr>
          <m:t>vacuum⟩</m:t>
        </m:r>
      </m:oMath>
    </w:p>
    <w:p w14:paraId="0E35162D">
      <w:pPr>
        <w:pStyle w:val="3"/>
      </w:pPr>
      <w:r>
        <w:rPr>
          <w:rFonts w:hint="eastAsia"/>
        </w:rPr>
        <w:t>其中g为胶子，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为反胶子。</w:t>
      </w:r>
    </w:p>
    <w:p w14:paraId="32518C96">
      <w:pPr>
        <w:pStyle w:val="3"/>
        <w:rPr>
          <w:b/>
          <w:bCs/>
        </w:r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聚变能量释放的本质机制</w:t>
      </w:r>
    </w:p>
    <w:p w14:paraId="27467205">
      <w:pPr>
        <w:pStyle w:val="3"/>
      </w:pPr>
      <w:r>
        <w:rPr>
          <w:rFonts w:hint="eastAsia"/>
        </w:rPr>
        <w:t>聚变能量释放的本质：轻核聚变时，胶子场从松散束缚态向紧密束缚态跃迁，需要额外的胶子参与强相互作用。由于聚变后重核的胶子场能量密度低于轻核，需要从真空量子涨落中”借取”胶子对。</w:t>
      </w:r>
    </w:p>
    <w:p w14:paraId="3EE7D939">
      <w:pPr>
        <w:pStyle w:val="3"/>
      </w:pPr>
      <w:r>
        <w:rPr>
          <w:rFonts w:hint="eastAsia"/>
        </w:rPr>
        <w:t>在聚变过程中：</w:t>
      </w:r>
    </w:p>
    <w:p w14:paraId="5378219C">
      <w:pPr>
        <w:pStyle w:val="26"/>
        <w:numPr>
          <w:ilvl w:val="0"/>
          <w:numId w:val="6"/>
        </w:numPr>
      </w:pPr>
      <w:r>
        <w:rPr>
          <w:rFonts w:hint="eastAsia"/>
        </w:rPr>
        <w:t>胶子需求：聚变形成更紧密的束缚态需要额外的胶子传递强相互作用</w:t>
      </w:r>
    </w:p>
    <w:p w14:paraId="1870E381">
      <w:pPr>
        <w:pStyle w:val="26"/>
        <w:numPr>
          <w:ilvl w:val="0"/>
          <w:numId w:val="6"/>
        </w:numPr>
      </w:pPr>
      <w:r>
        <w:rPr>
          <w:rFonts w:hint="eastAsia"/>
        </w:rPr>
        <w:t>真空涨落：真空量子涨落中的正反胶子对在极短时间内产生</w:t>
      </w:r>
    </w:p>
    <w:p w14:paraId="4283DB4C">
      <w:pPr>
        <w:pStyle w:val="26"/>
        <w:numPr>
          <w:ilvl w:val="0"/>
          <w:numId w:val="6"/>
        </w:numPr>
      </w:pPr>
      <w:r>
        <w:rPr>
          <w:rFonts w:hint="eastAsia"/>
        </w:rPr>
        <w:t>胶子参与：正胶子参与聚变过程，传递强相互作用</w:t>
      </w:r>
    </w:p>
    <w:p w14:paraId="368331FD">
      <w:pPr>
        <w:pStyle w:val="26"/>
        <w:numPr>
          <w:ilvl w:val="0"/>
          <w:numId w:val="6"/>
        </w:numPr>
      </w:pPr>
      <w:r>
        <w:rPr>
          <w:rFonts w:hint="eastAsia"/>
        </w:rPr>
        <w:t>反胶子湮灭：反胶子无法单独存在，只能湮灭转化为能量</w:t>
      </w:r>
    </w:p>
    <w:p w14:paraId="6F6C5EF8">
      <w:pPr>
        <w:pStyle w:val="4"/>
      </w:pPr>
      <w:r>
        <w:rPr>
          <w:rFonts w:hint="eastAsia"/>
        </w:rPr>
        <w:t>这一过程可表示为：</w:t>
      </w:r>
    </w:p>
    <w:p w14:paraId="5D663BD7">
      <w:pPr>
        <w:pStyle w:val="3"/>
      </w:pPr>
      <m:oMathPara>
        <m:oMath>
          <m:r>
            <m:rPr>
              <m:sty m:val="p"/>
            </m:rPr>
            <m:t>轻核+轻核+(</m:t>
          </m:r>
          <m:r>
            <m:rPr/>
            <m:t>g</m:t>
          </m:r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vacuum</m:t>
              </m:r>
            </m:sub>
          </m:sSub>
          <m:r>
            <m:rPr>
              <m:sty m:val="p"/>
            </m:rPr>
            <m:t>→重核+能量</m:t>
          </m:r>
        </m:oMath>
      </m:oMathPara>
    </w:p>
    <w:p w14:paraId="27FEACFC">
      <w:pPr>
        <w:pStyle w:val="3"/>
      </w:pPr>
      <w:r>
        <w:rPr>
          <w:rFonts w:hint="eastAsia"/>
        </w:rPr>
        <w:t>其中能量来源于反胶子的湮灭。</w:t>
      </w:r>
    </w:p>
    <w:p w14:paraId="08CCCF28">
      <w:pPr>
        <w:pStyle w:val="3"/>
        <w:rPr>
          <w:b/>
          <w:bCs/>
        </w:rPr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>结合能曲线与真空胶子贡献的关系</w:t>
      </w:r>
    </w:p>
    <w:p w14:paraId="41EB8611">
      <w:pPr>
        <w:pStyle w:val="3"/>
      </w:pPr>
      <w:r>
        <w:rPr>
          <w:rFonts w:hint="eastAsia"/>
        </w:rPr>
        <w:t>随着轻核质量增加，聚变形成更重核时：</w:t>
      </w:r>
    </w:p>
    <w:p w14:paraId="5874E4D3">
      <w:pPr>
        <w:pStyle w:val="3"/>
      </w:pPr>
      <w:r>
        <w:t xml:space="preserve">• </w:t>
      </w:r>
      <w:r>
        <w:rPr>
          <w:rFonts w:hint="eastAsia"/>
        </w:rPr>
        <w:t>胶子需求减少：重核的胶子场能量密度相对较高，从真空”借取”的胶子对减少</w:t>
      </w:r>
    </w:p>
    <w:p w14:paraId="635F3B5C">
      <w:pPr>
        <w:pStyle w:val="3"/>
      </w:pPr>
      <w:r>
        <w:t xml:space="preserve">• </w:t>
      </w:r>
      <w:r>
        <w:rPr>
          <w:rFonts w:hint="eastAsia"/>
        </w:rPr>
        <w:t>能量释放减少：反胶子湮灭释放的能量相应减少</w:t>
      </w:r>
    </w:p>
    <w:p w14:paraId="41CB18E0">
      <w:pPr>
        <w:pStyle w:val="3"/>
      </w:pPr>
      <w:r>
        <w:t xml:space="preserve">• </w:t>
      </w:r>
      <w:r>
        <w:rPr>
          <w:rFonts w:hint="eastAsia"/>
        </w:rPr>
        <w:t>铁核聚变：当聚变到铁核附近时，胶子场能量密度达到平衡，不再需要从真空”借取”胶子对，因此不释放能量</w:t>
      </w:r>
    </w:p>
    <w:p w14:paraId="32845F5B">
      <w:pPr>
        <w:pStyle w:val="3"/>
        <w:rPr>
          <w:b/>
          <w:bCs/>
        </w:rPr>
      </w:pPr>
      <w:r>
        <w:rPr>
          <w:b/>
          <w:bCs/>
        </w:rPr>
        <w:t xml:space="preserve">5.5 </w:t>
      </w:r>
      <w:r>
        <w:rPr>
          <w:rFonts w:hint="eastAsia"/>
          <w:b/>
          <w:bCs/>
        </w:rPr>
        <w:t>数学自洽模型</w:t>
      </w:r>
    </w:p>
    <w:p w14:paraId="153EB7A0">
      <w:pPr>
        <w:pStyle w:val="3"/>
      </w:pPr>
      <w:r>
        <w:rPr>
          <w:rFonts w:hint="eastAsia"/>
        </w:rPr>
        <w:t>设两个轻核的质量数分别为A₁和A₂，聚变后生成重核，质量数为A</w:t>
      </w:r>
      <w:r>
        <w:t xml:space="preserve"> = A₁ + </w:t>
      </w:r>
      <w:r>
        <w:rPr>
          <w:rFonts w:hint="eastAsia"/>
        </w:rPr>
        <w:t>A₂。聚变释放的能量为：</w:t>
      </w:r>
    </w:p>
    <w:p w14:paraId="336F4BCA">
      <w:pPr>
        <w:pStyle w:val="3"/>
      </w:pPr>
      <w:r>
        <w:t xml:space="preserve">Q = </w:t>
      </w:r>
      <m:oMath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light1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light2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heavy</m:t>
            </m:r>
          </m:sub>
        </m:sSub>
      </m:oMath>
    </w:p>
    <w:p w14:paraId="6550A583">
      <w:pPr>
        <w:pStyle w:val="3"/>
      </w:pPr>
      <w:r>
        <w:rPr>
          <w:rFonts w:hint="eastAsia"/>
        </w:rPr>
        <w:t>代入半经验质量公式：</w:t>
      </w:r>
    </w:p>
    <w:p w14:paraId="06BAEE40">
      <w:pPr>
        <w:pStyle w:val="3"/>
      </w:pPr>
      <w:r>
        <w:t xml:space="preserve">Q = 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d>
          <m:dPr>
            <m:sepChr m:val=""/>
          </m:dPr>
          <m:e>
            <m:sSubSup>
              <m:sSubSupPr/>
              <m:e>
                <m:r>
                  <m:rPr/>
                  <m:t>A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sup>
            </m:sSub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A</m:t>
                </m:r>
              </m:e>
              <m:sub>
                <m:r>
                  <m:rPr/>
                  <m:t>2</m:t>
                </m:r>
              </m:sub>
              <m:sup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sup>
            </m:sSub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A</m:t>
                </m:r>
              </m:e>
              <m:sup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sup>
            </m:sSup>
          </m:e>
        </m:d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C</m:t>
            </m:r>
          </m:sub>
        </m:sSub>
        <m:d>
          <m:dPr>
            <m:begChr m:val="["/>
            <m:sepChr m:val=""/>
            <m:endChr m:val="]"/>
          </m:dPr>
          <m:e>
            <m:f>
              <m:fPr/>
              <m:num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  <m:sup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p>
                </m:sSubSup>
              </m:den>
            </m:f>
            <m:r>
              <m:rPr>
                <m:sty m:val="p"/>
              </m:rPr>
              <m:t>+</m:t>
            </m:r>
            <m:f>
              <m:fPr/>
              <m:num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  <m:sup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p>
                </m:sSubSup>
              </m:den>
            </m:f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Z</m:t>
                </m:r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A</m:t>
            </m:r>
          </m:sub>
        </m:sSub>
        <m:d>
          <m:dPr>
            <m:begChr m:val="["/>
            <m:sepChr m:val=""/>
            <m:endChr m:val="]"/>
          </m:dPr>
          <m:e>
            <m:f>
              <m:fPr/>
              <m:num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/>
              <m:num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2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/>
              <m:num>
                <m:r>
                  <m:rPr>
                    <m:sty m:val="p"/>
                  </m:rPr>
                  <m:t>(</m:t>
                </m:r>
                <m:r>
                  <m:rPr/>
                  <m:t>A</m:t>
                </m:r>
                <m:r>
                  <m:rPr>
                    <m:sty m:val="p"/>
                  </m:rPr>
                  <m:t>−</m:t>
                </m:r>
                <m:r>
                  <m:rPr/>
                  <m:t>2Z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r>
                  <m:rPr/>
                  <m:t>A</m:t>
                </m:r>
              </m:den>
            </m:f>
          </m:e>
        </m:d>
        <m:r>
          <m:rPr>
            <m:sty m:val="p"/>
          </m:rPr>
          <m:t>+(</m:t>
        </m:r>
        <m:sSub>
          <m:sSubPr/>
          <m:e>
            <m:r>
              <m:rPr/>
              <m:t>δ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δ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r>
          <m:rPr/>
          <m:t>δ</m:t>
        </m:r>
        <m:r>
          <m:rPr>
            <m:sty m:val="p"/>
          </m:rPr>
          <m:t>)</m:t>
        </m:r>
      </m:oMath>
    </w:p>
    <w:p w14:paraId="25EB8A14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胶子湮灭的物理图像</w:t>
      </w:r>
    </w:p>
    <w:p w14:paraId="7DBDA3EB">
      <w:pPr>
        <w:pStyle w:val="4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胶子场的能量密度</w:t>
      </w:r>
    </w:p>
    <w:p w14:paraId="4F6813B8">
      <w:pPr>
        <w:pStyle w:val="3"/>
      </w:pPr>
      <w:r>
        <w:rPr>
          <w:rFonts w:hint="eastAsia"/>
        </w:rPr>
        <w:t>在QCD理论中，胶子场具有能量密度。当核子结合成原子核时，胶子场的能量密度重新分布：</w:t>
      </w:r>
    </w:p>
    <w:p w14:paraId="1382B13C">
      <w:pPr>
        <w:pStyle w:val="3"/>
      </w:pPr>
      <w:r>
        <w:t xml:space="preserve">• </w:t>
      </w:r>
      <w:r>
        <w:rPr>
          <w:rFonts w:hint="eastAsia"/>
        </w:rPr>
        <w:t>自由核子：胶子场能量密度高</w:t>
      </w:r>
    </w:p>
    <w:p w14:paraId="43A2F7F2">
      <w:pPr>
        <w:pStyle w:val="3"/>
      </w:pPr>
      <w:r>
        <w:t xml:space="preserve">• </w:t>
      </w:r>
      <w:r>
        <w:rPr>
          <w:rFonts w:hint="eastAsia"/>
        </w:rPr>
        <w:t>结合核：胶子场能量密度低</w:t>
      </w:r>
    </w:p>
    <w:p w14:paraId="65C9B4B4">
      <w:pPr>
        <w:pStyle w:val="3"/>
      </w:pPr>
      <w:r>
        <w:rPr>
          <w:rFonts w:hint="eastAsia"/>
        </w:rPr>
        <w:t>能量密度差即为结合能。</w:t>
      </w:r>
    </w:p>
    <w:p w14:paraId="689EA841">
      <w:pPr>
        <w:pStyle w:val="3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胶子湮灭机制</w:t>
      </w:r>
    </w:p>
    <w:p w14:paraId="44412F51">
      <w:pPr>
        <w:pStyle w:val="3"/>
      </w:pPr>
      <w:r>
        <w:rPr>
          <w:rFonts w:hint="eastAsia"/>
        </w:rPr>
        <w:t>胶子湮灭不是简单的粒子-反粒子湮灭，而是胶子场量子数的重新分配。在核反应过程中：</w:t>
      </w:r>
    </w:p>
    <w:p w14:paraId="483BBA04">
      <w:pPr>
        <w:pStyle w:val="3"/>
      </w:pPr>
      <w:r>
        <w:t xml:space="preserve">• </w:t>
      </w:r>
      <w:r>
        <w:rPr>
          <w:rFonts w:hint="eastAsia"/>
        </w:rPr>
        <w:t>部分虚胶子转化为实粒子（如光子、中微子）</w:t>
      </w:r>
    </w:p>
    <w:p w14:paraId="4AD4736F">
      <w:pPr>
        <w:pStyle w:val="3"/>
      </w:pPr>
      <w:r>
        <w:t xml:space="preserve">• </w:t>
      </w:r>
      <w:r>
        <w:rPr>
          <w:rFonts w:hint="eastAsia"/>
        </w:rPr>
        <w:t>胶子场的能量降低，表现为质量亏损</w:t>
      </w:r>
    </w:p>
    <w:p w14:paraId="53E95F01">
      <w:pPr>
        <w:pStyle w:val="3"/>
      </w:pPr>
      <w:r>
        <w:t xml:space="preserve">• </w:t>
      </w:r>
      <w:r>
        <w:rPr>
          <w:rFonts w:hint="eastAsia"/>
        </w:rPr>
        <w:t>释放的能量满足能量-动量守恒</w:t>
      </w:r>
    </w:p>
    <w:p w14:paraId="4C80CCEB">
      <w:pPr>
        <w:pStyle w:val="3"/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与爱因斯坦质能方程的关系</w:t>
      </w:r>
    </w:p>
    <w:p w14:paraId="2FA557DC">
      <w:pPr>
        <w:pStyle w:val="3"/>
      </w:pPr>
      <w:r>
        <w:rPr>
          <w:rFonts w:hint="eastAsia"/>
        </w:rPr>
        <w:t>爱因斯坦质能方程E</w:t>
      </w:r>
      <w:r>
        <w:t xml:space="preserve"> = </w:t>
      </w:r>
      <m:oMath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描述了质量与能量的等价关系。在核反应中，质量亏损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>m对应胶子场能量</w:t>
      </w:r>
      <m:oMath>
        <m:r>
          <m:rPr>
            <m:sty m:val="p"/>
          </m:rPr>
          <m:t>Δ</m:t>
        </m:r>
        <m:r>
          <m:rPr/>
          <m:t>E</m:t>
        </m:r>
        <m:r>
          <m:rPr>
            <m:sty m:val="p"/>
          </m:rPr>
          <m:t>=Δ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的释放。</w:t>
      </w:r>
    </w:p>
    <w:p w14:paraId="31E59529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胶子场组合波函数的突出贡献</w:t>
      </w:r>
    </w:p>
    <w:p w14:paraId="4F659113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胶子场组合波函数的物理意义</w:t>
      </w:r>
    </w:p>
    <w:p w14:paraId="2D8E13D4">
      <w:pPr>
        <w:pStyle w:val="3"/>
      </w:pPr>
      <w:r>
        <w:rPr>
          <w:rFonts w:hint="eastAsia"/>
        </w:rPr>
        <w:t>胶子的场组合波函数|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gluon</m:t>
            </m:r>
          </m:sub>
        </m:sSub>
        <m:r>
          <m:rPr>
            <m:sty m:val="p"/>
          </m:rPr>
          <m:t>⟩=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high</m:t>
            </m:r>
          </m:sub>
        </m:sSub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具有以下突出贡献：</w:t>
      </w:r>
    </w:p>
    <w:p w14:paraId="2DB13F7E">
      <w:pPr>
        <w:pStyle w:val="3"/>
      </w:pPr>
      <w:r>
        <w:rPr>
          <w:b/>
          <w:bCs/>
        </w:rPr>
        <w:t xml:space="preserve">7.1.1 </w:t>
      </w:r>
      <w:r>
        <w:rPr>
          <w:rFonts w:hint="eastAsia"/>
          <w:b/>
          <w:bCs/>
          <w:lang w:val="en-US" w:eastAsia="zh-CN"/>
        </w:rPr>
        <w:t>电磁涡旋</w:t>
      </w:r>
      <w:r>
        <w:rPr>
          <w:rFonts w:hint="eastAsia"/>
          <w:b/>
          <w:bCs/>
        </w:rPr>
        <w:t>A场（高能级波性质场）的贡献</w:t>
      </w:r>
    </w:p>
    <w:p w14:paraId="59204479">
      <w:pPr>
        <w:pStyle w:val="3"/>
      </w:pPr>
      <w:r>
        <w:t xml:space="preserve">• </w:t>
      </w:r>
      <w:r>
        <w:rPr>
          <w:rFonts w:hint="eastAsia"/>
        </w:rPr>
        <w:t>描述胶子的波动性和传播特性</w:t>
      </w:r>
    </w:p>
    <w:p w14:paraId="1E5256BF">
      <w:pPr>
        <w:pStyle w:val="3"/>
      </w:pPr>
      <w:r>
        <w:t xml:space="preserve">• </w:t>
      </w:r>
      <w:r>
        <w:rPr>
          <w:rFonts w:hint="eastAsia"/>
        </w:rPr>
        <w:t>高能级状态使胶子能够传递强相互作用</w:t>
      </w:r>
    </w:p>
    <w:p w14:paraId="6C648406">
      <w:pPr>
        <w:pStyle w:val="3"/>
      </w:pPr>
      <w:r>
        <w:t xml:space="preserve">• </w:t>
      </w:r>
      <w:r>
        <w:rPr>
          <w:rFonts w:hint="eastAsia"/>
        </w:rPr>
        <w:t>在核反应中，A场的重组导致能量释放</w:t>
      </w:r>
    </w:p>
    <w:p w14:paraId="0F5C4E50">
      <w:pPr>
        <w:pStyle w:val="3"/>
        <w:rPr>
          <w:b/>
          <w:bCs/>
        </w:rPr>
      </w:pPr>
      <w:r>
        <w:rPr>
          <w:b/>
          <w:bCs/>
        </w:rPr>
        <w:t xml:space="preserve">7.1.2 </w:t>
      </w:r>
      <w:r>
        <w:rPr>
          <w:rFonts w:hint="eastAsia"/>
          <w:b/>
          <w:bCs/>
          <w:lang w:val="en-US" w:eastAsia="zh-CN"/>
        </w:rPr>
        <w:t>色荷涡旋</w:t>
      </w:r>
      <w:r>
        <w:rPr>
          <w:rFonts w:hint="eastAsia"/>
          <w:b/>
          <w:bCs/>
        </w:rPr>
        <w:t>B场（正反色荷场）的贡献</w:t>
      </w:r>
    </w:p>
    <w:p w14:paraId="7A13B199">
      <w:pPr>
        <w:pStyle w:val="3"/>
      </w:pPr>
      <w:r>
        <w:t xml:space="preserve">• </w:t>
      </w:r>
      <w:r>
        <w:rPr>
          <w:rFonts w:hint="eastAsia"/>
        </w:rPr>
        <w:t>携带正反色荷，负责传递强相互作用</w:t>
      </w:r>
    </w:p>
    <w:p w14:paraId="076DBE7C">
      <w:pPr>
        <w:pStyle w:val="3"/>
      </w:pPr>
      <w:r>
        <w:t xml:space="preserve">• </w:t>
      </w:r>
      <w:r>
        <w:rPr>
          <w:rFonts w:hint="eastAsia"/>
        </w:rPr>
        <w:t>色荷场的交换使夸克和核子结合</w:t>
      </w:r>
    </w:p>
    <w:p w14:paraId="1CA855D5">
      <w:pPr>
        <w:pStyle w:val="3"/>
      </w:pPr>
      <w:r>
        <w:t xml:space="preserve">• </w:t>
      </w:r>
      <w:r>
        <w:rPr>
          <w:rFonts w:hint="eastAsia"/>
        </w:rPr>
        <w:t>在核反应中，B场的重组导致结合能释放</w:t>
      </w:r>
    </w:p>
    <w:p w14:paraId="5F3BF1D5">
      <w:pPr>
        <w:pStyle w:val="3"/>
      </w:pPr>
      <w:r>
        <w:rPr>
          <w:b/>
          <w:bCs/>
        </w:rPr>
        <w:t>7.1.3</w:t>
      </w:r>
      <w:r>
        <w:rPr>
          <w:rFonts w:hint="eastAsia"/>
          <w:b/>
          <w:bCs/>
          <w:lang w:val="en-US" w:eastAsia="zh-CN"/>
        </w:rPr>
        <w:t>希格斯涡旋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C场（质量-动量场）的贡献</w:t>
      </w:r>
    </w:p>
    <w:p w14:paraId="72B3D5C7">
      <w:pPr>
        <w:pStyle w:val="3"/>
      </w:pPr>
      <w:r>
        <w:t xml:space="preserve">• </w:t>
      </w:r>
      <w:r>
        <w:rPr>
          <w:rFonts w:hint="eastAsia"/>
        </w:rPr>
        <w:t>虽然胶子静止质量为零（C0），但通过自相互作用产生有效质量</w:t>
      </w:r>
    </w:p>
    <w:p w14:paraId="612765EC">
      <w:pPr>
        <w:pStyle w:val="3"/>
      </w:pPr>
      <w:r>
        <w:t xml:space="preserve">• </w:t>
      </w:r>
      <w:r>
        <w:rPr>
          <w:rFonts w:hint="eastAsia"/>
        </w:rPr>
        <w:t>C场负责质量产生和动量传递</w:t>
      </w:r>
    </w:p>
    <w:p w14:paraId="4264CB65">
      <w:pPr>
        <w:pStyle w:val="3"/>
      </w:pPr>
      <w:r>
        <w:t xml:space="preserve">• </w:t>
      </w:r>
      <w:r>
        <w:rPr>
          <w:rFonts w:hint="eastAsia"/>
        </w:rPr>
        <w:t>在核反应中，C场的重组导致质量亏损</w:t>
      </w:r>
    </w:p>
    <w:p w14:paraId="48C24BD6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场组合波函数对核结合能的解释</w:t>
      </w:r>
    </w:p>
    <w:p w14:paraId="4F6CFF2F">
      <w:pPr>
        <w:pStyle w:val="3"/>
      </w:pPr>
      <w:r>
        <w:rPr>
          <w:rFonts w:hint="eastAsia"/>
        </w:rPr>
        <w:t>场组合波函数理论为理解核结合能提供了新的物理图像：</w:t>
      </w:r>
    </w:p>
    <w:p w14:paraId="12D13000">
      <w:pPr>
        <w:pStyle w:val="3"/>
      </w:pPr>
      <w:r>
        <w:rPr>
          <w:b/>
          <w:bCs/>
        </w:rPr>
        <w:t xml:space="preserve">7.2.1 </w:t>
      </w:r>
      <w:r>
        <w:rPr>
          <w:rFonts w:hint="eastAsia"/>
          <w:b/>
          <w:bCs/>
        </w:rPr>
        <w:t>胶子场能量是结合能的主要来源</w:t>
      </w:r>
    </w:p>
    <w:p w14:paraId="58D631DE">
      <w:pPr>
        <w:pStyle w:val="3"/>
      </w:pPr>
      <w:r>
        <w:t xml:space="preserve">• </w:t>
      </w:r>
      <w:r>
        <w:rPr>
          <w:rFonts w:hint="eastAsia"/>
        </w:rPr>
        <w:t>JLab实验证实胶子对质子质量的贡献超过80%</w:t>
      </w:r>
    </w:p>
    <w:p w14:paraId="7F94756D">
      <w:pPr>
        <w:pStyle w:val="3"/>
      </w:pPr>
      <w:r>
        <w:t xml:space="preserve">• </w:t>
      </w:r>
      <w:r>
        <w:rPr>
          <w:rFonts w:hint="eastAsia"/>
        </w:rPr>
        <w:t>核结合能主要来源于胶子场的重组和湮灭</w:t>
      </w:r>
    </w:p>
    <w:p w14:paraId="593E7FB0">
      <w:pPr>
        <w:pStyle w:val="3"/>
      </w:pPr>
      <w:r>
        <w:t xml:space="preserve">• </w:t>
      </w:r>
      <w:r>
        <w:rPr>
          <w:rFonts w:hint="eastAsia"/>
        </w:rPr>
        <w:t>传统认为的”释放质子中子的结合能”实际上是胶子场能量的释放</w:t>
      </w:r>
    </w:p>
    <w:p w14:paraId="406903C4">
      <w:pPr>
        <w:pStyle w:val="3"/>
        <w:rPr>
          <w:b/>
          <w:bCs/>
        </w:rPr>
      </w:pPr>
      <w:r>
        <w:rPr>
          <w:b/>
          <w:bCs/>
        </w:rPr>
        <w:t xml:space="preserve">7.2.2 </w:t>
      </w:r>
      <w:r>
        <w:rPr>
          <w:rFonts w:hint="eastAsia"/>
          <w:b/>
          <w:bCs/>
        </w:rPr>
        <w:t>胶子质量核心的关键作用</w:t>
      </w:r>
    </w:p>
    <w:p w14:paraId="78C5EAC2">
      <w:pPr>
        <w:pStyle w:val="3"/>
      </w:pPr>
      <w:r>
        <w:t xml:space="preserve">• </w:t>
      </w:r>
      <w:r>
        <w:rPr>
          <w:rFonts w:hint="eastAsia"/>
        </w:rPr>
        <w:t>胶子质量核心半径小于电荷半径，表明胶子场在核子内部高度局域化</w:t>
      </w:r>
    </w:p>
    <w:p w14:paraId="375688DA">
      <w:pPr>
        <w:pStyle w:val="3"/>
      </w:pPr>
      <w:r>
        <w:t xml:space="preserve">• </w:t>
      </w:r>
      <w:r>
        <w:rPr>
          <w:rFonts w:hint="eastAsia"/>
        </w:rPr>
        <w:t>质量核心是胶子场能量集中的区域</w:t>
      </w:r>
    </w:p>
    <w:p w14:paraId="69B069BC">
      <w:pPr>
        <w:pStyle w:val="3"/>
      </w:pPr>
      <w:r>
        <w:t xml:space="preserve">• </w:t>
      </w:r>
      <w:r>
        <w:rPr>
          <w:rFonts w:hint="eastAsia"/>
        </w:rPr>
        <w:t>核反应中，胶子质量核心的重组导致能量释放</w:t>
      </w:r>
    </w:p>
    <w:p w14:paraId="3408B818">
      <w:pPr>
        <w:pStyle w:val="3"/>
        <w:rPr>
          <w:b/>
          <w:bCs/>
        </w:rPr>
      </w:pPr>
      <w:r>
        <w:rPr>
          <w:b/>
          <w:bCs/>
        </w:rPr>
        <w:t xml:space="preserve">7.2.3 </w:t>
      </w:r>
      <w:r>
        <w:rPr>
          <w:rFonts w:hint="eastAsia"/>
          <w:b/>
          <w:bCs/>
        </w:rPr>
        <w:t>场组合波函数的统一描述</w:t>
      </w:r>
    </w:p>
    <w:p w14:paraId="4EB813AC">
      <w:pPr>
        <w:pStyle w:val="3"/>
      </w:pPr>
      <w:r>
        <w:t xml:space="preserve">• </w:t>
      </w:r>
      <w:r>
        <w:rPr>
          <w:rFonts w:hint="eastAsia"/>
        </w:rPr>
        <w:t>场组合波函数将胶子的波动性、色荷和质量性质统一描述</w:t>
      </w:r>
    </w:p>
    <w:p w14:paraId="1555A95A">
      <w:pPr>
        <w:pStyle w:val="3"/>
      </w:pPr>
      <w:r>
        <w:t xml:space="preserve">• </w:t>
      </w:r>
      <w:r>
        <w:rPr>
          <w:rFonts w:hint="eastAsia"/>
        </w:rPr>
        <w:t>为理解核反应的能量释放机制提供了完整的理论框架</w:t>
      </w:r>
    </w:p>
    <w:p w14:paraId="155D1504">
      <w:pPr>
        <w:pStyle w:val="3"/>
      </w:pPr>
      <w:r>
        <w:t xml:space="preserve">• </w:t>
      </w:r>
      <w:r>
        <w:rPr>
          <w:rFonts w:hint="eastAsia"/>
        </w:rPr>
        <w:t>与QCD理论和实验观测高度一致</w:t>
      </w:r>
    </w:p>
    <w:p w14:paraId="1762DBA0">
      <w:pPr>
        <w:pStyle w:val="3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场组合波函数的理论优势</w:t>
      </w:r>
    </w:p>
    <w:p w14:paraId="39B0CC13">
      <w:pPr>
        <w:pStyle w:val="3"/>
      </w:pPr>
      <w:r>
        <w:rPr>
          <w:rFonts w:hint="eastAsia"/>
        </w:rPr>
        <w:t>与传统理论相比，场组合波函数理论具有以下优势：</w:t>
      </w:r>
    </w:p>
    <w:p w14:paraId="05AFED2E">
      <w:pPr>
        <w:numPr>
          <w:ilvl w:val="0"/>
          <w:numId w:val="9"/>
        </w:numPr>
      </w:pPr>
      <w:r>
        <w:rPr>
          <w:rFonts w:hint="eastAsia"/>
        </w:rPr>
        <w:t>微观机制明确：揭示了胶子场在核结合能释放中的核心作用</w:t>
      </w:r>
    </w:p>
    <w:p w14:paraId="2A1B0302">
      <w:pPr>
        <w:numPr>
          <w:ilvl w:val="0"/>
          <w:numId w:val="9"/>
        </w:numPr>
      </w:pPr>
      <w:r>
        <w:rPr>
          <w:rFonts w:hint="eastAsia"/>
        </w:rPr>
        <w:t>与QCD理论一致：基于量子色动力学的基本原理</w:t>
      </w:r>
    </w:p>
    <w:p w14:paraId="21FD670B">
      <w:pPr>
        <w:numPr>
          <w:ilvl w:val="0"/>
          <w:numId w:val="9"/>
        </w:numPr>
      </w:pPr>
      <w:r>
        <w:rPr>
          <w:rFonts w:hint="eastAsia"/>
        </w:rPr>
        <w:t>实验支持：与JLab的实验发现高度一致</w:t>
      </w:r>
    </w:p>
    <w:p w14:paraId="2C041022">
      <w:pPr>
        <w:numPr>
          <w:ilvl w:val="0"/>
          <w:numId w:val="9"/>
        </w:numPr>
      </w:pPr>
      <w:r>
        <w:rPr>
          <w:rFonts w:hint="eastAsia"/>
        </w:rPr>
        <w:t>物理图像清晰：提供了胶子场能量释放的直观图像</w:t>
      </w:r>
    </w:p>
    <w:p w14:paraId="59558B5F">
      <w:pPr>
        <w:numPr>
          <w:ilvl w:val="0"/>
          <w:numId w:val="9"/>
        </w:numPr>
      </w:pPr>
      <w:r>
        <w:rPr>
          <w:rFonts w:hint="eastAsia"/>
        </w:rPr>
        <w:t>数学自洽：与半经验质量公式和实验数据一致</w:t>
      </w:r>
    </w:p>
    <w:p w14:paraId="0CCF46CD">
      <w:pPr>
        <w:numPr>
          <w:ilvl w:val="0"/>
          <w:numId w:val="9"/>
        </w:numPr>
      </w:pPr>
      <w:r>
        <w:rPr>
          <w:rFonts w:hint="eastAsia"/>
        </w:rPr>
        <w:t>胶子湮灭的本质机制：正反色荷场坍缩</w:t>
      </w:r>
    </w:p>
    <w:p w14:paraId="0B45FDEA">
      <w:pPr>
        <w:pStyle w:val="4"/>
        <w:rPr>
          <w:b/>
          <w:bCs/>
        </w:rPr>
      </w:pPr>
      <w:r>
        <w:t>8</w:t>
      </w:r>
      <w:r>
        <w:rPr>
          <w:b/>
          <w:bCs/>
        </w:rPr>
        <w:t xml:space="preserve">.1 </w:t>
      </w:r>
      <w:r>
        <w:rPr>
          <w:rFonts w:hint="eastAsia"/>
          <w:b/>
          <w:bCs/>
        </w:rPr>
        <w:t>胶子湮灭的场组合波函数描述</w:t>
      </w:r>
    </w:p>
    <w:p w14:paraId="61D13414">
      <w:pPr>
        <w:pStyle w:val="3"/>
      </w:pPr>
      <w:r>
        <w:rPr>
          <w:rFonts w:hint="eastAsia"/>
        </w:rPr>
        <w:t>胶子湮灭的本质过程是场组合波函数中正反色荷场的坍缩。根据胶子的场组合波函数|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gluon</m:t>
            </m:r>
          </m:sub>
        </m:sSub>
        <m:r>
          <m:rPr>
            <m:sty m:val="p"/>
          </m:rPr>
          <m:t>⟩=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high</m:t>
            </m:r>
          </m:sub>
        </m:sSub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，湮灭过程可分解为：</w:t>
      </w:r>
    </w:p>
    <w:p w14:paraId="70CF8821">
      <w:pPr>
        <w:pStyle w:val="3"/>
        <w:rPr>
          <w:b/>
          <w:bCs/>
        </w:rPr>
      </w:pPr>
      <w:r>
        <w:rPr>
          <w:b/>
          <w:bCs/>
        </w:rPr>
        <w:t xml:space="preserve">8.1.1 </w:t>
      </w:r>
      <w:r>
        <w:rPr>
          <w:rFonts w:hint="eastAsia"/>
          <w:b/>
          <w:bCs/>
          <w:lang w:val="en-US" w:eastAsia="zh-CN"/>
        </w:rPr>
        <w:t>电磁涡旋</w:t>
      </w:r>
      <w:r>
        <w:rPr>
          <w:rFonts w:hint="eastAsia"/>
          <w:b/>
          <w:bCs/>
        </w:rPr>
        <w:t>A场（高能级波性质场）的跃迁</w:t>
      </w:r>
    </w:p>
    <w:p w14:paraId="22DEF203">
      <w:pPr>
        <w:pStyle w:val="3"/>
      </w:pPr>
      <w:r>
        <w:rPr>
          <w:rFonts w:hint="eastAsia"/>
        </w:rPr>
        <w:t>在核反应过程中，A场从高能级向低能级跃迁：</w:t>
      </w:r>
    </w:p>
    <w:p w14:paraId="44C760C0">
      <w:pPr>
        <w:pStyle w:val="3"/>
        <w:ind w:firstLine="3120" w:firstLineChars="1300"/>
      </w:pPr>
      <w:r>
        <w:rPr>
          <w:rFonts w:hint="eastAsia"/>
          <w:i w:val="0"/>
        </w:rPr>
        <w:t>|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high</m:t>
            </m:r>
          </m:sub>
        </m:sSub>
        <m:r>
          <m:rPr>
            <m:sty m:val="p"/>
          </m:rPr>
          <m:t>⟩→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low</m:t>
            </m:r>
          </m:sub>
        </m:sSub>
        <m:r>
          <m:rPr>
            <m:sty m:val="p"/>
          </m:rPr>
          <m:t>⟩+</m:t>
        </m:r>
        <m:r>
          <m:rPr/>
          <m:t>γ</m:t>
        </m:r>
      </m:oMath>
    </w:p>
    <w:p w14:paraId="51571F53">
      <w:pPr>
        <w:pStyle w:val="3"/>
      </w:pPr>
      <w:r>
        <w:rPr>
          <w:rFonts w:hint="eastAsia"/>
        </w:rPr>
        <w:t>其中</w:t>
      </w:r>
      <m:oMath>
        <m:r>
          <m:rPr/>
          <m:t>γ</m:t>
        </m:r>
      </m:oMath>
      <w:r>
        <w:rPr>
          <w:rFonts w:hint="eastAsia"/>
        </w:rPr>
        <w:t>为释放的光子或其他玻色子。A场的能级跃迁释放的能量为：</w:t>
      </w:r>
    </w:p>
    <w:p w14:paraId="471F41AE">
      <w:pPr>
        <w:pStyle w:val="3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high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low</m:t>
              </m:r>
            </m:sub>
          </m:sSub>
        </m:oMath>
      </m:oMathPara>
    </w:p>
    <w:p w14:paraId="715322EB">
      <w:pPr>
        <w:pStyle w:val="3"/>
      </w:pPr>
      <w:r>
        <w:rPr>
          <w:b/>
          <w:bCs/>
        </w:rPr>
        <w:t xml:space="preserve">8.1.2 </w:t>
      </w:r>
      <w:r>
        <w:rPr>
          <w:rFonts w:hint="eastAsia"/>
          <w:b/>
          <w:bCs/>
          <w:lang w:val="en-US" w:eastAsia="zh-CN"/>
        </w:rPr>
        <w:t>色荷涡旋</w:t>
      </w:r>
      <w:r>
        <w:rPr>
          <w:rFonts w:hint="eastAsia"/>
          <w:b/>
          <w:bCs/>
        </w:rPr>
        <w:t>B场（正反色荷场）的坍缩</w:t>
      </w:r>
    </w:p>
    <w:p w14:paraId="53F16D14">
      <w:pPr>
        <w:pStyle w:val="3"/>
      </w:pPr>
      <w:r>
        <w:rPr>
          <w:rFonts w:hint="eastAsia"/>
        </w:rPr>
        <w:t>这是胶子湮灭的核心过程。B场携带正反色荷，在核反应中发生坍缩：</w:t>
      </w:r>
    </w:p>
    <w:p w14:paraId="291F5794">
      <w:pPr>
        <w:pStyle w:val="3"/>
        <w:ind w:firstLine="2880" w:firstLineChars="1200"/>
      </w:pPr>
      <w:r>
        <w:rPr>
          <w:rFonts w:hint="eastAsia"/>
          <w:i w:val="0"/>
        </w:rPr>
        <w:t>|</w:t>
      </w:r>
      <m:oMath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⟩→</m:t>
        </m:r>
        <m:sSub>
          <m:sSubPr/>
          <m:e>
            <m:r>
              <w:rPr>
                <w:rFonts w:hint="eastAsia" w:ascii="Cambria Math" w:hAnsi="Cambria Math"/>
              </w:rPr>
              <m:t>|</m:t>
            </m:r>
            <m:r>
              <m:rPr/>
              <m:t>B</m:t>
            </m:r>
          </m:e>
          <m:sub>
            <m:r>
              <m:rPr>
                <m:sty m:val="p"/>
              </m:rPr>
              <m:t>vacuum</m:t>
            </m:r>
          </m:sub>
        </m:sSub>
        <m:r>
          <m:rPr>
            <m:sty m:val="p"/>
          </m:rPr>
          <m:t>⟩+能量</m:t>
        </m:r>
      </m:oMath>
    </w:p>
    <w:p w14:paraId="3D16D724">
      <w:pPr>
        <w:pStyle w:val="3"/>
      </w:pPr>
      <w:r>
        <w:rPr>
          <w:rFonts w:hint="eastAsia"/>
        </w:rPr>
        <w:t>正反色荷场的坍缩导致色荷量子数的湮灭，释放的能量为：</w:t>
      </w:r>
    </w:p>
    <w:p w14:paraId="109C53F9">
      <w:pPr>
        <w:pStyle w:val="3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=⟨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sSub>
            <m:sSubPr/>
            <m:e>
              <m:r>
                <w:rPr>
                  <w:rFonts w:hint="eastAsia" w:ascii="Cambria Math" w:hAnsi="Cambria Math"/>
                </w:rPr>
                <m:t>|</m:t>
              </m:r>
              <m:r>
                <m:rPr/>
                <m:t>H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sSub>
            <m:sSubPr/>
            <m:e>
              <m:r>
                <w:rPr>
                  <w:rFonts w:hint="eastAsia" w:ascii="Cambria Math" w:hAnsi="Cambria Math"/>
                </w:rPr>
                <m:t>|</m:t>
              </m:r>
              <m:r>
                <m:rPr/>
                <m:t>B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⟩</m:t>
          </m:r>
        </m:oMath>
      </m:oMathPara>
    </w:p>
    <w:p w14:paraId="2D9C126D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color</m:t>
            </m:r>
          </m:sub>
        </m:sSub>
      </m:oMath>
      <w:r>
        <w:rPr>
          <w:rFonts w:hint="eastAsia"/>
        </w:rPr>
        <w:t>为色荷场哈密顿量。</w:t>
      </w:r>
    </w:p>
    <w:p w14:paraId="3A408720">
      <w:pPr>
        <w:pStyle w:val="3"/>
        <w:rPr>
          <w:b/>
          <w:bCs/>
        </w:rPr>
      </w:pPr>
      <w:r>
        <w:rPr>
          <w:b/>
          <w:bCs/>
        </w:rPr>
        <w:t xml:space="preserve">8.1.3 </w:t>
      </w:r>
      <w:r>
        <w:rPr>
          <w:rFonts w:hint="eastAsia"/>
          <w:b/>
          <w:bCs/>
          <w:lang w:val="en-US" w:eastAsia="zh-CN"/>
        </w:rPr>
        <w:t>希格斯涡旋</w:t>
      </w:r>
      <w:r>
        <w:rPr>
          <w:rFonts w:hint="eastAsia"/>
          <w:b/>
          <w:bCs/>
        </w:rPr>
        <w:t>C场（质量-动量场）的重组</w:t>
      </w:r>
    </w:p>
    <w:p w14:paraId="06059D11">
      <w:pPr>
        <w:pStyle w:val="3"/>
      </w:pPr>
      <w:r>
        <w:rPr>
          <w:rFonts w:hint="eastAsia"/>
        </w:rPr>
        <w:t>虽然胶子静止质量为零（C0），但通过自相互作用产生有效质量。在湮灭过程中，C场发生重组：</w:t>
      </w:r>
    </w:p>
    <w:p w14:paraId="16926FE9">
      <w:pPr>
        <w:pStyle w:val="3"/>
        <w:ind w:firstLine="2640" w:firstLineChars="1100"/>
      </w:pPr>
      <w:r>
        <w:rPr>
          <w:rFonts w:hint="eastAsia"/>
          <w:i w:val="0"/>
        </w:rPr>
        <w:t>|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⟩→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C</m:t>
            </m:r>
          </m:e>
          <m:sub>
            <m:sSup>
              <m:sSupPr/>
              <m:e>
                <m:r>
                  <m:rPr/>
                  <m:t>0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⟩</m:t>
        </m:r>
      </m:oMath>
    </w:p>
    <w:p w14:paraId="093E741E">
      <w:pPr>
        <w:pStyle w:val="3"/>
      </w:pPr>
      <w:r>
        <w:rPr>
          <w:rFonts w:hint="eastAsia"/>
        </w:rPr>
        <w:t>释放的能量为：</w:t>
      </w:r>
    </w:p>
    <w:p w14:paraId="3C19D413">
      <w:pPr>
        <w:pStyle w:val="3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=⟨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w:rPr>
              <w:rFonts w:hint="eastAsia"/>
            </w:rPr>
            <m:t>|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mass</m:t>
              </m:r>
            </m:sub>
          </m:sSub>
          <m:sSub>
            <m:sSubPr/>
            <m:e>
              <m:r>
                <w:rPr>
                  <w:rFonts w:hint="eastAsia" w:ascii="Cambria Math" w:hAnsi="Cambria Math"/>
                </w:rPr>
                <m:t>|</m:t>
              </m:r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⟩−⟨</m:t>
          </m:r>
          <m:sSub>
            <m:sSubPr/>
            <m:e>
              <m:r>
                <m:rPr/>
                <m:t>C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sSubPr/>
            <m:e>
              <m:r>
                <w:rPr>
                  <w:rFonts w:hint="eastAsia" w:ascii="Cambria Math" w:hAnsi="Cambria Math"/>
                </w:rPr>
                <m:t>|</m:t>
              </m:r>
              <m:r>
                <m:rPr/>
                <m:t>H</m:t>
              </m:r>
            </m:e>
            <m:sub>
              <m:r>
                <m:rPr>
                  <m:sty m:val="p"/>
                </m:rPr>
                <m:t>mass</m:t>
              </m:r>
            </m:sub>
          </m:sSub>
          <m:sSub>
            <m:sSubPr/>
            <m:e>
              <m:r>
                <w:rPr>
                  <w:rFonts w:hint="eastAsia" w:ascii="Cambria Math" w:hAnsi="Cambria Math"/>
                </w:rPr>
                <m:t>|</m:t>
              </m:r>
              <m:r>
                <m:rPr/>
                <m:t>C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⟩</m:t>
          </m:r>
        </m:oMath>
      </m:oMathPara>
    </w:p>
    <w:p w14:paraId="5555E12D">
      <w:pPr>
        <w:pStyle w:val="3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胶子湮灭的总能量释放</w:t>
      </w:r>
    </w:p>
    <w:p w14:paraId="11CA0E5A">
      <w:pPr>
        <w:pStyle w:val="3"/>
      </w:pPr>
      <w:r>
        <w:rPr>
          <w:rFonts w:hint="eastAsia"/>
        </w:rPr>
        <w:t>胶子湮灭释放的总能量为三个场贡献之和：</w:t>
      </w:r>
    </w:p>
    <w:p w14:paraId="197FEAC7">
      <w:pPr>
        <w:pStyle w:val="3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</m:oMath>
      </m:oMathPara>
    </w:p>
    <w:p w14:paraId="768467A9">
      <w:pPr>
        <w:pStyle w:val="3"/>
      </w:pPr>
      <w:r>
        <w:rPr>
          <w:rFonts w:hint="eastAsia"/>
        </w:rPr>
        <w:t>根据能量守恒，这部分能量转化为其他形式的能量，如光子、中微子等。</w:t>
      </w:r>
    </w:p>
    <w:p w14:paraId="50104D90">
      <w:pPr>
        <w:pStyle w:val="3"/>
        <w:rPr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正反色荷场坍缩的物理图像</w:t>
      </w:r>
    </w:p>
    <w:p w14:paraId="0C26C8F7">
      <w:pPr>
        <w:pStyle w:val="3"/>
      </w:pPr>
      <w:r>
        <w:rPr>
          <w:rFonts w:hint="eastAsia"/>
        </w:rPr>
        <w:t>正反色荷场的坍缩是胶子湮灭的本质过程，具有以下物理特征：</w:t>
      </w:r>
    </w:p>
    <w:p w14:paraId="33664C7A">
      <w:pPr>
        <w:pStyle w:val="3"/>
      </w:pPr>
      <w:r>
        <w:rPr>
          <w:b/>
          <w:bCs/>
        </w:rPr>
        <w:t xml:space="preserve">8.3.1 </w:t>
      </w:r>
      <w:r>
        <w:rPr>
          <w:rFonts w:hint="eastAsia"/>
          <w:b/>
          <w:bCs/>
        </w:rPr>
        <w:t>色荷量子数的湮灭</w:t>
      </w:r>
    </w:p>
    <w:p w14:paraId="12EB0B46">
      <w:pPr>
        <w:pStyle w:val="3"/>
      </w:pPr>
      <w:r>
        <w:rPr>
          <w:rFonts w:hint="eastAsia"/>
        </w:rPr>
        <w:t>胶子携带色荷和反色荷，在湮灭过程中，正反色荷量子数相互抵消：</w:t>
      </w:r>
    </w:p>
    <w:p w14:paraId="5E5EBFC8">
      <w:pPr>
        <w:pStyle w:val="3"/>
      </w:pPr>
      <w:r>
        <w:t xml:space="preserve">g + g </w:t>
      </w:r>
      <m:oMath>
        <m:r>
          <m:rPr>
            <m:sty m:val="p"/>
          </m:rPr>
          <m:t>→无色的粒子</m:t>
        </m:r>
      </m:oMath>
    </w:p>
    <w:p w14:paraId="4BC4CAAF">
      <w:pPr>
        <w:pStyle w:val="3"/>
      </w:pPr>
      <w:r>
        <w:rPr>
          <w:rFonts w:hint="eastAsia"/>
        </w:rPr>
        <w:t>这种色荷量子数的湮灭是强相互作用特有的过程。</w:t>
      </w:r>
    </w:p>
    <w:p w14:paraId="678B967A">
      <w:pPr>
        <w:pStyle w:val="3"/>
        <w:rPr>
          <w:b/>
          <w:bCs/>
        </w:rPr>
      </w:pPr>
      <w:r>
        <w:rPr>
          <w:b/>
          <w:bCs/>
        </w:rPr>
        <w:t xml:space="preserve">8.3.2 </w:t>
      </w:r>
      <w:r>
        <w:rPr>
          <w:rFonts w:hint="eastAsia"/>
          <w:b/>
          <w:bCs/>
        </w:rPr>
        <w:t>能量释放的机制</w:t>
      </w:r>
    </w:p>
    <w:p w14:paraId="7547C380">
      <w:pPr>
        <w:pStyle w:val="3"/>
      </w:pPr>
      <w:r>
        <w:rPr>
          <w:rFonts w:hint="eastAsia"/>
        </w:rPr>
        <w:t>正反色荷场的坍缩释放能量的机制类似于正反粒子湮灭，但具有以下特点：</w:t>
      </w:r>
    </w:p>
    <w:p w14:paraId="23AA520A">
      <w:pPr>
        <w:pStyle w:val="3"/>
      </w:pPr>
      <w:r>
        <w:t xml:space="preserve">• </w:t>
      </w:r>
      <w:r>
        <w:rPr>
          <w:rFonts w:hint="eastAsia"/>
        </w:rPr>
        <w:t>胶子不是费米子，而是玻色子</w:t>
      </w:r>
    </w:p>
    <w:p w14:paraId="5DC9E6D3">
      <w:pPr>
        <w:pStyle w:val="3"/>
      </w:pPr>
      <w:r>
        <w:t xml:space="preserve">• </w:t>
      </w:r>
      <w:r>
        <w:rPr>
          <w:rFonts w:hint="eastAsia"/>
        </w:rPr>
        <w:t>湮灭过程不产生新的夸克-反夸克对</w:t>
      </w:r>
    </w:p>
    <w:p w14:paraId="72153B9A">
      <w:pPr>
        <w:pStyle w:val="3"/>
      </w:pPr>
      <w:r>
        <w:t xml:space="preserve">• </w:t>
      </w:r>
      <w:r>
        <w:rPr>
          <w:rFonts w:hint="eastAsia"/>
        </w:rPr>
        <w:t>释放的能量主要转化为光子或其他规范玻色子</w:t>
      </w:r>
    </w:p>
    <w:p w14:paraId="72A9A564">
      <w:pPr>
        <w:pStyle w:val="3"/>
        <w:rPr>
          <w:b/>
          <w:bCs/>
        </w:rPr>
      </w:pPr>
      <w:r>
        <w:rPr>
          <w:b/>
          <w:bCs/>
        </w:rPr>
        <w:t xml:space="preserve">8.3.3 </w:t>
      </w:r>
      <w:r>
        <w:rPr>
          <w:rFonts w:hint="eastAsia"/>
          <w:b/>
          <w:bCs/>
        </w:rPr>
        <w:t>与QCD真空的关系</w:t>
      </w:r>
    </w:p>
    <w:p w14:paraId="454567F3">
      <w:pPr>
        <w:pStyle w:val="3"/>
      </w:pPr>
      <w:r>
        <w:rPr>
          <w:rFonts w:hint="eastAsia"/>
        </w:rPr>
        <w:t>胶子湮灭过程与QCD真空的结构密切相关。QCD真空不是真正的真空，而是充满了胶子凝聚和夸克凝聚。胶子湮灭可以看作是胶子场从激发态向真空态跃迁的过程。</w:t>
      </w:r>
    </w:p>
    <w:p w14:paraId="7A7106A9">
      <w:pPr>
        <w:pStyle w:val="3"/>
        <w:rPr>
          <w:b/>
          <w:bCs/>
        </w:rPr>
      </w:pPr>
      <w:r>
        <w:rPr>
          <w:b/>
          <w:bCs/>
        </w:rPr>
        <w:t xml:space="preserve">8.4 </w:t>
      </w:r>
      <w:r>
        <w:rPr>
          <w:rFonts w:hint="eastAsia"/>
          <w:b/>
          <w:bCs/>
        </w:rPr>
        <w:t>核反应中的胶子湮灭</w:t>
      </w:r>
    </w:p>
    <w:p w14:paraId="7A2C768C">
      <w:pPr>
        <w:pStyle w:val="3"/>
      </w:pPr>
      <w:r>
        <w:rPr>
          <w:rFonts w:hint="eastAsia"/>
        </w:rPr>
        <w:t>在核裂变和核聚变过程中，胶子湮灭的具体表现形式如下：</w:t>
      </w:r>
    </w:p>
    <w:p w14:paraId="3C207C76">
      <w:pPr>
        <w:pStyle w:val="3"/>
      </w:pPr>
      <w:r>
        <w:rPr>
          <w:b/>
          <w:bCs/>
        </w:rPr>
        <w:t xml:space="preserve">8.4.1 </w:t>
      </w:r>
      <w:r>
        <w:rPr>
          <w:rFonts w:hint="eastAsia"/>
          <w:b/>
          <w:bCs/>
        </w:rPr>
        <w:t>核裂变中的胶子湮灭</w:t>
      </w:r>
    </w:p>
    <w:p w14:paraId="379D2522">
      <w:pPr>
        <w:pStyle w:val="3"/>
      </w:pPr>
      <w:r>
        <w:rPr>
          <w:rFonts w:hint="eastAsia"/>
        </w:rPr>
        <w:t>在重核裂变过程中，核子间的胶子场发生重组，部分胶子湮灭：</w:t>
      </w:r>
    </w:p>
    <w:p w14:paraId="24A45948">
      <w:pPr>
        <w:pStyle w:val="3"/>
      </w:pPr>
      <w:r>
        <w:t xml:space="preserve">• </w:t>
      </w:r>
      <w:r>
        <w:rPr>
          <w:rFonts w:hint="eastAsia"/>
        </w:rPr>
        <w:t>重核中，胶子场处于高能态</w:t>
      </w:r>
    </w:p>
    <w:p w14:paraId="68548CF8">
      <w:pPr>
        <w:pStyle w:val="3"/>
      </w:pPr>
      <w:r>
        <w:t xml:space="preserve">• </w:t>
      </w:r>
      <w:r>
        <w:rPr>
          <w:rFonts w:hint="eastAsia"/>
        </w:rPr>
        <w:t>裂变后，中等核中胶子场处于低能态</w:t>
      </w:r>
    </w:p>
    <w:p w14:paraId="2244B417">
      <w:pPr>
        <w:pStyle w:val="3"/>
      </w:pPr>
      <w:r>
        <w:t xml:space="preserve">• </w:t>
      </w:r>
      <w:r>
        <w:rPr>
          <w:rFonts w:hint="eastAsia"/>
        </w:rPr>
        <w:t>能量差通过胶子湮灭释放</w:t>
      </w:r>
    </w:p>
    <w:p w14:paraId="64766B5D">
      <w:pPr>
        <w:pStyle w:val="3"/>
      </w:pPr>
      <w:r>
        <w:rPr>
          <w:b/>
          <w:bCs/>
        </w:rPr>
        <w:t xml:space="preserve">8.4.2 </w:t>
      </w:r>
      <w:r>
        <w:rPr>
          <w:rFonts w:hint="eastAsia"/>
          <w:b/>
          <w:bCs/>
        </w:rPr>
        <w:t>核聚变中的胶子湮灭</w:t>
      </w:r>
    </w:p>
    <w:p w14:paraId="3AB0FDD0">
      <w:pPr>
        <w:pStyle w:val="3"/>
      </w:pPr>
      <w:r>
        <w:rPr>
          <w:rFonts w:hint="eastAsia"/>
        </w:rPr>
        <w:t>在轻核聚变过程中，胶子场从松散束缚态向紧密束缚态跃迁：</w:t>
      </w:r>
    </w:p>
    <w:p w14:paraId="58C2F0B2">
      <w:pPr>
        <w:pStyle w:val="3"/>
      </w:pPr>
      <w:r>
        <w:t xml:space="preserve">• </w:t>
      </w:r>
      <w:r>
        <w:rPr>
          <w:rFonts w:hint="eastAsia"/>
        </w:rPr>
        <w:t>轻核中，胶子场能量密度高</w:t>
      </w:r>
    </w:p>
    <w:p w14:paraId="7A03E2F8">
      <w:pPr>
        <w:pStyle w:val="3"/>
      </w:pPr>
      <w:r>
        <w:t xml:space="preserve">• </w:t>
      </w:r>
      <w:r>
        <w:rPr>
          <w:rFonts w:hint="eastAsia"/>
        </w:rPr>
        <w:t>聚变后，重核中胶子场能量密度低</w:t>
      </w:r>
    </w:p>
    <w:p w14:paraId="02267F06">
      <w:pPr>
        <w:pStyle w:val="3"/>
      </w:pPr>
      <w:r>
        <w:t xml:space="preserve">• </w:t>
      </w:r>
      <w:r>
        <w:rPr>
          <w:rFonts w:hint="eastAsia"/>
        </w:rPr>
        <w:t>能量差通过胶子湮灭释放</w:t>
      </w:r>
    </w:p>
    <w:p w14:paraId="7421627A">
      <w:pPr>
        <w:pStyle w:val="3"/>
      </w:pPr>
      <w:r>
        <w:rPr>
          <w:b/>
          <w:bCs/>
        </w:rPr>
        <w:t xml:space="preserve">8.5 </w:t>
      </w:r>
      <w:r>
        <w:rPr>
          <w:rFonts w:hint="eastAsia"/>
          <w:b/>
          <w:bCs/>
        </w:rPr>
        <w:t>数学描述</w:t>
      </w:r>
    </w:p>
    <w:p w14:paraId="568E9F35">
      <w:pPr>
        <w:pStyle w:val="3"/>
      </w:pPr>
      <w:r>
        <w:rPr>
          <w:rFonts w:hint="eastAsia"/>
        </w:rPr>
        <w:t>胶子湮灭的能量释放可以用场论方法描述。考虑两个胶子的湮灭过程：</w:t>
      </w:r>
    </w:p>
    <w:p w14:paraId="1B5F82DE">
      <w:pPr>
        <w:pStyle w:val="3"/>
      </w:pPr>
      <m:oMathPara>
        <m:oMath>
          <m:r>
            <m:rPr/>
            <m:t>g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)+</m:t>
          </m:r>
          <m:r>
            <m:rPr/>
            <m:t>g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)→</m:t>
          </m:r>
          <m:r>
            <m:rPr/>
            <m:t>X</m:t>
          </m:r>
        </m:oMath>
      </m:oMathPara>
    </w:p>
    <w:p w14:paraId="0245BD22">
      <w:pPr>
        <w:pStyle w:val="3"/>
      </w:pPr>
      <w:r>
        <w:rPr>
          <w:rFonts w:hint="eastAsia"/>
        </w:rPr>
        <w:t>其中X为末态粒子。根据QCD，胶子-胶子湮灭的截面为：</w:t>
      </w:r>
    </w:p>
    <w:p w14:paraId="6A8639ED">
      <w:pPr>
        <w:pStyle w:val="3"/>
        <w:ind w:firstLine="1680" w:firstLineChars="700"/>
      </w:pPr>
      <m:oMath>
        <m:r>
          <m:rPr/>
          <m:t>σ</m:t>
        </m:r>
        <m:r>
          <m:rPr>
            <m:sty m:val="p"/>
          </m:rPr>
          <m:t>(</m:t>
        </m:r>
        <m:r>
          <m:rPr/>
          <m:t>gg</m:t>
        </m:r>
        <m:r>
          <m:rPr>
            <m:sty m:val="p"/>
          </m:rPr>
          <m:t>→</m:t>
        </m:r>
        <m:r>
          <m:rPr/>
          <m:t>X</m:t>
        </m:r>
        <m:r>
          <m:rPr>
            <m:sty m:val="p"/>
          </m:rPr>
          <m:t>)=</m:t>
        </m:r>
        <m:f>
          <m:fPr/>
          <m:num>
            <m:r>
              <m:rPr/>
              <m:t>1</m:t>
            </m:r>
          </m:num>
          <m:den>
            <m:r>
              <m:rPr/>
              <m:t>2s</m:t>
            </m:r>
          </m:den>
        </m:f>
        <m:r>
          <m:rPr>
            <m:sty m:val="p"/>
          </m:rPr>
          <m:t>∫</m:t>
        </m:r>
        <m:r>
          <m:rPr/>
          <m:t>d</m:t>
        </m:r>
        <m:sSub>
          <m:sSubPr/>
          <m:e>
            <m:r>
              <m:rPr>
                <m:sty m:val="p"/>
              </m:rPr>
              <m:t>Π</m:t>
            </m:r>
          </m:e>
          <m:sub>
            <m:r>
              <m:rPr/>
              <m:t>X</m:t>
            </m:r>
          </m:sub>
        </m:sSub>
        <m:r>
          <m:rPr>
            <m:sty m:val="p"/>
          </m:rPr>
          <w:rPr>
            <w:rFonts w:hint="eastAsia" w:ascii="Cambria Math" w:hAnsi="Cambria Math"/>
          </w:rPr>
          <m:t>|</m:t>
        </m:r>
        <m:r>
          <m:rPr>
            <m:sty m:val="p"/>
            <m:scr m:val="script"/>
          </m:rPr>
          <m:t>ℳ</m:t>
        </m:r>
        <m:r>
          <m:rPr>
            <m:sty m:val="p"/>
          </m:rPr>
          <m:t>(</m:t>
        </m:r>
        <m:r>
          <m:rPr/>
          <m:t>gg</m:t>
        </m:r>
        <m:r>
          <m:rPr>
            <m:sty m:val="p"/>
          </m:rPr>
          <m:t>→</m:t>
        </m:r>
        <m:r>
          <m:rPr/>
          <m:t>X</m:t>
        </m:r>
        <m:r>
          <m:rPr>
            <m:sty m:val="p"/>
          </m:rPr>
          <m:t>)</m:t>
        </m:r>
        <m:r>
          <m:rPr>
            <m:sty m:val="p"/>
          </m:rPr>
          <w:rPr>
            <w:rFonts w:hint="eastAsia" w:ascii="Cambria Math" w:hAnsi="Cambria Math"/>
          </w:rPr>
          <m:t>|</m:t>
        </m:r>
      </m:oMath>
      <w:r>
        <m:rPr/>
        <w:rPr>
          <w:rFonts w:hint="eastAsia"/>
          <w:b w:val="0"/>
          <w:i w:val="0"/>
          <w:vertAlign w:val="superscript"/>
          <w:lang w:val="en-US" w:eastAsia="zh-CN"/>
        </w:rPr>
        <w:t>2</w:t>
      </w:r>
    </w:p>
    <w:p w14:paraId="4EF20D1A">
      <w:pPr>
        <w:pStyle w:val="3"/>
      </w:pPr>
      <w:r>
        <w:rPr>
          <w:rFonts w:hint="eastAsia"/>
        </w:rPr>
        <w:t>其中s为质心系能量平方，</w:t>
      </w:r>
      <m:oMath>
        <m:r>
          <m:rPr>
            <m:sty m:val="p"/>
            <m:scr m:val="script"/>
          </m:rPr>
          <m:t>ℳ</m:t>
        </m:r>
      </m:oMath>
      <w:r>
        <w:rPr>
          <w:rFonts w:hint="eastAsia"/>
        </w:rPr>
        <w:t>为散射振幅，</w:t>
      </w:r>
      <m:oMath>
        <m:r>
          <m:rPr/>
          <m:t>d</m:t>
        </m:r>
        <m:sSub>
          <m:sSubPr/>
          <m:e>
            <m:r>
              <m:rPr>
                <m:sty m:val="p"/>
              </m:rPr>
              <m:t>Π</m:t>
            </m:r>
          </m:e>
          <m:sub>
            <m:r>
              <m:rPr/>
              <m:t>X</m:t>
            </m:r>
          </m:sub>
        </m:sSub>
      </m:oMath>
      <w:r>
        <w:rPr>
          <w:rFonts w:hint="eastAsia"/>
        </w:rPr>
        <w:t>为末态相空间。</w:t>
      </w:r>
    </w:p>
    <w:p w14:paraId="5C0427D4">
      <w:pPr>
        <w:pStyle w:val="3"/>
      </w:pPr>
      <w:r>
        <w:rPr>
          <w:rFonts w:hint="eastAsia"/>
        </w:rPr>
        <w:t>在核反应中，胶子湮灭不是自由胶子的湮灭，而是束缚态胶子场的重组。因此，需要采用非微扰QCD方法，如格点QCD或有效场论。</w:t>
      </w:r>
    </w:p>
    <w:p w14:paraId="07FBFB5F">
      <w:pPr>
        <w:pStyle w:val="26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实验验证</w:t>
      </w:r>
    </w:p>
    <w:p w14:paraId="435028FD">
      <w:pPr>
        <w:pStyle w:val="4"/>
      </w:pPr>
      <w:r>
        <w:rPr>
          <w:b/>
          <w:bCs/>
        </w:rPr>
        <w:t xml:space="preserve">9.1 </w:t>
      </w:r>
      <w:r>
        <w:rPr>
          <w:rFonts w:hint="eastAsia"/>
          <w:b/>
          <w:bCs/>
        </w:rPr>
        <w:t>裂变能量释放</w:t>
      </w:r>
    </w:p>
    <w:p w14:paraId="3E30D7E9">
      <w:pPr>
        <w:pStyle w:val="3"/>
      </w:pPr>
      <w:r>
        <w:rPr>
          <w:rFonts w:hint="eastAsia"/>
        </w:rPr>
        <w:t>对于²³⁵U裂变，理论计算释放能量约200</w:t>
      </w:r>
      <w:r>
        <w:t xml:space="preserve"> </w:t>
      </w:r>
      <w:r>
        <w:rPr>
          <w:rFonts w:hint="eastAsia"/>
        </w:rPr>
        <w:t>MeV，与实验观测一致。这表明胶子场重组模型能够准确预测裂变能量。</w:t>
      </w:r>
    </w:p>
    <w:p w14:paraId="6FC4A629">
      <w:pPr>
        <w:pStyle w:val="3"/>
        <w:rPr>
          <w:b/>
          <w:bCs/>
        </w:rPr>
      </w:pPr>
      <w:r>
        <w:rPr>
          <w:b/>
          <w:bCs/>
        </w:rPr>
        <w:t xml:space="preserve">9.2 </w:t>
      </w:r>
      <w:r>
        <w:rPr>
          <w:rFonts w:hint="eastAsia"/>
          <w:b/>
          <w:bCs/>
        </w:rPr>
        <w:t>聚变能量释放</w:t>
      </w:r>
    </w:p>
    <w:p w14:paraId="6D84B5F6">
      <w:pPr>
        <w:pStyle w:val="3"/>
      </w:pPr>
      <w:r>
        <w:rPr>
          <w:rFonts w:hint="eastAsia"/>
        </w:rPr>
        <w:t>对于氘氚聚变，理论计算释放能量17.6</w:t>
      </w:r>
      <w:r>
        <w:t xml:space="preserve"> </w:t>
      </w:r>
      <w:r>
        <w:rPr>
          <w:rFonts w:hint="eastAsia"/>
        </w:rPr>
        <w:t>MeV，与实验观测一致。这表明胶子场结合模型能够准确预测聚变能量。</w:t>
      </w:r>
    </w:p>
    <w:p w14:paraId="0D52EB65">
      <w:pPr>
        <w:pStyle w:val="3"/>
        <w:rPr>
          <w:b/>
          <w:bCs/>
        </w:rPr>
      </w:pPr>
      <w:r>
        <w:rPr>
          <w:b/>
          <w:bCs/>
        </w:rPr>
        <w:t xml:space="preserve">9.3 </w:t>
      </w:r>
      <w:r>
        <w:rPr>
          <w:rFonts w:hint="eastAsia"/>
          <w:b/>
          <w:bCs/>
        </w:rPr>
        <w:t>结合能曲线</w:t>
      </w:r>
    </w:p>
    <w:p w14:paraId="0458108B">
      <w:pPr>
        <w:pStyle w:val="3"/>
      </w:pPr>
      <w:r>
        <w:rPr>
          <w:rFonts w:hint="eastAsia"/>
        </w:rPr>
        <w:t>比结合能曲线（结合能除以质量数）呈现的特征与胶子场能量分布一致：</w:t>
      </w:r>
    </w:p>
    <w:p w14:paraId="1BE30082">
      <w:pPr>
        <w:pStyle w:val="3"/>
      </w:pPr>
      <w:r>
        <w:t xml:space="preserve">• </w:t>
      </w:r>
      <w:r>
        <w:rPr>
          <w:rFonts w:hint="eastAsia"/>
        </w:rPr>
        <w:t>轻核区：表面能贡献大，胶子场能量密度高</w:t>
      </w:r>
    </w:p>
    <w:p w14:paraId="492AE0CF">
      <w:pPr>
        <w:pStyle w:val="3"/>
      </w:pPr>
      <w:r>
        <w:t xml:space="preserve">• </w:t>
      </w:r>
      <w:r>
        <w:rPr>
          <w:rFonts w:hint="eastAsia"/>
        </w:rPr>
        <w:t>中等核区：体积能主导，胶子场能量密度最低</w:t>
      </w:r>
    </w:p>
    <w:p w14:paraId="3F3737EE">
      <w:pPr>
        <w:pStyle w:val="3"/>
      </w:pPr>
      <w:r>
        <w:t xml:space="preserve">• </w:t>
      </w:r>
      <w:r>
        <w:rPr>
          <w:rFonts w:hint="eastAsia"/>
        </w:rPr>
        <w:t>重核区：库仑排斥增强，胶子场能量密度升高</w:t>
      </w:r>
    </w:p>
    <w:p w14:paraId="24B6DE0A">
      <w:pPr>
        <w:pStyle w:val="3"/>
        <w:rPr>
          <w:b/>
          <w:bCs/>
        </w:rPr>
      </w:pPr>
      <w:r>
        <w:rPr>
          <w:b/>
          <w:bCs/>
        </w:rPr>
        <w:t xml:space="preserve">9.4 </w:t>
      </w:r>
      <w:r>
        <w:rPr>
          <w:rFonts w:hint="eastAsia"/>
          <w:b/>
          <w:bCs/>
        </w:rPr>
        <w:t>JLab实验验证</w:t>
      </w:r>
    </w:p>
    <w:p w14:paraId="7DC36574">
      <w:pPr>
        <w:pStyle w:val="3"/>
      </w:pPr>
      <w:r>
        <w:rPr>
          <w:rFonts w:hint="eastAsia"/>
        </w:rPr>
        <w:t>美国托马斯·杰斐逊国家加速器设施（JLab）的实验结果为本文理论提供了关键验证：</w:t>
      </w:r>
    </w:p>
    <w:p w14:paraId="7AECA1C8">
      <w:pPr>
        <w:numPr>
          <w:ilvl w:val="0"/>
          <w:numId w:val="11"/>
        </w:numPr>
      </w:pPr>
      <w:r>
        <w:rPr>
          <w:rFonts w:hint="eastAsia"/>
        </w:rPr>
        <w:t>胶子质量贡献：实验证实胶子对质子质量的贡献超过80%，支持了胶子场在结合能释放中的核心作用</w:t>
      </w:r>
    </w:p>
    <w:p w14:paraId="45AF8BB6">
      <w:pPr>
        <w:numPr>
          <w:ilvl w:val="0"/>
          <w:numId w:val="11"/>
        </w:numPr>
      </w:pPr>
      <w:r>
        <w:rPr>
          <w:rFonts w:hint="eastAsia"/>
        </w:rPr>
        <w:t>质量核心结构：胶子质量核心半径小于电荷半径，为理解胶子场的空间分布提供了实验依据</w:t>
      </w:r>
    </w:p>
    <w:p w14:paraId="2890782F">
      <w:pPr>
        <w:numPr>
          <w:ilvl w:val="0"/>
          <w:numId w:val="11"/>
        </w:numPr>
      </w:pPr>
      <w:r>
        <w:rPr>
          <w:rFonts w:hint="eastAsia"/>
        </w:rPr>
        <w:t>理论-实验一致性：实验结果与量子色动力学的理论预测一致，验证了强相互作用的基本框架</w:t>
      </w:r>
    </w:p>
    <w:p w14:paraId="2BE1ED0E">
      <w:pPr>
        <w:numPr>
          <w:ilvl w:val="0"/>
          <w:numId w:val="11"/>
        </w:numPr>
      </w:pPr>
      <w:r>
        <w:rPr>
          <w:rFonts w:hint="eastAsia"/>
        </w:rPr>
        <w:t>结论与展望</w:t>
      </w:r>
    </w:p>
    <w:p w14:paraId="7C89B993">
      <w:pPr>
        <w:pStyle w:val="4"/>
      </w:pPr>
      <w:r>
        <w:t xml:space="preserve">10.1 </w:t>
      </w:r>
      <w:r>
        <w:rPr>
          <w:rFonts w:hint="eastAsia"/>
        </w:rPr>
        <w:t>主要结论</w:t>
      </w:r>
    </w:p>
    <w:p w14:paraId="53D35F7F">
      <w:pPr>
        <w:pStyle w:val="3"/>
      </w:pPr>
      <w:r>
        <w:rPr>
          <w:rFonts w:hint="eastAsia"/>
        </w:rPr>
        <w:t>本文基于QCD理论、场组合波函数理论和JLab实验发现，系统阐述了核裂变和核聚变过程中结合能释放的本质机制，主要结论如下：</w:t>
      </w:r>
    </w:p>
    <w:p w14:paraId="57845D4F">
      <w:pPr>
        <w:numPr>
          <w:ilvl w:val="0"/>
          <w:numId w:val="12"/>
        </w:numPr>
      </w:pPr>
      <w:r>
        <w:rPr>
          <w:rFonts w:hint="eastAsia"/>
        </w:rPr>
        <w:t>结合能释放的本质：核反应释放的结合能来源于胶子场的重组和湮灭，而非传统认为的”释放质子中子的结合能”</w:t>
      </w:r>
    </w:p>
    <w:p w14:paraId="1339A84B">
      <w:pPr>
        <w:numPr>
          <w:ilvl w:val="0"/>
          <w:numId w:val="12"/>
        </w:numPr>
      </w:pPr>
      <w:r>
        <w:rPr>
          <w:rFonts w:hint="eastAsia"/>
        </w:rPr>
        <w:t>胶子质量贡献：JLab实验证实胶子对质子质量的直接贡献超过80%，胶子质量核心半径小于电荷半径</w:t>
      </w:r>
    </w:p>
    <w:p w14:paraId="1F1D0FED">
      <w:pPr>
        <w:numPr>
          <w:ilvl w:val="0"/>
          <w:numId w:val="12"/>
        </w:numPr>
      </w:pPr>
      <w:r>
        <w:rPr>
          <w:rFonts w:hint="eastAsia"/>
        </w:rPr>
        <w:t>裂变机制：重核裂变时，核子间原有的胶子场在分裂过程中变得多余，这些多余的胶子直接湮灭转化为能量</w:t>
      </w:r>
    </w:p>
    <w:p w14:paraId="14782F7E">
      <w:pPr>
        <w:numPr>
          <w:ilvl w:val="0"/>
          <w:numId w:val="12"/>
        </w:numPr>
      </w:pPr>
      <w:r>
        <w:rPr>
          <w:rFonts w:hint="eastAsia"/>
        </w:rPr>
        <w:t>聚变机制：轻核聚变时，真空量子涨落中的正反胶子对参与聚变，正胶子参与强相互作用，反胶子湮灭释放能量</w:t>
      </w:r>
    </w:p>
    <w:p w14:paraId="772A564E">
      <w:pPr>
        <w:numPr>
          <w:ilvl w:val="0"/>
          <w:numId w:val="12"/>
        </w:numPr>
      </w:pPr>
      <w:r>
        <w:rPr>
          <w:rFonts w:hint="eastAsia"/>
        </w:rPr>
        <w:t>胶子湮灭的本质：胶子湮灭的本质是场组合波函数中正反色荷场的坍缩，A场从高能级向低能级跃迁，B场正反色荷坍缩，C场重组</w:t>
      </w:r>
    </w:p>
    <w:p w14:paraId="7D11FFC7">
      <w:pPr>
        <w:numPr>
          <w:ilvl w:val="0"/>
          <w:numId w:val="12"/>
        </w:numPr>
      </w:pPr>
      <w:r>
        <w:rPr>
          <w:rFonts w:hint="eastAsia"/>
        </w:rPr>
        <w:t>场组合波函数的贡献：胶子的场组合波函数|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gluon</m:t>
            </m:r>
          </m:sub>
        </m:sSub>
        <m:r>
          <m:rPr>
            <m:sty m:val="p"/>
          </m:rPr>
          <m:t>⟩=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high</m:t>
            </m:r>
          </m:sub>
        </m:sSub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⟩⊗</m:t>
        </m:r>
        <m:r>
          <m:rPr>
            <m:sty m:val="p"/>
          </m:rPr>
          <w:rPr>
            <w:rFonts w:hint="eastAsia" w:ascii="Cambria Math" w:hAnsi="Cambria Math"/>
          </w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为理解核结合能释放提供了完整的理论框架</w:t>
      </w:r>
    </w:p>
    <w:p w14:paraId="7CAB5C6B">
      <w:pPr>
        <w:numPr>
          <w:ilvl w:val="0"/>
          <w:numId w:val="12"/>
        </w:numPr>
      </w:pPr>
      <w:r>
        <w:rPr>
          <w:rFonts w:hint="eastAsia"/>
        </w:rPr>
        <w:t>数学自洽：理论模型与半经验质量公式和实验数据高度一致</w:t>
      </w:r>
    </w:p>
    <w:p w14:paraId="757F880C">
      <w:pPr>
        <w:pStyle w:val="4"/>
      </w:pPr>
      <w:r>
        <w:rPr>
          <w:b/>
          <w:bCs/>
        </w:rPr>
        <w:t xml:space="preserve">10.2 </w:t>
      </w:r>
      <w:r>
        <w:rPr>
          <w:rFonts w:hint="eastAsia"/>
          <w:b/>
          <w:bCs/>
        </w:rPr>
        <w:t>理论意义</w:t>
      </w:r>
    </w:p>
    <w:p w14:paraId="428450F9">
      <w:pPr>
        <w:pStyle w:val="3"/>
      </w:pPr>
      <w:r>
        <w:rPr>
          <w:rFonts w:hint="eastAsia"/>
        </w:rPr>
        <w:t>本理论为理解核能释放的微观机制提供了新的物理图像，具有以下理论意义：</w:t>
      </w:r>
    </w:p>
    <w:p w14:paraId="254824E5">
      <w:pPr>
        <w:pStyle w:val="3"/>
      </w:pPr>
      <w:r>
        <w:t xml:space="preserve">• </w:t>
      </w:r>
      <w:r>
        <w:rPr>
          <w:rFonts w:hint="eastAsia"/>
        </w:rPr>
        <w:t>揭示了胶子场在核结合能释放中的核心作用</w:t>
      </w:r>
    </w:p>
    <w:p w14:paraId="6107F08B">
      <w:pPr>
        <w:pStyle w:val="3"/>
      </w:pPr>
      <w:r>
        <w:t xml:space="preserve">• </w:t>
      </w:r>
      <w:r>
        <w:rPr>
          <w:rFonts w:hint="eastAsia"/>
        </w:rPr>
        <w:t>建立了QCD理论与核物理现象的直接联系</w:t>
      </w:r>
    </w:p>
    <w:p w14:paraId="716DFA68">
      <w:pPr>
        <w:pStyle w:val="3"/>
      </w:pPr>
      <w:r>
        <w:t xml:space="preserve">• </w:t>
      </w:r>
      <w:r>
        <w:rPr>
          <w:rFonts w:hint="eastAsia"/>
        </w:rPr>
        <w:t>为理解强相互作用在核过程中的作用提供了新视角</w:t>
      </w:r>
    </w:p>
    <w:p w14:paraId="6622CC4B">
      <w:pPr>
        <w:pStyle w:val="3"/>
      </w:pPr>
      <w:r>
        <w:t xml:space="preserve">• </w:t>
      </w:r>
      <w:r>
        <w:rPr>
          <w:rFonts w:hint="eastAsia"/>
        </w:rPr>
        <w:t>与JLab实验发现高度一致，验证了理论的正确性</w:t>
      </w:r>
    </w:p>
    <w:p w14:paraId="767612A8">
      <w:pPr>
        <w:pStyle w:val="3"/>
        <w:rPr>
          <w:b/>
          <w:bCs/>
        </w:rPr>
      </w:pPr>
      <w:r>
        <w:rPr>
          <w:b/>
          <w:bCs/>
        </w:rPr>
        <w:t xml:space="preserve">10.3 </w:t>
      </w:r>
      <w:r>
        <w:rPr>
          <w:rFonts w:hint="eastAsia"/>
          <w:b/>
          <w:bCs/>
        </w:rPr>
        <w:t>应用前景</w:t>
      </w:r>
    </w:p>
    <w:p w14:paraId="549B1171">
      <w:pPr>
        <w:pStyle w:val="3"/>
      </w:pPr>
      <w:r>
        <w:rPr>
          <w:rFonts w:hint="eastAsia"/>
        </w:rPr>
        <w:t>本理论在以下领域具有应用前景：</w:t>
      </w:r>
    </w:p>
    <w:p w14:paraId="535172B0">
      <w:pPr>
        <w:pStyle w:val="3"/>
      </w:pPr>
      <w:r>
        <w:t xml:space="preserve">• </w:t>
      </w:r>
      <w:r>
        <w:rPr>
          <w:rFonts w:hint="eastAsia"/>
        </w:rPr>
        <w:t>核能利用：为核裂变和核聚变反应堆设计提供理论指导</w:t>
      </w:r>
    </w:p>
    <w:p w14:paraId="3C20AB66">
      <w:pPr>
        <w:pStyle w:val="3"/>
      </w:pPr>
      <w:r>
        <w:t xml:space="preserve">• </w:t>
      </w:r>
      <w:r>
        <w:rPr>
          <w:rFonts w:hint="eastAsia"/>
        </w:rPr>
        <w:t>核物理研究：为研究超重核、奇异核提供新的理论框架</w:t>
      </w:r>
    </w:p>
    <w:p w14:paraId="2C03E7D1">
      <w:pPr>
        <w:pStyle w:val="3"/>
      </w:pPr>
      <w:r>
        <w:t xml:space="preserve">• </w:t>
      </w:r>
      <w:r>
        <w:rPr>
          <w:rFonts w:hint="eastAsia"/>
        </w:rPr>
        <w:t>天体物理：为理解恒星核合成过程提供微观机制</w:t>
      </w:r>
    </w:p>
    <w:p w14:paraId="7495F42B">
      <w:pPr>
        <w:pStyle w:val="3"/>
      </w:pPr>
      <w:r>
        <w:t xml:space="preserve">• </w:t>
      </w:r>
      <w:r>
        <w:rPr>
          <w:rFonts w:hint="eastAsia"/>
        </w:rPr>
        <w:t>粒子物理：为研究强相互作用的基本性质提供新思路</w:t>
      </w:r>
    </w:p>
    <w:p w14:paraId="34732B68">
      <w:pPr>
        <w:pStyle w:val="3"/>
      </w:pPr>
      <w:r>
        <w:rPr>
          <w:b/>
          <w:bCs/>
        </w:rPr>
        <w:t xml:space="preserve">10.4 </w:t>
      </w:r>
      <w:r>
        <w:rPr>
          <w:rFonts w:hint="eastAsia"/>
          <w:b/>
          <w:bCs/>
        </w:rPr>
        <w:t>未来研究方向</w:t>
      </w:r>
    </w:p>
    <w:p w14:paraId="74223C85">
      <w:pPr>
        <w:pStyle w:val="3"/>
      </w:pPr>
      <w:r>
        <w:rPr>
          <w:rFonts w:hint="eastAsia"/>
        </w:rPr>
        <w:t>未来研究可从以下方向展开：</w:t>
      </w:r>
    </w:p>
    <w:p w14:paraId="36252FC6">
      <w:pPr>
        <w:pStyle w:val="3"/>
      </w:pPr>
      <w:r>
        <w:t xml:space="preserve">• </w:t>
      </w:r>
      <w:r>
        <w:rPr>
          <w:rFonts w:hint="eastAsia"/>
        </w:rPr>
        <w:t>将胶子场重组模型应用于超重核研究</w:t>
      </w:r>
    </w:p>
    <w:p w14:paraId="11D0CD25">
      <w:pPr>
        <w:pStyle w:val="3"/>
      </w:pPr>
      <w:r>
        <w:t xml:space="preserve">• </w:t>
      </w:r>
      <w:r>
        <w:rPr>
          <w:rFonts w:hint="eastAsia"/>
        </w:rPr>
        <w:t>探索胶子场在核反应动力学中的作用</w:t>
      </w:r>
    </w:p>
    <w:p w14:paraId="4831C436">
      <w:pPr>
        <w:pStyle w:val="3"/>
      </w:pPr>
      <w:r>
        <w:t xml:space="preserve">• </w:t>
      </w:r>
      <w:r>
        <w:rPr>
          <w:rFonts w:hint="eastAsia"/>
        </w:rPr>
        <w:t>结合格点QCD计算，发展更精确的胶子场能量计算方法</w:t>
      </w:r>
    </w:p>
    <w:p w14:paraId="4AE4E92A">
      <w:pPr>
        <w:pStyle w:val="3"/>
      </w:pPr>
      <w:r>
        <w:t xml:space="preserve">• </w:t>
      </w:r>
      <w:r>
        <w:rPr>
          <w:rFonts w:hint="eastAsia"/>
        </w:rPr>
        <w:t>研究极端条件下（如中子星内部）胶子场的行为</w:t>
      </w:r>
    </w:p>
    <w:p w14:paraId="1583D0BD">
      <w:pPr>
        <w:pStyle w:val="3"/>
      </w:pPr>
      <w:r>
        <w:t xml:space="preserve">• </w:t>
      </w:r>
      <w:r>
        <w:rPr>
          <w:rFonts w:hint="eastAsia"/>
        </w:rPr>
        <w:t>进一步验证胶子场组合波函数在核过程中的作用</w:t>
      </w:r>
    </w:p>
    <w:p w14:paraId="674A07C7">
      <w:pPr>
        <w:pStyle w:val="3"/>
      </w:pPr>
      <w:r>
        <w:t xml:space="preserve">• </w:t>
      </w:r>
      <w:r>
        <w:rPr>
          <w:rFonts w:hint="eastAsia"/>
        </w:rPr>
        <w:t>深入研究正反色荷场坍缩的微观机制</w:t>
      </w:r>
    </w:p>
    <w:p w14:paraId="5F27AD48">
      <w:pPr>
        <w:pStyle w:val="3"/>
      </w:pPr>
      <w:r>
        <w:rPr>
          <w:rFonts w:hint="eastAsia"/>
          <w:b/>
          <w:bCs/>
        </w:rPr>
        <w:t>参考文献</w:t>
      </w:r>
    </w:p>
    <w:p w14:paraId="66DA46C0">
      <w:pPr>
        <w:pStyle w:val="3"/>
      </w:pPr>
      <w:r>
        <w:t xml:space="preserve">[1]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赵光耀.</w:t>
      </w:r>
      <w:r>
        <w:t xml:space="preserve"> </w:t>
      </w:r>
      <w:r>
        <w:rPr>
          <w:rFonts w:hint="eastAsia"/>
        </w:rPr>
        <w:t>基于场组合波函数理论的多电子原子系统[J].</w:t>
      </w:r>
      <w:r>
        <w:t xml:space="preserve"> </w:t>
      </w:r>
      <w:r>
        <w:rPr>
          <w:rFonts w:hint="eastAsia"/>
        </w:rPr>
        <w:t>物理学报,</w:t>
      </w:r>
      <w:r>
        <w:t xml:space="preserve"> 2025.</w:t>
      </w:r>
    </w:p>
    <w:p w14:paraId="200F3FF3">
      <w:pPr>
        <w:pStyle w:val="3"/>
      </w:pPr>
      <w:r>
        <w:t xml:space="preserve">[2] </w:t>
      </w:r>
      <w:r>
        <w:rPr>
          <w:rFonts w:hint="eastAsia"/>
        </w:rPr>
        <w:t>李志军.</w:t>
      </w:r>
      <w:r>
        <w:t xml:space="preserve"> </w:t>
      </w:r>
      <w:r>
        <w:rPr>
          <w:rFonts w:hint="eastAsia"/>
        </w:rPr>
        <w:t>场组合波函数理论及其应用[M].</w:t>
      </w:r>
      <w:r>
        <w:t xml:space="preserve">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科学出版社,</w:t>
      </w:r>
      <w:r>
        <w:t xml:space="preserve"> 2024.</w:t>
      </w:r>
    </w:p>
    <w:p w14:paraId="27C6995F">
      <w:pPr>
        <w:pStyle w:val="3"/>
      </w:pPr>
      <w:r>
        <w:t xml:space="preserve">[3] </w:t>
      </w:r>
      <w:r>
        <w:rPr>
          <w:rFonts w:hint="eastAsia"/>
        </w:rPr>
        <w:t>王竹溪.</w:t>
      </w:r>
      <w:r>
        <w:t xml:space="preserve"> </w:t>
      </w:r>
      <w:r>
        <w:rPr>
          <w:rFonts w:hint="eastAsia"/>
        </w:rPr>
        <w:t>热力学[M].</w:t>
      </w:r>
      <w:r>
        <w:t xml:space="preserve">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高等教育出版社,</w:t>
      </w:r>
      <w:r>
        <w:t xml:space="preserve"> 2023.</w:t>
      </w:r>
    </w:p>
    <w:p w14:paraId="4418248E">
      <w:pPr>
        <w:pStyle w:val="3"/>
      </w:pPr>
      <w:r>
        <w:t xml:space="preserve">[4] </w:t>
      </w:r>
      <w:r>
        <w:rPr>
          <w:rFonts w:hint="eastAsia"/>
        </w:rPr>
        <w:t>卢希庭.</w:t>
      </w:r>
      <w:r>
        <w:t xml:space="preserve"> </w:t>
      </w:r>
      <w:r>
        <w:rPr>
          <w:rFonts w:hint="eastAsia"/>
        </w:rPr>
        <w:t>原子核物理[M].</w:t>
      </w:r>
      <w:r>
        <w:t xml:space="preserve">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原子能出版社,</w:t>
      </w:r>
      <w:r>
        <w:t xml:space="preserve"> 2022.</w:t>
      </w:r>
    </w:p>
    <w:p w14:paraId="333A8F05">
      <w:pPr>
        <w:pStyle w:val="3"/>
      </w:pPr>
      <w:r>
        <w:t xml:space="preserve">[5] </w:t>
      </w:r>
      <w:r>
        <w:rPr>
          <w:rFonts w:hint="eastAsia"/>
        </w:rPr>
        <w:t>戴元本.</w:t>
      </w:r>
      <w:r>
        <w:t xml:space="preserve"> </w:t>
      </w:r>
      <w:r>
        <w:rPr>
          <w:rFonts w:hint="eastAsia"/>
        </w:rPr>
        <w:t>相互作用的规范理论[M].</w:t>
      </w:r>
      <w:r>
        <w:t xml:space="preserve">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科学出版社,</w:t>
      </w:r>
      <w:r>
        <w:t xml:space="preserve"> 2021.</w:t>
      </w:r>
    </w:p>
    <w:p w14:paraId="00D6D298">
      <w:pPr>
        <w:pStyle w:val="3"/>
      </w:pPr>
      <w:r>
        <w:t>[6] Weinberg S. The Quantum Theory of Fields[M]. Cambridge University Press, 1995.</w:t>
      </w:r>
    </w:p>
    <w:p w14:paraId="7A7422B2">
      <w:pPr>
        <w:pStyle w:val="3"/>
      </w:pPr>
      <w:r>
        <w:t>[7] Peskin M E, Schroeder D V. An Introduction to Quantum Field Theory[M]. Westview Press, 1995.</w:t>
      </w:r>
    </w:p>
    <w:p w14:paraId="44CAD983">
      <w:pPr>
        <w:pStyle w:val="3"/>
      </w:pPr>
      <w:r>
        <w:t>[8] Itzykson C, Zuber J B. Quantum Field Theory[M]. McGraw-Hill, 1980.</w:t>
      </w:r>
    </w:p>
    <w:p w14:paraId="119A3CA0">
      <w:pPr>
        <w:pStyle w:val="3"/>
      </w:pPr>
      <w:r>
        <w:t>[9] Thomas Jefferson National Accelerator Facility. Gluon Contribution to Proton Mass[R]. JLab Experimental Report, 2023.</w:t>
      </w:r>
    </w:p>
    <w:p w14:paraId="4381B35B">
      <w:pPr>
        <w:pStyle w:val="3"/>
      </w:pPr>
      <w:r>
        <w:t>[10] Particle Data Group. Review of Particle Physics[J]. Physical Review D, 2022, 106(1): 010001.</w:t>
      </w:r>
    </w:p>
    <w:p w14:paraId="7494C4D4">
      <w:pPr>
        <w:pStyle w:val="3"/>
      </w:pPr>
      <w:r>
        <w:rPr>
          <w:rFonts w:hint="eastAsia"/>
        </w:rPr>
        <w:t>注：本文基于量子色动力学、场组合波函数理论和JLab实验发现，系统阐述了核裂变和核聚变过程中结合能释放的本质机制，揭示了胶子场在能量释放中的核心作用。该理论为理解核能释放提供了新的物理图像，具有重要的理论意义和应用价值。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4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5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6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51BB0241"/>
    <w:rsid w:val="6D6A6E60"/>
    <w:rsid w:val="74DB0643"/>
    <w:rsid w:val="78E81F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qFormat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qFormat/>
    <w:uiPriority w:val="0"/>
    <w:rPr>
      <w:i/>
      <w:color w:val="BA2121"/>
    </w:rPr>
  </w:style>
  <w:style w:type="character" w:customStyle="1" w:styleId="61">
    <w:name w:val="AnnotationTok"/>
    <w:qFormat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qFormat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qFormat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qFormat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qFormat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2173</Words>
  <Characters>2453</Characters>
  <Lines>30</Lines>
  <Paragraphs>8</Paragraphs>
  <TotalTime>20</TotalTime>
  <ScaleCrop>false</ScaleCrop>
  <LinksUpToDate>false</LinksUpToDate>
  <CharactersWithSpaces>2491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2025-12-19T11:10:00Z</dcterms:created>
  <dc:creator>迈斯纳效应</dc:creator>
  <cp:lastModifiedBy>迈斯纳效应</cp:lastModifiedBy>
  <dcterms:modified xsi:type="dcterms:W3CDTF">2025-12-19T11:59:51Z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679799094E4143BA99D07F201C3F17EC_12</vt:lpwstr>
  </property>
</Properties>
</file>