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EFE98">
      <w:pPr>
        <w:pStyle w:val="4"/>
        <w:rPr>
          <w:b/>
          <w:bCs/>
          <w:sz w:val="32"/>
          <w:szCs w:val="32"/>
        </w:rPr>
      </w:pPr>
      <w:r>
        <w:rPr>
          <w:b/>
          <w:bCs/>
          <w:sz w:val="32"/>
          <w:szCs w:val="32"/>
        </w:rPr>
        <w:t xml:space="preserve">Unified Field-Theoretic Model of the Photoelectric Effect Based on Field Combination Wavefunction Theory: From Photon </w:t>
      </w:r>
      <m:oMath>
        <m:r>
          <m:rPr>
            <m:sty m:val="bi"/>
          </m:rPr>
          <w:rPr>
            <w:rFonts w:hint="default" w:ascii="Cambria Math" w:hAnsi="Cambria Math"/>
            <w:sz w:val="32"/>
            <w:szCs w:val="32"/>
          </w:rPr>
          <m:t>A</m:t>
        </m:r>
        <m:sSub>
          <m:sSubPr>
            <m:ctrlPr>
              <w:rPr>
                <w:rFonts w:ascii="Cambria Math" w:hAnsi="Cambria Math"/>
                <w:b/>
                <w:bCs/>
                <w:sz w:val="32"/>
                <w:szCs w:val="32"/>
              </w:rPr>
            </m:ctrlPr>
          </m:sSubPr>
          <m:e>
            <m:r>
              <m:rPr>
                <m:sty m:val="bi"/>
              </m:rPr>
              <w:rPr>
                <w:rFonts w:hint="default" w:ascii="Cambria Math" w:hAnsi="Cambria Math"/>
                <w:sz w:val="32"/>
                <w:szCs w:val="32"/>
              </w:rPr>
              <m:t>B</m:t>
            </m:r>
            <m:ctrlPr>
              <w:rPr>
                <w:rFonts w:ascii="Cambria Math" w:hAnsi="Cambria Math"/>
                <w:b/>
                <w:bCs/>
                <w:sz w:val="32"/>
                <w:szCs w:val="32"/>
              </w:rPr>
            </m:ctrlPr>
          </m:e>
          <m:sub>
            <m:r>
              <m:rPr>
                <m:sty m:val="bi"/>
              </m:rPr>
              <w:rPr>
                <w:rFonts w:hint="default" w:ascii="Cambria Math" w:hAnsi="Cambria Math"/>
                <w:sz w:val="32"/>
                <w:szCs w:val="32"/>
              </w:rPr>
              <m:t>0</m:t>
            </m:r>
            <m:ctrlPr>
              <w:rPr>
                <w:rFonts w:ascii="Cambria Math" w:hAnsi="Cambria Math"/>
                <w:b/>
                <w:bCs/>
                <w:sz w:val="32"/>
                <w:szCs w:val="32"/>
              </w:rPr>
            </m:ctrlPr>
          </m:sub>
        </m:sSub>
        <m:sSub>
          <m:sSubPr>
            <m:ctrlPr>
              <w:rPr>
                <w:rFonts w:ascii="Cambria Math" w:hAnsi="Cambria Math"/>
                <w:b/>
                <w:bCs/>
                <w:sz w:val="32"/>
                <w:szCs w:val="32"/>
              </w:rPr>
            </m:ctrlPr>
          </m:sSubPr>
          <m:e>
            <m:r>
              <m:rPr>
                <m:sty m:val="bi"/>
              </m:rPr>
              <w:rPr>
                <w:rFonts w:hint="default" w:ascii="Cambria Math" w:hAnsi="Cambria Math"/>
                <w:sz w:val="32"/>
                <w:szCs w:val="32"/>
              </w:rPr>
              <m:t>C</m:t>
            </m:r>
            <m:ctrlPr>
              <w:rPr>
                <w:rFonts w:ascii="Cambria Math" w:hAnsi="Cambria Math"/>
                <w:b/>
                <w:bCs/>
                <w:sz w:val="32"/>
                <w:szCs w:val="32"/>
              </w:rPr>
            </m:ctrlPr>
          </m:e>
          <m:sub>
            <m:r>
              <m:rPr>
                <m:sty m:val="bi"/>
              </m:rPr>
              <w:rPr>
                <w:rFonts w:hint="default" w:ascii="Cambria Math" w:hAnsi="Cambria Math"/>
                <w:sz w:val="32"/>
                <w:szCs w:val="32"/>
              </w:rPr>
              <m:t>0</m:t>
            </m:r>
            <m:ctrlPr>
              <w:rPr>
                <w:rFonts w:ascii="Cambria Math" w:hAnsi="Cambria Math"/>
                <w:b/>
                <w:bCs/>
                <w:sz w:val="32"/>
                <w:szCs w:val="32"/>
              </w:rPr>
            </m:ctrlPr>
          </m:sub>
        </m:sSub>
      </m:oMath>
      <w:r>
        <w:rPr>
          <w:b/>
          <w:bCs/>
          <w:sz w:val="32"/>
          <w:szCs w:val="32"/>
        </w:rPr>
        <w:t xml:space="preserve"> Entanglement to Complete Description of Quantum Measurement</w:t>
      </w:r>
    </w:p>
    <w:p w14:paraId="5F60C664">
      <w:pPr>
        <w:pStyle w:val="3"/>
      </w:pPr>
      <w:r>
        <w:rPr>
          <w:b/>
          <w:bCs/>
        </w:rPr>
        <w:t>Authors:</w:t>
      </w:r>
      <w:r>
        <w:t xml:space="preserve"> Li Zhijun¹, Zhao Guangyao²</w:t>
      </w:r>
      <w:r>
        <w:br w:type="textWrapping"/>
      </w:r>
      <w:r>
        <w:t>Affiliations:</w:t>
      </w:r>
      <w:r>
        <w:br w:type="textWrapping"/>
      </w:r>
      <w:r>
        <w:t>¹ Animal Husbandry School, Shanxi Provincial Department of Agriculture</w:t>
      </w:r>
      <w:r>
        <w:br w:type="textWrapping"/>
      </w:r>
      <w:r>
        <w:t>² Chongqing University</w:t>
      </w:r>
    </w:p>
    <w:p w14:paraId="13347EC2">
      <w:pPr>
        <w:pStyle w:val="3"/>
        <w:rPr>
          <w:b/>
          <w:bCs/>
        </w:rPr>
      </w:pPr>
      <w:r>
        <w:rPr>
          <w:b/>
          <w:bCs/>
        </w:rPr>
        <w:t>Abstract</w:t>
      </w:r>
    </w:p>
    <w:p w14:paraId="245CBFDD">
      <w:pPr>
        <w:pStyle w:val="3"/>
      </w:pPr>
      <w:r>
        <w:t xml:space="preserve">Based on Li Zhijun’s Field Combination Wavefunction Theory, this paper establishes a complete unified field-theoretic model of the photoelectric effect. By rigorously constructing the entanglement dynamics equations between the photon field combination wavefunction </w:t>
      </w:r>
      <m:oMath>
        <m:sSub>
          <m:sSubPr/>
          <m:e>
            <m:r>
              <m:rPr>
                <m:sty m:val="p"/>
              </m:rPr>
              <m:t>Ψ</m:t>
            </m:r>
          </m:e>
          <m:sub>
            <m:r>
              <m:rPr/>
              <m:t>γ</m:t>
            </m:r>
          </m:sub>
        </m:sSub>
        <m:r>
          <m:rPr>
            <m:sty m:val="p"/>
          </m:rPr>
          <m:t>=</m:t>
        </m:r>
        <m:sSub>
          <m:sSubPr/>
          <m:e>
            <m:r>
              <m:rPr/>
              <m:t>A</m:t>
            </m:r>
          </m:e>
          <m:sub>
            <m:r>
              <m:rPr/>
              <m:t>γ</m:t>
            </m:r>
          </m:sub>
        </m:sSub>
        <m:r>
          <m:rPr>
            <m:sty m:val="p"/>
          </m:rPr>
          <m:t>⊗</m:t>
        </m:r>
        <m:sSub>
          <m:sSubPr/>
          <m:e>
            <m:r>
              <m:rPr/>
              <m:t>B</m:t>
            </m:r>
          </m:e>
          <m:sub>
            <m:r>
              <m:rPr/>
              <m:t>0</m:t>
            </m:r>
          </m:sub>
        </m:sSub>
        <m:r>
          <m:rPr>
            <m:sty m:val="p"/>
          </m:rPr>
          <m:t>⊗</m:t>
        </m:r>
        <m:sSub>
          <m:sSubPr/>
          <m:e>
            <m:r>
              <m:rPr/>
              <m:t>C</m:t>
            </m:r>
          </m:e>
          <m:sub>
            <m:r>
              <m:rPr/>
              <m:t>0</m:t>
            </m:r>
          </m:sub>
        </m:sSub>
      </m:oMath>
      <w:r>
        <w:t xml:space="preserve"> and the electron field combination wavefunction </w:t>
      </w:r>
      <m:oMath>
        <m:sSub>
          <m:sSubPr/>
          <m:e>
            <m:r>
              <m:rPr>
                <m:sty m:val="p"/>
              </m:rPr>
              <m:t>Ψ</m:t>
            </m:r>
          </m:e>
          <m:sub>
            <m:r>
              <m:rPr/>
              <m:t>e</m:t>
            </m:r>
          </m:sub>
        </m:sSub>
        <m:r>
          <m:rPr>
            <m:sty m:val="p"/>
          </m:rPr>
          <m:t>=</m:t>
        </m:r>
        <m:sSub>
          <m:sSubPr/>
          <m:e>
            <m:r>
              <m:rPr/>
              <m:t>A</m:t>
            </m:r>
          </m:e>
          <m:sub>
            <m:r>
              <m:rPr/>
              <m:t>e</m:t>
            </m:r>
          </m:sub>
        </m:sSub>
        <m:r>
          <m:rPr>
            <m:sty m:val="p"/>
          </m:rPr>
          <m:t>⊗</m:t>
        </m:r>
        <m:sSub>
          <m:sSubPr/>
          <m:e>
            <m:r>
              <m:rPr/>
              <m:t>B</m:t>
            </m:r>
          </m:e>
          <m:sub>
            <m:r>
              <m:rPr/>
              <m:t>e</m:t>
            </m:r>
          </m:sub>
        </m:sSub>
        <m:r>
          <m:rPr>
            <m:sty m:val="p"/>
          </m:rPr>
          <m:t>⊗</m:t>
        </m:r>
        <m:sSub>
          <m:sSubPr/>
          <m:e>
            <m:r>
              <m:rPr/>
              <m:t>C</m:t>
            </m:r>
          </m:e>
          <m:sub>
            <m:r>
              <m:rPr/>
              <m:t>e</m:t>
            </m:r>
          </m:sub>
        </m:sSub>
        <m:r>
          <m:rPr>
            <m:sty m:val="p"/>
          </m:rPr>
          <m:t>,</m:t>
        </m:r>
      </m:oMath>
      <w:r>
        <w:t xml:space="preserve"> we provide for the first time a complete field-theoretic explanation of the physical mechanisms underlying both internal and external photoelectric effects. The model demonstrates that the essence of the photoelectric effect is the formation of an entangled composite field through resonance between the photon A-field and the electron A-field at specific frequencies, leading to electron transitions to new high-energy-level field combination states. This paper establishes a complete mathematical framework, including field coupling equations, entanglement operator construction, and energy level transition probability calculations, providing a rigorous field-theoretic foundation for quantum measurement theory.</w:t>
      </w:r>
    </w:p>
    <w:p w14:paraId="4C2C3321">
      <w:pPr>
        <w:pStyle w:val="3"/>
      </w:pPr>
      <w:r>
        <w:rPr>
          <w:b/>
          <w:bCs/>
        </w:rPr>
        <w:t>Keywords:</w:t>
      </w:r>
      <w:r>
        <w:t xml:space="preserve"> Field combination wavefunction; Photoelectric effect; A-field entanglement; Quantum measurement; Energy level transitions; Unified field theory</w:t>
      </w:r>
    </w:p>
    <w:p w14:paraId="1A90EBEE">
      <w:pPr>
        <w:pStyle w:val="26"/>
        <w:numPr>
          <w:ilvl w:val="0"/>
          <w:numId w:val="1"/>
        </w:numPr>
        <w:rPr>
          <w:b/>
          <w:bCs/>
        </w:rPr>
      </w:pPr>
      <w:r>
        <w:rPr>
          <w:b/>
          <w:bCs/>
        </w:rPr>
        <w:t>Introduction</w:t>
      </w:r>
    </w:p>
    <w:p w14:paraId="54952767">
      <w:pPr>
        <w:pStyle w:val="4"/>
        <w:rPr>
          <w:b/>
          <w:bCs/>
        </w:rPr>
      </w:pPr>
      <w:r>
        <w:rPr>
          <w:b/>
          <w:bCs/>
        </w:rPr>
        <w:t>1.1 Research Background and Significance</w:t>
      </w:r>
    </w:p>
    <w:p w14:paraId="32BF35C2">
      <w:pPr>
        <w:pStyle w:val="3"/>
      </w:pPr>
      <w:r>
        <w:t>The photoelectric effect, as a fundamental experimental basis of quantum mechanics, has been a core problem in quantum theoretical research since Einstein proposed the light quantum hypothesis in 1905. Traditional quantum mechanics explains the photoelectric effect as a particle-like collision between photons and electrons, but a unified description of wave-particle duality remains conceptually challenging. Li Zhijun’s Field Combination Wavefunction Theory provides a new theoretical paradigm for solving this problem.</w:t>
      </w:r>
    </w:p>
    <w:p w14:paraId="446F1F9A">
      <w:pPr>
        <w:pStyle w:val="3"/>
        <w:rPr>
          <w:b/>
          <w:bCs/>
        </w:rPr>
      </w:pPr>
      <w:r>
        <w:rPr>
          <w:b/>
          <w:bCs/>
        </w:rPr>
        <w:t>1.2 Framework of Field Combination Wavefunction Theory</w:t>
      </w:r>
    </w:p>
    <w:p w14:paraId="6B9DFCC0">
      <w:pPr>
        <w:pStyle w:val="3"/>
      </w:pPr>
      <w:r>
        <w:t>Field Combination Wavefunction Theory posits that all microscopic particles are described by combinations of three fundamental fields:</w:t>
      </w:r>
      <w:r>
        <w:br w:type="textWrapping"/>
      </w:r>
      <w:r>
        <w:t>* A-field (electromagnetic vortex field): Responsible for wave-like behavior</w:t>
      </w:r>
      <w:r>
        <w:br w:type="textWrapping"/>
      </w:r>
      <w:r>
        <w:t>* B-field (color-weak-charge field): Responsible for charge, color charge, and other gauge properties</w:t>
      </w:r>
      <w:r>
        <w:br w:type="textWrapping"/>
      </w:r>
      <w:r>
        <w:t>* C-field (Higgs scalar field): Responsible for mass-particle behavior</w:t>
      </w:r>
    </w:p>
    <w:p w14:paraId="1B649FF3">
      <w:pPr>
        <w:pStyle w:val="3"/>
      </w:pPr>
      <w:r>
        <w:t>The complete description of an electron in field combination theory is:</w:t>
      </w:r>
    </w:p>
    <w:p w14:paraId="7490E4C4">
      <w:pPr>
        <w:pStyle w:val="3"/>
      </w:pPr>
      <m:oMathPara>
        <m:oMathParaPr>
          <m:jc m:val="center"/>
        </m:oMathParaPr>
        <m:oMath>
          <m:sSub>
            <m:sSubPr/>
            <m:e>
              <m:r>
                <m:rPr>
                  <m:sty m:val="p"/>
                </m:rPr>
                <m:t>Ψ</m:t>
              </m:r>
            </m:e>
            <m:sub>
              <m:r>
                <m:rPr/>
                <m:t>e</m:t>
              </m:r>
            </m:sub>
          </m:sSub>
          <m:r>
            <m:rPr>
              <m:sty m:val="p"/>
            </m:rPr>
            <m:t>=</m:t>
          </m:r>
          <m:sSub>
            <m:sSubPr/>
            <m:e>
              <m:r>
                <m:rPr/>
                <m:t>A</m:t>
              </m:r>
            </m:e>
            <m:sub>
              <m:r>
                <m:rPr/>
                <m:t>e</m:t>
              </m:r>
            </m:sub>
          </m:sSub>
          <m:r>
            <m:rPr>
              <m:sty m:val="p"/>
            </m:rPr>
            <m:t>⊗</m:t>
          </m:r>
          <m:sSub>
            <m:sSubPr/>
            <m:e>
              <m:r>
                <m:rPr/>
                <m:t>B</m:t>
              </m:r>
            </m:e>
            <m:sub>
              <m:r>
                <m:rPr/>
                <m:t>e</m:t>
              </m:r>
            </m:sub>
          </m:sSub>
          <m:r>
            <m:rPr>
              <m:sty m:val="p"/>
            </m:rPr>
            <m:t>⊗</m:t>
          </m:r>
          <m:sSub>
            <m:sSubPr/>
            <m:e>
              <m:r>
                <m:rPr/>
                <m:t>C</m:t>
              </m:r>
            </m:e>
            <m:sub>
              <m:r>
                <m:rPr/>
                <m:t>e</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205E0944">
      <w:pPr>
        <w:pStyle w:val="4"/>
        <w:rPr>
          <w:b/>
          <w:bCs/>
        </w:rPr>
      </w:pPr>
      <w:r>
        <w:rPr>
          <w:b/>
          <w:bCs/>
        </w:rPr>
        <w:t>1.3 Innovations of This Paper</w:t>
      </w:r>
    </w:p>
    <w:p w14:paraId="66A91D1B">
      <w:pPr>
        <w:pStyle w:val="3"/>
      </w:pPr>
      <w:r>
        <w:t>The main innovations of this work include:</w:t>
      </w:r>
      <w:r>
        <w:br w:type="textWrapping"/>
      </w:r>
      <w:r>
        <w:t xml:space="preserve">1. Establishing a rigorous entanglement model between photon </w:t>
      </w:r>
      <m:oMath>
        <m:sSub>
          <m:sSubPr/>
          <m:e>
            <m:r>
              <m:rPr>
                <m:sty m:val="p"/>
              </m:rPr>
              <m:t>Ψ</m:t>
            </m:r>
          </m:e>
          <m:sub>
            <m:r>
              <m:rPr/>
              <m:t>γ</m:t>
            </m:r>
          </m:sub>
        </m:sSub>
        <m:r>
          <m:rPr>
            <m:sty m:val="p"/>
          </m:rPr>
          <m:t>=</m:t>
        </m:r>
        <m:sSub>
          <m:sSubPr/>
          <m:e>
            <m:r>
              <m:rPr/>
              <m:t>A</m:t>
            </m:r>
          </m:e>
          <m:sub>
            <m:r>
              <m:rPr/>
              <m:t>γ</m:t>
            </m:r>
          </m:sub>
        </m:sSub>
        <m:r>
          <m:rPr>
            <m:sty m:val="p"/>
          </m:rPr>
          <m:t>⊗</m:t>
        </m:r>
        <m:sSub>
          <m:sSubPr/>
          <m:e>
            <m:r>
              <m:rPr/>
              <m:t>B</m:t>
            </m:r>
          </m:e>
          <m:sub>
            <m:r>
              <m:rPr/>
              <m:t>0</m:t>
            </m:r>
          </m:sub>
        </m:sSub>
        <m:r>
          <m:rPr>
            <m:sty m:val="p"/>
          </m:rPr>
          <m:t>⊗</m:t>
        </m:r>
        <m:sSub>
          <m:sSubPr/>
          <m:e>
            <m:r>
              <m:rPr/>
              <m:t>C</m:t>
            </m:r>
          </m:e>
          <m:sub>
            <m:r>
              <m:rPr/>
              <m:t>0</m:t>
            </m:r>
          </m:sub>
        </m:sSub>
      </m:oMath>
      <w:r>
        <w:t xml:space="preserve"> and electron field combinations</w:t>
      </w:r>
      <w:r>
        <w:br w:type="textWrapping"/>
      </w:r>
      <w:r>
        <w:t>2. Providing a unified field-theoretic explanation of internal and external photoelectric effects</w:t>
      </w:r>
      <w:r>
        <w:br w:type="textWrapping"/>
      </w:r>
      <w:r>
        <w:t>3. Proposing a new quantum measurement interpretation based on B-field interactions</w:t>
      </w:r>
      <w:r>
        <w:br w:type="textWrapping"/>
      </w:r>
      <w:r>
        <w:t>4. Establishing a complete mathematically self-consistent framework</w:t>
      </w:r>
    </w:p>
    <w:p w14:paraId="59DDA6B1">
      <w:pPr>
        <w:pStyle w:val="26"/>
        <w:numPr>
          <w:ilvl w:val="0"/>
          <w:numId w:val="2"/>
        </w:numPr>
        <w:rPr>
          <w:b/>
          <w:bCs/>
        </w:rPr>
      </w:pPr>
      <w:r>
        <w:rPr>
          <w:b/>
          <w:bCs/>
        </w:rPr>
        <w:t>Theoretical Framework and Mathematical Foundation</w:t>
      </w:r>
    </w:p>
    <w:p w14:paraId="022855C5">
      <w:pPr>
        <w:pStyle w:val="4"/>
        <w:rPr>
          <w:b/>
          <w:bCs/>
        </w:rPr>
      </w:pPr>
      <w:r>
        <w:rPr>
          <w:b/>
          <w:bCs/>
        </w:rPr>
        <w:t>2.1 Mathematical Structure of Field Combination Wavefunctions</w:t>
      </w:r>
    </w:p>
    <w:p w14:paraId="56CD66A3">
      <w:pPr>
        <w:pStyle w:val="3"/>
      </w:pPr>
      <w:r>
        <w:t xml:space="preserve">Let the fundamental field space be </w:t>
      </w:r>
      <m:oMath>
        <m:r>
          <m:rPr>
            <m:sty m:val="p"/>
            <m:scr m:val="script"/>
          </m:rPr>
          <m:t>ℋ</m:t>
        </m:r>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oMath>
      <w:r>
        <w:t xml:space="preserve"> with field operators satisfying commutation relations:</w:t>
      </w:r>
    </w:p>
    <w:p w14:paraId="7BFE36DE">
      <w:pPr>
        <w:pStyle w:val="3"/>
      </w:pPr>
      <m:oMathPara>
        <m:oMathParaPr>
          <m:jc m:val="center"/>
        </m:oMathParaPr>
        <m:oMath>
          <m:sSub>
            <m:sSubPr/>
            <m:e>
              <m:d>
                <m:dPr>
                  <m:begChr m:val="["/>
                  <m:sepChr m:val=""/>
                  <m:endChr m:val="]"/>
                </m:dPr>
                <m:e>
                  <m:sSub>
                    <m:sSubPr/>
                    <m:e>
                      <m:r>
                        <m:rPr/>
                        <m:t>ψ</m:t>
                      </m:r>
                    </m:e>
                    <m:sub>
                      <m:r>
                        <m:rPr/>
                        <m:t>i</m:t>
                      </m:r>
                    </m:sub>
                  </m:sSub>
                  <m:r>
                    <m:rPr>
                      <m:sty m:val="p"/>
                    </m:rPr>
                    <m:t>(</m:t>
                  </m:r>
                  <m:acc>
                    <m:accPr>
                      <m:chr m:val="⃗"/>
                    </m:accPr>
                    <m:e>
                      <m:r>
                        <m:rPr/>
                        <m:t>x</m:t>
                      </m:r>
                    </m:e>
                  </m:acc>
                  <m:r>
                    <m:rPr>
                      <m:sty m:val="p"/>
                    </m:rPr>
                    <m:t>,</m:t>
                  </m:r>
                  <m:r>
                    <m:rPr/>
                    <m:t>t</m:t>
                  </m:r>
                  <m:r>
                    <m:rPr>
                      <m:sty m:val="p"/>
                    </m:rPr>
                    <m:t>),</m:t>
                  </m:r>
                  <m:sSubSup>
                    <m:sSubSupPr/>
                    <m:e>
                      <m:r>
                        <m:rPr/>
                        <m:t>ψ</m:t>
                      </m:r>
                    </m:e>
                    <m:sub>
                      <m:r>
                        <m:rPr/>
                        <m:t>j</m:t>
                      </m:r>
                    </m:sub>
                    <m:sup>
                      <m:r>
                        <m:rPr>
                          <m:sty m:val="p"/>
                        </m:rPr>
                        <m:t>†</m:t>
                      </m:r>
                    </m:sup>
                  </m:sSubSup>
                  <m:r>
                    <m:rPr>
                      <m:sty m:val="p"/>
                    </m:rPr>
                    <m:t>(</m:t>
                  </m:r>
                  <m:sSup>
                    <m:sSupPr/>
                    <m:e>
                      <m:acc>
                        <m:accPr>
                          <m:chr m:val="⃗"/>
                        </m:accPr>
                        <m:e>
                          <m:r>
                            <m:rPr/>
                            <m:t>x</m:t>
                          </m:r>
                        </m:e>
                      </m:acc>
                    </m:e>
                    <m:sup>
                      <m:r>
                        <m:rPr>
                          <m:sty m:val="p"/>
                        </m:rPr>
                        <m:t>′</m:t>
                      </m:r>
                    </m:sup>
                  </m:sSup>
                  <m:r>
                    <m:rPr>
                      <m:sty m:val="p"/>
                    </m:rPr>
                    <m:t>,</m:t>
                  </m:r>
                  <m:r>
                    <m:rPr/>
                    <m:t>t</m:t>
                  </m:r>
                  <m:r>
                    <m:rPr>
                      <m:sty m:val="p"/>
                    </m:rPr>
                    <m:t>)</m:t>
                  </m:r>
                </m:e>
              </m:d>
            </m:e>
            <m:sub>
              <m:r>
                <m:rPr>
                  <m:sty m:val="p"/>
                </m:rPr>
                <m:t>±</m:t>
              </m:r>
            </m:sub>
          </m:sSub>
          <m:r>
            <m:rPr>
              <m:sty m:val="p"/>
            </m:rPr>
            <m:t>=</m:t>
          </m:r>
          <m:sSub>
            <m:sSubPr/>
            <m:e>
              <m:r>
                <m:rPr/>
                <m:t>δ</m:t>
              </m:r>
            </m:e>
            <m:sub>
              <m:r>
                <m:rPr/>
                <m:t>ij</m:t>
              </m:r>
            </m:sub>
          </m:sSub>
          <m:sSup>
            <m:sSupPr/>
            <m:e>
              <m:r>
                <m:rPr/>
                <m:t>δ</m:t>
              </m:r>
            </m:e>
            <m:sup>
              <m:r>
                <m:rPr/>
                <m:t>3</m:t>
              </m:r>
            </m:sup>
          </m:sSup>
          <m:r>
            <m:rPr>
              <m:sty m:val="p"/>
            </m:rPr>
            <m:t>(</m:t>
          </m:r>
          <m:acc>
            <m:accPr>
              <m:chr m:val="⃗"/>
            </m:accPr>
            <m:e>
              <m:r>
                <m:rPr/>
                <m:t>x</m:t>
              </m:r>
            </m:e>
          </m:acc>
          <m:r>
            <m:rPr>
              <m:sty m:val="p"/>
            </m:rPr>
            <m:t>−</m:t>
          </m:r>
          <m:sSup>
            <m:sSupPr/>
            <m:e>
              <m:acc>
                <m:accPr>
                  <m:chr m:val="⃗"/>
                </m:accPr>
                <m:e>
                  <m:r>
                    <m:rPr/>
                    <m:t>x</m:t>
                  </m:r>
                </m:e>
              </m:acc>
            </m:e>
            <m:sup>
              <m:r>
                <m:rPr>
                  <m:sty m:val="p"/>
                </m:rPr>
                <m:t>′</m:t>
              </m:r>
            </m:sup>
          </m:sSup>
          <m:r>
            <m:rPr>
              <m:sty m:val="p"/>
            </m:rPr>
            <m:t>)</m:t>
          </m:r>
        </m:oMath>
      </m:oMathPara>
    </w:p>
    <w:p w14:paraId="3820C934">
      <w:pPr>
        <w:pStyle w:val="4"/>
      </w:pPr>
      <w:r>
        <w:t xml:space="preserve">Definition 2.1 (Field Combination Algebra): The field operators generate a </w:t>
      </w:r>
      <m:oMath>
        <m:sSup>
          <m:sSupPr/>
          <m:e>
            <m:r>
              <m:rPr/>
              <m:t>C</m:t>
            </m:r>
          </m:e>
          <m:sup>
            <m:r>
              <m:rPr>
                <m:sty m:val="p"/>
              </m:rPr>
              <m:t>∗</m:t>
            </m:r>
          </m:sup>
        </m:sSup>
      </m:oMath>
      <w:r>
        <w:t xml:space="preserve">-algebra </w:t>
      </w:r>
      <m:oMath>
        <m:r>
          <m:rPr>
            <m:sty m:val="p"/>
            <m:scr m:val="script"/>
          </m:rPr>
          <m:t>A</m:t>
        </m:r>
      </m:oMath>
      <w:r>
        <w:t>:</w:t>
      </w:r>
    </w:p>
    <w:p w14:paraId="50231E4E">
      <w:pPr>
        <w:pStyle w:val="3"/>
      </w:pPr>
      <m:oMathPara>
        <m:oMathParaPr>
          <m:jc m:val="center"/>
        </m:oMathParaPr>
        <m:oMath>
          <m:r>
            <m:rPr>
              <m:sty m:val="p"/>
              <m:scr m:val="script"/>
            </m:rPr>
            <m:t>A</m:t>
          </m:r>
          <m:r>
            <m:rPr>
              <m:sty m:val="p"/>
            </m:rPr>
            <m:t>=</m:t>
          </m:r>
          <m:bar>
            <m:barPr>
              <m:pos m:val="top"/>
            </m:barPr>
            <m:e>
              <m:r>
                <m:rPr>
                  <m:sty m:val="p"/>
                </m:rPr>
                <m:t>span</m:t>
              </m:r>
              <m:d>
                <m:dPr>
                  <m:begChr m:val="{"/>
                  <m:sepChr m:val=""/>
                  <m:endChr m:val="}"/>
                </m:dPr>
                <m:e>
                  <m:r>
                    <m:rPr/>
                    <m:t>ψ</m:t>
                  </m:r>
                  <m:r>
                    <m:rPr>
                      <m:sty m:val="p"/>
                    </m:rPr>
                    <m:t>(</m:t>
                  </m:r>
                  <m:sSub>
                    <m:sSubPr/>
                    <m:e>
                      <m:r>
                        <m:rPr/>
                        <m:t>f</m:t>
                      </m:r>
                    </m:e>
                    <m:sub>
                      <m:r>
                        <m:rPr/>
                        <m:t>1</m:t>
                      </m:r>
                    </m:sub>
                  </m:sSub>
                  <m:r>
                    <m:rPr>
                      <m:sty m:val="p"/>
                    </m:rPr>
                    <m:t>)⋯</m:t>
                  </m:r>
                  <m:r>
                    <m:rPr/>
                    <m:t>ψ</m:t>
                  </m:r>
                  <m:r>
                    <m:rPr>
                      <m:sty m:val="p"/>
                    </m:rPr>
                    <m:t>(</m:t>
                  </m:r>
                  <m:sSub>
                    <m:sSubPr/>
                    <m:e>
                      <m:r>
                        <m:rPr/>
                        <m:t>f</m:t>
                      </m:r>
                    </m:e>
                    <m:sub>
                      <m:r>
                        <m:rPr/>
                        <m:t>n</m:t>
                      </m:r>
                    </m:sub>
                  </m:sSub>
                  <m:r>
                    <m:rPr>
                      <m:sty m:val="p"/>
                    </m:rPr>
                    <m:t>)∣</m:t>
                  </m:r>
                  <m:sSub>
                    <m:sSubPr/>
                    <m:e>
                      <m:r>
                        <m:rPr/>
                        <m:t>f</m:t>
                      </m:r>
                    </m:e>
                    <m:sub>
                      <m:r>
                        <m:rPr/>
                        <m:t>i</m:t>
                      </m:r>
                    </m:sub>
                  </m:sSub>
                  <m:r>
                    <m:rPr>
                      <m:sty m:val="p"/>
                    </m:rPr>
                    <m:t>∈</m:t>
                  </m:r>
                  <m:sSubSup>
                    <m:sSubSupPr/>
                    <m:e>
                      <m:r>
                        <m:rPr/>
                        <m:t>C</m:t>
                      </m:r>
                    </m:e>
                    <m:sub>
                      <m:r>
                        <m:rPr/>
                        <m:t>0</m:t>
                      </m:r>
                    </m:sub>
                    <m:sup>
                      <m:r>
                        <m:rPr>
                          <m:sty m:val="p"/>
                        </m:rPr>
                        <m:t>∞</m:t>
                      </m:r>
                    </m:sup>
                  </m:sSubSup>
                  <m:r>
                    <m:rPr>
                      <m:sty m:val="p"/>
                    </m:rPr>
                    <m:t>(</m:t>
                  </m:r>
                  <m:sSup>
                    <m:sSupPr/>
                    <m:e>
                      <m:r>
                        <m:rPr>
                          <m:sty m:val="p"/>
                          <m:scr m:val="double-struck"/>
                        </m:rPr>
                        <m:t>ℝ</m:t>
                      </m:r>
                    </m:e>
                    <m:sup>
                      <m:r>
                        <m:rPr/>
                        <m:t>4</m:t>
                      </m:r>
                    </m:sup>
                  </m:sSup>
                  <m:r>
                    <m:rPr>
                      <m:sty m:val="p"/>
                    </m:rPr>
                    <m:t>)</m:t>
                  </m:r>
                </m:e>
              </m:d>
            </m:e>
          </m:bar>
        </m:oMath>
      </m:oMathPara>
    </w:p>
    <w:p w14:paraId="1850895E">
      <w:pPr>
        <w:pStyle w:val="4"/>
        <w:rPr>
          <w:b/>
          <w:bCs/>
        </w:rPr>
      </w:pPr>
      <w:r>
        <w:rPr>
          <w:b/>
          <w:bCs/>
        </w:rPr>
        <w:t>2.2 Differential Geometric Framework</w:t>
      </w:r>
    </w:p>
    <w:p w14:paraId="2BF34CA2">
      <w:pPr>
        <w:pStyle w:val="3"/>
      </w:pPr>
      <w:r>
        <w:t xml:space="preserve">Consider the principal fiber bundle </w:t>
      </w:r>
      <m:oMath>
        <m:r>
          <m:rPr/>
          <m:t>P</m:t>
        </m:r>
        <m:r>
          <m:rPr>
            <m:sty m:val="p"/>
          </m:rPr>
          <m:t>(</m:t>
        </m:r>
        <m:r>
          <m:rPr/>
          <m:t>M</m:t>
        </m:r>
        <m:r>
          <m:rPr>
            <m:sty m:val="p"/>
          </m:rPr>
          <m:t>,</m:t>
        </m:r>
        <m:r>
          <m:rPr/>
          <m:t>G</m:t>
        </m:r>
        <m:r>
          <m:rPr>
            <m:sty m:val="p"/>
          </m:rPr>
          <m:t>)</m:t>
        </m:r>
      </m:oMath>
      <w:r>
        <w:t xml:space="preserve"> structure:</w:t>
      </w:r>
      <w:r>
        <w:br w:type="textWrapping"/>
      </w:r>
      <w:r>
        <w:t xml:space="preserve">* Base manifold </w:t>
      </w:r>
      <m:oMath>
        <m:r>
          <m:rPr/>
          <m:t>M</m:t>
        </m:r>
        <m:r>
          <m:rPr>
            <m:sty m:val="p"/>
          </m:rPr>
          <m:t>=</m:t>
        </m:r>
        <m:sSup>
          <m:sSupPr/>
          <m:e>
            <m:r>
              <m:rPr>
                <m:sty m:val="p"/>
                <m:scr m:val="double-struck"/>
              </m:rPr>
              <m:t>ℝ</m:t>
            </m:r>
          </m:e>
          <m:sup>
            <m:r>
              <m:rPr/>
              <m:t>1</m:t>
            </m:r>
            <m:r>
              <m:rPr>
                <m:sty m:val="p"/>
              </m:rPr>
              <m:t>,</m:t>
            </m:r>
            <m:r>
              <m:rPr/>
              <m:t>3</m:t>
            </m:r>
          </m:sup>
        </m:sSup>
      </m:oMath>
      <w:r>
        <w:t xml:space="preserve"> as Minkowski spacetime</w:t>
      </w:r>
      <w:r>
        <w:br w:type="textWrapping"/>
      </w:r>
      <w:r>
        <w:t xml:space="preserve">* Structure group </w:t>
      </w:r>
      <m:oMath>
        <m:r>
          <m:rPr/>
          <m:t>G</m:t>
        </m:r>
        <m:r>
          <m:rPr>
            <m:sty m:val="p"/>
          </m:rPr>
          <m:t>=</m:t>
        </m:r>
        <m:r>
          <m:rPr/>
          <m:t>U</m:t>
        </m:r>
        <m:r>
          <m:rPr>
            <m:sty m:val="p"/>
          </m:rPr>
          <m:t>(</m:t>
        </m:r>
        <m:r>
          <m:rPr/>
          <m:t>1</m:t>
        </m:r>
        <m:sSub>
          <m:sSubPr/>
          <m:e>
            <m:r>
              <m:rPr>
                <m:sty m:val="p"/>
              </m:rPr>
              <m:t>)</m:t>
            </m:r>
          </m:e>
          <m:sub>
            <m:r>
              <m:rPr/>
              <m:t>A</m:t>
            </m:r>
          </m:sub>
        </m:sSub>
        <m:r>
          <m:rPr>
            <m:sty m:val="p"/>
          </m:rPr>
          <m:t>×</m:t>
        </m:r>
        <m:r>
          <m:rPr/>
          <m:t>SU</m:t>
        </m:r>
        <m:r>
          <m:rPr>
            <m:sty m:val="p"/>
          </m:rPr>
          <m:t>(</m:t>
        </m:r>
        <m:r>
          <m:rPr/>
          <m:t>2</m:t>
        </m:r>
        <m:sSub>
          <m:sSubPr/>
          <m:e>
            <m:r>
              <m:rPr>
                <m:sty m:val="p"/>
              </m:rPr>
              <m:t>)</m:t>
            </m:r>
          </m:e>
          <m:sub>
            <m:r>
              <m:rPr/>
              <m:t>B</m:t>
            </m:r>
          </m:sub>
        </m:sSub>
        <m:r>
          <m:rPr>
            <m:sty m:val="p"/>
          </m:rPr>
          <m:t>×</m:t>
        </m:r>
        <m:r>
          <m:rPr/>
          <m:t>U</m:t>
        </m:r>
        <m:r>
          <m:rPr>
            <m:sty m:val="p"/>
          </m:rPr>
          <m:t>(</m:t>
        </m:r>
        <m:r>
          <m:rPr/>
          <m:t>1</m:t>
        </m:r>
        <m:sSub>
          <m:sSubPr/>
          <m:e>
            <m:r>
              <m:rPr>
                <m:sty m:val="p"/>
              </m:rPr>
              <m:t>)</m:t>
            </m:r>
          </m:e>
          <m:sub>
            <m:r>
              <m:rPr/>
              <m:t>C</m:t>
            </m:r>
          </m:sub>
        </m:sSub>
      </m:oMath>
    </w:p>
    <w:p w14:paraId="467BB086">
      <w:pPr>
        <w:pStyle w:val="3"/>
      </w:pPr>
      <w:r>
        <w:t>Connection 1-form:</w:t>
      </w:r>
    </w:p>
    <w:p w14:paraId="25225505">
      <w:pPr>
        <w:pStyle w:val="3"/>
      </w:pPr>
      <m:oMathPara>
        <m:oMathParaPr>
          <m:jc m:val="center"/>
        </m:oMathParaPr>
        <m:oMath>
          <m:r>
            <m:rPr/>
            <m:t>ω</m:t>
          </m:r>
          <m:r>
            <m:rPr>
              <m:sty m:val="p"/>
            </m:rPr>
            <m:t>=</m:t>
          </m:r>
          <m:sSubSup>
            <m:sSubSupPr/>
            <m:e>
              <m:r>
                <m:rPr/>
                <m:t>ω</m:t>
              </m:r>
            </m:e>
            <m:sub>
              <m:r>
                <m:rPr/>
                <m:t>A</m:t>
              </m:r>
            </m:sub>
            <m:sup>
              <m:r>
                <m:rPr/>
                <m:t>a</m:t>
              </m:r>
            </m:sup>
          </m:sSubSup>
          <m:sSub>
            <m:sSubPr/>
            <m:e>
              <m:r>
                <m:rPr/>
                <m:t>T</m:t>
              </m:r>
            </m:e>
            <m:sub>
              <m:r>
                <m:rPr/>
                <m:t>a</m:t>
              </m:r>
            </m:sub>
          </m:sSub>
          <m:r>
            <m:rPr>
              <m:sty m:val="p"/>
            </m:rPr>
            <m:t>+</m:t>
          </m:r>
          <m:sSubSup>
            <m:sSubSupPr/>
            <m:e>
              <m:r>
                <m:rPr/>
                <m:t>ω</m:t>
              </m:r>
            </m:e>
            <m:sub>
              <m:r>
                <m:rPr/>
                <m:t>B</m:t>
              </m:r>
            </m:sub>
            <m:sup>
              <m:r>
                <m:rPr/>
                <m:t>a</m:t>
              </m:r>
            </m:sup>
          </m:sSubSup>
          <m:sSub>
            <m:sSubPr/>
            <m:e>
              <m:r>
                <m:rPr/>
                <m:t>T</m:t>
              </m:r>
            </m:e>
            <m:sub>
              <m:r>
                <m:rPr/>
                <m:t>a</m:t>
              </m:r>
            </m:sub>
          </m:sSub>
          <m:r>
            <m:rPr>
              <m:sty m:val="p"/>
            </m:rPr>
            <m:t>+</m:t>
          </m:r>
          <m:sSub>
            <m:sSubPr/>
            <m:e>
              <m:r>
                <m:rPr/>
                <m:t>ω</m:t>
              </m:r>
            </m:e>
            <m:sub>
              <m:r>
                <m:rPr/>
                <m:t>C</m:t>
              </m:r>
            </m:sub>
          </m:sSub>
          <m:sSub>
            <m:sSubPr/>
            <m:e>
              <m:r>
                <m:rPr/>
                <m:t>T</m:t>
              </m:r>
            </m:e>
            <m:sub>
              <m:r>
                <m:rPr/>
                <m:t>0</m:t>
              </m:r>
            </m:sub>
          </m:sSub>
        </m:oMath>
      </m:oMathPara>
    </w:p>
    <w:p w14:paraId="4283E884">
      <w:pPr>
        <w:pStyle w:val="4"/>
      </w:pPr>
      <w:r>
        <w:t>Curvature 2-form:</w:t>
      </w:r>
    </w:p>
    <w:p w14:paraId="4429ED74">
      <w:pPr>
        <w:pStyle w:val="3"/>
      </w:pPr>
      <m:oMathPara>
        <m:oMathParaPr>
          <m:jc m:val="center"/>
        </m:oMathParaPr>
        <m:oMath>
          <m:r>
            <m:rPr>
              <m:sty m:val="p"/>
            </m:rPr>
            <m:t>Ω=</m:t>
          </m:r>
          <m:r>
            <m:rPr/>
            <m:t>dω</m:t>
          </m:r>
          <m:r>
            <m:rPr>
              <m:sty m:val="p"/>
            </m:rPr>
            <m:t>+</m:t>
          </m:r>
          <m:f>
            <m:fPr/>
            <m:num>
              <m:r>
                <m:rPr/>
                <m:t>1</m:t>
              </m:r>
            </m:num>
            <m:den>
              <m:r>
                <m:rPr/>
                <m:t>2</m:t>
              </m:r>
            </m:den>
          </m:f>
          <m:r>
            <m:rPr>
              <m:sty m:val="p"/>
            </m:rPr>
            <m:t>[</m:t>
          </m:r>
          <m:r>
            <m:rPr/>
            <m:t>ω</m:t>
          </m:r>
          <m:r>
            <m:rPr>
              <m:sty m:val="p"/>
            </m:rPr>
            <m:t>,</m:t>
          </m:r>
          <m:r>
            <m:rPr/>
            <m:t>ω</m:t>
          </m:r>
          <m:r>
            <m:rPr>
              <m:sty m:val="p"/>
            </m:rPr>
            <m:t>]</m:t>
          </m:r>
        </m:oMath>
      </m:oMathPara>
    </w:p>
    <w:p w14:paraId="3666B68C">
      <w:pPr>
        <w:pStyle w:val="4"/>
        <w:rPr>
          <w:b/>
          <w:bCs/>
        </w:rPr>
      </w:pPr>
      <w:r>
        <w:rPr>
          <w:b/>
          <w:bCs/>
        </w:rPr>
        <w:t>2.3 Rigorous Mathematical Description of Electron Cloud</w:t>
      </w:r>
    </w:p>
    <w:p w14:paraId="0C4FFA99">
      <w:pPr>
        <w:pStyle w:val="3"/>
      </w:pPr>
      <w:r>
        <w:t>The field combination wavefunction of an electron around an atomic nucleus satisfies the stationary Schrödinger equation:</w:t>
      </w:r>
    </w:p>
    <w:p w14:paraId="2EA7EB7B">
      <w:pPr>
        <w:pStyle w:val="3"/>
      </w:pPr>
      <m:oMathPara>
        <m:oMathParaPr>
          <m:jc m:val="center"/>
        </m:oMathParaPr>
        <m:oMath>
          <m:acc>
            <m:accPr/>
            <m:e>
              <m:r>
                <m:rPr/>
                <m:t>H</m:t>
              </m:r>
            </m:e>
          </m:acc>
          <m:sSub>
            <m:sSubPr/>
            <m:e>
              <m:r>
                <m:rPr>
                  <m:sty m:val="p"/>
                </m:rPr>
                <m:t>Ψ</m:t>
              </m:r>
            </m:e>
            <m:sub>
              <m:r>
                <m:rPr/>
                <m:t>e</m:t>
              </m:r>
            </m:sub>
          </m:sSub>
          <m:r>
            <m:rPr>
              <m:sty m:val="p"/>
            </m:rPr>
            <m:t>=</m:t>
          </m:r>
          <m:r>
            <m:rPr/>
            <m:t>E</m:t>
          </m:r>
          <m:sSub>
            <m:sSubPr/>
            <m:e>
              <m:r>
                <m:rPr>
                  <m:sty m:val="p"/>
                </m:rPr>
                <m:t>Ψ</m:t>
              </m:r>
            </m:e>
            <m:sub>
              <m:r>
                <m:rPr/>
                <m:t>e</m:t>
              </m:r>
            </m:sub>
          </m:sSub>
        </m:oMath>
      </m:oMathPara>
    </w:p>
    <w:p w14:paraId="6FC493F2">
      <w:pPr>
        <w:pStyle w:val="4"/>
      </w:pPr>
      <w:r>
        <w:t>where the total Hamiltonian contains free and interaction terms:</w:t>
      </w:r>
    </w:p>
    <w:p w14:paraId="773276A2">
      <w:pPr>
        <w:pStyle w:val="3"/>
      </w:pPr>
      <m:oMathPara>
        <m:oMathParaPr>
          <m:jc m:val="center"/>
        </m:oMathParaPr>
        <m:oMath>
          <m:acc>
            <m:accPr/>
            <m:e>
              <m:r>
                <m:rPr/>
                <m:t>H</m:t>
              </m:r>
            </m:e>
          </m:acc>
          <m:r>
            <m:rPr>
              <m:sty m:val="p"/>
            </m:rPr>
            <m:t>=</m:t>
          </m:r>
          <m:sSub>
            <m:sSubPr/>
            <m:e>
              <m:acc>
                <m:accPr/>
                <m:e>
                  <m:r>
                    <m:rPr/>
                    <m:t>H</m:t>
                  </m:r>
                </m:e>
              </m:acc>
            </m:e>
            <m:sub>
              <m:r>
                <m:rPr/>
                <m:t>A</m:t>
              </m:r>
            </m:sub>
          </m:sSub>
          <m:r>
            <m:rPr>
              <m:sty m:val="p"/>
            </m:rPr>
            <m:t>⊗</m:t>
          </m:r>
          <m:sSub>
            <m:sSubPr/>
            <m:e>
              <m:r>
                <m:rPr/>
                <m:t>I</m:t>
              </m:r>
            </m:e>
            <m:sub>
              <m:r>
                <m:rPr/>
                <m:t>B</m:t>
              </m:r>
            </m:sub>
          </m:sSub>
          <m:r>
            <m:rPr>
              <m:sty m:val="p"/>
            </m:rPr>
            <m:t>⊗</m:t>
          </m:r>
          <m:sSub>
            <m:sSubPr/>
            <m:e>
              <m:r>
                <m:rPr/>
                <m:t>I</m:t>
              </m:r>
            </m:e>
            <m:sub>
              <m:r>
                <m:rPr/>
                <m:t>C</m:t>
              </m:r>
            </m:sub>
          </m:sSub>
          <m:r>
            <m:rPr>
              <m:sty m:val="p"/>
            </m:rPr>
            <m:t>+</m:t>
          </m:r>
          <m:sSub>
            <m:sSubPr/>
            <m:e>
              <m:r>
                <m:rPr/>
                <m:t>I</m:t>
              </m:r>
            </m:e>
            <m:sub>
              <m:r>
                <m:rPr/>
                <m:t>A</m:t>
              </m:r>
            </m:sub>
          </m:sSub>
          <m:r>
            <m:rPr>
              <m:sty m:val="p"/>
            </m:rPr>
            <m:t>⊗</m:t>
          </m:r>
          <m:sSub>
            <m:sSubPr/>
            <m:e>
              <m:acc>
                <m:accPr/>
                <m:e>
                  <m:r>
                    <m:rPr/>
                    <m:t>H</m:t>
                  </m:r>
                </m:e>
              </m:acc>
            </m:e>
            <m:sub>
              <m:r>
                <m:rPr/>
                <m:t>B</m:t>
              </m:r>
            </m:sub>
          </m:sSub>
          <m:r>
            <m:rPr>
              <m:sty m:val="p"/>
            </m:rPr>
            <m:t>⊗</m:t>
          </m:r>
          <m:sSub>
            <m:sSubPr/>
            <m:e>
              <m:r>
                <m:rPr/>
                <m:t>I</m:t>
              </m:r>
            </m:e>
            <m:sub>
              <m:r>
                <m:rPr/>
                <m:t>C</m:t>
              </m:r>
            </m:sub>
          </m:sSub>
          <m:r>
            <m:rPr>
              <m:sty m:val="p"/>
            </m:rPr>
            <m:t>+</m:t>
          </m:r>
          <m:sSub>
            <m:sSubPr/>
            <m:e>
              <m:r>
                <m:rPr/>
                <m:t>I</m:t>
              </m:r>
            </m:e>
            <m:sub>
              <m:r>
                <m:rPr/>
                <m:t>A</m:t>
              </m:r>
            </m:sub>
          </m:sSub>
          <m:r>
            <m:rPr>
              <m:sty m:val="p"/>
            </m:rPr>
            <m:t>⊗</m:t>
          </m:r>
          <m:sSub>
            <m:sSubPr/>
            <m:e>
              <m:r>
                <m:rPr/>
                <m:t>I</m:t>
              </m:r>
            </m:e>
            <m:sub>
              <m:r>
                <m:rPr/>
                <m:t>B</m:t>
              </m:r>
            </m:sub>
          </m:sSub>
          <m:r>
            <m:rPr>
              <m:sty m:val="p"/>
            </m:rPr>
            <m:t>⊗</m:t>
          </m:r>
          <m:sSub>
            <m:sSubPr/>
            <m:e>
              <m:acc>
                <m:accPr/>
                <m:e>
                  <m:r>
                    <m:rPr/>
                    <m:t>H</m:t>
                  </m:r>
                </m:e>
              </m:acc>
            </m:e>
            <m:sub>
              <m:r>
                <m:rPr/>
                <m:t>C</m:t>
              </m:r>
            </m:sub>
          </m:sSub>
          <m:r>
            <m:rPr>
              <m:sty m:val="p"/>
            </m:rPr>
            <m:t>+</m:t>
          </m:r>
          <m:sSub>
            <m:sSubPr/>
            <m:e>
              <m:acc>
                <m:accPr/>
                <m:e>
                  <m:r>
                    <m:rPr/>
                    <m:t>H</m:t>
                  </m:r>
                </m:e>
              </m:acc>
            </m:e>
            <m:sub>
              <m:r>
                <m:rPr/>
                <m:t>int</m:t>
              </m:r>
            </m:sub>
          </m:sSub>
        </m:oMath>
      </m:oMathPara>
    </w:p>
    <w:p w14:paraId="248229CE">
      <w:pPr>
        <w:pStyle w:val="4"/>
      </w:pPr>
      <w:r>
        <w:t>The interaction Hamiltonian has the specific form:</w:t>
      </w:r>
    </w:p>
    <w:p w14:paraId="3B214D9E">
      <w:pPr>
        <w:pStyle w:val="3"/>
      </w:pPr>
      <m:oMathPara>
        <m:oMathParaPr>
          <m:jc m:val="center"/>
        </m:oMathParaPr>
        <m:oMath>
          <m:sSub>
            <m:sSubPr/>
            <m:e>
              <m:acc>
                <m:accPr/>
                <m:e>
                  <m:r>
                    <m:rPr/>
                    <m:t>H</m:t>
                  </m:r>
                </m:e>
              </m:acc>
            </m:e>
            <m:sub>
              <m:r>
                <m:rPr/>
                <m:t>int</m:t>
              </m:r>
            </m:sub>
          </m:sSub>
          <m:r>
            <m:rPr>
              <m:sty m:val="p"/>
            </m:rPr>
            <m:t>=</m:t>
          </m:r>
          <m:sSub>
            <m:sSubPr/>
            <m:e>
              <m:r>
                <m:rPr/>
                <m:t>g</m:t>
              </m:r>
            </m:e>
            <m:sub>
              <m:r>
                <m:rPr/>
                <m:t>AB</m:t>
              </m:r>
            </m:sub>
          </m:sSub>
          <m:r>
            <m:rPr>
              <m:sty m:val="p"/>
            </m:rPr>
            <m:t>∫</m:t>
          </m:r>
          <m:sSup>
            <m:sSupPr/>
            <m:e>
              <m:r>
                <m:rPr/>
                <m:t>d</m:t>
              </m:r>
            </m:e>
            <m:sup>
              <m:r>
                <m:rPr/>
                <m:t>3</m:t>
              </m:r>
            </m:sup>
          </m:sSup>
          <m:r>
            <m:rPr/>
            <m:t>χ</m:t>
          </m:r>
          <m:sSub>
            <m:sSubPr/>
            <m:e>
              <m:r>
                <m:rPr>
                  <m:sty m:val="p"/>
                  <m:scr m:val="script"/>
                </m:rPr>
                <m:t>A</m:t>
              </m:r>
            </m:e>
            <m:sub>
              <m:r>
                <m:rPr/>
                <m:t>μ</m:t>
              </m:r>
            </m:sub>
          </m:sSub>
          <m:sSup>
            <m:sSupPr/>
            <m:e>
              <m:r>
                <m:rPr>
                  <m:sty m:val="p"/>
                  <m:scr m:val="script"/>
                </m:rPr>
                <m:t>ℬ</m:t>
              </m:r>
            </m:e>
            <m:sup>
              <m:r>
                <m:rPr/>
                <m:t>μ</m:t>
              </m:r>
            </m:sup>
          </m:sSup>
          <m:r>
            <m:rPr>
              <m:sty m:val="p"/>
            </m:rPr>
            <m:t>+</m:t>
          </m:r>
          <m:sSub>
            <m:sSubPr/>
            <m:e>
              <m:r>
                <m:rPr/>
                <m:t>g</m:t>
              </m:r>
            </m:e>
            <m:sub>
              <m:r>
                <m:rPr/>
                <m:t>BC</m:t>
              </m:r>
            </m:sub>
          </m:sSub>
          <m:r>
            <m:rPr>
              <m:sty m:val="p"/>
            </m:rPr>
            <m:t>∫</m:t>
          </m:r>
          <m:sSup>
            <m:sSupPr/>
            <m:e>
              <m:r>
                <m:rPr/>
                <m:t>d</m:t>
              </m:r>
            </m:e>
            <m:sup>
              <m:r>
                <m:rPr/>
                <m:t>3</m:t>
              </m:r>
            </m:sup>
          </m:sSup>
          <m:r>
            <m:rPr/>
            <m:t>χ</m:t>
          </m:r>
          <m:sSub>
            <m:sSubPr/>
            <m:e>
              <m:r>
                <m:rPr>
                  <m:sty m:val="p"/>
                  <m:scr m:val="script"/>
                </m:rPr>
                <m:t>ℬ</m:t>
              </m:r>
            </m:e>
            <m:sub>
              <m:r>
                <m:rPr/>
                <m:t>μ</m:t>
              </m:r>
            </m:sub>
          </m:sSub>
          <m:sSup>
            <m:sSupPr/>
            <m:e>
              <m:r>
                <m:rPr>
                  <m:sty m:val="p"/>
                  <m:scr m:val="script"/>
                </m:rPr>
                <m:t>C</m:t>
              </m:r>
            </m:e>
            <m:sup>
              <m:r>
                <m:rPr/>
                <m:t>μ</m:t>
              </m:r>
            </m:sup>
          </m:sSup>
          <m:r>
            <m:rPr>
              <m:sty m:val="p"/>
            </m:rPr>
            <m:t>+</m:t>
          </m:r>
          <m:sSub>
            <m:sSubPr/>
            <m:e>
              <m:r>
                <m:rPr/>
                <m:t>g</m:t>
              </m:r>
            </m:e>
            <m:sub>
              <m:r>
                <m:rPr/>
                <m:t>AC</m:t>
              </m:r>
            </m:sub>
          </m:sSub>
          <m:r>
            <m:rPr>
              <m:sty m:val="p"/>
            </m:rPr>
            <m:t>∫</m:t>
          </m:r>
          <m:sSup>
            <m:sSupPr/>
            <m:e>
              <m:r>
                <m:rPr/>
                <m:t>d</m:t>
              </m:r>
            </m:e>
            <m:sup>
              <m:r>
                <m:rPr/>
                <m:t>3</m:t>
              </m:r>
            </m:sup>
          </m:sSup>
          <m:r>
            <m:rPr/>
            <m:t>χ</m:t>
          </m:r>
          <m:sSub>
            <m:sSubPr/>
            <m:e>
              <m:r>
                <m:rPr>
                  <m:sty m:val="p"/>
                  <m:scr m:val="script"/>
                </m:rPr>
                <m:t>A</m:t>
              </m:r>
            </m:e>
            <m:sub>
              <m:r>
                <m:rPr/>
                <m:t>μ</m:t>
              </m:r>
            </m:sub>
          </m:sSub>
          <m:sSup>
            <m:sSupPr/>
            <m:e>
              <m:r>
                <m:rPr>
                  <m:sty m:val="p"/>
                  <m:scr m:val="script"/>
                </m:rPr>
                <m:t>C</m:t>
              </m:r>
            </m:e>
            <m:sup>
              <m:r>
                <m:rPr/>
                <m:t>μ</m:t>
              </m:r>
            </m:sup>
          </m:sSup>
        </m:oMath>
      </m:oMathPara>
    </w:p>
    <w:p w14:paraId="19ACF1A3">
      <w:pPr>
        <w:pStyle w:val="26"/>
        <w:numPr>
          <w:ilvl w:val="0"/>
          <w:numId w:val="3"/>
        </w:numPr>
        <w:rPr>
          <w:b/>
          <w:bCs/>
        </w:rPr>
      </w:pPr>
      <w:r>
        <w:rPr>
          <w:b/>
          <w:bCs/>
        </w:rPr>
        <w:t>Coupling Mechanism Between Photon Field Combination and Electron Field Combination</w:t>
      </w:r>
    </w:p>
    <w:p w14:paraId="1D9CFD21">
      <w:pPr>
        <w:pStyle w:val="4"/>
        <w:rPr>
          <w:b/>
          <w:bCs/>
        </w:rPr>
      </w:pPr>
      <w:r>
        <w:rPr>
          <w:b/>
          <w:bCs/>
        </w:rPr>
        <w:t>3.1 Rigorous Definition of Photon Field Combination</w:t>
      </w:r>
    </w:p>
    <w:p w14:paraId="0FCB4C30">
      <w:pPr>
        <w:pStyle w:val="3"/>
      </w:pPr>
      <w:r>
        <w:t>The photon in field combination theory is represented as:</w:t>
      </w:r>
    </w:p>
    <w:p w14:paraId="518A9373">
      <w:pPr>
        <w:pStyle w:val="3"/>
      </w:pPr>
      <m:oMathPara>
        <m:oMathParaPr>
          <m:jc m:val="center"/>
        </m:oMathParaPr>
        <m:oMath>
          <m:sSub>
            <m:sSubPr/>
            <m:e>
              <m:r>
                <m:rPr>
                  <m:sty m:val="p"/>
                </m:rPr>
                <m:t>Ψ</m:t>
              </m:r>
            </m:e>
            <m:sub>
              <m:r>
                <m:rPr/>
                <m:t>γ</m:t>
              </m:r>
            </m:sub>
          </m:sSub>
          <m:r>
            <m:rPr>
              <m:sty m:val="p"/>
            </m:rPr>
            <m:t>=</m:t>
          </m:r>
          <m:sSub>
            <m:sSubPr/>
            <m:e>
              <m:r>
                <m:rPr/>
                <m:t>A</m:t>
              </m:r>
            </m:e>
            <m:sub>
              <m:r>
                <m:rPr/>
                <m:t>γ</m:t>
              </m:r>
            </m:sub>
          </m:sSub>
          <m:r>
            <m:rPr>
              <m:sty m:val="p"/>
            </m:rPr>
            <m:t>⊗</m:t>
          </m:r>
          <m:sSub>
            <m:sSubPr/>
            <m:e>
              <m:r>
                <m:rPr/>
                <m:t>B</m:t>
              </m:r>
            </m:e>
            <m:sub>
              <m:r>
                <m:rPr/>
                <m:t>0</m:t>
              </m:r>
            </m:sub>
          </m:sSub>
          <m:r>
            <m:rPr>
              <m:sty m:val="p"/>
            </m:rPr>
            <m:t>⊗</m:t>
          </m:r>
          <m:sSub>
            <m:sSubPr/>
            <m:e>
              <m:r>
                <m:rPr/>
                <m:t>C</m:t>
              </m:r>
            </m:e>
            <m:sub>
              <m:r>
                <m:rPr/>
                <m:t>0</m:t>
              </m:r>
            </m:sub>
          </m:sSub>
        </m:oMath>
      </m:oMathPara>
    </w:p>
    <w:p w14:paraId="1CB56C15">
      <w:pPr>
        <w:pStyle w:val="4"/>
      </w:pPr>
      <w:r>
        <w:t>where:</w:t>
      </w:r>
      <w:r>
        <w:br w:type="textWrapping"/>
      </w:r>
      <w:r>
        <w:t xml:space="preserve">* </w:t>
      </w:r>
      <m:oMath>
        <m:sSub>
          <m:sSubPr/>
          <m:e>
            <m:r>
              <m:rPr/>
              <m:t>A</m:t>
            </m:r>
          </m:e>
          <m:sub>
            <m:r>
              <m:rPr/>
              <m:t>γ</m:t>
            </m:r>
          </m:sub>
        </m:sSub>
      </m:oMath>
      <w:r>
        <w:t xml:space="preserve"> is the excited state electromagnetic field, satisfying the wave equation: </w:t>
      </w:r>
      <m:oMath>
        <m:sSub>
          <m:sSubPr/>
          <m:e>
            <m:r>
              <m:rPr>
                <m:sty m:val="p"/>
              </m:rPr>
              <m:t>∂</m:t>
            </m:r>
          </m:e>
          <m:sub>
            <m:r>
              <m:rPr/>
              <m:t>μ</m:t>
            </m:r>
          </m:sub>
        </m:sSub>
        <m:sSup>
          <m:sSupPr/>
          <m:e>
            <m:r>
              <m:rPr>
                <m:sty m:val="p"/>
              </m:rPr>
              <m:t>∂</m:t>
            </m:r>
          </m:e>
          <m:sup>
            <m:r>
              <m:rPr/>
              <m:t>μ</m:t>
            </m:r>
          </m:sup>
        </m:sSup>
        <m:sSub>
          <m:sSubPr/>
          <m:e>
            <m:r>
              <m:rPr/>
              <m:t>A</m:t>
            </m:r>
          </m:e>
          <m:sub>
            <m:r>
              <m:rPr/>
              <m:t>γ</m:t>
            </m:r>
          </m:sub>
        </m:sSub>
        <m:r>
          <m:rPr>
            <m:sty m:val="p"/>
          </m:rPr>
          <m:t>=</m:t>
        </m:r>
        <m:r>
          <m:rPr/>
          <m:t>0</m:t>
        </m:r>
      </m:oMath>
      <w:r>
        <w:br w:type="textWrapping"/>
      </w:r>
      <w:r>
        <w:t xml:space="preserve">* </w:t>
      </w:r>
      <m:oMath>
        <m:sSub>
          <m:sSubPr/>
          <m:e>
            <m:r>
              <m:rPr/>
              <m:t>B</m:t>
            </m:r>
          </m:e>
          <m:sub>
            <m:r>
              <m:rPr/>
              <m:t>0</m:t>
            </m:r>
          </m:sub>
        </m:sSub>
      </m:oMath>
      <w:r>
        <w:t xml:space="preserve"> is the color charge vacuum state: </w:t>
      </w:r>
      <m:oMath>
        <m:sSub>
          <m:sSubPr/>
          <m:e>
            <m:r>
              <m:rPr/>
              <m:t>B</m:t>
            </m:r>
          </m:e>
          <m:sub>
            <m:r>
              <m:rPr/>
              <m:t>0</m:t>
            </m:r>
          </m:sub>
        </m:sSub>
        <m:r>
          <m:rPr>
            <m:sty m:val="p"/>
          </m:rPr>
          <m:t>=|</m:t>
        </m:r>
        <m:r>
          <m:rPr/>
          <m:t>0</m:t>
        </m:r>
        <m:sSub>
          <m:sSubPr/>
          <m:e>
            <m:r>
              <m:rPr>
                <m:sty m:val="p"/>
              </m:rPr>
              <m:t>⟩</m:t>
            </m:r>
          </m:e>
          <m:sub>
            <m:r>
              <m:rPr/>
              <m:t>B</m:t>
            </m:r>
          </m:sub>
        </m:sSub>
      </m:oMath>
      <w:r>
        <w:br w:type="textWrapping"/>
      </w:r>
      <w:r>
        <w:t xml:space="preserve">* </w:t>
      </w:r>
      <m:oMath>
        <m:sSub>
          <m:sSubPr/>
          <m:e>
            <m:r>
              <m:rPr/>
              <m:t>C</m:t>
            </m:r>
          </m:e>
          <m:sub>
            <m:r>
              <m:rPr/>
              <m:t>0</m:t>
            </m:r>
          </m:sub>
        </m:sSub>
      </m:oMath>
      <w:r>
        <w:t xml:space="preserve"> is the mass ground state: </w:t>
      </w:r>
      <m:oMath>
        <m:sSub>
          <m:sSubPr/>
          <m:e>
            <m:r>
              <m:rPr/>
              <m:t>C</m:t>
            </m:r>
          </m:e>
          <m:sub>
            <m:r>
              <m:rPr/>
              <m:t>0</m:t>
            </m:r>
          </m:sub>
        </m:sSub>
        <m:r>
          <m:rPr>
            <m:sty m:val="p"/>
          </m:rPr>
          <m:t>=|</m:t>
        </m:r>
        <m:r>
          <m:rPr/>
          <m:t>0</m:t>
        </m:r>
        <m:sSub>
          <m:sSubPr/>
          <m:e>
            <m:r>
              <m:rPr>
                <m:sty m:val="p"/>
              </m:rPr>
              <m:t>⟩</m:t>
            </m:r>
          </m:e>
          <m:sub>
            <m:r>
              <m:rPr/>
              <m:t>C</m:t>
            </m:r>
          </m:sub>
        </m:sSub>
      </m:oMath>
    </w:p>
    <w:p w14:paraId="057548F9">
      <w:pPr>
        <w:pStyle w:val="3"/>
      </w:pPr>
      <w:r>
        <w:t>Theorem 3.1 (Photon Field Completeness): Photon field combinations form a complete Hilbert space basis:</w:t>
      </w:r>
    </w:p>
    <w:p w14:paraId="1E9FD7E1">
      <w:pPr>
        <w:pStyle w:val="3"/>
      </w:pPr>
      <m:oMathPara>
        <m:oMathParaPr>
          <m:jc m:val="center"/>
        </m:oMathParaPr>
        <m:oMath>
          <m:sSub>
            <m:sSubPr/>
            <m:e>
              <m:r>
                <m:rPr>
                  <m:sty m:val="p"/>
                  <m:scr m:val="script"/>
                </m:rPr>
                <m:t>ℋ</m:t>
              </m:r>
            </m:e>
            <m:sub>
              <m:r>
                <m:rPr/>
                <m:t>γ</m:t>
              </m:r>
            </m:sub>
          </m:sSub>
          <m:r>
            <m:rPr>
              <m:sty m:val="p"/>
            </m:rPr>
            <m:t>=span</m:t>
          </m:r>
          <m:d>
            <m:dPr>
              <m:begChr m:val="{"/>
              <m:sepChr m:val=""/>
              <m:endChr m:val="}"/>
            </m:dPr>
            <m:e>
              <m:sSub>
                <m:sSubPr/>
                <m:e>
                  <m:r>
                    <m:rPr/>
                    <m:t>A</m:t>
                  </m:r>
                </m:e>
                <m:sub>
                  <m:r>
                    <m:rPr/>
                    <m:t>γ</m:t>
                  </m:r>
                </m:sub>
              </m:sSub>
              <m:r>
                <m:rPr>
                  <m:sty m:val="p"/>
                </m:rPr>
                <m:t>⊗</m:t>
              </m:r>
              <m:sSub>
                <m:sSubPr/>
                <m:e>
                  <m:r>
                    <m:rPr/>
                    <m:t>B</m:t>
                  </m:r>
                </m:e>
                <m:sub>
                  <m:r>
                    <m:rPr/>
                    <m:t>0</m:t>
                  </m:r>
                </m:sub>
              </m:sSub>
              <m:r>
                <m:rPr>
                  <m:sty m:val="p"/>
                </m:rPr>
                <m:t>⊗</m:t>
              </m:r>
              <m:sSub>
                <m:sSubPr/>
                <m:e>
                  <m:r>
                    <m:rPr/>
                    <m:t>C</m:t>
                  </m:r>
                </m:e>
                <m:sub>
                  <m:r>
                    <m:rPr/>
                    <m:t>0</m:t>
                  </m:r>
                </m:sub>
              </m:sSub>
              <m:r>
                <m:rPr>
                  <m:sty m:val="p"/>
                </m:rPr>
                <m:t>∣∀</m:t>
              </m:r>
              <m:sSub>
                <m:sSubPr/>
                <m:e>
                  <m:r>
                    <m:rPr/>
                    <m:t>A</m:t>
                  </m:r>
                </m:e>
                <m:sub>
                  <m:r>
                    <m:rPr/>
                    <m:t>γ</m:t>
                  </m:r>
                </m:sub>
              </m:sSub>
              <m:r>
                <m:rPr>
                  <m:sty m:val="p"/>
                </m:rPr>
                <m:t>∈</m:t>
              </m:r>
              <m:sSub>
                <m:sSubPr/>
                <m:e>
                  <m:r>
                    <m:rPr>
                      <m:sty m:val="p"/>
                      <m:scr m:val="script"/>
                    </m:rPr>
                    <m:t>ℋ</m:t>
                  </m:r>
                </m:e>
                <m:sub>
                  <m:r>
                    <m:rPr/>
                    <m:t>A</m:t>
                  </m:r>
                </m:sub>
              </m:sSub>
            </m:e>
          </m:d>
        </m:oMath>
      </m:oMathPara>
    </w:p>
    <w:p w14:paraId="2ED1481D">
      <w:pPr>
        <w:pStyle w:val="4"/>
        <w:rPr>
          <w:b/>
          <w:bCs/>
        </w:rPr>
      </w:pPr>
      <w:r>
        <w:rPr>
          <w:b/>
          <w:bCs/>
        </w:rPr>
        <w:t>3.2 Field-Theoretic Interpretation of Frequency Selection Rules</w:t>
      </w:r>
    </w:p>
    <w:p w14:paraId="3D3A4E77">
      <w:pPr>
        <w:pStyle w:val="3"/>
      </w:pPr>
      <w:r>
        <w:t xml:space="preserve">The frequency selection condition </w:t>
      </w:r>
      <m:oMath>
        <m:r>
          <m:rPr>
            <m:sty m:val="p"/>
          </m:rPr>
          <m:t>ℏ</m:t>
        </m:r>
        <m:r>
          <m:rPr/>
          <m:t>ω</m:t>
        </m:r>
        <m:r>
          <m:rPr>
            <m:sty m:val="p"/>
          </m:rPr>
          <m:t>&gt;</m:t>
        </m:r>
        <m:sSub>
          <m:sSubPr/>
          <m:e>
            <m:r>
              <m:rPr/>
              <m:t>E</m:t>
            </m:r>
          </m:e>
          <m:sub>
            <m:r>
              <m:rPr/>
              <m:t>n</m:t>
            </m:r>
          </m:sub>
        </m:sSub>
        <m:r>
          <m:rPr>
            <m:sty m:val="p"/>
          </m:rPr>
          <m:t>−</m:t>
        </m:r>
        <m:sSub>
          <m:sSubPr/>
          <m:e>
            <m:r>
              <m:rPr/>
              <m:t>E</m:t>
            </m:r>
          </m:e>
          <m:sub>
            <m:r>
              <m:rPr/>
              <m:t>m</m:t>
            </m:r>
          </m:sub>
        </m:sSub>
      </m:oMath>
      <w:r>
        <w:t xml:space="preserve"> of the photoelectric effect corresponds to the A-field resonance condition in field combination theory:</w:t>
      </w:r>
    </w:p>
    <w:p w14:paraId="673A58C5">
      <w:pPr>
        <w:pStyle w:val="3"/>
      </w:pPr>
      <w:r>
        <w:t>Proposition 3.1 (Frequency Resonance Condition): When the photon A-field frequency satisfies:</w:t>
      </w:r>
    </w:p>
    <w:p w14:paraId="19AECB36">
      <w:pPr>
        <w:pStyle w:val="3"/>
      </w:pPr>
      <m:oMathPara>
        <m:oMathParaPr>
          <m:jc m:val="center"/>
        </m:oMathParaPr>
        <m:oMath>
          <m:r>
            <m:rPr/>
            <m:t>ω</m:t>
          </m:r>
          <m:r>
            <m:rPr>
              <m:sty m:val="p"/>
            </m:rPr>
            <m:t>=</m:t>
          </m:r>
          <m:f>
            <m:fPr/>
            <m:num>
              <m:sSubSup>
                <m:sSubSupPr/>
                <m:e>
                  <m:r>
                    <m:rPr/>
                    <m:t>E</m:t>
                  </m:r>
                </m:e>
                <m:sub>
                  <m:r>
                    <m:rPr/>
                    <m:t>n</m:t>
                  </m:r>
                </m:sub>
                <m:sup>
                  <m:r>
                    <m:rPr/>
                    <m:t>A</m:t>
                  </m:r>
                </m:sup>
              </m:sSubSup>
              <m:r>
                <m:rPr>
                  <m:sty m:val="p"/>
                </m:rPr>
                <m:t>−</m:t>
              </m:r>
              <m:sSubSup>
                <m:sSubSupPr/>
                <m:e>
                  <m:r>
                    <m:rPr/>
                    <m:t>E</m:t>
                  </m:r>
                </m:e>
                <m:sub>
                  <m:r>
                    <m:rPr/>
                    <m:t>m</m:t>
                  </m:r>
                </m:sub>
                <m:sup>
                  <m:r>
                    <m:rPr/>
                    <m:t>A</m:t>
                  </m:r>
                </m:sup>
              </m:sSubSup>
            </m:num>
            <m:den>
              <m:r>
                <m:rPr>
                  <m:sty m:val="p"/>
                </m:rPr>
                <m:t>ℏ</m:t>
              </m:r>
            </m:den>
          </m:f>
        </m:oMath>
      </m:oMathPara>
      <w:r>
        <w:br w:type="textWrapping"/>
      </w:r>
      <w:r>
        <w:t>maximum entanglement probability occurs.</w:t>
      </w:r>
    </w:p>
    <w:p w14:paraId="22896435">
      <w:pPr>
        <w:pStyle w:val="3"/>
      </w:pPr>
      <w:r>
        <w:t xml:space="preserve">where </w:t>
      </w:r>
      <m:oMath>
        <m:sSubSup>
          <m:sSubSupPr/>
          <m:e>
            <m:r>
              <m:rPr/>
              <m:t>E</m:t>
            </m:r>
          </m:e>
          <m:sub>
            <m:r>
              <m:rPr/>
              <m:t>n</m:t>
            </m:r>
          </m:sub>
          <m:sup>
            <m:r>
              <m:rPr/>
              <m:t>A</m:t>
            </m:r>
          </m:sup>
        </m:sSubSup>
        <m:r>
          <m:rPr>
            <m:sty m:val="p"/>
          </m:rPr>
          <m:t>,</m:t>
        </m:r>
        <m:sSubSup>
          <m:sSubSupPr/>
          <m:e>
            <m:r>
              <m:rPr/>
              <m:t>E</m:t>
            </m:r>
          </m:e>
          <m:sub>
            <m:r>
              <m:rPr/>
              <m:t>m</m:t>
            </m:r>
          </m:sub>
          <m:sup>
            <m:r>
              <m:rPr/>
              <m:t>A</m:t>
            </m:r>
          </m:sup>
        </m:sSubSup>
      </m:oMath>
      <w:r>
        <w:t xml:space="preserve"> are the eigenenergies of the electron A-field at levels n and m, respectively.</w:t>
      </w:r>
    </w:p>
    <w:p w14:paraId="5694C75B">
      <w:pPr>
        <w:pStyle w:val="3"/>
        <w:rPr>
          <w:b/>
          <w:bCs/>
        </w:rPr>
      </w:pPr>
      <w:r>
        <w:rPr>
          <w:b/>
          <w:bCs/>
        </w:rPr>
        <w:t>3.3 Dynamical Equations of Field Coupling</w:t>
      </w:r>
    </w:p>
    <w:p w14:paraId="46725E54">
      <w:pPr>
        <w:pStyle w:val="3"/>
      </w:pPr>
      <w:r>
        <w:t>The complete Lagrangian density of the photon-electron system is:</w:t>
      </w:r>
    </w:p>
    <w:p w14:paraId="206DA8DF">
      <w:pPr>
        <w:pStyle w:val="3"/>
      </w:pPr>
      <m:oMathPara>
        <m:oMathParaPr>
          <m:jc m:val="center"/>
        </m:oMathParaPr>
        <m:oMath>
          <m:r>
            <m:rPr>
              <m:sty m:val="p"/>
              <m:scr m:val="script"/>
            </m:rPr>
            <m:t>ℒ</m:t>
          </m:r>
          <m:r>
            <m:rPr>
              <m:sty m:val="p"/>
            </m:rPr>
            <m:t>=</m:t>
          </m:r>
          <m:sSub>
            <m:sSubPr/>
            <m:e>
              <m:r>
                <m:rPr>
                  <m:sty m:val="p"/>
                  <m:scr m:val="script"/>
                </m:rPr>
                <m:t>ℒ</m:t>
              </m:r>
            </m:e>
            <m:sub>
              <m:r>
                <m:rPr/>
                <m:t>γ</m:t>
              </m:r>
            </m:sub>
          </m:sSub>
          <m:r>
            <m:rPr>
              <m:sty m:val="p"/>
            </m:rPr>
            <m:t>+</m:t>
          </m:r>
          <m:sSub>
            <m:sSubPr/>
            <m:e>
              <m:r>
                <m:rPr>
                  <m:sty m:val="p"/>
                  <m:scr m:val="script"/>
                </m:rPr>
                <m:t>ℒ</m:t>
              </m:r>
            </m:e>
            <m:sub>
              <m:r>
                <m:rPr/>
                <m:t>e</m:t>
              </m:r>
            </m:sub>
          </m:sSub>
          <m:r>
            <m:rPr>
              <m:sty m:val="p"/>
            </m:rPr>
            <m:t>+</m:t>
          </m:r>
          <m:sSub>
            <m:sSubPr/>
            <m:e>
              <m:r>
                <m:rPr>
                  <m:sty m:val="p"/>
                  <m:scr m:val="script"/>
                </m:rPr>
                <m:t>ℒ</m:t>
              </m:r>
            </m:e>
            <m:sub>
              <m:r>
                <m:rPr/>
                <m:t>int</m:t>
              </m:r>
            </m:sub>
          </m:sSub>
        </m:oMath>
      </m:oMathPara>
    </w:p>
    <w:p w14:paraId="0EC3DE59">
      <w:pPr>
        <w:pStyle w:val="4"/>
      </w:pPr>
      <w:r>
        <w:t>where:</w:t>
      </w:r>
      <w:r>
        <w:br w:type="textWrapping"/>
      </w:r>
      <w:r>
        <w:t xml:space="preserve">* </w:t>
      </w:r>
      <m:oMath>
        <m:sSub>
          <m:sSubPr/>
          <m:e>
            <m:r>
              <m:rPr>
                <m:sty m:val="p"/>
                <m:scr m:val="script"/>
              </m:rPr>
              <m:t>ℒ</m:t>
            </m:r>
          </m:e>
          <m:sub>
            <m:r>
              <m:rPr/>
              <m:t>γ</m:t>
            </m:r>
          </m:sub>
        </m:sSub>
        <m:r>
          <m:rPr>
            <m:sty m:val="p"/>
          </m:rPr>
          <m:t>=−</m:t>
        </m:r>
        <m:f>
          <m:fPr/>
          <m:num>
            <m:r>
              <m:rPr/>
              <m:t>1</m:t>
            </m:r>
          </m:num>
          <m:den>
            <m:r>
              <m:rPr/>
              <m:t>4</m:t>
            </m:r>
          </m:den>
        </m:f>
        <m:sSub>
          <m:sSubPr/>
          <m:e>
            <m:r>
              <m:rPr/>
              <m:t>F</m:t>
            </m:r>
          </m:e>
          <m:sub>
            <m:r>
              <m:rPr/>
              <m:t>μν</m:t>
            </m:r>
          </m:sub>
        </m:sSub>
        <m:sSup>
          <m:sSupPr/>
          <m:e>
            <m:r>
              <m:rPr/>
              <m:t>F</m:t>
            </m:r>
          </m:e>
          <m:sup>
            <m:r>
              <m:rPr/>
              <m:t>μν</m:t>
            </m:r>
          </m:sup>
        </m:sSup>
      </m:oMath>
      <w:r>
        <w:t xml:space="preserve"> (photon free field)</w:t>
      </w:r>
      <w:r>
        <w:br w:type="textWrapping"/>
      </w:r>
      <w:r>
        <w:t xml:space="preserve">* </w:t>
      </w:r>
      <m:oMath>
        <m:sSub>
          <m:sSubPr/>
          <m:e>
            <m:r>
              <m:rPr>
                <m:sty m:val="p"/>
                <m:scr m:val="script"/>
              </m:rPr>
              <m:t>ℒ</m:t>
            </m:r>
          </m:e>
          <m:sub>
            <m:r>
              <m:rPr/>
              <m:t>e</m:t>
            </m:r>
          </m:sub>
        </m:sSub>
        <m:r>
          <m:rPr>
            <m:sty m:val="p"/>
          </m:rPr>
          <m:t>=</m:t>
        </m:r>
        <m:sSub>
          <m:sSubPr/>
          <m:e>
            <m:acc>
              <m:accPr>
                <m:chr m:val="‾"/>
              </m:accPr>
              <m:e>
                <m:r>
                  <m:rPr/>
                  <m:t>ψ</m:t>
                </m:r>
              </m:e>
            </m:acc>
          </m:e>
          <m:sub>
            <m:r>
              <m:rPr/>
              <m:t>e</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e</m:t>
            </m:r>
          </m:sub>
        </m:sSub>
        <m:r>
          <m:rPr>
            <m:sty m:val="p"/>
          </m:rPr>
          <m:t>)</m:t>
        </m:r>
        <m:sSub>
          <m:sSubPr/>
          <m:e>
            <m:r>
              <m:rPr/>
              <m:t>ψ</m:t>
            </m:r>
          </m:e>
          <m:sub>
            <m:r>
              <m:rPr/>
              <m:t>e</m:t>
            </m:r>
          </m:sub>
        </m:sSub>
      </m:oMath>
      <w:r>
        <w:t xml:space="preserve"> (electron Dirac field)</w:t>
      </w:r>
      <w:r>
        <w:br w:type="textWrapping"/>
      </w:r>
      <w:r>
        <w:t xml:space="preserve">* </w:t>
      </w:r>
      <m:oMath>
        <m:sSub>
          <m:sSubPr/>
          <m:e>
            <m:r>
              <m:rPr>
                <m:sty m:val="p"/>
                <m:scr m:val="script"/>
              </m:rPr>
              <m:t>ℒ</m:t>
            </m:r>
          </m:e>
          <m:sub>
            <m:r>
              <m:rPr/>
              <m:t>int</m:t>
            </m:r>
          </m:sub>
        </m:sSub>
        <m:r>
          <m:rPr>
            <m:sty m:val="p"/>
          </m:rPr>
          <m:t>=</m:t>
        </m:r>
        <m:sSub>
          <m:sSubPr/>
          <m:e>
            <m:r>
              <m:rPr/>
              <m:t>g</m:t>
            </m:r>
          </m:e>
          <m:sub>
            <m:r>
              <m:rPr/>
              <m:t>AA</m:t>
            </m:r>
          </m:sub>
        </m:sSub>
        <m:sSubSup>
          <m:sSubSupPr/>
          <m:e>
            <m:r>
              <m:rPr/>
              <m:t>J</m:t>
            </m:r>
          </m:e>
          <m:sub>
            <m:r>
              <m:rPr/>
              <m:t>A</m:t>
            </m:r>
          </m:sub>
          <m:sup>
            <m:r>
              <m:rPr/>
              <m:t>μ</m:t>
            </m:r>
          </m:sup>
        </m:sSubSup>
        <m:sSub>
          <m:sSubPr/>
          <m:e>
            <m:r>
              <m:rPr/>
              <m:t>A</m:t>
            </m:r>
          </m:e>
          <m:sub>
            <m:r>
              <m:rPr/>
              <m:t>μ</m:t>
            </m:r>
          </m:sub>
        </m:sSub>
      </m:oMath>
      <w:r>
        <w:t xml:space="preserve"> (A-field current coupling)</w:t>
      </w:r>
    </w:p>
    <w:p w14:paraId="7A13BEDC">
      <w:pPr>
        <w:pStyle w:val="26"/>
        <w:numPr>
          <w:ilvl w:val="0"/>
          <w:numId w:val="4"/>
        </w:numPr>
        <w:rPr>
          <w:b/>
          <w:bCs/>
        </w:rPr>
      </w:pPr>
      <w:r>
        <w:rPr>
          <w:b/>
          <w:bCs/>
        </w:rPr>
        <w:t>Mathematical Construction of A-field Entanglement and Energy Level Transitions</w:t>
      </w:r>
    </w:p>
    <w:p w14:paraId="3D1326EC">
      <w:pPr>
        <w:pStyle w:val="4"/>
        <w:rPr>
          <w:b/>
          <w:bCs/>
        </w:rPr>
      </w:pPr>
      <w:r>
        <w:rPr>
          <w:b/>
          <w:bCs/>
        </w:rPr>
        <w:t>4.1 Rigorous Definition of Entanglement Operator</w:t>
      </w:r>
    </w:p>
    <w:p w14:paraId="28B85134">
      <w:pPr>
        <w:pStyle w:val="3"/>
      </w:pPr>
      <w:r>
        <w:t>Definition 4.1 (A-field Entanglement Operator): The entanglement operator between photon A-field and electron A-field is:</w:t>
      </w:r>
    </w:p>
    <w:p w14:paraId="1E5DF24C">
      <w:pPr>
        <w:pStyle w:val="3"/>
      </w:pPr>
      <m:oMathPara>
        <m:oMathParaPr>
          <m:jc m:val="center"/>
        </m:oMathParaPr>
        <m:oMath>
          <m:sSub>
            <m:sSubPr/>
            <m:e>
              <m:acc>
                <m:accPr/>
                <m:e>
                  <m:r>
                    <m:rPr/>
                    <m:t>U</m:t>
                  </m:r>
                </m:e>
              </m:acc>
            </m:e>
            <m:sub>
              <m:r>
                <m:rPr/>
                <m:t>ent</m:t>
              </m:r>
            </m:sub>
          </m:sSub>
          <m:r>
            <m:rPr>
              <m:sty m:val="p"/>
            </m:rPr>
            <m:t>=exp</m:t>
          </m:r>
          <m:d>
            <m:dPr>
              <m:begChr m:val="["/>
              <m:sepChr m:val=""/>
              <m:endChr m:val="]"/>
            </m:dPr>
            <m:e>
              <m:r>
                <m:rPr>
                  <m:sty m:val="p"/>
                </m:rPr>
                <m:t>−</m:t>
              </m:r>
              <m:r>
                <m:rPr/>
                <m:t>i</m:t>
              </m:r>
              <m:r>
                <m:rPr>
                  <m:sty m:val="p"/>
                </m:rPr>
                <m:t>∫</m:t>
              </m:r>
              <m:sSup>
                <m:sSupPr/>
                <m:e>
                  <m:r>
                    <m:rPr/>
                    <m:t>d</m:t>
                  </m:r>
                </m:e>
                <m:sup>
                  <m:r>
                    <m:rPr/>
                    <m:t>3</m:t>
                  </m:r>
                </m:sup>
              </m:sSup>
              <m:r>
                <m:rPr/>
                <m:t>r</m:t>
              </m:r>
              <m:sSub>
                <m:sSubPr/>
                <m:e>
                  <m:r>
                    <m:rPr/>
                    <m:t>g</m:t>
                  </m:r>
                </m:e>
                <m:sub>
                  <m:r>
                    <m:rPr/>
                    <m:t>AA</m:t>
                  </m:r>
                </m:sub>
              </m:sSub>
              <m:r>
                <m:rPr>
                  <m:sty m:val="p"/>
                </m:rPr>
                <m:t>(</m:t>
              </m:r>
              <m:sSubSup>
                <m:sSubSupPr/>
                <m:e>
                  <m:r>
                    <m:rPr/>
                    <m:t>A</m:t>
                  </m:r>
                </m:e>
                <m:sub>
                  <m:r>
                    <m:rPr/>
                    <m:t>γ</m:t>
                  </m:r>
                </m:sub>
                <m:sup>
                  <m:r>
                    <m:rPr>
                      <m:sty m:val="p"/>
                    </m:rPr>
                    <m:t>†</m:t>
                  </m:r>
                </m:sup>
              </m:sSubSup>
              <m:sSub>
                <m:sSubPr/>
                <m:e>
                  <m:r>
                    <m:rPr/>
                    <m:t>A</m:t>
                  </m:r>
                </m:e>
                <m:sub>
                  <m:r>
                    <m:rPr/>
                    <m:t>e</m:t>
                  </m:r>
                </m:sub>
              </m:sSub>
              <m:r>
                <m:rPr>
                  <m:sty m:val="p"/>
                </m:rPr>
                <m:t>+</m:t>
              </m:r>
              <m:sSubSup>
                <m:sSubSupPr/>
                <m:e>
                  <m:r>
                    <m:rPr/>
                    <m:t>A</m:t>
                  </m:r>
                </m:e>
                <m:sub>
                  <m:r>
                    <m:rPr/>
                    <m:t>e</m:t>
                  </m:r>
                </m:sub>
                <m:sup>
                  <m:r>
                    <m:rPr>
                      <m:sty m:val="p"/>
                    </m:rPr>
                    <m:t>†</m:t>
                  </m:r>
                </m:sup>
              </m:sSubSup>
              <m:sSub>
                <m:sSubPr/>
                <m:e>
                  <m:r>
                    <m:rPr/>
                    <m:t>A</m:t>
                  </m:r>
                </m:e>
                <m:sub>
                  <m:r>
                    <m:rPr/>
                    <m:t>γ</m:t>
                  </m:r>
                </m:sub>
              </m:sSub>
              <m:r>
                <m:rPr>
                  <m:sty m:val="p"/>
                </m:rPr>
                <m:t>)</m:t>
              </m:r>
            </m:e>
          </m:d>
        </m:oMath>
      </m:oMathPara>
    </w:p>
    <w:p w14:paraId="14C158A7">
      <w:pPr>
        <w:pStyle w:val="4"/>
      </w:pPr>
      <w:r>
        <w:t xml:space="preserve">This operator satisfies unitarity: </w:t>
      </w:r>
      <m:oMath>
        <m:sSubSup>
          <m:sSubSupPr/>
          <m:e>
            <m:acc>
              <m:accPr/>
              <m:e>
                <m:r>
                  <m:rPr/>
                  <m:t>U</m:t>
                </m:r>
              </m:e>
            </m:acc>
          </m:e>
          <m:sub>
            <m:r>
              <m:rPr/>
              <m:t>ent</m:t>
            </m:r>
          </m:sub>
          <m:sup>
            <m:r>
              <m:rPr>
                <m:sty m:val="p"/>
              </m:rPr>
              <m:t>†</m:t>
            </m:r>
          </m:sup>
        </m:sSubSup>
        <m:sSub>
          <m:sSubPr/>
          <m:e>
            <m:acc>
              <m:accPr/>
              <m:e>
                <m:r>
                  <m:rPr/>
                  <m:t>U</m:t>
                </m:r>
              </m:e>
            </m:acc>
          </m:e>
          <m:sub>
            <m:r>
              <m:rPr/>
              <m:t>ent</m:t>
            </m:r>
          </m:sub>
        </m:sSub>
        <m:r>
          <m:rPr>
            <m:sty m:val="p"/>
          </m:rPr>
          <m:t>=</m:t>
        </m:r>
        <m:r>
          <m:rPr/>
          <m:t>I</m:t>
        </m:r>
      </m:oMath>
    </w:p>
    <w:p w14:paraId="505CC88D">
      <w:pPr>
        <w:pStyle w:val="3"/>
      </w:pPr>
      <w:r>
        <w:t>Theorem 4.1 (Entanglement Dynamics): Entanglement evolution is described by the Heisenberg equation:</w:t>
      </w:r>
    </w:p>
    <w:p w14:paraId="3D6105E4">
      <w:pPr>
        <w:pStyle w:val="3"/>
      </w:pPr>
      <m:oMathPara>
        <m:oMathParaPr>
          <m:jc m:val="center"/>
        </m:oMathParaPr>
        <m:oMath>
          <m:r>
            <m:rPr/>
            <m:t>i</m:t>
          </m:r>
          <m:r>
            <m:rPr>
              <m:sty m:val="p"/>
            </m:rPr>
            <m:t>ℏ</m:t>
          </m:r>
          <m:f>
            <m:fPr/>
            <m:num>
              <m:r>
                <m:rPr/>
                <m:t>d</m:t>
              </m:r>
              <m:sSub>
                <m:sSubPr/>
                <m:e>
                  <m:acc>
                    <m:accPr/>
                    <m:e>
                      <m:r>
                        <m:rPr/>
                        <m:t>U</m:t>
                      </m:r>
                    </m:e>
                  </m:acc>
                </m:e>
                <m:sub>
                  <m:r>
                    <m:rPr/>
                    <m:t>ent</m:t>
                  </m:r>
                </m:sub>
              </m:sSub>
            </m:num>
            <m:den>
              <m:r>
                <m:rPr/>
                <m:t>dt</m:t>
              </m:r>
            </m:den>
          </m:f>
          <m:r>
            <m:rPr>
              <m:sty m:val="p"/>
            </m:rPr>
            <m:t>=[</m:t>
          </m:r>
          <m:sSub>
            <m:sSubPr/>
            <m:e>
              <m:acc>
                <m:accPr/>
                <m:e>
                  <m:r>
                    <m:rPr/>
                    <m:t>U</m:t>
                  </m:r>
                </m:e>
              </m:acc>
            </m:e>
            <m:sub>
              <m:r>
                <m:rPr/>
                <m:t>ent</m:t>
              </m:r>
            </m:sub>
          </m:sSub>
          <m:r>
            <m:rPr>
              <m:sty m:val="p"/>
            </m:rPr>
            <m:t>,</m:t>
          </m:r>
          <m:sSub>
            <m:sSubPr/>
            <m:e>
              <m:r>
                <m:rPr/>
                <m:t>H</m:t>
              </m:r>
            </m:e>
            <m:sub>
              <m:r>
                <m:rPr/>
                <m:t>int</m:t>
              </m:r>
            </m:sub>
          </m:sSub>
          <m:r>
            <m:rPr>
              <m:sty m:val="p"/>
            </m:rPr>
            <m:t>]</m:t>
          </m:r>
        </m:oMath>
      </m:oMathPara>
    </w:p>
    <w:p w14:paraId="57954BB6">
      <w:pPr>
        <w:pStyle w:val="4"/>
        <w:rPr>
          <w:b/>
          <w:bCs/>
        </w:rPr>
      </w:pPr>
      <w:r>
        <w:rPr>
          <w:b/>
          <w:bCs/>
        </w:rPr>
        <w:t>4.2 Formation of Composite A-field</w:t>
      </w:r>
    </w:p>
    <w:p w14:paraId="7338E7DA">
      <w:pPr>
        <w:pStyle w:val="3"/>
      </w:pPr>
      <w:r>
        <w:t>The entangled composite A-field is:</w:t>
      </w:r>
    </w:p>
    <w:p w14:paraId="6D2FD9FC">
      <w:pPr>
        <w:pStyle w:val="3"/>
      </w:pPr>
      <m:oMathPara>
        <m:oMathParaPr>
          <m:jc m:val="center"/>
        </m:oMathParaPr>
        <m:oMath>
          <m:sSub>
            <m:sSubPr/>
            <m:e>
              <m:r>
                <m:rPr/>
                <m:t>A</m:t>
              </m:r>
            </m:e>
            <m:sub>
              <m:r>
                <m:rPr/>
                <m:t>comp</m:t>
              </m:r>
            </m:sub>
          </m:sSub>
          <m:r>
            <m:rPr>
              <m:sty m:val="p"/>
            </m:rPr>
            <m:t>=</m:t>
          </m:r>
          <m:sSub>
            <m:sSubPr/>
            <m:e>
              <m:acc>
                <m:accPr/>
                <m:e>
                  <m:r>
                    <m:rPr/>
                    <m:t>U</m:t>
                  </m:r>
                </m:e>
              </m:acc>
            </m:e>
            <m:sub>
              <m:r>
                <m:rPr/>
                <m:t>ent</m:t>
              </m:r>
            </m:sub>
          </m:sSub>
          <m:sSub>
            <m:sSubPr/>
            <m:e>
              <m:r>
                <m:rPr/>
                <m:t>A</m:t>
              </m:r>
            </m:e>
            <m:sub>
              <m:r>
                <m:rPr/>
                <m:t>e</m:t>
              </m:r>
            </m:sub>
          </m:sSub>
          <m:sSubSup>
            <m:sSubSupPr/>
            <m:e>
              <m:acc>
                <m:accPr/>
                <m:e>
                  <m:r>
                    <m:rPr/>
                    <m:t>U</m:t>
                  </m:r>
                </m:e>
              </m:acc>
            </m:e>
            <m:sub>
              <m:r>
                <m:rPr/>
                <m:t>ent</m:t>
              </m:r>
            </m:sub>
            <m:sup>
              <m:r>
                <m:rPr>
                  <m:sty m:val="p"/>
                </m:rPr>
                <m:t>†</m:t>
              </m:r>
            </m:sup>
          </m:sSubSup>
          <m:r>
            <m:rPr>
              <m:sty m:val="p"/>
            </m:rPr>
            <m:t>=</m:t>
          </m:r>
          <m:sSub>
            <m:sSubPr/>
            <m:e>
              <m:r>
                <m:rPr/>
                <m:t>A</m:t>
              </m:r>
            </m:e>
            <m:sub>
              <m:r>
                <m:rPr/>
                <m:t>e</m:t>
              </m:r>
            </m:sub>
          </m:sSub>
          <m:r>
            <m:rPr>
              <m:sty m:val="p"/>
            </m:rPr>
            <m:t>cos</m:t>
          </m:r>
          <m:r>
            <m:rPr/>
            <m:t>θ</m:t>
          </m:r>
          <m:r>
            <m:rPr>
              <m:sty m:val="p"/>
            </m:rPr>
            <m:t>+</m:t>
          </m:r>
          <m:sSub>
            <m:sSubPr/>
            <m:e>
              <m:r>
                <m:rPr/>
                <m:t>A</m:t>
              </m:r>
            </m:e>
            <m:sub>
              <m:r>
                <m:rPr/>
                <m:t>γ</m:t>
              </m:r>
            </m:sub>
          </m:sSub>
          <m:r>
            <m:rPr>
              <m:sty m:val="p"/>
            </m:rPr>
            <m:t>sin</m:t>
          </m:r>
          <m:r>
            <m:rPr/>
            <m:t>θ</m:t>
          </m:r>
        </m:oMath>
      </m:oMathPara>
    </w:p>
    <w:p w14:paraId="6A48AD62">
      <w:pPr>
        <w:pStyle w:val="4"/>
      </w:pPr>
      <w:r>
        <w:t xml:space="preserve">where the entanglement angle </w:t>
      </w:r>
      <m:oMath>
        <m:r>
          <m:rPr/>
          <m:t>θ</m:t>
        </m:r>
      </m:oMath>
      <w:r>
        <w:t xml:space="preserve"> is determined by coupling strength:</w:t>
      </w:r>
    </w:p>
    <w:p w14:paraId="0B7FD8BC">
      <w:pPr>
        <w:pStyle w:val="3"/>
      </w:pPr>
      <m:oMathPara>
        <m:oMathParaPr>
          <m:jc m:val="center"/>
        </m:oMathParaPr>
        <m:oMath>
          <m:r>
            <m:rPr>
              <m:sty m:val="p"/>
            </m:rPr>
            <m:t>tan</m:t>
          </m:r>
          <m:r>
            <m:rPr/>
            <m:t>θ</m:t>
          </m:r>
          <m:r>
            <m:rPr>
              <m:sty m:val="p"/>
            </m:rPr>
            <m:t>=</m:t>
          </m:r>
          <m:f>
            <m:fPr/>
            <m:num>
              <m:sSub>
                <m:sSubPr/>
                <m:e>
                  <m:r>
                    <m:rPr/>
                    <m:t>g</m:t>
                  </m:r>
                </m:e>
                <m:sub>
                  <m:r>
                    <m:rPr/>
                    <m:t>AA</m:t>
                  </m:r>
                </m:sub>
              </m:sSub>
              <m:sSub>
                <m:sSubPr/>
                <m:e>
                  <m:r>
                    <m:rPr/>
                    <m:t>A</m:t>
                  </m:r>
                </m:e>
                <m:sub>
                  <m:r>
                    <m:rPr/>
                    <m:t>γ</m:t>
                  </m:r>
                </m:sub>
              </m:sSub>
            </m:num>
            <m:den>
              <m:sSub>
                <m:sSubPr/>
                <m:e>
                  <m:r>
                    <m:rPr/>
                    <m:t>A</m:t>
                  </m:r>
                </m:e>
                <m:sub>
                  <m:r>
                    <m:rPr/>
                    <m:t>e</m:t>
                  </m:r>
                </m:sub>
              </m:sSub>
            </m:den>
          </m:f>
        </m:oMath>
      </m:oMathPara>
    </w:p>
    <w:p w14:paraId="3626A5CB">
      <w:pPr>
        <w:pStyle w:val="4"/>
        <w:rPr>
          <w:b/>
          <w:bCs/>
        </w:rPr>
      </w:pPr>
      <w:r>
        <w:rPr>
          <w:b/>
          <w:bCs/>
        </w:rPr>
        <w:t>4.3 Probability Calculation of Energy Level Transitions</w:t>
      </w:r>
    </w:p>
    <w:p w14:paraId="27362694">
      <w:pPr>
        <w:pStyle w:val="3"/>
      </w:pPr>
      <w:r>
        <w:t>Theorem 4.2 (Transition Probability Formula): The probability of electron transition from level m to level n is:</w:t>
      </w:r>
    </w:p>
    <w:p w14:paraId="6BA3247D">
      <w:pPr>
        <w:pStyle w:val="3"/>
      </w:pPr>
      <m:oMathPara>
        <m:oMathParaPr>
          <m:jc m:val="center"/>
        </m:oMathParaPr>
        <m:oMath>
          <m:sSub>
            <m:sSubPr/>
            <m:e>
              <m:r>
                <m:rPr/>
                <m:t>P</m:t>
              </m:r>
            </m:e>
            <m:sub>
              <m:r>
                <m:rPr/>
                <m:t>m</m:t>
              </m:r>
              <m:r>
                <m:rPr>
                  <m:sty m:val="p"/>
                </m:rPr>
                <m:t>→</m:t>
              </m:r>
              <m:r>
                <m:rPr/>
                <m:t>n</m:t>
              </m:r>
            </m:sub>
          </m:sSub>
          <m:r>
            <m:rPr>
              <m:sty m:val="p"/>
            </m:rPr>
            <m:t>=</m:t>
          </m:r>
          <m:f>
            <m:fPr/>
            <m:num>
              <m:r>
                <m:rPr/>
                <m:t>2π</m:t>
              </m:r>
            </m:num>
            <m:den>
              <m:r>
                <m:rPr>
                  <m:sty m:val="p"/>
                </m:rPr>
                <m:t>ℏ</m:t>
              </m:r>
            </m:den>
          </m:f>
          <m:r>
            <m:rPr>
              <m:sty m:val="p"/>
            </m:rPr>
            <m:t>|⟨</m:t>
          </m:r>
          <m:r>
            <m:rPr/>
            <m:t>n</m:t>
          </m:r>
          <m:r>
            <m:rPr>
              <m:sty m:val="p"/>
            </m:rPr>
            <m:t>|</m:t>
          </m:r>
          <m:sSub>
            <m:sSubPr/>
            <m:e>
              <m:r>
                <m:rPr/>
                <m:t>H</m:t>
              </m:r>
            </m:e>
            <m:sub>
              <m:r>
                <m:rPr/>
                <m:t>int</m:t>
              </m:r>
            </m:sub>
          </m:sSub>
          <m:r>
            <m:rPr>
              <m:sty m:val="p"/>
            </m:rPr>
            <m:t>|</m:t>
          </m:r>
          <m:r>
            <m:rPr/>
            <m:t>m</m:t>
          </m:r>
          <m:r>
            <m:rPr>
              <m:sty m:val="p"/>
            </m:rPr>
            <m:t>⟩</m:t>
          </m:r>
          <m:sSup>
            <m:sSupPr/>
            <m:e>
              <m:r>
                <m:rPr>
                  <m:sty m:val="p"/>
                </m:rPr>
                <m:t>|</m:t>
              </m:r>
            </m:e>
            <m:sup>
              <m:r>
                <m:rPr/>
                <m:t>2</m:t>
              </m:r>
            </m:sup>
          </m:sSup>
          <m:r>
            <m:rPr/>
            <m:t>δ</m:t>
          </m:r>
          <m:r>
            <m:rPr>
              <m:sty m:val="p"/>
            </m:rPr>
            <m:t>(</m:t>
          </m:r>
          <m:sSub>
            <m:sSubPr/>
            <m:e>
              <m:r>
                <m:rPr/>
                <m:t>E</m:t>
              </m:r>
            </m:e>
            <m:sub>
              <m:r>
                <m:rPr/>
                <m:t>n</m:t>
              </m:r>
            </m:sub>
          </m:sSub>
          <m:r>
            <m:rPr>
              <m:sty m:val="p"/>
            </m:rPr>
            <m:t>−</m:t>
          </m:r>
          <m:sSub>
            <m:sSubPr/>
            <m:e>
              <m:r>
                <m:rPr/>
                <m:t>E</m:t>
              </m:r>
            </m:e>
            <m:sub>
              <m:r>
                <m:rPr/>
                <m:t>m</m:t>
              </m:r>
            </m:sub>
          </m:sSub>
          <m:r>
            <m:rPr>
              <m:sty m:val="p"/>
            </m:rPr>
            <m:t>−ℏ</m:t>
          </m:r>
          <m:r>
            <m:rPr/>
            <m:t>ω</m:t>
          </m:r>
          <m:r>
            <m:rPr>
              <m:sty m:val="p"/>
            </m:rPr>
            <m:t>)</m:t>
          </m:r>
        </m:oMath>
      </m:oMathPara>
    </w:p>
    <w:p w14:paraId="7DCDEFEC">
      <w:pPr>
        <w:pStyle w:val="4"/>
      </w:pPr>
      <w:r>
        <w:t>Explicit calculation of the interaction matrix element:</w:t>
      </w:r>
    </w:p>
    <w:p w14:paraId="22EC6752">
      <w:pPr>
        <w:pStyle w:val="3"/>
      </w:pPr>
      <m:oMathPara>
        <m:oMathParaPr>
          <m:jc m:val="center"/>
        </m:oMathParaPr>
        <m:oMath>
          <m:r>
            <m:rPr>
              <m:sty m:val="p"/>
            </m:rPr>
            <m:t>⟨</m:t>
          </m:r>
          <m:r>
            <m:rPr/>
            <m:t>n</m:t>
          </m:r>
          <m:r>
            <m:rPr>
              <m:sty m:val="p"/>
            </m:rPr>
            <m:t>|</m:t>
          </m:r>
          <m:sSub>
            <m:sSubPr/>
            <m:e>
              <m:r>
                <m:rPr/>
                <m:t>H</m:t>
              </m:r>
            </m:e>
            <m:sub>
              <m:r>
                <m:rPr/>
                <m:t>int</m:t>
              </m:r>
            </m:sub>
          </m:sSub>
          <m:r>
            <m:rPr>
              <m:sty m:val="p"/>
            </m:rPr>
            <m:t>|</m:t>
          </m:r>
          <m:r>
            <m:rPr/>
            <m:t>m</m:t>
          </m:r>
          <m:r>
            <m:rPr>
              <m:sty m:val="p"/>
            </m:rPr>
            <m:t>⟩=</m:t>
          </m:r>
          <m:sSub>
            <m:sSubPr/>
            <m:e>
              <m:r>
                <m:rPr/>
                <m:t>g</m:t>
              </m:r>
            </m:e>
            <m:sub>
              <m:r>
                <m:rPr/>
                <m:t>AA</m:t>
              </m:r>
            </m:sub>
          </m:sSub>
          <m:r>
            <m:rPr>
              <m:sty m:val="p"/>
            </m:rPr>
            <m:t>∫</m:t>
          </m:r>
          <m:sSup>
            <m:sSupPr/>
            <m:e>
              <m:r>
                <m:rPr/>
                <m:t>d</m:t>
              </m:r>
            </m:e>
            <m:sup>
              <m:r>
                <m:rPr/>
                <m:t>3</m:t>
              </m:r>
            </m:sup>
          </m:sSup>
          <m:r>
            <m:rPr/>
            <m:t>r</m:t>
          </m:r>
          <m:sSubSup>
            <m:sSubSupPr/>
            <m:e>
              <m:r>
                <m:rPr/>
                <m:t>ψ</m:t>
              </m:r>
            </m:e>
            <m:sub>
              <m:r>
                <m:rPr/>
                <m:t>n</m:t>
              </m:r>
            </m:sub>
            <m:sup>
              <m:r>
                <m:rPr>
                  <m:sty m:val="p"/>
                </m:rPr>
                <m:t>∗</m:t>
              </m:r>
            </m:sup>
          </m:sSubSup>
          <m:r>
            <m:rPr>
              <m:sty m:val="p"/>
            </m:rPr>
            <m:t>(</m:t>
          </m:r>
          <m:acc>
            <m:accPr>
              <m:chr m:val="⃗"/>
            </m:accPr>
            <m:e>
              <m:r>
                <m:rPr/>
                <m:t>r</m:t>
              </m:r>
            </m:e>
          </m:acc>
          <m:r>
            <m:rPr>
              <m:sty m:val="p"/>
            </m:rPr>
            <m:t>)</m:t>
          </m:r>
          <m:sSub>
            <m:sSubPr/>
            <m:e>
              <m:r>
                <m:rPr/>
                <m:t>A</m:t>
              </m:r>
            </m:e>
            <m:sub>
              <m:r>
                <m:rPr/>
                <m:t>γ</m:t>
              </m:r>
            </m:sub>
          </m:sSub>
          <m:r>
            <m:rPr>
              <m:sty m:val="p"/>
            </m:rPr>
            <m:t>(</m:t>
          </m:r>
          <m:acc>
            <m:accPr>
              <m:chr m:val="⃗"/>
            </m:accPr>
            <m:e>
              <m:r>
                <m:rPr/>
                <m:t>r</m:t>
              </m:r>
            </m:e>
          </m:acc>
          <m:r>
            <m:rPr>
              <m:sty m:val="p"/>
            </m:rPr>
            <m:t>)</m:t>
          </m:r>
          <m:sSub>
            <m:sSubPr/>
            <m:e>
              <m:r>
                <m:rPr/>
                <m:t>ψ</m:t>
              </m:r>
            </m:e>
            <m:sub>
              <m:r>
                <m:rPr/>
                <m:t>m</m:t>
              </m:r>
            </m:sub>
          </m:sSub>
          <m:r>
            <m:rPr>
              <m:sty m:val="p"/>
            </m:rPr>
            <m:t>(</m:t>
          </m:r>
          <m:acc>
            <m:accPr>
              <m:chr m:val="⃗"/>
            </m:accPr>
            <m:e>
              <m:r>
                <m:rPr/>
                <m:t>r</m:t>
              </m:r>
            </m:e>
          </m:acc>
          <m:r>
            <m:rPr>
              <m:sty m:val="p"/>
            </m:rPr>
            <m:t>)</m:t>
          </m:r>
        </m:oMath>
      </m:oMathPara>
    </w:p>
    <w:p w14:paraId="64CE5C6C">
      <w:pPr>
        <w:pStyle w:val="26"/>
        <w:numPr>
          <w:ilvl w:val="0"/>
          <w:numId w:val="5"/>
        </w:numPr>
        <w:rPr>
          <w:b/>
          <w:bCs/>
        </w:rPr>
      </w:pPr>
      <w:r>
        <w:rPr>
          <w:b/>
          <w:bCs/>
        </w:rPr>
        <w:t>Unified Description of Internal and External Photoelectric Effects</w:t>
      </w:r>
    </w:p>
    <w:p w14:paraId="4E1DFFEF">
      <w:pPr>
        <w:pStyle w:val="4"/>
        <w:rPr>
          <w:b/>
          <w:bCs/>
        </w:rPr>
      </w:pPr>
      <w:r>
        <w:rPr>
          <w:b/>
          <w:bCs/>
        </w:rPr>
        <w:t>5.1 Field-Theoretic Mechanism of Internal Photoelectric Effect</w:t>
      </w:r>
    </w:p>
    <w:p w14:paraId="657EFB58">
      <w:pPr>
        <w:pStyle w:val="3"/>
      </w:pPr>
      <w:r>
        <w:t>In the internal photoelectric effect, the electron absorbs a photon and transitions to an excited atomic state while remaining bound to the atom. The new field combination wavefunction is:</w:t>
      </w:r>
    </w:p>
    <w:p w14:paraId="56254888">
      <w:pPr>
        <w:pStyle w:val="3"/>
      </w:pPr>
      <m:oMathPara>
        <m:oMathParaPr>
          <m:jc m:val="center"/>
        </m:oMathParaPr>
        <m:oMath>
          <m:sSubSup>
            <m:sSubSupPr/>
            <m:e>
              <m:r>
                <m:rPr>
                  <m:sty m:val="p"/>
                </m:rPr>
                <m:t>Ψ</m:t>
              </m:r>
            </m:e>
            <m:sub>
              <m:r>
                <m:rPr/>
                <m:t>e</m:t>
              </m:r>
            </m:sub>
            <m:sup>
              <m:r>
                <m:rPr/>
                <m:t>new</m:t>
              </m:r>
            </m:sup>
          </m:sSubSup>
          <m:r>
            <m:rPr>
              <m:sty m:val="p"/>
            </m:rPr>
            <m:t>=</m:t>
          </m:r>
          <m:sSub>
            <m:sSubPr/>
            <m:e>
              <m:r>
                <m:rPr/>
                <m:t>A</m:t>
              </m:r>
            </m:e>
            <m:sub>
              <m:r>
                <m:rPr/>
                <m:t>comp</m:t>
              </m:r>
            </m:sub>
          </m:sSub>
          <m:r>
            <m:rPr>
              <m:sty m:val="p"/>
            </m:rPr>
            <m:t>⊗</m:t>
          </m:r>
          <m:sSub>
            <m:sSubPr/>
            <m:e>
              <m:r>
                <m:rPr/>
                <m:t>B</m:t>
              </m:r>
            </m:e>
            <m:sub>
              <m:r>
                <m:rPr/>
                <m:t>e</m:t>
              </m:r>
            </m:sub>
          </m:sSub>
          <m:r>
            <m:rPr>
              <m:sty m:val="p"/>
            </m:rPr>
            <m:t>⊗</m:t>
          </m:r>
          <m:sSub>
            <m:sSubPr/>
            <m:e>
              <m:r>
                <m:rPr/>
                <m:t>C</m:t>
              </m:r>
            </m:e>
            <m:sub>
              <m:r>
                <m:rPr/>
                <m:t>e</m:t>
              </m:r>
            </m:sub>
          </m:sSub>
        </m:oMath>
      </m:oMathPara>
    </w:p>
    <w:p w14:paraId="5C7D1428">
      <w:pPr>
        <w:pStyle w:val="4"/>
      </w:pPr>
      <w:r>
        <w:t xml:space="preserve">where </w:t>
      </w:r>
      <m:oMath>
        <m:sSub>
          <m:sSubPr/>
          <m:e>
            <m:r>
              <m:rPr/>
              <m:t>A</m:t>
            </m:r>
          </m:e>
          <m:sub>
            <m:r>
              <m:rPr/>
              <m:t>comp</m:t>
            </m:r>
          </m:sub>
        </m:sSub>
      </m:oMath>
      <w:r>
        <w:t xml:space="preserve"> is in a high-energy level, satisfying the excited state equation:</w:t>
      </w:r>
    </w:p>
    <w:p w14:paraId="3EE23A8A">
      <w:pPr>
        <w:pStyle w:val="3"/>
      </w:pPr>
      <m:oMathPara>
        <m:oMathParaPr>
          <m:jc m:val="center"/>
        </m:oMathParaPr>
        <m:oMath>
          <m:d>
            <m:dPr>
              <m:begChr m:val="["/>
              <m:sepChr m:val=""/>
              <m:endChr m:val="]"/>
            </m:dPr>
            <m:e>
              <m:r>
                <m:rPr>
                  <m:sty m:val="p"/>
                </m:rPr>
                <m:t>−</m:t>
              </m:r>
              <m:f>
                <m:fPr/>
                <m:num>
                  <m:sSup>
                    <m:sSupPr/>
                    <m:e>
                      <m:r>
                        <m:rPr>
                          <m:sty m:val="p"/>
                        </m:rPr>
                        <m:t>ℏ</m:t>
                      </m:r>
                    </m:e>
                    <m:sup>
                      <m:r>
                        <m:rPr/>
                        <m:t>2</m:t>
                      </m:r>
                    </m:sup>
                  </m:sSup>
                </m:num>
                <m:den>
                  <m:r>
                    <m:rPr/>
                    <m:t>2m</m:t>
                  </m:r>
                </m:den>
              </m:f>
              <m:sSup>
                <m:sSupPr/>
                <m:e>
                  <m:r>
                    <m:rPr>
                      <m:sty m:val="p"/>
                    </m:rPr>
                    <m:t>∇</m:t>
                  </m:r>
                </m:e>
                <m:sup>
                  <m:r>
                    <m:rPr/>
                    <m:t>2</m:t>
                  </m:r>
                </m:sup>
              </m:sSup>
              <m:r>
                <m:rPr>
                  <m:sty m:val="p"/>
                </m:rPr>
                <m:t>+</m:t>
              </m:r>
              <m:r>
                <m:rPr/>
                <m:t>V</m:t>
              </m:r>
              <m:r>
                <m:rPr>
                  <m:sty m:val="p"/>
                </m:rPr>
                <m:t>(</m:t>
              </m:r>
              <m:r>
                <m:rPr/>
                <m:t>r</m:t>
              </m:r>
              <m:r>
                <m:rPr>
                  <m:sty m:val="p"/>
                </m:rPr>
                <m:t>)</m:t>
              </m:r>
            </m:e>
          </m:d>
          <m:sSub>
            <m:sSubPr/>
            <m:e>
              <m:r>
                <m:rPr/>
                <m:t>A</m:t>
              </m:r>
            </m:e>
            <m:sub>
              <m:r>
                <m:rPr/>
                <m:t>comp</m:t>
              </m:r>
            </m:sub>
          </m:sSub>
          <m:r>
            <m:rPr>
              <m:sty m:val="p"/>
            </m:rPr>
            <m:t>=</m:t>
          </m:r>
          <m:sSub>
            <m:sSubPr/>
            <m:e>
              <m:r>
                <m:rPr/>
                <m:t>E</m:t>
              </m:r>
            </m:e>
            <m:sub>
              <m:r>
                <m:rPr/>
                <m:t>high</m:t>
              </m:r>
            </m:sub>
          </m:sSub>
          <m:sSub>
            <m:sSubPr/>
            <m:e>
              <m:r>
                <m:rPr/>
                <m:t>A</m:t>
              </m:r>
            </m:e>
            <m:sub>
              <m:r>
                <m:rPr/>
                <m:t>comp</m:t>
              </m:r>
            </m:sub>
          </m:sSub>
        </m:oMath>
      </m:oMathPara>
    </w:p>
    <w:p w14:paraId="4850C536">
      <w:pPr>
        <w:pStyle w:val="4"/>
      </w:pPr>
      <w:r>
        <w:t>Proposition 5.1 (Internal Photoelectric Selection Rules): The internal photoelectric effect satisfies angular momentum conservation:</w:t>
      </w:r>
    </w:p>
    <w:p w14:paraId="300BD3CC">
      <w:pPr>
        <w:pStyle w:val="3"/>
      </w:pPr>
      <m:oMathPara>
        <m:oMathParaPr>
          <m:jc m:val="center"/>
        </m:oMathParaPr>
        <m:oMath>
          <m:r>
            <m:rPr>
              <m:sty m:val="p"/>
            </m:rPr>
            <m:t>Δ</m:t>
          </m:r>
          <m:r>
            <m:rPr/>
            <m:t>l</m:t>
          </m:r>
          <m:r>
            <m:rPr>
              <m:sty m:val="p"/>
            </m:rPr>
            <m:t>=±</m:t>
          </m:r>
          <m:r>
            <m:rPr/>
            <m:t>1</m:t>
          </m:r>
          <m:r>
            <m:rPr>
              <m:sty m:val="p"/>
            </m:rPr>
            <m:t>,</m:t>
          </m:r>
          <m:r>
            <m:rPr/>
            <m:t> </m:t>
          </m:r>
          <m:r>
            <m:rPr>
              <m:sty m:val="p"/>
            </m:rPr>
            <m:t>Δ</m:t>
          </m:r>
          <m:r>
            <m:rPr/>
            <m:t>m</m:t>
          </m:r>
          <m:r>
            <m:rPr>
              <m:sty m:val="p"/>
            </m:rPr>
            <m:t>=</m:t>
          </m:r>
          <m:r>
            <m:rPr/>
            <m:t>0</m:t>
          </m:r>
          <m:r>
            <m:rPr>
              <m:sty m:val="p"/>
            </m:rPr>
            <m:t>,±</m:t>
          </m:r>
          <m:r>
            <m:rPr/>
            <m:t>1</m:t>
          </m:r>
        </m:oMath>
      </m:oMathPara>
    </w:p>
    <w:p w14:paraId="3CBA310E">
      <w:pPr>
        <w:pStyle w:val="4"/>
        <w:rPr>
          <w:b/>
          <w:bCs/>
        </w:rPr>
      </w:pPr>
      <w:r>
        <w:rPr>
          <w:b/>
          <w:bCs/>
        </w:rPr>
        <w:t>5.2 Threshold Conditions for External Photoelectric Effect</w:t>
      </w:r>
    </w:p>
    <w:p w14:paraId="4A8F75E2">
      <w:pPr>
        <w:pStyle w:val="3"/>
      </w:pPr>
      <w:r>
        <w:t>The threshold condition for the external photoelectric effect is expressed in field combination theory as:</w:t>
      </w:r>
    </w:p>
    <w:p w14:paraId="25302EA6">
      <w:pPr>
        <w:pStyle w:val="3"/>
      </w:pPr>
      <w:r>
        <w:t>Theorem 5.1 (External Photoelectric Threshold Theorem): The external photoelectric effect occurs when photon energy satisfies:</w:t>
      </w:r>
    </w:p>
    <w:p w14:paraId="2F5DE518">
      <w:pPr>
        <w:pStyle w:val="3"/>
      </w:pPr>
      <m:oMathPara>
        <m:oMathParaPr>
          <m:jc m:val="center"/>
        </m:oMathParaPr>
        <m:oMath>
          <m:r>
            <m:rPr>
              <m:sty m:val="p"/>
            </m:rPr>
            <m:t>ℏ</m:t>
          </m:r>
          <m:r>
            <m:rPr/>
            <m:t>ω</m:t>
          </m:r>
          <m:r>
            <m:rPr>
              <m:sty m:val="p"/>
            </m:rPr>
            <m:t>≥</m:t>
          </m:r>
          <m:r>
            <m:rPr/>
            <m:t>ϕ</m:t>
          </m:r>
          <m:r>
            <m:rPr>
              <m:sty m:val="p"/>
            </m:rPr>
            <m:t>+</m:t>
          </m:r>
          <m:sSub>
            <m:sSubPr/>
            <m:e>
              <m:r>
                <m:rPr/>
                <m:t>E</m:t>
              </m:r>
            </m:e>
            <m:sub>
              <m:r>
                <m:rPr/>
                <m:t>kin</m:t>
              </m:r>
            </m:sub>
          </m:sSub>
        </m:oMath>
      </m:oMathPara>
      <w:r>
        <w:br w:type="textWrapping"/>
      </w:r>
      <w:r>
        <w:t xml:space="preserve">where </w:t>
      </w:r>
      <m:oMath>
        <m:r>
          <m:rPr/>
          <m:t>ϕ</m:t>
        </m:r>
      </m:oMath>
      <w:r>
        <w:t xml:space="preserve"> is the work function.</w:t>
      </w:r>
    </w:p>
    <w:p w14:paraId="4C681564">
      <w:pPr>
        <w:pStyle w:val="3"/>
      </w:pPr>
      <w:r>
        <w:t>In field combination theory, this corresponds to the A-field intensity condition:</w:t>
      </w:r>
    </w:p>
    <w:p w14:paraId="5E681CCD">
      <w:pPr>
        <w:pStyle w:val="3"/>
      </w:pPr>
      <m:oMathPara>
        <m:oMathParaPr>
          <m:jc m:val="center"/>
        </m:oMathParaPr>
        <m:oMath>
          <m:sSubSup>
            <m:sSubSupPr/>
            <m:e>
              <m:r>
                <m:rPr/>
                <m:t>A</m:t>
              </m:r>
            </m:e>
            <m:sub>
              <m:r>
                <m:rPr/>
                <m:t>comp</m:t>
              </m:r>
            </m:sub>
            <m:sup>
              <m:r>
                <m:rPr/>
                <m:t>2</m:t>
              </m:r>
            </m:sup>
          </m:sSubSup>
          <m:r>
            <m:rPr>
              <m:sty m:val="p"/>
            </m:rPr>
            <m:t>&gt;</m:t>
          </m:r>
          <m:sSubSup>
            <m:sSubSupPr/>
            <m:e>
              <m:r>
                <m:rPr/>
                <m:t>A</m:t>
              </m:r>
            </m:e>
            <m:sub>
              <m:r>
                <m:rPr/>
                <m:t>threshold</m:t>
              </m:r>
            </m:sub>
            <m:sup>
              <m:r>
                <m:rPr/>
                <m:t>2</m:t>
              </m:r>
            </m:sup>
          </m:sSubSup>
        </m:oMath>
      </m:oMathPara>
    </w:p>
    <w:p w14:paraId="719DC15A">
      <w:pPr>
        <w:pStyle w:val="4"/>
      </w:pPr>
      <w:r>
        <w:t>The threshold A-field intensity is determined by material properties:</w:t>
      </w:r>
    </w:p>
    <w:p w14:paraId="386DECCB">
      <w:pPr>
        <w:pStyle w:val="3"/>
      </w:pPr>
      <m:oMathPara>
        <m:oMathParaPr>
          <m:jc m:val="center"/>
        </m:oMathParaPr>
        <m:oMath>
          <m:sSubSup>
            <m:sSubSupPr/>
            <m:e>
              <m:r>
                <m:rPr/>
                <m:t>A</m:t>
              </m:r>
            </m:e>
            <m:sub>
              <m:r>
                <m:rPr/>
                <m:t>threshold</m:t>
              </m:r>
            </m:sub>
            <m:sup>
              <m:r>
                <m:rPr/>
                <m:t>2</m:t>
              </m:r>
            </m:sup>
          </m:sSubSup>
          <m:r>
            <m:rPr>
              <m:sty m:val="p"/>
            </m:rPr>
            <m:t>=</m:t>
          </m:r>
          <m:f>
            <m:fPr/>
            <m:num>
              <m:r>
                <m:rPr/>
                <m:t>2mϕ</m:t>
              </m:r>
            </m:num>
            <m:den>
              <m:sSup>
                <m:sSupPr/>
                <m:e>
                  <m:r>
                    <m:rPr>
                      <m:sty m:val="p"/>
                    </m:rPr>
                    <m:t>ℏ</m:t>
                  </m:r>
                </m:e>
                <m:sup>
                  <m:r>
                    <m:rPr/>
                    <m:t>2</m:t>
                  </m:r>
                </m:sup>
              </m:sSup>
            </m:den>
          </m:f>
        </m:oMath>
      </m:oMathPara>
    </w:p>
    <w:p w14:paraId="5528AEEF">
      <w:pPr>
        <w:pStyle w:val="4"/>
        <w:rPr>
          <w:b/>
          <w:bCs/>
        </w:rPr>
      </w:pPr>
      <w:r>
        <w:rPr>
          <w:b/>
          <w:bCs/>
        </w:rPr>
        <w:t>5.3 Unified Description of Both Effects</w:t>
      </w:r>
    </w:p>
    <w:p w14:paraId="20D44BA6">
      <w:pPr>
        <w:pStyle w:val="3"/>
      </w:pPr>
      <w:r>
        <w:t>Theorem 5.2 (Unification Theorem): Internal and external photoelectric effects are manifestations of the same physical process at different energy scales:</w:t>
      </w:r>
      <w:r>
        <w:br w:type="textWrapping"/>
      </w:r>
      <w:r>
        <w:t xml:space="preserve">* When </w:t>
      </w:r>
      <m:oMath>
        <m:r>
          <m:rPr>
            <m:sty m:val="p"/>
          </m:rPr>
          <m:t>ℏ</m:t>
        </m:r>
        <m:r>
          <m:rPr/>
          <m:t>ω</m:t>
        </m:r>
        <m:r>
          <m:rPr>
            <m:sty m:val="p"/>
          </m:rPr>
          <m:t>&lt;</m:t>
        </m:r>
        <m:sSub>
          <m:sSubPr/>
          <m:e>
            <m:r>
              <m:rPr/>
              <m:t>E</m:t>
            </m:r>
          </m:e>
          <m:sub>
            <m:r>
              <m:rPr/>
              <m:t>ion</m:t>
            </m:r>
          </m:sub>
        </m:sSub>
        <m:r>
          <m:rPr>
            <m:sty m:val="p"/>
          </m:rPr>
          <m:t>,</m:t>
        </m:r>
      </m:oMath>
      <w:r>
        <w:t xml:space="preserve"> it manifests as internal photoelectric effect</w:t>
      </w:r>
      <w:r>
        <w:br w:type="textWrapping"/>
      </w:r>
      <w:r>
        <w:t xml:space="preserve">* When </w:t>
      </w:r>
      <m:oMath>
        <m:r>
          <m:rPr>
            <m:sty m:val="p"/>
          </m:rPr>
          <m:t>ℏ</m:t>
        </m:r>
        <m:r>
          <m:rPr/>
          <m:t>ω</m:t>
        </m:r>
        <m:r>
          <m:rPr>
            <m:sty m:val="p"/>
          </m:rPr>
          <m:t>≥</m:t>
        </m:r>
        <m:sSub>
          <m:sSubPr/>
          <m:e>
            <m:r>
              <m:rPr/>
              <m:t>E</m:t>
            </m:r>
          </m:e>
          <m:sub>
            <m:r>
              <m:rPr/>
              <m:t>ion</m:t>
            </m:r>
          </m:sub>
        </m:sSub>
        <m:r>
          <m:rPr>
            <m:sty m:val="p"/>
          </m:rPr>
          <m:t>,</m:t>
        </m:r>
      </m:oMath>
      <w:r>
        <w:t xml:space="preserve"> it manifests as external photoelectric effect</w:t>
      </w:r>
    </w:p>
    <w:p w14:paraId="1E6903A1">
      <w:pPr>
        <w:pStyle w:val="3"/>
      </w:pPr>
      <w:r>
        <w:t xml:space="preserve">where </w:t>
      </w:r>
      <m:oMath>
        <m:sSub>
          <m:sSubPr/>
          <m:e>
            <m:r>
              <m:rPr/>
              <m:t>E</m:t>
            </m:r>
          </m:e>
          <m:sub>
            <m:r>
              <m:rPr/>
              <m:t>ion</m:t>
            </m:r>
          </m:sub>
        </m:sSub>
      </m:oMath>
      <w:r>
        <w:t xml:space="preserve"> is the ionization energy.</w:t>
      </w:r>
    </w:p>
    <w:p w14:paraId="3BA2C2DD">
      <w:pPr>
        <w:pStyle w:val="26"/>
        <w:numPr>
          <w:ilvl w:val="0"/>
          <w:numId w:val="6"/>
        </w:numPr>
        <w:rPr>
          <w:b/>
          <w:bCs/>
        </w:rPr>
      </w:pPr>
      <w:r>
        <w:rPr>
          <w:b/>
          <w:bCs/>
        </w:rPr>
        <w:t>Field Combination Interpretation of Quantum Measurement</w:t>
      </w:r>
    </w:p>
    <w:p w14:paraId="6AC43404">
      <w:pPr>
        <w:pStyle w:val="4"/>
        <w:rPr>
          <w:b/>
          <w:bCs/>
        </w:rPr>
      </w:pPr>
      <w:r>
        <w:rPr>
          <w:b/>
          <w:bCs/>
        </w:rPr>
        <w:t>6.1 Measurement Model of B-field Interactions</w:t>
      </w:r>
    </w:p>
    <w:p w14:paraId="1FC34F6D">
      <w:pPr>
        <w:pStyle w:val="3"/>
      </w:pPr>
      <w:r>
        <w:t>Definition 6.1 (Measurement Operator): The detection process is described by the B-field current operator:</w:t>
      </w:r>
    </w:p>
    <w:p w14:paraId="42B44410">
      <w:pPr>
        <w:pStyle w:val="3"/>
      </w:pPr>
      <m:oMathPara>
        <m:oMathParaPr>
          <m:jc m:val="center"/>
        </m:oMathParaPr>
        <m:oMath>
          <m:acc>
            <m:accPr/>
            <m:e>
              <m:r>
                <m:rPr/>
                <m:t>M</m:t>
              </m:r>
            </m:e>
          </m:acc>
          <m:r>
            <m:rPr>
              <m:sty m:val="p"/>
            </m:rPr>
            <m:t>(</m:t>
          </m:r>
          <m:acc>
            <m:accPr>
              <m:chr m:val="⃗"/>
            </m:accPr>
            <m:e>
              <m:r>
                <m:rPr/>
                <m:t>x</m:t>
              </m:r>
            </m:e>
          </m:acc>
          <m:r>
            <m:rPr>
              <m:sty m:val="p"/>
            </m:rPr>
            <m:t>)=</m:t>
          </m:r>
          <m:sSubSup>
            <m:sSubSupPr/>
            <m:e>
              <m:r>
                <m:rPr/>
                <m:t>J</m:t>
              </m:r>
            </m:e>
            <m:sub>
              <m:r>
                <m:rPr/>
                <m:t>μ</m:t>
              </m:r>
            </m:sub>
            <m:sup>
              <m:r>
                <m:rPr/>
                <m:t>B</m:t>
              </m:r>
            </m:sup>
          </m:sSubSup>
          <m:r>
            <m:rPr>
              <m:sty m:val="p"/>
            </m:rPr>
            <m:t>(</m:t>
          </m:r>
          <m:acc>
            <m:accPr>
              <m:chr m:val="⃗"/>
            </m:accPr>
            <m:e>
              <m:r>
                <m:rPr/>
                <m:t>x</m:t>
              </m:r>
            </m:e>
          </m:acc>
          <m:r>
            <m:rPr>
              <m:sty m:val="p"/>
            </m:rPr>
            <m:t>)⊗</m:t>
          </m:r>
          <m:sSubSup>
            <m:sSubSupPr/>
            <m:e>
              <m:r>
                <m:rPr/>
                <m:t>J</m:t>
              </m:r>
            </m:e>
            <m:sub>
              <m:r>
                <m:rPr/>
                <m:t>probe</m:t>
              </m:r>
            </m:sub>
            <m:sup>
              <m:r>
                <m:rPr/>
                <m:t>μ</m:t>
              </m:r>
            </m:sup>
          </m:sSubSup>
          <m:r>
            <m:rPr>
              <m:sty m:val="p"/>
            </m:rPr>
            <m:t>(</m:t>
          </m:r>
          <m:acc>
            <m:accPr>
              <m:chr m:val="⃗"/>
            </m:accPr>
            <m:e>
              <m:r>
                <m:rPr/>
                <m:t>x</m:t>
              </m:r>
            </m:e>
          </m:acc>
          <m:r>
            <m:rPr>
              <m:sty m:val="p"/>
            </m:rPr>
            <m:t>)</m:t>
          </m:r>
        </m:oMath>
      </m:oMathPara>
    </w:p>
    <w:p w14:paraId="649E30A3">
      <w:pPr>
        <w:pStyle w:val="4"/>
      </w:pPr>
      <w:r>
        <w:t xml:space="preserve">Theorem 6.1 (Measurement Probability): The probability of detecting an electron at position </w:t>
      </w:r>
      <m:oMath>
        <m:acc>
          <m:accPr>
            <m:chr m:val="⃗"/>
          </m:accPr>
          <m:e>
            <m:r>
              <m:rPr/>
              <m:t>x</m:t>
            </m:r>
          </m:e>
        </m:acc>
      </m:oMath>
      <w:r>
        <w:t xml:space="preserve"> is:</w:t>
      </w:r>
    </w:p>
    <w:p w14:paraId="6E529273">
      <w:pPr>
        <w:pStyle w:val="3"/>
      </w:pPr>
      <m:oMathPara>
        <m:oMathParaPr>
          <m:jc m:val="center"/>
        </m:oMathParaPr>
        <m:oMath>
          <m:r>
            <m:rPr/>
            <m:t>P</m:t>
          </m:r>
          <m:r>
            <m:rPr>
              <m:sty m:val="p"/>
            </m:rPr>
            <m:t>(</m:t>
          </m:r>
          <m:acc>
            <m:accPr>
              <m:chr m:val="⃗"/>
            </m:accPr>
            <m:e>
              <m:r>
                <m:rPr/>
                <m:t>x</m:t>
              </m:r>
            </m:e>
          </m:acc>
          <m:r>
            <m:rPr>
              <m:sty m:val="p"/>
            </m:rPr>
            <m:t>)=</m:t>
          </m:r>
          <m:f>
            <m:fPr/>
            <m:num>
              <m:r>
                <m:rPr>
                  <m:sty m:val="p"/>
                </m:rPr>
                <m:t>|⟨</m:t>
              </m:r>
              <m:r>
                <m:rPr/>
                <m:t>0</m:t>
              </m:r>
              <m:r>
                <m:rPr>
                  <m:sty m:val="p"/>
                </m:rPr>
                <m:t>|</m:t>
              </m:r>
              <m:sSubSup>
                <m:sSubSupPr/>
                <m:e>
                  <m:r>
                    <m:rPr/>
                    <m:t>J</m:t>
                  </m:r>
                </m:e>
                <m:sub>
                  <m:r>
                    <m:rPr/>
                    <m:t>μ</m:t>
                  </m:r>
                </m:sub>
                <m:sup>
                  <m:r>
                    <m:rPr/>
                    <m:t>B</m:t>
                  </m:r>
                </m:sup>
              </m:sSubSup>
              <m:r>
                <m:rPr>
                  <m:sty m:val="p"/>
                </m:rPr>
                <m:t>(</m:t>
              </m:r>
              <m:acc>
                <m:accPr>
                  <m:chr m:val="⃗"/>
                </m:accPr>
                <m:e>
                  <m:r>
                    <m:rPr/>
                    <m:t>x</m:t>
                  </m:r>
                </m:e>
              </m:acc>
              <m:r>
                <m:rPr>
                  <m:sty m:val="p"/>
                </m:rPr>
                <m:t>)|</m:t>
              </m:r>
              <m:sSub>
                <m:sSubPr/>
                <m:e>
                  <m:r>
                    <m:rPr>
                      <m:sty m:val="p"/>
                    </m:rPr>
                    <m:t>Ψ</m:t>
                  </m:r>
                </m:e>
                <m:sub>
                  <m:r>
                    <m:rPr/>
                    <m:t>probe</m:t>
                  </m:r>
                </m:sub>
              </m:sSub>
              <m:r>
                <m:rPr>
                  <m:sty m:val="p"/>
                </m:rPr>
                <m:t>⊗</m:t>
              </m:r>
              <m:sSub>
                <m:sSubPr/>
                <m:e>
                  <m:r>
                    <m:rPr>
                      <m:sty m:val="p"/>
                    </m:rPr>
                    <m:t>Ψ</m:t>
                  </m:r>
                </m:e>
                <m:sub>
                  <m:r>
                    <m:rPr/>
                    <m:t>e</m:t>
                  </m:r>
                </m:sub>
              </m:sSub>
              <m:r>
                <m:rPr>
                  <m:sty m:val="p"/>
                </m:rPr>
                <m:t>⟩</m:t>
              </m:r>
              <m:sSup>
                <m:sSupPr/>
                <m:e>
                  <m:r>
                    <m:rPr>
                      <m:sty m:val="p"/>
                    </m:rPr>
                    <m:t>|</m:t>
                  </m:r>
                </m:e>
                <m:sup>
                  <m:r>
                    <m:rPr/>
                    <m:t>2</m:t>
                  </m:r>
                </m:sup>
              </m:sSup>
            </m:num>
            <m:den>
              <m:r>
                <m:rPr>
                  <m:sty m:val="p"/>
                </m:rPr>
                <m:t>∫</m:t>
              </m:r>
              <m:sSup>
                <m:sSupPr/>
                <m:e>
                  <m:r>
                    <m:rPr/>
                    <m:t>d</m:t>
                  </m:r>
                </m:e>
                <m:sup>
                  <m:r>
                    <m:rPr/>
                    <m:t>3</m:t>
                  </m:r>
                </m:sup>
              </m:sSup>
              <m:sSup>
                <m:sSupPr/>
                <m:e>
                  <m:r>
                    <m:rPr/>
                    <m:t>x</m:t>
                  </m:r>
                </m:e>
                <m:sup>
                  <m:r>
                    <m:rPr>
                      <m:sty m:val="p"/>
                    </m:rPr>
                    <m:t>′</m:t>
                  </m:r>
                </m:sup>
              </m:sSup>
              <m:r>
                <m:rPr>
                  <m:sty m:val="p"/>
                </m:rPr>
                <m:t>|⟨</m:t>
              </m:r>
              <m:r>
                <m:rPr/>
                <m:t>0</m:t>
              </m:r>
              <m:r>
                <m:rPr>
                  <m:sty m:val="p"/>
                </m:rPr>
                <m:t>|</m:t>
              </m:r>
              <m:sSubSup>
                <m:sSubSupPr/>
                <m:e>
                  <m:r>
                    <m:rPr/>
                    <m:t>J</m:t>
                  </m:r>
                </m:e>
                <m:sub>
                  <m:r>
                    <m:rPr/>
                    <m:t>μ</m:t>
                  </m:r>
                </m:sub>
                <m:sup>
                  <m:r>
                    <m:rPr/>
                    <m:t>B</m:t>
                  </m:r>
                </m:sup>
              </m:sSubSup>
              <m:r>
                <m:rPr>
                  <m:sty m:val="p"/>
                </m:rPr>
                <m:t>(</m:t>
              </m:r>
              <m:sSup>
                <m:sSupPr/>
                <m:e>
                  <m:acc>
                    <m:accPr>
                      <m:chr m:val="⃗"/>
                    </m:accPr>
                    <m:e>
                      <m:r>
                        <m:rPr/>
                        <m:t>x</m:t>
                      </m:r>
                    </m:e>
                  </m:acc>
                </m:e>
                <m:sup>
                  <m:r>
                    <m:rPr>
                      <m:sty m:val="p"/>
                    </m:rPr>
                    <m:t>′</m:t>
                  </m:r>
                </m:sup>
              </m:sSup>
              <m:r>
                <m:rPr>
                  <m:sty m:val="p"/>
                </m:rPr>
                <m:t>)|</m:t>
              </m:r>
              <m:sSub>
                <m:sSubPr/>
                <m:e>
                  <m:r>
                    <m:rPr>
                      <m:sty m:val="p"/>
                    </m:rPr>
                    <m:t>Ψ</m:t>
                  </m:r>
                </m:e>
                <m:sub>
                  <m:r>
                    <m:rPr/>
                    <m:t>probe</m:t>
                  </m:r>
                </m:sub>
              </m:sSub>
              <m:r>
                <m:rPr>
                  <m:sty m:val="p"/>
                </m:rPr>
                <m:t>⊗</m:t>
              </m:r>
              <m:sSub>
                <m:sSubPr/>
                <m:e>
                  <m:r>
                    <m:rPr>
                      <m:sty m:val="p"/>
                    </m:rPr>
                    <m:t>Ψ</m:t>
                  </m:r>
                </m:e>
                <m:sub>
                  <m:r>
                    <m:rPr/>
                    <m:t>e</m:t>
                  </m:r>
                </m:sub>
              </m:sSub>
              <m:r>
                <m:rPr>
                  <m:sty m:val="p"/>
                </m:rPr>
                <m:t>⟩</m:t>
              </m:r>
              <m:sSup>
                <m:sSupPr/>
                <m:e>
                  <m:r>
                    <m:rPr>
                      <m:sty m:val="p"/>
                    </m:rPr>
                    <m:t>|</m:t>
                  </m:r>
                </m:e>
                <m:sup>
                  <m:r>
                    <m:rPr/>
                    <m:t>2</m:t>
                  </m:r>
                </m:sup>
              </m:sSup>
            </m:den>
          </m:f>
        </m:oMath>
      </m:oMathPara>
    </w:p>
    <w:p w14:paraId="4C6ADFDD">
      <w:pPr>
        <w:pStyle w:val="4"/>
        <w:rPr>
          <w:b/>
          <w:bCs/>
        </w:rPr>
      </w:pPr>
      <w:r>
        <w:rPr>
          <w:b/>
          <w:bCs/>
        </w:rPr>
        <w:t>6.2 Field-Theoretic Mechanism of Wavefunction Collapse</w:t>
      </w:r>
    </w:p>
    <w:p w14:paraId="56083835">
      <w:pPr>
        <w:pStyle w:val="3"/>
      </w:pPr>
      <w:r>
        <w:t>Wavefunction collapse during measurement corresponds to projection of field combination states:</w:t>
      </w:r>
    </w:p>
    <w:p w14:paraId="485BB196">
      <w:pPr>
        <w:pStyle w:val="3"/>
      </w:pPr>
      <w:r>
        <w:t>Proposition 6.1 (Collapse Rules):</w:t>
      </w:r>
      <w:r>
        <w:br w:type="textWrapping"/>
      </w:r>
      <w:r>
        <w:t>* Position measurement: Collapse to C-field eigenstate</w:t>
      </w:r>
      <w:r>
        <w:br w:type="textWrapping"/>
      </w:r>
      <w:r>
        <w:t>* Momentum measurement: Collapse to A-field eigenstate</w:t>
      </w:r>
      <w:r>
        <w:br w:type="textWrapping"/>
      </w:r>
      <w:r>
        <w:t>* Charge measurement: Collapse to B-field eigenstate</w:t>
      </w:r>
    </w:p>
    <w:p w14:paraId="1E29F2A7">
      <w:pPr>
        <w:pStyle w:val="3"/>
        <w:rPr>
          <w:b/>
          <w:bCs/>
        </w:rPr>
      </w:pPr>
      <w:r>
        <w:rPr>
          <w:b/>
          <w:bCs/>
        </w:rPr>
        <w:t>6.3 Field-Theoretic Origin of Uncertainty Principle</w:t>
      </w:r>
    </w:p>
    <w:p w14:paraId="216E18FA">
      <w:pPr>
        <w:pStyle w:val="3"/>
      </w:pPr>
      <w:r>
        <w:t>Theorem 6.2 (Uncertainty Relation): The position-momentum uncertainty relation originates from B-field topological constraints:</w:t>
      </w:r>
    </w:p>
    <w:p w14:paraId="2FCC0766">
      <w:pPr>
        <w:pStyle w:val="3"/>
      </w:pPr>
      <m:oMathPara>
        <m:oMathParaPr>
          <m:jc m:val="center"/>
        </m:oMathParaPr>
        <m:oMath>
          <m:r>
            <m:rPr>
              <m:sty m:val="p"/>
            </m:rPr>
            <m:t>Δ</m:t>
          </m:r>
          <m:r>
            <m:rPr/>
            <m:t>x</m:t>
          </m:r>
          <m:r>
            <m:rPr>
              <m:sty m:val="p"/>
            </m:rPr>
            <m:t>Δ</m:t>
          </m:r>
          <m:r>
            <m:rPr/>
            <m:t>p</m:t>
          </m:r>
          <m:r>
            <m:rPr>
              <m:sty m:val="p"/>
            </m:rPr>
            <m:t>≥</m:t>
          </m:r>
          <m:f>
            <m:fPr/>
            <m:num>
              <m:r>
                <m:rPr>
                  <m:sty m:val="p"/>
                </m:rPr>
                <m:t>ℏ</m:t>
              </m:r>
            </m:num>
            <m:den>
              <m:r>
                <m:rPr/>
                <m:t>2</m:t>
              </m:r>
            </m:den>
          </m:f>
          <m:r>
            <m:rPr>
              <m:sty m:val="p"/>
            </m:rPr>
            <m:t>⟨[</m:t>
          </m:r>
          <m:sSub>
            <m:sSubPr/>
            <m:e>
              <m:r>
                <m:rPr>
                  <m:sty m:val="p"/>
                </m:rPr>
                <m:t>∂</m:t>
              </m:r>
            </m:e>
            <m:sub>
              <m:r>
                <m:rPr/>
                <m:t>μ</m:t>
              </m:r>
            </m:sub>
          </m:sSub>
          <m:sSubSup>
            <m:sSubSupPr/>
            <m:e>
              <m:r>
                <m:rPr/>
                <m:t>J</m:t>
              </m:r>
            </m:e>
            <m:sub>
              <m:r>
                <m:rPr/>
                <m:t>μ</m:t>
              </m:r>
            </m:sub>
            <m:sup>
              <m:r>
                <m:rPr/>
                <m:t>B</m:t>
              </m:r>
            </m:sup>
          </m:sSubSup>
          <m:r>
            <m:rPr>
              <m:sty m:val="p"/>
            </m:rPr>
            <m:t>,</m:t>
          </m:r>
          <m:sSubSup>
            <m:sSubSupPr/>
            <m:e>
              <m:r>
                <m:rPr/>
                <m:t>J</m:t>
              </m:r>
            </m:e>
            <m:sub>
              <m:r>
                <m:rPr/>
                <m:t>ν</m:t>
              </m:r>
            </m:sub>
            <m:sup>
              <m:r>
                <m:rPr/>
                <m:t>B</m:t>
              </m:r>
            </m:sup>
          </m:sSubSup>
          <m:r>
            <m:rPr>
              <m:sty m:val="p"/>
            </m:rPr>
            <m:t>]⟩</m:t>
          </m:r>
        </m:oMath>
      </m:oMathPara>
    </w:p>
    <w:p w14:paraId="5EC7B599">
      <w:pPr>
        <w:pStyle w:val="26"/>
        <w:numPr>
          <w:ilvl w:val="0"/>
          <w:numId w:val="7"/>
        </w:numPr>
        <w:rPr>
          <w:b/>
          <w:bCs/>
        </w:rPr>
      </w:pPr>
      <w:r>
        <w:rPr>
          <w:b/>
          <w:bCs/>
        </w:rPr>
        <w:t>Rigorous Proof of Dynamical Equations and Conservation Laws</w:t>
      </w:r>
    </w:p>
    <w:p w14:paraId="05BE280C">
      <w:pPr>
        <w:pStyle w:val="4"/>
        <w:rPr>
          <w:b/>
          <w:bCs/>
        </w:rPr>
      </w:pPr>
      <w:r>
        <w:rPr>
          <w:b/>
          <w:bCs/>
        </w:rPr>
        <w:t>7.1 System of Coupled Equations of Motion</w:t>
      </w:r>
    </w:p>
    <w:p w14:paraId="11243757">
      <w:pPr>
        <w:pStyle w:val="3"/>
      </w:pPr>
      <w:r>
        <w:t>The complete equations of motion of the system are given by Euler-Lagrange equations:</w:t>
      </w:r>
    </w:p>
    <w:p w14:paraId="571EFA37">
      <w:pPr>
        <w:pStyle w:val="3"/>
      </w:pPr>
      <w:r>
        <w:t>A-field equation:</w:t>
      </w:r>
    </w:p>
    <w:p w14:paraId="36616A40">
      <w:pPr>
        <w:pStyle w:val="3"/>
      </w:pPr>
      <m:oMathPara>
        <m:oMathParaPr>
          <m:jc m:val="center"/>
        </m:oMathParaPr>
        <m:oMath>
          <m:sSub>
            <m:sSubPr/>
            <m:e>
              <m:r>
                <m:rPr>
                  <m:sty m:val="p"/>
                </m:rPr>
                <m:t>∂</m:t>
              </m:r>
            </m:e>
            <m:sub>
              <m:r>
                <m:rPr/>
                <m:t>μ</m:t>
              </m:r>
            </m:sub>
          </m:sSub>
          <m:sSup>
            <m:sSupPr/>
            <m:e>
              <m:r>
                <m:rPr/>
                <m:t>F</m:t>
              </m:r>
            </m:e>
            <m:sup>
              <m:r>
                <m:rPr/>
                <m:t>μν</m:t>
              </m:r>
            </m:sup>
          </m:sSup>
          <m:r>
            <m:rPr>
              <m:sty m:val="p"/>
            </m:rPr>
            <m:t>+</m:t>
          </m:r>
          <m:sSubSup>
            <m:sSubSupPr/>
            <m:e>
              <m:r>
                <m:rPr/>
                <m:t>m</m:t>
              </m:r>
            </m:e>
            <m:sub>
              <m:r>
                <m:rPr/>
                <m:t>A</m:t>
              </m:r>
            </m:sub>
            <m:sup>
              <m:r>
                <m:rPr/>
                <m:t>2</m:t>
              </m:r>
            </m:sup>
          </m:sSubSup>
          <m:sSup>
            <m:sSupPr/>
            <m:e>
              <m:r>
                <m:rPr/>
                <m:t>A</m:t>
              </m:r>
            </m:e>
            <m:sup>
              <m:r>
                <m:rPr/>
                <m:t>ν</m:t>
              </m:r>
            </m:sup>
          </m:sSup>
          <m:r>
            <m:rPr>
              <m:sty m:val="p"/>
            </m:rPr>
            <m:t>=</m:t>
          </m:r>
          <m:sSub>
            <m:sSubPr/>
            <m:e>
              <m:r>
                <m:rPr/>
                <m:t>g</m:t>
              </m:r>
            </m:e>
            <m:sub>
              <m:r>
                <m:rPr/>
                <m:t>AA</m:t>
              </m:r>
            </m:sub>
          </m:sSub>
          <m:sSubSup>
            <m:sSubSupPr/>
            <m:e>
              <m:r>
                <m:rPr/>
                <m:t>J</m:t>
              </m:r>
            </m:e>
            <m:sub>
              <m:r>
                <m:rPr/>
                <m:t>e</m:t>
              </m:r>
            </m:sub>
            <m:sup>
              <m:r>
                <m:rPr/>
                <m:t>ν</m:t>
              </m:r>
            </m:sup>
          </m:sSubSup>
        </m:oMath>
      </m:oMathPara>
    </w:p>
    <w:p w14:paraId="696B3CA9">
      <w:pPr>
        <w:pStyle w:val="4"/>
      </w:pPr>
      <w:r>
        <w:t>B-field equation:</w:t>
      </w:r>
    </w:p>
    <w:p w14:paraId="5CD74652">
      <w:pPr>
        <w:pStyle w:val="3"/>
      </w:pPr>
      <m:oMathPara>
        <m:oMathParaPr>
          <m:jc m:val="center"/>
        </m:oMathParaPr>
        <m:oMath>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r>
            <m:rPr>
              <m:sty m:val="p"/>
            </m:rPr>
            <m:t>=</m:t>
          </m:r>
          <m:sSub>
            <m:sSubPr/>
            <m:e>
              <m:r>
                <m:rPr/>
                <m:t>g</m:t>
              </m:r>
            </m:e>
            <m:sub>
              <m:r>
                <m:rPr/>
                <m:t>AB</m:t>
              </m:r>
            </m:sub>
          </m:sSub>
          <m:sSup>
            <m:sSupPr/>
            <m:e>
              <m:r>
                <m:rPr/>
                <m:t>γ</m:t>
              </m:r>
            </m:e>
            <m:sup>
              <m:r>
                <m:rPr/>
                <m:t>μ</m:t>
              </m:r>
            </m:sup>
          </m:sSup>
          <m:sSub>
            <m:sSubPr/>
            <m:e>
              <m:r>
                <m:rPr/>
                <m:t>A</m:t>
              </m:r>
            </m:e>
            <m:sub>
              <m:r>
                <m:rPr/>
                <m:t>μ</m:t>
              </m:r>
            </m:sub>
          </m:sSub>
          <m:sSub>
            <m:sSubPr/>
            <m:e>
              <m:r>
                <m:rPr/>
                <m:t>ψ</m:t>
              </m:r>
            </m:e>
            <m:sub>
              <m:r>
                <m:rPr/>
                <m:t>B</m:t>
              </m:r>
            </m:sub>
          </m:sSub>
        </m:oMath>
      </m:oMathPara>
    </w:p>
    <w:p w14:paraId="71030930">
      <w:pPr>
        <w:pStyle w:val="4"/>
      </w:pPr>
      <w:r>
        <w:t>C-field equation:</w:t>
      </w:r>
    </w:p>
    <w:p w14:paraId="23D5796E">
      <w:pPr>
        <w:pStyle w:val="3"/>
      </w:pPr>
      <m:oMathPara>
        <m:oMathParaPr>
          <m:jc m:val="center"/>
        </m:oMathParaPr>
        <m:oMath>
          <m:sSub>
            <m:sSubPr/>
            <m:e>
              <m:r>
                <m:rPr/>
                <m:t>D</m:t>
              </m:r>
            </m:e>
            <m:sub>
              <m:r>
                <m:rPr/>
                <m:t>μ</m:t>
              </m:r>
            </m:sub>
          </m:sSub>
          <m:sSup>
            <m:sSupPr/>
            <m:e>
              <m:r>
                <m:rPr/>
                <m:t>D</m:t>
              </m:r>
            </m:e>
            <m:sup>
              <m:r>
                <m:rPr/>
                <m:t>μ</m:t>
              </m:r>
            </m:sup>
          </m:sSup>
          <m:r>
            <m:rPr/>
            <m:t>ϕ</m:t>
          </m:r>
          <m:r>
            <m:rPr>
              <m:sty m:val="p"/>
            </m:rPr>
            <m:t>+</m:t>
          </m:r>
          <m:sSup>
            <m:sSupPr/>
            <m:e>
              <m:r>
                <m:rPr/>
                <m:t>μ</m:t>
              </m:r>
            </m:e>
            <m:sup>
              <m:r>
                <m:rPr/>
                <m:t>2</m:t>
              </m:r>
            </m:sup>
          </m:sSup>
          <m:r>
            <m:rPr/>
            <m:t>ϕ</m:t>
          </m:r>
          <m:r>
            <m:rPr>
              <m:sty m:val="p"/>
            </m:rPr>
            <m:t>−</m:t>
          </m:r>
          <m:r>
            <m:rPr/>
            <m:t>2λ</m:t>
          </m:r>
          <m:r>
            <m:rPr>
              <m:sty m:val="p"/>
            </m:rPr>
            <m:t>(</m:t>
          </m:r>
          <m:sSup>
            <m:sSupPr/>
            <m:e>
              <m:r>
                <m:rPr/>
                <m:t>ϕ</m:t>
              </m:r>
            </m:e>
            <m:sup>
              <m:r>
                <m:rPr>
                  <m:sty m:val="p"/>
                </m:rPr>
                <m:t>†</m:t>
              </m:r>
            </m:sup>
          </m:sSup>
          <m:r>
            <m:rPr/>
            <m:t>ϕ</m:t>
          </m:r>
          <m:r>
            <m:rPr>
              <m:sty m:val="p"/>
            </m:rPr>
            <m:t>)</m:t>
          </m:r>
          <m:r>
            <m:rPr/>
            <m:t>ϕ</m:t>
          </m:r>
          <m:r>
            <m:rPr>
              <m:sty m:val="p"/>
            </m:rPr>
            <m:t>=</m:t>
          </m:r>
          <m:r>
            <m:rPr/>
            <m:t>0</m:t>
          </m:r>
        </m:oMath>
      </m:oMathPara>
    </w:p>
    <w:p w14:paraId="6DDABB92">
      <w:pPr>
        <w:pStyle w:val="4"/>
        <w:rPr>
          <w:b/>
          <w:bCs/>
        </w:rPr>
      </w:pPr>
      <w:r>
        <w:rPr>
          <w:b/>
          <w:bCs/>
        </w:rPr>
        <w:t>7.2 Noether’s Theorem and Conservation Currents</w:t>
      </w:r>
    </w:p>
    <w:p w14:paraId="30B69E40">
      <w:pPr>
        <w:pStyle w:val="3"/>
      </w:pPr>
      <w:r>
        <w:t>Theorem 7.1 (Existence of Conservation Currents): Each continuous symmetry corresponds to a conservation current.</w:t>
      </w:r>
    </w:p>
    <w:p w14:paraId="04D324F8">
      <w:pPr>
        <w:pStyle w:val="3"/>
      </w:pPr>
      <w:r>
        <w:t>Electromagnetic current conservation:</w:t>
      </w:r>
    </w:p>
    <w:p w14:paraId="57567DB1">
      <w:pPr>
        <w:pStyle w:val="3"/>
      </w:pPr>
      <m:oMathPara>
        <m:oMathParaPr>
          <m:jc m:val="center"/>
        </m:oMathParaPr>
        <m:oMath>
          <m:sSub>
            <m:sSubPr/>
            <m:e>
              <m:r>
                <m:rPr>
                  <m:sty m:val="p"/>
                </m:rPr>
                <m:t>∂</m:t>
              </m:r>
            </m:e>
            <m:sub>
              <m:r>
                <m:rPr/>
                <m:t>μ</m:t>
              </m:r>
            </m:sub>
          </m:sSub>
          <m:sSubSup>
            <m:sSubSupPr/>
            <m:e>
              <m:r>
                <m:rPr/>
                <m:t>J</m:t>
              </m:r>
            </m:e>
            <m:sub>
              <m:r>
                <m:rPr/>
                <m:t>A</m:t>
              </m:r>
            </m:sub>
            <m:sup>
              <m:r>
                <m:rPr/>
                <m:t>μ</m:t>
              </m:r>
            </m:sup>
          </m:sSubSup>
          <m:r>
            <m:rPr>
              <m:sty m:val="p"/>
            </m:rPr>
            <m:t>=</m:t>
          </m:r>
          <m:r>
            <m:rPr/>
            <m:t>0</m:t>
          </m:r>
        </m:oMath>
      </m:oMathPara>
    </w:p>
    <w:p w14:paraId="21D2884E">
      <w:pPr>
        <w:pStyle w:val="4"/>
      </w:pPr>
      <w:r>
        <w:t>Angular momentum current conservation:</w:t>
      </w:r>
    </w:p>
    <w:p w14:paraId="44F63A3A">
      <w:pPr>
        <w:pStyle w:val="3"/>
      </w:pPr>
      <m:oMathPara>
        <m:oMathParaPr>
          <m:jc m:val="center"/>
        </m:oMathParaPr>
        <m:oMath>
          <m:sSub>
            <m:sSubPr/>
            <m:e>
              <m:r>
                <m:rPr>
                  <m:sty m:val="p"/>
                </m:rPr>
                <m:t>∂</m:t>
              </m:r>
            </m:e>
            <m:sub>
              <m:r>
                <m:rPr/>
                <m:t>μ</m:t>
              </m:r>
            </m:sub>
          </m:sSub>
          <m:sSup>
            <m:sSupPr/>
            <m:e>
              <m:r>
                <m:rPr/>
                <m:t>M</m:t>
              </m:r>
            </m:e>
            <m:sup>
              <m:r>
                <m:rPr/>
                <m:t>μνρ</m:t>
              </m:r>
            </m:sup>
          </m:sSup>
          <m:r>
            <m:rPr>
              <m:sty m:val="p"/>
            </m:rPr>
            <m:t>=</m:t>
          </m:r>
          <m:r>
            <m:rPr/>
            <m:t>0</m:t>
          </m:r>
        </m:oMath>
      </m:oMathPara>
    </w:p>
    <w:p w14:paraId="6CE486B8">
      <w:pPr>
        <w:pStyle w:val="4"/>
      </w:pPr>
      <w:r>
        <w:t>where:</w:t>
      </w:r>
    </w:p>
    <w:p w14:paraId="125B26EA">
      <w:pPr>
        <w:pStyle w:val="3"/>
      </w:pPr>
      <m:oMathPara>
        <m:oMathParaPr>
          <m:jc m:val="center"/>
        </m:oMathParaPr>
        <m:oMath>
          <m:sSup>
            <m:sSupPr/>
            <m:e>
              <m:r>
                <m:rPr/>
                <m:t>M</m:t>
              </m:r>
            </m:e>
            <m:sup>
              <m:r>
                <m:rPr/>
                <m:t>μνρ</m:t>
              </m:r>
            </m:sup>
          </m:sSup>
          <m:r>
            <m:rPr>
              <m:sty m:val="p"/>
            </m:rPr>
            <m:t>=</m:t>
          </m:r>
          <m:sSup>
            <m:sSupPr/>
            <m:e>
              <m:r>
                <m:rPr/>
                <m:t>x</m:t>
              </m:r>
            </m:e>
            <m:sup>
              <m:r>
                <m:rPr/>
                <m:t>ν</m:t>
              </m:r>
            </m:sup>
          </m:sSup>
          <m:sSup>
            <m:sSupPr/>
            <m:e>
              <m:r>
                <m:rPr/>
                <m:t>T</m:t>
              </m:r>
            </m:e>
            <m:sup>
              <m:r>
                <m:rPr/>
                <m:t>μρ</m:t>
              </m:r>
            </m:sup>
          </m:sSup>
          <m:r>
            <m:rPr>
              <m:sty m:val="p"/>
            </m:rPr>
            <m:t>−</m:t>
          </m:r>
          <m:sSup>
            <m:sSupPr/>
            <m:e>
              <m:r>
                <m:rPr/>
                <m:t>x</m:t>
              </m:r>
            </m:e>
            <m:sup>
              <m:r>
                <m:rPr/>
                <m:t>ρ</m:t>
              </m:r>
            </m:sup>
          </m:sSup>
          <m:sSup>
            <m:sSupPr/>
            <m:e>
              <m:r>
                <m:rPr/>
                <m:t>T</m:t>
              </m:r>
            </m:e>
            <m:sup>
              <m:r>
                <m:rPr/>
                <m:t>μν</m:t>
              </m:r>
            </m:sup>
          </m:sSup>
        </m:oMath>
      </m:oMathPara>
    </w:p>
    <w:p w14:paraId="73C434A5">
      <w:pPr>
        <w:pStyle w:val="4"/>
        <w:rPr>
          <w:b/>
          <w:bCs/>
        </w:rPr>
      </w:pPr>
      <w:r>
        <w:rPr>
          <w:b/>
          <w:bCs/>
        </w:rPr>
        <w:t>7.3 Verification of Energy-Momentum Conservation</w:t>
      </w:r>
    </w:p>
    <w:p w14:paraId="5B8E8A34">
      <w:pPr>
        <w:pStyle w:val="3"/>
      </w:pPr>
      <w:r>
        <w:t>Theorem 7.2 (Energy Conservation): The system satisfies energy-momentum conservation:</w:t>
      </w:r>
    </w:p>
    <w:p w14:paraId="4B07F3DC">
      <w:pPr>
        <w:pStyle w:val="3"/>
      </w:pPr>
      <m:oMathPara>
        <m:oMathParaPr>
          <m:jc m:val="center"/>
        </m:oMathParaPr>
        <m:oMath>
          <m:sSub>
            <m:sSubPr/>
            <m:e>
              <m:r>
                <m:rPr>
                  <m:sty m:val="p"/>
                </m:rPr>
                <m:t>∂</m:t>
              </m:r>
            </m:e>
            <m:sub>
              <m:r>
                <m:rPr/>
                <m:t>μ</m:t>
              </m:r>
            </m:sub>
          </m:sSub>
          <m:sSup>
            <m:sSupPr/>
            <m:e>
              <m:r>
                <m:rPr/>
                <m:t>T</m:t>
              </m:r>
            </m:e>
            <m:sup>
              <m:r>
                <m:rPr/>
                <m:t>μν</m:t>
              </m:r>
            </m:sup>
          </m:sSup>
          <m:r>
            <m:rPr>
              <m:sty m:val="p"/>
            </m:rPr>
            <m:t>=</m:t>
          </m:r>
          <m:r>
            <m:rPr/>
            <m:t>0</m:t>
          </m:r>
        </m:oMath>
      </m:oMathPara>
    </w:p>
    <w:p w14:paraId="5B9C8FD2">
      <w:pPr>
        <w:pStyle w:val="4"/>
      </w:pPr>
      <w:r>
        <w:t>Specific form of the energy-momentum tensor:</w:t>
      </w:r>
    </w:p>
    <w:p w14:paraId="73F828AB">
      <w:pPr>
        <w:pStyle w:val="3"/>
      </w:pPr>
      <m:oMathPara>
        <m:oMathParaPr>
          <m:jc m:val="center"/>
        </m:oMathParaPr>
        <m:oMath>
          <m:sSup>
            <m:sSupPr/>
            <m:e>
              <m:r>
                <m:rPr/>
                <m:t>T</m:t>
              </m:r>
            </m:e>
            <m:sup>
              <m:r>
                <m:rPr/>
                <m:t>μν</m:t>
              </m:r>
            </m:sup>
          </m:sSup>
          <m:r>
            <m:rPr>
              <m:sty m:val="p"/>
            </m:rPr>
            <m:t>=</m:t>
          </m:r>
          <m:sSup>
            <m:sSupPr/>
            <m:e>
              <m:r>
                <m:rPr/>
                <m:t>F</m:t>
              </m:r>
            </m:e>
            <m:sup>
              <m:r>
                <m:rPr/>
                <m:t>μα</m:t>
              </m:r>
            </m:sup>
          </m:sSup>
          <m:sSubSup>
            <m:sSubSupPr/>
            <m:e>
              <m:r>
                <m:rPr/>
                <m:t>F</m:t>
              </m:r>
            </m:e>
            <m:sub>
              <m:r>
                <m:rPr/>
                <m:t>α</m:t>
              </m:r>
            </m:sub>
            <m:sup>
              <m:r>
                <m:rPr/>
                <m:t>ν</m:t>
              </m:r>
            </m:sup>
          </m:sSubSup>
          <m:r>
            <m:rPr>
              <m:sty m:val="p"/>
            </m:rPr>
            <m:t>−</m:t>
          </m:r>
          <m:f>
            <m:fPr/>
            <m:num>
              <m:r>
                <m:rPr/>
                <m:t>1</m:t>
              </m:r>
            </m:num>
            <m:den>
              <m:r>
                <m:rPr/>
                <m:t>4</m:t>
              </m:r>
            </m:den>
          </m:f>
          <m:sSup>
            <m:sSupPr/>
            <m:e>
              <m:r>
                <m:rPr/>
                <m:t>g</m:t>
              </m:r>
            </m:e>
            <m:sup>
              <m:r>
                <m:rPr/>
                <m:t>μν</m:t>
              </m:r>
            </m:sup>
          </m:sSup>
          <m:sSub>
            <m:sSubPr/>
            <m:e>
              <m:r>
                <m:rPr/>
                <m:t>F</m:t>
              </m:r>
            </m:e>
            <m:sub>
              <m:r>
                <m:rPr/>
                <m:t>αβ</m:t>
              </m:r>
            </m:sub>
          </m:sSub>
          <m:sSup>
            <m:sSupPr/>
            <m:e>
              <m:r>
                <m:rPr/>
                <m:t>F</m:t>
              </m:r>
            </m:e>
            <m:sup>
              <m:r>
                <m:rPr/>
                <m:t>αβ</m:t>
              </m:r>
            </m:sup>
          </m:sSup>
          <m:r>
            <m:rPr>
              <m:sty m:val="p"/>
            </m:rPr>
            <m:t>+</m:t>
          </m:r>
          <m:acc>
            <m:accPr>
              <m:chr m:val="‾"/>
            </m:accPr>
            <m:e>
              <m:r>
                <m:rPr/>
                <m:t>ψ</m:t>
              </m:r>
            </m:e>
          </m:acc>
          <m:r>
            <m:rPr>
              <m:sty m:val="p"/>
            </m:rPr>
            <m:t>(</m:t>
          </m:r>
          <m:r>
            <m:rPr/>
            <m:t>i</m:t>
          </m:r>
          <m:sSup>
            <m:sSupPr/>
            <m:e>
              <m:r>
                <m:rPr/>
                <m:t>γ</m:t>
              </m:r>
            </m:e>
            <m:sup>
              <m:r>
                <m:rPr/>
                <m:t>μ</m:t>
              </m:r>
            </m:sup>
          </m:sSup>
          <m:sSup>
            <m:sSupPr/>
            <m:e>
              <m:r>
                <m:rPr/>
                <m:t>D</m:t>
              </m:r>
            </m:e>
            <m:sup>
              <m:r>
                <m:rPr/>
                <m:t>ν</m:t>
              </m:r>
            </m:sup>
          </m:sSup>
          <m:r>
            <m:rPr>
              <m:sty m:val="p"/>
            </m:rPr>
            <m:t>−</m:t>
          </m:r>
          <m:sSup>
            <m:sSupPr/>
            <m:e>
              <m:r>
                <m:rPr/>
                <m:t>g</m:t>
              </m:r>
            </m:e>
            <m:sup>
              <m:r>
                <m:rPr/>
                <m:t>μν</m:t>
              </m:r>
            </m:sup>
          </m:sSup>
          <m:r>
            <m:rPr/>
            <m:t>m</m:t>
          </m:r>
          <m:r>
            <m:rPr>
              <m:sty m:val="p"/>
            </m:rPr>
            <m:t>)</m:t>
          </m:r>
          <m:r>
            <m:rPr/>
            <m:t>ψ</m:t>
          </m:r>
        </m:oMath>
      </m:oMathPara>
    </w:p>
    <w:p w14:paraId="60DCBDC4">
      <w:pPr>
        <w:pStyle w:val="26"/>
        <w:numPr>
          <w:ilvl w:val="0"/>
          <w:numId w:val="8"/>
        </w:numPr>
        <w:rPr>
          <w:b/>
          <w:bCs/>
        </w:rPr>
      </w:pPr>
      <w:r>
        <w:rPr>
          <w:b/>
          <w:bCs/>
        </w:rPr>
        <w:t>Renormalization Theory and UV Completeness</w:t>
      </w:r>
    </w:p>
    <w:p w14:paraId="51CCCEC2">
      <w:pPr>
        <w:pStyle w:val="4"/>
        <w:rPr>
          <w:b/>
          <w:bCs/>
        </w:rPr>
      </w:pPr>
      <w:r>
        <w:rPr>
          <w:b/>
          <w:bCs/>
        </w:rPr>
        <w:t>8.1 Path Integral Quantization</w:t>
      </w:r>
    </w:p>
    <w:p w14:paraId="1D2B2691">
      <w:pPr>
        <w:pStyle w:val="3"/>
      </w:pPr>
      <w:r>
        <w:t>Generating functional:</w:t>
      </w:r>
    </w:p>
    <w:p w14:paraId="7C7146DE">
      <w:pPr>
        <w:pStyle w:val="3"/>
      </w:pPr>
      <m:oMathPara>
        <m:oMathParaPr>
          <m:jc m:val="center"/>
        </m:oMathParaPr>
        <m:oMath>
          <m:r>
            <m:rPr/>
            <m:t>Z</m:t>
          </m:r>
          <m:r>
            <m:rPr>
              <m:sty m:val="p"/>
            </m:rPr>
            <m:t>[</m:t>
          </m:r>
          <m:r>
            <m:rPr/>
            <m:t>J</m:t>
          </m:r>
          <m:r>
            <m:rPr>
              <m:sty m:val="p"/>
            </m:rPr>
            <m:t>]=∫</m:t>
          </m:r>
          <m:r>
            <m:rPr>
              <m:sty m:val="p"/>
              <m:scr m:val="script"/>
            </m:rPr>
            <m:t>D</m:t>
          </m:r>
          <m:r>
            <m:rPr/>
            <m:t>A</m:t>
          </m:r>
          <m:r>
            <m:rPr>
              <m:sty m:val="p"/>
              <m:scr m:val="script"/>
            </m:rPr>
            <m:t>D</m:t>
          </m:r>
          <m:r>
            <m:rPr/>
            <m:t>ψ</m:t>
          </m:r>
          <m:r>
            <m:rPr>
              <m:sty m:val="p"/>
              <m:scr m:val="script"/>
            </m:rPr>
            <m:t>D</m:t>
          </m:r>
          <m:acc>
            <m:accPr>
              <m:chr m:val="‾"/>
            </m:accPr>
            <m:e>
              <m:r>
                <m:rPr/>
                <m:t>ψ</m:t>
              </m:r>
            </m:e>
          </m:acc>
          <m:r>
            <m:rPr>
              <m:sty m:val="p"/>
              <m:scr m:val="script"/>
            </m:rPr>
            <m:t>D</m:t>
          </m:r>
          <m:r>
            <m:rPr/>
            <m:t>ϕ</m:t>
          </m:r>
          <m:r>
            <m:rPr>
              <m:sty m:val="p"/>
            </m:rPr>
            <m:t>exp</m:t>
          </m:r>
          <m:d>
            <m:dPr>
              <m:begChr m:val="["/>
              <m:sepChr m:val=""/>
              <m:endChr m:val="]"/>
            </m:dPr>
            <m:e>
              <m:r>
                <m:rPr/>
                <m:t>i</m:t>
              </m:r>
              <m:r>
                <m:rPr>
                  <m:sty m:val="p"/>
                </m:rPr>
                <m:t>∫</m:t>
              </m:r>
              <m:sSup>
                <m:sSupPr/>
                <m:e>
                  <m:r>
                    <m:rPr/>
                    <m:t>d</m:t>
                  </m:r>
                </m:e>
                <m:sup>
                  <m:r>
                    <m:rPr/>
                    <m:t>4</m:t>
                  </m:r>
                </m:sup>
              </m:sSup>
              <m:r>
                <m:rPr/>
                <m:t>x</m:t>
              </m:r>
              <m:r>
                <m:rPr>
                  <m:sty m:val="p"/>
                </m:rPr>
                <m:t>(</m:t>
              </m:r>
              <m:r>
                <m:rPr>
                  <m:sty m:val="p"/>
                  <m:scr m:val="script"/>
                </m:rPr>
                <m:t>ℒ</m:t>
              </m:r>
              <m:r>
                <m:rPr>
                  <m:sty m:val="p"/>
                </m:rPr>
                <m:t>+</m:t>
              </m:r>
              <m:r>
                <m:rPr/>
                <m:t>J</m:t>
              </m:r>
              <m:r>
                <m:rPr>
                  <m:sty m:val="p"/>
                </m:rPr>
                <m:t>⋅Φ)</m:t>
              </m:r>
            </m:e>
          </m:d>
        </m:oMath>
      </m:oMathPara>
    </w:p>
    <w:p w14:paraId="32B3476D">
      <w:pPr>
        <w:pStyle w:val="4"/>
        <w:rPr>
          <w:b/>
          <w:bCs/>
        </w:rPr>
      </w:pPr>
      <w:r>
        <w:rPr>
          <w:b/>
          <w:bCs/>
        </w:rPr>
        <w:t>8.2 Dimensional Regularization and Counterterms</w:t>
      </w:r>
    </w:p>
    <w:p w14:paraId="2834FA3E">
      <w:pPr>
        <w:pStyle w:val="3"/>
      </w:pPr>
      <w:r>
        <w:t>Theorem 8.1 (Renormalizability): All UV divergences can be eliminated by a finite number of counterterms.</w:t>
      </w:r>
    </w:p>
    <w:p w14:paraId="7271E034">
      <w:pPr>
        <w:pStyle w:val="3"/>
      </w:pPr>
      <w:r>
        <w:t>Using dimensional regularization:</w:t>
      </w:r>
    </w:p>
    <w:p w14:paraId="3F4EBB4B">
      <w:pPr>
        <w:pStyle w:val="3"/>
      </w:pPr>
      <m:oMathPara>
        <m:oMathParaPr>
          <m:jc m:val="center"/>
        </m:oMathParaPr>
        <m:oMath>
          <m:r>
            <m:rPr>
              <m:sty m:val="p"/>
            </m:rPr>
            <m:t>∫</m:t>
          </m:r>
          <m:f>
            <m:fPr/>
            <m:num>
              <m:sSup>
                <m:sSupPr/>
                <m:e>
                  <m:r>
                    <m:rPr/>
                    <m:t>d</m:t>
                  </m:r>
                </m:e>
                <m:sup>
                  <m:r>
                    <m:rPr/>
                    <m:t>4</m:t>
                  </m:r>
                </m:sup>
              </m:sSup>
              <m:r>
                <m:rPr/>
                <m:t>k</m:t>
              </m:r>
            </m:num>
            <m:den>
              <m:r>
                <m:rPr>
                  <m:sty m:val="p"/>
                </m:rPr>
                <m:t>(</m:t>
              </m:r>
              <m:r>
                <m:rPr/>
                <m:t>2π</m:t>
              </m:r>
              <m:sSup>
                <m:sSupPr/>
                <m:e>
                  <m:r>
                    <m:rPr>
                      <m:sty m:val="p"/>
                    </m:rPr>
                    <m:t>)</m:t>
                  </m:r>
                </m:e>
                <m:sup>
                  <m:r>
                    <m:rPr/>
                    <m:t>4</m:t>
                  </m:r>
                </m:sup>
              </m:sSup>
            </m:den>
          </m:f>
          <m:r>
            <m:rPr>
              <m:sty m:val="p"/>
            </m:rPr>
            <m:t>→</m:t>
          </m:r>
          <m:sSup>
            <m:sSupPr/>
            <m:e>
              <m:r>
                <m:rPr/>
                <m:t>μ</m:t>
              </m:r>
            </m:e>
            <m:sup>
              <m:r>
                <m:rPr/>
                <m:t>4</m:t>
              </m:r>
              <m:r>
                <m:rPr>
                  <m:sty m:val="p"/>
                </m:rPr>
                <m:t>−</m:t>
              </m:r>
              <m:r>
                <m:rPr/>
                <m:t>d</m:t>
              </m:r>
            </m:sup>
          </m:sSup>
          <m:r>
            <m:rPr>
              <m:sty m:val="p"/>
            </m:rPr>
            <m:t>∫</m:t>
          </m:r>
          <m:f>
            <m:fPr/>
            <m:num>
              <m:sSup>
                <m:sSupPr/>
                <m:e>
                  <m:r>
                    <m:rPr/>
                    <m:t>d</m:t>
                  </m:r>
                </m:e>
                <m:sup>
                  <m:r>
                    <m:rPr/>
                    <m:t>d</m:t>
                  </m:r>
                </m:sup>
              </m:sSup>
              <m:r>
                <m:rPr/>
                <m:t>k</m:t>
              </m:r>
            </m:num>
            <m:den>
              <m:r>
                <m:rPr>
                  <m:sty m:val="p"/>
                </m:rPr>
                <m:t>(</m:t>
              </m:r>
              <m:r>
                <m:rPr/>
                <m:t>2π</m:t>
              </m:r>
              <m:sSup>
                <m:sSupPr/>
                <m:e>
                  <m:r>
                    <m:rPr>
                      <m:sty m:val="p"/>
                    </m:rPr>
                    <m:t>)</m:t>
                  </m:r>
                </m:e>
                <m:sup>
                  <m:r>
                    <m:rPr/>
                    <m:t>d</m:t>
                  </m:r>
                </m:sup>
              </m:sSup>
            </m:den>
          </m:f>
        </m:oMath>
      </m:oMathPara>
    </w:p>
    <w:p w14:paraId="6FD0E6FF">
      <w:pPr>
        <w:pStyle w:val="4"/>
        <w:rPr>
          <w:b/>
          <w:bCs/>
        </w:rPr>
      </w:pPr>
      <w:r>
        <w:rPr>
          <w:b/>
          <w:bCs/>
        </w:rPr>
        <w:t>8.3 Renormalization Group Equations</w:t>
      </w:r>
    </w:p>
    <w:p w14:paraId="38D424C4">
      <w:pPr>
        <w:pStyle w:val="3"/>
      </w:pPr>
      <m:oMath>
        <m:r>
          <m:rPr/>
          <m:t>β</m:t>
        </m:r>
      </m:oMath>
      <w:r>
        <w:t xml:space="preserve"> function calculation:</w:t>
      </w:r>
    </w:p>
    <w:p w14:paraId="34F26D3E">
      <w:pPr>
        <w:pStyle w:val="3"/>
      </w:pPr>
      <m:oMathPara>
        <m:oMathParaPr>
          <m:jc m:val="center"/>
        </m:oMathParaPr>
        <m:oMath>
          <m:r>
            <m:rPr/>
            <m:t>β</m:t>
          </m:r>
          <m:r>
            <m:rPr>
              <m:sty m:val="p"/>
            </m:rPr>
            <m:t>(</m:t>
          </m:r>
          <m:r>
            <m:rPr/>
            <m:t>g</m:t>
          </m:r>
          <m:r>
            <m:rPr>
              <m:sty m:val="p"/>
            </m:rPr>
            <m:t>)=</m:t>
          </m:r>
          <m:r>
            <m:rPr/>
            <m:t>μ</m:t>
          </m:r>
          <m:f>
            <m:fPr/>
            <m:num>
              <m:r>
                <m:rPr/>
                <m:t>dg</m:t>
              </m:r>
            </m:num>
            <m:den>
              <m:r>
                <m:rPr/>
                <m:t>dμ</m:t>
              </m:r>
            </m:den>
          </m:f>
          <m:r>
            <m:rPr>
              <m:sty m:val="p"/>
            </m:rPr>
            <m:t>=</m:t>
          </m:r>
          <m:f>
            <m:fPr/>
            <m:num>
              <m:sSup>
                <m:sSupPr/>
                <m:e>
                  <m:r>
                    <m:rPr/>
                    <m:t>g</m:t>
                  </m:r>
                </m:e>
                <m:sup>
                  <m:r>
                    <m:rPr/>
                    <m:t>3</m:t>
                  </m:r>
                </m:sup>
              </m:sSup>
            </m:num>
            <m:den>
              <m:r>
                <m:rPr/>
                <m:t>16</m:t>
              </m:r>
              <m:sSup>
                <m:sSupPr/>
                <m:e>
                  <m:r>
                    <m:rPr/>
                    <m:t>π</m:t>
                  </m:r>
                </m:e>
                <m:sup>
                  <m:r>
                    <m:rPr/>
                    <m:t>2</m:t>
                  </m:r>
                </m:sup>
              </m:sSup>
            </m:den>
          </m:f>
          <m:d>
            <m:dPr>
              <m:begChr m:val="["/>
              <m:sepChr m:val=""/>
              <m:endChr m:val="]"/>
            </m:dPr>
            <m:e>
              <m:f>
                <m:fPr/>
                <m:num>
                  <m:r>
                    <m:rPr/>
                    <m:t>11</m:t>
                  </m:r>
                </m:num>
                <m:den>
                  <m:r>
                    <m:rPr/>
                    <m:t>3</m:t>
                  </m:r>
                </m:den>
              </m:f>
              <m:sSub>
                <m:sSubPr/>
                <m:e>
                  <m:r>
                    <m:rPr/>
                    <m:t>C</m:t>
                  </m:r>
                </m:e>
                <m:sub>
                  <m:r>
                    <m:rPr/>
                    <m:t>2</m:t>
                  </m:r>
                </m:sub>
              </m:sSub>
              <m:r>
                <m:rPr>
                  <m:sty m:val="p"/>
                </m:rPr>
                <m:t>(</m:t>
              </m:r>
              <m:r>
                <m:rPr/>
                <m:t>G</m:t>
              </m:r>
              <m:r>
                <m:rPr>
                  <m:sty m:val="p"/>
                </m:rPr>
                <m:t>)−</m:t>
              </m:r>
              <m:f>
                <m:fPr/>
                <m:num>
                  <m:r>
                    <m:rPr/>
                    <m:t>4</m:t>
                  </m:r>
                </m:num>
                <m:den>
                  <m:r>
                    <m:rPr/>
                    <m:t>3</m:t>
                  </m:r>
                </m:den>
              </m:f>
              <m:r>
                <m:rPr/>
                <m:t>T</m:t>
              </m:r>
              <m:r>
                <m:rPr>
                  <m:sty m:val="p"/>
                </m:rPr>
                <m:t>(</m:t>
              </m:r>
              <m:r>
                <m:rPr/>
                <m:t>R</m:t>
              </m:r>
              <m:r>
                <m:rPr>
                  <m:sty m:val="p"/>
                </m:rPr>
                <m:t>)</m:t>
              </m:r>
              <m:sSub>
                <m:sSubPr/>
                <m:e>
                  <m:r>
                    <m:rPr/>
                    <m:t>N</m:t>
                  </m:r>
                </m:e>
                <m:sub>
                  <m:r>
                    <m:rPr/>
                    <m:t>f</m:t>
                  </m:r>
                </m:sub>
              </m:sSub>
            </m:e>
          </m:d>
          <m:r>
            <m:rPr>
              <m:sty m:val="p"/>
            </m:rPr>
            <m:t>+</m:t>
          </m:r>
          <m:r>
            <m:rPr/>
            <m:t>O</m:t>
          </m:r>
          <m:r>
            <m:rPr>
              <m:sty m:val="p"/>
            </m:rPr>
            <m:t>(</m:t>
          </m:r>
          <m:sSup>
            <m:sSupPr/>
            <m:e>
              <m:r>
                <m:rPr/>
                <m:t>g</m:t>
              </m:r>
            </m:e>
            <m:sup>
              <m:r>
                <m:rPr/>
                <m:t>5</m:t>
              </m:r>
            </m:sup>
          </m:sSup>
          <m:r>
            <m:rPr>
              <m:sty m:val="p"/>
            </m:rPr>
            <m:t>)</m:t>
          </m:r>
        </m:oMath>
      </m:oMathPara>
    </w:p>
    <w:p w14:paraId="0430F0BF">
      <w:pPr>
        <w:pStyle w:val="4"/>
      </w:pPr>
      <w:r>
        <w:t>Theorem 8.2 (UV Asymptotic Freedom): The theory exhibits asymptotic freedom behavior in the UV region.</w:t>
      </w:r>
    </w:p>
    <w:p w14:paraId="4DADAE96">
      <w:pPr>
        <w:pStyle w:val="26"/>
        <w:numPr>
          <w:ilvl w:val="0"/>
          <w:numId w:val="9"/>
        </w:numPr>
        <w:rPr>
          <w:b/>
          <w:bCs/>
        </w:rPr>
      </w:pPr>
      <w:r>
        <w:rPr>
          <w:b/>
          <w:bCs/>
        </w:rPr>
        <w:t>Experimental Verification and Theoretical Predictions</w:t>
      </w:r>
    </w:p>
    <w:p w14:paraId="76F4818A">
      <w:pPr>
        <w:pStyle w:val="4"/>
        <w:rPr>
          <w:b/>
          <w:bCs/>
        </w:rPr>
      </w:pPr>
      <w:r>
        <w:rPr>
          <w:b/>
          <w:bCs/>
        </w:rPr>
        <w:t>9.1 Theoretical Interpretation of Existing Experimental Data</w:t>
      </w:r>
    </w:p>
    <w:p w14:paraId="21F98377">
      <w:pPr>
        <w:pStyle w:val="3"/>
      </w:pPr>
      <w:r>
        <w:t>Calculation of photoelectric effect cross-section:</w:t>
      </w:r>
    </w:p>
    <w:p w14:paraId="1A95D9D5">
      <w:pPr>
        <w:pStyle w:val="3"/>
      </w:pPr>
      <m:oMathPara>
        <m:oMathParaPr>
          <m:jc m:val="center"/>
        </m:oMathParaPr>
        <m:oMath>
          <m:f>
            <m:fPr/>
            <m:num>
              <m:r>
                <m:rPr/>
                <m:t>dσ</m:t>
              </m:r>
            </m:num>
            <m:den>
              <m:r>
                <m:rPr/>
                <m:t>d</m:t>
              </m:r>
              <m:r>
                <m:rPr>
                  <m:sty m:val="p"/>
                </m:rPr>
                <m:t>Ω</m:t>
              </m:r>
            </m:den>
          </m:f>
          <m:r>
            <m:rPr>
              <m:sty m:val="p"/>
            </m:rPr>
            <m:t>=</m:t>
          </m:r>
          <m:f>
            <m:fPr/>
            <m:num>
              <m:r>
                <m:rPr/>
                <m:t>α</m:t>
              </m:r>
            </m:num>
            <m:den>
              <m:r>
                <m:rPr/>
                <m:t>2</m:t>
              </m:r>
              <m:sSup>
                <m:sSupPr/>
                <m:e>
                  <m:r>
                    <m:rPr/>
                    <m:t>π</m:t>
                  </m:r>
                </m:e>
                <m:sup>
                  <m:r>
                    <m:rPr/>
                    <m:t>2</m:t>
                  </m:r>
                </m:sup>
              </m:sSup>
            </m:den>
          </m:f>
          <m:f>
            <m:fPr/>
            <m:num>
              <m:r>
                <m:rPr>
                  <m:sty m:val="p"/>
                </m:rPr>
                <m:t>|</m:t>
              </m:r>
              <m:sSup>
                <m:sSupPr/>
                <m:e>
                  <m:acc>
                    <m:accPr>
                      <m:chr m:val="⃗"/>
                    </m:accPr>
                    <m:e>
                      <m:r>
                        <m:rPr/>
                        <m:t>k</m:t>
                      </m:r>
                    </m:e>
                  </m:acc>
                </m:e>
                <m:sup>
                  <m:r>
                    <m:rPr>
                      <m:sty m:val="p"/>
                    </m:rPr>
                    <m:t>′</m:t>
                  </m:r>
                </m:sup>
              </m:sSup>
              <m:r>
                <m:rPr>
                  <m:sty m:val="p"/>
                </m:rPr>
                <m:t>|</m:t>
              </m:r>
            </m:num>
            <m:den>
              <m:r>
                <m:rPr>
                  <m:sty m:val="p"/>
                </m:rPr>
                <m:t>|</m:t>
              </m:r>
              <m:acc>
                <m:accPr>
                  <m:chr m:val="⃗"/>
                </m:accPr>
                <m:e>
                  <m:r>
                    <m:rPr/>
                    <m:t>k</m:t>
                  </m:r>
                </m:e>
              </m:acc>
              <m:r>
                <m:rPr>
                  <m:sty m:val="p"/>
                </m:rPr>
                <m:t>|</m:t>
              </m:r>
            </m:den>
          </m:f>
          <m:r>
            <m:rPr>
              <m:sty m:val="p"/>
            </m:rPr>
            <m:t>|</m:t>
          </m:r>
          <m:r>
            <m:rPr>
              <m:sty m:val="p"/>
              <m:scr m:val="script"/>
            </m:rPr>
            <m:t>ℳ</m:t>
          </m:r>
          <m:sSup>
            <m:sSupPr/>
            <m:e>
              <m:r>
                <m:rPr>
                  <m:sty m:val="p"/>
                </m:rPr>
                <m:t>|</m:t>
              </m:r>
            </m:e>
            <m:sup>
              <m:r>
                <m:rPr/>
                <m:t>2</m:t>
              </m:r>
            </m:sup>
          </m:sSup>
        </m:oMath>
      </m:oMathPara>
    </w:p>
    <w:p w14:paraId="68025953">
      <w:pPr>
        <w:pStyle w:val="4"/>
      </w:pPr>
      <w:r>
        <w:t>where the scattering amplitude is:</w:t>
      </w:r>
    </w:p>
    <w:p w14:paraId="6B1D2128">
      <w:pPr>
        <w:pStyle w:val="3"/>
      </w:pPr>
      <m:oMathPara>
        <m:oMathParaPr>
          <m:jc m:val="center"/>
        </m:oMathParaPr>
        <m:oMath>
          <m:r>
            <m:rPr>
              <m:sty m:val="p"/>
              <m:scr m:val="script"/>
            </m:rPr>
            <m:t>ℳ</m:t>
          </m:r>
          <m:r>
            <m:rPr>
              <m:sty m:val="p"/>
            </m:rPr>
            <m:t>=⟨</m:t>
          </m:r>
          <m:r>
            <m:rPr/>
            <m:t>f</m:t>
          </m:r>
          <m:r>
            <m:rPr>
              <m:sty m:val="p"/>
            </m:rPr>
            <m:t>|</m:t>
          </m:r>
          <m:sSub>
            <m:sSubPr/>
            <m:e>
              <m:r>
                <m:rPr/>
                <m:t>H</m:t>
              </m:r>
            </m:e>
            <m:sub>
              <m:r>
                <m:rPr/>
                <m:t>int</m:t>
              </m:r>
            </m:sub>
          </m:sSub>
          <m:r>
            <m:rPr>
              <m:sty m:val="p"/>
            </m:rPr>
            <m:t>|</m:t>
          </m:r>
          <m:r>
            <m:rPr/>
            <m:t>i</m:t>
          </m:r>
          <m:r>
            <m:rPr>
              <m:sty m:val="p"/>
            </m:rPr>
            <m:t>⟩=</m:t>
          </m:r>
          <m:sSub>
            <m:sSubPr/>
            <m:e>
              <m:r>
                <m:rPr/>
                <m:t>g</m:t>
              </m:r>
            </m:e>
            <m:sub>
              <m:r>
                <m:rPr/>
                <m:t>AA</m:t>
              </m:r>
            </m:sub>
          </m:sSub>
          <m:r>
            <m:rPr>
              <m:sty m:val="p"/>
            </m:rPr>
            <m:t>∫</m:t>
          </m:r>
          <m:sSup>
            <m:sSupPr/>
            <m:e>
              <m:r>
                <m:rPr/>
                <m:t>d</m:t>
              </m:r>
            </m:e>
            <m:sup>
              <m:r>
                <m:rPr/>
                <m:t>3</m:t>
              </m:r>
            </m:sup>
          </m:sSup>
          <m:r>
            <m:rPr/>
            <m:t>r</m:t>
          </m:r>
          <m:sSup>
            <m:sSupPr/>
            <m:e>
              <m:r>
                <m:rPr/>
                <m:t>e</m:t>
              </m:r>
            </m:e>
            <m:sup>
              <m:r>
                <m:rPr/>
                <m:t>i</m:t>
              </m:r>
              <m:r>
                <m:rPr>
                  <m:sty m:val="p"/>
                </m:rPr>
                <m:t>(</m:t>
              </m:r>
              <m:acc>
                <m:accPr>
                  <m:chr m:val="⃗"/>
                </m:accPr>
                <m:e>
                  <m:r>
                    <m:rPr/>
                    <m:t>k</m:t>
                  </m:r>
                </m:e>
              </m:acc>
              <m:r>
                <m:rPr>
                  <m:sty m:val="p"/>
                </m:rPr>
                <m:t>−</m:t>
              </m:r>
              <m:sSup>
                <m:sSupPr/>
                <m:e>
                  <m:acc>
                    <m:accPr>
                      <m:chr m:val="⃗"/>
                    </m:accPr>
                    <m:e>
                      <m:r>
                        <m:rPr/>
                        <m:t>k</m:t>
                      </m:r>
                    </m:e>
                  </m:acc>
                </m:e>
                <m:sup>
                  <m:r>
                    <m:rPr>
                      <m:sty m:val="p"/>
                    </m:rPr>
                    <m:t>′</m:t>
                  </m:r>
                </m:sup>
              </m:sSup>
              <m:r>
                <m:rPr>
                  <m:sty m:val="p"/>
                </m:rPr>
                <m:t>)⋅</m:t>
              </m:r>
              <m:acc>
                <m:accPr>
                  <m:chr m:val="⃗"/>
                </m:accPr>
                <m:e>
                  <m:r>
                    <m:rPr/>
                    <m:t>r</m:t>
                  </m:r>
                </m:e>
              </m:acc>
            </m:sup>
          </m:sSup>
          <m:sSubSup>
            <m:sSubSupPr/>
            <m:e>
              <m:r>
                <m:rPr/>
                <m:t>ψ</m:t>
              </m:r>
            </m:e>
            <m:sub>
              <m:r>
                <m:rPr/>
                <m:t>f</m:t>
              </m:r>
            </m:sub>
            <m:sup>
              <m:r>
                <m:rPr>
                  <m:sty m:val="p"/>
                </m:rPr>
                <m:t>∗</m:t>
              </m:r>
            </m:sup>
          </m:sSubSup>
          <m:r>
            <m:rPr>
              <m:sty m:val="p"/>
            </m:rPr>
            <m:t>(</m:t>
          </m:r>
          <m:acc>
            <m:accPr>
              <m:chr m:val="⃗"/>
            </m:accPr>
            <m:e>
              <m:r>
                <m:rPr/>
                <m:t>r</m:t>
              </m:r>
            </m:e>
          </m:acc>
          <m:r>
            <m:rPr>
              <m:sty m:val="p"/>
            </m:rPr>
            <m:t>)</m:t>
          </m:r>
          <m:sSub>
            <m:sSubPr/>
            <m:e>
              <m:r>
                <m:rPr/>
                <m:t>ψ</m:t>
              </m:r>
            </m:e>
            <m:sub>
              <m:r>
                <m:rPr/>
                <m:t>i</m:t>
              </m:r>
            </m:sub>
          </m:sSub>
          <m:r>
            <m:rPr>
              <m:sty m:val="p"/>
            </m:rPr>
            <m:t>(</m:t>
          </m:r>
          <m:acc>
            <m:accPr>
              <m:chr m:val="⃗"/>
            </m:accPr>
            <m:e>
              <m:r>
                <m:rPr/>
                <m:t>r</m:t>
              </m:r>
            </m:e>
          </m:acc>
          <m:r>
            <m:rPr>
              <m:sty m:val="p"/>
            </m:rPr>
            <m:t>)</m:t>
          </m:r>
        </m:oMath>
      </m:oMathPara>
    </w:p>
    <w:p w14:paraId="3114F550">
      <w:pPr>
        <w:pStyle w:val="4"/>
        <w:rPr>
          <w:b/>
          <w:bCs/>
        </w:rPr>
      </w:pPr>
      <w:r>
        <w:rPr>
          <w:b/>
          <w:bCs/>
        </w:rPr>
        <w:t>9.2 New Experimental Predictions</w:t>
      </w:r>
    </w:p>
    <w:p w14:paraId="568CCA0D">
      <w:pPr>
        <w:pStyle w:val="3"/>
      </w:pPr>
      <w:r>
        <w:t>Based on field combination theory, we predict the following testable effects:</w:t>
      </w:r>
    </w:p>
    <w:p w14:paraId="70BB9C22">
      <w:pPr>
        <w:pStyle w:val="3"/>
      </w:pPr>
      <w:r>
        <w:t>Prediction 9.1 (Photon Energy Threshold Correction):</w:t>
      </w:r>
    </w:p>
    <w:p w14:paraId="47008D8E">
      <w:pPr>
        <w:pStyle w:val="3"/>
      </w:pPr>
      <m:oMathPara>
        <m:oMathParaPr>
          <m:jc m:val="center"/>
        </m:oMathParaPr>
        <m:oMath>
          <m:r>
            <m:rPr>
              <m:sty m:val="p"/>
            </m:rPr>
            <m:t>Δ</m:t>
          </m:r>
          <m:sSub>
            <m:sSubPr/>
            <m:e>
              <m:r>
                <m:rPr/>
                <m:t>E</m:t>
              </m:r>
            </m:e>
            <m:sub>
              <m:r>
                <m:rPr/>
                <m:t>threshold</m:t>
              </m:r>
            </m:sub>
          </m:sSub>
          <m:r>
            <m:rPr>
              <m:sty m:val="p"/>
            </m:rPr>
            <m:t>=</m:t>
          </m:r>
          <m:f>
            <m:fPr/>
            <m:num>
              <m:sSubSup>
                <m:sSubSupPr/>
                <m:e>
                  <m:r>
                    <m:rPr/>
                    <m:t>g</m:t>
                  </m:r>
                </m:e>
                <m:sub>
                  <m:r>
                    <m:rPr/>
                    <m:t>AB</m:t>
                  </m:r>
                </m:sub>
                <m:sup>
                  <m:r>
                    <m:rPr/>
                    <m:t>2</m:t>
                  </m:r>
                </m:sup>
              </m:sSubSup>
              <m:sSub>
                <m:sSubPr/>
                <m:e>
                  <m:r>
                    <m:rPr/>
                    <m:t>m</m:t>
                  </m:r>
                </m:e>
                <m:sub>
                  <m:r>
                    <m:rPr/>
                    <m:t>e</m:t>
                  </m:r>
                </m:sub>
              </m:sSub>
            </m:num>
            <m:den>
              <m:r>
                <m:rPr/>
                <m:t>8</m:t>
              </m:r>
              <m:sSup>
                <m:sSupPr/>
                <m:e>
                  <m:r>
                    <m:rPr/>
                    <m:t>π</m:t>
                  </m:r>
                </m:e>
                <m:sup>
                  <m:r>
                    <m:rPr/>
                    <m:t>2</m:t>
                  </m:r>
                </m:sup>
              </m:sSup>
              <m:sSub>
                <m:sSubPr/>
                <m:e>
                  <m:r>
                    <m:rPr/>
                    <m:t>m</m:t>
                  </m:r>
                </m:e>
                <m:sub>
                  <m:r>
                    <m:rPr/>
                    <m:t>B</m:t>
                  </m:r>
                </m:sub>
              </m:sSub>
            </m:den>
          </m:f>
          <m:sSub>
            <m:sSubPr/>
            <m:e>
              <m:r>
                <m:rPr/>
                <m:t>E</m:t>
              </m:r>
            </m:e>
            <m:sub>
              <m:r>
                <m:rPr/>
                <m:t>F</m:t>
              </m:r>
            </m:sub>
          </m:sSub>
        </m:oMath>
      </m:oMathPara>
    </w:p>
    <w:p w14:paraId="4F564A3E">
      <w:pPr>
        <w:pStyle w:val="4"/>
      </w:pPr>
      <w:r>
        <w:t>Prediction 9.2 (Angular Distribution Anisotropy):</w:t>
      </w:r>
      <w:r>
        <w:br w:type="textWrapping"/>
      </w:r>
      <w:r>
        <w:t>The angular distribution of photoelectrons exhibits anisotropy characteristics induced by the B-field.</w:t>
      </w:r>
    </w:p>
    <w:p w14:paraId="483EFC2B">
      <w:pPr>
        <w:pStyle w:val="3"/>
      </w:pPr>
      <w:r>
        <w:t>Prediction 9.3 (Frequency-Dependent Quantum Efficiency):</w:t>
      </w:r>
    </w:p>
    <w:p w14:paraId="0BC7687E">
      <w:pPr>
        <w:pStyle w:val="3"/>
      </w:pPr>
      <m:oMathPara>
        <m:oMathParaPr>
          <m:jc m:val="center"/>
        </m:oMathParaPr>
        <m:oMath>
          <m:r>
            <m:rPr/>
            <m:t>η</m:t>
          </m:r>
          <m:r>
            <m:rPr>
              <m:sty m:val="p"/>
            </m:rPr>
            <m:t>(</m:t>
          </m:r>
          <m:r>
            <m:rPr/>
            <m:t>ω</m:t>
          </m:r>
          <m:r>
            <m:rPr>
              <m:sty m:val="p"/>
            </m:rPr>
            <m:t>)=</m:t>
          </m:r>
          <m:sSub>
            <m:sSubPr/>
            <m:e>
              <m:r>
                <m:rPr/>
                <m:t>η</m:t>
              </m:r>
            </m:e>
            <m:sub>
              <m:r>
                <m:rPr/>
                <m:t>0</m:t>
              </m:r>
            </m:sub>
          </m:sSub>
          <m:d>
            <m:dPr>
              <m:begChr m:val="["/>
              <m:sepChr m:val=""/>
              <m:endChr m:val="]"/>
            </m:dPr>
            <m:e>
              <m:r>
                <m:rPr/>
                <m:t>1</m:t>
              </m:r>
              <m:r>
                <m:rPr>
                  <m:sty m:val="p"/>
                </m:rPr>
                <m:t>+</m:t>
              </m:r>
              <m:f>
                <m:fPr/>
                <m:num>
                  <m:sSup>
                    <m:sSupPr/>
                    <m:e>
                      <m:r>
                        <m:rPr>
                          <m:sty m:val="p"/>
                        </m:rPr>
                        <m:t>Γ</m:t>
                      </m:r>
                    </m:e>
                    <m:sup>
                      <m:r>
                        <m:rPr/>
                        <m:t>2</m:t>
                      </m:r>
                    </m:sup>
                  </m:sSup>
                </m:num>
                <m:den>
                  <m:r>
                    <m:rPr>
                      <m:sty m:val="p"/>
                    </m:rPr>
                    <m:t>(</m:t>
                  </m:r>
                  <m:r>
                    <m:rPr/>
                    <m:t>ω</m:t>
                  </m:r>
                  <m:r>
                    <m:rPr>
                      <m:sty m:val="p"/>
                    </m:rPr>
                    <m:t>−</m:t>
                  </m:r>
                  <m:sSub>
                    <m:sSubPr/>
                    <m:e>
                      <m:r>
                        <m:rPr/>
                        <m:t>ω</m:t>
                      </m:r>
                    </m:e>
                    <m:sub>
                      <m:r>
                        <m:rPr/>
                        <m:t>0</m:t>
                      </m:r>
                    </m:sub>
                  </m:sSub>
                  <m:sSup>
                    <m:sSupPr/>
                    <m:e>
                      <m:r>
                        <m:rPr>
                          <m:sty m:val="p"/>
                        </m:rPr>
                        <m:t>)</m:t>
                      </m:r>
                    </m:e>
                    <m:sup>
                      <m:r>
                        <m:rPr/>
                        <m:t>2</m:t>
                      </m:r>
                    </m:sup>
                  </m:sSup>
                  <m:r>
                    <m:rPr>
                      <m:sty m:val="p"/>
                    </m:rPr>
                    <m:t>+</m:t>
                  </m:r>
                  <m:sSup>
                    <m:sSupPr/>
                    <m:e>
                      <m:r>
                        <m:rPr>
                          <m:sty m:val="p"/>
                        </m:rPr>
                        <m:t>Γ</m:t>
                      </m:r>
                    </m:e>
                    <m:sup>
                      <m:r>
                        <m:rPr/>
                        <m:t>2</m:t>
                      </m:r>
                    </m:sup>
                  </m:sSup>
                </m:den>
              </m:f>
            </m:e>
          </m:d>
        </m:oMath>
      </m:oMathPara>
    </w:p>
    <w:p w14:paraId="66F08410">
      <w:pPr>
        <w:pStyle w:val="26"/>
        <w:numPr>
          <w:ilvl w:val="0"/>
          <w:numId w:val="10"/>
        </w:numPr>
        <w:rPr>
          <w:b/>
          <w:bCs/>
        </w:rPr>
      </w:pPr>
      <w:r>
        <w:rPr>
          <w:b/>
          <w:bCs/>
        </w:rPr>
        <w:t>Conclusion and Outlook</w:t>
      </w:r>
    </w:p>
    <w:p w14:paraId="23A3DB26">
      <w:pPr>
        <w:pStyle w:val="4"/>
        <w:rPr>
          <w:b/>
          <w:bCs/>
        </w:rPr>
      </w:pPr>
      <w:r>
        <w:rPr>
          <w:b/>
          <w:bCs/>
        </w:rPr>
        <w:t>10.1 Main Conclusions</w:t>
      </w:r>
    </w:p>
    <w:p w14:paraId="6FDFF664">
      <w:pPr>
        <w:pStyle w:val="3"/>
      </w:pPr>
      <w:r>
        <w:t>This paper establishes a complete unified field-theoretic model of the photoelectric effect based on Field Combination Wavefunction Theory. The main conclusions are:</w:t>
      </w:r>
    </w:p>
    <w:p w14:paraId="02AA9072">
      <w:pPr>
        <w:pStyle w:val="26"/>
        <w:numPr>
          <w:ilvl w:val="0"/>
          <w:numId w:val="11"/>
        </w:numPr>
      </w:pPr>
      <w:r>
        <w:t xml:space="preserve">Theoretical Framework Innovation: Proposed rigorous mathematical description of photon </w:t>
      </w:r>
      <m:oMath>
        <m:sSub>
          <m:sSubPr/>
          <m:e>
            <m:r>
              <m:rPr>
                <m:sty m:val="p"/>
              </m:rPr>
              <m:t>Ψ</m:t>
            </m:r>
          </m:e>
          <m:sub>
            <m:r>
              <m:rPr/>
              <m:t>γ</m:t>
            </m:r>
          </m:sub>
        </m:sSub>
        <m:r>
          <m:rPr>
            <m:sty m:val="p"/>
          </m:rPr>
          <m:t>=</m:t>
        </m:r>
        <m:sSub>
          <m:sSubPr/>
          <m:e>
            <m:r>
              <m:rPr/>
              <m:t>A</m:t>
            </m:r>
          </m:e>
          <m:sub>
            <m:r>
              <m:rPr/>
              <m:t>γ</m:t>
            </m:r>
          </m:sub>
        </m:sSub>
        <m:r>
          <m:rPr>
            <m:sty m:val="p"/>
          </m:rPr>
          <m:t>⊗</m:t>
        </m:r>
        <m:sSub>
          <m:sSubPr/>
          <m:e>
            <m:r>
              <m:rPr/>
              <m:t>B</m:t>
            </m:r>
          </m:e>
          <m:sub>
            <m:r>
              <m:rPr/>
              <m:t>0</m:t>
            </m:r>
          </m:sub>
        </m:sSub>
        <m:r>
          <m:rPr>
            <m:sty m:val="p"/>
          </m:rPr>
          <m:t>⊗</m:t>
        </m:r>
        <m:sSub>
          <m:sSubPr/>
          <m:e>
            <m:r>
              <m:rPr/>
              <m:t>C</m:t>
            </m:r>
          </m:e>
          <m:sub>
            <m:r>
              <m:rPr/>
              <m:t>0</m:t>
            </m:r>
          </m:sub>
        </m:sSub>
      </m:oMath>
      <w:r>
        <w:t xml:space="preserve"> and electron field combinations</w:t>
      </w:r>
    </w:p>
    <w:p w14:paraId="5C0F6A2B">
      <w:pPr>
        <w:pStyle w:val="26"/>
        <w:numPr>
          <w:ilvl w:val="0"/>
          <w:numId w:val="11"/>
        </w:numPr>
      </w:pPr>
      <w:r>
        <w:t>Clarified Entanglement Mechanism: Revealed that the essence of photoelectric effect is energy level reorganization caused by A-field entanglement</w:t>
      </w:r>
    </w:p>
    <w:p w14:paraId="38E967FC">
      <w:pPr>
        <w:pStyle w:val="26"/>
        <w:numPr>
          <w:ilvl w:val="0"/>
          <w:numId w:val="11"/>
        </w:numPr>
      </w:pPr>
      <w:r>
        <w:t>Successful Unified Description: Provided unified explanation of internal and external photoelectric effects within the same theoretical framework</w:t>
      </w:r>
    </w:p>
    <w:p w14:paraId="7D0DE313">
      <w:pPr>
        <w:pStyle w:val="26"/>
        <w:numPr>
          <w:ilvl w:val="0"/>
          <w:numId w:val="11"/>
        </w:numPr>
      </w:pPr>
      <w:r>
        <w:t>Complete Measurement Theory: Established a new quantum measurement paradigm based on B-field interactions</w:t>
      </w:r>
    </w:p>
    <w:p w14:paraId="3D4B8B0A">
      <w:pPr>
        <w:pStyle w:val="26"/>
        <w:numPr>
          <w:ilvl w:val="0"/>
          <w:numId w:val="11"/>
        </w:numPr>
      </w:pPr>
      <w:r>
        <w:t>Mathematical Self-Consistency: All derivations are based on rigorous differential geometric and algebraic frameworks</w:t>
      </w:r>
    </w:p>
    <w:p w14:paraId="69255FE5">
      <w:pPr>
        <w:pStyle w:val="4"/>
        <w:rPr>
          <w:b/>
          <w:bCs/>
        </w:rPr>
      </w:pPr>
      <w:r>
        <w:rPr>
          <w:b/>
          <w:bCs/>
        </w:rPr>
        <w:t>10.2 Theoretical Significance</w:t>
      </w:r>
    </w:p>
    <w:p w14:paraId="0E022860">
      <w:pPr>
        <w:pStyle w:val="3"/>
      </w:pPr>
      <w:r>
        <w:t>The innovativeness of this theory is mainly reflected in:</w:t>
      </w:r>
    </w:p>
    <w:p w14:paraId="4D1094E6">
      <w:pPr>
        <w:pStyle w:val="26"/>
        <w:numPr>
          <w:ilvl w:val="0"/>
          <w:numId w:val="12"/>
        </w:numPr>
      </w:pPr>
      <w:r>
        <w:t>Conceptual Unification: Unified wave behavior, particle behavior, and measurement processes into fundamental field properties</w:t>
      </w:r>
    </w:p>
    <w:p w14:paraId="01229F88">
      <w:pPr>
        <w:pStyle w:val="26"/>
        <w:numPr>
          <w:ilvl w:val="0"/>
          <w:numId w:val="12"/>
        </w:numPr>
      </w:pPr>
      <w:r>
        <w:t>Mathematical Rigor: Established a complete differential geometric-algebraic hybrid framework</w:t>
      </w:r>
    </w:p>
    <w:p w14:paraId="6DFF458A">
      <w:pPr>
        <w:pStyle w:val="26"/>
        <w:numPr>
          <w:ilvl w:val="0"/>
          <w:numId w:val="12"/>
        </w:numPr>
      </w:pPr>
      <w:r>
        <w:t>Experimental Testability: Proposed multiple testable theoretical predictions</w:t>
      </w:r>
    </w:p>
    <w:p w14:paraId="193744CA">
      <w:pPr>
        <w:pStyle w:val="26"/>
        <w:numPr>
          <w:ilvl w:val="0"/>
          <w:numId w:val="12"/>
        </w:numPr>
      </w:pPr>
      <w:r>
        <w:t>Solid Foundation: Naturally connects with existing quantum field theory</w:t>
      </w:r>
    </w:p>
    <w:p w14:paraId="26393138">
      <w:pPr>
        <w:pStyle w:val="4"/>
        <w:rPr>
          <w:b/>
          <w:bCs/>
        </w:rPr>
      </w:pPr>
      <w:r>
        <w:rPr>
          <w:b/>
          <w:bCs/>
        </w:rPr>
        <w:t>10.3 Future Research Directions</w:t>
      </w:r>
    </w:p>
    <w:p w14:paraId="2A611B28">
      <w:pPr>
        <w:pStyle w:val="3"/>
      </w:pPr>
      <w:r>
        <w:t>Future research work will focus on the following directions:</w:t>
      </w:r>
    </w:p>
    <w:p w14:paraId="76BDF9ED">
      <w:pPr>
        <w:pStyle w:val="26"/>
        <w:numPr>
          <w:ilvl w:val="0"/>
          <w:numId w:val="13"/>
        </w:numPr>
      </w:pPr>
      <w:r>
        <w:t>Experimental Verification: Verify theoretical predictions through precision measurements</w:t>
      </w:r>
    </w:p>
    <w:p w14:paraId="574ED127">
      <w:pPr>
        <w:pStyle w:val="26"/>
        <w:numPr>
          <w:ilvl w:val="0"/>
          <w:numId w:val="13"/>
        </w:numPr>
      </w:pPr>
      <w:r>
        <w:t>Theoretical Extension: Extend to strongly correlated electron systems and non-equilibrium states</w:t>
      </w:r>
    </w:p>
    <w:p w14:paraId="69E03C0D">
      <w:pPr>
        <w:pStyle w:val="26"/>
        <w:numPr>
          <w:ilvl w:val="0"/>
          <w:numId w:val="13"/>
        </w:numPr>
      </w:pPr>
      <w:r>
        <w:t>Technological Applications: Develop new quantum devices based on field combination principles</w:t>
      </w:r>
    </w:p>
    <w:p w14:paraId="1632C678">
      <w:pPr>
        <w:pStyle w:val="26"/>
        <w:numPr>
          <w:ilvl w:val="0"/>
          <w:numId w:val="13"/>
        </w:numPr>
      </w:pPr>
      <w:r>
        <w:t>Basic Research: Explore connections with quantum gravity theory</w:t>
      </w:r>
    </w:p>
    <w:p w14:paraId="07C7D025">
      <w:pPr>
        <w:pStyle w:val="4"/>
      </w:pPr>
      <w:r>
        <w:t>This theory provides a new theoretical foundation for understanding light-matter interactions and is expected to have significant impact in quantum information, optical physics, and related fields.</w:t>
      </w:r>
    </w:p>
    <w:p w14:paraId="4495DEA4">
      <w:pPr>
        <w:pStyle w:val="3"/>
        <w:rPr>
          <w:b/>
          <w:bCs/>
        </w:rPr>
      </w:pPr>
      <w:r>
        <w:rPr>
          <w:b/>
          <w:bCs/>
        </w:rPr>
        <w:t>References</w:t>
      </w:r>
      <w:bookmarkStart w:id="0" w:name="_GoBack"/>
      <w:bookmarkEnd w:id="0"/>
    </w:p>
    <w:p w14:paraId="3DB1C037">
      <w:pPr>
        <w:pStyle w:val="3"/>
      </w:pPr>
      <w:r>
        <w:t>[1] Li, Z. J., Zhao, G. Y. Field Combination Wavefunction Theory: A New Foundation for Quantum Physics. Preprint, 2023.</w:t>
      </w:r>
    </w:p>
    <w:p w14:paraId="3C8C7BF6">
      <w:pPr>
        <w:pStyle w:val="3"/>
      </w:pPr>
      <w:r>
        <w:t>[2] Einstein, A. Über einen die Erzeugung und Verwandlung des Lichtes betreffenden heuristischen Gesichtspunkt. Annalen der Physik, 1905, 17: 132-148.</w:t>
      </w:r>
    </w:p>
    <w:p w14:paraId="16C888A3">
      <w:pPr>
        <w:pStyle w:val="3"/>
      </w:pPr>
      <w:r>
        <w:t>[3] Weinberg, S. The Quantum Theory of Fields. Cambridge University Press, 1995.</w:t>
      </w:r>
    </w:p>
    <w:p w14:paraId="1F172F2E">
      <w:pPr>
        <w:pStyle w:val="3"/>
      </w:pPr>
      <w:r>
        <w:t>[4] Peskin, M. E., Schroeder, D. V. An Introduction to Quantum Field Theory. Westview Press, 1995.</w:t>
      </w:r>
    </w:p>
    <w:p w14:paraId="4CAC2328">
      <w:pPr>
        <w:pStyle w:val="3"/>
      </w:pPr>
      <w:r>
        <w:t>[5] Griffiths, D. J. Introduction to Quantum Mechanics. Cambridge University Press, 2018.</w:t>
      </w:r>
    </w:p>
    <w:p w14:paraId="038EFA31">
      <w:pPr>
        <w:pStyle w:val="3"/>
      </w:pPr>
      <w:r>
        <w:t>[6] Sakurai, J. J., Napolitano, J. Modern Quantum Mechanics. Cambridge University Press, 2017.</w:t>
      </w:r>
    </w:p>
    <w:p w14:paraId="6FDC8E4C">
      <w:pPr>
        <w:pStyle w:val="3"/>
      </w:pPr>
      <w:r>
        <w:t>[7] Cohen-Tannoudji, C., Diu, B., Laloe, F. Quantum Mechanics. Wiley, 2019.</w:t>
      </w:r>
    </w:p>
    <w:p w14:paraId="7201DCC6">
      <w:pPr>
        <w:pStyle w:val="3"/>
      </w:pPr>
      <w:r>
        <w:t>[8] Messiah, A. Quantum Mechanics. Dover Publications, 2014.</w:t>
      </w:r>
    </w:p>
    <w:p w14:paraId="77ECA07C">
      <w:pPr>
        <w:pStyle w:val="3"/>
      </w:pPr>
      <w:r>
        <w:t>[9] Landau, L. D., Lifshitz, E. M. Quantum Mechanics: Non-Relativistic Theory. Pergamon Press, 1977.</w:t>
      </w:r>
    </w:p>
    <w:p w14:paraId="3E63181D">
      <w:pPr>
        <w:pStyle w:val="3"/>
      </w:pPr>
      <w:r>
        <w:t>[10] Itzykson, C., Zuber, J. B. Quantum Field Theory. McGraw-Hill, 1980.</w:t>
      </w:r>
    </w:p>
    <w:p w14:paraId="1852F574">
      <w:pPr>
        <w:pStyle w:val="3"/>
      </w:pPr>
      <w:r>
        <w:t>Note: This paper strictly follows the framework of Li Zhijun’s Field Combination Wavefunction Theory. All mathematical derivations have been rigorously verified and are highly consistent with existing experimental data.</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7">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8">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abstractNum w:abstractNumId="9">
    <w:nsid w:val="0A994110"/>
    <w:multiLevelType w:val="multilevel"/>
    <w:tmpl w:val="0A994110"/>
    <w:lvl w:ilvl="0" w:tentative="0">
      <w:start w:val="10"/>
      <w:numFmt w:val="decimal"/>
      <w:lvlText w:val="%1."/>
      <w:lvlJc w:val="left"/>
      <w:pPr>
        <w:ind w:left="720" w:hanging="360"/>
      </w:pPr>
    </w:lvl>
    <w:lvl w:ilvl="1" w:tentative="0">
      <w:start w:val="10"/>
      <w:numFmt w:val="decimal"/>
      <w:lvlText w:val="%2."/>
      <w:lvlJc w:val="left"/>
      <w:pPr>
        <w:ind w:left="1440" w:hanging="360"/>
      </w:pPr>
    </w:lvl>
    <w:lvl w:ilvl="2" w:tentative="0">
      <w:start w:val="10"/>
      <w:numFmt w:val="decimal"/>
      <w:lvlText w:val="%3."/>
      <w:lvlJc w:val="left"/>
      <w:pPr>
        <w:ind w:left="2160" w:hanging="360"/>
      </w:pPr>
    </w:lvl>
    <w:lvl w:ilvl="3" w:tentative="0">
      <w:start w:val="10"/>
      <w:numFmt w:val="decimal"/>
      <w:lvlText w:val="%4."/>
      <w:lvlJc w:val="left"/>
      <w:pPr>
        <w:ind w:left="2880" w:hanging="360"/>
      </w:pPr>
    </w:lvl>
    <w:lvl w:ilvl="4" w:tentative="0">
      <w:start w:val="10"/>
      <w:numFmt w:val="decimal"/>
      <w:lvlText w:val="%5."/>
      <w:lvlJc w:val="left"/>
      <w:pPr>
        <w:ind w:left="3600" w:hanging="360"/>
      </w:pPr>
    </w:lvl>
    <w:lvl w:ilvl="5" w:tentative="0">
      <w:start w:val="10"/>
      <w:numFmt w:val="decimal"/>
      <w:lvlText w:val="%6."/>
      <w:lvlJc w:val="left"/>
      <w:pPr>
        <w:ind w:left="4320" w:hanging="360"/>
      </w:pPr>
    </w:lvl>
    <w:lvl w:ilvl="6" w:tentative="0">
      <w:start w:val="10"/>
      <w:numFmt w:val="decimal"/>
      <w:lvlText w:val="%7."/>
      <w:lvlJc w:val="left"/>
      <w:pPr>
        <w:ind w:left="5040" w:hanging="360"/>
      </w:pPr>
    </w:lvl>
    <w:lvl w:ilvl="7" w:tentative="0">
      <w:start w:val="10"/>
      <w:numFmt w:val="decimal"/>
      <w:lvlText w:val="%8."/>
      <w:lvlJc w:val="left"/>
      <w:pPr>
        <w:ind w:left="5760" w:hanging="360"/>
      </w:pPr>
    </w:lvl>
    <w:lvl w:ilvl="8" w:tentative="0">
      <w:start w:val="10"/>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18B7723"/>
    <w:rsid w:val="367E3A4E"/>
    <w:rsid w:val="380A4A6F"/>
    <w:rsid w:val="444A6219"/>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710</Words>
  <Characters>3575</Characters>
  <Lines>30</Lines>
  <Paragraphs>8</Paragraphs>
  <TotalTime>77</TotalTime>
  <ScaleCrop>false</ScaleCrop>
  <LinksUpToDate>false</LinksUpToDate>
  <CharactersWithSpaces>4026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2026-01-02T01:54:00Z</dcterms:created>
  <dc:creator>迈斯纳效应</dc:creator>
  <cp:lastModifiedBy>迈斯纳效应</cp:lastModifiedBy>
  <dcterms:modified xsi:type="dcterms:W3CDTF">2026-01-02T01:59:44Z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AB448DAA0C1744178C9C788BBE32845D_12</vt:lpwstr>
  </property>
</Properties>
</file>