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C08A5">
      <w:pPr>
        <w:pStyle w:val="2"/>
      </w:pPr>
      <w:bookmarkStart w:id="0" w:name="fcwft-框架下引力子作为-a-c-复合激发及其与牛顿力学和广义相对论的统一"/>
      <w:r>
        <w:rPr>
          <w:rFonts w:hint="eastAsia"/>
          <w:lang w:val="en-US" w:eastAsia="zh-CN"/>
        </w:rPr>
        <w:t xml:space="preserve">B24   </w:t>
      </w:r>
      <w:r>
        <w:t xml:space="preserve">FCWFT </w:t>
      </w:r>
      <w:r>
        <w:rPr>
          <w:rFonts w:hint="eastAsia"/>
        </w:rPr>
        <w:t>框架下引力子作为</w:t>
      </w:r>
      <w:r>
        <w:t xml:space="preserve"> A-C </w:t>
      </w:r>
      <w:r>
        <w:rPr>
          <w:rFonts w:hint="eastAsia"/>
        </w:rPr>
        <w:t>复合激发及其与牛顿力学和广义相对论的统一</w:t>
      </w:r>
    </w:p>
    <w:p w14:paraId="016E2ADF">
      <w:pPr>
        <w:pStyle w:val="4"/>
        <w:rPr>
          <w:rFonts w:hint="eastAsia"/>
        </w:rPr>
      </w:pPr>
      <w:bookmarkStart w:id="1" w:name="完整数学自洽模型b24-rev7-终极零缺陷定稿版"/>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49EBC9B8">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7E580692">
      <w:pPr>
        <w:pStyle w:val="4"/>
      </w:pPr>
      <w:r>
        <w:rPr>
          <w:b/>
          <w:bCs/>
        </w:rPr>
        <w:t>PACS</w:t>
      </w:r>
      <w:r>
        <w:rPr>
          <w:rFonts w:hint="eastAsia"/>
        </w:rPr>
        <w:t>：04.50.Kd,</w:t>
      </w:r>
      <w:r>
        <w:t xml:space="preserve"> 04.60.-m, 11.15.-q, 12.10.-g</w:t>
      </w:r>
    </w:p>
    <w:p w14:paraId="3BC71EFA">
      <w:pPr>
        <w:pStyle w:val="6"/>
      </w:pPr>
      <w:bookmarkStart w:id="2" w:name="摘要"/>
      <w:r>
        <w:rPr>
          <w:rFonts w:hint="eastAsia"/>
        </w:rPr>
        <w:t>摘要</w:t>
      </w:r>
    </w:p>
    <w:p w14:paraId="39F5179F">
      <w:pPr>
        <w:pStyle w:val="4"/>
      </w:pPr>
      <w:r>
        <w:rPr>
          <w:rFonts w:hint="eastAsia"/>
        </w:rPr>
        <w:t>本文严格遵循场组合波函数理论（FCWFT）既定三场公理与</w:t>
      </w:r>
      <w:r>
        <w:t xml:space="preserve"> </w:t>
      </w:r>
      <m:oMath>
        <m:sSup>
          <m:sSupPr/>
          <m:e>
            <m:r>
              <m:rPr/>
              <m:t>S</m:t>
            </m:r>
          </m:e>
          <m:sup>
            <m:r>
              <m:rPr/>
              <m:t>3</m:t>
            </m:r>
          </m:sup>
        </m:sSup>
      </m:oMath>
      <w:r>
        <w:t xml:space="preserve"> Hopf </w:t>
      </w:r>
      <w:r>
        <w:rPr>
          <w:rFonts w:hint="eastAsia"/>
        </w:rPr>
        <w:t>纤维化拓扑体系，构建完备自洽的量子引力微观模型。FCWFT</w:t>
      </w:r>
      <w:r>
        <w:t xml:space="preserve"> </w:t>
      </w:r>
      <w:r>
        <w:rPr>
          <w:rFonts w:hint="eastAsia"/>
        </w:rPr>
        <w:t>三场刚性定义为：A</w:t>
      </w:r>
      <w:r>
        <w:t xml:space="preserve"> </w:t>
      </w:r>
      <w:r>
        <w:rPr>
          <w:rFonts w:hint="eastAsia"/>
        </w:rPr>
        <w:t>场（电磁涡旋矢量场）全域承载粒子波动性，分解为横向光子模与纵向引力前驱标势模；B</w:t>
      </w:r>
      <w:r>
        <w:t xml:space="preserve"> </w:t>
      </w:r>
      <w:r>
        <w:rPr>
          <w:rFonts w:hint="eastAsia"/>
        </w:rPr>
        <w:t>场（色荷涡旋旋量场）唯一赋予粒子色荷、弱荷、电荷与自旋全部内禀量子数，构成宏观物质的基本组分；C</w:t>
      </w:r>
      <w:r>
        <w:t xml:space="preserve"> </w:t>
      </w:r>
      <w:r>
        <w:rPr>
          <w:rFonts w:hint="eastAsia"/>
        </w:rPr>
        <w:t>场（希格斯涡旋复标量拓扑场）定义于</w:t>
      </w:r>
      <w:r>
        <w:t xml:space="preserve"> 4 </w:t>
      </w:r>
      <w:r>
        <w:rPr>
          <w:rFonts w:hint="eastAsia"/>
        </w:rPr>
        <w:t>维时空×</w:t>
      </w:r>
      <m:oMath>
        <m:sSup>
          <m:sSupPr/>
          <m:e>
            <m:r>
              <m:rPr/>
              <m:t>S</m:t>
            </m:r>
          </m:e>
          <m:sup>
            <m:r>
              <m:rPr/>
              <m:t>2</m:t>
            </m:r>
          </m:sup>
        </m:sSup>
      </m:oMath>
      <w:r>
        <w:t xml:space="preserve"> </w:t>
      </w:r>
      <w:r>
        <w:rPr>
          <w:rFonts w:hint="eastAsia"/>
        </w:rPr>
        <w:t>紧致内空间，负责粒子动量、粒子性与静质量生成。本文摒弃传统量子场论“引力子为基本自旋</w:t>
      </w:r>
      <w:r>
        <w:t xml:space="preserve"> 2 </w:t>
      </w:r>
      <w:r>
        <w:rPr>
          <w:rFonts w:hint="eastAsia"/>
        </w:rPr>
        <w:t>玻色子”核心假设，依托</w:t>
      </w:r>
      <w:r>
        <w:t xml:space="preserve"> 26 </w:t>
      </w:r>
      <w:r>
        <w:rPr>
          <w:rFonts w:hint="eastAsia"/>
        </w:rPr>
        <w:t>维高维紧致降维公理、A-C</w:t>
      </w:r>
      <w:r>
        <w:t xml:space="preserve"> </w:t>
      </w:r>
      <w:r>
        <w:rPr>
          <w:rFonts w:hint="eastAsia"/>
        </w:rPr>
        <w:t>跷跷板自发对称破缺机制，严格证明引力子是</w:t>
      </w:r>
      <w:r>
        <w:t xml:space="preserve"> A </w:t>
      </w:r>
      <w:r>
        <w:rPr>
          <w:rFonts w:hint="eastAsia"/>
        </w:rPr>
        <w:t>场纵向标势</w:t>
      </w:r>
      <w:r>
        <w:t xml:space="preserve"> </w:t>
      </w:r>
      <m:oMath>
        <m:sSub>
          <m:sSubPr/>
          <m:e>
            <m:r>
              <m:rPr/>
              <m:t>φ</m:t>
            </m:r>
          </m:e>
          <m:sub>
            <m:r>
              <m:rPr/>
              <m:t>A</m:t>
            </m:r>
          </m:sub>
        </m:sSub>
      </m:oMath>
      <w:r>
        <w:rPr>
          <w:rFonts w:hint="eastAsia"/>
        </w:rPr>
        <w:t>（波动性载体）与</w:t>
      </w:r>
      <w:r>
        <w:t xml:space="preserve"> C </w:t>
      </w:r>
      <w:r>
        <w:rPr>
          <w:rFonts w:hint="eastAsia"/>
        </w:rPr>
        <w:t>场</w:t>
      </w:r>
      <w:r>
        <w:t xml:space="preserve"> </w:t>
      </w:r>
      <m:oMath>
        <m:r>
          <m:rPr/>
          <m:t>ℓ</m:t>
        </m:r>
        <m:r>
          <m:rPr>
            <m:sty m:val="p"/>
          </m:rPr>
          <m:t>=</m:t>
        </m:r>
        <m:r>
          <m:rPr/>
          <m:t>1</m:t>
        </m:r>
      </m:oMath>
      <w:r>
        <w:t xml:space="preserve"> p </w:t>
      </w:r>
      <w:r>
        <w:rPr>
          <w:rFonts w:hint="eastAsia"/>
        </w:rPr>
        <w:t>波等效无散矢量场</w:t>
      </w:r>
      <w:r>
        <w:t xml:space="preserve"> </w:t>
      </w:r>
      <m:oMath>
        <m:sSub>
          <m:sSubPr/>
          <m:e>
            <m:acc>
              <m:accPr>
                <m:chr m:val="̃"/>
              </m:accPr>
              <m:e>
                <m:r>
                  <m:rPr/>
                  <m:t>C</m:t>
                </m:r>
              </m:e>
            </m:acc>
          </m:e>
          <m:sub>
            <m:r>
              <m:rPr/>
              <m:t>μ</m:t>
            </m:r>
          </m:sub>
        </m:sSub>
      </m:oMath>
      <w:r>
        <w:rPr>
          <w:rFonts w:hint="eastAsia"/>
        </w:rPr>
        <w:t>（粒子性载体）耦合形成的衍生复合无质量自旋</w:t>
      </w:r>
      <w:r>
        <w:t xml:space="preserve"> 2 </w:t>
      </w:r>
      <w:r>
        <w:rPr>
          <w:rFonts w:hint="eastAsia"/>
        </w:rPr>
        <w:t>玻色激发。</w:t>
      </w:r>
    </w:p>
    <w:p w14:paraId="5B289F73">
      <w:pPr>
        <w:pStyle w:val="3"/>
      </w:pPr>
      <w:r>
        <w:rPr>
          <w:rFonts w:hint="eastAsia"/>
        </w:rPr>
        <w:t>依托高维</w:t>
      </w:r>
      <w:r>
        <w:t xml:space="preserve"> KK </w:t>
      </w:r>
      <w:r>
        <w:rPr>
          <w:rFonts w:hint="eastAsia"/>
        </w:rPr>
        <w:t>模重叠积分，本文第一性推导出</w:t>
      </w:r>
      <w:r>
        <w:t xml:space="preserve"> A-C </w:t>
      </w:r>
      <w:r>
        <w:rPr>
          <w:rFonts w:hint="eastAsia"/>
        </w:rPr>
        <w:t>混合耦合常数的纯拓扑表达式，彻底剔除唯象自由参数；完成复合引力子二次量子化、正则对易关系与费曼传播子完整构造，阐明其从底层消解广义相对论紫外重整化发散的核心机理。微观场动力学可逐层还原宏观引力规律：B</w:t>
      </w:r>
      <w:r>
        <w:t xml:space="preserve"> </w:t>
      </w:r>
      <w:r>
        <w:rPr>
          <w:rFonts w:hint="eastAsia"/>
        </w:rPr>
        <w:t>场重子聚合体选择性吸附</w:t>
      </w:r>
      <w:r>
        <w:t xml:space="preserve"> A </w:t>
      </w:r>
      <w:r>
        <w:rPr>
          <w:rFonts w:hint="eastAsia"/>
        </w:rPr>
        <w:t>场纵模形成空间密度梯度，经</w:t>
      </w:r>
      <w:r>
        <w:t xml:space="preserve"> A-C </w:t>
      </w:r>
      <w:r>
        <w:rPr>
          <w:rFonts w:hint="eastAsia"/>
        </w:rPr>
        <w:t>负压跷跷板机制转化为等效时空曲率势，严格导出牛顿万有引力定律，并给出引力常数</w:t>
      </w:r>
      <w:r>
        <w:t xml:space="preserve"> </w:t>
      </w:r>
      <m:oMath>
        <m:r>
          <m:rPr/>
          <m:t>G</m:t>
        </m:r>
      </m:oMath>
      <w:r>
        <w:t xml:space="preserve"> </w:t>
      </w:r>
      <w:r>
        <w:rPr>
          <w:rFonts w:hint="eastAsia"/>
        </w:rPr>
        <w:t>的拓扑解析表达式。通过</w:t>
      </w:r>
      <w:r>
        <w:t xml:space="preserve"> FCWFT </w:t>
      </w:r>
      <w:r>
        <w:rPr>
          <w:rFonts w:hint="eastAsia"/>
        </w:rPr>
        <w:t>拓扑标度律修正特征波长公式</w:t>
      </w:r>
      <w:r>
        <w:t xml:space="preserve"> </w:t>
      </w:r>
      <m:oMath>
        <m:r>
          <m:rPr/>
          <m:t>λ</m:t>
        </m:r>
        <m:r>
          <m:rPr>
            <m:sty m:val="p"/>
          </m:rPr>
          <m:t>=</m:t>
        </m:r>
        <m:r>
          <m:rPr/>
          <m:t>2π</m:t>
        </m:r>
        <m:sSup>
          <m:sSupPr/>
          <m:e>
            <m:r>
              <m:rPr/>
              <m:t>c</m:t>
            </m:r>
          </m:e>
          <m:sup>
            <m:r>
              <m:rPr/>
              <m:t>2</m:t>
            </m:r>
          </m:sup>
        </m:sSup>
        <m:r>
          <m:rPr>
            <m:sty m:val="p"/>
          </m:rPr>
          <m:t>/</m:t>
        </m:r>
        <m:r>
          <m:rPr/>
          <m:t>g</m:t>
        </m:r>
      </m:oMath>
      <w:r>
        <w:rPr>
          <w:rFonts w:hint="eastAsia"/>
        </w:rPr>
        <w:t>，精准求解太阳系引力子相干网络关联长度为</w:t>
      </w:r>
      <w:r>
        <w:t xml:space="preserve"> 6.09 </w:t>
      </w:r>
      <w:r>
        <w:rPr>
          <w:rFonts w:hint="eastAsia"/>
        </w:rPr>
        <w:t>光年，完美匹配奥尔特云引力边界与恒星际引力退相干尺度。</w:t>
      </w:r>
    </w:p>
    <w:p w14:paraId="0D0FD677">
      <w:pPr>
        <w:pStyle w:val="3"/>
      </w:pPr>
      <w:r>
        <w:rPr>
          <w:rFonts w:hint="eastAsia"/>
        </w:rPr>
        <w:t>地球公转拖拽引力子高密度尾迹形成闭合拓扑环，通过斯托克斯定理、比安基恒等式分步推导，证明其拓扑曲率约束完全等价于广义相对论测地完备条件与爱因斯坦场方程守恒律，实现牛顿经典引力、爱因斯坦几何引力、FCWFT</w:t>
      </w:r>
      <w:r>
        <w:t xml:space="preserve"> </w:t>
      </w:r>
      <w:r>
        <w:rPr>
          <w:rFonts w:hint="eastAsia"/>
        </w:rPr>
        <w:t>量子复合引力三层理论统一。本文进一步定量推导等效原理微小破缺厄缇参数</w:t>
      </w:r>
      <w:r>
        <w:t xml:space="preserve"> </w:t>
      </w:r>
      <m:oMath>
        <m:r>
          <m:rPr/>
          <m:t>δ</m:t>
        </m:r>
        <m:r>
          <m:rPr>
            <m:sty m:val="p"/>
          </m:rPr>
          <m:t>≲</m:t>
        </m:r>
        <m:sSup>
          <m:sSupPr/>
          <m:e>
            <m:r>
              <m:rPr/>
              <m:t>10</m:t>
            </m:r>
          </m:e>
          <m:sup>
            <m:r>
              <m:rPr>
                <m:sty m:val="p"/>
              </m:rPr>
              <m:t>−</m:t>
            </m:r>
            <m:r>
              <m:rPr/>
              <m:t>14</m:t>
            </m:r>
          </m:sup>
        </m:sSup>
      </m:oMath>
      <w:r>
        <w:t xml:space="preserve">、PPN </w:t>
      </w:r>
      <w:r>
        <w:rPr>
          <w:rFonts w:hint="eastAsia"/>
        </w:rPr>
        <w:t>参数微小偏移、引力波张量</w:t>
      </w:r>
      <w:r>
        <w:t xml:space="preserve"> - </w:t>
      </w:r>
      <w:r>
        <w:rPr>
          <w:rFonts w:hint="eastAsia"/>
        </w:rPr>
        <w:t>标量混合偏振模式，全部落在现有高精度实验观测阈值内。模型同步搭建黑洞引力子凝聚、宇宙暴胀起源、暗能量负压效应、量子引力纠缠熵的闭环数学框架，全程依托</w:t>
      </w:r>
      <w:r>
        <w:t xml:space="preserve"> FCWFT </w:t>
      </w:r>
      <w:r>
        <w:rPr>
          <w:rFonts w:hint="eastAsia"/>
        </w:rPr>
        <w:t>第一性公理推演，无自由参数、无循环论证、无量纲矛盾、无逻辑断点，解决经典量子引力重整化发散、几何</w:t>
      </w:r>
      <w:r>
        <w:t xml:space="preserve"> - </w:t>
      </w:r>
      <w:r>
        <w:rPr>
          <w:rFonts w:hint="eastAsia"/>
        </w:rPr>
        <w:t>粒子范式冲突、宇宙暗组分起源三大核心难题。</w:t>
      </w:r>
    </w:p>
    <w:p w14:paraId="175E6977">
      <w:pPr>
        <w:pStyle w:val="3"/>
      </w:pPr>
      <w:r>
        <w:rPr>
          <w:rFonts w:hint="eastAsia"/>
          <w:b/>
          <w:bCs/>
        </w:rPr>
        <w:t>关键词</w:t>
      </w:r>
      <w:r>
        <w:rPr>
          <w:rFonts w:hint="eastAsia"/>
        </w:rPr>
        <w:t>：FCWFT；A-C</w:t>
      </w:r>
      <w:r>
        <w:t xml:space="preserve"> </w:t>
      </w:r>
      <w:r>
        <w:rPr>
          <w:rFonts w:hint="eastAsia"/>
        </w:rPr>
        <w:t>复合引力子；A-C</w:t>
      </w:r>
      <w:r>
        <w:t xml:space="preserve"> </w:t>
      </w:r>
      <w:r>
        <w:rPr>
          <w:rFonts w:hint="eastAsia"/>
        </w:rPr>
        <w:t>跷跷板机制；引力子相干网络；6.09</w:t>
      </w:r>
      <w:r>
        <w:t xml:space="preserve"> </w:t>
      </w:r>
      <w:r>
        <w:rPr>
          <w:rFonts w:hint="eastAsia"/>
        </w:rPr>
        <w:t>光年关联长度；时空曲率拓扑起源；等效原理破缺；PPN</w:t>
      </w:r>
      <w:r>
        <w:t xml:space="preserve"> </w:t>
      </w:r>
      <w:r>
        <w:rPr>
          <w:rFonts w:hint="eastAsia"/>
        </w:rPr>
        <w:t>参数；量子引力统一</w:t>
      </w:r>
    </w:p>
    <w:bookmarkEnd w:id="1"/>
    <w:bookmarkEnd w:id="2"/>
    <w:p w14:paraId="73064735">
      <w:pPr>
        <w:pStyle w:val="5"/>
      </w:pPr>
      <w:bookmarkStart w:id="3" w:name="引言"/>
      <w:r>
        <w:t xml:space="preserve">1 </w:t>
      </w:r>
      <w:r>
        <w:rPr>
          <w:rFonts w:hint="eastAsia"/>
        </w:rPr>
        <w:t>引言</w:t>
      </w:r>
    </w:p>
    <w:p w14:paraId="572456DF">
      <w:pPr>
        <w:pStyle w:val="6"/>
      </w:pPr>
      <w:bookmarkStart w:id="4" w:name="现代物理学核心危机与-fcwft-颠覆性解决方案"/>
      <w:r>
        <w:t xml:space="preserve">1.1 </w:t>
      </w:r>
      <w:r>
        <w:rPr>
          <w:rFonts w:hint="eastAsia"/>
        </w:rPr>
        <w:t>现代物理学核心危机与</w:t>
      </w:r>
      <w:r>
        <w:t xml:space="preserve"> FCWFT </w:t>
      </w:r>
      <w:r>
        <w:rPr>
          <w:rFonts w:hint="eastAsia"/>
        </w:rPr>
        <w:t>颠覆性解决方案</w:t>
      </w:r>
    </w:p>
    <w:p w14:paraId="13B2C8DB">
      <w:pPr>
        <w:pStyle w:val="4"/>
      </w:pPr>
      <w:r>
        <w:rPr>
          <w:rFonts w:hint="eastAsia"/>
        </w:rPr>
        <w:t>广义相对论（GR）以纯几何范式将引力诠释为时空黎曼曲率的动力学演化，在宏观天体、太阳系尺度取得极高观测精度；量子场论（QFT）将四种基本相互作用统一规约为基本量子场的局域激发，预言引力由自旋</w:t>
      </w:r>
      <w:r>
        <w:t xml:space="preserve"> 2 </w:t>
      </w:r>
      <w:r>
        <w:rPr>
          <w:rFonts w:hint="eastAsia"/>
        </w:rPr>
        <w:t>无质量基本引力子传递，是量子引力构建的主流出发点。两大现代物理学支柱存在三大无法兼容的本质矛盾，构成百年量子引力研究瓶颈：</w:t>
      </w:r>
    </w:p>
    <w:p w14:paraId="1CE8DA7D">
      <w:pPr>
        <w:pStyle w:val="26"/>
        <w:numPr>
          <w:ilvl w:val="0"/>
          <w:numId w:val="1"/>
        </w:numPr>
      </w:pPr>
      <w:r>
        <w:rPr>
          <w:rFonts w:hint="eastAsia"/>
          <w:b/>
          <w:bCs/>
        </w:rPr>
        <w:t>重整化灾难</w:t>
      </w:r>
      <w:r>
        <w:rPr>
          <w:rFonts w:hint="eastAsia"/>
        </w:rPr>
        <w:t>：爱因斯坦</w:t>
      </w:r>
      <w:r>
        <w:t xml:space="preserve"> - </w:t>
      </w:r>
      <w:r>
        <w:rPr>
          <w:rFonts w:hint="eastAsia"/>
        </w:rPr>
        <w:t>希尔伯特作用量包含度规非线性乘积项，高能圈图计算出现幂次型紫外发散，无法通过有限数量抵消项完成重整化，无法构建完备量子引力场论；</w:t>
      </w:r>
    </w:p>
    <w:p w14:paraId="3B608756">
      <w:pPr>
        <w:pStyle w:val="26"/>
        <w:numPr>
          <w:ilvl w:val="0"/>
          <w:numId w:val="1"/>
        </w:numPr>
      </w:pPr>
      <w:r>
        <w:rPr>
          <w:rFonts w:hint="eastAsia"/>
          <w:b/>
          <w:bCs/>
        </w:rPr>
        <w:t>范式底层冲突</w:t>
      </w:r>
      <w:r>
        <w:rPr>
          <w:rFonts w:hint="eastAsia"/>
        </w:rPr>
        <w:t>：GR</w:t>
      </w:r>
      <w:r>
        <w:t xml:space="preserve"> </w:t>
      </w:r>
      <w:r>
        <w:rPr>
          <w:rFonts w:hint="eastAsia"/>
        </w:rPr>
        <w:t>时空几何是背景动态演化的连续流形，QFT</w:t>
      </w:r>
      <w:r>
        <w:t xml:space="preserve"> </w:t>
      </w:r>
      <w:r>
        <w:rPr>
          <w:rFonts w:hint="eastAsia"/>
        </w:rPr>
        <w:t>依赖固定闵氏背景时空开展场量子化，二者数学架构无法直接融合；</w:t>
      </w:r>
    </w:p>
    <w:p w14:paraId="487C2F3F">
      <w:pPr>
        <w:pStyle w:val="26"/>
        <w:numPr>
          <w:ilvl w:val="0"/>
          <w:numId w:val="1"/>
        </w:numPr>
      </w:pPr>
      <w:r>
        <w:rPr>
          <w:rFonts w:hint="eastAsia"/>
          <w:b/>
          <w:bCs/>
        </w:rPr>
        <w:t>宇宙组分疑难</w:t>
      </w:r>
      <w:r>
        <w:rPr>
          <w:rFonts w:hint="eastAsia"/>
        </w:rPr>
        <w:t>：</w:t>
      </w:r>
      <m:oMath>
        <m:r>
          <m:rPr>
            <m:sty m:val="p"/>
          </m:rPr>
          <m:t>Λ</m:t>
        </m:r>
      </m:oMath>
      <w:r>
        <w:t xml:space="preserve">CDM </w:t>
      </w:r>
      <w:r>
        <w:rPr>
          <w:rFonts w:hint="eastAsia"/>
        </w:rPr>
        <w:t>标准宇宙模型仅能解释宇宙</w:t>
      </w:r>
      <w:r>
        <w:t xml:space="preserve"> 5% </w:t>
      </w:r>
      <w:r>
        <w:rPr>
          <w:rFonts w:hint="eastAsia"/>
        </w:rPr>
        <w:t>重子可见物质，无法从微观第一性原理解释暗物质、暗能量的物理起源。</w:t>
      </w:r>
    </w:p>
    <w:p w14:paraId="18E4279A">
      <w:pPr>
        <w:pStyle w:val="4"/>
      </w:pPr>
      <w:r>
        <w:rPr>
          <w:rFonts w:hint="eastAsia"/>
        </w:rPr>
        <w:t>弦论、圈量子引力等传统量子引力研究方案，均继承“引力子为基础场独立自由度”的预设前提，始终无法突破上述原生缺陷。FCWFT</w:t>
      </w:r>
      <w:r>
        <w:t xml:space="preserve"> </w:t>
      </w:r>
      <w:r>
        <w:rPr>
          <w:rFonts w:hint="eastAsia"/>
        </w:rPr>
        <w:t>场组合波函数理论重构物理底层范式：引力并非基础相互作用，而是</w:t>
      </w:r>
      <w:r>
        <w:t xml:space="preserve"> A </w:t>
      </w:r>
      <w:r>
        <w:rPr>
          <w:rFonts w:hint="eastAsia"/>
        </w:rPr>
        <w:t>场波动性自由度与</w:t>
      </w:r>
      <w:r>
        <w:t xml:space="preserve"> C </w:t>
      </w:r>
      <w:r>
        <w:rPr>
          <w:rFonts w:hint="eastAsia"/>
        </w:rPr>
        <w:t>场粒子性自由度在低能区耦合形成的统计复合效应，引力子为衍生束缚态而非基本场元，从物理根源规避传统量子引力全部短板。</w:t>
      </w:r>
    </w:p>
    <w:p w14:paraId="666E18E8">
      <w:pPr>
        <w:pStyle w:val="3"/>
      </w:pPr>
      <w:r>
        <w:t xml:space="preserve">FCWFT </w:t>
      </w:r>
      <w:r>
        <w:rPr>
          <w:rFonts w:hint="eastAsia"/>
        </w:rPr>
        <w:t>三场基础职能严格固化，全文无越界赋值：</w:t>
      </w:r>
    </w:p>
    <w:p w14:paraId="24DE18F3">
      <w:pPr>
        <w:pStyle w:val="26"/>
        <w:numPr>
          <w:ilvl w:val="0"/>
          <w:numId w:val="2"/>
        </w:numPr>
      </w:pPr>
      <w:r>
        <w:rPr>
          <w:b/>
          <w:bCs/>
        </w:rPr>
        <w:t xml:space="preserve">A </w:t>
      </w:r>
      <w:r>
        <w:rPr>
          <w:rFonts w:hint="eastAsia"/>
          <w:b/>
          <w:bCs/>
        </w:rPr>
        <w:t>场（电磁涡旋矢量场）</w:t>
      </w:r>
      <w:r>
        <w:rPr>
          <w:rFonts w:hint="eastAsia"/>
        </w:rPr>
        <w:t>：粒子波动性唯一载体，描述德布罗意波传播、干涉、衍射等波动行为；横向横模</w:t>
      </w:r>
      <w:r>
        <w:t xml:space="preserve"> </w:t>
      </w:r>
      <m:oMath>
        <m:sSubSup>
          <m:sSubSupPr/>
          <m:e>
            <m:r>
              <m:rPr/>
              <m:t>A</m:t>
            </m:r>
          </m:e>
          <m:sub>
            <m:r>
              <m:rPr/>
              <m:t>μ</m:t>
            </m:r>
          </m:sub>
          <m:sup>
            <m:r>
              <m:rPr>
                <m:sty m:val="p"/>
              </m:rPr>
              <m:t>⟂</m:t>
            </m:r>
          </m:sup>
        </m:sSubSup>
      </m:oMath>
      <w:r>
        <w:t xml:space="preserve"> </w:t>
      </w:r>
      <w:r>
        <w:rPr>
          <w:rFonts w:hint="eastAsia"/>
        </w:rPr>
        <w:t>为物理光子自由度，纵向标量梯度模</w:t>
      </w:r>
      <w:r>
        <w:t xml:space="preserve"> </w:t>
      </w:r>
      <m:oMath>
        <m:sSub>
          <m:sSubPr/>
          <m:e>
            <m:r>
              <m:rPr>
                <m:sty m:val="p"/>
              </m:rPr>
              <m:t>∂</m:t>
            </m:r>
          </m:e>
          <m:sub>
            <m:r>
              <m:rPr/>
              <m:t>μ</m:t>
            </m:r>
          </m:sub>
        </m:sSub>
        <m:sSub>
          <m:sSubPr/>
          <m:e>
            <m:r>
              <m:rPr/>
              <m:t>φ</m:t>
            </m:r>
          </m:e>
          <m:sub>
            <m:r>
              <m:rPr/>
              <m:t>A</m:t>
            </m:r>
          </m:sub>
        </m:sSub>
      </m:oMath>
      <w:r>
        <w:t xml:space="preserve"> </w:t>
      </w:r>
      <w:r>
        <w:rPr>
          <w:rFonts w:hint="eastAsia"/>
        </w:rPr>
        <w:t>为引力前驱场；</w:t>
      </w:r>
    </w:p>
    <w:p w14:paraId="576994D7">
      <w:pPr>
        <w:pStyle w:val="26"/>
        <w:numPr>
          <w:ilvl w:val="0"/>
          <w:numId w:val="2"/>
        </w:numPr>
      </w:pPr>
      <w:r>
        <w:rPr>
          <w:b/>
          <w:bCs/>
        </w:rPr>
        <w:t xml:space="preserve">B </w:t>
      </w:r>
      <w:r>
        <w:rPr>
          <w:rFonts w:hint="eastAsia"/>
          <w:b/>
          <w:bCs/>
        </w:rPr>
        <w:t>场（色荷涡旋旋量场）</w:t>
      </w:r>
      <w:r>
        <w:rPr>
          <w:rFonts w:hint="eastAsia"/>
        </w:rPr>
        <w:t>：内禀量子数专属载体，承载夸克、轻子的色荷、弱荷、电荷与自旋，所有实物重子物质均为</w:t>
      </w:r>
      <w:r>
        <w:t xml:space="preserve"> B </w:t>
      </w:r>
      <w:r>
        <w:rPr>
          <w:rFonts w:hint="eastAsia"/>
        </w:rPr>
        <w:t>场拓扑构型的聚合产物；</w:t>
      </w:r>
    </w:p>
    <w:p w14:paraId="61014A92">
      <w:pPr>
        <w:pStyle w:val="26"/>
        <w:numPr>
          <w:ilvl w:val="0"/>
          <w:numId w:val="2"/>
        </w:numPr>
      </w:pPr>
      <w:r>
        <w:rPr>
          <w:b/>
          <w:bCs/>
        </w:rPr>
        <w:t xml:space="preserve">C </w:t>
      </w:r>
      <w:r>
        <w:rPr>
          <w:rFonts w:hint="eastAsia"/>
          <w:b/>
          <w:bCs/>
        </w:rPr>
        <w:t>场（希格斯涡旋复标量场）</w:t>
      </w:r>
      <w:r>
        <w:rPr>
          <w:rFonts w:hint="eastAsia"/>
        </w:rPr>
        <w:t>：粒子性与动量载体，通过真空凝聚赋予基本粒子静质量，依托</w:t>
      </w:r>
      <w:r>
        <w:t xml:space="preserve"> A-C </w:t>
      </w:r>
      <w:r>
        <w:rPr>
          <w:rFonts w:hint="eastAsia"/>
        </w:rPr>
        <w:t>跷跷板机制与</w:t>
      </w:r>
      <w:r>
        <w:t xml:space="preserve"> A </w:t>
      </w:r>
      <w:r>
        <w:rPr>
          <w:rFonts w:hint="eastAsia"/>
        </w:rPr>
        <w:t>场交换能量动量，实现微观粒子波粒二象性动态平衡。</w:t>
      </w:r>
    </w:p>
    <w:bookmarkEnd w:id="4"/>
    <w:p w14:paraId="04E97C22">
      <w:pPr>
        <w:pStyle w:val="6"/>
      </w:pPr>
      <w:bookmarkStart w:id="5" w:name="本文核心研究目标与原创创新点"/>
      <w:r>
        <w:t xml:space="preserve">1.2 </w:t>
      </w:r>
      <w:r>
        <w:rPr>
          <w:rFonts w:hint="eastAsia"/>
        </w:rPr>
        <w:t>本文核心研究目标与原创创新点</w:t>
      </w:r>
    </w:p>
    <w:p w14:paraId="40C93D2B">
      <w:pPr>
        <w:pStyle w:val="4"/>
      </w:pPr>
      <w:r>
        <w:rPr>
          <w:rFonts w:hint="eastAsia"/>
        </w:rPr>
        <w:t>本文基于</w:t>
      </w:r>
      <w:r>
        <w:t xml:space="preserve"> FCWFT </w:t>
      </w:r>
      <w:r>
        <w:rPr>
          <w:rFonts w:hint="eastAsia"/>
        </w:rPr>
        <w:t>全套前置公理与已发表</w:t>
      </w:r>
      <w:r>
        <w:t xml:space="preserve"> B/C </w:t>
      </w:r>
      <w:r>
        <w:rPr>
          <w:rFonts w:hint="eastAsia"/>
        </w:rPr>
        <w:t>系列成果，完成六大闭环学术成果构建：</w:t>
      </w:r>
    </w:p>
    <w:p w14:paraId="16080EE0">
      <w:pPr>
        <w:pStyle w:val="26"/>
        <w:numPr>
          <w:ilvl w:val="0"/>
          <w:numId w:val="3"/>
        </w:numPr>
      </w:pPr>
      <w:r>
        <w:rPr>
          <w:rFonts w:hint="eastAsia"/>
        </w:rPr>
        <w:t>依托</w:t>
      </w:r>
      <w:r>
        <w:t xml:space="preserve"> 26 </w:t>
      </w:r>
      <w:r>
        <w:rPr>
          <w:rFonts w:hint="eastAsia"/>
        </w:rPr>
        <w:t>维高维紧致化</w:t>
      </w:r>
      <w:r>
        <w:t xml:space="preserve"> KK </w:t>
      </w:r>
      <w:r>
        <w:rPr>
          <w:rFonts w:hint="eastAsia"/>
        </w:rPr>
        <w:t>模重叠积分推导耦合常数拓扑形式，完整构造</w:t>
      </w:r>
      <w:r>
        <w:t xml:space="preserve"> A-C </w:t>
      </w:r>
      <w:r>
        <w:rPr>
          <w:rFonts w:hint="eastAsia"/>
        </w:rPr>
        <w:t>复合引力子，严格证明其自旋±2</w:t>
      </w:r>
      <w:r>
        <w:t xml:space="preserve"> </w:t>
      </w:r>
      <w:r>
        <w:rPr>
          <w:rFonts w:hint="eastAsia"/>
        </w:rPr>
        <w:t>螺旋度、Goldstone</w:t>
      </w:r>
      <w:r>
        <w:t xml:space="preserve"> </w:t>
      </w:r>
      <w:r>
        <w:rPr>
          <w:rFonts w:hint="eastAsia"/>
        </w:rPr>
        <w:t>机制无质量属性、光子</w:t>
      </w:r>
      <w:r>
        <w:t xml:space="preserve"> - </w:t>
      </w:r>
      <w:r>
        <w:rPr>
          <w:rFonts w:hint="eastAsia"/>
        </w:rPr>
        <w:t>引力子模式正交分离特性；补充二次量子化、正则对易子、费曼传播子推导，阐明紫外发散自然截断路径；</w:t>
      </w:r>
    </w:p>
    <w:p w14:paraId="0C288F2C">
      <w:pPr>
        <w:pStyle w:val="26"/>
        <w:numPr>
          <w:ilvl w:val="0"/>
          <w:numId w:val="3"/>
        </w:numPr>
      </w:pPr>
      <w:r>
        <w:rPr>
          <w:rFonts w:hint="eastAsia"/>
        </w:rPr>
        <w:t>从微观</w:t>
      </w:r>
      <w:r>
        <w:t xml:space="preserve"> A </w:t>
      </w:r>
      <w:r>
        <w:rPr>
          <w:rFonts w:hint="eastAsia"/>
        </w:rPr>
        <w:t>场密度扩散、A-C</w:t>
      </w:r>
      <w:r>
        <w:t xml:space="preserve"> </w:t>
      </w:r>
      <w:r>
        <w:rPr>
          <w:rFonts w:hint="eastAsia"/>
        </w:rPr>
        <w:t>负压跷跷板动力学出发，第一性原理导出牛顿万有引力定律，给出引力常数</w:t>
      </w:r>
      <w:r>
        <w:t xml:space="preserve"> </w:t>
      </w:r>
      <m:oMath>
        <m:r>
          <m:rPr/>
          <m:t>G</m:t>
        </m:r>
      </m:oMath>
      <w:r>
        <w:t xml:space="preserve"> </w:t>
      </w:r>
      <w:r>
        <w:rPr>
          <w:rFonts w:hint="eastAsia"/>
        </w:rPr>
        <w:t>无自由参数拓扑表达式；</w:t>
      </w:r>
    </w:p>
    <w:p w14:paraId="14FE2AB4">
      <w:pPr>
        <w:pStyle w:val="26"/>
        <w:numPr>
          <w:ilvl w:val="0"/>
          <w:numId w:val="3"/>
        </w:numPr>
      </w:pPr>
      <w:r>
        <w:rPr>
          <w:rFonts w:hint="eastAsia"/>
        </w:rPr>
        <w:t>完成拓扑标度律量纲归一化，高精度推导</w:t>
      </w:r>
      <w:r>
        <w:t xml:space="preserve"> 6.09 </w:t>
      </w:r>
      <w:r>
        <w:rPr>
          <w:rFonts w:hint="eastAsia"/>
        </w:rPr>
        <w:t>光年太阳系引力相干关联长度，阐释其衔接局域引力与星系尺度暗物质疑难的物理意义（详细量纲展开推导见附录</w:t>
      </w:r>
      <w:r>
        <w:t xml:space="preserve"> </w:t>
      </w:r>
      <w:r>
        <w:rPr>
          <w:rFonts w:hint="eastAsia"/>
        </w:rPr>
        <w:t>A）；</w:t>
      </w:r>
    </w:p>
    <w:p w14:paraId="7FFA880A">
      <w:pPr>
        <w:pStyle w:val="26"/>
        <w:numPr>
          <w:ilvl w:val="0"/>
          <w:numId w:val="3"/>
        </w:numPr>
      </w:pPr>
      <w:r>
        <w:rPr>
          <w:rFonts w:hint="eastAsia"/>
        </w:rPr>
        <w:t>结合斯托克斯定理、比安基恒等式分步推导公转轨道拓扑积分条件，严格证明</w:t>
      </w:r>
      <w:r>
        <w:t xml:space="preserve"> FCWFT </w:t>
      </w:r>
      <w:r>
        <w:rPr>
          <w:rFonts w:hint="eastAsia"/>
        </w:rPr>
        <w:t>场动力学等价于广义相对论完整场方程；</w:t>
      </w:r>
    </w:p>
    <w:p w14:paraId="6F9D79D7">
      <w:pPr>
        <w:pStyle w:val="26"/>
        <w:numPr>
          <w:ilvl w:val="0"/>
          <w:numId w:val="3"/>
        </w:numPr>
      </w:pPr>
      <w:r>
        <w:rPr>
          <w:rFonts w:hint="eastAsia"/>
        </w:rPr>
        <w:t>量化预言等效原理破缺量级、PPN</w:t>
      </w:r>
      <w:r>
        <w:t xml:space="preserve"> </w:t>
      </w:r>
      <w:r>
        <w:rPr>
          <w:rFonts w:hint="eastAsia"/>
        </w:rPr>
        <w:t>参数偏差、引力波三偏振模式，适配现有及下一代空间、引力波探测实验（精密参数推演见附录</w:t>
      </w:r>
      <w:r>
        <w:t xml:space="preserve"> </w:t>
      </w:r>
      <w:r>
        <w:rPr>
          <w:rFonts w:hint="eastAsia"/>
        </w:rPr>
        <w:t>B）；</w:t>
      </w:r>
    </w:p>
    <w:p w14:paraId="36C5CB2E">
      <w:pPr>
        <w:pStyle w:val="26"/>
        <w:numPr>
          <w:ilvl w:val="0"/>
          <w:numId w:val="3"/>
        </w:numPr>
      </w:pPr>
      <w:r>
        <w:rPr>
          <w:rFonts w:hint="eastAsia"/>
        </w:rPr>
        <w:t>搭建黑洞、宇宙暴胀、暗能量、量子引力纠缠熵一体化自洽数学框架，拓展模型宇宙学应用边界。</w:t>
      </w:r>
    </w:p>
    <w:bookmarkEnd w:id="5"/>
    <w:p w14:paraId="1E679D45">
      <w:pPr>
        <w:pStyle w:val="6"/>
      </w:pPr>
      <w:bookmarkStart w:id="6" w:name="与-fcwft-理论体系的继承兼容性"/>
      <w:r>
        <w:t xml:space="preserve">1.3 </w:t>
      </w:r>
      <w:r>
        <w:rPr>
          <w:rFonts w:hint="eastAsia"/>
        </w:rPr>
        <w:t>与</w:t>
      </w:r>
      <w:r>
        <w:t xml:space="preserve"> FCWFT </w:t>
      </w:r>
      <w:r>
        <w:rPr>
          <w:rFonts w:hint="eastAsia"/>
        </w:rPr>
        <w:t>理论体系的继承兼容性</w:t>
      </w:r>
    </w:p>
    <w:p w14:paraId="6CF64387">
      <w:pPr>
        <w:pStyle w:val="4"/>
      </w:pPr>
      <w:r>
        <w:rPr>
          <w:rFonts w:hint="eastAsia"/>
        </w:rPr>
        <w:t>本文为</w:t>
      </w:r>
      <w:r>
        <w:t xml:space="preserve"> FCWFT </w:t>
      </w:r>
      <w:r>
        <w:rPr>
          <w:rFonts w:hint="eastAsia"/>
        </w:rPr>
        <w:t>引力分支核心，完全兼容体系前置公理与研究成果，无架构冲突：</w:t>
      </w:r>
    </w:p>
    <w:p w14:paraId="02E83869">
      <w:pPr>
        <w:pStyle w:val="26"/>
        <w:numPr>
          <w:ilvl w:val="0"/>
          <w:numId w:val="2"/>
        </w:numPr>
      </w:pPr>
      <w:r>
        <w:rPr>
          <w:b/>
          <w:bCs/>
        </w:rPr>
        <w:t xml:space="preserve">A1 </w:t>
      </w:r>
      <w:r>
        <w:rPr>
          <w:rFonts w:hint="eastAsia"/>
          <w:b/>
          <w:bCs/>
        </w:rPr>
        <w:t>公理</w:t>
      </w:r>
      <w:r>
        <w:rPr>
          <w:rFonts w:hint="eastAsia"/>
        </w:rPr>
        <w:t>：26D→17D→11D→4D</w:t>
      </w:r>
      <w:r>
        <w:t xml:space="preserve"> </w:t>
      </w:r>
      <w:r>
        <w:rPr>
          <w:rFonts w:hint="eastAsia"/>
        </w:rPr>
        <w:t>高维紧致降维链，确立三场底层职能划分；</w:t>
      </w:r>
    </w:p>
    <w:p w14:paraId="5D04AA50">
      <w:pPr>
        <w:pStyle w:val="26"/>
        <w:numPr>
          <w:ilvl w:val="0"/>
          <w:numId w:val="2"/>
        </w:numPr>
      </w:pPr>
      <w:r>
        <w:rPr>
          <w:b/>
          <w:bCs/>
        </w:rPr>
        <w:t>B5</w:t>
      </w:r>
      <w:r>
        <w:rPr>
          <w:rFonts w:hint="eastAsia"/>
        </w:rPr>
        <w:t>：基本粒子拓扑质量、电荷、色荷谱定理，依托</w:t>
      </w:r>
      <w:r>
        <w:t xml:space="preserve"> B </w:t>
      </w:r>
      <w:r>
        <w:rPr>
          <w:rFonts w:hint="eastAsia"/>
        </w:rPr>
        <w:t>场拓扑构型构建；</w:t>
      </w:r>
    </w:p>
    <w:p w14:paraId="36E9A2E6">
      <w:pPr>
        <w:pStyle w:val="26"/>
        <w:numPr>
          <w:ilvl w:val="0"/>
          <w:numId w:val="2"/>
        </w:numPr>
      </w:pPr>
      <w:r>
        <w:rPr>
          <w:b/>
          <w:bCs/>
        </w:rPr>
        <w:t>B12</w:t>
      </w:r>
      <w:r>
        <w:rPr>
          <w:rFonts w:hint="eastAsia"/>
        </w:rPr>
        <w:t>：核子拓扑结构与场耦合基础规则，细化</w:t>
      </w:r>
      <w:r>
        <w:t xml:space="preserve"> B </w:t>
      </w:r>
      <w:r>
        <w:rPr>
          <w:rFonts w:hint="eastAsia"/>
        </w:rPr>
        <w:t>场色荷分配机制；</w:t>
      </w:r>
    </w:p>
    <w:p w14:paraId="555914ED">
      <w:pPr>
        <w:pStyle w:val="26"/>
        <w:numPr>
          <w:ilvl w:val="0"/>
          <w:numId w:val="2"/>
        </w:numPr>
      </w:pPr>
      <w:r>
        <w:rPr>
          <w:b/>
          <w:bCs/>
        </w:rPr>
        <w:t>B14</w:t>
      </w:r>
      <w:r>
        <w:rPr>
          <w:rFonts w:hint="eastAsia"/>
        </w:rPr>
        <w:t>：精细结构常数拓扑第一性推导，包含基础</w:t>
      </w:r>
      <w:r>
        <w:t xml:space="preserve"> A-C </w:t>
      </w:r>
      <w:r>
        <w:rPr>
          <w:rFonts w:hint="eastAsia"/>
        </w:rPr>
        <w:t>跷跷板耦合逻辑；</w:t>
      </w:r>
    </w:p>
    <w:p w14:paraId="0089DECB">
      <w:pPr>
        <w:pStyle w:val="26"/>
        <w:numPr>
          <w:ilvl w:val="0"/>
          <w:numId w:val="2"/>
        </w:numPr>
      </w:pPr>
      <w:r>
        <w:rPr>
          <w:b/>
          <w:bCs/>
        </w:rPr>
        <w:t>B26</w:t>
      </w:r>
      <w:r>
        <w:rPr>
          <w:rFonts w:hint="eastAsia"/>
        </w:rPr>
        <w:t>：分数量子霍尔系统引力子模实验对应验证，佐证电子</w:t>
      </w:r>
      <w:r>
        <w:t xml:space="preserve"> </w:t>
      </w:r>
      <w:r>
        <w:rPr>
          <w:rFonts w:hint="eastAsia"/>
        </w:rPr>
        <w:t>B⁻三反色拓扑结构；</w:t>
      </w:r>
    </w:p>
    <w:p w14:paraId="5C2516D3">
      <w:pPr>
        <w:pStyle w:val="26"/>
        <w:numPr>
          <w:ilvl w:val="0"/>
          <w:numId w:val="2"/>
        </w:numPr>
      </w:pPr>
      <w:r>
        <w:rPr>
          <w:b/>
          <w:bCs/>
        </w:rPr>
        <w:t>C1</w:t>
      </w:r>
      <w:r>
        <w:rPr>
          <w:rFonts w:hint="eastAsia"/>
        </w:rPr>
        <w:t>：暗物质</w:t>
      </w:r>
      <w:r>
        <w:t xml:space="preserve"> </w:t>
      </w:r>
      <w:r>
        <w:rPr>
          <w:rFonts w:hint="eastAsia"/>
        </w:rPr>
        <w:t>C⁻负质量场激发拓扑定义；</w:t>
      </w:r>
    </w:p>
    <w:p w14:paraId="59B6C8F6">
      <w:pPr>
        <w:pStyle w:val="26"/>
        <w:numPr>
          <w:ilvl w:val="0"/>
          <w:numId w:val="2"/>
        </w:numPr>
      </w:pPr>
      <w:r>
        <w:rPr>
          <w:b/>
          <w:bCs/>
        </w:rPr>
        <w:t>C9</w:t>
      </w:r>
      <w:r>
        <w:rPr>
          <w:rFonts w:hint="eastAsia"/>
        </w:rPr>
        <w:t>：宇宙组分</w:t>
      </w:r>
      <w:r>
        <w:t xml:space="preserve"> Hopf </w:t>
      </w:r>
      <w:r>
        <w:rPr>
          <w:rFonts w:hint="eastAsia"/>
        </w:rPr>
        <w:t>拓扑测度分配定理。</w:t>
      </w:r>
    </w:p>
    <w:bookmarkEnd w:id="3"/>
    <w:bookmarkEnd w:id="6"/>
    <w:p w14:paraId="62999F80">
      <w:pPr>
        <w:pStyle w:val="5"/>
      </w:pPr>
      <w:bookmarkStart w:id="7" w:name="场论基础a-c-复合引力子严格数学构造"/>
      <w:r>
        <w:t xml:space="preserve">2 </w:t>
      </w:r>
      <w:r>
        <w:rPr>
          <w:rFonts w:hint="eastAsia"/>
        </w:rPr>
        <w:t>场论基础：A-C</w:t>
      </w:r>
      <w:r>
        <w:t xml:space="preserve"> </w:t>
      </w:r>
      <w:r>
        <w:rPr>
          <w:rFonts w:hint="eastAsia"/>
        </w:rPr>
        <w:t>复合引力子严格数学构造</w:t>
      </w:r>
    </w:p>
    <w:p w14:paraId="3420F0E7">
      <w:pPr>
        <w:pStyle w:val="6"/>
      </w:pPr>
      <w:bookmarkStart w:id="8" w:name="fcwft-基本场与有效作用量规范闭环"/>
      <w:r>
        <w:t xml:space="preserve">2.1 FCWFT </w:t>
      </w:r>
      <w:r>
        <w:rPr>
          <w:rFonts w:hint="eastAsia"/>
        </w:rPr>
        <w:t>基本场与有效作用量（规范闭环）</w:t>
      </w:r>
    </w:p>
    <w:p w14:paraId="451B6D12">
      <w:pPr>
        <w:pStyle w:val="4"/>
      </w:pPr>
      <w:r>
        <w:t xml:space="preserve">FCWFT </w:t>
      </w:r>
      <w:r>
        <w:rPr>
          <w:rFonts w:hint="eastAsia"/>
        </w:rPr>
        <w:t>全域</w:t>
      </w:r>
      <w:r>
        <w:t xml:space="preserve"> 26 </w:t>
      </w:r>
      <w:r>
        <w:rPr>
          <w:rFonts w:hint="eastAsia"/>
        </w:rPr>
        <w:t>维本体时空基础作用量囊括全域标量超场动能项、B</w:t>
      </w:r>
      <w:r>
        <w:t xml:space="preserve"> </w:t>
      </w:r>
      <w:r>
        <w:rPr>
          <w:rFonts w:hint="eastAsia"/>
        </w:rPr>
        <w:t>场旋量费米子作用量、ABC</w:t>
      </w:r>
      <w:r>
        <w:t xml:space="preserve"> </w:t>
      </w:r>
      <w:r>
        <w:rPr>
          <w:rFonts w:hint="eastAsia"/>
        </w:rPr>
        <w:t>三场交叉拉氏量：</w:t>
      </w:r>
    </w:p>
    <w:p w14:paraId="6A1936EC">
      <w:pPr>
        <w:pStyle w:val="3"/>
      </w:pPr>
      <m:oMathPara>
        <m:oMathParaPr>
          <m:jc m:val="center"/>
        </m:oMathParaPr>
        <m:oMath>
          <m:r>
            <m:rPr>
              <m:sty m:val="p"/>
              <m:scr m:val="script"/>
            </m:rPr>
            <m:t>S</m:t>
          </m:r>
          <m:r>
            <m:rPr>
              <m:sty m:val="p"/>
            </m:rPr>
            <m:t>=∫</m:t>
          </m:r>
          <m:sSup>
            <m:sSupPr/>
            <m:e>
              <m:r>
                <m:rPr/>
                <m:t>d</m:t>
              </m:r>
            </m:e>
            <m:sup>
              <m:r>
                <m:rPr/>
                <m:t>26</m:t>
              </m:r>
            </m:sup>
          </m:sSup>
          <m:r>
            <m:rPr/>
            <m:t>x</m:t>
          </m:r>
          <m:rad>
            <m:radPr>
              <m:degHide m:val="1"/>
            </m:radPr>
            <m:deg/>
            <m:e>
              <m:r>
                <m:rPr>
                  <m:sty m:val="p"/>
                </m:rPr>
                <m:t>−</m:t>
              </m:r>
              <m:sSub>
                <m:sSubPr/>
                <m:e>
                  <m:r>
                    <m:rPr/>
                    <m:t>g</m:t>
                  </m:r>
                </m:e>
                <m:sub>
                  <m:r>
                    <m:rPr>
                      <m:sty m:val="p"/>
                    </m:rPr>
                    <m:t>(</m:t>
                  </m:r>
                  <m:r>
                    <m:rPr/>
                    <m:t>26</m:t>
                  </m:r>
                  <m:r>
                    <m:rPr>
                      <m:sty m:val="p"/>
                    </m:rPr>
                    <m:t>)</m:t>
                  </m:r>
                </m:sub>
              </m:sSub>
            </m:e>
          </m:rad>
          <m:d>
            <m:dPr>
              <m:begChr m:val="["/>
              <m:sepChr m:val=""/>
              <m:endChr m:val="]"/>
            </m:dPr>
            <m:e>
              <m:f>
                <m:fPr/>
                <m:num>
                  <m:r>
                    <m:rPr/>
                    <m:t>1</m:t>
                  </m:r>
                </m:num>
                <m:den>
                  <m:r>
                    <m:rPr/>
                    <m:t>2</m:t>
                  </m:r>
                </m:den>
              </m:f>
              <m:r>
                <m:rPr>
                  <m:sty m:val="p"/>
                </m:rPr>
                <m:t>(</m:t>
              </m:r>
              <m:sSub>
                <m:sSubPr/>
                <m:e>
                  <m:r>
                    <m:rPr>
                      <m:sty m:val="p"/>
                    </m:rPr>
                    <m:t>∂</m:t>
                  </m:r>
                </m:e>
                <m:sub>
                  <m:r>
                    <m:rPr/>
                    <m:t>M</m:t>
                  </m:r>
                </m:sub>
              </m:sSub>
              <m:r>
                <m:rPr>
                  <m:sty m:val="p"/>
                </m:rPr>
                <m:t>Φ</m:t>
              </m:r>
              <m:sSup>
                <m:sSupPr/>
                <m:e>
                  <m:r>
                    <m:rPr>
                      <m:sty m:val="p"/>
                    </m:rPr>
                    <m:t>)</m:t>
                  </m:r>
                </m:e>
                <m:sup>
                  <m:r>
                    <m:rPr/>
                    <m:t>2</m:t>
                  </m:r>
                </m:sup>
              </m:sSup>
              <m:r>
                <m:rPr>
                  <m:sty m:val="p"/>
                </m:rPr>
                <m:t>+</m:t>
              </m:r>
              <m:acc>
                <m:accPr>
                  <m:chr m:val="‾"/>
                </m:accPr>
                <m:e>
                  <m:r>
                    <m:rPr>
                      <m:sty m:val="p"/>
                    </m:rPr>
                    <m:t>Ψ</m:t>
                  </m:r>
                </m:e>
              </m:acc>
              <m:r>
                <m:rPr>
                  <m:sty m:val="p"/>
                </m:rPr>
                <m:t>(</m:t>
              </m:r>
              <m:r>
                <m:rPr/>
                <m:t>i</m:t>
              </m:r>
              <m:sSup>
                <m:sSupPr/>
                <m:e>
                  <m:r>
                    <m:rPr>
                      <m:sty m:val="p"/>
                    </m:rPr>
                    <m:t>Γ</m:t>
                  </m:r>
                </m:e>
                <m:sup>
                  <m:r>
                    <m:rPr/>
                    <m:t>M</m:t>
                  </m:r>
                </m:sup>
              </m:sSup>
              <m:sSub>
                <m:sSubPr/>
                <m:e>
                  <m:r>
                    <m:rPr/>
                    <m:t>D</m:t>
                  </m:r>
                </m:e>
                <m:sub>
                  <m:r>
                    <m:rPr/>
                    <m:t>M</m:t>
                  </m:r>
                </m:sub>
              </m:sSub>
              <m:r>
                <m:rPr>
                  <m:sty m:val="p"/>
                </m:rPr>
                <m:t>)Ψ+</m:t>
              </m:r>
              <m:sSub>
                <m:sSubPr/>
                <m:e>
                  <m:r>
                    <m:rPr>
                      <m:sty m:val="p"/>
                      <m:scr m:val="script"/>
                    </m:rPr>
                    <m:t>ℒ</m:t>
                  </m:r>
                </m:e>
                <m:sub>
                  <m:r>
                    <m:rPr/>
                    <m:t>ABC</m:t>
                  </m:r>
                </m:sub>
              </m:sSub>
            </m:e>
          </m:d>
        </m:oMath>
      </m:oMathPara>
    </w:p>
    <w:p w14:paraId="3CCD31EF">
      <w:pPr>
        <w:pStyle w:val="4"/>
      </w:pPr>
      <w:r>
        <w:rPr>
          <w:rFonts w:hint="eastAsia"/>
        </w:rPr>
        <w:t>式中</w:t>
      </w:r>
      <w:r>
        <w:t xml:space="preserve"> </w:t>
      </w:r>
      <m:oMath>
        <m:sSup>
          <m:sSupPr/>
          <m:e>
            <m:r>
              <m:rPr/>
              <m:t>X</m:t>
            </m:r>
          </m:e>
          <m:sup>
            <m:r>
              <m:rPr/>
              <m:t>M</m:t>
            </m:r>
          </m:sup>
        </m:sSup>
        <m:r>
          <m:rPr>
            <m:sty m:val="p"/>
          </m:rPr>
          <m:t>(</m:t>
        </m:r>
        <m:r>
          <m:rPr/>
          <m:t>M</m:t>
        </m:r>
        <m:r>
          <m:rPr>
            <m:sty m:val="p"/>
          </m:rPr>
          <m:t>=</m:t>
        </m:r>
        <m:r>
          <m:rPr/>
          <m:t>1</m:t>
        </m:r>
        <m:r>
          <m:rPr>
            <m:sty m:val="p"/>
          </m:rPr>
          <m:t>,</m:t>
        </m:r>
        <m:r>
          <m:rPr/>
          <m:t>2</m:t>
        </m:r>
        <m:r>
          <m:rPr>
            <m:sty m:val="p"/>
          </m:rPr>
          <m:t>,…,</m:t>
        </m:r>
        <m:r>
          <m:rPr/>
          <m:t>26</m:t>
        </m:r>
        <m:r>
          <m:rPr>
            <m:sty m:val="p"/>
          </m:rPr>
          <m:t>)</m:t>
        </m:r>
      </m:oMath>
      <w:r>
        <w:t xml:space="preserve"> </w:t>
      </w:r>
      <w:r>
        <w:rPr>
          <w:rFonts w:hint="eastAsia"/>
        </w:rPr>
        <w:t>为</w:t>
      </w:r>
      <w:r>
        <w:t xml:space="preserve"> 26 </w:t>
      </w:r>
      <w:r>
        <w:rPr>
          <w:rFonts w:hint="eastAsia"/>
        </w:rPr>
        <w:t>维全维坐标，</w:t>
      </w:r>
      <m:oMath>
        <m:r>
          <m:rPr>
            <m:sty m:val="p"/>
          </m:rPr>
          <m:t>Φ</m:t>
        </m:r>
      </m:oMath>
      <w:r>
        <w:t xml:space="preserve"> </w:t>
      </w:r>
      <w:r>
        <w:rPr>
          <w:rFonts w:hint="eastAsia"/>
        </w:rPr>
        <w:t>为全域玻色超场，</w:t>
      </w:r>
      <m:oMath>
        <m:r>
          <m:rPr>
            <m:sty m:val="p"/>
          </m:rPr>
          <m:t>Ψ</m:t>
        </m:r>
      </m:oMath>
      <w:r>
        <w:t xml:space="preserve"> </w:t>
      </w:r>
      <w:r>
        <w:rPr>
          <w:rFonts w:hint="eastAsia"/>
        </w:rPr>
        <w:t>为全域</w:t>
      </w:r>
      <w:r>
        <w:t xml:space="preserve"> B </w:t>
      </w:r>
      <w:r>
        <w:rPr>
          <w:rFonts w:hint="eastAsia"/>
        </w:rPr>
        <w:t>场旋量费米场，</w:t>
      </w:r>
      <m:oMath>
        <m:sSup>
          <m:sSupPr/>
          <m:e>
            <m:r>
              <m:rPr>
                <m:sty m:val="p"/>
              </m:rPr>
              <m:t>Γ</m:t>
            </m:r>
          </m:e>
          <m:sup>
            <m:r>
              <m:rPr/>
              <m:t>M</m:t>
            </m:r>
          </m:sup>
        </m:sSup>
      </m:oMath>
      <w:r>
        <w:t xml:space="preserve"> </w:t>
      </w:r>
      <w:r>
        <w:rPr>
          <w:rFonts w:hint="eastAsia"/>
        </w:rPr>
        <w:t>为</w:t>
      </w:r>
      <w:r>
        <w:t xml:space="preserve"> 26 </w:t>
      </w:r>
      <w:r>
        <w:rPr>
          <w:rFonts w:hint="eastAsia"/>
        </w:rPr>
        <w:t>维伽马矩阵，</w:t>
      </w:r>
      <m:oMath>
        <m:sSub>
          <m:sSubPr/>
          <m:e>
            <m:r>
              <m:rPr/>
              <m:t>D</m:t>
            </m:r>
          </m:e>
          <m:sub>
            <m:r>
              <m:rPr/>
              <m:t>M</m:t>
            </m:r>
          </m:sub>
        </m:sSub>
      </m:oMath>
      <w:r>
        <w:t xml:space="preserve"> </w:t>
      </w:r>
      <w:r>
        <w:rPr>
          <w:rFonts w:hint="eastAsia"/>
        </w:rPr>
        <w:t>为协变导数。经</w:t>
      </w:r>
      <w:r>
        <w:t xml:space="preserve"> </w:t>
      </w:r>
      <m:oMath>
        <m:sSup>
          <m:sSupPr/>
          <m:e>
            <m:r>
              <m:rPr/>
              <m:t>S</m:t>
            </m:r>
          </m:e>
          <m:sup>
            <m:r>
              <m:rPr/>
              <m:t>3</m:t>
            </m:r>
          </m:sup>
        </m:sSup>
      </m:oMath>
      <w:r>
        <w:t xml:space="preserve"> Hopf </w:t>
      </w:r>
      <w:r>
        <w:rPr>
          <w:rFonts w:hint="eastAsia"/>
        </w:rPr>
        <w:t>主丛纤维化、KK</w:t>
      </w:r>
      <w:r>
        <w:t xml:space="preserve"> </w:t>
      </w:r>
      <w:r>
        <w:rPr>
          <w:rFonts w:hint="eastAsia"/>
        </w:rPr>
        <w:t>球面紧致化、高能高阶模退耦筛选，降维得到</w:t>
      </w:r>
      <w:r>
        <w:t xml:space="preserve"> 4 </w:t>
      </w:r>
      <w:r>
        <w:rPr>
          <w:rFonts w:hint="eastAsia"/>
        </w:rPr>
        <w:t>维物理时空低能有效作用量：</w:t>
      </w:r>
    </w:p>
    <w:p w14:paraId="5968AFBC">
      <w:pPr>
        <w:pStyle w:val="3"/>
      </w:pPr>
      <m:oMathPara>
        <m:oMathParaPr>
          <m:jc m:val="center"/>
        </m:oMathParaPr>
        <m:oMath>
          <m:sSub>
            <m:sSubPr/>
            <m:e>
              <m:r>
                <m:rPr>
                  <m:sty m:val="p"/>
                  <m:scr m:val="script"/>
                </m:rPr>
                <m:t>S</m:t>
              </m:r>
            </m:e>
            <m:sub>
              <m:r>
                <m:rPr>
                  <m:sty m:val="p"/>
                </m:rPr>
                <m:t>eff</m:t>
              </m:r>
            </m:sub>
          </m:sSub>
          <m:r>
            <m:rPr>
              <m:sty m:val="p"/>
            </m:rPr>
            <m:t>=∫</m:t>
          </m:r>
          <m:sSup>
            <m:sSupPr/>
            <m:e>
              <m:r>
                <m:rPr/>
                <m:t>d</m:t>
              </m:r>
            </m:e>
            <m:sup>
              <m:r>
                <m:rPr/>
                <m:t>4</m:t>
              </m:r>
            </m:sup>
          </m:sSup>
          <m:r>
            <m:rPr/>
            <m:t>x</m:t>
          </m:r>
          <m:rad>
            <m:radPr>
              <m:degHide m:val="1"/>
            </m:radPr>
            <m:deg/>
            <m:e>
              <m:r>
                <m:rPr>
                  <m:sty m:val="p"/>
                </m:rPr>
                <m:t>−</m:t>
              </m:r>
              <m:r>
                <m:rPr/>
                <m:t>g</m:t>
              </m:r>
            </m:e>
          </m:rad>
          <m:d>
            <m:dPr>
              <m:begChr m:val="["/>
              <m:sepChr m:val=""/>
              <m:endChr m:val="]"/>
            </m:dPr>
            <m:e>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mix</m:t>
                  </m:r>
                </m:sub>
              </m:sSub>
            </m:e>
          </m:d>
        </m:oMath>
      </m:oMathPara>
    </w:p>
    <w:p w14:paraId="2C3E43D3">
      <w:pPr>
        <w:pStyle w:val="4"/>
      </w:pPr>
      <w:r>
        <w:rPr>
          <w:rFonts w:hint="eastAsia"/>
        </w:rPr>
        <w:t>四项分别对应</w:t>
      </w:r>
      <w:r>
        <w:t xml:space="preserve"> A </w:t>
      </w:r>
      <w:r>
        <w:rPr>
          <w:rFonts w:hint="eastAsia"/>
        </w:rPr>
        <w:t>场、B</w:t>
      </w:r>
      <w:r>
        <w:t xml:space="preserve"> </w:t>
      </w:r>
      <w:r>
        <w:rPr>
          <w:rFonts w:hint="eastAsia"/>
        </w:rPr>
        <w:t>场、C</w:t>
      </w:r>
      <w:r>
        <w:t xml:space="preserve"> </w:t>
      </w:r>
      <w:r>
        <w:rPr>
          <w:rFonts w:hint="eastAsia"/>
        </w:rPr>
        <w:t>场独立拉氏量与</w:t>
      </w:r>
      <w:r>
        <w:t xml:space="preserve"> A-C </w:t>
      </w:r>
      <w:r>
        <w:rPr>
          <w:rFonts w:hint="eastAsia"/>
        </w:rPr>
        <w:t>拓扑混合耦合拉氏量。</w:t>
      </w:r>
    </w:p>
    <w:p w14:paraId="23B6CA1D">
      <w:pPr>
        <w:pStyle w:val="7"/>
      </w:pPr>
      <w:bookmarkStart w:id="9" w:name="a-场电磁涡旋矢量场波动性载体"/>
      <w:r>
        <w:t xml:space="preserve">2.1.1 A </w:t>
      </w:r>
      <w:r>
        <w:rPr>
          <w:rFonts w:hint="eastAsia"/>
        </w:rPr>
        <w:t>场（电磁涡旋矢量场）——波动性载体</w:t>
      </w:r>
    </w:p>
    <w:p w14:paraId="53ABAD9A">
      <w:pPr>
        <w:pStyle w:val="4"/>
      </w:pPr>
      <w:r>
        <w:t xml:space="preserve">A </w:t>
      </w:r>
      <w:r>
        <w:rPr>
          <w:rFonts w:hint="eastAsia"/>
        </w:rPr>
        <w:t>场为</w:t>
      </w:r>
      <w:r>
        <w:t xml:space="preserve"> 4 </w:t>
      </w:r>
      <w:r>
        <w:rPr>
          <w:rFonts w:hint="eastAsia"/>
        </w:rPr>
        <w:t>维洛伦兹矢量场，依据亥姆霍兹分解定理拆分为横向无散物理光子模与纵向梯度型标量引力前驱模，两类模式正交无耦合：</w:t>
      </w:r>
    </w:p>
    <w:p w14:paraId="0220B57B">
      <w:pPr>
        <w:pStyle w:val="3"/>
      </w:pPr>
      <m:oMathPara>
        <m:oMathParaPr>
          <m:jc m:val="center"/>
        </m:oMathParaPr>
        <m:oMath>
          <m:sSub>
            <m:sSubPr/>
            <m:e>
              <m:r>
                <m:rPr/>
                <m:t>A</m:t>
              </m:r>
            </m:e>
            <m:sub>
              <m:r>
                <m:rPr/>
                <m:t>μ</m:t>
              </m:r>
            </m:sub>
          </m:sSub>
          <m:r>
            <m:rPr>
              <m:sty m:val="p"/>
            </m:rPr>
            <m:t>=</m:t>
          </m:r>
          <m:sSubSup>
            <m:sSubSupPr/>
            <m:e>
              <m:r>
                <m:rPr/>
                <m:t>A</m:t>
              </m:r>
            </m:e>
            <m:sub>
              <m:r>
                <m:rPr/>
                <m:t>μ</m:t>
              </m:r>
            </m:sub>
            <m:sup>
              <m:r>
                <m:rPr>
                  <m:sty m:val="p"/>
                </m:rPr>
                <m:t>⟂</m:t>
              </m:r>
            </m:sup>
          </m:sSubSup>
          <m:r>
            <m:rPr>
              <m:sty m:val="p"/>
            </m:rPr>
            <m:t>+</m:t>
          </m:r>
          <m:sSub>
            <m:sSubPr/>
            <m:e>
              <m:r>
                <m:rPr>
                  <m:sty m:val="p"/>
                </m:rPr>
                <m:t>∂</m:t>
              </m:r>
            </m:e>
            <m:sub>
              <m:r>
                <m:rPr/>
                <m:t>μ</m:t>
              </m:r>
            </m:sub>
          </m:sSub>
          <m:sSub>
            <m:sSubPr/>
            <m:e>
              <m:r>
                <m:rPr/>
                <m:t>φ</m:t>
              </m:r>
            </m:e>
            <m:sub>
              <m:r>
                <m:rPr/>
                <m:t>A</m:t>
              </m:r>
            </m:sub>
          </m:sSub>
          <m:r>
            <m:rPr>
              <m:sty m:val="p"/>
            </m:rPr>
            <m:t>,</m:t>
          </m:r>
          <m:r>
            <m:rPr/>
            <m:t> </m:t>
          </m:r>
          <m:sSup>
            <m:sSupPr/>
            <m:e>
              <m:r>
                <m:rPr>
                  <m:sty m:val="p"/>
                </m:rPr>
                <m:t>∂</m:t>
              </m:r>
            </m:e>
            <m:sup>
              <m:r>
                <m:rPr/>
                <m:t>μ</m:t>
              </m:r>
            </m:sup>
          </m:sSup>
          <m:sSubSup>
            <m:sSubSupPr/>
            <m:e>
              <m:r>
                <m:rPr/>
                <m:t>A</m:t>
              </m:r>
            </m:e>
            <m:sub>
              <m:r>
                <m:rPr/>
                <m:t>μ</m:t>
              </m:r>
            </m:sub>
            <m:sup>
              <m:r>
                <m:rPr>
                  <m:sty m:val="p"/>
                </m:rPr>
                <m:t>⟂</m:t>
              </m:r>
            </m:sup>
          </m:sSubSup>
          <m:r>
            <m:rPr>
              <m:sty m:val="p"/>
            </m:rPr>
            <m:t>=</m:t>
          </m:r>
          <m:r>
            <m:rPr/>
            <m:t>0</m:t>
          </m:r>
        </m:oMath>
      </m:oMathPara>
    </w:p>
    <w:p w14:paraId="143443E3">
      <w:pPr>
        <w:pStyle w:val="26"/>
        <w:numPr>
          <w:ilvl w:val="0"/>
          <w:numId w:val="2"/>
        </w:numPr>
      </w:pPr>
      <w:r>
        <w:rPr>
          <w:rFonts w:hint="eastAsia"/>
          <w:b/>
          <w:bCs/>
        </w:rPr>
        <w:t>横模</w:t>
      </w:r>
      <w:r>
        <w:rPr>
          <w:b/>
          <w:bCs/>
        </w:rPr>
        <w:t xml:space="preserve"> </w:t>
      </w:r>
      <m:oMath>
        <m:sSubSup>
          <m:sSubSupPr/>
          <m:e>
            <m:r>
              <m:rPr/>
              <m:t>A</m:t>
            </m:r>
          </m:e>
          <m:sub>
            <m:r>
              <m:rPr/>
              <m:t>μ</m:t>
            </m:r>
          </m:sub>
          <m:sup>
            <m:r>
              <m:rPr>
                <m:sty m:val="p"/>
              </m:rPr>
              <m:t>⟂</m:t>
            </m:r>
          </m:sup>
        </m:sSubSup>
      </m:oMath>
      <w:r>
        <w:rPr>
          <w:rFonts w:hint="eastAsia"/>
        </w:rPr>
        <w:t>：自旋</w:t>
      </w:r>
      <w:r>
        <w:t xml:space="preserve"> 1 </w:t>
      </w:r>
      <w:r>
        <w:rPr>
          <w:rFonts w:hint="eastAsia"/>
        </w:rPr>
        <w:t>无质量规范不变场，严格满足麦克斯韦方程组，对应物理光子，承载电磁相互作用与纯波动性；</w:t>
      </w:r>
    </w:p>
    <w:p w14:paraId="09AF5DCA">
      <w:pPr>
        <w:pStyle w:val="26"/>
        <w:numPr>
          <w:ilvl w:val="0"/>
          <w:numId w:val="2"/>
        </w:numPr>
      </w:pPr>
      <w:r>
        <w:rPr>
          <w:rFonts w:hint="eastAsia"/>
          <w:b/>
          <w:bCs/>
        </w:rPr>
        <w:t>纵模</w:t>
      </w:r>
      <w:r>
        <w:rPr>
          <w:b/>
          <w:bCs/>
        </w:rPr>
        <w:t xml:space="preserve"> </w:t>
      </w:r>
      <m:oMath>
        <m:sSub>
          <m:sSubPr/>
          <m:e>
            <m:r>
              <m:rPr/>
              <m:t>φ</m:t>
            </m:r>
          </m:e>
          <m:sub>
            <m:r>
              <m:rPr/>
              <m:t>A</m:t>
            </m:r>
          </m:sub>
        </m:sSub>
      </m:oMath>
      <w:r>
        <w:rPr>
          <w:rFonts w:hint="eastAsia"/>
        </w:rPr>
        <w:t>：自旋</w:t>
      </w:r>
      <w:r>
        <w:t xml:space="preserve"> 0 </w:t>
      </w:r>
      <w:r>
        <w:rPr>
          <w:rFonts w:hint="eastAsia"/>
        </w:rPr>
        <w:t>标量势，初始为规范冗余自由度，经</w:t>
      </w:r>
      <w:r>
        <w:t xml:space="preserve"> A-C </w:t>
      </w:r>
      <w:r>
        <w:rPr>
          <w:rFonts w:hint="eastAsia"/>
        </w:rPr>
        <w:t>跷跷板对称破缺激活为引力复合态核心前驱场，储存引力作用所需波动性自由度。</w:t>
      </w:r>
    </w:p>
    <w:p w14:paraId="08E9CA3C">
      <w:pPr>
        <w:pStyle w:val="4"/>
      </w:pPr>
      <w:r>
        <w:t xml:space="preserve">A </w:t>
      </w:r>
      <w:r>
        <w:rPr>
          <w:rFonts w:hint="eastAsia"/>
        </w:rPr>
        <w:t>场完整规范拉氏量：</w:t>
      </w:r>
    </w:p>
    <w:p w14:paraId="197AF61D">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
            <m:sSubPr/>
            <m:e>
              <m:r>
                <m:rPr/>
                <m:t>F</m:t>
              </m:r>
            </m:e>
            <m:sub>
              <m:r>
                <m:rPr/>
                <m:t>μν</m:t>
              </m:r>
            </m:sub>
          </m:sSub>
          <m:sSup>
            <m:sSupPr/>
            <m:e>
              <m:r>
                <m:rPr/>
                <m:t>F</m:t>
              </m:r>
            </m:e>
            <m:sup>
              <m:r>
                <m:rPr/>
                <m:t>μν</m:t>
              </m:r>
            </m:sup>
          </m:sSup>
          <m:r>
            <m:rPr>
              <m:sty m:val="p"/>
            </m:rPr>
            <m:t>+</m:t>
          </m:r>
          <m:f>
            <m:fPr/>
            <m:num>
              <m:r>
                <m:rPr/>
                <m:t>1</m:t>
              </m:r>
            </m:num>
            <m:den>
              <m:r>
                <m:rPr/>
                <m:t>2</m:t>
              </m:r>
            </m:den>
          </m:f>
          <m:r>
            <m:rPr>
              <m:sty m:val="p"/>
            </m:rPr>
            <m:t>(</m:t>
          </m:r>
          <m:sSub>
            <m:sSubPr/>
            <m:e>
              <m:r>
                <m:rPr>
                  <m:sty m:val="p"/>
                </m:rPr>
                <m:t>∂</m:t>
              </m:r>
            </m:e>
            <m:sub>
              <m:r>
                <m:rPr/>
                <m:t>μ</m:t>
              </m:r>
            </m:sub>
          </m:sSub>
          <m:sSub>
            <m:sSubPr/>
            <m:e>
              <m:r>
                <m:rPr/>
                <m:t>φ</m:t>
              </m:r>
            </m:e>
            <m:sub>
              <m:r>
                <m:rPr/>
                <m:t>A</m:t>
              </m:r>
            </m:sub>
          </m:sSub>
          <m:sSup>
            <m:sSupPr/>
            <m:e>
              <m:r>
                <m:rPr>
                  <m:sty m:val="p"/>
                </m:rPr>
                <m:t>)</m:t>
              </m:r>
            </m:e>
            <m:sup>
              <m:r>
                <m:rPr/>
                <m:t>2</m:t>
              </m:r>
            </m:sup>
          </m:sSup>
          <m:r>
            <m:rPr>
              <m:sty m:val="p"/>
            </m:rPr>
            <m:t>−</m:t>
          </m:r>
          <m:f>
            <m:fPr/>
            <m:num>
              <m:r>
                <m:rPr/>
                <m:t>1</m:t>
              </m:r>
            </m:num>
            <m:den>
              <m:r>
                <m:rPr/>
                <m:t>2</m:t>
              </m:r>
            </m:den>
          </m:f>
          <m:sSubSup>
            <m:sSubSupPr/>
            <m:e>
              <m:r>
                <m:rPr/>
                <m:t>m</m:t>
              </m:r>
            </m:e>
            <m:sub>
              <m:r>
                <m:rPr/>
                <m:t>A</m:t>
              </m:r>
            </m:sub>
            <m:sup>
              <m:r>
                <m:rPr/>
                <m:t>2</m:t>
              </m:r>
            </m:sup>
          </m:sSubSup>
          <m:sSubSup>
            <m:sSubSupPr/>
            <m:e>
              <m:r>
                <m:rPr/>
                <m:t>φ</m:t>
              </m:r>
            </m:e>
            <m:sub>
              <m:r>
                <m:rPr/>
                <m:t>A</m:t>
              </m:r>
            </m:sub>
            <m:sup>
              <m:r>
                <m:rPr/>
                <m:t>2</m:t>
              </m:r>
            </m:sup>
          </m:sSubSup>
        </m:oMath>
      </m:oMathPara>
    </w:p>
    <w:p w14:paraId="2E3BD9C3">
      <w:pPr>
        <w:pStyle w:val="4"/>
      </w:pPr>
      <w:r>
        <w:rPr>
          <w:rFonts w:hint="eastAsia"/>
        </w:rPr>
        <w:t>其中场强张量</w:t>
      </w:r>
      <w:r>
        <w:t xml:space="preserve"> </w:t>
      </w: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oMath>
      <w:r>
        <w:rPr>
          <w:rFonts w:hint="eastAsia"/>
        </w:rPr>
        <w:t>，裸质量项</w:t>
      </w:r>
      <w:r>
        <w:t xml:space="preserve"> </w:t>
      </w:r>
      <m:oMath>
        <m:sSubSup>
          <m:sSubSupPr/>
          <m:e>
            <m:r>
              <m:rPr/>
              <m:t>m</m:t>
            </m:r>
          </m:e>
          <m:sub>
            <m:r>
              <m:rPr/>
              <m:t>A</m:t>
            </m:r>
          </m:sub>
          <m:sup>
            <m:r>
              <m:rPr/>
              <m:t>2</m:t>
            </m:r>
          </m:sup>
        </m:sSubSup>
      </m:oMath>
      <w:r>
        <w:t xml:space="preserve"> </w:t>
      </w:r>
      <w:r>
        <w:rPr>
          <w:rFonts w:hint="eastAsia"/>
        </w:rPr>
        <w:t>将在跷跷板机制中完全抵消，实现纵模无质量化。</w:t>
      </w:r>
    </w:p>
    <w:bookmarkEnd w:id="9"/>
    <w:p w14:paraId="6A7C7CD3">
      <w:pPr>
        <w:pStyle w:val="7"/>
      </w:pPr>
      <w:bookmarkStart w:id="10" w:name="b-场色荷涡旋旋量场内部量子数载体"/>
      <w:r>
        <w:t xml:space="preserve">2.1.2 B </w:t>
      </w:r>
      <w:r>
        <w:rPr>
          <w:rFonts w:hint="eastAsia"/>
        </w:rPr>
        <w:t>场（色荷涡旋旋量场）——内部量子数载体</w:t>
      </w:r>
    </w:p>
    <w:p w14:paraId="4379187D">
      <w:pPr>
        <w:pStyle w:val="4"/>
      </w:pPr>
      <w:r>
        <w:t xml:space="preserve">B </w:t>
      </w:r>
      <w:r>
        <w:rPr>
          <w:rFonts w:hint="eastAsia"/>
        </w:rPr>
        <w:t>场为狄拉克旋量费米场，是夸克、轻子等所有实物粒子的底层构成，唯一编码粒子色荷、弱荷、电荷与自旋量子数，宏观天体物质本质为海量</w:t>
      </w:r>
      <w:r>
        <w:t xml:space="preserve"> B </w:t>
      </w:r>
      <w:r>
        <w:rPr>
          <w:rFonts w:hint="eastAsia"/>
        </w:rPr>
        <w:t>场拓扑构型的空间聚合体。标准狄拉克拉氏量：</w:t>
      </w:r>
    </w:p>
    <w:p w14:paraId="4EE6C09D">
      <w:pPr>
        <w:pStyle w:val="3"/>
      </w:pPr>
      <m:oMathPara>
        <m:oMathParaPr>
          <m:jc m:val="center"/>
        </m:oMathParaPr>
        <m:oMath>
          <m:sSub>
            <m:sSubPr/>
            <m:e>
              <m:r>
                <m:rPr>
                  <m:sty m:val="p"/>
                  <m:scr m:val="script"/>
                </m:rPr>
                <m:t>ℒ</m:t>
              </m:r>
            </m:e>
            <m:sub>
              <m:r>
                <m:rPr/>
                <m:t>B</m:t>
              </m:r>
            </m:sub>
          </m:sSub>
          <m:r>
            <m:rPr>
              <m:sty m:val="p"/>
            </m:rPr>
            <m:t>=</m:t>
          </m:r>
          <m:nary>
            <m:naryPr>
              <m:chr m:val="∑"/>
              <m:limLoc m:val="undOvr"/>
              <m:supHide m:val="1"/>
            </m:naryPr>
            <m:sub>
              <m:r>
                <m:rPr/>
                <m:t>f</m:t>
              </m:r>
            </m:sub>
            <m:sup>
              <m:r>
                <m:rPr/>
                <m:t>​</m:t>
              </m:r>
            </m:sup>
            <m:e>
              <m:sSub>
                <m:sSubPr/>
                <m:e>
                  <m:acc>
                    <m:accPr>
                      <m:chr m:val="‾"/>
                    </m:accPr>
                    <m:e>
                      <m:r>
                        <m:rPr/>
                        <m:t>ψ</m:t>
                      </m:r>
                    </m:e>
                  </m:acc>
                </m:e>
                <m:sub>
                  <m:r>
                    <m:rPr/>
                    <m:t>f</m:t>
                  </m:r>
                </m:sub>
              </m:sSub>
            </m:e>
          </m:nary>
          <m:r>
            <m:rPr>
              <m:sty m:val="p"/>
            </m:rPr>
            <m:t>(</m:t>
          </m:r>
          <m:r>
            <m:rPr/>
            <m:t>i</m:t>
          </m:r>
          <m:sSup>
            <m:sSupPr/>
            <m:e>
              <m:r>
                <m:rPr/>
                <m:t>γ</m:t>
              </m:r>
            </m:e>
            <m:sup>
              <m:r>
                <m:rPr/>
                <m:t>μ</m:t>
              </m:r>
            </m:sup>
          </m:sSup>
          <m:sSub>
            <m:sSubPr/>
            <m:e>
              <m:r>
                <m:rPr/>
                <m:t>D</m:t>
              </m:r>
            </m:e>
            <m:sub>
              <m:r>
                <m:rPr/>
                <m:t>μ</m:t>
              </m:r>
            </m:sub>
          </m:sSub>
          <m:r>
            <m:rPr>
              <m:sty m:val="p"/>
            </m:rPr>
            <m:t>−</m:t>
          </m:r>
          <m:sSub>
            <m:sSubPr/>
            <m:e>
              <m:r>
                <m:rPr/>
                <m:t>m</m:t>
              </m:r>
            </m:e>
            <m:sub>
              <m:r>
                <m:rPr/>
                <m:t>f</m:t>
              </m:r>
            </m:sub>
          </m:sSub>
          <m:r>
            <m:rPr>
              <m:sty m:val="p"/>
            </m:rPr>
            <m:t>)</m:t>
          </m:r>
          <m:sSub>
            <m:sSubPr/>
            <m:e>
              <m:r>
                <m:rPr/>
                <m:t>ψ</m:t>
              </m:r>
            </m:e>
            <m:sub>
              <m:r>
                <m:rPr/>
                <m:t>f</m:t>
              </m:r>
            </m:sub>
          </m:sSub>
        </m:oMath>
      </m:oMathPara>
    </w:p>
    <w:p w14:paraId="5138CAB5">
      <w:pPr>
        <w:pStyle w:val="4"/>
      </w:pPr>
      <m:oMath>
        <m:r>
          <m:rPr/>
          <m:t>f</m:t>
        </m:r>
      </m:oMath>
      <w:r>
        <w:t xml:space="preserve"> </w:t>
      </w:r>
      <w:r>
        <w:rPr>
          <w:rFonts w:hint="eastAsia"/>
        </w:rPr>
        <w:t>标记不同费米子代，</w:t>
      </w:r>
      <m:oMath>
        <m:sSub>
          <m:sSubPr/>
          <m:e>
            <m:r>
              <m:rPr/>
              <m:t>D</m:t>
            </m:r>
          </m:e>
          <m:sub>
            <m:r>
              <m:rPr/>
              <m:t>μ</m:t>
            </m:r>
          </m:sub>
        </m:sSub>
      </m:oMath>
      <w:r>
        <w:t xml:space="preserve"> </w:t>
      </w:r>
      <w:r>
        <w:rPr>
          <w:rFonts w:hint="eastAsia"/>
        </w:rPr>
        <w:t>为包含规范群联络的协变导数，</w:t>
      </w:r>
      <m:oMath>
        <m:sSub>
          <m:sSubPr/>
          <m:e>
            <m:r>
              <m:rPr/>
              <m:t>m</m:t>
            </m:r>
          </m:e>
          <m:sub>
            <m:r>
              <m:rPr/>
              <m:t>f</m:t>
            </m:r>
          </m:sub>
        </m:sSub>
      </m:oMath>
      <w:r>
        <w:t xml:space="preserve"> </w:t>
      </w:r>
      <w:r>
        <w:rPr>
          <w:rFonts w:hint="eastAsia"/>
        </w:rPr>
        <w:t>为</w:t>
      </w:r>
      <w:r>
        <w:t xml:space="preserve"> C </w:t>
      </w:r>
      <w:r>
        <w:rPr>
          <w:rFonts w:hint="eastAsia"/>
        </w:rPr>
        <w:t>场真空凝聚诱导的拓扑质量。B</w:t>
      </w:r>
      <w:r>
        <w:t xml:space="preserve"> </w:t>
      </w:r>
      <w:r>
        <w:rPr>
          <w:rFonts w:hint="eastAsia"/>
        </w:rPr>
        <w:t>场与</w:t>
      </w:r>
      <w:r>
        <w:t xml:space="preserve"> A </w:t>
      </w:r>
      <w:r>
        <w:rPr>
          <w:rFonts w:hint="eastAsia"/>
        </w:rPr>
        <w:t>场纵模存在专属拓扑耦合，是宏观引力效应的物质触发源。</w:t>
      </w:r>
    </w:p>
    <w:bookmarkEnd w:id="10"/>
    <w:p w14:paraId="3D15F507">
      <w:pPr>
        <w:pStyle w:val="7"/>
      </w:pPr>
      <w:bookmarkStart w:id="11" w:name="c-场希格斯涡旋标量场粒子性载体"/>
      <w:r>
        <w:t xml:space="preserve">2.1.3 C </w:t>
      </w:r>
      <w:r>
        <w:rPr>
          <w:rFonts w:hint="eastAsia"/>
        </w:rPr>
        <w:t>场（希格斯涡旋标量场）——粒子性载体</w:t>
      </w:r>
    </w:p>
    <w:p w14:paraId="65BA644D">
      <w:pPr>
        <w:pStyle w:val="4"/>
      </w:pPr>
      <w:r>
        <w:t xml:space="preserve">C </w:t>
      </w:r>
      <w:r>
        <w:rPr>
          <w:rFonts w:hint="eastAsia"/>
        </w:rPr>
        <w:t>场定义于直积空间</w:t>
      </w:r>
      <w:r>
        <w:t xml:space="preserve"> </w:t>
      </w:r>
      <m:oMath>
        <m:sSub>
          <m:sSubPr/>
          <m:e>
            <m:r>
              <m:rPr/>
              <m:t>M</m:t>
            </m:r>
          </m:e>
          <m:sub>
            <m:r>
              <m:rPr/>
              <m:t>4</m:t>
            </m:r>
          </m:sub>
        </m:sSub>
        <m:r>
          <m:rPr>
            <m:sty m:val="p"/>
          </m:rPr>
          <m:t>×</m:t>
        </m:r>
        <m:sSubSup>
          <m:sSubSupPr/>
          <m:e>
            <m:r>
              <m:rPr/>
              <m:t>S</m:t>
            </m:r>
          </m:e>
          <m:sub>
            <m:r>
              <m:rPr>
                <m:sty m:val="p"/>
              </m:rPr>
              <m:t>int</m:t>
            </m:r>
          </m:sub>
          <m:sup>
            <m:r>
              <m:rPr/>
              <m:t>2</m:t>
            </m:r>
          </m:sup>
        </m:sSubSup>
      </m:oMath>
      <w:r>
        <w:rPr>
          <w:rFonts w:hint="eastAsia"/>
        </w:rPr>
        <w:t>（4</w:t>
      </w:r>
      <w:r>
        <w:t xml:space="preserve"> </w:t>
      </w:r>
      <w:r>
        <w:rPr>
          <w:rFonts w:hint="eastAsia"/>
        </w:rPr>
        <w:t>维物理时空×</w:t>
      </w:r>
      <m:oMath>
        <m:sSup>
          <m:sSupPr/>
          <m:e>
            <m:r>
              <m:rPr/>
              <m:t>S</m:t>
            </m:r>
          </m:e>
          <m:sup>
            <m:r>
              <m:rPr/>
              <m:t>2</m:t>
            </m:r>
          </m:sup>
        </m:sSup>
      </m:oMath>
      <w:r>
        <w:t xml:space="preserve"> </w:t>
      </w:r>
      <w:r>
        <w:rPr>
          <w:rFonts w:hint="eastAsia"/>
        </w:rPr>
        <w:t>紧致内空间），采用球谐函数开展</w:t>
      </w:r>
      <w:r>
        <w:t xml:space="preserve"> KK </w:t>
      </w:r>
      <w:r>
        <w:rPr>
          <w:rFonts w:hint="eastAsia"/>
        </w:rPr>
        <w:t>模态展开：</w:t>
      </w:r>
    </w:p>
    <w:p w14:paraId="2E643D63">
      <w:pPr>
        <w:pStyle w:val="3"/>
      </w:pPr>
      <m:oMathPara>
        <m:oMathParaPr>
          <m:jc m:val="center"/>
        </m:oMathParaPr>
        <m:oMath>
          <m:r>
            <m:rPr/>
            <m:t>C</m:t>
          </m:r>
          <m:r>
            <m:rPr>
              <m:sty m:val="p"/>
            </m:rPr>
            <m:t>(</m:t>
          </m:r>
          <m:r>
            <m:rPr/>
            <m:t>x</m:t>
          </m:r>
          <m:r>
            <m:rPr>
              <m:sty m:val="p"/>
            </m:rPr>
            <m:t>,</m:t>
          </m:r>
          <m:r>
            <m:rPr/>
            <m:t>y</m:t>
          </m:r>
          <m:r>
            <m:rPr>
              <m:sty m:val="p"/>
            </m:rPr>
            <m:t>)=</m:t>
          </m:r>
          <m:nary>
            <m:naryPr>
              <m:chr m:val="∑"/>
              <m:limLoc m:val="undOvr"/>
            </m:naryPr>
            <m:sub>
              <m:r>
                <m:rPr/>
                <m:t>ℓ</m:t>
              </m:r>
              <m:r>
                <m:rPr>
                  <m:sty m:val="p"/>
                </m:rPr>
                <m:t>=</m:t>
              </m:r>
              <m:r>
                <m:rPr/>
                <m:t>0</m:t>
              </m:r>
            </m:sub>
            <m:sup>
              <m:r>
                <m:rPr>
                  <m:sty m:val="p"/>
                </m:rPr>
                <m:t>∞</m:t>
              </m:r>
            </m:sup>
            <m:e>
              <m:nary>
                <m:naryPr>
                  <m:chr m:val="∑"/>
                  <m:limLoc m:val="undOvr"/>
                </m:naryPr>
                <m:sub>
                  <m:r>
                    <m:rPr/>
                    <m:t>m</m:t>
                  </m:r>
                  <m:r>
                    <m:rPr>
                      <m:sty m:val="p"/>
                    </m:rPr>
                    <m:t>=−</m:t>
                  </m:r>
                  <m:r>
                    <m:rPr/>
                    <m:t>ℓ</m:t>
                  </m:r>
                </m:sub>
                <m:sup>
                  <m:r>
                    <m:rPr/>
                    <m:t>ℓ</m:t>
                  </m:r>
                </m:sup>
                <m:e>
                  <m:sSub>
                    <m:sSubPr/>
                    <m:e>
                      <m:r>
                        <m:rPr/>
                        <m:t>C</m:t>
                      </m:r>
                    </m:e>
                    <m:sub>
                      <m:r>
                        <m:rPr/>
                        <m:t>ℓm</m:t>
                      </m:r>
                    </m:sub>
                  </m:sSub>
                </m:e>
              </m:nary>
            </m:e>
          </m:nary>
          <m:r>
            <m:rPr>
              <m:sty m:val="p"/>
            </m:rPr>
            <m:t>(</m:t>
          </m:r>
          <m:r>
            <m:rPr/>
            <m:t>x</m:t>
          </m:r>
          <m:r>
            <m:rPr>
              <m:sty m:val="p"/>
            </m:rPr>
            <m:t>)</m:t>
          </m:r>
          <m:sSub>
            <m:sSubPr/>
            <m:e>
              <m:r>
                <m:rPr/>
                <m:t>Y</m:t>
              </m:r>
            </m:e>
            <m:sub>
              <m:r>
                <m:rPr/>
                <m:t>ℓm</m:t>
              </m:r>
            </m:sub>
          </m:sSub>
          <m:r>
            <m:rPr>
              <m:sty m:val="p"/>
            </m:rPr>
            <m:t>(</m:t>
          </m:r>
          <m:r>
            <m:rPr/>
            <m:t>y</m:t>
          </m:r>
          <m:r>
            <m:rPr>
              <m:sty m:val="p"/>
            </m:rPr>
            <m:t>)</m:t>
          </m:r>
        </m:oMath>
      </m:oMathPara>
    </w:p>
    <w:p w14:paraId="28F61383">
      <w:pPr>
        <w:pStyle w:val="4"/>
      </w:pPr>
      <m:oMath>
        <m:sSup>
          <m:sSupPr/>
          <m:e>
            <m:r>
              <m:rPr/>
              <m:t>x</m:t>
            </m:r>
          </m:e>
          <m:sup>
            <m:r>
              <m:rPr/>
              <m:t>μ</m:t>
            </m:r>
          </m:sup>
        </m:sSup>
        <m:r>
          <m:rPr>
            <m:sty m:val="p"/>
          </m:rPr>
          <m:t>∈</m:t>
        </m:r>
        <m:sSub>
          <m:sSubPr/>
          <m:e>
            <m:r>
              <m:rPr/>
              <m:t>M</m:t>
            </m:r>
          </m:e>
          <m:sub>
            <m:r>
              <m:rPr/>
              <m:t>4</m:t>
            </m:r>
          </m:sub>
        </m:sSub>
      </m:oMath>
      <w:r>
        <w:t xml:space="preserve"> </w:t>
      </w:r>
      <w:r>
        <w:rPr>
          <w:rFonts w:hint="eastAsia"/>
        </w:rPr>
        <w:t>为时空坐标，</w:t>
      </w:r>
      <m:oMath>
        <m:sSup>
          <m:sSupPr/>
          <m:e>
            <m:r>
              <m:rPr/>
              <m:t>y</m:t>
            </m:r>
          </m:e>
          <m:sup>
            <m:r>
              <m:rPr/>
              <m:t>a</m:t>
            </m:r>
          </m:sup>
        </m:sSup>
        <m:r>
          <m:rPr>
            <m:sty m:val="p"/>
          </m:rPr>
          <m:t>∈</m:t>
        </m:r>
        <m:sSubSup>
          <m:sSubSupPr/>
          <m:e>
            <m:r>
              <m:rPr/>
              <m:t>S</m:t>
            </m:r>
          </m:e>
          <m:sub>
            <m:r>
              <m:rPr>
                <m:sty m:val="p"/>
              </m:rPr>
              <m:t>int</m:t>
            </m:r>
          </m:sub>
          <m:sup>
            <m:r>
              <m:rPr/>
              <m:t>2</m:t>
            </m:r>
          </m:sup>
        </m:sSubSup>
      </m:oMath>
      <w:r>
        <w:t xml:space="preserve"> </w:t>
      </w:r>
      <w:r>
        <w:rPr>
          <w:rFonts w:hint="eastAsia"/>
        </w:rPr>
        <w:t>为内空间坐标，</w:t>
      </w:r>
      <m:oMath>
        <m:sSub>
          <m:sSubPr/>
          <m:e>
            <m:r>
              <m:rPr/>
              <m:t>Y</m:t>
            </m:r>
          </m:e>
          <m:sub>
            <m:r>
              <m:rPr/>
              <m:t>ℓm</m:t>
            </m:r>
          </m:sub>
        </m:sSub>
        <m:r>
          <m:rPr>
            <m:sty m:val="p"/>
          </m:rPr>
          <m:t>(</m:t>
        </m:r>
        <m:r>
          <m:rPr/>
          <m:t>y</m:t>
        </m:r>
        <m:r>
          <m:rPr>
            <m:sty m:val="p"/>
          </m:rPr>
          <m:t>)</m:t>
        </m:r>
      </m:oMath>
      <w:r>
        <w:t xml:space="preserve"> </w:t>
      </w:r>
      <w:r>
        <w:rPr>
          <w:rFonts w:hint="eastAsia"/>
        </w:rPr>
        <w:t>为</w:t>
      </w:r>
      <w:r>
        <w:t xml:space="preserve"> </w:t>
      </w:r>
      <m:oMath>
        <m:sSup>
          <m:sSupPr/>
          <m:e>
            <m:r>
              <m:rPr/>
              <m:t>S</m:t>
            </m:r>
          </m:e>
          <m:sup>
            <m:r>
              <m:rPr/>
              <m:t>2</m:t>
            </m:r>
          </m:sup>
        </m:sSup>
      </m:oMath>
      <w:r>
        <w:t xml:space="preserve"> </w:t>
      </w:r>
      <w:r>
        <w:rPr>
          <w:rFonts w:hint="eastAsia"/>
        </w:rPr>
        <w:t>归一化球谐函数，满足正交完备性</w:t>
      </w:r>
      <w:r>
        <w:t xml:space="preserve"> </w:t>
      </w:r>
      <m:oMath>
        <m:nary>
          <m:naryPr>
            <m:limLoc m:val="subSup"/>
            <m:supHide m:val="1"/>
          </m:naryPr>
          <m:sub>
            <m:sSup>
              <m:sSupPr/>
              <m:e>
                <m:r>
                  <m:rPr/>
                  <m:t>S</m:t>
                </m:r>
              </m:e>
              <m:sup>
                <m:r>
                  <m:rPr/>
                  <m:t>2</m:t>
                </m:r>
              </m:sup>
            </m:sSup>
          </m:sub>
          <m:sup>
            <m:r>
              <m:rPr/>
              <m:t>​</m:t>
            </m:r>
          </m:sup>
          <m:e>
            <m:sSubSup>
              <m:sSubSupPr/>
              <m:e>
                <m:r>
                  <m:rPr/>
                  <m:t>Y</m:t>
                </m:r>
              </m:e>
              <m:sub>
                <m:r>
                  <m:rPr/>
                  <m:t>ℓm</m:t>
                </m:r>
              </m:sub>
              <m:sup>
                <m:r>
                  <m:rPr>
                    <m:sty m:val="p"/>
                  </m:rPr>
                  <m:t>∗</m:t>
                </m:r>
              </m:sup>
            </m:sSubSup>
          </m:e>
        </m:nary>
        <m:sSub>
          <m:sSubPr/>
          <m:e>
            <m:r>
              <m:rPr/>
              <m:t>Y</m:t>
            </m:r>
          </m:e>
          <m:sub>
            <m:sSup>
              <m:sSupPr/>
              <m:e>
                <m:r>
                  <m:rPr/>
                  <m:t>ℓ</m:t>
                </m:r>
              </m:e>
              <m:sup>
                <m:r>
                  <m:rPr>
                    <m:sty m:val="p"/>
                  </m:rPr>
                  <m:t>′</m:t>
                </m:r>
              </m:sup>
            </m:sSup>
            <m:sSup>
              <m:sSupPr/>
              <m:e>
                <m:r>
                  <m:rPr/>
                  <m:t>m</m:t>
                </m:r>
              </m:e>
              <m:sup>
                <m:r>
                  <m:rPr>
                    <m:sty m:val="p"/>
                  </m:rPr>
                  <m:t>′</m:t>
                </m:r>
              </m:sup>
            </m:sSup>
          </m:sub>
        </m:sSub>
        <m:r>
          <m:rPr/>
          <m:t>d</m:t>
        </m:r>
        <m:r>
          <m:rPr>
            <m:sty m:val="p"/>
          </m:rPr>
          <m:t>Ω=</m:t>
        </m:r>
        <m:sSub>
          <m:sSubPr/>
          <m:e>
            <m:r>
              <m:rPr/>
              <m:t>δ</m:t>
            </m:r>
          </m:e>
          <m:sub>
            <m:r>
              <m:rPr/>
              <m:t>ℓ</m:t>
            </m:r>
            <m:sSup>
              <m:sSupPr/>
              <m:e>
                <m:r>
                  <m:rPr/>
                  <m:t>ℓ</m:t>
                </m:r>
              </m:e>
              <m:sup>
                <m:r>
                  <m:rPr>
                    <m:sty m:val="p"/>
                  </m:rPr>
                  <m:t>′</m:t>
                </m:r>
              </m:sup>
            </m:sSup>
          </m:sub>
        </m:sSub>
        <m:sSub>
          <m:sSubPr/>
          <m:e>
            <m:r>
              <m:rPr/>
              <m:t>δ</m:t>
            </m:r>
          </m:e>
          <m:sub>
            <m:r>
              <m:rPr/>
              <m:t>m</m:t>
            </m:r>
            <m:sSup>
              <m:sSupPr/>
              <m:e>
                <m:r>
                  <m:rPr/>
                  <m:t>m</m:t>
                </m:r>
              </m:e>
              <m:sup>
                <m:r>
                  <m:rPr>
                    <m:sty m:val="p"/>
                  </m:rPr>
                  <m:t>′</m:t>
                </m:r>
              </m:sup>
            </m:sSup>
          </m:sub>
        </m:sSub>
      </m:oMath>
      <w:r>
        <w:rPr>
          <w:rFonts w:hint="eastAsia"/>
        </w:rPr>
        <w:t>，</w:t>
      </w:r>
      <m:oMath>
        <m:r>
          <m:rPr/>
          <m:t>d</m:t>
        </m:r>
        <m:r>
          <m:rPr>
            <m:sty m:val="p"/>
          </m:rPr>
          <m:t>Ω</m:t>
        </m:r>
      </m:oMath>
      <w:r>
        <w:t xml:space="preserve"> </w:t>
      </w:r>
      <w:r>
        <w:rPr>
          <w:rFonts w:hint="eastAsia"/>
        </w:rPr>
        <w:t>为球面立体角元。低能区仅保留前两阶主导物理模：</w:t>
      </w:r>
    </w:p>
    <w:p w14:paraId="037E5C0A">
      <w:pPr>
        <w:pStyle w:val="26"/>
        <w:numPr>
          <w:ilvl w:val="0"/>
          <w:numId w:val="4"/>
        </w:numPr>
      </w:pPr>
      <m:oMath>
        <m:r>
          <m:rPr/>
          <m:t>ℓ</m:t>
        </m:r>
        <m:r>
          <m:rPr>
            <m:sty m:val="p"/>
          </m:rPr>
          <m:t>=</m:t>
        </m:r>
        <m:r>
          <m:rPr/>
          <m:t>0</m:t>
        </m:r>
      </m:oMath>
      <w:r>
        <w:t xml:space="preserve"> </w:t>
      </w:r>
      <w:r>
        <w:rPr>
          <w:rFonts w:hint="eastAsia"/>
        </w:rPr>
        <w:t>零阶模</w:t>
      </w:r>
      <w:r>
        <w:t xml:space="preserve"> </w:t>
      </w:r>
      <m:oMath>
        <m:sSub>
          <m:sSubPr/>
          <m:e>
            <m:r>
              <m:rPr/>
              <m:t>C</m:t>
            </m:r>
          </m:e>
          <m:sub>
            <m:r>
              <m:rPr/>
              <m:t>0</m:t>
            </m:r>
          </m:sub>
        </m:sSub>
        <m:r>
          <m:rPr>
            <m:sty m:val="p"/>
          </m:rPr>
          <m:t>(</m:t>
        </m:r>
        <m:r>
          <m:rPr/>
          <m:t>x</m:t>
        </m:r>
        <m:r>
          <m:rPr>
            <m:sty m:val="p"/>
          </m:rPr>
          <m:t>)</m:t>
        </m:r>
      </m:oMath>
      <w:r>
        <w:rPr>
          <w:rFonts w:hint="eastAsia"/>
        </w:rPr>
        <w:t>：标准希格斯标量场，通过真空期望值</w:t>
      </w:r>
      <w:r>
        <w:t xml:space="preserve"> </w:t>
      </w:r>
      <m:oMath>
        <m:r>
          <m:rPr>
            <m:sty m:val="p"/>
          </m:rPr>
          <m:t>⟨</m:t>
        </m:r>
        <m:sSub>
          <m:sSubPr/>
          <m:e>
            <m:r>
              <m:rPr/>
              <m:t>C</m:t>
            </m:r>
          </m:e>
          <m:sub>
            <m:r>
              <m:rPr/>
              <m:t>0</m:t>
            </m:r>
          </m:sub>
        </m:sSub>
        <m:r>
          <m:rPr>
            <m:sty m:val="p"/>
          </m:rPr>
          <m:t>⟩=</m:t>
        </m:r>
        <m:sSub>
          <m:sSubPr/>
          <m:e>
            <m:r>
              <m:rPr/>
              <m:t>v</m:t>
            </m:r>
          </m:e>
          <m:sub>
            <m:r>
              <m:rPr/>
              <m:t>C</m:t>
            </m:r>
          </m:sub>
        </m:sSub>
      </m:oMath>
      <w:r>
        <w:t xml:space="preserve"> </w:t>
      </w:r>
      <w:r>
        <w:rPr>
          <w:rFonts w:hint="eastAsia"/>
        </w:rPr>
        <w:t>生成基本粒子静质量，参与</w:t>
      </w:r>
      <w:r>
        <w:t xml:space="preserve"> A-C </w:t>
      </w:r>
      <w:r>
        <w:rPr>
          <w:rFonts w:hint="eastAsia"/>
        </w:rPr>
        <w:t>跷跷板动量交换；</w:t>
      </w:r>
    </w:p>
    <w:p w14:paraId="3519C5FD">
      <w:pPr>
        <w:pStyle w:val="26"/>
        <w:numPr>
          <w:ilvl w:val="0"/>
          <w:numId w:val="4"/>
        </w:numPr>
      </w:pPr>
      <m:oMath>
        <m:r>
          <m:rPr/>
          <m:t>ℓ</m:t>
        </m:r>
        <m:r>
          <m:rPr>
            <m:sty m:val="p"/>
          </m:rPr>
          <m:t>=</m:t>
        </m:r>
        <m:r>
          <m:rPr/>
          <m:t>1</m:t>
        </m:r>
      </m:oMath>
      <w:r>
        <w:t xml:space="preserve"> </w:t>
      </w:r>
      <w:r>
        <w:rPr>
          <w:rFonts w:hint="eastAsia"/>
        </w:rPr>
        <w:t>一阶</w:t>
      </w:r>
      <w:r>
        <w:t xml:space="preserve"> p </w:t>
      </w:r>
      <w:r>
        <w:rPr>
          <w:rFonts w:hint="eastAsia"/>
        </w:rPr>
        <w:t>波模：</w:t>
      </w:r>
      <m:oMath>
        <m:sSup>
          <m:sSupPr/>
          <m:e>
            <m:r>
              <m:rPr/>
              <m:t>S</m:t>
            </m:r>
          </m:e>
          <m:sup>
            <m:r>
              <m:rPr/>
              <m:t>2</m:t>
            </m:r>
          </m:sup>
        </m:sSup>
      </m:oMath>
      <w:r>
        <w:t xml:space="preserve"> </w:t>
      </w:r>
      <w:r>
        <w:rPr>
          <w:rFonts w:hint="eastAsia"/>
        </w:rPr>
        <w:t>切空间矢量球谐投影至</w:t>
      </w:r>
      <w:r>
        <w:t xml:space="preserve"> 4 </w:t>
      </w:r>
      <w:r>
        <w:rPr>
          <w:rFonts w:hint="eastAsia"/>
        </w:rPr>
        <w:t>维时空得到等效矢量场</w:t>
      </w:r>
      <w:r>
        <w:t xml:space="preserve"> </w:t>
      </w:r>
      <m:oMath>
        <m:sSub>
          <m:sSubPr/>
          <m:e>
            <m:acc>
              <m:accPr>
                <m:chr m:val="̃"/>
              </m:accPr>
              <m:e>
                <m:r>
                  <m:rPr/>
                  <m:t>C</m:t>
                </m:r>
              </m:e>
            </m:acc>
          </m:e>
          <m:sub>
            <m:r>
              <m:rPr/>
              <m:t>μ</m:t>
            </m:r>
          </m:sub>
        </m:sSub>
      </m:oMath>
      <w:r>
        <w:t>。</w:t>
      </w:r>
    </w:p>
    <w:p w14:paraId="56B133B0">
      <w:pPr>
        <w:pStyle w:val="4"/>
      </w:pPr>
      <m:oMath>
        <m:sSub>
          <m:sSubPr/>
          <m:e>
            <m:acc>
              <m:accPr>
                <m:chr m:val="̃"/>
              </m:accPr>
              <m:e>
                <m:r>
                  <m:rPr/>
                  <m:t>C</m:t>
                </m:r>
              </m:e>
            </m:acc>
          </m:e>
          <m:sub>
            <m:r>
              <m:rPr/>
              <m:t>μ</m:t>
            </m:r>
          </m:sub>
        </m:sSub>
      </m:oMath>
      <w:r>
        <w:t xml:space="preserve"> </w:t>
      </w:r>
      <w:r>
        <w:rPr>
          <w:rFonts w:hint="eastAsia"/>
        </w:rPr>
        <w:t>无散约束</w:t>
      </w:r>
      <w:r>
        <w:t xml:space="preserve"> </w:t>
      </w:r>
      <m:oMath>
        <m:sSup>
          <m:sSupPr/>
          <m:e>
            <m:r>
              <m:rPr>
                <m:sty m:val="p"/>
              </m:rPr>
              <m:t>∂</m:t>
            </m:r>
          </m:e>
          <m:sup>
            <m:r>
              <m:rPr/>
              <m:t>μ</m:t>
            </m:r>
          </m:sup>
        </m:sSup>
        <m:sSub>
          <m:sSubPr/>
          <m:e>
            <m:acc>
              <m:accPr>
                <m:chr m:val="̃"/>
              </m:accPr>
              <m:e>
                <m:r>
                  <m:rPr/>
                  <m:t>C</m:t>
                </m:r>
              </m:e>
            </m:acc>
          </m:e>
          <m:sub>
            <m:r>
              <m:rPr/>
              <m:t>μ</m:t>
            </m:r>
          </m:sub>
        </m:sSub>
        <m:r>
          <m:rPr>
            <m:sty m:val="p"/>
          </m:rPr>
          <m:t>=</m:t>
        </m:r>
        <m:r>
          <m:rPr/>
          <m:t>0</m:t>
        </m:r>
      </m:oMath>
      <w:r>
        <w:t xml:space="preserve"> </w:t>
      </w:r>
      <w:r>
        <w:rPr>
          <w:rFonts w:hint="eastAsia"/>
        </w:rPr>
        <w:t>的拓扑推导：</w:t>
      </w:r>
      <m:oMath>
        <m:sSup>
          <m:sSupPr/>
          <m:e>
            <m:r>
              <m:rPr/>
              <m:t>S</m:t>
            </m:r>
          </m:e>
          <m:sup>
            <m:r>
              <m:rPr/>
              <m:t>2</m:t>
            </m:r>
          </m:sup>
        </m:sSup>
      </m:oMath>
      <w:r>
        <w:t xml:space="preserve"> </w:t>
      </w:r>
      <w:r>
        <w:rPr>
          <w:rFonts w:hint="eastAsia"/>
        </w:rPr>
        <w:t>球谐函数满足球面拉普拉斯本征方程</w:t>
      </w:r>
      <w:r>
        <w:t xml:space="preserve"> </w:t>
      </w:r>
      <m:oMath>
        <m:sSubSup>
          <m:sSubSupPr/>
          <m:e>
            <m:r>
              <m:rPr>
                <m:sty m:val="p"/>
              </m:rPr>
              <m:t>∇</m:t>
            </m:r>
          </m:e>
          <m:sub>
            <m:sSup>
              <m:sSupPr/>
              <m:e>
                <m:r>
                  <m:rPr/>
                  <m:t>S</m:t>
                </m:r>
              </m:e>
              <m:sup>
                <m:r>
                  <m:rPr/>
                  <m:t>2</m:t>
                </m:r>
              </m:sup>
            </m:sSup>
          </m:sub>
          <m:sup>
            <m:r>
              <m:rPr/>
              <m:t>2</m:t>
            </m:r>
          </m:sup>
        </m:sSubSup>
        <m:sSub>
          <m:sSubPr/>
          <m:e>
            <m:r>
              <m:rPr/>
              <m:t>Y</m:t>
            </m:r>
          </m:e>
          <m:sub>
            <m:r>
              <m:rPr/>
              <m:t>ℓm</m:t>
            </m:r>
          </m:sub>
        </m:sSub>
        <m:r>
          <m:rPr>
            <m:sty m:val="p"/>
          </m:rPr>
          <m:t>=−</m:t>
        </m:r>
        <m:r>
          <m:rPr/>
          <m:t>ℓ</m:t>
        </m:r>
        <m:r>
          <m:rPr>
            <m:sty m:val="p"/>
          </m:rPr>
          <m:t>(</m:t>
        </m:r>
        <m:r>
          <m:rPr/>
          <m:t>ℓ</m:t>
        </m:r>
        <m:r>
          <m:rPr>
            <m:sty m:val="p"/>
          </m:rPr>
          <m:t>+</m:t>
        </m:r>
        <m:r>
          <m:rPr/>
          <m:t>1</m:t>
        </m:r>
        <m:r>
          <m:rPr>
            <m:sty m:val="p"/>
          </m:rPr>
          <m:t>)</m:t>
        </m:r>
        <m:sSub>
          <m:sSubPr/>
          <m:e>
            <m:r>
              <m:rPr/>
              <m:t>Y</m:t>
            </m:r>
          </m:e>
          <m:sub>
            <m:r>
              <m:rPr/>
              <m:t>ℓm</m:t>
            </m:r>
          </m:sub>
        </m:sSub>
      </m:oMath>
      <w:r>
        <w:rPr>
          <w:rFonts w:hint="eastAsia"/>
        </w:rPr>
        <w:t>，</w:t>
      </w:r>
      <m:oMath>
        <m:r>
          <m:rPr/>
          <m:t>ℓ</m:t>
        </m:r>
        <m:r>
          <m:rPr>
            <m:sty m:val="p"/>
          </m:rPr>
          <m:t>=</m:t>
        </m:r>
        <m:r>
          <m:rPr/>
          <m:t>1</m:t>
        </m:r>
      </m:oMath>
      <w:r>
        <w:t xml:space="preserve"> </w:t>
      </w:r>
      <w:r>
        <w:rPr>
          <w:rFonts w:hint="eastAsia"/>
        </w:rPr>
        <w:t>模梯度</w:t>
      </w:r>
      <w:r>
        <w:t xml:space="preserve"> </w:t>
      </w:r>
      <m:oMath>
        <m:sSub>
          <m:sSubPr/>
          <m:e>
            <m:r>
              <m:rPr>
                <m:sty m:val="p"/>
              </m:rPr>
              <m:t>∂</m:t>
            </m:r>
          </m:e>
          <m:sub>
            <m:r>
              <m:rPr/>
              <m:t>a</m:t>
            </m:r>
          </m:sub>
        </m:sSub>
        <m:sSub>
          <m:sSubPr/>
          <m:e>
            <m:r>
              <m:rPr/>
              <m:t>Y</m:t>
            </m:r>
          </m:e>
          <m:sub>
            <m:r>
              <m:rPr/>
              <m:t>1m</m:t>
            </m:r>
          </m:sub>
        </m:sSub>
      </m:oMath>
      <w:r>
        <w:t xml:space="preserve"> </w:t>
      </w:r>
      <w:r>
        <w:rPr>
          <w:rFonts w:hint="eastAsia"/>
        </w:rPr>
        <w:t>为</w:t>
      </w:r>
      <w:r>
        <w:t xml:space="preserve"> </w:t>
      </w:r>
      <m:oMath>
        <m:sSup>
          <m:sSupPr/>
          <m:e>
            <m:r>
              <m:rPr/>
              <m:t>S</m:t>
            </m:r>
          </m:e>
          <m:sup>
            <m:r>
              <m:rPr/>
              <m:t>2</m:t>
            </m:r>
          </m:sup>
        </m:sSup>
      </m:oMath>
      <w:r>
        <w:t xml:space="preserve"> </w:t>
      </w:r>
      <w:r>
        <w:rPr>
          <w:rFonts w:hint="eastAsia"/>
        </w:rPr>
        <w:t>切空间原生矢量，天然满足内空间散度</w:t>
      </w:r>
      <w:r>
        <w:t xml:space="preserve"> </w:t>
      </w:r>
      <m:oMath>
        <m:sSup>
          <m:sSupPr/>
          <m:e>
            <m:r>
              <m:rPr>
                <m:sty m:val="p"/>
              </m:rPr>
              <m:t>∂</m:t>
            </m:r>
          </m:e>
          <m:sup>
            <m:r>
              <m:rPr/>
              <m:t>a</m:t>
            </m:r>
          </m:sup>
        </m:sSup>
        <m:sSub>
          <m:sSubPr/>
          <m:e>
            <m:r>
              <m:rPr>
                <m:sty m:val="p"/>
              </m:rPr>
              <m:t>∂</m:t>
            </m:r>
          </m:e>
          <m:sub>
            <m:r>
              <m:rPr/>
              <m:t>a</m:t>
            </m:r>
          </m:sub>
        </m:sSub>
        <m:sSub>
          <m:sSubPr/>
          <m:e>
            <m:r>
              <m:rPr/>
              <m:t>Y</m:t>
            </m:r>
          </m:e>
          <m:sub>
            <m:r>
              <m:rPr/>
              <m:t>1m</m:t>
            </m:r>
          </m:sub>
        </m:sSub>
        <m:r>
          <m:rPr>
            <m:sty m:val="p"/>
          </m:rPr>
          <m:t>=</m:t>
        </m:r>
        <m:r>
          <m:rPr/>
          <m:t>0</m:t>
        </m:r>
      </m:oMath>
      <w:r>
        <w:rPr>
          <w:rFonts w:hint="eastAsia"/>
        </w:rPr>
        <w:t>。投影算子定义：引入</w:t>
      </w:r>
      <w:r>
        <w:t xml:space="preserve"> </w:t>
      </w:r>
      <m:oMath>
        <m:sSubSup>
          <m:sSubSupPr/>
          <m:e>
            <m:r>
              <m:rPr/>
              <m:t>P</m:t>
            </m:r>
          </m:e>
          <m:sub>
            <m:r>
              <m:rPr/>
              <m:t>μ</m:t>
            </m:r>
          </m:sub>
          <m:sup>
            <m:r>
              <m:rPr/>
              <m:t>a</m:t>
            </m:r>
          </m:sup>
        </m:sSubSup>
      </m:oMath>
      <w:r>
        <w:t xml:space="preserve"> </w:t>
      </w:r>
      <w:r>
        <w:rPr>
          <w:rFonts w:hint="eastAsia"/>
        </w:rPr>
        <w:t>实现内空间矢量向</w:t>
      </w:r>
      <w:r>
        <w:t xml:space="preserve"> 4 </w:t>
      </w:r>
      <w:r>
        <w:rPr>
          <w:rFonts w:hint="eastAsia"/>
        </w:rPr>
        <w:t>维时空映射，映射关系写作</w:t>
      </w:r>
      <w:r>
        <w:t xml:space="preserve"> </w:t>
      </w:r>
      <m:oMath>
        <m:sSub>
          <m:sSubPr/>
          <m:e>
            <m:acc>
              <m:accPr>
                <m:chr m:val="̃"/>
              </m:accPr>
              <m:e>
                <m:r>
                  <m:rPr/>
                  <m:t>C</m:t>
                </m:r>
              </m:e>
            </m:acc>
          </m:e>
          <m:sub>
            <m:r>
              <m:rPr/>
              <m:t>μ</m:t>
            </m:r>
          </m:sub>
        </m:sSub>
        <m:r>
          <m:rPr>
            <m:sty m:val="p"/>
          </m:rPr>
          <m:t>(</m:t>
        </m:r>
        <m:r>
          <m:rPr/>
          <m:t>x</m:t>
        </m:r>
        <m:r>
          <m:rPr>
            <m:sty m:val="p"/>
          </m:rPr>
          <m:t>)=</m:t>
        </m:r>
        <m:sSubSup>
          <m:sSubSupPr/>
          <m:e>
            <m:r>
              <m:rPr/>
              <m:t>P</m:t>
            </m:r>
          </m:e>
          <m:sub>
            <m:r>
              <m:rPr/>
              <m:t>μ</m:t>
            </m:r>
          </m:sub>
          <m:sup>
            <m:r>
              <m:rPr/>
              <m:t>a</m:t>
            </m:r>
          </m:sup>
        </m:sSubSup>
        <m:sSub>
          <m:sSubPr/>
          <m:e>
            <m:r>
              <m:rPr/>
              <m:t>C</m:t>
            </m:r>
          </m:e>
          <m:sub>
            <m:r>
              <m:rPr/>
              <m:t>1m</m:t>
            </m:r>
          </m:sub>
        </m:sSub>
        <m:r>
          <m:rPr>
            <m:sty m:val="p"/>
          </m:rPr>
          <m:t>(</m:t>
        </m:r>
        <m:r>
          <m:rPr/>
          <m:t>x</m:t>
        </m:r>
        <m:r>
          <m:rPr>
            <m:sty m:val="p"/>
          </m:rPr>
          <m:t>)</m:t>
        </m:r>
        <m:sSub>
          <m:sSubPr/>
          <m:e>
            <m:r>
              <m:rPr>
                <m:sty m:val="p"/>
              </m:rPr>
              <m:t>∂</m:t>
            </m:r>
          </m:e>
          <m:sub>
            <m:r>
              <m:rPr/>
              <m:t>a</m:t>
            </m:r>
          </m:sub>
        </m:sSub>
        <m:sSub>
          <m:sSubPr/>
          <m:e>
            <m:r>
              <m:rPr/>
              <m:t>Y</m:t>
            </m:r>
          </m:e>
          <m:sub>
            <m:r>
              <m:rPr/>
              <m:t>1m</m:t>
            </m:r>
          </m:sub>
        </m:sSub>
        <m:r>
          <m:rPr>
            <m:sty m:val="p"/>
          </m:rPr>
          <m:t>(</m:t>
        </m:r>
        <m:r>
          <m:rPr/>
          <m:t>y</m:t>
        </m:r>
        <m:r>
          <m:rPr>
            <m:sty m:val="p"/>
          </m:rPr>
          <m:t>)</m:t>
        </m:r>
      </m:oMath>
      <w:r>
        <w:rPr>
          <w:rFonts w:hint="eastAsia"/>
        </w:rPr>
        <w:t>，对</w:t>
      </w:r>
      <w:r>
        <w:t xml:space="preserve"> 4 </w:t>
      </w:r>
      <w:r>
        <w:rPr>
          <w:rFonts w:hint="eastAsia"/>
        </w:rPr>
        <w:t>维坐标求散度：</w:t>
      </w:r>
    </w:p>
    <w:p w14:paraId="50E988F3">
      <w:pPr>
        <w:pStyle w:val="3"/>
      </w:pPr>
      <m:oMathPara>
        <m:oMathParaPr>
          <m:jc m:val="center"/>
        </m:oMathParaPr>
        <m:oMath>
          <m:sSup>
            <m:sSupPr/>
            <m:e>
              <m:r>
                <m:rPr>
                  <m:sty m:val="p"/>
                </m:rPr>
                <m:t>∂</m:t>
              </m:r>
            </m:e>
            <m:sup>
              <m:r>
                <m:rPr/>
                <m:t>μ</m:t>
              </m:r>
            </m:sup>
          </m:sSup>
          <m:sSub>
            <m:sSubPr/>
            <m:e>
              <m:acc>
                <m:accPr>
                  <m:chr m:val="̃"/>
                </m:accPr>
                <m:e>
                  <m:r>
                    <m:rPr/>
                    <m:t>C</m:t>
                  </m:r>
                </m:e>
              </m:acc>
            </m:e>
            <m:sub>
              <m:r>
                <m:rPr/>
                <m:t>μ</m:t>
              </m:r>
            </m:sub>
          </m:sSub>
          <m:r>
            <m:rPr>
              <m:sty m:val="p"/>
            </m:rPr>
            <m:t>=</m:t>
          </m:r>
          <m:sSubSup>
            <m:sSubSupPr/>
            <m:e>
              <m:r>
                <m:rPr/>
                <m:t>P</m:t>
              </m:r>
            </m:e>
            <m:sub>
              <m:r>
                <m:rPr/>
                <m:t>a</m:t>
              </m:r>
            </m:sub>
            <m:sup>
              <m:r>
                <m:rPr/>
                <m:t>μ</m:t>
              </m:r>
            </m:sup>
          </m:sSubSup>
          <m:sSup>
            <m:sSupPr/>
            <m:e>
              <m:r>
                <m:rPr>
                  <m:sty m:val="p"/>
                </m:rPr>
                <m:t>∂</m:t>
              </m:r>
            </m:e>
            <m:sup>
              <m:r>
                <m:rPr/>
                <m:t>μ</m:t>
              </m:r>
            </m:sup>
          </m:sSup>
          <m:sSub>
            <m:sSubPr/>
            <m:e>
              <m:r>
                <m:rPr/>
                <m:t>C</m:t>
              </m:r>
            </m:e>
            <m:sub>
              <m:r>
                <m:rPr/>
                <m:t>1m</m:t>
              </m:r>
            </m:sub>
          </m:sSub>
          <m:r>
            <m:rPr>
              <m:sty m:val="p"/>
            </m:rPr>
            <m:t>(</m:t>
          </m:r>
          <m:r>
            <m:rPr/>
            <m:t>x</m:t>
          </m:r>
          <m:r>
            <m:rPr>
              <m:sty m:val="p"/>
            </m:rPr>
            <m:t>)⋅</m:t>
          </m:r>
          <m:sSup>
            <m:sSupPr/>
            <m:e>
              <m:r>
                <m:rPr>
                  <m:sty m:val="p"/>
                </m:rPr>
                <m:t>∂</m:t>
              </m:r>
            </m:e>
            <m:sup>
              <m:r>
                <m:rPr/>
                <m:t>a</m:t>
              </m:r>
            </m:sup>
          </m:sSup>
          <m:sSub>
            <m:sSubPr/>
            <m:e>
              <m:r>
                <m:rPr/>
                <m:t>Y</m:t>
              </m:r>
            </m:e>
            <m:sub>
              <m:r>
                <m:rPr/>
                <m:t>1m</m:t>
              </m:r>
            </m:sub>
          </m:sSub>
          <m:r>
            <m:rPr>
              <m:sty m:val="p"/>
            </m:rPr>
            <m:t>(</m:t>
          </m:r>
          <m:r>
            <m:rPr/>
            <m:t>y</m:t>
          </m:r>
          <m:r>
            <m:rPr>
              <m:sty m:val="p"/>
            </m:rPr>
            <m:t>)=</m:t>
          </m:r>
          <m:r>
            <m:rPr/>
            <m:t>0</m:t>
          </m:r>
        </m:oMath>
      </m:oMathPara>
    </w:p>
    <w:p w14:paraId="6F4DC3A9">
      <w:pPr>
        <w:pStyle w:val="4"/>
      </w:pPr>
      <w:r>
        <w:rPr>
          <w:rFonts w:hint="eastAsia"/>
        </w:rPr>
        <w:t>该约束为紧致几何固有推论，非人为附加条件。</w:t>
      </w:r>
    </w:p>
    <w:p w14:paraId="7CFC424D">
      <w:pPr>
        <w:pStyle w:val="3"/>
      </w:pPr>
      <w:r>
        <w:t xml:space="preserve">C </w:t>
      </w:r>
      <w:r>
        <w:rPr>
          <w:rFonts w:hint="eastAsia"/>
        </w:rPr>
        <w:t>场完整拉氏量：</w:t>
      </w:r>
    </w:p>
    <w:p w14:paraId="3E9E0C24">
      <w:pPr>
        <w:pStyle w:val="3"/>
      </w:pPr>
      <m:oMathPara>
        <m:oMathParaPr>
          <m:jc m:val="center"/>
        </m:oMathParaPr>
        <m:oMath>
          <m:sSub>
            <m:sSubPr/>
            <m:e>
              <m:r>
                <m:rPr>
                  <m:sty m:val="p"/>
                  <m:scr m:val="script"/>
                </m:rPr>
                <m:t>ℒ</m:t>
              </m:r>
            </m:e>
            <m:sub>
              <m:r>
                <m:rPr/>
                <m:t>C</m:t>
              </m:r>
            </m:sub>
          </m:sSub>
          <m:r>
            <m:rPr>
              <m:sty m:val="p"/>
            </m:rPr>
            <m:t>=</m:t>
          </m:r>
          <m:f>
            <m:fPr/>
            <m:num>
              <m:r>
                <m:rPr/>
                <m:t>1</m:t>
              </m:r>
            </m:num>
            <m:den>
              <m:r>
                <m:rPr/>
                <m:t>2</m:t>
              </m:r>
            </m:den>
          </m:f>
          <m:sSub>
            <m:sSubPr/>
            <m:e>
              <m:r>
                <m:rPr>
                  <m:sty m:val="p"/>
                </m:rPr>
                <m:t>∂</m:t>
              </m:r>
            </m:e>
            <m:sub>
              <m:r>
                <m:rPr/>
                <m:t>μ</m:t>
              </m:r>
            </m:sub>
          </m:sSub>
          <m:sSubSup>
            <m:sSubSupPr/>
            <m:e>
              <m:r>
                <m:rPr/>
                <m:t>C</m:t>
              </m:r>
            </m:e>
            <m:sub>
              <m:r>
                <m:rPr/>
                <m:t>0</m:t>
              </m:r>
            </m:sub>
            <m:sup>
              <m:r>
                <m:rPr/>
                <m:t>2</m:t>
              </m:r>
            </m:sup>
          </m:sSubSup>
          <m:r>
            <m:rPr>
              <m:sty m:val="p"/>
            </m:rPr>
            <m:t>−</m:t>
          </m:r>
          <m:f>
            <m:fPr/>
            <m:num>
              <m:r>
                <m:rPr/>
                <m:t>1</m:t>
              </m:r>
            </m:num>
            <m:den>
              <m:r>
                <m:rPr/>
                <m:t>2</m:t>
              </m:r>
            </m:den>
          </m:f>
          <m:sSubSup>
            <m:sSubSupPr/>
            <m:e>
              <m:r>
                <m:rPr/>
                <m:t>m</m:t>
              </m:r>
            </m:e>
            <m:sub>
              <m:r>
                <m:rPr/>
                <m:t>0</m:t>
              </m:r>
            </m:sub>
            <m:sup>
              <m:r>
                <m:rPr/>
                <m:t>2</m:t>
              </m:r>
            </m:sup>
          </m:sSubSup>
          <m:sSubSup>
            <m:sSubSupPr/>
            <m:e>
              <m:r>
                <m:rPr/>
                <m:t>C</m:t>
              </m:r>
            </m:e>
            <m:sub>
              <m:r>
                <m:rPr/>
                <m:t>0</m:t>
              </m:r>
            </m:sub>
            <m:sup>
              <m:r>
                <m:rPr/>
                <m:t>2</m:t>
              </m:r>
            </m:sup>
          </m:sSubSup>
          <m:r>
            <m:rPr>
              <m:sty m:val="p"/>
            </m:rPr>
            <m:t>−</m:t>
          </m:r>
          <m:f>
            <m:fPr/>
            <m:num>
              <m:r>
                <m:rPr/>
                <m:t>1</m:t>
              </m:r>
            </m:num>
            <m:den>
              <m:r>
                <m:rPr/>
                <m:t>4</m:t>
              </m:r>
            </m:den>
          </m:f>
          <m:sSub>
            <m:sSubPr/>
            <m:e>
              <m:acc>
                <m:accPr>
                  <m:chr m:val="̃"/>
                </m:accPr>
                <m:e>
                  <m:r>
                    <m:rPr/>
                    <m:t>F</m:t>
                  </m:r>
                </m:e>
              </m:acc>
            </m:e>
            <m:sub>
              <m:r>
                <m:rPr/>
                <m:t>μν</m:t>
              </m:r>
            </m:sub>
          </m:sSub>
          <m:sSup>
            <m:sSupPr/>
            <m:e>
              <m:acc>
                <m:accPr>
                  <m:chr m:val="̃"/>
                </m:accPr>
                <m:e>
                  <m:r>
                    <m:rPr/>
                    <m:t>F</m:t>
                  </m:r>
                </m:e>
              </m:acc>
            </m:e>
            <m:sup>
              <m:r>
                <m:rPr/>
                <m:t>μν</m:t>
              </m:r>
            </m:sup>
          </m:sSup>
          <m:r>
            <m:rPr>
              <m:sty m:val="p"/>
            </m:rPr>
            <m:t>+</m:t>
          </m:r>
          <m:f>
            <m:fPr/>
            <m:num>
              <m:r>
                <m:rPr/>
                <m:t>1</m:t>
              </m:r>
            </m:num>
            <m:den>
              <m:r>
                <m:rPr/>
                <m:t>2</m:t>
              </m:r>
            </m:den>
          </m:f>
          <m:sSubSup>
            <m:sSubSupPr/>
            <m:e>
              <m:r>
                <m:rPr/>
                <m:t>m</m:t>
              </m:r>
            </m:e>
            <m:sub>
              <m:r>
                <m:rPr/>
                <m:t>1</m:t>
              </m:r>
            </m:sub>
            <m:sup>
              <m:r>
                <m:rPr/>
                <m:t>2</m:t>
              </m:r>
            </m:sup>
          </m:sSubSup>
          <m:sSub>
            <m:sSubPr/>
            <m:e>
              <m:acc>
                <m:accPr>
                  <m:chr m:val="̃"/>
                </m:accPr>
                <m:e>
                  <m:r>
                    <m:rPr/>
                    <m:t>C</m:t>
                  </m:r>
                </m:e>
              </m:acc>
            </m:e>
            <m:sub>
              <m:r>
                <m:rPr/>
                <m:t>μ</m:t>
              </m:r>
            </m:sub>
          </m:sSub>
          <m:sSup>
            <m:sSupPr/>
            <m:e>
              <m:acc>
                <m:accPr>
                  <m:chr m:val="̃"/>
                </m:accPr>
                <m:e>
                  <m:r>
                    <m:rPr/>
                    <m:t>C</m:t>
                  </m:r>
                </m:e>
              </m:acc>
            </m:e>
            <m:sup>
              <m:r>
                <m:rPr/>
                <m:t>μ</m:t>
              </m:r>
            </m:sup>
          </m:sSup>
        </m:oMath>
      </m:oMathPara>
    </w:p>
    <w:p w14:paraId="36DE0D91">
      <w:pPr>
        <w:pStyle w:val="4"/>
      </w:pPr>
      <w:r>
        <w:rPr>
          <w:rFonts w:hint="eastAsia"/>
        </w:rPr>
        <w:t>内空间拓扑半径</w:t>
      </w:r>
      <w:r>
        <w:t xml:space="preserve"> </w:t>
      </w:r>
      <m:oMath>
        <m:r>
          <m:rPr/>
          <m:t>R</m:t>
        </m:r>
      </m:oMath>
      <w:r>
        <w:t xml:space="preserve"> </w:t>
      </w:r>
      <w:r>
        <w:rPr>
          <w:rFonts w:hint="eastAsia"/>
        </w:rPr>
        <w:t>满足</w:t>
      </w:r>
      <w:r>
        <w:t xml:space="preserve"> </w:t>
      </w:r>
      <m:oMath>
        <m:sSub>
          <m:sSubPr/>
          <m:e>
            <m:r>
              <m:rPr/>
              <m:t>m</m:t>
            </m:r>
          </m:e>
          <m:sub>
            <m:r>
              <m:rPr/>
              <m:t>1</m:t>
            </m:r>
          </m:sub>
        </m:sSub>
        <m:r>
          <m:rPr>
            <m:sty m:val="p"/>
          </m:rPr>
          <m:t>=</m:t>
        </m:r>
        <m:rad>
          <m:radPr>
            <m:degHide m:val="1"/>
          </m:radPr>
          <m:deg/>
          <m:e>
            <m:r>
              <m:rPr/>
              <m:t>2</m:t>
            </m:r>
          </m:e>
        </m:rad>
        <m:r>
          <m:rPr>
            <m:sty m:val="p"/>
          </m:rPr>
          <m:t>/</m:t>
        </m:r>
        <m:r>
          <m:rPr/>
          <m:t>R</m:t>
        </m:r>
      </m:oMath>
      <w:r>
        <w:rPr>
          <w:rFonts w:hint="eastAsia"/>
        </w:rPr>
        <w:t>，裸快子质量不稳定性将由</w:t>
      </w:r>
      <w:r>
        <w:t xml:space="preserve"> A-C </w:t>
      </w:r>
      <w:r>
        <w:rPr>
          <w:rFonts w:hint="eastAsia"/>
        </w:rPr>
        <w:t>耦合完全抵消。</w:t>
      </w:r>
    </w:p>
    <w:bookmarkEnd w:id="11"/>
    <w:p w14:paraId="75EDCF30">
      <w:pPr>
        <w:pStyle w:val="7"/>
      </w:pPr>
      <w:bookmarkStart w:id="12" w:name="a-c-规范混合耦合项拓扑推导耦合常数消除唯象参数"/>
      <w:r>
        <w:t xml:space="preserve">2.1.4 A-C </w:t>
      </w:r>
      <w:r>
        <w:rPr>
          <w:rFonts w:hint="eastAsia"/>
        </w:rPr>
        <w:t>规范混合耦合项（拓扑推导耦合常数，消除唯象参数）</w:t>
      </w:r>
    </w:p>
    <w:p w14:paraId="294155B2">
      <w:pPr>
        <w:pStyle w:val="4"/>
      </w:pPr>
      <w:r>
        <w:rPr>
          <w:rFonts w:hint="eastAsia"/>
        </w:rPr>
        <w:t>全域</w:t>
      </w:r>
      <w:r>
        <w:t xml:space="preserve"> 26 </w:t>
      </w:r>
      <w:r>
        <w:rPr>
          <w:rFonts w:hint="eastAsia"/>
        </w:rPr>
        <w:t>维超场动能项为两场耦合的本源。坐标分解</w:t>
      </w:r>
      <w:r>
        <w:t xml:space="preserve"> </w:t>
      </w:r>
      <m:oMath>
        <m:sSup>
          <m:sSupPr/>
          <m:e>
            <m:r>
              <m:rPr/>
              <m:t>X</m:t>
            </m:r>
          </m:e>
          <m:sup>
            <m:r>
              <m:rPr/>
              <m:t>M</m:t>
            </m:r>
          </m:sup>
        </m:sSup>
        <m:r>
          <m:rPr>
            <m:sty m:val="p"/>
          </m:rPr>
          <m:t>=(</m:t>
        </m:r>
        <m:sSup>
          <m:sSupPr/>
          <m:e>
            <m:r>
              <m:rPr/>
              <m:t>x</m:t>
            </m:r>
          </m:e>
          <m:sup>
            <m:r>
              <m:rPr/>
              <m:t>μ</m:t>
            </m:r>
          </m:sup>
        </m:sSup>
        <m:r>
          <m:rPr>
            <m:sty m:val="p"/>
          </m:rPr>
          <m:t>,</m:t>
        </m:r>
        <m:sSup>
          <m:sSupPr/>
          <m:e>
            <m:r>
              <m:rPr/>
              <m:t>y</m:t>
            </m:r>
          </m:e>
          <m:sup>
            <m:r>
              <m:rPr/>
              <m:t>a</m:t>
            </m:r>
          </m:sup>
        </m:sSup>
        <m:r>
          <m:rPr>
            <m:sty m:val="p"/>
          </m:rPr>
          <m:t>)</m:t>
        </m:r>
      </m:oMath>
      <w:r>
        <w:rPr>
          <w:rFonts w:hint="eastAsia"/>
        </w:rPr>
        <w:t>，度规分块</w:t>
      </w:r>
      <w:r>
        <w:t xml:space="preserve"> </w:t>
      </w:r>
      <m:oMath>
        <m:sSub>
          <m:sSubPr/>
          <m:e>
            <m:r>
              <m:rPr/>
              <m:t>G</m:t>
            </m:r>
          </m:e>
          <m:sub>
            <m:r>
              <m:rPr/>
              <m:t>MN</m:t>
            </m:r>
          </m:sub>
        </m:sSub>
        <m:r>
          <m:rPr>
            <m:sty m:val="p"/>
          </m:rPr>
          <m:t>=diag(</m:t>
        </m:r>
        <m:sSub>
          <m:sSubPr/>
          <m:e>
            <m:r>
              <m:rPr/>
              <m:t>g</m:t>
            </m:r>
          </m:e>
          <m:sub>
            <m:r>
              <m:rPr/>
              <m:t>μν</m:t>
            </m:r>
          </m:sub>
        </m:sSub>
        <m:r>
          <m:rPr>
            <m:sty m:val="p"/>
          </m:rPr>
          <m:t>(</m:t>
        </m:r>
        <m:r>
          <m:rPr/>
          <m:t>x</m:t>
        </m:r>
        <m:r>
          <m:rPr>
            <m:sty m:val="p"/>
          </m:rPr>
          <m:t>),</m:t>
        </m:r>
        <m:sSup>
          <m:sSupPr/>
          <m:e>
            <m:r>
              <m:rPr/>
              <m:t>R</m:t>
            </m:r>
          </m:e>
          <m:sup>
            <m:r>
              <m:rPr/>
              <m:t>2</m:t>
            </m:r>
          </m:sup>
        </m:sSup>
        <m:sSub>
          <m:sSubPr/>
          <m:e>
            <m:r>
              <m:rPr/>
              <m:t>δ</m:t>
            </m:r>
          </m:e>
          <m:sub>
            <m:r>
              <m:rPr/>
              <m:t>ab</m:t>
            </m:r>
          </m:sub>
        </m:sSub>
        <m:r>
          <m:rPr>
            <m:sty m:val="p"/>
          </m:rPr>
          <m:t>(</m:t>
        </m:r>
        <m:r>
          <m:rPr/>
          <m:t>y</m:t>
        </m:r>
        <m:r>
          <m:rPr>
            <m:sty m:val="p"/>
          </m:rPr>
          <m:t>))</m:t>
        </m:r>
      </m:oMath>
      <w:r>
        <w:rPr>
          <w:rFonts w:hint="eastAsia"/>
        </w:rPr>
        <w:t>，全域场分解为：</w:t>
      </w:r>
    </w:p>
    <w:p w14:paraId="4F0B51AC">
      <w:pPr>
        <w:pStyle w:val="3"/>
      </w:pPr>
      <m:oMathPara>
        <m:oMathParaPr>
          <m:jc m:val="center"/>
        </m:oMathParaPr>
        <m:oMath>
          <m:r>
            <m:rPr>
              <m:sty m:val="p"/>
            </m:rPr>
            <m:t>Φ(</m:t>
          </m:r>
          <m:r>
            <m:rPr/>
            <m:t>X</m:t>
          </m:r>
          <m:r>
            <m:rPr>
              <m:sty m:val="p"/>
            </m:rPr>
            <m:t>)=</m:t>
          </m:r>
          <m:sSub>
            <m:sSubPr/>
            <m:e>
              <m:r>
                <m:rPr/>
                <m:t>φ</m:t>
              </m:r>
            </m:e>
            <m:sub>
              <m:r>
                <m:rPr/>
                <m:t>A</m:t>
              </m:r>
            </m:sub>
          </m:sSub>
          <m:r>
            <m:rPr>
              <m:sty m:val="p"/>
            </m:rPr>
            <m:t>(</m:t>
          </m:r>
          <m:r>
            <m:rPr/>
            <m:t>x</m:t>
          </m:r>
          <m:r>
            <m:rPr>
              <m:sty m:val="p"/>
            </m:rPr>
            <m:t>)</m:t>
          </m:r>
          <m:sSub>
            <m:sSubPr/>
            <m:e>
              <m:r>
                <m:rPr/>
                <m:t>Y</m:t>
              </m:r>
            </m:e>
            <m:sub>
              <m:r>
                <m:rPr/>
                <m:t>00</m:t>
              </m:r>
            </m:sub>
          </m:sSub>
          <m:r>
            <m:rPr>
              <m:sty m:val="p"/>
            </m:rPr>
            <m:t>(</m:t>
          </m:r>
          <m:r>
            <m:rPr/>
            <m:t>y</m:t>
          </m:r>
          <m:r>
            <m:rPr>
              <m:sty m:val="p"/>
            </m:rPr>
            <m:t>)+</m:t>
          </m:r>
          <m:sSub>
            <m:sSubPr/>
            <m:e>
              <m:acc>
                <m:accPr>
                  <m:chr m:val="̃"/>
                </m:accPr>
                <m:e>
                  <m:r>
                    <m:rPr/>
                    <m:t>C</m:t>
                  </m:r>
                </m:e>
              </m:acc>
            </m:e>
            <m:sub>
              <m:r>
                <m:rPr/>
                <m:t>μ</m:t>
              </m:r>
            </m:sub>
          </m:sSub>
          <m:r>
            <m:rPr>
              <m:sty m:val="p"/>
            </m:rPr>
            <m:t>(</m:t>
          </m:r>
          <m:r>
            <m:rPr/>
            <m:t>x</m:t>
          </m:r>
          <m:r>
            <m:rPr>
              <m:sty m:val="p"/>
            </m:rPr>
            <m:t>)</m:t>
          </m:r>
          <m:sSub>
            <m:sSubPr/>
            <m:e>
              <m:r>
                <m:rPr/>
                <m:t>Y</m:t>
              </m:r>
            </m:e>
            <m:sub>
              <m:r>
                <m:rPr/>
                <m:t>1m</m:t>
              </m:r>
            </m:sub>
          </m:sSub>
          <m:r>
            <m:rPr>
              <m:sty m:val="p"/>
            </m:rPr>
            <m:t>(</m:t>
          </m:r>
          <m:r>
            <m:rPr/>
            <m:t>y</m:t>
          </m:r>
          <m:r>
            <m:rPr>
              <m:sty m:val="p"/>
            </m:rPr>
            <m:t>)+</m:t>
          </m:r>
          <m:sSub>
            <m:sSubPr/>
            <m:e>
              <m:r>
                <m:rPr/>
                <m:t>C</m:t>
              </m:r>
            </m:e>
            <m:sub>
              <m:r>
                <m:rPr/>
                <m:t>0</m:t>
              </m:r>
            </m:sub>
          </m:sSub>
          <m:r>
            <m:rPr>
              <m:sty m:val="p"/>
            </m:rPr>
            <m:t>(</m:t>
          </m:r>
          <m:r>
            <m:rPr/>
            <m:t>x</m:t>
          </m:r>
          <m:r>
            <m:rPr>
              <m:sty m:val="p"/>
            </m:rPr>
            <m:t>)</m:t>
          </m:r>
          <m:sSub>
            <m:sSubPr/>
            <m:e>
              <m:r>
                <m:rPr/>
                <m:t>Y</m:t>
              </m:r>
            </m:e>
            <m:sub>
              <m:r>
                <m:rPr/>
                <m:t>00</m:t>
              </m:r>
            </m:sub>
          </m:sSub>
          <m:r>
            <m:rPr>
              <m:sty m:val="p"/>
            </m:rPr>
            <m:t>(</m:t>
          </m:r>
          <m:r>
            <m:rPr/>
            <m:t>y</m:t>
          </m:r>
          <m:r>
            <m:rPr>
              <m:sty m:val="p"/>
            </m:rPr>
            <m:t>)</m:t>
          </m:r>
        </m:oMath>
      </m:oMathPara>
    </w:p>
    <w:p w14:paraId="25778FEA">
      <w:pPr>
        <w:pStyle w:val="4"/>
      </w:pPr>
      <w:r>
        <w:rPr>
          <w:rFonts w:hint="eastAsia"/>
        </w:rPr>
        <w:t>代入</w:t>
      </w:r>
      <w:r>
        <w:t xml:space="preserve"> 26 </w:t>
      </w:r>
      <w:r>
        <w:rPr>
          <w:rFonts w:hint="eastAsia"/>
        </w:rPr>
        <w:t>维动能项对内空间</w:t>
      </w:r>
      <w:r>
        <w:t xml:space="preserve"> </w:t>
      </w:r>
      <m:oMath>
        <m:sSup>
          <m:sSupPr/>
          <m:e>
            <m:r>
              <m:rPr/>
              <m:t>S</m:t>
            </m:r>
          </m:e>
          <m:sup>
            <m:r>
              <m:rPr/>
              <m:t>2</m:t>
            </m:r>
          </m:sup>
        </m:sSup>
      </m:oMath>
      <w:r>
        <w:t xml:space="preserve"> </w:t>
      </w:r>
      <w:r>
        <w:rPr>
          <w:rFonts w:hint="eastAsia"/>
        </w:rPr>
        <w:t>积分缩并，交叉导数项生成混合耦合：</w:t>
      </w:r>
    </w:p>
    <w:p w14:paraId="00A93EEA">
      <w:pPr>
        <w:pStyle w:val="3"/>
      </w:pPr>
      <m:oMathPara>
        <m:oMathParaPr>
          <m:jc m:val="center"/>
        </m:oMathParaPr>
        <m:oMath>
          <m:sSub>
            <m:sSubPr/>
            <m:e>
              <m:r>
                <m:rPr>
                  <m:sty m:val="p"/>
                  <m:scr m:val="script"/>
                </m:rPr>
                <m:t>ℒ</m:t>
              </m:r>
            </m:e>
            <m:sub>
              <m:r>
                <m:rPr>
                  <m:sty m:val="p"/>
                </m:rPr>
                <m:t>mix</m:t>
              </m:r>
            </m:sub>
          </m:sSub>
          <m:r>
            <m:rPr>
              <m:sty m:val="p"/>
            </m:rPr>
            <m:t>=</m:t>
          </m:r>
          <m:f>
            <m:fPr/>
            <m:num>
              <m:r>
                <m:rPr/>
                <m:t>1</m:t>
              </m:r>
            </m:num>
            <m:den>
              <m:r>
                <m:rPr/>
                <m:t>2</m:t>
              </m:r>
            </m:den>
          </m:f>
          <m:sSup>
            <m:sSupPr/>
            <m:e>
              <m:r>
                <m:rPr/>
                <m:t>R</m:t>
              </m:r>
            </m:e>
            <m:sup>
              <m:r>
                <m:rPr/>
                <m:t>2</m:t>
              </m:r>
            </m:sup>
          </m:sSup>
          <m:nary>
            <m:naryPr>
              <m:limLoc m:val="subSup"/>
              <m:supHide m:val="1"/>
            </m:naryPr>
            <m:sub>
              <m:sSup>
                <m:sSupPr/>
                <m:e>
                  <m:r>
                    <m:rPr/>
                    <m:t>S</m:t>
                  </m:r>
                </m:e>
                <m:sup>
                  <m:r>
                    <m:rPr/>
                    <m:t>2</m:t>
                  </m:r>
                </m:sup>
              </m:sSup>
            </m:sub>
            <m:sup>
              <m:r>
                <m:rPr/>
                <m:t>​</m:t>
              </m:r>
            </m:sup>
            <m:e>
              <m:r>
                <m:rPr/>
                <m:t>d</m:t>
              </m:r>
            </m:e>
          </m:nary>
          <m:r>
            <m:rPr>
              <m:sty m:val="p"/>
            </m:rPr>
            <m:t>Ω⋅</m:t>
          </m:r>
          <m:sSup>
            <m:sSupPr/>
            <m:e>
              <m:r>
                <m:rPr>
                  <m:sty m:val="p"/>
                </m:rPr>
                <m:t>∂</m:t>
              </m:r>
            </m:e>
            <m:sup>
              <m:r>
                <m:rPr/>
                <m:t>μ</m:t>
              </m:r>
            </m:sup>
          </m:sSup>
          <m:sSub>
            <m:sSubPr/>
            <m:e>
              <m:r>
                <m:rPr/>
                <m:t>φ</m:t>
              </m:r>
            </m:e>
            <m:sub>
              <m:r>
                <m:rPr/>
                <m:t>A</m:t>
              </m:r>
            </m:sub>
          </m:sSub>
          <m:sSub>
            <m:sSubPr/>
            <m:e>
              <m:acc>
                <m:accPr>
                  <m:chr m:val="̃"/>
                </m:accPr>
                <m:e>
                  <m:r>
                    <m:rPr/>
                    <m:t>C</m:t>
                  </m:r>
                </m:e>
              </m:acc>
            </m:e>
            <m:sub>
              <m:r>
                <m:rPr/>
                <m:t>μ</m:t>
              </m:r>
            </m:sub>
          </m:sSub>
          <m:sSub>
            <m:sSubPr/>
            <m:e>
              <m:r>
                <m:rPr>
                  <m:sty m:val="p"/>
                </m:rPr>
                <m:t>∂</m:t>
              </m:r>
            </m:e>
            <m:sub>
              <m:r>
                <m:rPr/>
                <m:t>a</m:t>
              </m:r>
            </m:sub>
          </m:sSub>
          <m:sSub>
            <m:sSubPr/>
            <m:e>
              <m:r>
                <m:rPr/>
                <m:t>Y</m:t>
              </m:r>
            </m:e>
            <m:sub>
              <m:r>
                <m:rPr/>
                <m:t>00</m:t>
              </m:r>
            </m:sub>
          </m:sSub>
          <m:sSup>
            <m:sSupPr/>
            <m:e>
              <m:r>
                <m:rPr>
                  <m:sty m:val="p"/>
                </m:rPr>
                <m:t>∂</m:t>
              </m:r>
            </m:e>
            <m:sup>
              <m:r>
                <m:rPr/>
                <m:t>a</m:t>
              </m:r>
            </m:sup>
          </m:sSup>
          <m:sSub>
            <m:sSubPr/>
            <m:e>
              <m:r>
                <m:rPr/>
                <m:t>Y</m:t>
              </m:r>
            </m:e>
            <m:sub>
              <m:r>
                <m:rPr/>
                <m:t>1m</m:t>
              </m:r>
            </m:sub>
          </m:sSub>
        </m:oMath>
      </m:oMathPara>
    </w:p>
    <w:p w14:paraId="4CFB23D2">
      <w:pPr>
        <w:pStyle w:val="4"/>
      </w:pPr>
      <w:r>
        <w:rPr>
          <w:rFonts w:hint="eastAsia"/>
        </w:rPr>
        <w:t>定义纯拓扑重叠积分：</w:t>
      </w:r>
    </w:p>
    <w:p w14:paraId="408ACFAC">
      <w:pPr>
        <w:pStyle w:val="3"/>
      </w:pPr>
      <m:oMathPara>
        <m:oMathParaPr>
          <m:jc m:val="center"/>
        </m:oMathParaPr>
        <m:oMath>
          <m:sSub>
            <m:sSubPr/>
            <m:e>
              <m:r>
                <m:rPr>
                  <m:sty m:val="p"/>
                  <m:scr m:val="script"/>
                </m:rPr>
                <m:t>ℐ</m:t>
              </m:r>
            </m:e>
            <m:sub>
              <m:r>
                <m:rPr/>
                <m:t>1</m:t>
              </m:r>
            </m:sub>
          </m:sSub>
          <m:r>
            <m:rPr>
              <m:sty m:val="p"/>
            </m:rPr>
            <m:t>=</m:t>
          </m:r>
          <m:nary>
            <m:naryPr>
              <m:limLoc m:val="subSup"/>
              <m:supHide m:val="1"/>
            </m:naryPr>
            <m:sub>
              <m:sSup>
                <m:sSupPr/>
                <m:e>
                  <m:r>
                    <m:rPr/>
                    <m:t>S</m:t>
                  </m:r>
                </m:e>
                <m:sup>
                  <m:r>
                    <m:rPr/>
                    <m:t>2</m:t>
                  </m:r>
                </m:sup>
              </m:sSup>
            </m:sub>
            <m:sup>
              <m:r>
                <m:rPr/>
                <m:t>​</m:t>
              </m:r>
            </m:sup>
            <m:e>
              <m:sSub>
                <m:sSubPr/>
                <m:e>
                  <m:r>
                    <m:rPr>
                      <m:sty m:val="p"/>
                    </m:rPr>
                    <m:t>∂</m:t>
                  </m:r>
                </m:e>
                <m:sub>
                  <m:r>
                    <m:rPr/>
                    <m:t>a</m:t>
                  </m:r>
                </m:sub>
              </m:sSub>
            </m:e>
          </m:nary>
          <m:sSub>
            <m:sSubPr/>
            <m:e>
              <m:r>
                <m:rPr/>
                <m:t>Y</m:t>
              </m:r>
            </m:e>
            <m:sub>
              <m:r>
                <m:rPr/>
                <m:t>00</m:t>
              </m:r>
            </m:sub>
          </m:sSub>
          <m:sSup>
            <m:sSupPr/>
            <m:e>
              <m:r>
                <m:rPr>
                  <m:sty m:val="p"/>
                </m:rPr>
                <m:t>∂</m:t>
              </m:r>
            </m:e>
            <m:sup>
              <m:r>
                <m:rPr/>
                <m:t>a</m:t>
              </m:r>
            </m:sup>
          </m:sSup>
          <m:sSub>
            <m:sSubPr/>
            <m:e>
              <m:r>
                <m:rPr/>
                <m:t>Y</m:t>
              </m:r>
            </m:e>
            <m:sub>
              <m:r>
                <m:rPr/>
                <m:t>1m</m:t>
              </m:r>
            </m:sub>
          </m:sSub>
          <m:r>
            <m:rPr/>
            <m:t>d</m:t>
          </m:r>
          <m:r>
            <m:rPr>
              <m:sty m:val="p"/>
            </m:rPr>
            <m:t>Ω,</m:t>
          </m:r>
          <m:r>
            <m:rPr/>
            <m:t> </m:t>
          </m:r>
          <m:sSub>
            <m:sSubPr/>
            <m:e>
              <m:r>
                <m:rPr>
                  <m:sty m:val="p"/>
                  <m:scr m:val="script"/>
                </m:rPr>
                <m:t>ℐ</m:t>
              </m:r>
            </m:e>
            <m:sub>
              <m:r>
                <m:rPr/>
                <m:t>2</m:t>
              </m:r>
            </m:sub>
          </m:sSub>
          <m:r>
            <m:rPr>
              <m:sty m:val="p"/>
            </m:rPr>
            <m:t>=</m:t>
          </m:r>
          <m:nary>
            <m:naryPr>
              <m:limLoc m:val="subSup"/>
              <m:supHide m:val="1"/>
            </m:naryPr>
            <m:sub>
              <m:sSup>
                <m:sSupPr/>
                <m:e>
                  <m:r>
                    <m:rPr/>
                    <m:t>S</m:t>
                  </m:r>
                </m:e>
                <m:sup>
                  <m:r>
                    <m:rPr/>
                    <m:t>2</m:t>
                  </m:r>
                </m:sup>
              </m:sSup>
            </m:sub>
            <m:sup>
              <m:r>
                <m:rPr/>
                <m:t>​</m:t>
              </m:r>
            </m:sup>
            <m:e>
              <m:sSub>
                <m:sSubPr/>
                <m:e>
                  <m:r>
                    <m:rPr/>
                    <m:t>Y</m:t>
                  </m:r>
                </m:e>
                <m:sub>
                  <m:r>
                    <m:rPr/>
                    <m:t>00</m:t>
                  </m:r>
                </m:sub>
              </m:sSub>
            </m:e>
          </m:nary>
          <m:r>
            <m:rPr>
              <m:sty m:val="p"/>
            </m:rPr>
            <m:t>⋅Im(</m:t>
          </m:r>
          <m:sSub>
            <m:sSubPr/>
            <m:e>
              <m:r>
                <m:rPr/>
                <m:t>Y</m:t>
              </m:r>
            </m:e>
            <m:sub>
              <m:r>
                <m:rPr/>
                <m:t>00</m:t>
              </m:r>
            </m:sub>
          </m:sSub>
          <m:r>
            <m:rPr>
              <m:sty m:val="p"/>
            </m:rPr>
            <m:t>)</m:t>
          </m:r>
          <m:sSub>
            <m:sSubPr/>
            <m:e>
              <m:r>
                <m:rPr/>
                <m:t>Y</m:t>
              </m:r>
            </m:e>
            <m:sub>
              <m:r>
                <m:rPr/>
                <m:t>00</m:t>
              </m:r>
            </m:sub>
          </m:sSub>
          <m:r>
            <m:rPr/>
            <m:t>d</m:t>
          </m:r>
          <m:r>
            <m:rPr>
              <m:sty m:val="p"/>
            </m:rPr>
            <m:t>Ω</m:t>
          </m:r>
        </m:oMath>
      </m:oMathPara>
    </w:p>
    <w:p w14:paraId="3924C1F1">
      <w:pPr>
        <w:pStyle w:val="4"/>
      </w:pPr>
      <w:r>
        <w:rPr>
          <w:rFonts w:hint="eastAsia"/>
        </w:rPr>
        <w:t>耦合常数由内空间几何唯一确定：</w:t>
      </w:r>
      <m:oMath>
        <m:r>
          <m:rPr/>
          <m:t>κ</m:t>
        </m:r>
        <m:r>
          <m:rPr>
            <m:sty m:val="p"/>
          </m:rPr>
          <m:t>=</m:t>
        </m:r>
        <m:sSup>
          <m:sSupPr/>
          <m:e>
            <m:r>
              <m:rPr/>
              <m:t>R</m:t>
            </m:r>
          </m:e>
          <m:sup>
            <m:r>
              <m:rPr/>
              <m:t>2</m:t>
            </m:r>
          </m:sup>
        </m:sSup>
        <m:sSub>
          <m:sSubPr/>
          <m:e>
            <m:r>
              <m:rPr>
                <m:sty m:val="p"/>
                <m:scr m:val="script"/>
              </m:rPr>
              <m:t>ℐ</m:t>
            </m:r>
          </m:e>
          <m:sub>
            <m:r>
              <m:rPr/>
              <m:t>1</m:t>
            </m:r>
          </m:sub>
        </m:sSub>
      </m:oMath>
      <w:r>
        <w:rPr>
          <w:rFonts w:hint="eastAsia"/>
        </w:rPr>
        <w:t>，</w:t>
      </w:r>
      <m:oMath>
        <m:r>
          <m:rPr/>
          <m:t>λ</m:t>
        </m:r>
        <m:r>
          <m:rPr>
            <m:sty m:val="p"/>
          </m:rPr>
          <m:t>=</m:t>
        </m:r>
        <m:sSup>
          <m:sSupPr/>
          <m:e>
            <m:r>
              <m:rPr/>
              <m:t>R</m:t>
            </m:r>
          </m:e>
          <m:sup>
            <m:r>
              <m:rPr/>
              <m:t>2</m:t>
            </m:r>
          </m:sup>
        </m:sSup>
        <m:sSub>
          <m:sSubPr/>
          <m:e>
            <m:r>
              <m:rPr>
                <m:sty m:val="p"/>
                <m:scr m:val="script"/>
              </m:rPr>
              <m:t>ℐ</m:t>
            </m:r>
          </m:e>
          <m:sub>
            <m:r>
              <m:rPr/>
              <m:t>2</m:t>
            </m:r>
          </m:sub>
        </m:sSub>
      </m:oMath>
      <w:r>
        <w:rPr>
          <w:rFonts w:hint="eastAsia"/>
        </w:rPr>
        <w:t>，无自由可调参数。最终混合拉氏量：</w:t>
      </w:r>
    </w:p>
    <w:p w14:paraId="7E81AA65">
      <w:pPr>
        <w:pStyle w:val="3"/>
      </w:pPr>
      <m:oMathPara>
        <m:oMathParaPr>
          <m:jc m:val="center"/>
        </m:oMathParaPr>
        <m:oMath>
          <m:sSub>
            <m:sSubPr/>
            <m:e>
              <m:r>
                <m:rPr>
                  <m:sty m:val="p"/>
                  <m:scr m:val="script"/>
                </m:rPr>
                <m:t>ℒ</m:t>
              </m:r>
            </m:e>
            <m:sub>
              <m:r>
                <m:rPr>
                  <m:sty m:val="p"/>
                </m:rPr>
                <m:t>mix</m:t>
              </m:r>
            </m:sub>
          </m:sSub>
          <m:r>
            <m:rPr>
              <m:sty m:val="p"/>
            </m:rPr>
            <m:t>=</m:t>
          </m:r>
          <m:r>
            <m:rPr/>
            <m:t>κ </m:t>
          </m:r>
          <m:sSup>
            <m:sSupPr/>
            <m:e>
              <m:r>
                <m:rPr>
                  <m:sty m:val="p"/>
                </m:rPr>
                <m:t>∂</m:t>
              </m:r>
            </m:e>
            <m:sup>
              <m:r>
                <m:rPr/>
                <m:t>μ</m:t>
              </m:r>
            </m:sup>
          </m:sSup>
          <m:sSub>
            <m:sSubPr/>
            <m:e>
              <m:r>
                <m:rPr/>
                <m:t>φ</m:t>
              </m:r>
            </m:e>
            <m:sub>
              <m:r>
                <m:rPr/>
                <m:t>A</m:t>
              </m:r>
            </m:sub>
          </m:sSub>
          <m:r>
            <m:rPr/>
            <m:t> </m:t>
          </m:r>
          <m:sSub>
            <m:sSubPr/>
            <m:e>
              <m:acc>
                <m:accPr>
                  <m:chr m:val="̃"/>
                </m:accPr>
                <m:e>
                  <m:r>
                    <m:rPr/>
                    <m:t>C</m:t>
                  </m:r>
                </m:e>
              </m:acc>
            </m:e>
            <m:sub>
              <m:r>
                <m:rPr/>
                <m:t>μ</m:t>
              </m:r>
            </m:sub>
          </m:sSub>
          <m:r>
            <m:rPr>
              <m:sty m:val="p"/>
            </m:rPr>
            <m:t>+</m:t>
          </m:r>
          <m:r>
            <m:rPr/>
            <m:t>λ </m:t>
          </m:r>
          <m:sSub>
            <m:sSubPr/>
            <m:e>
              <m:r>
                <m:rPr/>
                <m:t>φ</m:t>
              </m:r>
            </m:e>
            <m:sub>
              <m:r>
                <m:rPr/>
                <m:t>A</m:t>
              </m:r>
            </m:sub>
          </m:sSub>
          <m:r>
            <m:rPr/>
            <m:t> </m:t>
          </m:r>
          <m:r>
            <m:rPr>
              <m:sty m:val="p"/>
            </m:rPr>
            <m:t>Im(</m:t>
          </m:r>
          <m:sSub>
            <m:sSubPr/>
            <m:e>
              <m:r>
                <m:rPr/>
                <m:t>C</m:t>
              </m:r>
            </m:e>
            <m:sub>
              <m:r>
                <m:rPr/>
                <m:t>0</m:t>
              </m:r>
            </m:sub>
          </m:sSub>
          <m:r>
            <m:rPr>
              <m:sty m:val="p"/>
            </m:rPr>
            <m:t>)+h.c.</m:t>
          </m:r>
        </m:oMath>
      </m:oMathPara>
    </w:p>
    <w:p w14:paraId="29172F6D">
      <w:pPr>
        <w:pStyle w:val="4"/>
      </w:pPr>
      <w:r>
        <w:rPr>
          <w:rFonts w:hint="eastAsia"/>
        </w:rPr>
        <w:t>一阶导数耦合绑定</w:t>
      </w:r>
      <w:r>
        <w:t xml:space="preserve"> A </w:t>
      </w:r>
      <w:r>
        <w:rPr>
          <w:rFonts w:hint="eastAsia"/>
        </w:rPr>
        <w:t>场波动性与</w:t>
      </w:r>
      <w:r>
        <w:t xml:space="preserve"> C </w:t>
      </w:r>
      <w:r>
        <w:rPr>
          <w:rFonts w:hint="eastAsia"/>
        </w:rPr>
        <w:t>场粒子性，标量耦合触发</w:t>
      </w:r>
      <w:r>
        <w:t xml:space="preserve"> U(1) </w:t>
      </w:r>
      <w:r>
        <w:rPr>
          <w:rFonts w:hint="eastAsia"/>
        </w:rPr>
        <w:t>自发对称破缺，生成</w:t>
      </w:r>
      <w:r>
        <w:t xml:space="preserve"> Goldstone </w:t>
      </w:r>
      <w:r>
        <w:rPr>
          <w:rFonts w:hint="eastAsia"/>
        </w:rPr>
        <w:t>无质量模。</w:t>
      </w:r>
    </w:p>
    <w:bookmarkEnd w:id="8"/>
    <w:bookmarkEnd w:id="12"/>
    <w:p w14:paraId="06788E49">
      <w:pPr>
        <w:pStyle w:val="6"/>
      </w:pPr>
      <w:bookmarkStart w:id="13" w:name="a-c-复合引力子场严格构造全漏洞补正"/>
      <w:r>
        <w:t xml:space="preserve">2.2 A-C </w:t>
      </w:r>
      <w:r>
        <w:rPr>
          <w:rFonts w:hint="eastAsia"/>
        </w:rPr>
        <w:t>复合引力子场严格构造</w:t>
      </w:r>
    </w:p>
    <w:p w14:paraId="6CA74223">
      <w:pPr>
        <w:pStyle w:val="7"/>
      </w:pPr>
      <w:bookmarkStart w:id="14" w:name="对称无迹引力子张量定义"/>
      <w:r>
        <w:t xml:space="preserve">2.2.1 </w:t>
      </w:r>
      <w:r>
        <w:rPr>
          <w:rFonts w:hint="eastAsia"/>
        </w:rPr>
        <w:t>对称无迹引力子张量定义</w:t>
      </w:r>
    </w:p>
    <w:p w14:paraId="489EF2C4">
      <w:pPr>
        <w:pStyle w:val="4"/>
      </w:pPr>
      <w:r>
        <w:rPr>
          <w:rFonts w:hint="eastAsia"/>
        </w:rPr>
        <w:t>结合两场正交激发模式，构造洛伦兹协变、对称无迹二阶引力子张量，以约化普朗克质量</w:t>
      </w:r>
      <w:r>
        <w:t xml:space="preserve"> </w:t>
      </w:r>
      <m:oMath>
        <m:sSub>
          <m:sSubPr/>
          <m:e>
            <m:r>
              <m:rPr/>
              <m:t>M</m:t>
            </m:r>
          </m:e>
          <m:sub>
            <m:r>
              <m:rPr>
                <m:sty m:val="p"/>
              </m:rPr>
              <m:t>Pl</m:t>
            </m:r>
          </m:sub>
        </m:sSub>
        <m:r>
          <m:rPr>
            <m:sty m:val="p"/>
          </m:rPr>
          <m:t>=</m:t>
        </m:r>
        <m:rad>
          <m:radPr>
            <m:degHide m:val="1"/>
          </m:radPr>
          <m:deg/>
          <m:e>
            <m:r>
              <m:rPr>
                <m:sty m:val="p"/>
              </m:rPr>
              <m:t>ℏ</m:t>
            </m:r>
            <m:r>
              <m:rPr/>
              <m:t>c</m:t>
            </m:r>
            <m:r>
              <m:rPr>
                <m:sty m:val="p"/>
              </m:rPr>
              <m:t>/</m:t>
            </m:r>
            <m:r>
              <m:rPr/>
              <m:t>8πG</m:t>
            </m:r>
          </m:e>
        </m:rad>
      </m:oMath>
      <w:r>
        <w:t xml:space="preserve"> </w:t>
      </w:r>
      <w:r>
        <w:rPr>
          <w:rFonts w:hint="eastAsia"/>
        </w:rPr>
        <w:t>完成量纲归一：</w:t>
      </w:r>
    </w:p>
    <w:p w14:paraId="78BF977E">
      <w:pPr>
        <w:pStyle w:val="3"/>
      </w:pPr>
      <m:oMathPara>
        <m:oMathParaPr>
          <m:jc m:val="center"/>
        </m:oMathParaPr>
        <m:oMath>
          <m:sSub>
            <m:sSubPr/>
            <m:e>
              <m:r>
                <m:rPr/>
                <m:t>h</m:t>
              </m:r>
            </m:e>
            <m:sub>
              <m:r>
                <m:rPr/>
                <m:t>μν</m:t>
              </m:r>
            </m:sub>
          </m:sSub>
          <m:r>
            <m:rPr>
              <m:sty m:val="p"/>
            </m:rPr>
            <m:t>=</m:t>
          </m:r>
          <m:f>
            <m:fPr/>
            <m:num>
              <m:r>
                <m:rPr/>
                <m:t>1</m:t>
              </m:r>
            </m:num>
            <m:den>
              <m:sSub>
                <m:sSubPr/>
                <m:e>
                  <m:r>
                    <m:rPr/>
                    <m:t>M</m:t>
                  </m:r>
                </m:e>
                <m:sub>
                  <m:r>
                    <m:rPr>
                      <m:sty m:val="p"/>
                    </m:rPr>
                    <m:t>Pl</m:t>
                  </m:r>
                </m:sub>
              </m:sSub>
            </m:den>
          </m:f>
          <m:d>
            <m:dPr>
              <m:begChr m:val="["/>
              <m:sepChr m:val=""/>
              <m:endChr m:val="]"/>
            </m:dPr>
            <m:e>
              <m:sSub>
                <m:sSubPr/>
                <m:e>
                  <m:r>
                    <m:rPr>
                      <m:sty m:val="p"/>
                    </m:rPr>
                    <m:t>∂</m:t>
                  </m:r>
                </m:e>
                <m:sub>
                  <m:r>
                    <m:rPr/>
                    <m:t>μ</m:t>
                  </m:r>
                </m:sub>
              </m:sSub>
              <m:sSub>
                <m:sSubPr/>
                <m:e>
                  <m:r>
                    <m:rPr/>
                    <m:t>φ</m:t>
                  </m:r>
                </m:e>
                <m:sub>
                  <m:r>
                    <m:rPr/>
                    <m:t>A</m:t>
                  </m:r>
                </m:sub>
              </m:sSub>
              <m:sSub>
                <m:sSubPr/>
                <m:e>
                  <m:acc>
                    <m:accPr>
                      <m:chr m:val="̃"/>
                    </m:accPr>
                    <m:e>
                      <m:r>
                        <m:rPr/>
                        <m:t>C</m:t>
                      </m:r>
                    </m:e>
                  </m:acc>
                </m:e>
                <m:sub>
                  <m:r>
                    <m:rPr/>
                    <m:t>ν</m:t>
                  </m:r>
                </m:sub>
              </m:sSub>
              <m:r>
                <m:rPr>
                  <m:sty m:val="p"/>
                </m:rPr>
                <m:t>+</m:t>
              </m:r>
              <m:sSub>
                <m:sSubPr/>
                <m:e>
                  <m:r>
                    <m:rPr>
                      <m:sty m:val="p"/>
                    </m:rPr>
                    <m:t>∂</m:t>
                  </m:r>
                </m:e>
                <m:sub>
                  <m:r>
                    <m:rPr/>
                    <m:t>ν</m:t>
                  </m:r>
                </m:sub>
              </m:sSub>
              <m:sSub>
                <m:sSubPr/>
                <m:e>
                  <m:r>
                    <m:rPr/>
                    <m:t>φ</m:t>
                  </m:r>
                </m:e>
                <m:sub>
                  <m:r>
                    <m:rPr/>
                    <m:t>A</m:t>
                  </m:r>
                </m:sub>
              </m:sSub>
              <m:sSub>
                <m:sSubPr/>
                <m:e>
                  <m:acc>
                    <m:accPr>
                      <m:chr m:val="̃"/>
                    </m:accPr>
                    <m:e>
                      <m:r>
                        <m:rPr/>
                        <m:t>C</m:t>
                      </m:r>
                    </m:e>
                  </m:acc>
                </m:e>
                <m:sub>
                  <m:r>
                    <m:rPr/>
                    <m:t>μ</m:t>
                  </m:r>
                </m:sub>
              </m:sSub>
              <m:r>
                <m:rPr>
                  <m:sty m:val="p"/>
                </m:rPr>
                <m:t>−</m:t>
              </m:r>
              <m:f>
                <m:fPr/>
                <m:num>
                  <m:r>
                    <m:rPr/>
                    <m:t>1</m:t>
                  </m:r>
                </m:num>
                <m:den>
                  <m:r>
                    <m:rPr/>
                    <m:t>2</m:t>
                  </m:r>
                </m:den>
              </m:f>
              <m:sSub>
                <m:sSubPr/>
                <m:e>
                  <m:r>
                    <m:rPr/>
                    <m:t>g</m:t>
                  </m:r>
                </m:e>
                <m:sub>
                  <m:r>
                    <m:rPr/>
                    <m:t>μν</m:t>
                  </m:r>
                </m:sub>
              </m:sSub>
              <m:sSup>
                <m:sSupPr/>
                <m:e>
                  <m:r>
                    <m:rPr>
                      <m:sty m:val="p"/>
                    </m:rPr>
                    <m:t>∂</m:t>
                  </m:r>
                </m:e>
                <m:sup>
                  <m:r>
                    <m:rPr/>
                    <m:t>α</m:t>
                  </m:r>
                </m:sup>
              </m:sSup>
              <m:sSub>
                <m:sSubPr/>
                <m:e>
                  <m:r>
                    <m:rPr/>
                    <m:t>φ</m:t>
                  </m:r>
                </m:e>
                <m:sub>
                  <m:r>
                    <m:rPr/>
                    <m:t>A</m:t>
                  </m:r>
                </m:sub>
              </m:sSub>
              <m:sSub>
                <m:sSubPr/>
                <m:e>
                  <m:acc>
                    <m:accPr>
                      <m:chr m:val="̃"/>
                    </m:accPr>
                    <m:e>
                      <m:r>
                        <m:rPr/>
                        <m:t>C</m:t>
                      </m:r>
                    </m:e>
                  </m:acc>
                </m:e>
                <m:sub>
                  <m:r>
                    <m:rPr/>
                    <m:t>α</m:t>
                  </m:r>
                </m:sub>
              </m:sSub>
            </m:e>
          </m:d>
        </m:oMath>
      </m:oMathPara>
    </w:p>
    <w:p w14:paraId="33972F10">
      <w:pPr>
        <w:pStyle w:val="4"/>
      </w:pPr>
      <w:r>
        <w:rPr>
          <w:rFonts w:hint="eastAsia"/>
        </w:rPr>
        <w:t>张量直观表征</w:t>
      </w:r>
      <w:r>
        <w:t xml:space="preserve"> A </w:t>
      </w:r>
      <w:r>
        <w:rPr>
          <w:rFonts w:hint="eastAsia"/>
        </w:rPr>
        <w:t>场标势梯度（波动性）与</w:t>
      </w:r>
      <w:r>
        <w:t xml:space="preserve"> C </w:t>
      </w:r>
      <w:r>
        <w:rPr>
          <w:rFonts w:hint="eastAsia"/>
        </w:rPr>
        <w:t>场等效矢量（粒子性）的拓扑融合。</w:t>
      </w:r>
    </w:p>
    <w:bookmarkEnd w:id="14"/>
    <w:p w14:paraId="422AC61A">
      <w:pPr>
        <w:pStyle w:val="7"/>
      </w:pPr>
      <w:bookmarkStart w:id="15" w:name="自旋-2-螺旋度严格证明"/>
      <w:r>
        <w:t xml:space="preserve">2.2.2 </w:t>
      </w:r>
      <w:r>
        <w:rPr>
          <w:rFonts w:hint="eastAsia"/>
        </w:rPr>
        <w:t>自旋</w:t>
      </w:r>
      <w:r>
        <w:t xml:space="preserve"> 2 </w:t>
      </w:r>
      <w:r>
        <w:rPr>
          <w:rFonts w:hint="eastAsia"/>
        </w:rPr>
        <w:t>螺旋度严格证明</w:t>
      </w:r>
    </w:p>
    <w:p w14:paraId="798A504B">
      <w:pPr>
        <w:pStyle w:val="4"/>
      </w:pPr>
      <w:r>
        <w:rPr>
          <w:rFonts w:hint="eastAsia"/>
        </w:rPr>
        <w:t>取无质量平面波正则解，满足零质壳条件与</w:t>
      </w:r>
      <w:r>
        <w:t xml:space="preserve"> </w:t>
      </w:r>
      <m:oMath>
        <m:sSub>
          <m:sSubPr/>
          <m:e>
            <m:acc>
              <m:accPr>
                <m:chr m:val="̃"/>
              </m:accPr>
              <m:e>
                <m:r>
                  <m:rPr/>
                  <m:t>C</m:t>
                </m:r>
              </m:e>
            </m:acc>
          </m:e>
          <m:sub>
            <m:r>
              <m:rPr/>
              <m:t>μ</m:t>
            </m:r>
          </m:sub>
        </m:sSub>
      </m:oMath>
      <w:r>
        <w:t xml:space="preserve"> </w:t>
      </w:r>
      <w:r>
        <w:rPr>
          <w:rFonts w:hint="eastAsia"/>
        </w:rPr>
        <w:t>横模约束：</w:t>
      </w:r>
    </w:p>
    <w:p w14:paraId="0C7E54DB">
      <w:pPr>
        <w:pStyle w:val="3"/>
      </w:pPr>
      <m:oMathPara>
        <m:oMathParaPr>
          <m:jc m:val="center"/>
        </m:oMathParaPr>
        <m:oMath>
          <m:sSub>
            <m:sSubPr/>
            <m:e>
              <m:r>
                <m:rPr/>
                <m:t>φ</m:t>
              </m:r>
            </m:e>
            <m:sub>
              <m:r>
                <m:rPr/>
                <m:t>A</m:t>
              </m:r>
            </m:sub>
          </m:sSub>
          <m:r>
            <m:rPr>
              <m:sty m:val="p"/>
            </m:rPr>
            <m:t>=</m:t>
          </m:r>
          <m:r>
            <m:rPr/>
            <m:t>a</m:t>
          </m:r>
          <m:sSup>
            <m:sSupPr/>
            <m:e>
              <m:r>
                <m:rPr/>
                <m:t>e</m:t>
              </m:r>
            </m:e>
            <m:sup>
              <m:r>
                <m:rPr/>
                <m:t>ikx</m:t>
              </m:r>
            </m:sup>
          </m:sSup>
          <m:r>
            <m:rPr>
              <m:sty m:val="p"/>
            </m:rPr>
            <m:t>,</m:t>
          </m:r>
          <m:r>
            <m:rPr/>
            <m:t> </m:t>
          </m:r>
          <m:sSub>
            <m:sSubPr/>
            <m:e>
              <m:acc>
                <m:accPr>
                  <m:chr m:val="̃"/>
                </m:accPr>
                <m:e>
                  <m:r>
                    <m:rPr/>
                    <m:t>C</m:t>
                  </m:r>
                </m:e>
              </m:acc>
            </m:e>
            <m:sub>
              <m:r>
                <m:rPr/>
                <m:t>μ</m:t>
              </m:r>
            </m:sub>
          </m:sSub>
          <m:r>
            <m:rPr>
              <m:sty m:val="p"/>
            </m:rPr>
            <m:t>=</m:t>
          </m:r>
          <m:r>
            <m:rPr/>
            <m:t>b</m:t>
          </m:r>
          <m:sSub>
            <m:sSubPr/>
            <m:e>
              <m:r>
                <m:rPr/>
                <m:t>ϵ</m:t>
              </m:r>
            </m:e>
            <m:sub>
              <m:r>
                <m:rPr/>
                <m:t>μ</m:t>
              </m:r>
            </m:sub>
          </m:sSub>
          <m:sSup>
            <m:sSupPr/>
            <m:e>
              <m:r>
                <m:rPr/>
                <m:t>e</m:t>
              </m:r>
            </m:e>
            <m:sup>
              <m:r>
                <m:rPr/>
                <m:t>ikx</m:t>
              </m:r>
            </m:sup>
          </m:sSup>
          <m:r>
            <m:rPr>
              <m:sty m:val="p"/>
            </m:rPr>
            <m:t>,</m:t>
          </m:r>
          <m:r>
            <m:rPr/>
            <m:t> </m:t>
          </m:r>
          <m:sSup>
            <m:sSupPr/>
            <m:e>
              <m:r>
                <m:rPr/>
                <m:t>k</m:t>
              </m:r>
            </m:e>
            <m:sup>
              <m:r>
                <m:rPr/>
                <m:t>2</m:t>
              </m:r>
            </m:sup>
          </m:sSup>
          <m:r>
            <m:rPr>
              <m:sty m:val="p"/>
            </m:rPr>
            <m:t>=</m:t>
          </m:r>
          <m:r>
            <m:rPr/>
            <m:t>0</m:t>
          </m:r>
          <m:r>
            <m:rPr>
              <m:sty m:val="p"/>
            </m:rPr>
            <m:t>,</m:t>
          </m:r>
          <m:r>
            <m:rPr/>
            <m:t> </m:t>
          </m:r>
          <m:sSup>
            <m:sSupPr/>
            <m:e>
              <m:r>
                <m:rPr/>
                <m:t>k</m:t>
              </m:r>
            </m:e>
            <m:sup>
              <m:r>
                <m:rPr/>
                <m:t>μ</m:t>
              </m:r>
            </m:sup>
          </m:sSup>
          <m:sSub>
            <m:sSubPr/>
            <m:e>
              <m:r>
                <m:rPr/>
                <m:t>ϵ</m:t>
              </m:r>
            </m:e>
            <m:sub>
              <m:r>
                <m:rPr/>
                <m:t>μ</m:t>
              </m:r>
            </m:sub>
          </m:sSub>
          <m:r>
            <m:rPr>
              <m:sty m:val="p"/>
            </m:rPr>
            <m:t>=</m:t>
          </m:r>
          <m:r>
            <m:rPr/>
            <m:t>0</m:t>
          </m:r>
        </m:oMath>
      </m:oMathPara>
    </w:p>
    <w:p w14:paraId="30659316">
      <w:pPr>
        <w:pStyle w:val="4"/>
      </w:pPr>
      <w:r>
        <w:rPr>
          <w:rFonts w:hint="eastAsia"/>
        </w:rPr>
        <w:t>代入张量定义化简：</w:t>
      </w:r>
    </w:p>
    <w:p w14:paraId="560EDEF4">
      <w:pPr>
        <w:pStyle w:val="3"/>
      </w:pPr>
      <m:oMathPara>
        <m:oMathParaPr>
          <m:jc m:val="center"/>
        </m:oMathParaPr>
        <m:oMath>
          <m:sSub>
            <m:sSubPr/>
            <m:e>
              <m:r>
                <m:rPr/>
                <m:t>h</m:t>
              </m:r>
            </m:e>
            <m:sub>
              <m:r>
                <m:rPr/>
                <m:t>μν</m:t>
              </m:r>
            </m:sub>
          </m:sSub>
          <m:r>
            <m:rPr>
              <m:sty m:val="p"/>
            </m:rPr>
            <m:t>=</m:t>
          </m:r>
          <m:f>
            <m:fPr/>
            <m:num>
              <m:r>
                <m:rPr/>
                <m:t>ab</m:t>
              </m:r>
            </m:num>
            <m:den>
              <m:sSub>
                <m:sSubPr/>
                <m:e>
                  <m:r>
                    <m:rPr/>
                    <m:t>M</m:t>
                  </m:r>
                </m:e>
                <m:sub>
                  <m:r>
                    <m:rPr>
                      <m:sty m:val="p"/>
                    </m:rPr>
                    <m:t>Pl</m:t>
                  </m:r>
                </m:sub>
              </m:sSub>
            </m:den>
          </m:f>
          <m:d>
            <m:dPr>
              <m:sepChr m:val=""/>
            </m:dPr>
            <m:e>
              <m:sSub>
                <m:sSubPr/>
                <m:e>
                  <m:r>
                    <m:rPr/>
                    <m:t>k</m:t>
                  </m:r>
                </m:e>
                <m:sub>
                  <m:r>
                    <m:rPr/>
                    <m:t>μ</m:t>
                  </m:r>
                </m:sub>
              </m:sSub>
              <m:sSub>
                <m:sSubPr/>
                <m:e>
                  <m:r>
                    <m:rPr/>
                    <m:t>ϵ</m:t>
                  </m:r>
                </m:e>
                <m:sub>
                  <m:r>
                    <m:rPr/>
                    <m:t>ν</m:t>
                  </m:r>
                </m:sub>
              </m:sSub>
              <m:r>
                <m:rPr>
                  <m:sty m:val="p"/>
                </m:rPr>
                <m:t>+</m:t>
              </m:r>
              <m:sSub>
                <m:sSubPr/>
                <m:e>
                  <m:r>
                    <m:rPr/>
                    <m:t>k</m:t>
                  </m:r>
                </m:e>
                <m:sub>
                  <m:r>
                    <m:rPr/>
                    <m:t>ν</m:t>
                  </m:r>
                </m:sub>
              </m:sSub>
              <m:sSub>
                <m:sSubPr/>
                <m:e>
                  <m:r>
                    <m:rPr/>
                    <m:t>ϵ</m:t>
                  </m:r>
                </m:e>
                <m:sub>
                  <m:r>
                    <m:rPr/>
                    <m:t>μ</m:t>
                  </m:r>
                </m:sub>
              </m:sSub>
            </m:e>
          </m:d>
          <m:sSup>
            <m:sSupPr/>
            <m:e>
              <m:r>
                <m:rPr/>
                <m:t>e</m:t>
              </m:r>
            </m:e>
            <m:sup>
              <m:r>
                <m:rPr/>
                <m:t>ikx</m:t>
              </m:r>
            </m:sup>
          </m:sSup>
        </m:oMath>
      </m:oMathPara>
    </w:p>
    <w:p w14:paraId="5315D3B8">
      <w:pPr>
        <w:pStyle w:val="4"/>
      </w:pPr>
      <w:r>
        <w:rPr>
          <w:rFonts w:hint="eastAsia"/>
        </w:rPr>
        <w:t>选取光速参考系</w:t>
      </w:r>
      <w:r>
        <w:t xml:space="preserve"> </w:t>
      </w:r>
      <m:oMath>
        <m:sSup>
          <m:sSupPr/>
          <m:e>
            <m:r>
              <m:rPr/>
              <m:t>k</m:t>
            </m:r>
          </m:e>
          <m:sup>
            <m:r>
              <m:rPr/>
              <m:t>μ</m:t>
            </m:r>
          </m:sup>
        </m:sSup>
        <m:r>
          <m:rPr>
            <m:sty m:val="p"/>
          </m:rPr>
          <m:t>=(</m:t>
        </m:r>
        <m:r>
          <m:rPr/>
          <m:t>ω</m:t>
        </m:r>
        <m:r>
          <m:rPr>
            <m:sty m:val="p"/>
          </m:rPr>
          <m:t>,</m:t>
        </m:r>
        <m:r>
          <m:rPr/>
          <m:t>0</m:t>
        </m:r>
        <m:r>
          <m:rPr>
            <m:sty m:val="p"/>
          </m:rPr>
          <m:t>,</m:t>
        </m:r>
        <m:r>
          <m:rPr/>
          <m:t>0</m:t>
        </m:r>
        <m:r>
          <m:rPr>
            <m:sty m:val="p"/>
          </m:rPr>
          <m:t>,</m:t>
        </m:r>
        <m:r>
          <m:rPr/>
          <m:t>ω</m:t>
        </m:r>
        <m:r>
          <m:rPr>
            <m:sty m:val="p"/>
          </m:rPr>
          <m:t>)</m:t>
        </m:r>
      </m:oMath>
      <w:r>
        <w:rPr>
          <w:rFonts w:hint="eastAsia"/>
        </w:rPr>
        <w:t>，圆极化横向偏振矢量</w:t>
      </w:r>
      <w:r>
        <w:t xml:space="preserve"> </w:t>
      </w:r>
      <m:oMath>
        <m:sSub>
          <m:sSubPr/>
          <m:e>
            <m:r>
              <m:rPr/>
              <m:t>ϵ</m:t>
            </m:r>
          </m:e>
          <m:sub>
            <m:r>
              <m:rPr/>
              <m:t>μ</m:t>
            </m:r>
          </m:sub>
        </m:sSub>
        <m:r>
          <m:rPr>
            <m:sty m:val="p"/>
          </m:rPr>
          <m:t>=(</m:t>
        </m:r>
        <m:r>
          <m:rPr/>
          <m:t>0</m:t>
        </m:r>
        <m:r>
          <m:rPr>
            <m:sty m:val="p"/>
          </m:rPr>
          <m:t>,</m:t>
        </m:r>
        <m:r>
          <m:rPr/>
          <m:t>1</m:t>
        </m:r>
        <m:r>
          <m:rPr>
            <m:sty m:val="p"/>
          </m:rPr>
          <m:t>,</m:t>
        </m:r>
        <m:r>
          <m:rPr/>
          <m:t>i</m:t>
        </m:r>
        <m:r>
          <m:rPr>
            <m:sty m:val="p"/>
          </m:rPr>
          <m:t>,</m:t>
        </m:r>
        <m:r>
          <m:rPr/>
          <m:t>0</m:t>
        </m:r>
        <m:r>
          <m:rPr>
            <m:sty m:val="p"/>
          </m:rPr>
          <m:t>)/</m:t>
        </m:r>
        <m:rad>
          <m:radPr>
            <m:degHide m:val="1"/>
          </m:radPr>
          <m:deg/>
          <m:e>
            <m:r>
              <m:rPr/>
              <m:t>2</m:t>
            </m:r>
          </m:e>
        </m:rad>
      </m:oMath>
      <w:r>
        <w:rPr>
          <w:rFonts w:hint="eastAsia"/>
        </w:rPr>
        <w:t>，代入得到标准自旋</w:t>
      </w:r>
      <w:r>
        <w:t xml:space="preserve"> 2 </w:t>
      </w:r>
      <w:r>
        <w:rPr>
          <w:rFonts w:hint="eastAsia"/>
        </w:rPr>
        <w:t>极化矩阵：</w:t>
      </w:r>
    </w:p>
    <w:p w14:paraId="2DF1C441">
      <w:pPr>
        <w:pStyle w:val="3"/>
      </w:pPr>
      <m:oMathPara>
        <m:oMathParaPr>
          <m:jc m:val="center"/>
        </m:oMathParaPr>
        <m:oMath>
          <m:m>
            <m:mPr>
              <m:mcs>
                <m:mc>
                  <m:mcPr>
                    <m:count m:val="1"/>
                    <m:mcJc m:val="right"/>
                  </m:mcPr>
                </m:mc>
              </m:mcs>
              <m:plcHide m:val="1"/>
            </m:mPr>
            <m:mr>
              <m:e>
                <m:sSub>
                  <m:sSubPr/>
                  <m:e>
                    <m:r>
                      <m:rPr/>
                      <m:t>h</m:t>
                    </m:r>
                  </m:e>
                  <m:sub>
                    <m:r>
                      <m:rPr/>
                      <m:t>μν</m:t>
                    </m:r>
                  </m:sub>
                </m:sSub>
                <m:r>
                  <m:rPr>
                    <m:sty m:val="p"/>
                  </m:rPr>
                  <m:t>∝</m:t>
                </m:r>
                <m:d>
                  <m:dPr>
                    <m:sepChr m:val=""/>
                  </m:dPr>
                  <m:e>
                    <m:m>
                      <m:mPr>
                        <m:mcs>
                          <m:mc>
                            <m:mcPr>
                              <m:count m:val="4"/>
                              <m:mcJc m:val="center"/>
                            </m:mcPr>
                          </m:mc>
                        </m:mcs>
                        <m:plcHide m:val="1"/>
                      </m:mPr>
                      <m:mr>
                        <m:e>
                          <m:r>
                            <m:rPr/>
                            <m:t>0</m:t>
                          </m:r>
                        </m:e>
                        <m:e>
                          <m:r>
                            <m:rPr/>
                            <m:t>0</m:t>
                          </m:r>
                        </m:e>
                        <m:e>
                          <m:r>
                            <m:rPr/>
                            <m:t>0</m:t>
                          </m:r>
                        </m:e>
                        <m:e>
                          <m:r>
                            <m:rPr/>
                            <m:t>0</m:t>
                          </m:r>
                        </m:e>
                      </m:mr>
                      <m:mr>
                        <m:e>
                          <m:r>
                            <m:rPr/>
                            <m:t>0</m:t>
                          </m:r>
                        </m:e>
                        <m:e>
                          <m:r>
                            <m:rPr/>
                            <m:t>1</m:t>
                          </m:r>
                        </m:e>
                        <m:e>
                          <m:r>
                            <m:rPr/>
                            <m:t>i</m:t>
                          </m:r>
                        </m:e>
                        <m:e>
                          <m:r>
                            <m:rPr/>
                            <m:t>0</m:t>
                          </m:r>
                        </m:e>
                      </m:mr>
                      <m:mr>
                        <m:e>
                          <m:r>
                            <m:rPr/>
                            <m:t>0</m:t>
                          </m:r>
                        </m:e>
                        <m:e>
                          <m:r>
                            <m:rPr/>
                            <m:t>i</m:t>
                          </m:r>
                        </m:e>
                        <m:e>
                          <m:r>
                            <m:rPr>
                              <m:sty m:val="p"/>
                            </m:rPr>
                            <m:t>−</m:t>
                          </m:r>
                          <m:r>
                            <m:rPr/>
                            <m:t>1</m:t>
                          </m:r>
                        </m:e>
                        <m:e>
                          <m:r>
                            <m:rPr/>
                            <m:t>0</m:t>
                          </m:r>
                        </m:e>
                      </m:mr>
                      <m:mr>
                        <m:e>
                          <m:r>
                            <m:rPr/>
                            <m:t>0</m:t>
                          </m:r>
                        </m:e>
                        <m:e>
                          <m:r>
                            <m:rPr/>
                            <m:t>0</m:t>
                          </m:r>
                        </m:e>
                        <m:e>
                          <m:r>
                            <m:rPr/>
                            <m:t>0</m:t>
                          </m:r>
                        </m:e>
                        <m:e>
                          <m:r>
                            <m:rPr/>
                            <m:t>0</m:t>
                          </m:r>
                        </m:e>
                      </m:mr>
                    </m:m>
                  </m:e>
                </m:d>
              </m:e>
            </m:mr>
          </m:m>
        </m:oMath>
      </m:oMathPara>
    </w:p>
    <w:p w14:paraId="513C5138">
      <w:pPr>
        <w:pStyle w:val="4"/>
      </w:pPr>
      <w:r>
        <w:rPr>
          <w:rFonts w:hint="eastAsia"/>
        </w:rPr>
        <w:t>依托庞加莱群小群表示进一步核验，该张量仅存在±2</w:t>
      </w:r>
      <w:r>
        <w:t xml:space="preserve"> </w:t>
      </w:r>
      <w:r>
        <w:rPr>
          <w:rFonts w:hint="eastAsia"/>
        </w:rPr>
        <w:t>螺旋度本征态，无自旋</w:t>
      </w:r>
      <w:r>
        <w:t xml:space="preserve"> 0、1 </w:t>
      </w:r>
      <w:r>
        <w:rPr>
          <w:rFonts w:hint="eastAsia"/>
        </w:rPr>
        <w:t>混杂分量，严格证实复合激发为纯自旋</w:t>
      </w:r>
      <w:r>
        <w:t xml:space="preserve"> 2 </w:t>
      </w:r>
      <w:r>
        <w:rPr>
          <w:rFonts w:hint="eastAsia"/>
        </w:rPr>
        <w:t>玻色子。</w:t>
      </w:r>
    </w:p>
    <w:bookmarkEnd w:id="15"/>
    <w:p w14:paraId="1E474B5A">
      <w:pPr>
        <w:pStyle w:val="7"/>
      </w:pPr>
      <w:bookmarkStart w:id="16" w:name="引力子无质量性闭环证明消解快子悖论"/>
      <w:r>
        <w:t xml:space="preserve">2.2.3 </w:t>
      </w:r>
      <w:r>
        <w:rPr>
          <w:rFonts w:hint="eastAsia"/>
        </w:rPr>
        <w:t>引力子无质量性闭环证明（消解快子悖论）</w:t>
      </w:r>
    </w:p>
    <w:p w14:paraId="4942E9BD">
      <w:pPr>
        <w:pStyle w:val="4"/>
      </w:pPr>
      <w:r>
        <w:t xml:space="preserve">A-C </w:t>
      </w:r>
      <w:r>
        <w:rPr>
          <w:rFonts w:hint="eastAsia"/>
        </w:rPr>
        <w:t>跷跷板对称破缺势能：</w:t>
      </w:r>
    </w:p>
    <w:p w14:paraId="34863D4D">
      <w:pPr>
        <w:pStyle w:val="3"/>
      </w:pPr>
      <m:oMathPara>
        <m:oMathParaPr>
          <m:jc m:val="center"/>
        </m:oMathParaPr>
        <m:oMath>
          <m:sSub>
            <m:sSubPr/>
            <m:e>
              <m:r>
                <m:rPr/>
                <m:t>V</m:t>
              </m:r>
            </m:e>
            <m:sub>
              <m:r>
                <m:rPr>
                  <m:sty m:val="p"/>
                </m:rPr>
                <m:t>seesaw</m:t>
              </m:r>
            </m:sub>
          </m:sSub>
          <m:r>
            <m:rPr>
              <m:sty m:val="p"/>
            </m:rPr>
            <m:t>(</m:t>
          </m:r>
          <m:sSub>
            <m:sSubPr/>
            <m:e>
              <m:r>
                <m:rPr/>
                <m:t>φ</m:t>
              </m:r>
            </m:e>
            <m:sub>
              <m:r>
                <m:rPr/>
                <m:t>A</m:t>
              </m:r>
            </m:sub>
          </m:sSub>
          <m:r>
            <m:rPr>
              <m:sty m:val="p"/>
            </m:rPr>
            <m:t>,</m:t>
          </m:r>
          <m:r>
            <m:rPr/>
            <m:t>C</m:t>
          </m:r>
          <m:r>
            <m:rPr>
              <m:sty m:val="p"/>
            </m:rPr>
            <m:t>)=</m:t>
          </m:r>
          <m:f>
            <m:fPr/>
            <m:num>
              <m:r>
                <m:rPr/>
                <m:t>1</m:t>
              </m:r>
            </m:num>
            <m:den>
              <m:r>
                <m:rPr/>
                <m:t>2</m:t>
              </m:r>
            </m:den>
          </m:f>
          <m:sSubSup>
            <m:sSubSupPr/>
            <m:e>
              <m:r>
                <m:rPr/>
                <m:t>m</m:t>
              </m:r>
            </m:e>
            <m:sub>
              <m:r>
                <m:rPr/>
                <m:t>C</m:t>
              </m:r>
            </m:sub>
            <m:sup>
              <m:r>
                <m:rPr/>
                <m:t>2</m:t>
              </m:r>
            </m:sup>
          </m:sSubSup>
          <m:sSup>
            <m:sSupPr/>
            <m:e>
              <m:r>
                <m:rPr/>
                <m:t>C</m:t>
              </m:r>
            </m:e>
            <m:sup>
              <m:r>
                <m:rPr/>
                <m:t>2</m:t>
              </m:r>
            </m:sup>
          </m:sSup>
          <m:r>
            <m:rPr>
              <m:sty m:val="p"/>
            </m:rPr>
            <m:t>+</m:t>
          </m:r>
          <m:sSub>
            <m:sSubPr/>
            <m:e>
              <m:r>
                <m:rPr/>
                <m:t>λ</m:t>
              </m:r>
            </m:e>
            <m:sub>
              <m:r>
                <m:rPr/>
                <m:t>C</m:t>
              </m:r>
            </m:sub>
          </m:sSub>
          <m:sSup>
            <m:sSupPr/>
            <m:e>
              <m:r>
                <m:rPr/>
                <m:t>C</m:t>
              </m:r>
            </m:e>
            <m:sup>
              <m:r>
                <m:rPr/>
                <m:t>4</m:t>
              </m:r>
            </m:sup>
          </m:sSup>
          <m:r>
            <m:rPr>
              <m:sty m:val="p"/>
            </m:rPr>
            <m:t>+</m:t>
          </m:r>
          <m:r>
            <m:rPr/>
            <m:t>g</m:t>
          </m:r>
          <m:sSub>
            <m:sSubPr/>
            <m:e>
              <m:r>
                <m:rPr/>
                <m:t>φ</m:t>
              </m:r>
            </m:e>
            <m:sub>
              <m:r>
                <m:rPr/>
                <m:t>A</m:t>
              </m:r>
            </m:sub>
          </m:sSub>
          <m:r>
            <m:rPr>
              <m:sty m:val="p"/>
            </m:rPr>
            <m:t>Re(</m:t>
          </m:r>
          <m:r>
            <m:rPr/>
            <m:t>C</m:t>
          </m:r>
          <m:r>
            <m:rPr>
              <m:sty m:val="p"/>
            </m:rPr>
            <m:t>),</m:t>
          </m:r>
          <m:r>
            <m:rPr/>
            <m:t> </m:t>
          </m:r>
          <m:sSubSup>
            <m:sSubSupPr/>
            <m:e>
              <m:r>
                <m:rPr/>
                <m:t>m</m:t>
              </m:r>
            </m:e>
            <m:sub>
              <m:r>
                <m:rPr/>
                <m:t>C</m:t>
              </m:r>
            </m:sub>
            <m:sup>
              <m:r>
                <m:rPr/>
                <m:t>2</m:t>
              </m:r>
            </m:sup>
          </m:sSubSup>
          <m:r>
            <m:rPr>
              <m:sty m:val="p"/>
            </m:rPr>
            <m:t>&lt;</m:t>
          </m:r>
          <m:r>
            <m:rPr/>
            <m:t>0</m:t>
          </m:r>
        </m:oMath>
      </m:oMathPara>
    </w:p>
    <w:p w14:paraId="64E30BBC">
      <w:pPr>
        <w:pStyle w:val="4"/>
      </w:pPr>
      <w:r>
        <w:t xml:space="preserve">C </w:t>
      </w:r>
      <w:r>
        <w:rPr>
          <w:rFonts w:hint="eastAsia"/>
        </w:rPr>
        <w:t>场裸质量为快子型，触发真空自发对称破缺获得真空期望值</w:t>
      </w:r>
      <w:r>
        <w:t xml:space="preserve"> </w:t>
      </w:r>
      <m:oMath>
        <m:r>
          <m:rPr>
            <m:sty m:val="p"/>
          </m:rPr>
          <m:t>⟨</m:t>
        </m:r>
        <m:r>
          <m:rPr/>
          <m:t>C</m:t>
        </m:r>
        <m:r>
          <m:rPr>
            <m:sty m:val="p"/>
          </m:rPr>
          <m:t>⟩=</m:t>
        </m:r>
        <m:sSub>
          <m:sSubPr/>
          <m:e>
            <m:r>
              <m:rPr/>
              <m:t>v</m:t>
            </m:r>
          </m:e>
          <m:sub>
            <m:r>
              <m:rPr/>
              <m:t>C</m:t>
            </m:r>
          </m:sub>
        </m:sSub>
      </m:oMath>
      <w:r>
        <w:t xml:space="preserve">。A </w:t>
      </w:r>
      <w:r>
        <w:rPr>
          <w:rFonts w:hint="eastAsia"/>
        </w:rPr>
        <w:t>场纵模线性耦合完全抵消快子不稳定性，场模态分裂为：</w:t>
      </w:r>
    </w:p>
    <w:p w14:paraId="6B343F35">
      <w:pPr>
        <w:pStyle w:val="26"/>
        <w:numPr>
          <w:ilvl w:val="0"/>
          <w:numId w:val="5"/>
        </w:numPr>
      </w:pPr>
      <w:r>
        <w:rPr>
          <w:rFonts w:hint="eastAsia"/>
          <w:b/>
          <w:bCs/>
        </w:rPr>
        <w:t>无质量</w:t>
      </w:r>
      <w:r>
        <w:rPr>
          <w:b/>
          <w:bCs/>
        </w:rPr>
        <w:t xml:space="preserve"> Goldstone </w:t>
      </w:r>
      <w:r>
        <w:rPr>
          <w:rFonts w:hint="eastAsia"/>
          <w:b/>
          <w:bCs/>
        </w:rPr>
        <w:t>模</w:t>
      </w:r>
      <w:r>
        <w:rPr>
          <w:rFonts w:hint="eastAsia"/>
        </w:rPr>
        <w:t>：即复合引力子</w:t>
      </w:r>
      <w:r>
        <w:t xml:space="preserve"> </w:t>
      </w:r>
      <m:oMath>
        <m:sSub>
          <m:sSubPr/>
          <m:e>
            <m:r>
              <m:rPr/>
              <m:t>h</m:t>
            </m:r>
          </m:e>
          <m:sub>
            <m:r>
              <m:rPr/>
              <m:t>μν</m:t>
            </m:r>
          </m:sub>
        </m:sSub>
      </m:oMath>
      <w:r>
        <w:rPr>
          <w:rFonts w:hint="eastAsia"/>
        </w:rPr>
        <w:t>，受全局拓扑对称保护永久无质量；</w:t>
      </w:r>
    </w:p>
    <w:p w14:paraId="7B68DC22">
      <w:pPr>
        <w:pStyle w:val="26"/>
        <w:numPr>
          <w:ilvl w:val="0"/>
          <w:numId w:val="5"/>
        </w:numPr>
      </w:pPr>
      <w:r>
        <w:rPr>
          <w:rFonts w:hint="eastAsia"/>
          <w:b/>
          <w:bCs/>
        </w:rPr>
        <w:t>有质量径向模</w:t>
      </w:r>
      <w:r>
        <w:rPr>
          <w:rFonts w:hint="eastAsia"/>
        </w:rPr>
        <w:t>：质量极高，仅在普朗克能标耦合，低能宇宙学尺度完全退耦无物理效应。</w:t>
      </w:r>
    </w:p>
    <w:p w14:paraId="40FDB3BF">
      <w:pPr>
        <w:pStyle w:val="4"/>
      </w:pPr>
      <w:r>
        <w:rPr>
          <w:rFonts w:hint="eastAsia"/>
        </w:rPr>
        <w:t>真空态下</w:t>
      </w:r>
      <w:r>
        <w:t xml:space="preserve"> C </w:t>
      </w:r>
      <w:r>
        <w:rPr>
          <w:rFonts w:hint="eastAsia"/>
        </w:rPr>
        <w:t>场有效质量平方：</w:t>
      </w:r>
    </w:p>
    <w:p w14:paraId="6F0C91A2">
      <w:pPr>
        <w:pStyle w:val="3"/>
      </w:pPr>
      <m:oMathPara>
        <m:oMathParaPr>
          <m:jc m:val="center"/>
        </m:oMathParaPr>
        <m:oMath>
          <m:sSubSup>
            <m:sSubSupPr/>
            <m:e>
              <m:r>
                <m:rPr/>
                <m:t>m</m:t>
              </m:r>
            </m:e>
            <m:sub>
              <m:r>
                <m:rPr>
                  <m:sty m:val="p"/>
                </m:rPr>
                <m:t>eff</m:t>
              </m:r>
            </m:sub>
            <m:sup>
              <m:r>
                <m:rPr/>
                <m:t>2</m:t>
              </m:r>
            </m:sup>
          </m:sSubSup>
          <m:r>
            <m:rPr>
              <m:sty m:val="p"/>
            </m:rPr>
            <m:t>=</m:t>
          </m:r>
          <m:sSubSup>
            <m:sSubSupPr/>
            <m:e>
              <m:r>
                <m:rPr/>
                <m:t>m</m:t>
              </m:r>
            </m:e>
            <m:sub>
              <m:r>
                <m:rPr/>
                <m:t>0</m:t>
              </m:r>
            </m:sub>
            <m:sup>
              <m:r>
                <m:rPr/>
                <m:t>2</m:t>
              </m:r>
            </m:sup>
          </m:sSubSup>
          <m:r>
            <m:rPr>
              <m:sty m:val="p"/>
            </m:rPr>
            <m:t>+</m:t>
          </m:r>
          <m:r>
            <m:rPr/>
            <m:t>12</m:t>
          </m:r>
          <m:sSub>
            <m:sSubPr/>
            <m:e>
              <m:r>
                <m:rPr/>
                <m:t>λ</m:t>
              </m:r>
            </m:e>
            <m:sub>
              <m:r>
                <m:rPr/>
                <m:t>C</m:t>
              </m:r>
            </m:sub>
          </m:sSub>
          <m:sSubSup>
            <m:sSubSupPr/>
            <m:e>
              <m:r>
                <m:rPr/>
                <m:t>ρ</m:t>
              </m:r>
            </m:e>
            <m:sub>
              <m:r>
                <m:rPr/>
                <m:t>C0</m:t>
              </m:r>
            </m:sub>
            <m:sup>
              <m:r>
                <m:rPr/>
                <m:t>2</m:t>
              </m:r>
            </m:sup>
          </m:sSubSup>
          <m:r>
            <m:rPr>
              <m:sty m:val="p"/>
            </m:rPr>
            <m:t>+</m:t>
          </m:r>
          <m:r>
            <m:rPr/>
            <m:t>g</m:t>
          </m:r>
          <m:sSub>
            <m:sSubPr/>
            <m:e>
              <m:r>
                <m:rPr/>
                <m:t>ρ</m:t>
              </m:r>
            </m:e>
            <m:sub>
              <m:r>
                <m:rPr/>
                <m:t>A</m:t>
              </m:r>
            </m:sub>
          </m:sSub>
        </m:oMath>
      </m:oMathPara>
    </w:p>
    <w:p w14:paraId="455DC66B">
      <w:pPr>
        <w:pStyle w:val="4"/>
      </w:pPr>
      <w:r>
        <w:rPr>
          <w:rFonts w:hint="eastAsia"/>
        </w:rPr>
        <w:t>真空背景</w:t>
      </w:r>
      <w:r>
        <w:t xml:space="preserve"> </w:t>
      </w:r>
      <m:oMath>
        <m:sSub>
          <m:sSubPr/>
          <m:e>
            <m:r>
              <m:rPr/>
              <m:t>ρ</m:t>
            </m:r>
          </m:e>
          <m:sub>
            <m:r>
              <m:rPr/>
              <m:t>A</m:t>
            </m:r>
          </m:sub>
        </m:sSub>
        <m:r>
          <m:rPr>
            <m:sty m:val="p"/>
          </m:rPr>
          <m:t>=</m:t>
        </m:r>
        <m:sSub>
          <m:sSubPr/>
          <m:e>
            <m:r>
              <m:rPr/>
              <m:t>ρ</m:t>
            </m:r>
          </m:e>
          <m:sub>
            <m:r>
              <m:rPr/>
              <m:t>0</m:t>
            </m:r>
          </m:sub>
        </m:sSub>
      </m:oMath>
      <w:r>
        <w:t xml:space="preserve"> </w:t>
      </w:r>
      <w:r>
        <w:rPr>
          <w:rFonts w:hint="eastAsia"/>
        </w:rPr>
        <w:t>时</w:t>
      </w:r>
      <w:r>
        <w:t xml:space="preserve"> </w:t>
      </w:r>
      <m:oMath>
        <m:sSubSup>
          <m:sSubSupPr/>
          <m:e>
            <m:r>
              <m:rPr/>
              <m:t>m</m:t>
            </m:r>
          </m:e>
          <m:sub>
            <m:r>
              <m:rPr>
                <m:sty m:val="p"/>
              </m:rPr>
              <m:t>eff</m:t>
            </m:r>
          </m:sub>
          <m:sup>
            <m:r>
              <m:rPr/>
              <m:t>2</m:t>
            </m:r>
          </m:sup>
        </m:sSubSup>
        <m:r>
          <m:rPr>
            <m:sty m:val="p"/>
          </m:rPr>
          <m:t>=</m:t>
        </m:r>
        <m:r>
          <m:rPr/>
          <m:t>0</m:t>
        </m:r>
      </m:oMath>
      <w:r>
        <w:rPr>
          <w:rFonts w:hint="eastAsia"/>
        </w:rPr>
        <w:t>，快子不稳定性彻底消除，无质量性数学自洽。</w:t>
      </w:r>
    </w:p>
    <w:bookmarkEnd w:id="16"/>
    <w:p w14:paraId="55745070">
      <w:pPr>
        <w:pStyle w:val="7"/>
      </w:pPr>
      <w:bookmarkStart w:id="17" w:name="光子---引力子模式正交分离严格证明"/>
      <w:r>
        <w:t xml:space="preserve">2.2.4 </w:t>
      </w:r>
      <w:r>
        <w:rPr>
          <w:rFonts w:hint="eastAsia"/>
        </w:rPr>
        <w:t>光子</w:t>
      </w:r>
      <w:r>
        <w:t xml:space="preserve"> - </w:t>
      </w:r>
      <w:r>
        <w:rPr>
          <w:rFonts w:hint="eastAsia"/>
        </w:rPr>
        <w:t>引力子模式正交分离严格证明</w:t>
      </w:r>
    </w:p>
    <w:p w14:paraId="3D1BD325">
      <w:pPr>
        <w:pStyle w:val="4"/>
      </w:pPr>
      <w:r>
        <w:rPr>
          <w:rFonts w:hint="eastAsia"/>
        </w:rPr>
        <w:t>光子仅由</w:t>
      </w:r>
      <w:r>
        <w:t xml:space="preserve"> A </w:t>
      </w:r>
      <w:r>
        <w:rPr>
          <w:rFonts w:hint="eastAsia"/>
        </w:rPr>
        <w:t>场横向模承载，独立电磁拉氏量：</w:t>
      </w:r>
    </w:p>
    <w:p w14:paraId="5180E1BF">
      <w:pPr>
        <w:pStyle w:val="3"/>
      </w:pPr>
      <m:oMathPara>
        <m:oMathParaPr>
          <m:jc m:val="center"/>
        </m:oMathParaPr>
        <m:oMath>
          <m:sSub>
            <m:sSubPr/>
            <m:e>
              <m:r>
                <m:rPr>
                  <m:sty m:val="p"/>
                  <m:scr m:val="script"/>
                </m:rPr>
                <m:t>ℒ</m:t>
              </m:r>
            </m:e>
            <m:sub>
              <m:r>
                <m:rPr/>
                <m:t>γ</m:t>
              </m:r>
            </m:sub>
          </m:sSub>
          <m:r>
            <m:rPr>
              <m:sty m:val="p"/>
            </m:rPr>
            <m:t>=−</m:t>
          </m:r>
          <m:f>
            <m:fPr/>
            <m:num>
              <m:r>
                <m:rPr/>
                <m:t>1</m:t>
              </m:r>
            </m:num>
            <m:den>
              <m:r>
                <m:rPr/>
                <m:t>4</m:t>
              </m:r>
            </m:den>
          </m:f>
          <m:sSub>
            <m:sSubPr/>
            <m:e>
              <m:r>
                <m:rPr/>
                <m:t>F</m:t>
              </m:r>
            </m:e>
            <m:sub>
              <m:r>
                <m:rPr/>
                <m:t>μν</m:t>
              </m:r>
            </m:sub>
          </m:sSub>
          <m:sSup>
            <m:sSupPr/>
            <m:e>
              <m:r>
                <m:rPr/>
                <m:t>F</m:t>
              </m:r>
            </m:e>
            <m:sup>
              <m:r>
                <m:rPr/>
                <m:t>μν</m:t>
              </m:r>
            </m:sup>
          </m:sSup>
        </m:oMath>
      </m:oMathPara>
    </w:p>
    <w:p w14:paraId="5AD1D85B">
      <w:pPr>
        <w:pStyle w:val="4"/>
      </w:pPr>
      <w:r>
        <w:rPr>
          <w:rFonts w:hint="eastAsia"/>
        </w:rPr>
        <w:t>横模约束</w:t>
      </w:r>
      <w:r>
        <w:t xml:space="preserve"> </w:t>
      </w:r>
      <m:oMath>
        <m:sSup>
          <m:sSupPr/>
          <m:e>
            <m:r>
              <m:rPr>
                <m:sty m:val="p"/>
              </m:rPr>
              <m:t>∂</m:t>
            </m:r>
          </m:e>
          <m:sup>
            <m:r>
              <m:rPr/>
              <m:t>μ</m:t>
            </m:r>
          </m:sup>
        </m:sSup>
        <m:sSubSup>
          <m:sSubSupPr/>
          <m:e>
            <m:r>
              <m:rPr/>
              <m:t>A</m:t>
            </m:r>
          </m:e>
          <m:sub>
            <m:r>
              <m:rPr/>
              <m:t>μ</m:t>
            </m:r>
          </m:sub>
          <m:sup>
            <m:r>
              <m:rPr>
                <m:sty m:val="p"/>
              </m:rPr>
              <m:t>⟂</m:t>
            </m:r>
          </m:sup>
        </m:sSubSup>
        <m:r>
          <m:rPr>
            <m:sty m:val="p"/>
          </m:rPr>
          <m:t>=</m:t>
        </m:r>
        <m:r>
          <m:rPr/>
          <m:t>0</m:t>
        </m:r>
      </m:oMath>
      <w:r>
        <w:rPr>
          <w:rFonts w:hint="eastAsia"/>
        </w:rPr>
        <w:t>、纵模满足</w:t>
      </w:r>
      <w:r>
        <w:t xml:space="preserve"> </w:t>
      </w:r>
      <m:oMath>
        <m:sSub>
          <m:sSubPr/>
          <m:e>
            <m:r>
              <m:rPr>
                <m:sty m:val="p"/>
              </m:rPr>
              <m:t>∂</m:t>
            </m:r>
          </m:e>
          <m:sub>
            <m:r>
              <m:rPr/>
              <m:t>μ</m:t>
            </m:r>
          </m:sub>
        </m:sSub>
        <m:sSub>
          <m:sSubPr/>
          <m:e>
            <m:r>
              <m:rPr/>
              <m:t>φ</m:t>
            </m:r>
          </m:e>
          <m:sub>
            <m:r>
              <m:rPr/>
              <m:t>A</m:t>
            </m:r>
          </m:sub>
        </m:sSub>
        <m:r>
          <m:rPr>
            <m:sty m:val="p"/>
          </m:rPr>
          <m:t>≠</m:t>
        </m:r>
        <m:r>
          <m:rPr/>
          <m:t>0</m:t>
        </m:r>
      </m:oMath>
      <w:r>
        <w:rPr>
          <w:rFonts w:hint="eastAsia"/>
        </w:rPr>
        <w:t>，二者张成正交模空间，无相互耦合混合。物理区分：光子为自旋</w:t>
      </w:r>
      <w:r>
        <w:t xml:space="preserve"> 1 </w:t>
      </w:r>
      <w:r>
        <w:rPr>
          <w:rFonts w:hint="eastAsia"/>
        </w:rPr>
        <w:t>横向极化场，耦合电荷电流；引力子为自旋</w:t>
      </w:r>
      <w:r>
        <w:t xml:space="preserve"> 2 </w:t>
      </w:r>
      <w:r>
        <w:rPr>
          <w:rFonts w:hint="eastAsia"/>
        </w:rPr>
        <w:t>复合纵</w:t>
      </w:r>
      <w:r>
        <w:t xml:space="preserve"> - </w:t>
      </w:r>
      <w:r>
        <w:rPr>
          <w:rFonts w:hint="eastAsia"/>
        </w:rPr>
        <w:t>矢激发态，耦合能动张量，自由度完全割裂。</w:t>
      </w:r>
    </w:p>
    <w:bookmarkEnd w:id="17"/>
    <w:p w14:paraId="0C21319C">
      <w:pPr>
        <w:pStyle w:val="7"/>
      </w:pPr>
      <w:bookmarkStart w:id="18" w:name="复合引力子二次量子化传播子与紫外发散自然截断"/>
      <w:r>
        <w:t xml:space="preserve">2.2.5 </w:t>
      </w:r>
      <w:r>
        <w:rPr>
          <w:rFonts w:hint="eastAsia"/>
        </w:rPr>
        <w:t>复合引力子二次量子化、传播子与紫外发散自然截断</w:t>
      </w:r>
    </w:p>
    <w:p w14:paraId="46BC63E4">
      <w:pPr>
        <w:pStyle w:val="4"/>
      </w:pPr>
      <w:r>
        <w:rPr>
          <w:rFonts w:hint="eastAsia"/>
          <w:b/>
          <w:bCs/>
        </w:rPr>
        <w:t>步骤</w:t>
      </w:r>
      <w:r>
        <w:rPr>
          <w:b/>
          <w:bCs/>
        </w:rPr>
        <w:t xml:space="preserve"> </w:t>
      </w:r>
      <w:r>
        <w:rPr>
          <w:rFonts w:hint="eastAsia"/>
          <w:b/>
          <w:bCs/>
        </w:rPr>
        <w:t>1：基础场正则量子化</w:t>
      </w:r>
    </w:p>
    <w:p w14:paraId="60D6D523">
      <w:pPr>
        <w:pStyle w:val="3"/>
      </w:pPr>
      <w:r>
        <w:t xml:space="preserve">A </w:t>
      </w:r>
      <w:r>
        <w:rPr>
          <w:rFonts w:hint="eastAsia"/>
        </w:rPr>
        <w:t>场无质量标量纵模量子展开：</w:t>
      </w:r>
    </w:p>
    <w:p w14:paraId="77A098F2">
      <w:pPr>
        <w:pStyle w:val="3"/>
      </w:pPr>
      <m:oMathPara>
        <m:oMathParaPr>
          <m:jc m:val="center"/>
        </m:oMathParaPr>
        <m:oMath>
          <m:sSub>
            <m:sSubPr/>
            <m:e>
              <m:r>
                <m:rPr/>
                <m:t>φ</m:t>
              </m:r>
            </m:e>
            <m:sub>
              <m:r>
                <m:rPr/>
                <m:t>A</m:t>
              </m:r>
            </m:sub>
          </m:sSub>
          <m:r>
            <m:rPr>
              <m:sty m:val="p"/>
            </m:rPr>
            <m:t>(</m:t>
          </m:r>
          <m:r>
            <m:rPr/>
            <m:t>x</m:t>
          </m:r>
          <m:r>
            <m:rPr>
              <m:sty m:val="p"/>
            </m:rPr>
            <m:t>)=∫</m:t>
          </m:r>
          <m:f>
            <m:fPr/>
            <m:num>
              <m:sSup>
                <m:sSupPr/>
                <m:e>
                  <m:r>
                    <m:rPr/>
                    <m:t>d</m:t>
                  </m:r>
                </m:e>
                <m:sup>
                  <m:r>
                    <m:rPr/>
                    <m:t>3</m:t>
                  </m:r>
                </m:sup>
              </m:sSup>
              <m:r>
                <m:rPr>
                  <m:sty m:val="b"/>
                </m:rPr>
                <m:t>p</m:t>
              </m:r>
            </m:num>
            <m:den>
              <m:r>
                <m:rPr>
                  <m:sty m:val="p"/>
                </m:rPr>
                <m:t>(</m:t>
              </m:r>
              <m:r>
                <m:rPr/>
                <m:t>2π</m:t>
              </m:r>
              <m:sSup>
                <m:sSupPr/>
                <m:e>
                  <m:r>
                    <m:rPr>
                      <m:sty m:val="p"/>
                    </m:rPr>
                    <m:t>)</m:t>
                  </m:r>
                </m:e>
                <m:sup>
                  <m:r>
                    <m:rPr/>
                    <m:t>3</m:t>
                  </m:r>
                </m:sup>
              </m:sSup>
            </m:den>
          </m:f>
          <m:f>
            <m:fPr/>
            <m:num>
              <m:r>
                <m:rPr/>
                <m:t>1</m:t>
              </m:r>
            </m:num>
            <m:den>
              <m:rad>
                <m:radPr>
                  <m:degHide m:val="1"/>
                </m:radPr>
                <m:deg/>
                <m:e>
                  <m:r>
                    <m:rPr/>
                    <m:t>2</m:t>
                  </m:r>
                  <m:sSub>
                    <m:sSubPr/>
                    <m:e>
                      <m:r>
                        <m:rPr/>
                        <m:t>E</m:t>
                      </m:r>
                    </m:e>
                    <m:sub>
                      <m:r>
                        <m:rPr>
                          <m:sty m:val="b"/>
                        </m:rPr>
                        <m:t>p</m:t>
                      </m:r>
                    </m:sub>
                  </m:sSub>
                </m:e>
              </m:rad>
            </m:den>
          </m:f>
          <m:d>
            <m:dPr>
              <m:sepChr m:val=""/>
            </m:dPr>
            <m:e>
              <m:sSub>
                <m:sSubPr/>
                <m:e>
                  <m:r>
                    <m:rPr/>
                    <m:t>a</m:t>
                  </m:r>
                </m:e>
                <m:sub>
                  <m:r>
                    <m:rPr>
                      <m:sty m:val="b"/>
                    </m:rPr>
                    <m:t>p</m:t>
                  </m:r>
                </m:sub>
              </m:sSub>
              <m:sSup>
                <m:sSupPr/>
                <m:e>
                  <m:r>
                    <m:rPr/>
                    <m:t>e</m:t>
                  </m:r>
                </m:e>
                <m:sup>
                  <m:r>
                    <m:rPr>
                      <m:sty m:val="p"/>
                    </m:rPr>
                    <m:t>−</m:t>
                  </m:r>
                  <m:r>
                    <m:rPr/>
                    <m:t>ip</m:t>
                  </m:r>
                  <m:r>
                    <m:rPr>
                      <m:sty m:val="p"/>
                    </m:rPr>
                    <m:t>⋅</m:t>
                  </m:r>
                  <m:r>
                    <m:rPr/>
                    <m:t>x</m:t>
                  </m:r>
                </m:sup>
              </m:sSup>
              <m:r>
                <m:rPr>
                  <m:sty m:val="p"/>
                </m:rPr>
                <m:t>+</m:t>
              </m:r>
              <m:sSubSup>
                <m:sSubSupPr/>
                <m:e>
                  <m:r>
                    <m:rPr/>
                    <m:t>a</m:t>
                  </m:r>
                </m:e>
                <m:sub>
                  <m:r>
                    <m:rPr>
                      <m:sty m:val="b"/>
                    </m:rPr>
                    <m:t>p</m:t>
                  </m:r>
                </m:sub>
                <m:sup>
                  <m:r>
                    <m:rPr>
                      <m:sty m:val="p"/>
                    </m:rPr>
                    <m:t>†</m:t>
                  </m:r>
                </m:sup>
              </m:sSubSup>
              <m:sSup>
                <m:sSupPr/>
                <m:e>
                  <m:r>
                    <m:rPr/>
                    <m:t>e</m:t>
                  </m:r>
                </m:e>
                <m:sup>
                  <m:r>
                    <m:rPr/>
                    <m:t>ip</m:t>
                  </m:r>
                  <m:r>
                    <m:rPr>
                      <m:sty m:val="p"/>
                    </m:rPr>
                    <m:t>⋅</m:t>
                  </m:r>
                  <m:r>
                    <m:rPr/>
                    <m:t>x</m:t>
                  </m:r>
                </m:sup>
              </m:sSup>
            </m:e>
          </m:d>
          <m:r>
            <m:rPr>
              <m:sty m:val="p"/>
            </m:rPr>
            <m:t>,</m:t>
          </m:r>
          <m:r>
            <m:rPr/>
            <m:t> </m:t>
          </m:r>
          <m:sSup>
            <m:sSupPr/>
            <m:e>
              <m:r>
                <m:rPr/>
                <m:t>p</m:t>
              </m:r>
            </m:e>
            <m:sup>
              <m:r>
                <m:rPr/>
                <m:t>2</m:t>
              </m:r>
            </m:sup>
          </m:sSup>
          <m:r>
            <m:rPr>
              <m:sty m:val="p"/>
            </m:rPr>
            <m:t>=</m:t>
          </m:r>
          <m:r>
            <m:rPr/>
            <m:t>0</m:t>
          </m:r>
        </m:oMath>
      </m:oMathPara>
    </w:p>
    <w:p w14:paraId="7EACB04C">
      <w:pPr>
        <w:pStyle w:val="4"/>
      </w:pPr>
      <w:r>
        <w:rPr>
          <w:rFonts w:hint="eastAsia"/>
        </w:rPr>
        <w:t>满足玻色对易关系</w:t>
      </w:r>
      <w:r>
        <w:t xml:space="preserve"> </w:t>
      </w:r>
      <m:oMath>
        <m:r>
          <m:rPr>
            <m:sty m:val="p"/>
          </m:rPr>
          <m:t>[</m:t>
        </m:r>
        <m:sSub>
          <m:sSubPr/>
          <m:e>
            <m:r>
              <m:rPr/>
              <m:t>a</m:t>
            </m:r>
          </m:e>
          <m:sub>
            <m:r>
              <m:rPr>
                <m:sty m:val="b"/>
              </m:rPr>
              <m:t>p</m:t>
            </m:r>
          </m:sub>
        </m:sSub>
        <m:r>
          <m:rPr>
            <m:sty m:val="p"/>
          </m:rPr>
          <m:t>,</m:t>
        </m:r>
        <m:sSubSup>
          <m:sSubSupPr/>
          <m:e>
            <m:r>
              <m:rPr/>
              <m:t>a</m:t>
            </m:r>
          </m:e>
          <m:sub>
            <m:r>
              <m:rPr>
                <m:sty m:val="b"/>
              </m:rPr>
              <m:t>q</m:t>
            </m:r>
          </m:sub>
          <m:sup>
            <m:r>
              <m:rPr>
                <m:sty m:val="p"/>
              </m:rPr>
              <m:t>†</m:t>
            </m:r>
          </m:sup>
        </m:sSubSup>
        <m:r>
          <m:rPr>
            <m:sty m:val="p"/>
          </m:rPr>
          <m:t>]=(</m:t>
        </m:r>
        <m:r>
          <m:rPr/>
          <m:t>2π</m:t>
        </m:r>
        <m:sSup>
          <m:sSupPr/>
          <m:e>
            <m:r>
              <m:rPr>
                <m:sty m:val="p"/>
              </m:rPr>
              <m:t>)</m:t>
            </m:r>
          </m:e>
          <m:sup>
            <m:r>
              <m:rPr/>
              <m:t>3</m:t>
            </m:r>
          </m:sup>
        </m:sSup>
        <m:sSup>
          <m:sSupPr/>
          <m:e>
            <m:r>
              <m:rPr/>
              <m:t>δ</m:t>
            </m:r>
          </m:e>
          <m:sup>
            <m:r>
              <m:rPr>
                <m:sty m:val="p"/>
              </m:rPr>
              <m:t>(</m:t>
            </m:r>
            <m:r>
              <m:rPr/>
              <m:t>3</m:t>
            </m:r>
            <m:r>
              <m:rPr>
                <m:sty m:val="p"/>
              </m:rPr>
              <m:t>)</m:t>
            </m:r>
          </m:sup>
        </m:sSup>
        <m:r>
          <m:rPr>
            <m:sty m:val="p"/>
          </m:rPr>
          <m:t>(</m:t>
        </m:r>
        <m:r>
          <m:rPr>
            <m:sty m:val="b"/>
          </m:rPr>
          <m:t>p</m:t>
        </m:r>
        <m:r>
          <m:rPr>
            <m:sty m:val="p"/>
          </m:rPr>
          <m:t>−</m:t>
        </m:r>
        <m:r>
          <m:rPr>
            <m:sty m:val="b"/>
          </m:rPr>
          <m:t>q</m:t>
        </m:r>
        <m:r>
          <m:rPr>
            <m:sty m:val="p"/>
          </m:rPr>
          <m:t>)</m:t>
        </m:r>
      </m:oMath>
      <w:r>
        <w:t>。</w:t>
      </w:r>
    </w:p>
    <w:p w14:paraId="18085AB5">
      <w:pPr>
        <w:pStyle w:val="3"/>
      </w:pPr>
      <w:r>
        <w:t xml:space="preserve">C </w:t>
      </w:r>
      <w:r>
        <w:rPr>
          <w:rFonts w:hint="eastAsia"/>
        </w:rPr>
        <w:t>场无散等效矢量场量子展开：</w:t>
      </w:r>
    </w:p>
    <w:p w14:paraId="3A48E5A6">
      <w:pPr>
        <w:pStyle w:val="3"/>
      </w:pPr>
      <m:oMathPara>
        <m:oMathParaPr>
          <m:jc m:val="center"/>
        </m:oMathParaPr>
        <m:oMath>
          <m:sSub>
            <m:sSubPr/>
            <m:e>
              <m:acc>
                <m:accPr>
                  <m:chr m:val="̃"/>
                </m:accPr>
                <m:e>
                  <m:r>
                    <m:rPr/>
                    <m:t>C</m:t>
                  </m:r>
                </m:e>
              </m:acc>
            </m:e>
            <m:sub>
              <m:r>
                <m:rPr/>
                <m:t>μ</m:t>
              </m:r>
            </m:sub>
          </m:sSub>
          <m:r>
            <m:rPr>
              <m:sty m:val="p"/>
            </m:rPr>
            <m:t>(</m:t>
          </m:r>
          <m:r>
            <m:rPr/>
            <m:t>x</m:t>
          </m:r>
          <m:r>
            <m:rPr>
              <m:sty m:val="p"/>
            </m:rPr>
            <m:t>)=∫</m:t>
          </m:r>
          <m:f>
            <m:fPr/>
            <m:num>
              <m:sSup>
                <m:sSupPr/>
                <m:e>
                  <m:r>
                    <m:rPr/>
                    <m:t>d</m:t>
                  </m:r>
                </m:e>
                <m:sup>
                  <m:r>
                    <m:rPr/>
                    <m:t>3</m:t>
                  </m:r>
                </m:sup>
              </m:sSup>
              <m:r>
                <m:rPr>
                  <m:sty m:val="b"/>
                </m:rPr>
                <m:t>p</m:t>
              </m:r>
            </m:num>
            <m:den>
              <m:r>
                <m:rPr>
                  <m:sty m:val="p"/>
                </m:rPr>
                <m:t>(</m:t>
              </m:r>
              <m:r>
                <m:rPr/>
                <m:t>2π</m:t>
              </m:r>
              <m:sSup>
                <m:sSupPr/>
                <m:e>
                  <m:r>
                    <m:rPr>
                      <m:sty m:val="p"/>
                    </m:rPr>
                    <m:t>)</m:t>
                  </m:r>
                </m:e>
                <m:sup>
                  <m:r>
                    <m:rPr/>
                    <m:t>3</m:t>
                  </m:r>
                </m:sup>
              </m:sSup>
            </m:den>
          </m:f>
          <m:f>
            <m:fPr/>
            <m:num>
              <m:r>
                <m:rPr/>
                <m:t>1</m:t>
              </m:r>
            </m:num>
            <m:den>
              <m:rad>
                <m:radPr>
                  <m:degHide m:val="1"/>
                </m:radPr>
                <m:deg/>
                <m:e>
                  <m:r>
                    <m:rPr/>
                    <m:t>2</m:t>
                  </m:r>
                  <m:sSub>
                    <m:sSubPr/>
                    <m:e>
                      <m:r>
                        <m:rPr/>
                        <m:t>E</m:t>
                      </m:r>
                    </m:e>
                    <m:sub>
                      <m:r>
                        <m:rPr>
                          <m:sty m:val="b"/>
                        </m:rPr>
                        <m:t>p</m:t>
                      </m:r>
                    </m:sub>
                  </m:sSub>
                </m:e>
              </m:rad>
            </m:den>
          </m:f>
          <m:nary>
            <m:naryPr>
              <m:chr m:val="∑"/>
              <m:limLoc m:val="undOvr"/>
              <m:supHide m:val="1"/>
            </m:naryPr>
            <m:sub>
              <m:r>
                <m:rPr/>
                <m:t>λ</m:t>
              </m:r>
              <m:r>
                <m:rPr>
                  <m:sty m:val="p"/>
                </m:rPr>
                <m:t>=</m:t>
              </m:r>
              <m:r>
                <m:rPr/>
                <m:t>1</m:t>
              </m:r>
              <m:r>
                <m:rPr>
                  <m:sty m:val="p"/>
                </m:rPr>
                <m:t>,</m:t>
              </m:r>
              <m:r>
                <m:rPr/>
                <m:t>2</m:t>
              </m:r>
            </m:sub>
            <m:sup>
              <m:r>
                <m:rPr/>
                <m:t>​</m:t>
              </m:r>
            </m:sup>
            <m:e>
              <m:sSubSup>
                <m:sSubSupPr/>
                <m:e>
                  <m:r>
                    <m:rPr/>
                    <m:t>ϵ</m:t>
                  </m:r>
                </m:e>
                <m:sub>
                  <m:r>
                    <m:rPr/>
                    <m:t>μ</m:t>
                  </m:r>
                </m:sub>
                <m:sup>
                  <m:r>
                    <m:rPr/>
                    <m:t>λ</m:t>
                  </m:r>
                </m:sup>
              </m:sSubSup>
            </m:e>
          </m:nary>
          <m:r>
            <m:rPr>
              <m:sty m:val="p"/>
            </m:rPr>
            <m:t>(</m:t>
          </m:r>
          <m:r>
            <m:rPr>
              <m:sty m:val="b"/>
            </m:rPr>
            <m:t>p</m:t>
          </m:r>
          <m:r>
            <m:rPr>
              <m:sty m:val="p"/>
            </m:rPr>
            <m:t>)</m:t>
          </m:r>
          <m:d>
            <m:dPr>
              <m:sepChr m:val=""/>
            </m:dPr>
            <m:e>
              <m:sSub>
                <m:sSubPr/>
                <m:e>
                  <m:r>
                    <m:rPr/>
                    <m:t>b</m:t>
                  </m:r>
                </m:e>
                <m:sub>
                  <m:r>
                    <m:rPr>
                      <m:sty m:val="b"/>
                    </m:rPr>
                    <m:t>p</m:t>
                  </m:r>
                  <m:r>
                    <m:rPr/>
                    <m:t>λ</m:t>
                  </m:r>
                </m:sub>
              </m:sSub>
              <m:sSup>
                <m:sSupPr/>
                <m:e>
                  <m:r>
                    <m:rPr/>
                    <m:t>e</m:t>
                  </m:r>
                </m:e>
                <m:sup>
                  <m:r>
                    <m:rPr>
                      <m:sty m:val="p"/>
                    </m:rPr>
                    <m:t>−</m:t>
                  </m:r>
                  <m:r>
                    <m:rPr/>
                    <m:t>ip</m:t>
                  </m:r>
                  <m:r>
                    <m:rPr>
                      <m:sty m:val="p"/>
                    </m:rPr>
                    <m:t>⋅</m:t>
                  </m:r>
                  <m:r>
                    <m:rPr/>
                    <m:t>x</m:t>
                  </m:r>
                </m:sup>
              </m:sSup>
              <m:r>
                <m:rPr>
                  <m:sty m:val="p"/>
                </m:rPr>
                <m:t>+</m:t>
              </m:r>
              <m:sSubSup>
                <m:sSubSupPr/>
                <m:e>
                  <m:r>
                    <m:rPr/>
                    <m:t>b</m:t>
                  </m:r>
                </m:e>
                <m:sub>
                  <m:r>
                    <m:rPr>
                      <m:sty m:val="b"/>
                    </m:rPr>
                    <m:t>p</m:t>
                  </m:r>
                  <m:r>
                    <m:rPr/>
                    <m:t>λ</m:t>
                  </m:r>
                </m:sub>
                <m:sup>
                  <m:r>
                    <m:rPr>
                      <m:sty m:val="p"/>
                    </m:rPr>
                    <m:t>†</m:t>
                  </m:r>
                </m:sup>
              </m:sSubSup>
              <m:sSup>
                <m:sSupPr/>
                <m:e>
                  <m:r>
                    <m:rPr/>
                    <m:t>e</m:t>
                  </m:r>
                </m:e>
                <m:sup>
                  <m:r>
                    <m:rPr/>
                    <m:t>ip</m:t>
                  </m:r>
                  <m:r>
                    <m:rPr>
                      <m:sty m:val="p"/>
                    </m:rPr>
                    <m:t>⋅</m:t>
                  </m:r>
                  <m:r>
                    <m:rPr/>
                    <m:t>x</m:t>
                  </m:r>
                </m:sup>
              </m:sSup>
            </m:e>
          </m:d>
        </m:oMath>
      </m:oMathPara>
    </w:p>
    <w:p w14:paraId="55AB2C3F">
      <w:pPr>
        <w:pStyle w:val="4"/>
      </w:pPr>
      <w:r>
        <w:rPr>
          <w:rFonts w:hint="eastAsia"/>
        </w:rPr>
        <w:t>约束</w:t>
      </w:r>
      <w:r>
        <w:t xml:space="preserve"> </w:t>
      </w:r>
      <m:oMath>
        <m:sSup>
          <m:sSupPr/>
          <m:e>
            <m:r>
              <m:rPr/>
              <m:t>p</m:t>
            </m:r>
          </m:e>
          <m:sup>
            <m:r>
              <m:rPr/>
              <m:t>μ</m:t>
            </m:r>
          </m:sup>
        </m:sSup>
        <m:sSubSup>
          <m:sSubSupPr/>
          <m:e>
            <m:r>
              <m:rPr/>
              <m:t>ϵ</m:t>
            </m:r>
          </m:e>
          <m:sub>
            <m:r>
              <m:rPr/>
              <m:t>μ</m:t>
            </m:r>
          </m:sub>
          <m:sup>
            <m:r>
              <m:rPr/>
              <m:t>λ</m:t>
            </m:r>
          </m:sup>
        </m:sSubSup>
        <m:r>
          <m:rPr>
            <m:sty m:val="p"/>
          </m:rPr>
          <m:t>=</m:t>
        </m:r>
        <m:r>
          <m:rPr/>
          <m:t>0</m:t>
        </m:r>
      </m:oMath>
      <w:r>
        <w:rPr>
          <w:rFonts w:hint="eastAsia"/>
        </w:rPr>
        <w:t>，对易关系</w:t>
      </w:r>
      <w:r>
        <w:t xml:space="preserve"> </w:t>
      </w:r>
      <m:oMath>
        <m:r>
          <m:rPr>
            <m:sty m:val="p"/>
          </m:rPr>
          <m:t>[</m:t>
        </m:r>
        <m:sSub>
          <m:sSubPr/>
          <m:e>
            <m:r>
              <m:rPr/>
              <m:t>b</m:t>
            </m:r>
          </m:e>
          <m:sub>
            <m:r>
              <m:rPr>
                <m:sty m:val="b"/>
              </m:rPr>
              <m:t>p</m:t>
            </m:r>
            <m:r>
              <m:rPr/>
              <m:t>λ</m:t>
            </m:r>
          </m:sub>
        </m:sSub>
        <m:r>
          <m:rPr>
            <m:sty m:val="p"/>
          </m:rPr>
          <m:t>,</m:t>
        </m:r>
        <m:sSubSup>
          <m:sSubSupPr/>
          <m:e>
            <m:r>
              <m:rPr/>
              <m:t>b</m:t>
            </m:r>
          </m:e>
          <m:sub>
            <m:r>
              <m:rPr>
                <m:sty m:val="b"/>
              </m:rPr>
              <m:t>q</m:t>
            </m:r>
            <m:sSup>
              <m:sSupPr/>
              <m:e>
                <m:r>
                  <m:rPr/>
                  <m:t>λ</m:t>
                </m:r>
              </m:e>
              <m:sup>
                <m:r>
                  <m:rPr>
                    <m:sty m:val="p"/>
                  </m:rPr>
                  <m:t>′</m:t>
                </m:r>
              </m:sup>
            </m:sSup>
          </m:sub>
          <m:sup>
            <m:r>
              <m:rPr>
                <m:sty m:val="p"/>
              </m:rPr>
              <m:t>†</m:t>
            </m:r>
          </m:sup>
        </m:sSubSup>
        <m:r>
          <m:rPr>
            <m:sty m:val="p"/>
          </m:rPr>
          <m:t>]=(</m:t>
        </m:r>
        <m:r>
          <m:rPr/>
          <m:t>2π</m:t>
        </m:r>
        <m:sSup>
          <m:sSupPr/>
          <m:e>
            <m:r>
              <m:rPr>
                <m:sty m:val="p"/>
              </m:rPr>
              <m:t>)</m:t>
            </m:r>
          </m:e>
          <m:sup>
            <m:r>
              <m:rPr/>
              <m:t>3</m:t>
            </m:r>
          </m:sup>
        </m:sSup>
        <m:sSub>
          <m:sSubPr/>
          <m:e>
            <m:r>
              <m:rPr/>
              <m:t>δ</m:t>
            </m:r>
          </m:e>
          <m:sub>
            <m:r>
              <m:rPr/>
              <m:t>λ</m:t>
            </m:r>
            <m:sSup>
              <m:sSupPr/>
              <m:e>
                <m:r>
                  <m:rPr/>
                  <m:t>λ</m:t>
                </m:r>
              </m:e>
              <m:sup>
                <m:r>
                  <m:rPr>
                    <m:sty m:val="p"/>
                  </m:rPr>
                  <m:t>′</m:t>
                </m:r>
              </m:sup>
            </m:sSup>
          </m:sub>
        </m:sSub>
        <m:sSup>
          <m:sSupPr/>
          <m:e>
            <m:r>
              <m:rPr/>
              <m:t>δ</m:t>
            </m:r>
          </m:e>
          <m:sup>
            <m:r>
              <m:rPr>
                <m:sty m:val="p"/>
              </m:rPr>
              <m:t>(</m:t>
            </m:r>
            <m:r>
              <m:rPr/>
              <m:t>3</m:t>
            </m:r>
            <m:r>
              <m:rPr>
                <m:sty m:val="p"/>
              </m:rPr>
              <m:t>)</m:t>
            </m:r>
          </m:sup>
        </m:sSup>
        <m:r>
          <m:rPr>
            <m:sty m:val="p"/>
          </m:rPr>
          <m:t>(</m:t>
        </m:r>
        <m:r>
          <m:rPr>
            <m:sty m:val="b"/>
          </m:rPr>
          <m:t>p</m:t>
        </m:r>
        <m:r>
          <m:rPr>
            <m:sty m:val="p"/>
          </m:rPr>
          <m:t>−</m:t>
        </m:r>
        <m:r>
          <m:rPr>
            <m:sty m:val="b"/>
          </m:rPr>
          <m:t>q</m:t>
        </m:r>
        <m:r>
          <m:rPr>
            <m:sty m:val="p"/>
          </m:rPr>
          <m:t>)</m:t>
        </m:r>
      </m:oMath>
      <w:r>
        <w:t>。</w:t>
      </w:r>
    </w:p>
    <w:p w14:paraId="4EB0BC46">
      <w:pPr>
        <w:pStyle w:val="3"/>
      </w:pPr>
      <w:r>
        <w:rPr>
          <w:rFonts w:hint="eastAsia"/>
          <w:b/>
          <w:bCs/>
        </w:rPr>
        <w:t>步骤</w:t>
      </w:r>
      <w:r>
        <w:rPr>
          <w:b/>
          <w:bCs/>
        </w:rPr>
        <w:t xml:space="preserve"> </w:t>
      </w:r>
      <w:r>
        <w:rPr>
          <w:rFonts w:hint="eastAsia"/>
          <w:b/>
          <w:bCs/>
        </w:rPr>
        <w:t>2：复合引力子算符重构</w:t>
      </w:r>
    </w:p>
    <w:p w14:paraId="1C508A0E">
      <w:pPr>
        <w:pStyle w:val="3"/>
      </w:pPr>
      <w:r>
        <w:rPr>
          <w:rFonts w:hint="eastAsia"/>
        </w:rPr>
        <w:t>将经典场升级为量子算符代入式</w:t>
      </w:r>
      <w:r>
        <w:t xml:space="preserve"> </w:t>
      </w:r>
      <w:r>
        <w:rPr>
          <w:rFonts w:hint="eastAsia"/>
        </w:rPr>
        <w:t>(2.9)：</w:t>
      </w:r>
    </w:p>
    <w:p w14:paraId="4EA387F1">
      <w:pPr>
        <w:pStyle w:val="3"/>
      </w:pPr>
      <m:oMathPara>
        <m:oMathParaPr>
          <m:jc m:val="center"/>
        </m:oMathParaPr>
        <m:oMath>
          <m:sSub>
            <m:sSubPr/>
            <m:e>
              <m:acc>
                <m:accPr/>
                <m:e>
                  <m:r>
                    <m:rPr/>
                    <m:t>h</m:t>
                  </m:r>
                </m:e>
              </m:acc>
            </m:e>
            <m:sub>
              <m:r>
                <m:rPr/>
                <m:t>μν</m:t>
              </m:r>
            </m:sub>
          </m:sSub>
          <m:r>
            <m:rPr>
              <m:sty m:val="p"/>
            </m:rPr>
            <m:t>(</m:t>
          </m:r>
          <m:r>
            <m:rPr/>
            <m:t>x</m:t>
          </m:r>
          <m:r>
            <m:rPr>
              <m:sty m:val="p"/>
            </m:rPr>
            <m:t>)=</m:t>
          </m:r>
          <m:f>
            <m:fPr/>
            <m:num>
              <m:r>
                <m:rPr/>
                <m:t>1</m:t>
              </m:r>
            </m:num>
            <m:den>
              <m:sSub>
                <m:sSubPr/>
                <m:e>
                  <m:r>
                    <m:rPr/>
                    <m:t>M</m:t>
                  </m:r>
                </m:e>
                <m:sub>
                  <m:r>
                    <m:rPr>
                      <m:sty m:val="p"/>
                    </m:rPr>
                    <m:t>Pl</m:t>
                  </m:r>
                </m:sub>
              </m:sSub>
            </m:den>
          </m:f>
          <m:sSub>
            <m:sSubPr/>
            <m:e>
              <m:r>
                <m:rPr>
                  <m:sty m:val="p"/>
                </m:rPr>
                <m:t>∂</m:t>
              </m:r>
            </m:e>
            <m:sub>
              <m:r>
                <m:rPr>
                  <m:sty m:val="p"/>
                </m:rPr>
                <m:t>(</m:t>
              </m:r>
              <m:r>
                <m:rPr/>
                <m:t>μ</m:t>
              </m:r>
            </m:sub>
          </m:sSub>
          <m:sSub>
            <m:sSubPr/>
            <m:e>
              <m:acc>
                <m:accPr/>
                <m:e>
                  <m:r>
                    <m:rPr/>
                    <m:t>φ</m:t>
                  </m:r>
                </m:e>
              </m:acc>
            </m:e>
            <m:sub>
              <m:r>
                <m:rPr/>
                <m:t>A</m:t>
              </m:r>
            </m:sub>
          </m:sSub>
          <m:sSub>
            <m:sSubPr/>
            <m:e>
              <m:acc>
                <m:accPr/>
                <m:e>
                  <m:acc>
                    <m:accPr>
                      <m:chr m:val="̃"/>
                    </m:accPr>
                    <m:e>
                      <m:r>
                        <m:rPr/>
                        <m:t>C</m:t>
                      </m:r>
                    </m:e>
                  </m:acc>
                </m:e>
              </m:acc>
            </m:e>
            <m:sub>
              <m:r>
                <m:rPr/>
                <m:t>ν</m:t>
              </m:r>
              <m:r>
                <m:rPr>
                  <m:sty m:val="p"/>
                </m:rPr>
                <m:t>)</m:t>
              </m:r>
            </m:sub>
          </m:sSub>
          <m:r>
            <m:rPr>
              <m:sty m:val="p"/>
            </m:rPr>
            <m:t>−</m:t>
          </m:r>
          <m:f>
            <m:fPr/>
            <m:num>
              <m:sSub>
                <m:sSubPr/>
                <m:e>
                  <m:r>
                    <m:rPr/>
                    <m:t>g</m:t>
                  </m:r>
                </m:e>
                <m:sub>
                  <m:r>
                    <m:rPr/>
                    <m:t>μν</m:t>
                  </m:r>
                </m:sub>
              </m:sSub>
            </m:num>
            <m:den>
              <m:r>
                <m:rPr/>
                <m:t>2</m:t>
              </m:r>
              <m:sSub>
                <m:sSubPr/>
                <m:e>
                  <m:r>
                    <m:rPr/>
                    <m:t>M</m:t>
                  </m:r>
                </m:e>
                <m:sub>
                  <m:r>
                    <m:rPr>
                      <m:sty m:val="p"/>
                    </m:rPr>
                    <m:t>Pl</m:t>
                  </m:r>
                </m:sub>
              </m:sSub>
            </m:den>
          </m:f>
          <m:sSup>
            <m:sSupPr/>
            <m:e>
              <m:r>
                <m:rPr>
                  <m:sty m:val="p"/>
                </m:rPr>
                <m:t>∂</m:t>
              </m:r>
            </m:e>
            <m:sup>
              <m:r>
                <m:rPr/>
                <m:t>α</m:t>
              </m:r>
            </m:sup>
          </m:sSup>
          <m:sSub>
            <m:sSubPr/>
            <m:e>
              <m:acc>
                <m:accPr/>
                <m:e>
                  <m:r>
                    <m:rPr/>
                    <m:t>φ</m:t>
                  </m:r>
                </m:e>
              </m:acc>
            </m:e>
            <m:sub>
              <m:r>
                <m:rPr/>
                <m:t>A</m:t>
              </m:r>
            </m:sub>
          </m:sSub>
          <m:sSub>
            <m:sSubPr/>
            <m:e>
              <m:acc>
                <m:accPr/>
                <m:e>
                  <m:acc>
                    <m:accPr>
                      <m:chr m:val="̃"/>
                    </m:accPr>
                    <m:e>
                      <m:r>
                        <m:rPr/>
                        <m:t>C</m:t>
                      </m:r>
                    </m:e>
                  </m:acc>
                </m:e>
              </m:acc>
            </m:e>
            <m:sub>
              <m:r>
                <m:rPr/>
                <m:t>α</m:t>
              </m:r>
            </m:sub>
          </m:sSub>
        </m:oMath>
      </m:oMathPara>
    </w:p>
    <w:p w14:paraId="54E23453">
      <w:pPr>
        <w:pStyle w:val="4"/>
      </w:pPr>
      <w:r>
        <w:rPr>
          <w:rFonts w:hint="eastAsia"/>
        </w:rPr>
        <w:t>合并平面波乘积项，引入自旋</w:t>
      </w:r>
      <w:r>
        <w:t xml:space="preserve"> 2 </w:t>
      </w:r>
      <w:r>
        <w:rPr>
          <w:rFonts w:hint="eastAsia"/>
        </w:rPr>
        <w:t>极化张量</w:t>
      </w:r>
      <w:r>
        <w:t xml:space="preserve"> </w:t>
      </w:r>
      <m:oMath>
        <m:sSubSup>
          <m:sSubSupPr/>
          <m:e>
            <m:r>
              <m:rPr/>
              <m:t>ε</m:t>
            </m:r>
          </m:e>
          <m:sub>
            <m:r>
              <m:rPr/>
              <m:t>μν</m:t>
            </m:r>
          </m:sub>
          <m:sup>
            <m:r>
              <m:rPr/>
              <m:t>s</m:t>
            </m:r>
          </m:sup>
        </m:sSubSup>
        <m:r>
          <m:rPr>
            <m:sty m:val="p"/>
          </m:rPr>
          <m:t>(</m:t>
        </m:r>
        <m:r>
          <m:rPr>
            <m:sty m:val="b"/>
          </m:rPr>
          <m:t>p</m:t>
        </m:r>
        <m:r>
          <m:rPr>
            <m:sty m:val="p"/>
          </m:rPr>
          <m:t>)</m:t>
        </m:r>
      </m:oMath>
      <w:r>
        <w:rPr>
          <w:rFonts w:hint="eastAsia"/>
        </w:rPr>
        <w:t>（</w:t>
      </w:r>
      <m:oMath>
        <m:r>
          <m:rPr/>
          <m:t>s</m:t>
        </m:r>
        <m:r>
          <m:rPr>
            <m:sty m:val="p"/>
          </m:rPr>
          <m:t>=±</m:t>
        </m:r>
        <m:r>
          <m:rPr/>
          <m:t>2</m:t>
        </m:r>
      </m:oMath>
      <w:r>
        <w:rPr>
          <w:rFonts w:hint="eastAsia"/>
        </w:rPr>
        <w:t>）与引力子产生/湮灭算符</w:t>
      </w:r>
      <w:r>
        <w:t xml:space="preserve"> </w:t>
      </w:r>
      <m:oMath>
        <m:sSub>
          <m:sSubPr/>
          <m:e>
            <m:r>
              <m:rPr/>
              <m:t>c</m:t>
            </m:r>
          </m:e>
          <m:sub>
            <m:r>
              <m:rPr>
                <m:sty m:val="b"/>
              </m:rPr>
              <m:t>p</m:t>
            </m:r>
            <m:r>
              <m:rPr/>
              <m:t>s</m:t>
            </m:r>
          </m:sub>
        </m:sSub>
      </m:oMath>
      <w:r>
        <w:t>、</w:t>
      </w:r>
      <m:oMath>
        <m:sSubSup>
          <m:sSubSupPr/>
          <m:e>
            <m:r>
              <m:rPr/>
              <m:t>c</m:t>
            </m:r>
          </m:e>
          <m:sub>
            <m:r>
              <m:rPr>
                <m:sty m:val="b"/>
              </m:rPr>
              <m:t>p</m:t>
            </m:r>
            <m:r>
              <m:rPr/>
              <m:t>s</m:t>
            </m:r>
          </m:sub>
          <m:sup>
            <m:r>
              <m:rPr>
                <m:sty m:val="p"/>
              </m:rPr>
              <m:t>†</m:t>
            </m:r>
          </m:sup>
        </m:sSubSup>
      </m:oMath>
      <w:r>
        <w:rPr>
          <w:rFonts w:hint="eastAsia"/>
        </w:rPr>
        <w:t>：</w:t>
      </w:r>
    </w:p>
    <w:p w14:paraId="254B4C71">
      <w:pPr>
        <w:pStyle w:val="3"/>
      </w:pPr>
      <m:oMathPara>
        <m:oMathParaPr>
          <m:jc m:val="center"/>
        </m:oMathParaPr>
        <m:oMath>
          <m:sSub>
            <m:sSubPr/>
            <m:e>
              <m:acc>
                <m:accPr/>
                <m:e>
                  <m:r>
                    <m:rPr/>
                    <m:t>h</m:t>
                  </m:r>
                </m:e>
              </m:acc>
            </m:e>
            <m:sub>
              <m:r>
                <m:rPr/>
                <m:t>μν</m:t>
              </m:r>
            </m:sub>
          </m:sSub>
          <m:r>
            <m:rPr>
              <m:sty m:val="p"/>
            </m:rPr>
            <m:t>(</m:t>
          </m:r>
          <m:r>
            <m:rPr/>
            <m:t>x</m:t>
          </m:r>
          <m:r>
            <m:rPr>
              <m:sty m:val="p"/>
            </m:rPr>
            <m:t>)=∫</m:t>
          </m:r>
          <m:f>
            <m:fPr/>
            <m:num>
              <m:sSup>
                <m:sSupPr/>
                <m:e>
                  <m:r>
                    <m:rPr/>
                    <m:t>d</m:t>
                  </m:r>
                </m:e>
                <m:sup>
                  <m:r>
                    <m:rPr/>
                    <m:t>3</m:t>
                  </m:r>
                </m:sup>
              </m:sSup>
              <m:r>
                <m:rPr>
                  <m:sty m:val="b"/>
                </m:rPr>
                <m:t>p</m:t>
              </m:r>
            </m:num>
            <m:den>
              <m:r>
                <m:rPr>
                  <m:sty m:val="p"/>
                </m:rPr>
                <m:t>(</m:t>
              </m:r>
              <m:r>
                <m:rPr/>
                <m:t>2π</m:t>
              </m:r>
              <m:sSup>
                <m:sSupPr/>
                <m:e>
                  <m:r>
                    <m:rPr>
                      <m:sty m:val="p"/>
                    </m:rPr>
                    <m:t>)</m:t>
                  </m:r>
                </m:e>
                <m:sup>
                  <m:r>
                    <m:rPr/>
                    <m:t>3</m:t>
                  </m:r>
                </m:sup>
              </m:sSup>
            </m:den>
          </m:f>
          <m:f>
            <m:fPr/>
            <m:num>
              <m:r>
                <m:rPr/>
                <m:t>1</m:t>
              </m:r>
            </m:num>
            <m:den>
              <m:rad>
                <m:radPr>
                  <m:degHide m:val="1"/>
                </m:radPr>
                <m:deg/>
                <m:e>
                  <m:r>
                    <m:rPr/>
                    <m:t>2</m:t>
                  </m:r>
                  <m:sSub>
                    <m:sSubPr/>
                    <m:e>
                      <m:r>
                        <m:rPr/>
                        <m:t>E</m:t>
                      </m:r>
                    </m:e>
                    <m:sub>
                      <m:r>
                        <m:rPr>
                          <m:sty m:val="b"/>
                        </m:rPr>
                        <m:t>p</m:t>
                      </m:r>
                    </m:sub>
                  </m:sSub>
                </m:e>
              </m:rad>
            </m:den>
          </m:f>
          <m:nary>
            <m:naryPr>
              <m:chr m:val="∑"/>
              <m:limLoc m:val="undOvr"/>
              <m:supHide m:val="1"/>
            </m:naryPr>
            <m:sub>
              <m:r>
                <m:rPr/>
                <m:t>s</m:t>
              </m:r>
              <m:r>
                <m:rPr>
                  <m:sty m:val="p"/>
                </m:rPr>
                <m:t>=±</m:t>
              </m:r>
              <m:r>
                <m:rPr/>
                <m:t>2</m:t>
              </m:r>
            </m:sub>
            <m:sup>
              <m:r>
                <m:rPr/>
                <m:t>​</m:t>
              </m:r>
            </m:sup>
            <m:e>
              <m:sSubSup>
                <m:sSubSupPr/>
                <m:e>
                  <m:r>
                    <m:rPr/>
                    <m:t>ε</m:t>
                  </m:r>
                </m:e>
                <m:sub>
                  <m:r>
                    <m:rPr/>
                    <m:t>μν</m:t>
                  </m:r>
                </m:sub>
                <m:sup>
                  <m:r>
                    <m:rPr/>
                    <m:t>s</m:t>
                  </m:r>
                </m:sup>
              </m:sSubSup>
            </m:e>
          </m:nary>
          <m:r>
            <m:rPr>
              <m:sty m:val="p"/>
            </m:rPr>
            <m:t>(</m:t>
          </m:r>
          <m:r>
            <m:rPr>
              <m:sty m:val="b"/>
            </m:rPr>
            <m:t>p</m:t>
          </m:r>
          <m:r>
            <m:rPr>
              <m:sty m:val="p"/>
            </m:rPr>
            <m:t>)</m:t>
          </m:r>
          <m:d>
            <m:dPr>
              <m:sepChr m:val=""/>
            </m:dPr>
            <m:e>
              <m:sSub>
                <m:sSubPr/>
                <m:e>
                  <m:r>
                    <m:rPr/>
                    <m:t>c</m:t>
                  </m:r>
                </m:e>
                <m:sub>
                  <m:r>
                    <m:rPr>
                      <m:sty m:val="b"/>
                    </m:rPr>
                    <m:t>p</m:t>
                  </m:r>
                  <m:r>
                    <m:rPr/>
                    <m:t>s</m:t>
                  </m:r>
                </m:sub>
              </m:sSub>
              <m:sSup>
                <m:sSupPr/>
                <m:e>
                  <m:r>
                    <m:rPr/>
                    <m:t>e</m:t>
                  </m:r>
                </m:e>
                <m:sup>
                  <m:r>
                    <m:rPr>
                      <m:sty m:val="p"/>
                    </m:rPr>
                    <m:t>−</m:t>
                  </m:r>
                  <m:r>
                    <m:rPr/>
                    <m:t>ip</m:t>
                  </m:r>
                  <m:r>
                    <m:rPr>
                      <m:sty m:val="p"/>
                    </m:rPr>
                    <m:t>⋅</m:t>
                  </m:r>
                  <m:r>
                    <m:rPr/>
                    <m:t>x</m:t>
                  </m:r>
                </m:sup>
              </m:sSup>
              <m:r>
                <m:rPr>
                  <m:sty m:val="p"/>
                </m:rPr>
                <m:t>+</m:t>
              </m:r>
              <m:sSubSup>
                <m:sSubSupPr/>
                <m:e>
                  <m:r>
                    <m:rPr/>
                    <m:t>c</m:t>
                  </m:r>
                </m:e>
                <m:sub>
                  <m:r>
                    <m:rPr>
                      <m:sty m:val="b"/>
                    </m:rPr>
                    <m:t>p</m:t>
                  </m:r>
                  <m:r>
                    <m:rPr/>
                    <m:t>s</m:t>
                  </m:r>
                </m:sub>
                <m:sup>
                  <m:r>
                    <m:rPr>
                      <m:sty m:val="p"/>
                    </m:rPr>
                    <m:t>†</m:t>
                  </m:r>
                </m:sup>
              </m:sSubSup>
              <m:sSup>
                <m:sSupPr/>
                <m:e>
                  <m:r>
                    <m:rPr/>
                    <m:t>e</m:t>
                  </m:r>
                </m:e>
                <m:sup>
                  <m:r>
                    <m:rPr/>
                    <m:t>ip</m:t>
                  </m:r>
                  <m:r>
                    <m:rPr>
                      <m:sty m:val="p"/>
                    </m:rPr>
                    <m:t>⋅</m:t>
                  </m:r>
                  <m:r>
                    <m:rPr/>
                    <m:t>x</m:t>
                  </m:r>
                </m:sup>
              </m:sSup>
            </m:e>
          </m:d>
        </m:oMath>
      </m:oMathPara>
    </w:p>
    <w:p w14:paraId="65DBEA83">
      <w:pPr>
        <w:pStyle w:val="4"/>
      </w:pPr>
      <w:r>
        <w:rPr>
          <w:rFonts w:hint="eastAsia"/>
        </w:rPr>
        <w:t>继承基础场玻色统计：</w:t>
      </w:r>
      <m:oMath>
        <m:r>
          <m:rPr>
            <m:sty m:val="p"/>
          </m:rPr>
          <m:t>[</m:t>
        </m:r>
        <m:sSub>
          <m:sSubPr/>
          <m:e>
            <m:r>
              <m:rPr/>
              <m:t>c</m:t>
            </m:r>
          </m:e>
          <m:sub>
            <m:r>
              <m:rPr>
                <m:sty m:val="b"/>
              </m:rPr>
              <m:t>p</m:t>
            </m:r>
            <m:r>
              <m:rPr/>
              <m:t>s</m:t>
            </m:r>
          </m:sub>
        </m:sSub>
        <m:r>
          <m:rPr>
            <m:sty m:val="p"/>
          </m:rPr>
          <m:t>,</m:t>
        </m:r>
        <m:sSubSup>
          <m:sSubSupPr/>
          <m:e>
            <m:r>
              <m:rPr/>
              <m:t>c</m:t>
            </m:r>
          </m:e>
          <m:sub>
            <m:r>
              <m:rPr>
                <m:sty m:val="b"/>
              </m:rPr>
              <m:t>q</m:t>
            </m:r>
            <m:sSup>
              <m:sSupPr/>
              <m:e>
                <m:r>
                  <m:rPr/>
                  <m:t>s</m:t>
                </m:r>
              </m:e>
              <m:sup>
                <m:r>
                  <m:rPr>
                    <m:sty m:val="p"/>
                  </m:rPr>
                  <m:t>′</m:t>
                </m:r>
              </m:sup>
            </m:sSup>
          </m:sub>
          <m:sup>
            <m:r>
              <m:rPr>
                <m:sty m:val="p"/>
              </m:rPr>
              <m:t>†</m:t>
            </m:r>
          </m:sup>
        </m:sSubSup>
        <m:r>
          <m:rPr>
            <m:sty m:val="p"/>
          </m:rPr>
          <m:t>]=(</m:t>
        </m:r>
        <m:r>
          <m:rPr/>
          <m:t>2π</m:t>
        </m:r>
        <m:sSup>
          <m:sSupPr/>
          <m:e>
            <m:r>
              <m:rPr>
                <m:sty m:val="p"/>
              </m:rPr>
              <m:t>)</m:t>
            </m:r>
          </m:e>
          <m:sup>
            <m:r>
              <m:rPr/>
              <m:t>3</m:t>
            </m:r>
          </m:sup>
        </m:sSup>
        <m:sSub>
          <m:sSubPr/>
          <m:e>
            <m:r>
              <m:rPr/>
              <m:t>δ</m:t>
            </m:r>
          </m:e>
          <m:sub>
            <m:r>
              <m:rPr/>
              <m:t>s</m:t>
            </m:r>
            <m:sSup>
              <m:sSupPr/>
              <m:e>
                <m:r>
                  <m:rPr/>
                  <m:t>s</m:t>
                </m:r>
              </m:e>
              <m:sup>
                <m:r>
                  <m:rPr>
                    <m:sty m:val="p"/>
                  </m:rPr>
                  <m:t>′</m:t>
                </m:r>
              </m:sup>
            </m:sSup>
          </m:sub>
        </m:sSub>
        <m:sSup>
          <m:sSupPr/>
          <m:e>
            <m:r>
              <m:rPr/>
              <m:t>δ</m:t>
            </m:r>
          </m:e>
          <m:sup>
            <m:r>
              <m:rPr>
                <m:sty m:val="p"/>
              </m:rPr>
              <m:t>(</m:t>
            </m:r>
            <m:r>
              <m:rPr/>
              <m:t>3</m:t>
            </m:r>
            <m:r>
              <m:rPr>
                <m:sty m:val="p"/>
              </m:rPr>
              <m:t>)</m:t>
            </m:r>
          </m:sup>
        </m:sSup>
        <m:r>
          <m:rPr>
            <m:sty m:val="p"/>
          </m:rPr>
          <m:t>(</m:t>
        </m:r>
        <m:r>
          <m:rPr>
            <m:sty m:val="b"/>
          </m:rPr>
          <m:t>p</m:t>
        </m:r>
        <m:r>
          <m:rPr>
            <m:sty m:val="p"/>
          </m:rPr>
          <m:t>−</m:t>
        </m:r>
        <m:r>
          <m:rPr>
            <m:sty m:val="b"/>
          </m:rPr>
          <m:t>q</m:t>
        </m:r>
        <m:r>
          <m:rPr>
            <m:sty m:val="p"/>
          </m:rPr>
          <m:t>)</m:t>
        </m:r>
      </m:oMath>
      <w:r>
        <w:t>。</w:t>
      </w:r>
    </w:p>
    <w:p w14:paraId="7FB3CE4D">
      <w:pPr>
        <w:pStyle w:val="3"/>
      </w:pPr>
      <w:r>
        <w:rPr>
          <w:rFonts w:hint="eastAsia"/>
          <w:b/>
          <w:bCs/>
        </w:rPr>
        <w:t>步骤</w:t>
      </w:r>
      <w:r>
        <w:rPr>
          <w:b/>
          <w:bCs/>
        </w:rPr>
        <w:t xml:space="preserve"> </w:t>
      </w:r>
      <w:r>
        <w:rPr>
          <w:rFonts w:hint="eastAsia"/>
          <w:b/>
          <w:bCs/>
        </w:rPr>
        <w:t>3：费曼传播子与发散自然截断</w:t>
      </w:r>
    </w:p>
    <w:p w14:paraId="1AF2701A">
      <w:pPr>
        <w:pStyle w:val="3"/>
      </w:pPr>
      <w:r>
        <w:rPr>
          <w:rFonts w:hint="eastAsia"/>
        </w:rPr>
        <w:t>定义时序真空期望值形式的费曼传播子：</w:t>
      </w:r>
    </w:p>
    <w:p w14:paraId="0D1FB04E">
      <w:pPr>
        <w:pStyle w:val="3"/>
      </w:pPr>
      <m:oMathPara>
        <m:oMathParaPr>
          <m:jc m:val="center"/>
        </m:oMathParaPr>
        <m:oMath>
          <m:r>
            <m:rPr/>
            <m:t>i</m:t>
          </m:r>
          <m:sSubSup>
            <m:sSubSupPr/>
            <m:e>
              <m:r>
                <m:rPr/>
                <m:t>D</m:t>
              </m:r>
            </m:e>
            <m:sub>
              <m:r>
                <m:rPr/>
                <m:t>μνρσ</m:t>
              </m:r>
            </m:sub>
            <m:sup>
              <m:r>
                <m:rPr/>
                <m:t>F</m:t>
              </m:r>
            </m:sup>
          </m:sSubSup>
          <m:r>
            <m:rPr>
              <m:sty m:val="p"/>
            </m:rPr>
            <m:t>(</m:t>
          </m:r>
          <m:r>
            <m:rPr/>
            <m:t>x</m:t>
          </m:r>
          <m:r>
            <m:rPr>
              <m:sty m:val="p"/>
            </m:rPr>
            <m:t>−</m:t>
          </m:r>
          <m:r>
            <m:rPr/>
            <m:t>y</m:t>
          </m:r>
          <m:r>
            <m:rPr>
              <m:sty m:val="p"/>
            </m:rPr>
            <m:t>)=⟨</m:t>
          </m:r>
          <m:r>
            <m:rPr/>
            <m:t>0T</m:t>
          </m:r>
          <m:r>
            <m:rPr>
              <m:sty m:val="p"/>
            </m:rPr>
            <m:t>{</m:t>
          </m:r>
          <m:sSub>
            <m:sSubPr/>
            <m:e>
              <m:acc>
                <m:accPr/>
                <m:e>
                  <m:r>
                    <m:rPr/>
                    <m:t>h</m:t>
                  </m:r>
                </m:e>
              </m:acc>
            </m:e>
            <m:sub>
              <m:r>
                <m:rPr/>
                <m:t>μν</m:t>
              </m:r>
            </m:sub>
          </m:sSub>
          <m:r>
            <m:rPr>
              <m:sty m:val="p"/>
            </m:rPr>
            <m:t>(</m:t>
          </m:r>
          <m:r>
            <m:rPr/>
            <m:t>x</m:t>
          </m:r>
          <m:r>
            <m:rPr>
              <m:sty m:val="p"/>
            </m:rPr>
            <m:t>)</m:t>
          </m:r>
          <m:sSub>
            <m:sSubPr/>
            <m:e>
              <m:acc>
                <m:accPr/>
                <m:e>
                  <m:r>
                    <m:rPr/>
                    <m:t>h</m:t>
                  </m:r>
                </m:e>
              </m:acc>
            </m:e>
            <m:sub>
              <m:r>
                <m:rPr/>
                <m:t>ρσ</m:t>
              </m:r>
            </m:sub>
          </m:sSub>
          <m:r>
            <m:rPr>
              <m:sty m:val="p"/>
            </m:rPr>
            <m:t>(</m:t>
          </m:r>
          <m:r>
            <m:rPr/>
            <m:t>y</m:t>
          </m:r>
          <m:r>
            <m:rPr>
              <m:sty m:val="p"/>
            </m:rPr>
            <m:t>)}</m:t>
          </m:r>
          <m:r>
            <m:rPr/>
            <m:t>0</m:t>
          </m:r>
          <m:r>
            <m:rPr>
              <m:sty m:val="p"/>
            </m:rPr>
            <m:t>⟩</m:t>
          </m:r>
        </m:oMath>
      </m:oMathPara>
    </w:p>
    <w:p w14:paraId="026D31A8">
      <w:pPr>
        <w:pStyle w:val="4"/>
      </w:pPr>
      <w:r>
        <w:rPr>
          <w:rFonts w:hint="eastAsia"/>
        </w:rPr>
        <w:t>傅里叶空间表达式：</w:t>
      </w:r>
    </w:p>
    <w:p w14:paraId="7687C8F2">
      <w:pPr>
        <w:pStyle w:val="3"/>
      </w:pPr>
      <m:oMathPara>
        <m:oMathParaPr>
          <m:jc m:val="center"/>
        </m:oMathParaPr>
        <m:oMath>
          <m:sSubSup>
            <m:sSubSupPr/>
            <m:e>
              <m:r>
                <m:rPr/>
                <m:t>D</m:t>
              </m:r>
            </m:e>
            <m:sub>
              <m:r>
                <m:rPr/>
                <m:t>μνρσ</m:t>
              </m:r>
            </m:sub>
            <m:sup>
              <m:r>
                <m:rPr/>
                <m:t>F</m:t>
              </m:r>
            </m:sup>
          </m:sSubSup>
          <m:r>
            <m:rPr>
              <m:sty m:val="p"/>
            </m:rPr>
            <m:t>(</m:t>
          </m:r>
          <m:r>
            <m:rPr/>
            <m:t>p</m:t>
          </m:r>
          <m:r>
            <m:rPr>
              <m:sty m:val="p"/>
            </m:rPr>
            <m:t>)=</m:t>
          </m:r>
          <m:f>
            <m:fPr/>
            <m:num>
              <m:sSub>
                <m:sSubPr/>
                <m:e>
                  <m:r>
                    <m:rPr/>
                    <m:t>P</m:t>
                  </m:r>
                </m:e>
                <m:sub>
                  <m:r>
                    <m:rPr/>
                    <m:t>μνρσ</m:t>
                  </m:r>
                </m:sub>
              </m:sSub>
              <m:r>
                <m:rPr>
                  <m:sty m:val="p"/>
                </m:rPr>
                <m:t>(</m:t>
              </m:r>
              <m:r>
                <m:rPr/>
                <m:t>p</m:t>
              </m:r>
              <m:r>
                <m:rPr>
                  <m:sty m:val="p"/>
                </m:rPr>
                <m:t>)</m:t>
              </m:r>
            </m:num>
            <m:den>
              <m:sSup>
                <m:sSupPr/>
                <m:e>
                  <m:r>
                    <m:rPr/>
                    <m:t>p</m:t>
                  </m:r>
                </m:e>
                <m:sup>
                  <m:r>
                    <m:rPr/>
                    <m:t>2</m:t>
                  </m:r>
                </m:sup>
              </m:sSup>
              <m:r>
                <m:rPr>
                  <m:sty m:val="p"/>
                </m:rPr>
                <m:t>+</m:t>
              </m:r>
              <m:r>
                <m:rPr/>
                <m:t>iϵ</m:t>
              </m:r>
            </m:den>
          </m:f>
        </m:oMath>
      </m:oMathPara>
    </w:p>
    <w:p w14:paraId="1BC10FE7">
      <w:pPr>
        <w:pStyle w:val="4"/>
      </w:pPr>
      <m:oMath>
        <m:sSub>
          <m:sSubPr/>
          <m:e>
            <m:r>
              <m:rPr/>
              <m:t>P</m:t>
            </m:r>
          </m:e>
          <m:sub>
            <m:r>
              <m:rPr/>
              <m:t>μνρσ</m:t>
            </m:r>
          </m:sub>
        </m:sSub>
        <m:r>
          <m:rPr>
            <m:sty m:val="p"/>
          </m:rPr>
          <m:t>(</m:t>
        </m:r>
        <m:r>
          <m:rPr/>
          <m:t>p</m:t>
        </m:r>
        <m:r>
          <m:rPr>
            <m:sty m:val="p"/>
          </m:rPr>
          <m:t>)</m:t>
        </m:r>
      </m:oMath>
      <w:r>
        <w:t xml:space="preserve"> </w:t>
      </w:r>
      <w:r>
        <w:rPr>
          <w:rFonts w:hint="eastAsia"/>
        </w:rPr>
        <w:t>为自旋</w:t>
      </w:r>
      <w:r>
        <w:t xml:space="preserve"> 2 </w:t>
      </w:r>
      <w:r>
        <w:rPr>
          <w:rFonts w:hint="eastAsia"/>
        </w:rPr>
        <w:t>投影张量。传统引力发散源于基本引力子自耦合顶点随动量平方增长；本模型引力子为双场复合束缚态，高阶相互作用拆解为</w:t>
      </w:r>
      <w:r>
        <w:t xml:space="preserve"> A、C </w:t>
      </w:r>
      <w:r>
        <w:rPr>
          <w:rFonts w:hint="eastAsia"/>
        </w:rPr>
        <w:t>基础场低阶耦合乘积，A-C</w:t>
      </w:r>
      <w:r>
        <w:t xml:space="preserve"> </w:t>
      </w:r>
      <w:r>
        <w:rPr>
          <w:rFonts w:hint="eastAsia"/>
        </w:rPr>
        <w:t>拓扑约束在紫外区抵消动量幂次发散，路径积分测度</w:t>
      </w:r>
      <w:r>
        <w:t xml:space="preserve"> </w:t>
      </w:r>
      <m:oMath>
        <m:r>
          <m:rPr>
            <m:sty m:val="p"/>
            <m:scr m:val="script"/>
          </m:rPr>
          <m:t>D</m:t>
        </m:r>
        <m:sSub>
          <m:sSubPr/>
          <m:e>
            <m:r>
              <m:rPr/>
              <m:t>φ</m:t>
            </m:r>
          </m:e>
          <m:sub>
            <m:r>
              <m:rPr/>
              <m:t>A</m:t>
            </m:r>
          </m:sub>
        </m:sSub>
        <m:r>
          <m:rPr>
            <m:sty m:val="p"/>
            <m:scr m:val="script"/>
          </m:rPr>
          <m:t>D</m:t>
        </m:r>
        <m:sSub>
          <m:sSubPr/>
          <m:e>
            <m:acc>
              <m:accPr>
                <m:chr m:val="̃"/>
              </m:accPr>
              <m:e>
                <m:r>
                  <m:rPr/>
                  <m:t>C</m:t>
                </m:r>
              </m:e>
            </m:acc>
          </m:e>
          <m:sub>
            <m:r>
              <m:rPr/>
              <m:t>μ</m:t>
            </m:r>
          </m:sub>
        </m:sSub>
      </m:oMath>
      <w:r>
        <w:t xml:space="preserve"> </w:t>
      </w:r>
      <w:r>
        <w:rPr>
          <w:rFonts w:hint="eastAsia"/>
        </w:rPr>
        <w:t>不含非线性度规行列式</w:t>
      </w:r>
      <w:r>
        <w:t xml:space="preserve"> </w:t>
      </w:r>
      <m:oMath>
        <m:rad>
          <m:radPr>
            <m:degHide m:val="1"/>
          </m:radPr>
          <m:deg/>
          <m:e>
            <m:r>
              <m:rPr>
                <m:sty m:val="p"/>
              </m:rPr>
              <m:t>−</m:t>
            </m:r>
            <m:r>
              <m:rPr/>
              <m:t>g</m:t>
            </m:r>
          </m:e>
        </m:rad>
      </m:oMath>
      <w:r>
        <w:rPr>
          <w:rFonts w:hint="eastAsia"/>
        </w:rPr>
        <w:t>，理论天然可重整，紫外发散被自然截断于复合尺度</w:t>
      </w:r>
      <w:r>
        <w:t xml:space="preserve"> </w:t>
      </w:r>
      <m:oMath>
        <m:sSub>
          <m:sSubPr/>
          <m:e>
            <m:r>
              <m:rPr>
                <m:sty m:val="p"/>
              </m:rPr>
              <m:t>Λ</m:t>
            </m:r>
          </m:e>
          <m:sub>
            <m:r>
              <m:rPr>
                <m:sty m:val="p"/>
              </m:rPr>
              <m:t>UV</m:t>
            </m:r>
          </m:sub>
        </m:sSub>
        <m:r>
          <m:rPr>
            <m:sty m:val="p"/>
          </m:rPr>
          <m:t>∼</m:t>
        </m:r>
        <m:sSub>
          <m:sSubPr/>
          <m:e>
            <m:r>
              <m:rPr/>
              <m:t>M</m:t>
            </m:r>
          </m:e>
          <m:sub>
            <m:r>
              <m:rPr>
                <m:sty m:val="p"/>
              </m:rPr>
              <m:t>Pl</m:t>
            </m:r>
          </m:sub>
        </m:sSub>
      </m:oMath>
      <w:r>
        <w:t>。</w:t>
      </w:r>
    </w:p>
    <w:bookmarkEnd w:id="18"/>
    <w:p w14:paraId="539806CA">
      <w:pPr>
        <w:pStyle w:val="7"/>
      </w:pPr>
      <w:bookmarkStart w:id="19" w:name="复合引力子正则能量动量张量推导"/>
      <w:r>
        <w:t xml:space="preserve">2.2.6 </w:t>
      </w:r>
      <w:r>
        <w:rPr>
          <w:rFonts w:hint="eastAsia"/>
        </w:rPr>
        <w:t>复合引力子正则能量动量张量推导</w:t>
      </w:r>
    </w:p>
    <w:p w14:paraId="085CF3A6">
      <w:pPr>
        <w:pStyle w:val="4"/>
      </w:pPr>
      <w:r>
        <w:rPr>
          <w:rFonts w:hint="eastAsia"/>
        </w:rPr>
        <w:t>依托时空平移对称性诺特定理，全域总能量动量张量：</w:t>
      </w:r>
    </w:p>
    <w:p w14:paraId="28648240">
      <w:pPr>
        <w:pStyle w:val="3"/>
      </w:pPr>
      <m:oMathPara>
        <m:oMathParaPr>
          <m:jc m:val="center"/>
        </m:oMathParaPr>
        <m:oMath>
          <m:sSubSup>
            <m:sSubSupPr/>
            <m:e>
              <m:r>
                <m:rPr/>
                <m:t>T</m:t>
              </m:r>
            </m:e>
            <m:sub>
              <m:r>
                <m:rPr/>
                <m:t>μν</m:t>
              </m:r>
            </m:sub>
            <m:sup>
              <m:r>
                <m:rPr>
                  <m:sty m:val="p"/>
                </m:rPr>
                <m:t>tot</m:t>
              </m:r>
            </m:sup>
          </m:sSubSup>
          <m:r>
            <m:rPr>
              <m:sty m:val="p"/>
            </m:rPr>
            <m:t>=−</m:t>
          </m:r>
          <m:f>
            <m:fPr/>
            <m:num>
              <m:r>
                <m:rPr/>
                <m:t>2</m:t>
              </m:r>
            </m:num>
            <m:den>
              <m:rad>
                <m:radPr>
                  <m:degHide m:val="1"/>
                </m:radPr>
                <m:deg/>
                <m:e>
                  <m:r>
                    <m:rPr>
                      <m:sty m:val="p"/>
                    </m:rPr>
                    <m:t>−</m:t>
                  </m:r>
                  <m:r>
                    <m:rPr/>
                    <m:t>g</m:t>
                  </m:r>
                </m:e>
              </m:rad>
            </m:den>
          </m:f>
          <m:f>
            <m:fPr/>
            <m:num>
              <m:r>
                <m:rPr/>
                <m:t>δ</m:t>
              </m:r>
              <m:sSub>
                <m:sSubPr/>
                <m:e>
                  <m:r>
                    <m:rPr>
                      <m:sty m:val="p"/>
                      <m:scr m:val="script"/>
                    </m:rPr>
                    <m:t>S</m:t>
                  </m:r>
                </m:e>
                <m:sub>
                  <m:r>
                    <m:rPr>
                      <m:sty m:val="p"/>
                    </m:rPr>
                    <m:t>eff</m:t>
                  </m:r>
                </m:sub>
              </m:sSub>
            </m:num>
            <m:den>
              <m:r>
                <m:rPr/>
                <m:t>δ</m:t>
              </m:r>
              <m:sSup>
                <m:sSupPr/>
                <m:e>
                  <m:r>
                    <m:rPr/>
                    <m:t>g</m:t>
                  </m:r>
                </m:e>
                <m:sup>
                  <m:r>
                    <m:rPr/>
                    <m:t>μν</m:t>
                  </m:r>
                </m:sup>
              </m:sSup>
            </m:den>
          </m:f>
          <m:r>
            <m:rPr>
              <m:sty m:val="p"/>
            </m:rPr>
            <m:t>=</m:t>
          </m:r>
          <m:sSubSup>
            <m:sSubSupPr/>
            <m:e>
              <m:r>
                <m:rPr/>
                <m:t>T</m:t>
              </m:r>
            </m:e>
            <m:sub>
              <m:r>
                <m:rPr/>
                <m:t>μν</m:t>
              </m:r>
            </m:sub>
            <m:sup>
              <m:r>
                <m:rPr>
                  <m:sty m:val="p"/>
                </m:rPr>
                <m:t>(</m:t>
              </m:r>
              <m:r>
                <m:rPr/>
                <m:t>A</m:t>
              </m:r>
              <m:r>
                <m:rPr>
                  <m:sty m:val="p"/>
                </m:rPr>
                <m:t>)</m:t>
              </m:r>
            </m:sup>
          </m:sSubSup>
          <m:r>
            <m:rPr>
              <m:sty m:val="p"/>
            </m:rPr>
            <m:t>+</m:t>
          </m:r>
          <m:sSubSup>
            <m:sSubSupPr/>
            <m:e>
              <m:r>
                <m:rPr/>
                <m:t>T</m:t>
              </m:r>
            </m:e>
            <m:sub>
              <m:r>
                <m:rPr/>
                <m:t>μν</m:t>
              </m:r>
            </m:sub>
            <m:sup>
              <m:r>
                <m:rPr>
                  <m:sty m:val="p"/>
                </m:rPr>
                <m:t>(</m:t>
              </m:r>
              <m:r>
                <m:rPr/>
                <m:t>C</m:t>
              </m:r>
              <m:r>
                <m:rPr>
                  <m:sty m:val="p"/>
                </m:rPr>
                <m:t>)</m:t>
              </m:r>
            </m:sup>
          </m:sSubSup>
          <m:r>
            <m:rPr>
              <m:sty m:val="p"/>
            </m:rPr>
            <m:t>+</m:t>
          </m:r>
          <m:sSubSup>
            <m:sSubSupPr/>
            <m:e>
              <m:r>
                <m:rPr/>
                <m:t>T</m:t>
              </m:r>
            </m:e>
            <m:sub>
              <m:r>
                <m:rPr/>
                <m:t>μν</m:t>
              </m:r>
            </m:sub>
            <m:sup>
              <m:r>
                <m:rPr>
                  <m:sty m:val="p"/>
                </m:rPr>
                <m:t>(mix)</m:t>
              </m:r>
            </m:sup>
          </m:sSubSup>
        </m:oMath>
      </m:oMathPara>
    </w:p>
    <w:p w14:paraId="01478DE0">
      <w:pPr>
        <w:pStyle w:val="4"/>
      </w:pPr>
      <w:r>
        <w:rPr>
          <w:rFonts w:hint="eastAsia"/>
        </w:rPr>
        <w:t>复合引力子专属能动张量为耦合项投影：</w:t>
      </w:r>
    </w:p>
    <w:p w14:paraId="38D1AC87">
      <w:pPr>
        <w:pStyle w:val="3"/>
      </w:pPr>
      <m:oMathPara>
        <m:oMathParaPr>
          <m:jc m:val="center"/>
        </m:oMathParaPr>
        <m:oMath>
          <m:sSubSup>
            <m:sSubSupPr/>
            <m:e>
              <m:r>
                <m:rPr/>
                <m:t>T</m:t>
              </m:r>
            </m:e>
            <m:sub>
              <m:r>
                <m:rPr/>
                <m:t>μν</m:t>
              </m:r>
            </m:sub>
            <m:sup>
              <m:r>
                <m:rPr>
                  <m:sty m:val="p"/>
                </m:rPr>
                <m:t>(</m:t>
              </m:r>
              <m:r>
                <m:rPr/>
                <m:t>g</m:t>
              </m:r>
              <m:r>
                <m:rPr>
                  <m:sty m:val="p"/>
                </m:rPr>
                <m:t>)</m:t>
              </m:r>
            </m:sup>
          </m:sSubSup>
          <m:r>
            <m:rPr>
              <m:sty m:val="p"/>
            </m:rPr>
            <m:t>=</m:t>
          </m:r>
          <m:f>
            <m:fPr/>
            <m:num>
              <m:r>
                <m:rPr/>
                <m:t>1</m:t>
              </m:r>
            </m:num>
            <m:den>
              <m:sSub>
                <m:sSubPr/>
                <m:e>
                  <m:r>
                    <m:rPr/>
                    <m:t>M</m:t>
                  </m:r>
                </m:e>
                <m:sub>
                  <m:r>
                    <m:rPr>
                      <m:sty m:val="p"/>
                    </m:rPr>
                    <m:t>Pl</m:t>
                  </m:r>
                </m:sub>
              </m:sSub>
            </m:den>
          </m:f>
          <m:r>
            <m:rPr>
              <m:sty m:val="p"/>
            </m:rPr>
            <m:t>⟨</m:t>
          </m:r>
          <m:r>
            <m:rPr/>
            <m:t>0</m:t>
          </m:r>
          <m:sSubSup>
            <m:sSubSupPr/>
            <m:e>
              <m:r>
                <m:rPr/>
                <m:t>T</m:t>
              </m:r>
            </m:e>
            <m:sub>
              <m:r>
                <m:rPr/>
                <m:t>μν</m:t>
              </m:r>
            </m:sub>
            <m:sup>
              <m:r>
                <m:rPr>
                  <m:sty m:val="p"/>
                </m:rPr>
                <m:t>(mix)</m:t>
              </m:r>
            </m:sup>
          </m:sSubSup>
          <m:sSub>
            <m:sSubPr/>
            <m:e>
              <m:r>
                <m:rPr/>
                <m:t>h</m:t>
              </m:r>
            </m:e>
            <m:sub>
              <m:r>
                <m:rPr/>
                <m:t>αβ</m:t>
              </m:r>
            </m:sub>
          </m:sSub>
          <m:r>
            <m:rPr>
              <m:sty m:val="p"/>
            </m:rPr>
            <m:t>⟩</m:t>
          </m:r>
        </m:oMath>
      </m:oMathPara>
    </w:p>
    <w:p w14:paraId="0962CB8F">
      <w:pPr>
        <w:pStyle w:val="4"/>
      </w:pPr>
      <w:r>
        <w:rPr>
          <w:rFonts w:hint="eastAsia"/>
        </w:rPr>
        <w:t>单引力子能量由时间分量全空间积分给出：</w:t>
      </w:r>
      <m:oMath>
        <m:sSub>
          <m:sSubPr/>
          <m:e>
            <m:r>
              <m:rPr/>
              <m:t>E</m:t>
            </m:r>
          </m:e>
          <m:sub>
            <m:r>
              <m:rPr/>
              <m:t>g</m:t>
            </m:r>
          </m:sub>
        </m:sSub>
        <m:r>
          <m:rPr>
            <m:sty m:val="p"/>
          </m:rPr>
          <m:t>=∫</m:t>
        </m:r>
        <m:sSup>
          <m:sSupPr/>
          <m:e>
            <m:r>
              <m:rPr/>
              <m:t>d</m:t>
            </m:r>
          </m:e>
          <m:sup>
            <m:r>
              <m:rPr/>
              <m:t>3</m:t>
            </m:r>
          </m:sup>
        </m:sSup>
        <m:r>
          <m:rPr>
            <m:sty m:val="b"/>
          </m:rPr>
          <m:t>x</m:t>
        </m:r>
        <m:r>
          <m:rPr/>
          <m:t> </m:t>
        </m:r>
        <m:sSubSup>
          <m:sSubSupPr/>
          <m:e>
            <m:r>
              <m:rPr/>
              <m:t>T</m:t>
            </m:r>
          </m:e>
          <m:sub>
            <m:r>
              <m:rPr/>
              <m:t>00</m:t>
            </m:r>
          </m:sub>
          <m:sup>
            <m:r>
              <m:rPr>
                <m:sty m:val="p"/>
              </m:rPr>
              <m:t>(</m:t>
            </m:r>
            <m:r>
              <m:rPr/>
              <m:t>g</m:t>
            </m:r>
            <m:r>
              <m:rPr>
                <m:sty m:val="p"/>
              </m:rPr>
              <m:t>)</m:t>
            </m:r>
          </m:sup>
        </m:sSubSup>
        <m:r>
          <m:rPr>
            <m:sty m:val="p"/>
          </m:rPr>
          <m:t>=ℏ</m:t>
        </m:r>
        <m:sSub>
          <m:sSubPr/>
          <m:e>
            <m:r>
              <m:rPr/>
              <m:t>ω</m:t>
            </m:r>
          </m:e>
          <m:sub>
            <m:r>
              <m:rPr/>
              <m:t>g</m:t>
            </m:r>
          </m:sub>
        </m:sSub>
      </m:oMath>
      <w:r>
        <w:rPr>
          <w:rFonts w:hint="eastAsia"/>
        </w:rPr>
        <w:t>，能量来源于</w:t>
      </w:r>
      <w:r>
        <w:t xml:space="preserve"> A </w:t>
      </w:r>
      <w:r>
        <w:rPr>
          <w:rFonts w:hint="eastAsia"/>
        </w:rPr>
        <w:t>场波动动能与</w:t>
      </w:r>
      <w:r>
        <w:t xml:space="preserve"> C </w:t>
      </w:r>
      <w:r>
        <w:rPr>
          <w:rFonts w:hint="eastAsia"/>
        </w:rPr>
        <w:t>场</w:t>
      </w:r>
      <w:r>
        <w:t xml:space="preserve"> p </w:t>
      </w:r>
      <w:r>
        <w:rPr>
          <w:rFonts w:hint="eastAsia"/>
        </w:rPr>
        <w:t>波粒子动能拓扑分配，满足</w:t>
      </w:r>
      <w:r>
        <w:t xml:space="preserve"> </w:t>
      </w:r>
      <m:oMath>
        <m:sSup>
          <m:sSupPr/>
          <m:e>
            <m:r>
              <m:rPr>
                <m:sty m:val="p"/>
              </m:rPr>
              <m:t>∂</m:t>
            </m:r>
          </m:e>
          <m:sup>
            <m:r>
              <m:rPr/>
              <m:t>μ</m:t>
            </m:r>
          </m:sup>
        </m:sSup>
        <m:sSubSup>
          <m:sSubSupPr/>
          <m:e>
            <m:r>
              <m:rPr/>
              <m:t>T</m:t>
            </m:r>
          </m:e>
          <m:sub>
            <m:r>
              <m:rPr/>
              <m:t>μν</m:t>
            </m:r>
          </m:sub>
          <m:sup>
            <m:r>
              <m:rPr>
                <m:sty m:val="p"/>
              </m:rPr>
              <m:t>tot</m:t>
            </m:r>
          </m:sup>
        </m:sSubSup>
        <m:r>
          <m:rPr>
            <m:sty m:val="p"/>
          </m:rPr>
          <m:t>=</m:t>
        </m:r>
        <m:r>
          <m:rPr/>
          <m:t>0</m:t>
        </m:r>
      </m:oMath>
      <w:r>
        <w:t xml:space="preserve"> </w:t>
      </w:r>
      <w:r>
        <w:rPr>
          <w:rFonts w:hint="eastAsia"/>
        </w:rPr>
        <w:t>全局守恒律。</w:t>
      </w:r>
    </w:p>
    <w:bookmarkEnd w:id="7"/>
    <w:bookmarkEnd w:id="13"/>
    <w:bookmarkEnd w:id="19"/>
    <w:p w14:paraId="1EEC5B9A">
      <w:pPr>
        <w:pStyle w:val="5"/>
      </w:pPr>
      <w:bookmarkStart w:id="20" w:name="宏观引力微观复合机制到牛顿定律第一性推导"/>
      <w:r>
        <w:t xml:space="preserve">3 </w:t>
      </w:r>
      <w:r>
        <w:rPr>
          <w:rFonts w:hint="eastAsia"/>
        </w:rPr>
        <w:t>宏观引力：微观复合机制到牛顿定律第一性推导</w:t>
      </w:r>
    </w:p>
    <w:p w14:paraId="70AB85DB">
      <w:pPr>
        <w:pStyle w:val="6"/>
      </w:pPr>
      <w:bookmarkStart w:id="21" w:name="宇宙引力子相干网络形成机制"/>
      <w:r>
        <w:t xml:space="preserve">3.1 </w:t>
      </w:r>
      <w:r>
        <w:rPr>
          <w:rFonts w:hint="eastAsia"/>
        </w:rPr>
        <w:t>宇宙引力子相干网络形成机制</w:t>
      </w:r>
    </w:p>
    <w:p w14:paraId="53C4D2AD">
      <w:pPr>
        <w:pStyle w:val="4"/>
      </w:pPr>
      <w:r>
        <w:t xml:space="preserve">B </w:t>
      </w:r>
      <w:r>
        <w:rPr>
          <w:rFonts w:hint="eastAsia"/>
        </w:rPr>
        <w:t>场重子物质聚合体凭借其内部拓扑构型，与</w:t>
      </w:r>
      <w:r>
        <w:t xml:space="preserve"> A </w:t>
      </w:r>
      <w:r>
        <w:rPr>
          <w:rFonts w:hint="eastAsia"/>
        </w:rPr>
        <w:t>场纵模</w:t>
      </w:r>
      <w:r>
        <w:t xml:space="preserve"> </w:t>
      </w:r>
      <m:oMath>
        <m:sSub>
          <m:sSubPr/>
          <m:e>
            <m:r>
              <m:rPr/>
              <m:t>φ</m:t>
            </m:r>
          </m:e>
          <m:sub>
            <m:r>
              <m:rPr/>
              <m:t>A</m:t>
            </m:r>
          </m:sub>
        </m:sSub>
      </m:oMath>
      <w:r>
        <w:t xml:space="preserve"> </w:t>
      </w:r>
      <w:r>
        <w:rPr>
          <w:rFonts w:hint="eastAsia"/>
        </w:rPr>
        <w:t>形成专属选择性耦合，大质量天体持续激发</w:t>
      </w:r>
      <w:r>
        <w:t xml:space="preserve"> </w:t>
      </w:r>
      <m:oMath>
        <m:sSub>
          <m:sSubPr/>
          <m:e>
            <m:r>
              <m:rPr/>
              <m:t>φ</m:t>
            </m:r>
          </m:e>
          <m:sub>
            <m:r>
              <m:rPr/>
              <m:t>A</m:t>
            </m:r>
          </m:sub>
        </m:sSub>
        <m:r>
          <m:rPr>
            <m:sty m:val="p"/>
          </m:rPr>
          <m:t>−</m:t>
        </m:r>
        <m:sSub>
          <m:sSubPr/>
          <m:e>
            <m:acc>
              <m:accPr>
                <m:chr m:val="̃"/>
              </m:accPr>
              <m:e>
                <m:r>
                  <m:rPr/>
                  <m:t>C</m:t>
                </m:r>
              </m:e>
            </m:acc>
          </m:e>
          <m:sub>
            <m:r>
              <m:rPr/>
              <m:t>μ</m:t>
            </m:r>
          </m:sub>
        </m:sSub>
      </m:oMath>
      <w:r>
        <w:t xml:space="preserve"> </w:t>
      </w:r>
      <w:r>
        <w:rPr>
          <w:rFonts w:hint="eastAsia"/>
        </w:rPr>
        <w:t>关联复合对，在天体周边构建局域相干引力子网络。</w:t>
      </w:r>
    </w:p>
    <w:p w14:paraId="0BAAAE25">
      <w:pPr>
        <w:pStyle w:val="7"/>
      </w:pPr>
      <w:bookmarkStart w:id="22" w:name="天体引力子辐射功率"/>
      <w:r>
        <w:t xml:space="preserve">3.1.1 </w:t>
      </w:r>
      <w:r>
        <w:rPr>
          <w:rFonts w:hint="eastAsia"/>
        </w:rPr>
        <w:t>天体引力子辐射功率</w:t>
      </w:r>
    </w:p>
    <w:p w14:paraId="633C7CE2">
      <w:pPr>
        <w:pStyle w:val="4"/>
      </w:pPr>
      <w:r>
        <w:rPr>
          <w:rFonts w:hint="eastAsia"/>
        </w:rPr>
        <w:t>辐射功率正比于天体静能：</w:t>
      </w:r>
    </w:p>
    <w:p w14:paraId="3331EF82">
      <w:pPr>
        <w:pStyle w:val="3"/>
      </w:pPr>
      <m:oMathPara>
        <m:oMathParaPr>
          <m:jc m:val="center"/>
        </m:oMathParaPr>
        <m:oMath>
          <m:r>
            <m:rPr/>
            <m:t>P</m:t>
          </m:r>
          <m:r>
            <m:rPr>
              <m:sty m:val="p"/>
            </m:rPr>
            <m:t>=</m:t>
          </m:r>
          <m:r>
            <m:rPr/>
            <m:t>ηM</m:t>
          </m:r>
          <m:sSup>
            <m:sSupPr/>
            <m:e>
              <m:r>
                <m:rPr/>
                <m:t>c</m:t>
              </m:r>
            </m:e>
            <m:sup>
              <m:r>
                <m:rPr/>
                <m:t>2</m:t>
              </m:r>
            </m:sup>
          </m:sSup>
        </m:oMath>
      </m:oMathPara>
    </w:p>
    <w:p w14:paraId="0EA869E7">
      <w:pPr>
        <w:pStyle w:val="4"/>
      </w:pPr>
      <m:oMath>
        <m:r>
          <m:rPr/>
          <m:t>η</m:t>
        </m:r>
        <m:r>
          <m:rPr>
            <m:sty m:val="p"/>
          </m:rPr>
          <m:t>∼</m:t>
        </m:r>
        <m:sSup>
          <m:sSupPr/>
          <m:e>
            <m:r>
              <m:rPr/>
              <m:t>10</m:t>
            </m:r>
          </m:e>
          <m:sup>
            <m:r>
              <m:rPr>
                <m:sty m:val="p"/>
              </m:rPr>
              <m:t>−</m:t>
            </m:r>
            <m:r>
              <m:rPr/>
              <m:t>20</m:t>
            </m:r>
          </m:sup>
        </m:sSup>
      </m:oMath>
      <w:r>
        <w:t xml:space="preserve"> </w:t>
      </w:r>
      <w:r>
        <w:rPr>
          <w:rFonts w:hint="eastAsia"/>
        </w:rPr>
        <w:t>为普适无量纲辐射效率，与重子数密度线性相关。</w:t>
      </w:r>
    </w:p>
    <w:bookmarkEnd w:id="22"/>
    <w:p w14:paraId="79F6A60B">
      <w:pPr>
        <w:pStyle w:val="7"/>
      </w:pPr>
      <w:bookmarkStart w:id="23" w:name="引力子通量与天体吸收截面"/>
      <w:r>
        <w:t xml:space="preserve">3.1.2 </w:t>
      </w:r>
      <w:r>
        <w:rPr>
          <w:rFonts w:hint="eastAsia"/>
        </w:rPr>
        <w:t>引力子通量与天体吸收截面</w:t>
      </w:r>
    </w:p>
    <w:p w14:paraId="3112B5B3">
      <w:pPr>
        <w:pStyle w:val="4"/>
      </w:pPr>
      <w:r>
        <w:rPr>
          <w:rFonts w:hint="eastAsia"/>
        </w:rPr>
        <w:t>距源径向距离</w:t>
      </w:r>
      <w:r>
        <w:t xml:space="preserve"> </w:t>
      </w:r>
      <m:oMath>
        <m:r>
          <m:rPr/>
          <m:t>r</m:t>
        </m:r>
      </m:oMath>
      <w:r>
        <w:t xml:space="preserve"> </w:t>
      </w:r>
      <w:r>
        <w:rPr>
          <w:rFonts w:hint="eastAsia"/>
        </w:rPr>
        <w:t>处引力子通量密度：</w:t>
      </w:r>
    </w:p>
    <w:p w14:paraId="0C419B08">
      <w:pPr>
        <w:pStyle w:val="3"/>
      </w:pPr>
      <m:oMathPara>
        <m:oMathParaPr>
          <m:jc m:val="center"/>
        </m:oMathParaPr>
        <m:oMath>
          <m:r>
            <m:rPr>
              <m:sty m:val="p"/>
            </m:rPr>
            <m:t>Φ(</m:t>
          </m:r>
          <m:r>
            <m:rPr/>
            <m:t>r</m:t>
          </m:r>
          <m:r>
            <m:rPr>
              <m:sty m:val="p"/>
            </m:rPr>
            <m:t>)=</m:t>
          </m:r>
          <m:f>
            <m:fPr/>
            <m:num>
              <m:r>
                <m:rPr/>
                <m:t>P</m:t>
              </m:r>
            </m:num>
            <m:den>
              <m:r>
                <m:rPr/>
                <m:t>4π</m:t>
              </m:r>
              <m:sSup>
                <m:sSupPr/>
                <m:e>
                  <m:r>
                    <m:rPr/>
                    <m:t>r</m:t>
                  </m:r>
                </m:e>
                <m:sup>
                  <m:r>
                    <m:rPr/>
                    <m:t>2</m:t>
                  </m:r>
                </m:sup>
              </m:sSup>
              <m:sSub>
                <m:sSubPr/>
                <m:e>
                  <m:r>
                    <m:rPr/>
                    <m:t>E</m:t>
                  </m:r>
                </m:e>
                <m:sub>
                  <m:r>
                    <m:rPr/>
                    <m:t>g</m:t>
                  </m:r>
                </m:sub>
              </m:sSub>
            </m:den>
          </m:f>
        </m:oMath>
      </m:oMathPara>
    </w:p>
    <w:p w14:paraId="0D1AEDB7">
      <w:pPr>
        <w:pStyle w:val="4"/>
      </w:pPr>
      <m:oMath>
        <m:sSub>
          <m:sSubPr/>
          <m:e>
            <m:r>
              <m:rPr/>
              <m:t>E</m:t>
            </m:r>
          </m:e>
          <m:sub>
            <m:r>
              <m:rPr/>
              <m:t>g</m:t>
            </m:r>
          </m:sub>
        </m:sSub>
        <m:r>
          <m:rPr>
            <m:sty m:val="p"/>
          </m:rPr>
          <m:t>=ℏ</m:t>
        </m:r>
        <m:sSub>
          <m:sSubPr/>
          <m:e>
            <m:r>
              <m:rPr/>
              <m:t>ω</m:t>
            </m:r>
          </m:e>
          <m:sub>
            <m:r>
              <m:rPr/>
              <m:t>g</m:t>
            </m:r>
          </m:sub>
        </m:sSub>
      </m:oMath>
      <w:r>
        <w:t xml:space="preserve"> </w:t>
      </w:r>
      <w:r>
        <w:rPr>
          <w:rFonts w:hint="eastAsia"/>
        </w:rPr>
        <w:t>为单引力子量子能量；宏观天体几何吸收截面：</w:t>
      </w:r>
    </w:p>
    <w:p w14:paraId="0B057D5F">
      <w:pPr>
        <w:pStyle w:val="3"/>
      </w:pPr>
      <m:oMathPara>
        <m:oMathParaPr>
          <m:jc m:val="center"/>
        </m:oMathParaPr>
        <m:oMath>
          <m:r>
            <m:rPr/>
            <m:t>σ</m:t>
          </m:r>
          <m:r>
            <m:rPr>
              <m:sty m:val="p"/>
            </m:rPr>
            <m:t>=</m:t>
          </m:r>
          <m:sSub>
            <m:sSubPr/>
            <m:e>
              <m:r>
                <m:rPr/>
                <m:t>η</m:t>
              </m:r>
            </m:e>
            <m:sub>
              <m:r>
                <m:rPr>
                  <m:sty m:val="p"/>
                </m:rPr>
                <m:t>abs</m:t>
              </m:r>
            </m:sub>
          </m:sSub>
          <m:r>
            <m:rPr/>
            <m:t>π</m:t>
          </m:r>
          <m:sSup>
            <m:sSupPr/>
            <m:e>
              <m:r>
                <m:rPr/>
                <m:t>R</m:t>
              </m:r>
            </m:e>
            <m:sup>
              <m:r>
                <m:rPr/>
                <m:t>2</m:t>
              </m:r>
            </m:sup>
          </m:sSup>
        </m:oMath>
      </m:oMathPara>
    </w:p>
    <w:p w14:paraId="7756B0CD">
      <w:pPr>
        <w:pStyle w:val="4"/>
      </w:pPr>
      <w:r>
        <w:rPr>
          <w:rFonts w:hint="eastAsia"/>
        </w:rPr>
        <w:t>单位时间吸收引力子数目：</w:t>
      </w:r>
    </w:p>
    <w:p w14:paraId="377EFFC4">
      <w:pPr>
        <w:pStyle w:val="3"/>
      </w:pPr>
      <m:oMathPara>
        <m:oMathParaPr>
          <m:jc m:val="center"/>
        </m:oMathParaPr>
        <m:oMath>
          <m:sSub>
            <m:sSubPr/>
            <m:e>
              <m:acc>
                <m:accPr>
                  <m:chr m:val="̇"/>
                </m:accPr>
                <m:e>
                  <m:r>
                    <m:rPr/>
                    <m:t>N</m:t>
                  </m:r>
                </m:e>
              </m:acc>
            </m:e>
            <m:sub>
              <m:r>
                <m:rPr>
                  <m:sty m:val="p"/>
                </m:rPr>
                <m:t>abs</m:t>
              </m:r>
            </m:sub>
          </m:sSub>
          <m:r>
            <m:rPr>
              <m:sty m:val="p"/>
            </m:rPr>
            <m:t>=</m:t>
          </m:r>
          <m:f>
            <m:fPr/>
            <m:num>
              <m:r>
                <m:rPr/>
                <m:t>P</m:t>
              </m:r>
              <m:sSub>
                <m:sSubPr/>
                <m:e>
                  <m:r>
                    <m:rPr/>
                    <m:t>η</m:t>
                  </m:r>
                </m:e>
                <m:sub>
                  <m:r>
                    <m:rPr>
                      <m:sty m:val="p"/>
                    </m:rPr>
                    <m:t>abs</m:t>
                  </m:r>
                </m:sub>
              </m:sSub>
              <m:sSup>
                <m:sSupPr/>
                <m:e>
                  <m:r>
                    <m:rPr/>
                    <m:t>R</m:t>
                  </m:r>
                </m:e>
                <m:sup>
                  <m:r>
                    <m:rPr/>
                    <m:t>2</m:t>
                  </m:r>
                </m:sup>
              </m:sSup>
            </m:num>
            <m:den>
              <m:r>
                <m:rPr/>
                <m:t>4</m:t>
              </m:r>
              <m:sSup>
                <m:sSupPr/>
                <m:e>
                  <m:r>
                    <m:rPr/>
                    <m:t>r</m:t>
                  </m:r>
                </m:e>
                <m:sup>
                  <m:r>
                    <m:rPr/>
                    <m:t>2</m:t>
                  </m:r>
                </m:sup>
              </m:sSup>
              <m:sSub>
                <m:sSubPr/>
                <m:e>
                  <m:r>
                    <m:rPr/>
                    <m:t>E</m:t>
                  </m:r>
                </m:e>
                <m:sub>
                  <m:r>
                    <m:rPr/>
                    <m:t>g</m:t>
                  </m:r>
                </m:sub>
              </m:sSub>
            </m:den>
          </m:f>
        </m:oMath>
      </m:oMathPara>
    </w:p>
    <w:bookmarkEnd w:id="21"/>
    <w:bookmarkEnd w:id="23"/>
    <w:p w14:paraId="19EBB467">
      <w:pPr>
        <w:pStyle w:val="6"/>
      </w:pPr>
      <w:bookmarkStart w:id="24" w:name="a-场纵模密度梯度方程量纲归一化"/>
      <w:r>
        <w:t xml:space="preserve">3.2 A </w:t>
      </w:r>
      <w:r>
        <w:rPr>
          <w:rFonts w:hint="eastAsia"/>
        </w:rPr>
        <w:t>场纵模密度梯度方程（量纲归一化）</w:t>
      </w:r>
    </w:p>
    <w:p w14:paraId="40FB6B05">
      <w:pPr>
        <w:pStyle w:val="4"/>
      </w:pPr>
      <w:r>
        <w:rPr>
          <w:rFonts w:hint="eastAsia"/>
        </w:rPr>
        <w:t>稳态扩散方程及球对称解析解：</w:t>
      </w:r>
    </w:p>
    <w:p w14:paraId="5361F7FB">
      <w:pPr>
        <w:pStyle w:val="3"/>
      </w:pPr>
      <m:oMathPara>
        <m:oMathParaPr>
          <m:jc m:val="center"/>
        </m:oMathParaPr>
        <m:oMath>
          <m:sSup>
            <m:sSupPr/>
            <m:e>
              <m:r>
                <m:rPr>
                  <m:sty m:val="p"/>
                </m:rPr>
                <m:t>∇</m:t>
              </m:r>
            </m:e>
            <m:sup>
              <m:r>
                <m:rPr/>
                <m:t>2</m:t>
              </m:r>
            </m:sup>
          </m:sSup>
          <m:sSub>
            <m:sSubPr/>
            <m:e>
              <m:r>
                <m:rPr/>
                <m:t>ρ</m:t>
              </m:r>
            </m:e>
            <m:sub>
              <m:r>
                <m:rPr/>
                <m:t>A</m:t>
              </m:r>
            </m:sub>
          </m:sSub>
          <m:r>
            <m:rPr>
              <m:sty m:val="p"/>
            </m:rPr>
            <m:t>=</m:t>
          </m:r>
          <m:r>
            <m:rPr/>
            <m:t>γδ</m:t>
          </m:r>
          <m:r>
            <m:rPr>
              <m:sty m:val="p"/>
            </m:rPr>
            <m:t>(</m:t>
          </m:r>
          <m:r>
            <m:rPr>
              <m:sty m:val="b"/>
            </m:rPr>
            <m:t>x</m:t>
          </m:r>
          <m:r>
            <m:rPr>
              <m:sty m:val="p"/>
            </m:rPr>
            <m:t>),</m:t>
          </m:r>
          <m:r>
            <m:rPr/>
            <m:t> γ</m:t>
          </m:r>
          <m:r>
            <m:rPr>
              <m:sty m:val="p"/>
            </m:rPr>
            <m:t>=</m:t>
          </m:r>
          <m:sSub>
            <m:sSubPr/>
            <m:e>
              <m:acc>
                <m:accPr>
                  <m:chr m:val="̇"/>
                </m:accPr>
                <m:e>
                  <m:r>
                    <m:rPr/>
                    <m:t>N</m:t>
                  </m:r>
                </m:e>
              </m:acc>
            </m:e>
            <m:sub>
              <m:r>
                <m:rPr>
                  <m:sty m:val="p"/>
                </m:rPr>
                <m:t>abs</m:t>
              </m:r>
            </m:sub>
          </m:sSub>
        </m:oMath>
      </m:oMathPara>
    </w:p>
    <w:p w14:paraId="3935E46D">
      <w:pPr>
        <w:pStyle w:val="4"/>
      </w:pPr>
      <m:oMathPara>
        <m:oMathParaPr>
          <m:jc m:val="center"/>
        </m:oMathParaPr>
        <m:oMath>
          <m:sSub>
            <m:sSubPr/>
            <m:e>
              <m:r>
                <m:rPr/>
                <m:t>ρ</m:t>
              </m:r>
            </m:e>
            <m:sub>
              <m:r>
                <m:rPr/>
                <m:t>A</m:t>
              </m:r>
            </m:sub>
          </m:sSub>
          <m:r>
            <m:rPr>
              <m:sty m:val="p"/>
            </m:rPr>
            <m:t>(</m:t>
          </m:r>
          <m:r>
            <m:rPr/>
            <m:t>r</m:t>
          </m:r>
          <m:r>
            <m:rPr>
              <m:sty m:val="p"/>
            </m:rPr>
            <m:t>)=</m:t>
          </m:r>
          <m:sSub>
            <m:sSubPr/>
            <m:e>
              <m:r>
                <m:rPr/>
                <m:t>ρ</m:t>
              </m:r>
            </m:e>
            <m:sub>
              <m:r>
                <m:rPr/>
                <m:t>0</m:t>
              </m:r>
            </m:sub>
          </m:sSub>
          <m:r>
            <m:rPr>
              <m:sty m:val="p"/>
            </m:rPr>
            <m:t>−</m:t>
          </m:r>
          <m:f>
            <m:fPr/>
            <m:num>
              <m:r>
                <m:rPr/>
                <m:t>γ</m:t>
              </m:r>
            </m:num>
            <m:den>
              <m:r>
                <m:rPr/>
                <m:t>4πr</m:t>
              </m:r>
            </m:den>
          </m:f>
        </m:oMath>
      </m:oMathPara>
    </w:p>
    <w:p w14:paraId="01013CDB">
      <w:pPr>
        <w:pStyle w:val="4"/>
      </w:pPr>
      <w:r>
        <w:rPr>
          <w:rFonts w:hint="eastAsia"/>
        </w:rPr>
        <w:t>径向密度梯度：</w:t>
      </w:r>
    </w:p>
    <w:p w14:paraId="130CDA20">
      <w:pPr>
        <w:pStyle w:val="3"/>
      </w:pPr>
      <m:oMathPara>
        <m:oMathParaPr>
          <m:jc m:val="center"/>
        </m:oMathParaPr>
        <m:oMath>
          <m:r>
            <m:rPr>
              <m:sty m:val="p"/>
            </m:rPr>
            <m:t>∇</m:t>
          </m:r>
          <m:sSub>
            <m:sSubPr/>
            <m:e>
              <m:r>
                <m:rPr/>
                <m:t>ρ</m:t>
              </m:r>
            </m:e>
            <m:sub>
              <m:r>
                <m:rPr/>
                <m:t>A</m:t>
              </m:r>
            </m:sub>
          </m:sSub>
          <m:r>
            <m:rPr>
              <m:sty m:val="p"/>
            </m:rPr>
            <m:t>=</m:t>
          </m:r>
          <m:f>
            <m:fPr/>
            <m:num>
              <m:r>
                <m:rPr/>
                <m:t>γ</m:t>
              </m:r>
            </m:num>
            <m:den>
              <m:r>
                <m:rPr/>
                <m:t>4π</m:t>
              </m:r>
              <m:sSup>
                <m:sSupPr/>
                <m:e>
                  <m:r>
                    <m:rPr/>
                    <m:t>r</m:t>
                  </m:r>
                </m:e>
                <m:sup>
                  <m:r>
                    <m:rPr/>
                    <m:t>2</m:t>
                  </m:r>
                </m:sup>
              </m:sSup>
            </m:den>
          </m:f>
          <m:r>
            <m:rPr>
              <m:sty m:val="p"/>
            </m:rPr>
            <m:t>=</m:t>
          </m:r>
          <m:f>
            <m:fPr/>
            <m:num>
              <m:r>
                <m:rPr/>
                <m:t>P</m:t>
              </m:r>
              <m:sSub>
                <m:sSubPr/>
                <m:e>
                  <m:r>
                    <m:rPr/>
                    <m:t>η</m:t>
                  </m:r>
                </m:e>
                <m:sub>
                  <m:r>
                    <m:rPr>
                      <m:sty m:val="p"/>
                    </m:rPr>
                    <m:t>abs</m:t>
                  </m:r>
                </m:sub>
              </m:sSub>
              <m:sSup>
                <m:sSupPr/>
                <m:e>
                  <m:r>
                    <m:rPr/>
                    <m:t>R</m:t>
                  </m:r>
                </m:e>
                <m:sup>
                  <m:r>
                    <m:rPr/>
                    <m:t>2</m:t>
                  </m:r>
                </m:sup>
              </m:sSup>
            </m:num>
            <m:den>
              <m:r>
                <m:rPr/>
                <m:t>16π</m:t>
              </m:r>
              <m:sSub>
                <m:sSubPr/>
                <m:e>
                  <m:r>
                    <m:rPr/>
                    <m:t>E</m:t>
                  </m:r>
                </m:e>
                <m:sub>
                  <m:r>
                    <m:rPr/>
                    <m:t>g</m:t>
                  </m:r>
                </m:sub>
              </m:sSub>
              <m:sSup>
                <m:sSupPr/>
                <m:e>
                  <m:r>
                    <m:rPr/>
                    <m:t>r</m:t>
                  </m:r>
                </m:e>
                <m:sup>
                  <m:r>
                    <m:rPr/>
                    <m:t>3</m:t>
                  </m:r>
                </m:sup>
              </m:sSup>
            </m:den>
          </m:f>
        </m:oMath>
      </m:oMathPara>
    </w:p>
    <w:bookmarkEnd w:id="24"/>
    <w:p w14:paraId="2718E434">
      <w:pPr>
        <w:pStyle w:val="6"/>
      </w:pPr>
      <w:bookmarkStart w:id="25" w:name="a-c-跷跷板负压引力机制引力吸引力微观本源"/>
      <w:r>
        <w:t xml:space="preserve">3.3 A-C </w:t>
      </w:r>
      <w:r>
        <w:rPr>
          <w:rFonts w:hint="eastAsia"/>
        </w:rPr>
        <w:t>跷跷板负压引力机制（引力吸引力微观本源）</w:t>
      </w:r>
    </w:p>
    <w:p w14:paraId="126D9870">
      <w:pPr>
        <w:pStyle w:val="4"/>
      </w:pPr>
      <w:r>
        <w:t xml:space="preserve">A </w:t>
      </w:r>
      <w:r>
        <w:rPr>
          <w:rFonts w:hint="eastAsia"/>
        </w:rPr>
        <w:t>场密度径向衰减诱导</w:t>
      </w:r>
      <w:r>
        <w:t xml:space="preserve"> C </w:t>
      </w:r>
      <w:r>
        <w:rPr>
          <w:rFonts w:hint="eastAsia"/>
        </w:rPr>
        <w:t>场真空期望值反相线性响应：</w:t>
      </w:r>
    </w:p>
    <w:p w14:paraId="0771FD7E">
      <w:pPr>
        <w:pStyle w:val="3"/>
      </w:pPr>
      <m:oMathPara>
        <m:oMathParaPr>
          <m:jc m:val="center"/>
        </m:oMathParaPr>
        <m:oMath>
          <m:r>
            <m:rPr/>
            <m:t>δ</m:t>
          </m:r>
          <m:sSub>
            <m:sSubPr/>
            <m:e>
              <m:r>
                <m:rPr/>
                <m:t>ρ</m:t>
              </m:r>
            </m:e>
            <m:sub>
              <m:r>
                <m:rPr/>
                <m:t>C</m:t>
              </m:r>
            </m:sub>
          </m:sSub>
          <m:r>
            <m:rPr>
              <m:sty m:val="p"/>
            </m:rPr>
            <m:t>=−</m:t>
          </m:r>
          <m:r>
            <m:rPr/>
            <m:t>χ</m:t>
          </m:r>
          <m:sSub>
            <m:sSubPr/>
            <m:e>
              <m:r>
                <m:rPr/>
                <m:t>ρ</m:t>
              </m:r>
            </m:e>
            <m:sub>
              <m:r>
                <m:rPr/>
                <m:t>A</m:t>
              </m:r>
            </m:sub>
          </m:sSub>
          <m:r>
            <m:rPr>
              <m:sty m:val="p"/>
            </m:rPr>
            <m:t>,</m:t>
          </m:r>
          <m:r>
            <m:rPr/>
            <m:t> χ</m:t>
          </m:r>
          <m:r>
            <m:rPr>
              <m:sty m:val="p"/>
            </m:rPr>
            <m:t>&gt;</m:t>
          </m:r>
          <m:r>
            <m:rPr/>
            <m:t>0</m:t>
          </m:r>
        </m:oMath>
      </m:oMathPara>
    </w:p>
    <w:p w14:paraId="76DBDA6E">
      <w:pPr>
        <w:pStyle w:val="4"/>
      </w:pPr>
      <w:r>
        <w:t xml:space="preserve">C </w:t>
      </w:r>
      <w:r>
        <w:rPr>
          <w:rFonts w:hint="eastAsia"/>
        </w:rPr>
        <w:t>场</w:t>
      </w:r>
      <w:r>
        <w:t xml:space="preserve"> </w:t>
      </w:r>
      <w:r>
        <w:rPr>
          <w:rFonts w:hint="eastAsia"/>
        </w:rPr>
        <w:t>C⁻负质量分支激发宏观负压梯度，构成引力吸引力来源：</w:t>
      </w:r>
    </w:p>
    <w:p w14:paraId="565E0396">
      <w:pPr>
        <w:pStyle w:val="3"/>
      </w:pPr>
      <m:oMathPara>
        <m:oMathParaPr>
          <m:jc m:val="center"/>
        </m:oMathParaPr>
        <m:oMath>
          <m:r>
            <m:rPr>
              <m:sty m:val="p"/>
            </m:rPr>
            <m:t>∇</m:t>
          </m:r>
          <m:sSub>
            <m:sSubPr/>
            <m:e>
              <m:r>
                <m:rPr/>
                <m:t>P</m:t>
              </m:r>
            </m:e>
            <m:sub>
              <m:r>
                <m:rPr>
                  <m:sty m:val="p"/>
                </m:rPr>
                <m:t>neg</m:t>
              </m:r>
            </m:sub>
          </m:sSub>
          <m:r>
            <m:rPr>
              <m:sty m:val="p"/>
            </m:rPr>
            <m:t>=</m:t>
          </m:r>
          <m:r>
            <m:rPr/>
            <m:t>g</m:t>
          </m:r>
          <m:sSub>
            <m:sSubPr/>
            <m:e>
              <m:r>
                <m:rPr/>
                <m:t>ρ</m:t>
              </m:r>
            </m:e>
            <m:sub>
              <m:r>
                <m:rPr/>
                <m:t>C0</m:t>
              </m:r>
            </m:sub>
          </m:sSub>
          <m:r>
            <m:rPr>
              <m:sty m:val="p"/>
            </m:rPr>
            <m:t>∇</m:t>
          </m:r>
          <m:sSub>
            <m:sSubPr/>
            <m:e>
              <m:r>
                <m:rPr/>
                <m:t>ρ</m:t>
              </m:r>
            </m:e>
            <m:sub>
              <m:r>
                <m:rPr/>
                <m:t>A</m:t>
              </m:r>
            </m:sub>
          </m:sSub>
        </m:oMath>
      </m:oMathPara>
    </w:p>
    <w:p w14:paraId="42E93E6A">
      <w:pPr>
        <w:pStyle w:val="4"/>
      </w:pPr>
      <w:r>
        <w:rPr>
          <w:rFonts w:hint="eastAsia"/>
        </w:rPr>
        <w:t>负压梯度始终指向</w:t>
      </w:r>
      <w:r>
        <w:t xml:space="preserve"> A </w:t>
      </w:r>
      <w:r>
        <w:rPr>
          <w:rFonts w:hint="eastAsia"/>
        </w:rPr>
        <w:t>场高密度天体中心，实现无几何弯曲的纯场力效应。</w:t>
      </w:r>
    </w:p>
    <w:bookmarkEnd w:id="25"/>
    <w:p w14:paraId="57A91752">
      <w:pPr>
        <w:pStyle w:val="6"/>
      </w:pPr>
      <w:bookmarkStart w:id="26" w:name="牛顿万有引力定律严格导出"/>
      <w:r>
        <w:t xml:space="preserve">3.4 </w:t>
      </w:r>
      <w:r>
        <w:rPr>
          <w:rFonts w:hint="eastAsia"/>
        </w:rPr>
        <w:t>牛顿万有引力定律严格导出</w:t>
      </w:r>
    </w:p>
    <w:p w14:paraId="06953659">
      <w:pPr>
        <w:pStyle w:val="4"/>
      </w:pPr>
      <w:r>
        <w:rPr>
          <w:rFonts w:hint="eastAsia"/>
        </w:rPr>
        <w:t>宏观引力为负压梯度在受力物体体积内的积分：</w:t>
      </w:r>
    </w:p>
    <w:p w14:paraId="795ECA18">
      <w:pPr>
        <w:pStyle w:val="3"/>
      </w:pPr>
      <m:oMathPara>
        <m:oMathParaPr>
          <m:jc m:val="center"/>
        </m:oMathParaPr>
        <m:oMath>
          <m:r>
            <m:rPr/>
            <m:t>F</m:t>
          </m:r>
          <m:r>
            <m:rPr>
              <m:sty m:val="p"/>
            </m:rPr>
            <m:t>=</m:t>
          </m:r>
          <m:r>
            <m:rPr/>
            <m:t>V</m:t>
          </m:r>
          <m:r>
            <m:rPr>
              <m:sty m:val="p"/>
            </m:rPr>
            <m:t>⋅∇</m:t>
          </m:r>
          <m:sSub>
            <m:sSubPr/>
            <m:e>
              <m:r>
                <m:rPr/>
                <m:t>P</m:t>
              </m:r>
            </m:e>
            <m:sub>
              <m:r>
                <m:rPr>
                  <m:sty m:val="p"/>
                </m:rPr>
                <m:t>neg</m:t>
              </m:r>
            </m:sub>
          </m:sSub>
        </m:oMath>
      </m:oMathPara>
    </w:p>
    <w:p w14:paraId="3540DC70">
      <w:pPr>
        <w:pStyle w:val="4"/>
      </w:pPr>
      <w:r>
        <w:rPr>
          <w:rFonts w:hint="eastAsia"/>
        </w:rPr>
        <w:t>代入梯度表达式，合并全部拓扑耦合常数化简，无自由参数导出平方反比律：</w:t>
      </w:r>
    </w:p>
    <w:p w14:paraId="6B5806E0">
      <w:pPr>
        <w:pStyle w:val="3"/>
      </w:pPr>
      <m:oMathPara>
        <m:oMathParaPr>
          <m:jc m:val="center"/>
        </m:oMathParaPr>
        <m:oMath>
          <m:r>
            <m:rPr/>
            <m:t>F</m:t>
          </m:r>
          <m:r>
            <m:rPr>
              <m:sty m:val="p"/>
            </m:rPr>
            <m:t>=−</m:t>
          </m:r>
          <m:f>
            <m:fPr/>
            <m:num>
              <m:r>
                <m:rPr/>
                <m:t>G</m:t>
              </m:r>
              <m:sSub>
                <m:sSubPr/>
                <m:e>
                  <m:r>
                    <m:rPr/>
                    <m:t>M</m:t>
                  </m:r>
                </m:e>
                <m:sub>
                  <m:r>
                    <m:rPr/>
                    <m:t>1</m:t>
                  </m:r>
                </m:sub>
              </m:sSub>
              <m:sSub>
                <m:sSubPr/>
                <m:e>
                  <m:r>
                    <m:rPr/>
                    <m:t>M</m:t>
                  </m:r>
                </m:e>
                <m:sub>
                  <m:r>
                    <m:rPr/>
                    <m:t>2</m:t>
                  </m:r>
                </m:sub>
              </m:sSub>
            </m:num>
            <m:den>
              <m:sSup>
                <m:sSupPr/>
                <m:e>
                  <m:r>
                    <m:rPr/>
                    <m:t>r</m:t>
                  </m:r>
                </m:e>
                <m:sup>
                  <m:r>
                    <m:rPr/>
                    <m:t>2</m:t>
                  </m:r>
                </m:sup>
              </m:sSup>
            </m:den>
          </m:f>
        </m:oMath>
      </m:oMathPara>
    </w:p>
    <w:p w14:paraId="6AED7361">
      <w:pPr>
        <w:pStyle w:val="4"/>
      </w:pPr>
      <w:r>
        <w:rPr>
          <w:rFonts w:hint="eastAsia"/>
        </w:rPr>
        <w:t>引力常数拓扑解析表达式：</w:t>
      </w:r>
    </w:p>
    <w:p w14:paraId="7E9CC7BE">
      <w:pPr>
        <w:pStyle w:val="3"/>
      </w:pPr>
      <m:oMathPara>
        <m:oMathParaPr>
          <m:jc m:val="center"/>
        </m:oMathParaPr>
        <m:oMath>
          <m:r>
            <m:rPr/>
            <m:t>G</m:t>
          </m:r>
          <m:r>
            <m:rPr>
              <m:sty m:val="p"/>
            </m:rPr>
            <m:t>=</m:t>
          </m:r>
          <m:f>
            <m:fPr/>
            <m:num>
              <m:sSub>
                <m:sSubPr/>
                <m:e>
                  <m:r>
                    <m:rPr/>
                    <m:t>η</m:t>
                  </m:r>
                </m:e>
                <m:sub>
                  <m:r>
                    <m:rPr/>
                    <m:t>1</m:t>
                  </m:r>
                </m:sub>
              </m:sSub>
              <m:sSub>
                <m:sSubPr/>
                <m:e>
                  <m:r>
                    <m:rPr/>
                    <m:t>η</m:t>
                  </m:r>
                </m:e>
                <m:sub>
                  <m:r>
                    <m:rPr/>
                    <m:t>2</m:t>
                  </m:r>
                </m:sub>
              </m:sSub>
              <m:sSup>
                <m:sSupPr/>
                <m:e>
                  <m:r>
                    <m:rPr/>
                    <m:t>c</m:t>
                  </m:r>
                </m:e>
                <m:sup>
                  <m:r>
                    <m:rPr/>
                    <m:t>2</m:t>
                  </m:r>
                </m:sup>
              </m:sSup>
              <m:sSub>
                <m:sSubPr/>
                <m:e>
                  <m:r>
                    <m:rPr/>
                    <m:t>ρ</m:t>
                  </m:r>
                </m:e>
                <m:sub>
                  <m:r>
                    <m:rPr/>
                    <m:t>C0</m:t>
                  </m:r>
                </m:sub>
              </m:sSub>
              <m:r>
                <m:rPr/>
                <m:t>VR</m:t>
              </m:r>
            </m:num>
            <m:den>
              <m:r>
                <m:rPr/>
                <m:t>8π</m:t>
              </m:r>
              <m:sSubSup>
                <m:sSubSupPr/>
                <m:e>
                  <m:r>
                    <m:rPr/>
                    <m:t>M</m:t>
                  </m:r>
                </m:e>
                <m:sub>
                  <m:r>
                    <m:rPr>
                      <m:sty m:val="p"/>
                    </m:rPr>
                    <m:t>Pl</m:t>
                  </m:r>
                </m:sub>
                <m:sup>
                  <m:r>
                    <m:rPr/>
                    <m:t>2</m:t>
                  </m:r>
                </m:sup>
              </m:sSubSup>
              <m:r>
                <m:rPr/>
                <m:t>M</m:t>
              </m:r>
              <m:r>
                <m:rPr>
                  <m:sty m:val="p"/>
                </m:rPr>
                <m:t>ℏ</m:t>
              </m:r>
              <m:sSub>
                <m:sSubPr/>
                <m:e>
                  <m:r>
                    <m:rPr/>
                    <m:t>ω</m:t>
                  </m:r>
                </m:e>
                <m:sub>
                  <m:r>
                    <m:rPr/>
                    <m:t>g</m:t>
                  </m:r>
                </m:sub>
              </m:sSub>
            </m:den>
          </m:f>
        </m:oMath>
      </m:oMathPara>
    </w:p>
    <w:p w14:paraId="4AC34721">
      <w:pPr>
        <w:pStyle w:val="4"/>
      </w:pPr>
      <w:r>
        <w:rPr>
          <w:rFonts w:hint="eastAsia"/>
        </w:rPr>
        <w:t>耦合效率与重子质量线性正比，全局比值恒定，解释</w:t>
      </w:r>
      <w:r>
        <w:t xml:space="preserve"> </w:t>
      </w:r>
      <m:oMath>
        <m:r>
          <m:rPr/>
          <m:t>G</m:t>
        </m:r>
      </m:oMath>
      <w:r>
        <w:t xml:space="preserve"> </w:t>
      </w:r>
      <w:r>
        <w:rPr>
          <w:rFonts w:hint="eastAsia"/>
        </w:rPr>
        <w:t>宇宙普适性。</w:t>
      </w:r>
    </w:p>
    <w:bookmarkEnd w:id="26"/>
    <w:p w14:paraId="6B593E67">
      <w:pPr>
        <w:pStyle w:val="6"/>
      </w:pPr>
      <w:bookmarkStart w:id="27" w:name="引力子网络关联长度6.09-光年严格推导与物理诠释"/>
      <w:r>
        <w:t xml:space="preserve">3.5 </w:t>
      </w:r>
      <w:r>
        <w:rPr>
          <w:rFonts w:hint="eastAsia"/>
        </w:rPr>
        <w:t>引力子网络关联长度：6.09</w:t>
      </w:r>
      <w:r>
        <w:t xml:space="preserve"> </w:t>
      </w:r>
      <w:r>
        <w:rPr>
          <w:rFonts w:hint="eastAsia"/>
        </w:rPr>
        <w:t>光年严格推导与物理诠释</w:t>
      </w:r>
    </w:p>
    <w:p w14:paraId="5421AA35">
      <w:pPr>
        <w:pStyle w:val="7"/>
      </w:pPr>
      <w:bookmarkStart w:id="28" w:name="拓扑标度律量纲归一化"/>
      <w:r>
        <w:t xml:space="preserve">3.5.1 </w:t>
      </w:r>
      <w:r>
        <w:rPr>
          <w:rFonts w:hint="eastAsia"/>
        </w:rPr>
        <w:t>拓扑标度律量纲归一化</w:t>
      </w:r>
    </w:p>
    <w:p w14:paraId="3E0C32AD">
      <w:pPr>
        <w:pStyle w:val="4"/>
      </w:pPr>
      <w:r>
        <w:t xml:space="preserve">A-C </w:t>
      </w:r>
      <w:r>
        <w:rPr>
          <w:rFonts w:hint="eastAsia"/>
        </w:rPr>
        <w:t>跷跷板本征频率与局域引力加速度拓扑约束：</w:t>
      </w:r>
    </w:p>
    <w:p w14:paraId="594ED96B">
      <w:pPr>
        <w:pStyle w:val="3"/>
      </w:pPr>
      <m:oMathPara>
        <m:oMathParaPr>
          <m:jc m:val="center"/>
        </m:oMathParaPr>
        <m:oMath>
          <m:sSub>
            <m:sSubPr/>
            <m:e>
              <m:r>
                <m:rPr/>
                <m:t>ω</m:t>
              </m:r>
            </m:e>
            <m:sub>
              <m:r>
                <m:rPr>
                  <m:sty m:val="p"/>
                </m:rPr>
                <m:t>seesaw</m:t>
              </m:r>
            </m:sub>
          </m:sSub>
          <m:r>
            <m:rPr>
              <m:sty m:val="p"/>
            </m:rPr>
            <m:t>=</m:t>
          </m:r>
          <m:f>
            <m:fPr/>
            <m:num>
              <m:r>
                <m:rPr/>
                <m:t>g</m:t>
              </m:r>
            </m:num>
            <m:den>
              <m:r>
                <m:rPr/>
                <m:t>c</m:t>
              </m:r>
            </m:den>
          </m:f>
        </m:oMath>
      </m:oMathPara>
    </w:p>
    <w:p w14:paraId="28E39C2F">
      <w:pPr>
        <w:pStyle w:val="4"/>
      </w:pPr>
      <w:r>
        <w:rPr>
          <w:rFonts w:hint="eastAsia"/>
        </w:rPr>
        <w:t>引力相干特征波长定义：</w:t>
      </w:r>
    </w:p>
    <w:p w14:paraId="297DA6D8">
      <w:pPr>
        <w:pStyle w:val="3"/>
      </w:pPr>
      <m:oMathPara>
        <m:oMathParaPr>
          <m:jc m:val="center"/>
        </m:oMathParaPr>
        <m:oMath>
          <m:r>
            <m:rPr/>
            <m:t>λ</m:t>
          </m:r>
          <m:r>
            <m:rPr>
              <m:sty m:val="p"/>
            </m:rPr>
            <m:t>=</m:t>
          </m:r>
          <m:f>
            <m:fPr/>
            <m:num>
              <m:r>
                <m:rPr/>
                <m:t>2πc</m:t>
              </m:r>
            </m:num>
            <m:den>
              <m:sSub>
                <m:sSubPr/>
                <m:e>
                  <m:r>
                    <m:rPr/>
                    <m:t>ω</m:t>
                  </m:r>
                </m:e>
                <m:sub>
                  <m:r>
                    <m:rPr>
                      <m:sty m:val="p"/>
                    </m:rPr>
                    <m:t>seesaw</m:t>
                  </m:r>
                </m:sub>
              </m:sSub>
            </m:den>
          </m:f>
          <m:r>
            <m:rPr>
              <m:sty m:val="p"/>
            </m:rPr>
            <m:t>=</m:t>
          </m:r>
          <m:f>
            <m:fPr/>
            <m:num>
              <m:r>
                <m:rPr/>
                <m:t>2π</m:t>
              </m:r>
              <m:sSup>
                <m:sSupPr/>
                <m:e>
                  <m:r>
                    <m:rPr/>
                    <m:t>c</m:t>
                  </m:r>
                </m:e>
                <m:sup>
                  <m:r>
                    <m:rPr/>
                    <m:t>2</m:t>
                  </m:r>
                </m:sup>
              </m:sSup>
            </m:num>
            <m:den>
              <m:r>
                <m:rPr/>
                <m:t>g</m:t>
              </m:r>
            </m:den>
          </m:f>
        </m:oMath>
      </m:oMathPara>
    </w:p>
    <w:p w14:paraId="5F2D9F93">
      <w:pPr>
        <w:pStyle w:val="4"/>
      </w:pPr>
      <w:r>
        <w:rPr>
          <w:rFonts w:hint="eastAsia"/>
        </w:rPr>
        <w:t>完整量纲展开核验：</w:t>
      </w:r>
      <m:oMath>
        <m:r>
          <m:rPr>
            <m:sty m:val="p"/>
          </m:rPr>
          <m:t>[</m:t>
        </m:r>
        <m:sSup>
          <m:sSupPr/>
          <m:e>
            <m:r>
              <m:rPr/>
              <m:t>c</m:t>
            </m:r>
          </m:e>
          <m:sup>
            <m:r>
              <m:rPr/>
              <m:t>2</m:t>
            </m:r>
          </m:sup>
        </m:sSup>
        <m:r>
          <m:rPr>
            <m:sty m:val="p"/>
          </m:rPr>
          <m:t>]=</m:t>
        </m:r>
        <m:sSup>
          <m:sSupPr/>
          <m:e>
            <m:r>
              <m:rPr>
                <m:sty m:val="p"/>
              </m:rPr>
              <m:t>m</m:t>
            </m:r>
          </m:e>
          <m:sup>
            <m:r>
              <m:rPr/>
              <m:t>2</m:t>
            </m:r>
          </m:sup>
        </m:sSup>
        <m:r>
          <m:rPr>
            <m:sty m:val="p"/>
          </m:rPr>
          <m:t>⋅</m:t>
        </m:r>
        <m:sSup>
          <m:sSupPr/>
          <m:e>
            <m:r>
              <m:rPr>
                <m:sty m:val="p"/>
              </m:rPr>
              <m:t>s</m:t>
            </m:r>
          </m:e>
          <m:sup>
            <m:r>
              <m:rPr>
                <m:sty m:val="p"/>
              </m:rPr>
              <m:t>−</m:t>
            </m:r>
            <m:r>
              <m:rPr/>
              <m:t>2</m:t>
            </m:r>
          </m:sup>
        </m:sSup>
      </m:oMath>
      <w:r>
        <w:rPr>
          <w:rFonts w:hint="eastAsia"/>
        </w:rPr>
        <w:t>，</w:t>
      </w:r>
      <m:oMath>
        <m:r>
          <m:rPr>
            <m:sty m:val="p"/>
          </m:rPr>
          <m:t>[</m:t>
        </m:r>
        <m:r>
          <m:rPr/>
          <m:t>g</m:t>
        </m:r>
        <m:r>
          <m:rPr>
            <m:sty m:val="p"/>
          </m:rPr>
          <m:t>]=m⋅</m:t>
        </m:r>
        <m:sSup>
          <m:sSupPr/>
          <m:e>
            <m:r>
              <m:rPr>
                <m:sty m:val="p"/>
              </m:rPr>
              <m:t>s</m:t>
            </m:r>
          </m:e>
          <m:sup>
            <m:r>
              <m:rPr>
                <m:sty m:val="p"/>
              </m:rPr>
              <m:t>−</m:t>
            </m:r>
            <m:r>
              <m:rPr/>
              <m:t>2</m:t>
            </m:r>
          </m:sup>
        </m:sSup>
      </m:oMath>
      <w:r>
        <w:rPr>
          <w:rFonts w:hint="eastAsia"/>
        </w:rPr>
        <w:t>，二者作商</w:t>
      </w:r>
      <w:r>
        <w:t xml:space="preserve"> </w:t>
      </w:r>
      <m:oMath>
        <m:r>
          <m:rPr>
            <m:sty m:val="p"/>
          </m:rPr>
          <m:t>[</m:t>
        </m:r>
        <m:sSup>
          <m:sSupPr/>
          <m:e>
            <m:r>
              <m:rPr/>
              <m:t>c</m:t>
            </m:r>
          </m:e>
          <m:sup>
            <m:r>
              <m:rPr/>
              <m:t>2</m:t>
            </m:r>
          </m:sup>
        </m:sSup>
        <m:r>
          <m:rPr>
            <m:sty m:val="p"/>
          </m:rPr>
          <m:t>/</m:t>
        </m:r>
        <m:r>
          <m:rPr/>
          <m:t>g</m:t>
        </m:r>
        <m:r>
          <m:rPr>
            <m:sty m:val="p"/>
          </m:rPr>
          <m:t>]=m</m:t>
        </m:r>
      </m:oMath>
      <w:r>
        <w:rPr>
          <w:rFonts w:hint="eastAsia"/>
        </w:rPr>
        <w:t>，长度量纲完全自洽（详细量纲展开推导见附录</w:t>
      </w:r>
      <w:r>
        <w:t xml:space="preserve"> </w:t>
      </w:r>
      <w:r>
        <w:rPr>
          <w:rFonts w:hint="eastAsia"/>
        </w:rPr>
        <w:t>A）。</w:t>
      </w:r>
    </w:p>
    <w:bookmarkEnd w:id="28"/>
    <w:p w14:paraId="0E50840B">
      <w:pPr>
        <w:pStyle w:val="7"/>
      </w:pPr>
      <w:bookmarkStart w:id="29" w:name="高精度数值计算"/>
      <w:r>
        <w:t xml:space="preserve">3.5.2 </w:t>
      </w:r>
      <w:r>
        <w:rPr>
          <w:rFonts w:hint="eastAsia"/>
        </w:rPr>
        <w:t>高精度数值计算</w:t>
      </w:r>
    </w:p>
    <w:p w14:paraId="7E1BAC6B">
      <w:pPr>
        <w:pStyle w:val="4"/>
      </w:pPr>
      <w:r>
        <w:rPr>
          <w:rFonts w:hint="eastAsia"/>
        </w:rPr>
        <w:t>代入常量</w:t>
      </w:r>
      <w:r>
        <w:t xml:space="preserve"> </w:t>
      </w:r>
      <m:oMath>
        <m:r>
          <m:rPr/>
          <m:t>c</m:t>
        </m:r>
        <m:r>
          <m:rPr>
            <m:sty m:val="p"/>
          </m:rPr>
          <m:t>=</m:t>
        </m:r>
        <m:r>
          <m:rPr/>
          <m:t>299792458</m:t>
        </m:r>
        <m:r>
          <m:rPr>
            <m:sty m:val="p"/>
          </m:rPr>
          <m:t>m/s</m:t>
        </m:r>
      </m:oMath>
      <w:r>
        <w:rPr>
          <w:rFonts w:hint="eastAsia"/>
        </w:rPr>
        <w:t>，</w:t>
      </w:r>
      <m:oMath>
        <m:r>
          <m:rPr/>
          <m:t>g</m:t>
        </m:r>
        <m:r>
          <m:rPr>
            <m:sty m:val="p"/>
          </m:rPr>
          <m:t>=</m:t>
        </m:r>
        <m:r>
          <m:rPr/>
          <m:t>9.80665</m:t>
        </m:r>
        <m:sSup>
          <m:sSupPr/>
          <m:e>
            <m:r>
              <m:rPr>
                <m:sty m:val="p"/>
              </m:rPr>
              <m:t>m/s</m:t>
            </m:r>
          </m:e>
          <m:sup>
            <m:r>
              <m:rPr/>
              <m:t>2</m:t>
            </m:r>
          </m:sup>
        </m:sSup>
      </m:oMath>
      <w:r>
        <w:rPr>
          <w:rFonts w:hint="eastAsia"/>
        </w:rPr>
        <w:t>，</w:t>
      </w:r>
      <m:oMath>
        <m:r>
          <m:rPr/>
          <m:t>1</m:t>
        </m:r>
        <m:r>
          <m:rPr>
            <m:sty m:val="p"/>
          </m:rPr>
          <m:t>ly=</m:t>
        </m:r>
        <m:r>
          <m:rPr/>
          <m:t>9.46073</m:t>
        </m:r>
        <m:r>
          <m:rPr>
            <m:sty m:val="p"/>
          </m:rPr>
          <m:t>×</m:t>
        </m:r>
        <m:sSup>
          <m:sSupPr/>
          <m:e>
            <m:r>
              <m:rPr/>
              <m:t>10</m:t>
            </m:r>
          </m:e>
          <m:sup>
            <m:r>
              <m:rPr/>
              <m:t>15</m:t>
            </m:r>
          </m:sup>
        </m:sSup>
        <m:r>
          <m:rPr>
            <m:sty m:val="p"/>
          </m:rPr>
          <m:t>m</m:t>
        </m:r>
      </m:oMath>
      <w:r>
        <w:rPr>
          <w:rFonts w:hint="eastAsia"/>
        </w:rPr>
        <w:t>：</w:t>
      </w:r>
    </w:p>
    <w:p w14:paraId="0DB10DC6">
      <w:pPr>
        <w:pStyle w:val="3"/>
      </w:pPr>
      <m:oMathPara>
        <m:oMathParaPr>
          <m:jc m:val="center"/>
        </m:oMathParaPr>
        <m:oMath>
          <m:r>
            <m:rPr/>
            <m:t>λ</m:t>
          </m:r>
          <m:r>
            <m:rPr>
              <m:sty m:val="p"/>
            </m:rPr>
            <m:t>=</m:t>
          </m:r>
          <m:f>
            <m:fPr/>
            <m:num>
              <m:r>
                <m:rPr/>
                <m:t>2π</m:t>
              </m:r>
              <m:r>
                <m:rPr>
                  <m:sty m:val="p"/>
                </m:rPr>
                <m:t>×</m:t>
              </m:r>
              <m:sSup>
                <m:sSupPr/>
                <m:e>
                  <m:r>
                    <m:rPr/>
                    <m:t>299792458</m:t>
                  </m:r>
                </m:e>
                <m:sup>
                  <m:r>
                    <m:rPr/>
                    <m:t>2</m:t>
                  </m:r>
                </m:sup>
              </m:sSup>
            </m:num>
            <m:den>
              <m:r>
                <m:rPr/>
                <m:t>9.80665</m:t>
              </m:r>
            </m:den>
          </m:f>
          <m:r>
            <m:rPr>
              <m:sty m:val="p"/>
            </m:rPr>
            <m:t>≈</m:t>
          </m:r>
          <m:r>
            <m:rPr/>
            <m:t>5.759</m:t>
          </m:r>
          <m:r>
            <m:rPr>
              <m:sty m:val="p"/>
            </m:rPr>
            <m:t>×</m:t>
          </m:r>
          <m:sSup>
            <m:sSupPr/>
            <m:e>
              <m:r>
                <m:rPr/>
                <m:t>10</m:t>
              </m:r>
            </m:e>
            <m:sup>
              <m:r>
                <m:rPr/>
                <m:t>16</m:t>
              </m:r>
            </m:sup>
          </m:sSup>
          <m:r>
            <m:rPr>
              <m:sty m:val="p"/>
            </m:rPr>
            <m:t>m≈</m:t>
          </m:r>
          <m:r>
            <m:rPr>
              <m:sty m:val="b"/>
            </m:rPr>
            <m:t>6.09</m:t>
          </m:r>
          <m:r>
            <m:rPr>
              <m:sty m:val="p"/>
            </m:rPr>
            <m:t>光年</m:t>
          </m:r>
        </m:oMath>
      </m:oMathPara>
    </w:p>
    <w:bookmarkEnd w:id="29"/>
    <w:p w14:paraId="3F1A0785">
      <w:pPr>
        <w:pStyle w:val="7"/>
      </w:pPr>
      <w:bookmarkStart w:id="30" w:name="物理意义与衰减函数补充"/>
      <w:r>
        <w:t xml:space="preserve">3.5.3 </w:t>
      </w:r>
      <w:r>
        <w:rPr>
          <w:rFonts w:hint="eastAsia"/>
        </w:rPr>
        <w:t>物理意义与衰减函数补充</w:t>
      </w:r>
    </w:p>
    <w:p w14:paraId="5DB697D7">
      <w:pPr>
        <w:pStyle w:val="4"/>
      </w:pPr>
      <w:r>
        <w:rPr>
          <w:rFonts w:hint="eastAsia"/>
        </w:rPr>
        <w:t>引力耦合强度随距离指数衰减形式：</w:t>
      </w:r>
      <m:oMath>
        <m:r>
          <m:rPr/>
          <m:t>F</m:t>
        </m:r>
        <m:r>
          <m:rPr>
            <m:sty m:val="p"/>
          </m:rPr>
          <m:t>(</m:t>
        </m:r>
        <m:r>
          <m:rPr/>
          <m:t>r</m:t>
        </m:r>
        <m:r>
          <m:rPr>
            <m:sty m:val="p"/>
          </m:rPr>
          <m:t>)∝(</m:t>
        </m:r>
        <m:r>
          <m:rPr/>
          <m:t>1</m:t>
        </m:r>
        <m:r>
          <m:rPr>
            <m:sty m:val="p"/>
          </m:rPr>
          <m:t>/</m:t>
        </m:r>
        <m:sSup>
          <m:sSupPr/>
          <m:e>
            <m:r>
              <m:rPr/>
              <m:t>r</m:t>
            </m:r>
          </m:e>
          <m:sup>
            <m:r>
              <m:rPr/>
              <m:t>2</m:t>
            </m:r>
          </m:sup>
        </m:sSup>
        <m:r>
          <m:rPr>
            <m:sty m:val="p"/>
          </m:rPr>
          <m:t>)</m:t>
        </m:r>
        <m:sSup>
          <m:sSupPr/>
          <m:e>
            <m:r>
              <m:rPr/>
              <m:t>e</m:t>
            </m:r>
          </m:e>
          <m:sup>
            <m:r>
              <m:rPr>
                <m:sty m:val="p"/>
              </m:rPr>
              <m:t>−</m:t>
            </m:r>
            <m:r>
              <m:rPr/>
              <m:t>r</m:t>
            </m:r>
            <m:r>
              <m:rPr>
                <m:sty m:val="p"/>
              </m:rPr>
              <m:t>/</m:t>
            </m:r>
            <m:r>
              <m:rPr/>
              <m:t>λ</m:t>
            </m:r>
          </m:sup>
        </m:sSup>
      </m:oMath>
      <w:r>
        <w:rPr>
          <w:rFonts w:hint="eastAsia"/>
        </w:rPr>
        <w:t>。物理内涵：</w:t>
      </w:r>
    </w:p>
    <w:p w14:paraId="191311C6">
      <w:pPr>
        <w:pStyle w:val="26"/>
        <w:numPr>
          <w:ilvl w:val="0"/>
          <w:numId w:val="6"/>
        </w:numPr>
      </w:pPr>
      <m:oMath>
        <m:r>
          <m:rPr/>
          <m:t>r</m:t>
        </m:r>
        <m:r>
          <m:rPr>
            <m:sty m:val="p"/>
          </m:rPr>
          <m:t>&lt;</m:t>
        </m:r>
        <m:r>
          <m:rPr/>
          <m:t>6.09</m:t>
        </m:r>
      </m:oMath>
      <w:r>
        <w:t xml:space="preserve"> </w:t>
      </w:r>
      <w:r>
        <w:rPr>
          <w:rFonts w:hint="eastAsia"/>
        </w:rPr>
        <w:t>光年范围内引力子完全相干，太阳系内牛顿引力精度极高；</w:t>
      </w:r>
    </w:p>
    <w:p w14:paraId="786594AD">
      <w:pPr>
        <w:pStyle w:val="26"/>
        <w:numPr>
          <w:ilvl w:val="0"/>
          <w:numId w:val="6"/>
        </w:numPr>
      </w:pPr>
      <m:oMath>
        <m:r>
          <m:rPr/>
          <m:t>r</m:t>
        </m:r>
        <m:r>
          <m:rPr>
            <m:sty m:val="p"/>
          </m:rPr>
          <m:t>&gt;</m:t>
        </m:r>
        <m:r>
          <m:rPr/>
          <m:t>6.09</m:t>
        </m:r>
      </m:oMath>
      <w:r>
        <w:t xml:space="preserve"> </w:t>
      </w:r>
      <w:r>
        <w:rPr>
          <w:rFonts w:hint="eastAsia"/>
        </w:rPr>
        <w:t>光年相干性指数衰减，自然解释星系旋转曲线暗物质观测偏差；</w:t>
      </w:r>
    </w:p>
    <w:p w14:paraId="7F663710">
      <w:pPr>
        <w:pStyle w:val="26"/>
        <w:numPr>
          <w:ilvl w:val="0"/>
          <w:numId w:val="6"/>
        </w:numPr>
      </w:pPr>
      <w:r>
        <w:rPr>
          <w:rFonts w:hint="eastAsia"/>
        </w:rPr>
        <w:t>搭建微观量子引力、局域天体引力、宇观大尺度结构的衔接桥梁。</w:t>
      </w:r>
    </w:p>
    <w:bookmarkEnd w:id="27"/>
    <w:bookmarkEnd w:id="30"/>
    <w:p w14:paraId="60268E79">
      <w:pPr>
        <w:pStyle w:val="6"/>
      </w:pPr>
      <w:bookmarkStart w:id="31" w:name="公转尾迹拓扑fcwft-与广义相对论严格等价推导"/>
      <w:r>
        <w:t xml:space="preserve">3.6 </w:t>
      </w:r>
      <w:r>
        <w:rPr>
          <w:rFonts w:hint="eastAsia"/>
        </w:rPr>
        <w:t>公转尾迹拓扑：FCWFT</w:t>
      </w:r>
      <w:r>
        <w:t xml:space="preserve"> </w:t>
      </w:r>
      <w:r>
        <w:rPr>
          <w:rFonts w:hint="eastAsia"/>
        </w:rPr>
        <w:t>与广义相对论严格等价推导</w:t>
      </w:r>
    </w:p>
    <w:p w14:paraId="4A00B08C">
      <w:pPr>
        <w:pStyle w:val="4"/>
      </w:pPr>
      <w:r>
        <w:rPr>
          <w:rFonts w:hint="eastAsia"/>
        </w:rPr>
        <w:t>地球公转拖拽</w:t>
      </w:r>
      <w:r>
        <w:t xml:space="preserve"> A </w:t>
      </w:r>
      <w:r>
        <w:rPr>
          <w:rFonts w:hint="eastAsia"/>
        </w:rPr>
        <w:t>场密度形成随时间演化的闭合拓扑尾迹：</w:t>
      </w:r>
    </w:p>
    <w:p w14:paraId="1B9C45C6">
      <w:pPr>
        <w:pStyle w:val="3"/>
      </w:pPr>
      <m:oMathPara>
        <m:oMathParaPr>
          <m:jc m:val="center"/>
        </m:oMathParaPr>
        <m:oMath>
          <m:sSub>
            <m:sSubPr/>
            <m:e>
              <m:r>
                <m:rPr/>
                <m:t>ρ</m:t>
              </m:r>
            </m:e>
            <m:sub>
              <m:r>
                <m:rPr/>
                <m:t>A</m:t>
              </m:r>
            </m:sub>
          </m:sSub>
          <m:r>
            <m:rPr>
              <m:sty m:val="p"/>
            </m:rPr>
            <m:t>(</m:t>
          </m:r>
          <m:r>
            <m:rPr>
              <m:sty m:val="b"/>
            </m:rPr>
            <m:t>x</m:t>
          </m:r>
          <m:r>
            <m:rPr>
              <m:sty m:val="p"/>
            </m:rPr>
            <m:t>,</m:t>
          </m:r>
          <m:r>
            <m:rPr/>
            <m:t>t</m:t>
          </m:r>
          <m:r>
            <m:rPr>
              <m:sty m:val="p"/>
            </m:rPr>
            <m:t>)=</m:t>
          </m:r>
          <m:sSub>
            <m:sSubPr/>
            <m:e>
              <m:r>
                <m:rPr/>
                <m:t>ρ</m:t>
              </m:r>
            </m:e>
            <m:sub>
              <m:r>
                <m:rPr/>
                <m:t>0</m:t>
              </m:r>
            </m:sub>
          </m:sSub>
          <m:r>
            <m:rPr>
              <m:sty m:val="p"/>
            </m:rPr>
            <m:t>−</m:t>
          </m:r>
          <m:f>
            <m:fPr/>
            <m:num>
              <m:r>
                <m:rPr/>
                <m:t>γ</m:t>
              </m:r>
            </m:num>
            <m:den>
              <m:r>
                <m:rPr/>
                <m:t>4π</m:t>
              </m:r>
              <m:r>
                <m:rPr>
                  <m:sty m:val="p"/>
                </m:rPr>
                <m:t>|</m:t>
              </m:r>
              <m:r>
                <m:rPr>
                  <m:sty m:val="b"/>
                </m:rPr>
                <m:t>x</m:t>
              </m:r>
              <m:r>
                <m:rPr>
                  <m:sty m:val="p"/>
                </m:rPr>
                <m:t>−</m:t>
              </m:r>
              <m:sSub>
                <m:sSubPr/>
                <m:e>
                  <m:r>
                    <m:rPr>
                      <m:sty m:val="b"/>
                    </m:rPr>
                    <m:t>r</m:t>
                  </m:r>
                </m:e>
                <m:sub>
                  <m:r>
                    <m:rPr/>
                    <m:t>E</m:t>
                  </m:r>
                </m:sub>
              </m:sSub>
              <m:r>
                <m:rPr>
                  <m:sty m:val="p"/>
                </m:rPr>
                <m:t>(</m:t>
              </m:r>
              <m:r>
                <m:rPr/>
                <m:t>t</m:t>
              </m:r>
              <m:r>
                <m:rPr>
                  <m:sty m:val="p"/>
                </m:rPr>
                <m:t>)|</m:t>
              </m:r>
            </m:den>
          </m:f>
        </m:oMath>
      </m:oMathPara>
    </w:p>
    <w:p w14:paraId="0C0CC48A">
      <w:pPr>
        <w:pStyle w:val="4"/>
      </w:pPr>
      <w:r>
        <w:rPr>
          <w:rFonts w:hint="eastAsia"/>
        </w:rPr>
        <w:t>由复合引力子场定义构造黎曼曲率张量：</w:t>
      </w:r>
    </w:p>
    <w:p w14:paraId="62324DD9">
      <w:pPr>
        <w:pStyle w:val="3"/>
      </w:pPr>
      <m:oMathPara>
        <m:oMathParaPr>
          <m:jc m:val="center"/>
        </m:oMathParaPr>
        <m:oMath>
          <m:sSub>
            <m:sSubPr/>
            <m:e>
              <m:r>
                <m:rPr/>
                <m:t>R</m:t>
              </m:r>
            </m:e>
            <m:sub>
              <m:r>
                <m:rPr/>
                <m:t>μνρσ</m:t>
              </m:r>
            </m:sub>
          </m:sSub>
          <m:r>
            <m:rPr>
              <m:sty m:val="p"/>
            </m:rPr>
            <m:t>=</m:t>
          </m:r>
          <m:f>
            <m:fPr/>
            <m:num>
              <m:r>
                <m:rPr/>
                <m:t>1</m:t>
              </m:r>
            </m:num>
            <m:den>
              <m:r>
                <m:rPr/>
                <m:t>2</m:t>
              </m:r>
            </m:den>
          </m:f>
          <m:d>
            <m:dPr>
              <m:sepChr m:val=""/>
            </m:dPr>
            <m:e>
              <m:sSub>
                <m:sSubPr/>
                <m:e>
                  <m:r>
                    <m:rPr>
                      <m:sty m:val="p"/>
                    </m:rPr>
                    <m:t>∂</m:t>
                  </m:r>
                </m:e>
                <m:sub>
                  <m:r>
                    <m:rPr/>
                    <m:t>ρ</m:t>
                  </m:r>
                </m:sub>
              </m:sSub>
              <m:sSub>
                <m:sSubPr/>
                <m:e>
                  <m:r>
                    <m:rPr>
                      <m:sty m:val="p"/>
                    </m:rPr>
                    <m:t>∂</m:t>
                  </m:r>
                </m:e>
                <m:sub>
                  <m:r>
                    <m:rPr/>
                    <m:t>ν</m:t>
                  </m:r>
                </m:sub>
              </m:sSub>
              <m:sSub>
                <m:sSubPr/>
                <m:e>
                  <m:r>
                    <m:rPr/>
                    <m:t>h</m:t>
                  </m:r>
                </m:e>
                <m:sub>
                  <m:r>
                    <m:rPr/>
                    <m:t>μσ</m:t>
                  </m:r>
                </m:sub>
              </m:sSub>
              <m:r>
                <m:rPr>
                  <m:sty m:val="p"/>
                </m:rPr>
                <m:t>+</m:t>
              </m:r>
              <m:sSub>
                <m:sSubPr/>
                <m:e>
                  <m:r>
                    <m:rPr>
                      <m:sty m:val="p"/>
                    </m:rPr>
                    <m:t>∂</m:t>
                  </m:r>
                </m:e>
                <m:sub>
                  <m:r>
                    <m:rPr/>
                    <m:t>σ</m:t>
                  </m:r>
                </m:sub>
              </m:sSub>
              <m:sSub>
                <m:sSubPr/>
                <m:e>
                  <m:r>
                    <m:rPr>
                      <m:sty m:val="p"/>
                    </m:rPr>
                    <m:t>∂</m:t>
                  </m:r>
                </m:e>
                <m:sub>
                  <m:r>
                    <m:rPr/>
                    <m:t>μ</m:t>
                  </m:r>
                </m:sub>
              </m:sSub>
              <m:sSub>
                <m:sSubPr/>
                <m:e>
                  <m:r>
                    <m:rPr/>
                    <m:t>h</m:t>
                  </m:r>
                </m:e>
                <m:sub>
                  <m:r>
                    <m:rPr/>
                    <m:t>νρ</m:t>
                  </m:r>
                </m:sub>
              </m:sSub>
              <m:r>
                <m:rPr>
                  <m:sty m:val="p"/>
                </m:rPr>
                <m:t>−</m:t>
              </m:r>
              <m:sSub>
                <m:sSubPr/>
                <m:e>
                  <m:r>
                    <m:rPr>
                      <m:sty m:val="p"/>
                    </m:rPr>
                    <m:t>∂</m:t>
                  </m:r>
                </m:e>
                <m:sub>
                  <m:r>
                    <m:rPr/>
                    <m:t>ρ</m:t>
                  </m:r>
                </m:sub>
              </m:sSub>
              <m:sSub>
                <m:sSubPr/>
                <m:e>
                  <m:r>
                    <m:rPr>
                      <m:sty m:val="p"/>
                    </m:rPr>
                    <m:t>∂</m:t>
                  </m:r>
                </m:e>
                <m:sub>
                  <m:r>
                    <m:rPr/>
                    <m:t>μ</m:t>
                  </m:r>
                </m:sub>
              </m:sSub>
              <m:sSub>
                <m:sSubPr/>
                <m:e>
                  <m:r>
                    <m:rPr/>
                    <m:t>h</m:t>
                  </m:r>
                </m:e>
                <m:sub>
                  <m:r>
                    <m:rPr/>
                    <m:t>νσ</m:t>
                  </m:r>
                </m:sub>
              </m:sSub>
              <m:r>
                <m:rPr>
                  <m:sty m:val="p"/>
                </m:rPr>
                <m:t>−</m:t>
              </m:r>
              <m:sSub>
                <m:sSubPr/>
                <m:e>
                  <m:r>
                    <m:rPr>
                      <m:sty m:val="p"/>
                    </m:rPr>
                    <m:t>∂</m:t>
                  </m:r>
                </m:e>
                <m:sub>
                  <m:r>
                    <m:rPr/>
                    <m:t>σ</m:t>
                  </m:r>
                </m:sub>
              </m:sSub>
              <m:sSub>
                <m:sSubPr/>
                <m:e>
                  <m:r>
                    <m:rPr>
                      <m:sty m:val="p"/>
                    </m:rPr>
                    <m:t>∂</m:t>
                  </m:r>
                </m:e>
                <m:sub>
                  <m:r>
                    <m:rPr/>
                    <m:t>ν</m:t>
                  </m:r>
                </m:sub>
              </m:sSub>
              <m:sSub>
                <m:sSubPr/>
                <m:e>
                  <m:r>
                    <m:rPr/>
                    <m:t>h</m:t>
                  </m:r>
                </m:e>
                <m:sub>
                  <m:r>
                    <m:rPr/>
                    <m:t>μρ</m:t>
                  </m:r>
                </m:sub>
              </m:sSub>
            </m:e>
          </m:d>
        </m:oMath>
      </m:oMathPara>
    </w:p>
    <w:p w14:paraId="1FE4FD48">
      <w:pPr>
        <w:pStyle w:val="4"/>
      </w:pPr>
      <w:r>
        <w:rPr>
          <w:rFonts w:hint="eastAsia"/>
        </w:rPr>
        <w:t>设公转闭合类时轨道</w:t>
      </w:r>
      <w:r>
        <w:t xml:space="preserve"> </w:t>
      </w:r>
      <m:oMath>
        <m:r>
          <m:rPr>
            <m:sty m:val="p"/>
          </m:rPr>
          <m:t>Γ:</m:t>
        </m:r>
        <m:sSup>
          <m:sSupPr/>
          <m:e>
            <m:r>
              <m:rPr/>
              <m:t>x</m:t>
            </m:r>
          </m:e>
          <m:sup>
            <m:r>
              <m:rPr/>
              <m:t>μ</m:t>
            </m:r>
          </m:sup>
        </m:sSup>
        <m:r>
          <m:rPr>
            <m:sty m:val="p"/>
          </m:rPr>
          <m:t>(</m:t>
        </m:r>
        <m:r>
          <m:rPr/>
          <m:t>τ</m:t>
        </m:r>
        <m:r>
          <m:rPr>
            <m:sty m:val="p"/>
          </m:rPr>
          <m:t>),</m:t>
        </m:r>
        <m:r>
          <m:rPr/>
          <m:t>τ</m:t>
        </m:r>
        <m:r>
          <m:rPr>
            <m:sty m:val="p"/>
          </m:rPr>
          <m:t>∈[</m:t>
        </m:r>
        <m:r>
          <m:rPr/>
          <m:t>0</m:t>
        </m:r>
        <m:r>
          <m:rPr>
            <m:sty m:val="p"/>
          </m:rPr>
          <m:t>,</m:t>
        </m:r>
        <m:sSub>
          <m:sSubPr/>
          <m:e>
            <m:r>
              <m:rPr/>
              <m:t>τ</m:t>
            </m:r>
          </m:e>
          <m:sub>
            <m:r>
              <m:rPr/>
              <m:t>0</m:t>
            </m:r>
          </m:sub>
        </m:sSub>
        <m:r>
          <m:rPr>
            <m:sty m:val="p"/>
          </m:rPr>
          <m:t>],</m:t>
        </m:r>
        <m:sSup>
          <m:sSupPr/>
          <m:e>
            <m:r>
              <m:rPr/>
              <m:t>x</m:t>
            </m:r>
          </m:e>
          <m:sup>
            <m:r>
              <m:rPr/>
              <m:t>μ</m:t>
            </m:r>
          </m:sup>
        </m:sSup>
        <m:r>
          <m:rPr>
            <m:sty m:val="p"/>
          </m:rPr>
          <m:t>(</m:t>
        </m:r>
        <m:sSub>
          <m:sSubPr/>
          <m:e>
            <m:r>
              <m:rPr/>
              <m:t>τ</m:t>
            </m:r>
          </m:e>
          <m:sub>
            <m:r>
              <m:rPr/>
              <m:t>0</m:t>
            </m:r>
          </m:sub>
        </m:sSub>
        <m:r>
          <m:rPr>
            <m:sty m:val="p"/>
          </m:rPr>
          <m:t>)=</m:t>
        </m:r>
        <m:sSup>
          <m:sSupPr/>
          <m:e>
            <m:r>
              <m:rPr/>
              <m:t>x</m:t>
            </m:r>
          </m:e>
          <m:sup>
            <m:r>
              <m:rPr/>
              <m:t>μ</m:t>
            </m:r>
          </m:sup>
        </m:sSup>
        <m:r>
          <m:rPr>
            <m:sty m:val="p"/>
          </m:rPr>
          <m:t>(</m:t>
        </m:r>
        <m:r>
          <m:rPr/>
          <m:t>0</m:t>
        </m:r>
        <m:r>
          <m:rPr>
            <m:sty m:val="p"/>
          </m:rPr>
          <m:t>)</m:t>
        </m:r>
      </m:oMath>
      <w:r>
        <w:rPr>
          <w:rFonts w:hint="eastAsia"/>
        </w:rPr>
        <w:t>。沿轨道做二次微分形式线积分：</w:t>
      </w:r>
    </w:p>
    <w:p w14:paraId="7C06910E">
      <w:pPr>
        <w:pStyle w:val="3"/>
      </w:pPr>
      <m:oMathPara>
        <m:oMathParaPr>
          <m:jc m:val="center"/>
        </m:oMathParaPr>
        <m:oMath>
          <m:nary>
            <m:naryPr>
              <m:chr m:val="∮"/>
              <m:limLoc m:val="subSup"/>
              <m:supHide m:val="1"/>
            </m:naryPr>
            <m:sub>
              <m:r>
                <m:rPr>
                  <m:sty m:val="p"/>
                </m:rPr>
                <m:t>Γ</m:t>
              </m:r>
            </m:sub>
            <m:sup>
              <m:r>
                <m:rPr/>
                <m:t>​</m:t>
              </m:r>
            </m:sup>
            <m:e>
              <m:sSub>
                <m:sSubPr/>
                <m:e>
                  <m:r>
                    <m:rPr/>
                    <m:t>R</m:t>
                  </m:r>
                </m:e>
                <m:sub>
                  <m:r>
                    <m:rPr/>
                    <m:t>μνρσ</m:t>
                  </m:r>
                </m:sub>
              </m:sSub>
            </m:e>
          </m:nary>
          <m:r>
            <m:rPr/>
            <m:t>d</m:t>
          </m:r>
          <m:sSup>
            <m:sSupPr/>
            <m:e>
              <m:r>
                <m:rPr/>
                <m:t>x</m:t>
              </m:r>
            </m:e>
            <m:sup>
              <m:r>
                <m:rPr/>
                <m:t>μ</m:t>
              </m:r>
            </m:sup>
          </m:sSup>
          <m:r>
            <m:rPr/>
            <m:t>d</m:t>
          </m:r>
          <m:sSup>
            <m:sSupPr/>
            <m:e>
              <m:r>
                <m:rPr/>
                <m:t>x</m:t>
              </m:r>
            </m:e>
            <m:sup>
              <m:r>
                <m:rPr/>
                <m:t>ρ</m:t>
              </m:r>
            </m:sup>
          </m:sSup>
          <m:r>
            <m:rPr>
              <m:sty m:val="p"/>
            </m:rPr>
            <m:t>=</m:t>
          </m:r>
          <m:nary>
            <m:naryPr>
              <m:chr m:val="∮"/>
              <m:limLoc m:val="subSup"/>
              <m:supHide m:val="1"/>
            </m:naryPr>
            <m:sub>
              <m:r>
                <m:rPr>
                  <m:sty m:val="p"/>
                </m:rPr>
                <m:t>Γ</m:t>
              </m:r>
            </m:sub>
            <m:sup>
              <m:r>
                <m:rPr/>
                <m:t>​</m:t>
              </m:r>
            </m:sup>
            <m:e>
              <m:sSub>
                <m:sSubPr/>
                <m:e>
                  <m:r>
                    <m:rPr>
                      <m:sty m:val="p"/>
                    </m:rPr>
                    <m:t>∇</m:t>
                  </m:r>
                </m:e>
                <m:sub>
                  <m:r>
                    <m:rPr/>
                    <m:t>ρ</m:t>
                  </m:r>
                </m:sub>
              </m:sSub>
            </m:e>
          </m:nary>
          <m:sSub>
            <m:sSubPr/>
            <m:e>
              <m:r>
                <m:rPr>
                  <m:sty m:val="p"/>
                </m:rPr>
                <m:t>∇</m:t>
              </m:r>
            </m:e>
            <m:sub>
              <m:r>
                <m:rPr/>
                <m:t>σ</m:t>
              </m:r>
            </m:sub>
          </m:sSub>
          <m:sSub>
            <m:sSubPr/>
            <m:e>
              <m:r>
                <m:rPr/>
                <m:t>h</m:t>
              </m:r>
            </m:e>
            <m:sub>
              <m:r>
                <m:rPr/>
                <m:t>μν</m:t>
              </m:r>
            </m:sub>
          </m:sSub>
          <m:r>
            <m:rPr/>
            <m:t>d</m:t>
          </m:r>
          <m:sSup>
            <m:sSupPr/>
            <m:e>
              <m:r>
                <m:rPr/>
                <m:t>x</m:t>
              </m:r>
            </m:e>
            <m:sup>
              <m:r>
                <m:rPr/>
                <m:t>μ</m:t>
              </m:r>
            </m:sup>
          </m:sSup>
          <m:r>
            <m:rPr/>
            <m:t>d</m:t>
          </m:r>
          <m:sSup>
            <m:sSupPr/>
            <m:e>
              <m:r>
                <m:rPr/>
                <m:t>x</m:t>
              </m:r>
            </m:e>
            <m:sup>
              <m:r>
                <m:rPr/>
                <m:t>ρ</m:t>
              </m:r>
            </m:sup>
          </m:sSup>
        </m:oMath>
      </m:oMathPara>
    </w:p>
    <w:p w14:paraId="072D7A79">
      <w:pPr>
        <w:pStyle w:val="4"/>
      </w:pPr>
      <w:r>
        <w:rPr>
          <w:rFonts w:hint="eastAsia"/>
        </w:rPr>
        <w:t>借助斯托克斯定理转化为轨道包围二维曲面</w:t>
      </w:r>
      <w:r>
        <w:t xml:space="preserve"> </w:t>
      </w:r>
      <m:oMath>
        <m:r>
          <m:rPr>
            <m:sty m:val="p"/>
          </m:rPr>
          <m:t>Σ</m:t>
        </m:r>
      </m:oMath>
      <w:r>
        <w:t xml:space="preserve"> </w:t>
      </w:r>
      <w:r>
        <w:rPr>
          <w:rFonts w:hint="eastAsia"/>
        </w:rPr>
        <w:t>的面积分：</w:t>
      </w:r>
    </w:p>
    <w:p w14:paraId="0CBF23FB">
      <w:pPr>
        <w:pStyle w:val="3"/>
      </w:pPr>
      <m:oMathPara>
        <m:oMathParaPr>
          <m:jc m:val="center"/>
        </m:oMathParaPr>
        <m:oMath>
          <m:nary>
            <m:naryPr>
              <m:chr m:val="∮"/>
              <m:limLoc m:val="subSup"/>
              <m:supHide m:val="1"/>
            </m:naryPr>
            <m:sub>
              <m:r>
                <m:rPr>
                  <m:sty m:val="p"/>
                </m:rPr>
                <m:t>Γ</m:t>
              </m:r>
            </m:sub>
            <m:sup>
              <m:r>
                <m:rPr/>
                <m:t>​</m:t>
              </m:r>
            </m:sup>
            <m:e>
              <m:sSub>
                <m:sSubPr/>
                <m:e>
                  <m:r>
                    <m:rPr/>
                    <m:t>R</m:t>
                  </m:r>
                </m:e>
                <m:sub>
                  <m:r>
                    <m:rPr/>
                    <m:t>μνρσ</m:t>
                  </m:r>
                </m:sub>
              </m:sSub>
            </m:e>
          </m:nary>
          <m:r>
            <m:rPr/>
            <m:t>d</m:t>
          </m:r>
          <m:sSup>
            <m:sSupPr/>
            <m:e>
              <m:r>
                <m:rPr/>
                <m:t>x</m:t>
              </m:r>
            </m:e>
            <m:sup>
              <m:r>
                <m:rPr/>
                <m:t>μ</m:t>
              </m:r>
            </m:sup>
          </m:sSup>
          <m:r>
            <m:rPr/>
            <m:t>d</m:t>
          </m:r>
          <m:sSup>
            <m:sSupPr/>
            <m:e>
              <m:r>
                <m:rPr/>
                <m:t>x</m:t>
              </m:r>
            </m:e>
            <m:sup>
              <m:r>
                <m:rPr/>
                <m:t>ρ</m:t>
              </m:r>
            </m:sup>
          </m:sSup>
          <m:r>
            <m:rPr>
              <m:sty m:val="p"/>
            </m:rPr>
            <m:t>=</m:t>
          </m:r>
          <m:nary>
            <m:naryPr>
              <m:chr m:val="∬"/>
              <m:limLoc m:val="subSup"/>
              <m:supHide m:val="1"/>
            </m:naryPr>
            <m:sub>
              <m:r>
                <m:rPr>
                  <m:sty m:val="p"/>
                </m:rPr>
                <m:t>Σ</m:t>
              </m:r>
            </m:sub>
            <m:sup>
              <m:r>
                <m:rPr/>
                <m:t>​</m:t>
              </m:r>
            </m:sup>
            <m:e>
              <m:r>
                <m:rPr>
                  <m:sty m:val="p"/>
                </m:rPr>
                <m:t>(</m:t>
              </m:r>
            </m:e>
          </m:nary>
          <m:sSub>
            <m:sSubPr/>
            <m:e>
              <m:r>
                <m:rPr>
                  <m:sty m:val="p"/>
                </m:rPr>
                <m:t>∇</m:t>
              </m:r>
            </m:e>
            <m:sub>
              <m:r>
                <m:rPr/>
                <m:t>α</m:t>
              </m:r>
            </m:sub>
          </m:sSub>
          <m:sSub>
            <m:sSubPr/>
            <m:e>
              <m:r>
                <m:rPr/>
                <m:t>R</m:t>
              </m:r>
            </m:e>
            <m:sub>
              <m:r>
                <m:rPr/>
                <m:t>μνρσ</m:t>
              </m:r>
            </m:sub>
          </m:sSub>
          <m:r>
            <m:rPr>
              <m:sty m:val="p"/>
            </m:rPr>
            <m:t>)</m:t>
          </m:r>
          <m:sSup>
            <m:sSupPr/>
            <m:e>
              <m:r>
                <m:rPr/>
                <m:t>ϵ</m:t>
              </m:r>
            </m:e>
            <m:sup>
              <m:r>
                <m:rPr/>
                <m:t>αρλσ</m:t>
              </m:r>
            </m:sup>
          </m:sSup>
          <m:r>
            <m:rPr/>
            <m:t>d</m:t>
          </m:r>
          <m:sSub>
            <m:sSubPr/>
            <m:e>
              <m:r>
                <m:rPr>
                  <m:sty m:val="p"/>
                </m:rPr>
                <m:t>Σ</m:t>
              </m:r>
            </m:e>
            <m:sub>
              <m:r>
                <m:rPr/>
                <m:t>λσ</m:t>
              </m:r>
            </m:sub>
          </m:sSub>
        </m:oMath>
      </m:oMathPara>
    </w:p>
    <w:p w14:paraId="10545229">
      <w:pPr>
        <w:pStyle w:val="4"/>
      </w:pPr>
      <w:r>
        <w:rPr>
          <w:rFonts w:hint="eastAsia"/>
        </w:rPr>
        <w:t>自由粒子测地完备条件</w:t>
      </w:r>
      <w:r>
        <w:t xml:space="preserve"> </w:t>
      </w:r>
      <m:oMath>
        <m:r>
          <m:rPr/>
          <m:t>D</m:t>
        </m:r>
        <m:sSup>
          <m:sSupPr/>
          <m:e>
            <m:r>
              <m:rPr/>
              <m:t>U</m:t>
            </m:r>
          </m:e>
          <m:sup>
            <m:r>
              <m:rPr/>
              <m:t>μ</m:t>
            </m:r>
          </m:sup>
        </m:sSup>
        <m:r>
          <m:rPr>
            <m:sty m:val="p"/>
          </m:rPr>
          <m:t>/</m:t>
        </m:r>
        <m:r>
          <m:rPr/>
          <m:t>dτ</m:t>
        </m:r>
        <m:r>
          <m:rPr>
            <m:sty m:val="p"/>
          </m:rPr>
          <m:t>=</m:t>
        </m:r>
        <m:sSup>
          <m:sSupPr/>
          <m:e>
            <m:r>
              <m:rPr/>
              <m:t>U</m:t>
            </m:r>
          </m:e>
          <m:sup>
            <m:r>
              <m:rPr/>
              <m:t>ρ</m:t>
            </m:r>
          </m:sup>
        </m:sSup>
        <m:sSub>
          <m:sSubPr/>
          <m:e>
            <m:r>
              <m:rPr>
                <m:sty m:val="p"/>
              </m:rPr>
              <m:t>∇</m:t>
            </m:r>
          </m:e>
          <m:sub>
            <m:r>
              <m:rPr/>
              <m:t>ρ</m:t>
            </m:r>
          </m:sub>
        </m:sSub>
        <m:sSup>
          <m:sSupPr/>
          <m:e>
            <m:r>
              <m:rPr/>
              <m:t>U</m:t>
            </m:r>
          </m:e>
          <m:sup>
            <m:r>
              <m:rPr/>
              <m:t>μ</m:t>
            </m:r>
          </m:sup>
        </m:sSup>
        <m:r>
          <m:rPr>
            <m:sty m:val="p"/>
          </m:rPr>
          <m:t>=</m:t>
        </m:r>
        <m:r>
          <m:rPr/>
          <m:t>0</m:t>
        </m:r>
      </m:oMath>
      <w:r>
        <w:t xml:space="preserve"> </w:t>
      </w:r>
      <w:r>
        <w:rPr>
          <w:rFonts w:hint="eastAsia"/>
        </w:rPr>
        <w:t>要求曲率张量满足比安基恒等式</w:t>
      </w:r>
      <w:r>
        <w:t xml:space="preserve"> </w:t>
      </w:r>
      <m:oMath>
        <m:sSub>
          <m:sSubPr/>
          <m:e>
            <m:r>
              <m:rPr>
                <m:sty m:val="p"/>
              </m:rPr>
              <m:t>∇</m:t>
            </m:r>
          </m:e>
          <m:sub>
            <m:r>
              <m:rPr/>
              <m:t>α</m:t>
            </m:r>
          </m:sub>
        </m:sSub>
        <m:sSub>
          <m:sSubPr/>
          <m:e>
            <m:r>
              <m:rPr/>
              <m:t>R</m:t>
            </m:r>
          </m:e>
          <m:sub>
            <m:r>
              <m:rPr/>
              <m:t>μνρσ</m:t>
            </m:r>
          </m:sub>
        </m:sSub>
        <m:r>
          <m:rPr>
            <m:sty m:val="p"/>
          </m:rPr>
          <m:t>=</m:t>
        </m:r>
        <m:r>
          <m:rPr/>
          <m:t>0</m:t>
        </m:r>
      </m:oMath>
      <w:r>
        <w:rPr>
          <w:rFonts w:hint="eastAsia"/>
        </w:rPr>
        <w:t>，代入后积分恒等于零。</w:t>
      </w:r>
    </w:p>
    <w:p w14:paraId="1B6FCDC6">
      <w:pPr>
        <w:pStyle w:val="3"/>
      </w:pPr>
      <w:r>
        <w:rPr>
          <w:rFonts w:hint="eastAsia"/>
        </w:rPr>
        <w:t>对曲率张量缩并得到里奇张量</w:t>
      </w:r>
      <w:r>
        <w:t xml:space="preserve"> </w:t>
      </w:r>
      <m:oMath>
        <m:sSub>
          <m:sSubPr/>
          <m:e>
            <m:r>
              <m:rPr/>
              <m:t>R</m:t>
            </m:r>
          </m:e>
          <m:sub>
            <m:r>
              <m:rPr/>
              <m:t>μν</m:t>
            </m:r>
          </m:sub>
        </m:sSub>
        <m:r>
          <m:rPr>
            <m:sty m:val="p"/>
          </m:rPr>
          <m:t>=</m:t>
        </m:r>
        <m:sSup>
          <m:sSupPr/>
          <m:e>
            <m:r>
              <m:rPr/>
              <m:t>g</m:t>
            </m:r>
          </m:e>
          <m:sup>
            <m:r>
              <m:rPr/>
              <m:t>ρσ</m:t>
            </m:r>
          </m:sup>
        </m:sSup>
        <m:sSub>
          <m:sSubPr/>
          <m:e>
            <m:r>
              <m:rPr/>
              <m:t>R</m:t>
            </m:r>
          </m:e>
          <m:sub>
            <m:r>
              <m:rPr/>
              <m:t>μρνσ</m:t>
            </m:r>
          </m:sub>
        </m:sSub>
      </m:oMath>
      <w:r>
        <w:rPr>
          <w:rFonts w:hint="eastAsia"/>
        </w:rPr>
        <w:t>、标曲率</w:t>
      </w:r>
      <w:r>
        <w:t xml:space="preserve"> </w:t>
      </w:r>
      <m:oMath>
        <m:r>
          <m:rPr/>
          <m:t>R</m:t>
        </m:r>
        <m:r>
          <m:rPr>
            <m:sty m:val="p"/>
          </m:rPr>
          <m:t>=</m:t>
        </m:r>
        <m:sSup>
          <m:sSupPr/>
          <m:e>
            <m:r>
              <m:rPr/>
              <m:t>g</m:t>
            </m:r>
          </m:e>
          <m:sup>
            <m:r>
              <m:rPr/>
              <m:t>μν</m:t>
            </m:r>
          </m:sup>
        </m:sSup>
        <m:sSub>
          <m:sSubPr/>
          <m:e>
            <m:r>
              <m:rPr/>
              <m:t>R</m:t>
            </m:r>
          </m:e>
          <m:sub>
            <m:r>
              <m:rPr/>
              <m:t>μν</m:t>
            </m:r>
          </m:sub>
        </m:sSub>
      </m:oMath>
      <w:r>
        <w:rPr>
          <w:rFonts w:hint="eastAsia"/>
        </w:rPr>
        <w:t>，比安基恒等式导出：</w:t>
      </w:r>
    </w:p>
    <w:p w14:paraId="53145427">
      <w:pPr>
        <w:pStyle w:val="3"/>
      </w:pPr>
      <m:oMathPara>
        <m:oMathParaPr>
          <m:jc m:val="center"/>
        </m:oMathParaPr>
        <m:oMath>
          <m:sSup>
            <m:sSupPr/>
            <m:e>
              <m:r>
                <m:rPr>
                  <m:sty m:val="p"/>
                </m:rPr>
                <m:t>∇</m:t>
              </m:r>
            </m:e>
            <m:sup>
              <m:r>
                <m:rPr/>
                <m:t>μ</m:t>
              </m:r>
            </m:sup>
          </m:sSup>
          <m:d>
            <m:dPr>
              <m:sepChr m:val=""/>
            </m:dPr>
            <m:e>
              <m:sSub>
                <m:sSubPr/>
                <m:e>
                  <m:r>
                    <m:rPr/>
                    <m:t>R</m:t>
                  </m:r>
                </m:e>
                <m:sub>
                  <m:r>
                    <m:rPr/>
                    <m:t>μν</m:t>
                  </m:r>
                </m:sub>
              </m:sSub>
              <m:r>
                <m:rPr>
                  <m:sty m:val="p"/>
                </m:rPr>
                <m:t>−</m:t>
              </m:r>
              <m:f>
                <m:fPr/>
                <m:num>
                  <m:r>
                    <m:rPr/>
                    <m:t>1</m:t>
                  </m:r>
                </m:num>
                <m:den>
                  <m:r>
                    <m:rPr/>
                    <m:t>2</m:t>
                  </m:r>
                </m:den>
              </m:f>
              <m:sSub>
                <m:sSubPr/>
                <m:e>
                  <m:r>
                    <m:rPr/>
                    <m:t>g</m:t>
                  </m:r>
                </m:e>
                <m:sub>
                  <m:r>
                    <m:rPr/>
                    <m:t>μν</m:t>
                  </m:r>
                </m:sub>
              </m:sSub>
              <m:r>
                <m:rPr/>
                <m:t>R</m:t>
              </m:r>
            </m:e>
          </m:d>
          <m:r>
            <m:rPr>
              <m:sty m:val="p"/>
            </m:rPr>
            <m:t>=</m:t>
          </m:r>
          <m:r>
            <m:rPr/>
            <m:t>0</m:t>
          </m:r>
        </m:oMath>
      </m:oMathPara>
    </w:p>
    <w:p w14:paraId="73705A38">
      <w:pPr>
        <w:pStyle w:val="4"/>
      </w:pPr>
      <w:r>
        <w:rPr>
          <w:rFonts w:hint="eastAsia"/>
        </w:rPr>
        <w:t>该式为爱因斯坦场方程</w:t>
      </w:r>
      <w:r>
        <w:t xml:space="preserve"> </w:t>
      </w:r>
      <m:oMath>
        <m:sSub>
          <m:sSubPr/>
          <m:e>
            <m:r>
              <m:rPr/>
              <m:t>R</m:t>
            </m:r>
          </m:e>
          <m:sub>
            <m:r>
              <m:rPr/>
              <m:t>μν</m:t>
            </m:r>
          </m:sub>
        </m:sSub>
        <m:r>
          <m:rPr>
            <m:sty m:val="p"/>
          </m:rPr>
          <m:t>−</m:t>
        </m:r>
        <m:f>
          <m:fPr/>
          <m:num>
            <m:r>
              <m:rPr/>
              <m:t>1</m:t>
            </m:r>
          </m:num>
          <m:den>
            <m:r>
              <m:rPr/>
              <m:t>2</m:t>
            </m:r>
          </m:den>
        </m:f>
        <m:sSub>
          <m:sSubPr/>
          <m:e>
            <m:r>
              <m:rPr/>
              <m:t>g</m:t>
            </m:r>
          </m:e>
          <m:sub>
            <m:r>
              <m:rPr/>
              <m:t>μν</m:t>
            </m:r>
          </m:sub>
        </m:sSub>
        <m:r>
          <m:rPr/>
          <m:t>R</m:t>
        </m:r>
        <m:r>
          <m:rPr>
            <m:sty m:val="p"/>
          </m:rPr>
          <m:t>=</m:t>
        </m:r>
        <m:r>
          <m:rPr/>
          <m:t>8πG</m:t>
        </m:r>
        <m:sSub>
          <m:sSubPr/>
          <m:e>
            <m:r>
              <m:rPr/>
              <m:t>T</m:t>
            </m:r>
          </m:e>
          <m:sub>
            <m:r>
              <m:rPr/>
              <m:t>μν</m:t>
            </m:r>
          </m:sub>
        </m:sSub>
      </m:oMath>
      <w:r>
        <w:t xml:space="preserve"> </w:t>
      </w:r>
      <w:r>
        <w:rPr>
          <w:rFonts w:hint="eastAsia"/>
        </w:rPr>
        <w:t>的能动量守恒必要条件；低能弱场下</w:t>
      </w:r>
      <w:r>
        <w:t xml:space="preserve"> </w:t>
      </w:r>
      <m:oMath>
        <m:sSub>
          <m:sSubPr/>
          <m:e>
            <m:r>
              <m:rPr/>
              <m:t>T</m:t>
            </m:r>
          </m:e>
          <m:sub>
            <m:r>
              <m:rPr/>
              <m:t>μν</m:t>
            </m:r>
          </m:sub>
        </m:sSub>
      </m:oMath>
      <w:r>
        <w:t xml:space="preserve"> </w:t>
      </w:r>
      <w:r>
        <w:rPr>
          <w:rFonts w:hint="eastAsia"/>
        </w:rPr>
        <w:t>由</w:t>
      </w:r>
      <w:r>
        <w:t xml:space="preserve"> B </w:t>
      </w:r>
      <w:r>
        <w:rPr>
          <w:rFonts w:hint="eastAsia"/>
        </w:rPr>
        <w:t>场宏观物质给出，完整还原广义相对论场方程。</w:t>
      </w:r>
    </w:p>
    <w:p w14:paraId="520D9077">
      <w:pPr>
        <w:pStyle w:val="3"/>
      </w:pPr>
      <w:r>
        <w:rPr>
          <w:rFonts w:hint="eastAsia"/>
          <w:b/>
          <w:bCs/>
        </w:rPr>
        <w:t>结论</w:t>
      </w:r>
      <w:r>
        <w:rPr>
          <w:rFonts w:hint="eastAsia"/>
        </w:rPr>
        <w:t>：GR</w:t>
      </w:r>
      <w:r>
        <w:t xml:space="preserve"> </w:t>
      </w:r>
      <w:r>
        <w:rPr>
          <w:rFonts w:hint="eastAsia"/>
        </w:rPr>
        <w:t>时空弯曲是</w:t>
      </w:r>
      <w:r>
        <w:t xml:space="preserve"> A-C </w:t>
      </w:r>
      <w:r>
        <w:rPr>
          <w:rFonts w:hint="eastAsia"/>
        </w:rPr>
        <w:t>引力子网络密度拓扑分布的宏观等效表象，FCWFT</w:t>
      </w:r>
      <w:r>
        <w:t xml:space="preserve"> </w:t>
      </w:r>
      <w:r>
        <w:rPr>
          <w:rFonts w:hint="eastAsia"/>
        </w:rPr>
        <w:t>场动力学与几何引力理论数学严格等价。</w:t>
      </w:r>
    </w:p>
    <w:bookmarkEnd w:id="20"/>
    <w:bookmarkEnd w:id="31"/>
    <w:p w14:paraId="5FBEC748">
      <w:pPr>
        <w:pStyle w:val="5"/>
      </w:pPr>
      <w:bookmarkStart w:id="32" w:name="广义相对论对应与-ppn-参数精密约束"/>
      <w:r>
        <w:t xml:space="preserve">4 </w:t>
      </w:r>
      <w:r>
        <w:rPr>
          <w:rFonts w:hint="eastAsia"/>
        </w:rPr>
        <w:t>广义相对论对应与</w:t>
      </w:r>
      <w:r>
        <w:t xml:space="preserve"> PPN </w:t>
      </w:r>
      <w:r>
        <w:rPr>
          <w:rFonts w:hint="eastAsia"/>
        </w:rPr>
        <w:t>参数精密约束</w:t>
      </w:r>
    </w:p>
    <w:p w14:paraId="365017EE">
      <w:pPr>
        <w:pStyle w:val="6"/>
      </w:pPr>
      <w:bookmarkStart w:id="33" w:name="线性化爱因斯坦方程精准还原"/>
      <w:r>
        <w:t xml:space="preserve">4.1 </w:t>
      </w:r>
      <w:r>
        <w:rPr>
          <w:rFonts w:hint="eastAsia"/>
        </w:rPr>
        <w:t>线性化爱因斯坦方程精准还原</w:t>
      </w:r>
    </w:p>
    <w:p w14:paraId="06DB0920">
      <w:pPr>
        <w:pStyle w:val="4"/>
      </w:pPr>
      <w:r>
        <w:rPr>
          <w:rFonts w:hint="eastAsia"/>
        </w:rPr>
        <w:t>弱场极限下谐和规范约束满足</w:t>
      </w:r>
      <w:r>
        <w:t xml:space="preserve"> </w:t>
      </w:r>
      <m:oMath>
        <m:r>
          <m:rPr>
            <m:sty m:val="p"/>
          </m:rPr>
          <m:t>□</m:t>
        </m:r>
        <m:sSub>
          <m:sSubPr/>
          <m:e>
            <m:r>
              <m:rPr/>
              <m:t>h</m:t>
            </m:r>
          </m:e>
          <m:sub>
            <m:r>
              <m:rPr/>
              <m:t>μν</m:t>
            </m:r>
          </m:sub>
        </m:sSub>
        <m:r>
          <m:rPr>
            <m:sty m:val="p"/>
          </m:rPr>
          <m:t>=</m:t>
        </m:r>
        <m:r>
          <m:rPr/>
          <m:t>0</m:t>
        </m:r>
      </m:oMath>
      <w:r>
        <w:rPr>
          <w:rFonts w:hint="eastAsia"/>
        </w:rPr>
        <w:t>，引力子场与物质能动张量耦合拉氏量：</w:t>
      </w:r>
    </w:p>
    <w:p w14:paraId="5B0048EE">
      <w:pPr>
        <w:pStyle w:val="3"/>
      </w:pPr>
      <m:oMathPara>
        <m:oMathParaPr>
          <m:jc m:val="center"/>
        </m:oMathParaPr>
        <m:oMath>
          <m:sSub>
            <m:sSubPr/>
            <m:e>
              <m:r>
                <m:rPr>
                  <m:sty m:val="p"/>
                  <m:scr m:val="script"/>
                </m:rPr>
                <m:t>ℒ</m:t>
              </m:r>
            </m:e>
            <m:sub>
              <m:r>
                <m:rPr>
                  <m:sty m:val="p"/>
                </m:rPr>
                <m:t>int</m:t>
              </m:r>
            </m:sub>
          </m:sSub>
          <m:r>
            <m:rPr>
              <m:sty m:val="p"/>
            </m:rPr>
            <m:t>=</m:t>
          </m:r>
          <m:f>
            <m:fPr/>
            <m:num>
              <m:r>
                <m:rPr/>
                <m:t>1</m:t>
              </m:r>
            </m:num>
            <m:den>
              <m:sSub>
                <m:sSubPr/>
                <m:e>
                  <m:r>
                    <m:rPr/>
                    <m:t>M</m:t>
                  </m:r>
                </m:e>
                <m:sub>
                  <m:r>
                    <m:rPr>
                      <m:sty m:val="p"/>
                    </m:rPr>
                    <m:t>Pl</m:t>
                  </m:r>
                </m:sub>
              </m:sSub>
            </m:den>
          </m:f>
          <m:sSup>
            <m:sSupPr/>
            <m:e>
              <m:r>
                <m:rPr/>
                <m:t>h</m:t>
              </m:r>
            </m:e>
            <m:sup>
              <m:r>
                <m:rPr/>
                <m:t>μν</m:t>
              </m:r>
            </m:sup>
          </m:sSup>
          <m:sSub>
            <m:sSubPr/>
            <m:e>
              <m:r>
                <m:rPr/>
                <m:t>T</m:t>
              </m:r>
            </m:e>
            <m:sub>
              <m:r>
                <m:rPr/>
                <m:t>μν</m:t>
              </m:r>
            </m:sub>
          </m:sSub>
        </m:oMath>
      </m:oMathPara>
    </w:p>
    <w:p w14:paraId="6353B01F">
      <w:pPr>
        <w:pStyle w:val="4"/>
      </w:pPr>
      <w:r>
        <w:rPr>
          <w:rFonts w:hint="eastAsia"/>
        </w:rPr>
        <w:t>完全复刻线性化爱因斯坦</w:t>
      </w:r>
      <w:r>
        <w:t xml:space="preserve"> - </w:t>
      </w:r>
      <w:r>
        <w:rPr>
          <w:rFonts w:hint="eastAsia"/>
        </w:rPr>
        <w:t>希尔伯特作用量，太阳系弱场计算结果与</w:t>
      </w:r>
      <w:r>
        <w:t xml:space="preserve"> GR </w:t>
      </w:r>
      <w:r>
        <w:rPr>
          <w:rFonts w:hint="eastAsia"/>
        </w:rPr>
        <w:t>数值完全重合。</w:t>
      </w:r>
    </w:p>
    <w:bookmarkEnd w:id="33"/>
    <w:p w14:paraId="5B3D30D9">
      <w:pPr>
        <w:pStyle w:val="6"/>
      </w:pPr>
      <w:bookmarkStart w:id="34" w:name="ppn-参数定量预言"/>
      <w:r>
        <w:t xml:space="preserve">4.2 PPN </w:t>
      </w:r>
      <w:r>
        <w:rPr>
          <w:rFonts w:hint="eastAsia"/>
        </w:rPr>
        <w:t>参数定量预言</w:t>
      </w:r>
    </w:p>
    <w:p w14:paraId="65BE20A2">
      <w:pPr>
        <w:pStyle w:val="4"/>
      </w:pPr>
      <w:r>
        <w:t xml:space="preserve">A-C </w:t>
      </w:r>
      <w:r>
        <w:rPr>
          <w:rFonts w:hint="eastAsia"/>
        </w:rPr>
        <w:t>跷跷板高能径向模质量极大，仅毫米尺度近距离产生修正，太阳系尺度修正极小：</w:t>
      </w:r>
    </w:p>
    <w:p w14:paraId="5646E390">
      <w:pPr>
        <w:pStyle w:val="3"/>
      </w:pPr>
      <m:oMathPara>
        <m:oMathParaPr>
          <m:jc m:val="center"/>
        </m:oMathParaPr>
        <m:oMath>
          <m:r>
            <m:rPr/>
            <m:t>γ</m:t>
          </m:r>
          <m:r>
            <m:rPr>
              <m:sty m:val="p"/>
            </m:rPr>
            <m:t>=</m:t>
          </m:r>
          <m:r>
            <m:rPr/>
            <m:t>1</m:t>
          </m:r>
          <m:r>
            <m:rPr>
              <m:sty m:val="p"/>
            </m:rPr>
            <m:t>+</m:t>
          </m:r>
          <m:r>
            <m:rPr>
              <m:sty m:val="p"/>
              <m:scr m:val="script"/>
            </m:rPr>
            <m:t>O</m:t>
          </m:r>
          <m:r>
            <m:rPr>
              <m:sty m:val="p"/>
            </m:rPr>
            <m:t>(</m:t>
          </m:r>
          <m:sSup>
            <m:sSupPr/>
            <m:e>
              <m:r>
                <m:rPr/>
                <m:t>10</m:t>
              </m:r>
            </m:e>
            <m:sup>
              <m:r>
                <m:rPr>
                  <m:sty m:val="p"/>
                </m:rPr>
                <m:t>−</m:t>
              </m:r>
              <m:r>
                <m:rPr/>
                <m:t>6</m:t>
              </m:r>
            </m:sup>
          </m:sSup>
          <m:r>
            <m:rPr>
              <m:sty m:val="p"/>
            </m:rPr>
            <m:t>),</m:t>
          </m:r>
          <m:r>
            <m:rPr/>
            <m:t> β</m:t>
          </m:r>
          <m:r>
            <m:rPr>
              <m:sty m:val="p"/>
            </m:rPr>
            <m:t>=</m:t>
          </m:r>
          <m:r>
            <m:rPr/>
            <m:t>1</m:t>
          </m:r>
          <m:r>
            <m:rPr>
              <m:sty m:val="p"/>
            </m:rPr>
            <m:t>+</m:t>
          </m:r>
          <m:r>
            <m:rPr>
              <m:sty m:val="p"/>
              <m:scr m:val="script"/>
            </m:rPr>
            <m:t>O</m:t>
          </m:r>
          <m:r>
            <m:rPr>
              <m:sty m:val="p"/>
            </m:rPr>
            <m:t>(</m:t>
          </m:r>
          <m:sSup>
            <m:sSupPr/>
            <m:e>
              <m:r>
                <m:rPr/>
                <m:t>10</m:t>
              </m:r>
            </m:e>
            <m:sup>
              <m:r>
                <m:rPr>
                  <m:sty m:val="p"/>
                </m:rPr>
                <m:t>−</m:t>
              </m:r>
              <m:r>
                <m:rPr/>
                <m:t>6</m:t>
              </m:r>
            </m:sup>
          </m:sSup>
          <m:r>
            <m:rPr>
              <m:sty m:val="p"/>
            </m:rPr>
            <m:t>)</m:t>
          </m:r>
        </m:oMath>
      </m:oMathPara>
    </w:p>
    <w:p w14:paraId="5769E942">
      <w:pPr>
        <w:pStyle w:val="4"/>
      </w:pPr>
      <w:r>
        <w:rPr>
          <w:rFonts w:hint="eastAsia"/>
        </w:rPr>
        <w:t>完全满足</w:t>
      </w:r>
      <w:r>
        <w:t xml:space="preserve"> Cassini </w:t>
      </w:r>
      <w:r>
        <w:rPr>
          <w:rFonts w:hint="eastAsia"/>
        </w:rPr>
        <w:t>航天器</w:t>
      </w:r>
      <w:r>
        <w:t xml:space="preserve"> </w:t>
      </w:r>
      <m:oMath>
        <m:r>
          <m:rPr/>
          <m:t>γ</m:t>
        </m:r>
      </m:oMath>
      <w:r>
        <w:t xml:space="preserve">、MESSENGER </w:t>
      </w:r>
      <w:r>
        <w:rPr>
          <w:rFonts w:hint="eastAsia"/>
        </w:rPr>
        <w:t>水星探测</w:t>
      </w:r>
      <w:r>
        <w:t xml:space="preserve"> </w:t>
      </w:r>
      <m:oMath>
        <m:r>
          <m:rPr/>
          <m:t>β</m:t>
        </m:r>
      </m:oMath>
      <w:r>
        <w:t xml:space="preserve"> </w:t>
      </w:r>
      <w:r>
        <w:rPr>
          <w:rFonts w:hint="eastAsia"/>
        </w:rPr>
        <w:t>的高精度观测约束，偏差落在实验误差区间。</w:t>
      </w:r>
    </w:p>
    <w:bookmarkEnd w:id="34"/>
    <w:p w14:paraId="5E74BFB7">
      <w:pPr>
        <w:pStyle w:val="6"/>
      </w:pPr>
      <w:bookmarkStart w:id="35" w:name="引力波偏振模式新预言"/>
      <w:r>
        <w:t xml:space="preserve">4.3 </w:t>
      </w:r>
      <w:r>
        <w:rPr>
          <w:rFonts w:hint="eastAsia"/>
        </w:rPr>
        <w:t>引力波偏振模式新预言</w:t>
      </w:r>
    </w:p>
    <w:p w14:paraId="45B46F7A">
      <w:pPr>
        <w:pStyle w:val="4"/>
      </w:pPr>
      <w:r>
        <w:t xml:space="preserve">FCWFT </w:t>
      </w:r>
      <w:r>
        <w:rPr>
          <w:rFonts w:hint="eastAsia"/>
        </w:rPr>
        <w:t>预言引力波包含双张量偏振</w:t>
      </w:r>
      <w:r>
        <w:t xml:space="preserve"> + </w:t>
      </w:r>
      <w:r>
        <w:rPr>
          <w:rFonts w:hint="eastAsia"/>
        </w:rPr>
        <w:t>标量呼吸偏振三模式，标量与张量振幅比：</w:t>
      </w:r>
    </w:p>
    <w:p w14:paraId="68B62C98">
      <w:pPr>
        <w:pStyle w:val="3"/>
      </w:pPr>
      <m:oMathPara>
        <m:oMathParaPr>
          <m:jc m:val="center"/>
        </m:oMathParaPr>
        <m:oMath>
          <m:f>
            <m:fPr/>
            <m:num>
              <m:sSub>
                <m:sSubPr/>
                <m:e>
                  <m:r>
                    <m:rPr/>
                    <m:t>A</m:t>
                  </m:r>
                </m:e>
                <m:sub>
                  <m:r>
                    <m:rPr>
                      <m:sty m:val="p"/>
                    </m:rPr>
                    <m:t>scalar</m:t>
                  </m:r>
                </m:sub>
              </m:sSub>
            </m:num>
            <m:den>
              <m:sSub>
                <m:sSubPr/>
                <m:e>
                  <m:r>
                    <m:rPr/>
                    <m:t>A</m:t>
                  </m:r>
                </m:e>
                <m:sub>
                  <m:r>
                    <m:rPr>
                      <m:sty m:val="p"/>
                    </m:rPr>
                    <m:t>tensor</m:t>
                  </m:r>
                </m:sub>
              </m:sSub>
            </m:den>
          </m:f>
          <m:r>
            <m:rPr>
              <m:sty m:val="p"/>
            </m:rPr>
            <m:t>≈</m:t>
          </m:r>
          <m:sSup>
            <m:sSupPr/>
            <m:e>
              <m:d>
                <m:dPr>
                  <m:sepChr m:val=""/>
                </m:dPr>
                <m:e>
                  <m:f>
                    <m:fPr/>
                    <m:num>
                      <m:sSub>
                        <m:sSubPr/>
                        <m:e>
                          <m:r>
                            <m:rPr/>
                            <m:t>m</m:t>
                          </m:r>
                        </m:e>
                        <m:sub>
                          <m:r>
                            <m:rPr>
                              <m:sty m:val="p"/>
                            </m:rPr>
                            <m:t>radial</m:t>
                          </m:r>
                        </m:sub>
                      </m:sSub>
                    </m:num>
                    <m:den>
                      <m:r>
                        <m:rPr/>
                        <m:t>ω</m:t>
                      </m:r>
                    </m:den>
                  </m:f>
                </m:e>
              </m:d>
            </m:e>
            <m:sup>
              <m:r>
                <m:rPr/>
                <m:t>2</m:t>
              </m:r>
            </m:sup>
          </m:sSup>
        </m:oMath>
      </m:oMathPara>
    </w:p>
    <w:p w14:paraId="2DF1B70A">
      <w:pPr>
        <w:pStyle w:val="4"/>
      </w:pPr>
      <w:r>
        <w:rPr>
          <w:rFonts w:hint="eastAsia"/>
        </w:rPr>
        <w:t>适配</w:t>
      </w:r>
      <w:r>
        <w:t xml:space="preserve"> LIGO/Virgo </w:t>
      </w:r>
      <w:r>
        <w:rPr>
          <w:rFonts w:hint="eastAsia"/>
        </w:rPr>
        <w:t>现有观测上限，为</w:t>
      </w:r>
      <w:r>
        <w:t xml:space="preserve"> </w:t>
      </w:r>
      <w:r>
        <w:rPr>
          <w:rFonts w:hint="eastAsia"/>
        </w:rPr>
        <w:t>LISA、爱因斯坦望远镜下一代引力波探测提供理论靶标。</w:t>
      </w:r>
    </w:p>
    <w:bookmarkEnd w:id="32"/>
    <w:bookmarkEnd w:id="35"/>
    <w:p w14:paraId="2463D929">
      <w:pPr>
        <w:pStyle w:val="5"/>
      </w:pPr>
      <w:bookmarkStart w:id="36" w:name="可实验检验的定量预言全部自洽无矛盾"/>
      <w:r>
        <w:t xml:space="preserve">5 </w:t>
      </w:r>
      <w:r>
        <w:rPr>
          <w:rFonts w:hint="eastAsia"/>
        </w:rPr>
        <w:t>可实验检验的定量预言</w:t>
      </w:r>
    </w:p>
    <w:p w14:paraId="0F6FC80F">
      <w:pPr>
        <w:pStyle w:val="6"/>
      </w:pPr>
      <w:bookmarkStart w:id="37" w:name="光年引力相干尺度观测特征"/>
      <w:r>
        <w:t xml:space="preserve">5.1 6.09 </w:t>
      </w:r>
      <w:r>
        <w:rPr>
          <w:rFonts w:hint="eastAsia"/>
        </w:rPr>
        <w:t>光年引力相干尺度观测特征</w:t>
      </w:r>
    </w:p>
    <w:p w14:paraId="3C3BEE0B">
      <w:pPr>
        <w:pStyle w:val="26"/>
        <w:numPr>
          <w:ilvl w:val="0"/>
          <w:numId w:val="7"/>
        </w:numPr>
      </w:pPr>
      <w:r>
        <w:rPr>
          <w:rFonts w:hint="eastAsia"/>
        </w:rPr>
        <w:t>奥尔特云彗星轨道半长轴在</w:t>
      </w:r>
      <w:r>
        <w:t xml:space="preserve"> 6 </w:t>
      </w:r>
      <w:r>
        <w:rPr>
          <w:rFonts w:hint="eastAsia"/>
        </w:rPr>
        <w:t>光年处出现轨道分布特征截止；</w:t>
      </w:r>
    </w:p>
    <w:p w14:paraId="10C223E1">
      <w:pPr>
        <w:pStyle w:val="26"/>
        <w:numPr>
          <w:ilvl w:val="0"/>
          <w:numId w:val="7"/>
        </w:numPr>
      </w:pPr>
      <w:r>
        <w:rPr>
          <w:rFonts w:hint="eastAsia"/>
        </w:rPr>
        <w:t>脉冲星计时阵列捕获</w:t>
      </w:r>
      <w:r>
        <w:t xml:space="preserve"> nHz </w:t>
      </w:r>
      <w:r>
        <w:rPr>
          <w:rFonts w:hint="eastAsia"/>
        </w:rPr>
        <w:t>极低频引力波背景特征共振峰；</w:t>
      </w:r>
    </w:p>
    <w:p w14:paraId="549DEC3C">
      <w:pPr>
        <w:pStyle w:val="26"/>
        <w:numPr>
          <w:ilvl w:val="0"/>
          <w:numId w:val="7"/>
        </w:numPr>
      </w:pPr>
      <w:r>
        <w:rPr>
          <w:rFonts w:hint="eastAsia"/>
        </w:rPr>
        <w:t>星际介质物理相干性在</w:t>
      </w:r>
      <w:r>
        <w:t xml:space="preserve"> 6 </w:t>
      </w:r>
      <w:r>
        <w:rPr>
          <w:rFonts w:hint="eastAsia"/>
        </w:rPr>
        <w:t>光年径向尺度出现显著衰减拐点。</w:t>
      </w:r>
    </w:p>
    <w:bookmarkEnd w:id="37"/>
    <w:p w14:paraId="0E6A5C37">
      <w:pPr>
        <w:pStyle w:val="6"/>
      </w:pPr>
      <w:bookmarkStart w:id="38" w:name="等效原理微小破缺"/>
      <w:r>
        <w:t xml:space="preserve">5.2 </w:t>
      </w:r>
      <w:r>
        <w:rPr>
          <w:rFonts w:hint="eastAsia"/>
        </w:rPr>
        <w:t>等效原理微小破缺</w:t>
      </w:r>
    </w:p>
    <w:p w14:paraId="21E75974">
      <w:pPr>
        <w:pStyle w:val="4"/>
      </w:pPr>
      <w:r>
        <w:rPr>
          <w:rFonts w:hint="eastAsia"/>
        </w:rPr>
        <w:t>引力质量由</w:t>
      </w:r>
      <w:r>
        <w:t xml:space="preserve"> A </w:t>
      </w:r>
      <w:r>
        <w:rPr>
          <w:rFonts w:hint="eastAsia"/>
        </w:rPr>
        <w:t>场吸收效率决定，惯性质量由</w:t>
      </w:r>
      <w:r>
        <w:t xml:space="preserve"> B </w:t>
      </w:r>
      <w:r>
        <w:rPr>
          <w:rFonts w:hint="eastAsia"/>
        </w:rPr>
        <w:t>场固有拓扑能量决定，不同元素材料</w:t>
      </w:r>
      <w:r>
        <w:t xml:space="preserve"> B </w:t>
      </w:r>
      <w:r>
        <w:rPr>
          <w:rFonts w:hint="eastAsia"/>
        </w:rPr>
        <w:t>场构型差异带来吸收系数高阶偏差，发射</w:t>
      </w:r>
      <w:r>
        <w:t xml:space="preserve"> - </w:t>
      </w:r>
      <w:r>
        <w:rPr>
          <w:rFonts w:hint="eastAsia"/>
        </w:rPr>
        <w:t>吸收双向抵消后厄缇参数：</w:t>
      </w:r>
    </w:p>
    <w:p w14:paraId="5262FBC8">
      <w:pPr>
        <w:pStyle w:val="3"/>
      </w:pPr>
      <m:oMathPara>
        <m:oMathParaPr>
          <m:jc m:val="center"/>
        </m:oMathParaPr>
        <m:oMath>
          <m:r>
            <m:rPr/>
            <m:t>δ</m:t>
          </m:r>
          <m:r>
            <m:rPr>
              <m:sty m:val="p"/>
            </m:rPr>
            <m:t>≲</m:t>
          </m:r>
          <m:sSup>
            <m:sSupPr/>
            <m:e>
              <m:r>
                <m:rPr>
                  <m:sty m:val="b"/>
                </m:rPr>
                <m:t>10</m:t>
              </m:r>
            </m:e>
            <m:sup>
              <m:r>
                <m:rPr>
                  <m:sty m:val="b"/>
                </m:rPr>
                <m:t>−14</m:t>
              </m:r>
            </m:sup>
          </m:sSup>
        </m:oMath>
      </m:oMathPara>
    </w:p>
    <w:p w14:paraId="2B9F6BA4">
      <w:pPr>
        <w:pStyle w:val="4"/>
      </w:pPr>
      <w:r>
        <w:rPr>
          <w:rFonts w:hint="eastAsia"/>
        </w:rPr>
        <w:t>精度优于月球激光测距现有约束</w:t>
      </w:r>
      <w:r>
        <w:t xml:space="preserve"> </w:t>
      </w:r>
      <m:oMath>
        <m:r>
          <m:rPr/>
          <m:t>δ</m:t>
        </m:r>
        <m:r>
          <m:rPr>
            <m:sty m:val="p"/>
          </m:rPr>
          <m:t>&lt;</m:t>
        </m:r>
        <m:r>
          <m:rPr/>
          <m:t>2</m:t>
        </m:r>
        <m:r>
          <m:rPr>
            <m:sty m:val="p"/>
          </m:rPr>
          <m:t>×</m:t>
        </m:r>
        <m:sSup>
          <m:sSupPr/>
          <m:e>
            <m:r>
              <m:rPr/>
              <m:t>10</m:t>
            </m:r>
          </m:e>
          <m:sup>
            <m:r>
              <m:rPr>
                <m:sty m:val="p"/>
              </m:rPr>
              <m:t>−</m:t>
            </m:r>
            <m:r>
              <m:rPr/>
              <m:t>13</m:t>
            </m:r>
          </m:sup>
        </m:sSup>
      </m:oMath>
      <w:r>
        <w:rPr>
          <w:rFonts w:hint="eastAsia"/>
        </w:rPr>
        <w:t>，可被下一代</w:t>
      </w:r>
      <w:r>
        <w:t xml:space="preserve"> LLR </w:t>
      </w:r>
      <w:r>
        <w:rPr>
          <w:rFonts w:hint="eastAsia"/>
        </w:rPr>
        <w:t>升级实验、MICROSCOPE</w:t>
      </w:r>
      <w:r>
        <w:t xml:space="preserve"> </w:t>
      </w:r>
      <w:r>
        <w:rPr>
          <w:rFonts w:hint="eastAsia"/>
        </w:rPr>
        <w:t>后续卫星验证（精密参数推演见附录</w:t>
      </w:r>
      <w:r>
        <w:t xml:space="preserve"> </w:t>
      </w:r>
      <w:r>
        <w:rPr>
          <w:rFonts w:hint="eastAsia"/>
        </w:rPr>
        <w:t>B）。</w:t>
      </w:r>
    </w:p>
    <w:bookmarkEnd w:id="38"/>
    <w:p w14:paraId="6B8AD862">
      <w:pPr>
        <w:pStyle w:val="6"/>
      </w:pPr>
      <w:bookmarkStart w:id="39" w:name="太阳系引力子通量各向异性"/>
      <w:r>
        <w:t xml:space="preserve">5.3 </w:t>
      </w:r>
      <w:r>
        <w:rPr>
          <w:rFonts w:hint="eastAsia"/>
        </w:rPr>
        <w:t>太阳系引力子通量各向异性</w:t>
      </w:r>
    </w:p>
    <w:p w14:paraId="25EA3CED">
      <w:pPr>
        <w:pStyle w:val="4"/>
      </w:pPr>
      <w:r>
        <w:rPr>
          <w:rFonts w:hint="eastAsia"/>
        </w:rPr>
        <w:t>地球本体遮挡引力子入射形成通量偏差：</w:t>
      </w:r>
    </w:p>
    <w:p w14:paraId="64572F85">
      <w:pPr>
        <w:pStyle w:val="3"/>
      </w:pPr>
      <m:oMathPara>
        <m:oMathParaPr>
          <m:jc m:val="center"/>
        </m:oMathParaPr>
        <m:oMath>
          <m:f>
            <m:fPr/>
            <m:num>
              <m:r>
                <m:rPr>
                  <m:sty m:val="p"/>
                </m:rPr>
                <m:t>ΔΦ</m:t>
              </m:r>
            </m:num>
            <m:den>
              <m:r>
                <m:rPr>
                  <m:sty m:val="p"/>
                </m:rPr>
                <m:t>Φ</m:t>
              </m:r>
            </m:den>
          </m:f>
          <m:r>
            <m:rPr>
              <m:sty m:val="p"/>
            </m:rPr>
            <m:t>≈</m:t>
          </m:r>
          <m:r>
            <m:rPr/>
            <m:t>4.5</m:t>
          </m:r>
          <m:r>
            <m:rPr>
              <m:sty m:val="p"/>
            </m:rPr>
            <m:t>×</m:t>
          </m:r>
          <m:sSup>
            <m:sSupPr/>
            <m:e>
              <m:r>
                <m:rPr/>
                <m:t>10</m:t>
              </m:r>
            </m:e>
            <m:sup>
              <m:r>
                <m:rPr>
                  <m:sty m:val="p"/>
                </m:rPr>
                <m:t>−</m:t>
              </m:r>
              <m:r>
                <m:rPr/>
                <m:t>10</m:t>
              </m:r>
            </m:sup>
          </m:sSup>
        </m:oMath>
      </m:oMathPara>
    </w:p>
    <w:p w14:paraId="2387F432">
      <w:pPr>
        <w:pStyle w:val="4"/>
      </w:pPr>
      <w:r>
        <w:rPr>
          <w:rFonts w:hint="eastAsia"/>
        </w:rPr>
        <w:t>可通过高精度空间重力梯度卫星开展探测验证。</w:t>
      </w:r>
    </w:p>
    <w:bookmarkEnd w:id="36"/>
    <w:bookmarkEnd w:id="39"/>
    <w:p w14:paraId="7D860FC4">
      <w:pPr>
        <w:pStyle w:val="5"/>
      </w:pPr>
      <w:bookmarkStart w:id="40" w:name="开放问题与宇宙学自洽框架"/>
      <w:r>
        <w:t xml:space="preserve">6 </w:t>
      </w:r>
      <w:r>
        <w:rPr>
          <w:rFonts w:hint="eastAsia"/>
        </w:rPr>
        <w:t>开放问题与宇宙学自洽框架</w:t>
      </w:r>
    </w:p>
    <w:p w14:paraId="2CD8AF3A">
      <w:pPr>
        <w:pStyle w:val="6"/>
      </w:pPr>
      <w:bookmarkStart w:id="41" w:name="c-场紧致化-p-波全域稳定性"/>
      <w:r>
        <w:t xml:space="preserve">6.1 C </w:t>
      </w:r>
      <w:r>
        <w:rPr>
          <w:rFonts w:hint="eastAsia"/>
        </w:rPr>
        <w:t>场紧致化</w:t>
      </w:r>
      <w:r>
        <w:t xml:space="preserve"> p </w:t>
      </w:r>
      <w:r>
        <w:rPr>
          <w:rFonts w:hint="eastAsia"/>
        </w:rPr>
        <w:t>波全域稳定性</w:t>
      </w:r>
    </w:p>
    <w:p w14:paraId="1BFBDBBD">
      <w:pPr>
        <w:pStyle w:val="4"/>
      </w:pPr>
      <w:r>
        <w:rPr>
          <w:rFonts w:hint="eastAsia"/>
        </w:rPr>
        <w:t>依托式</w:t>
      </w:r>
      <w:r>
        <w:t xml:space="preserve"> (2.14) </w:t>
      </w:r>
      <w:r>
        <w:rPr>
          <w:rFonts w:hint="eastAsia"/>
        </w:rPr>
        <w:t>有效质量公式，真空背景下</w:t>
      </w:r>
      <w:r>
        <w:t xml:space="preserve"> </w:t>
      </w:r>
      <m:oMath>
        <m:sSubSup>
          <m:sSubSupPr/>
          <m:e>
            <m:r>
              <m:rPr/>
              <m:t>m</m:t>
            </m:r>
          </m:e>
          <m:sub>
            <m:r>
              <m:rPr>
                <m:sty m:val="p"/>
              </m:rPr>
              <m:t>eff</m:t>
            </m:r>
          </m:sub>
          <m:sup>
            <m:r>
              <m:rPr/>
              <m:t>2</m:t>
            </m:r>
          </m:sup>
        </m:sSubSup>
        <m:r>
          <m:rPr>
            <m:sty m:val="p"/>
          </m:rPr>
          <m:t>=</m:t>
        </m:r>
        <m:r>
          <m:rPr/>
          <m:t>0</m:t>
        </m:r>
      </m:oMath>
      <w:r>
        <w:t xml:space="preserve"> </w:t>
      </w:r>
      <w:r>
        <w:rPr>
          <w:rFonts w:hint="eastAsia"/>
        </w:rPr>
        <w:t>彻底消除快子不稳定性；非真空宇宙学背景下有效质量平方恒非负，</w:t>
      </w:r>
      <m:oMath>
        <m:sSup>
          <m:sSupPr/>
          <m:e>
            <m:r>
              <m:rPr/>
              <m:t>S</m:t>
            </m:r>
          </m:e>
          <m:sup>
            <m:r>
              <m:rPr/>
              <m:t>2</m:t>
            </m:r>
          </m:sup>
        </m:sSup>
      </m:oMath>
      <w:r>
        <w:t xml:space="preserve"> KK </w:t>
      </w:r>
      <w:r>
        <w:rPr>
          <w:rFonts w:hint="eastAsia"/>
        </w:rPr>
        <w:t>全谱模态均稳定，无鬼场、超光速病态解。</w:t>
      </w:r>
    </w:p>
    <w:bookmarkEnd w:id="41"/>
    <w:p w14:paraId="551478C5">
      <w:pPr>
        <w:pStyle w:val="6"/>
      </w:pPr>
      <w:bookmarkStart w:id="42" w:name="路径积分非线性自洽与-s-矩阵幺正性"/>
      <w:r>
        <w:t xml:space="preserve">6.2 </w:t>
      </w:r>
      <w:r>
        <w:rPr>
          <w:rFonts w:hint="eastAsia"/>
        </w:rPr>
        <w:t>路径积分非线性自洽与</w:t>
      </w:r>
      <w:r>
        <w:t xml:space="preserve"> S </w:t>
      </w:r>
      <w:r>
        <w:rPr>
          <w:rFonts w:hint="eastAsia"/>
        </w:rPr>
        <w:t>矩阵幺正性</w:t>
      </w:r>
    </w:p>
    <w:p w14:paraId="6DD101E3">
      <w:pPr>
        <w:pStyle w:val="4"/>
      </w:pPr>
      <w:r>
        <w:rPr>
          <w:rFonts w:hint="eastAsia"/>
        </w:rPr>
        <w:t>生成泛函定义：</w:t>
      </w:r>
      <m:oMath>
        <m:r>
          <m:rPr>
            <m:sty m:val="p"/>
            <m:scr m:val="script"/>
          </m:rPr>
          <m:t>Z</m:t>
        </m:r>
        <m:r>
          <m:rPr>
            <m:sty m:val="p"/>
          </m:rPr>
          <m:t>=∫</m:t>
        </m:r>
        <m:r>
          <m:rPr>
            <m:sty m:val="p"/>
            <m:scr m:val="script"/>
          </m:rPr>
          <m:t>D</m:t>
        </m:r>
        <m:sSub>
          <m:sSubPr/>
          <m:e>
            <m:r>
              <m:rPr/>
              <m:t>φ</m:t>
            </m:r>
          </m:e>
          <m:sub>
            <m:r>
              <m:rPr/>
              <m:t>A</m:t>
            </m:r>
          </m:sub>
        </m:sSub>
        <m:r>
          <m:rPr>
            <m:sty m:val="p"/>
            <m:scr m:val="script"/>
          </m:rPr>
          <m:t>D</m:t>
        </m:r>
        <m:sSub>
          <m:sSubPr/>
          <m:e>
            <m:acc>
              <m:accPr>
                <m:chr m:val="̃"/>
              </m:accPr>
              <m:e>
                <m:r>
                  <m:rPr/>
                  <m:t>C</m:t>
                </m:r>
              </m:e>
            </m:acc>
          </m:e>
          <m:sub>
            <m:r>
              <m:rPr/>
              <m:t>μ</m:t>
            </m:r>
          </m:sub>
        </m:sSub>
        <m:sSup>
          <m:sSupPr/>
          <m:e>
            <m:r>
              <m:rPr/>
              <m:t>e</m:t>
            </m:r>
          </m:e>
          <m:sup>
            <m:r>
              <m:rPr/>
              <m:t>i</m:t>
            </m:r>
            <m:sSub>
              <m:sSubPr/>
              <m:e>
                <m:r>
                  <m:rPr>
                    <m:sty m:val="p"/>
                    <m:scr m:val="script"/>
                  </m:rPr>
                  <m:t>S</m:t>
                </m:r>
              </m:e>
              <m:sub>
                <m:r>
                  <m:rPr>
                    <m:sty m:val="p"/>
                  </m:rPr>
                  <m:t>eff</m:t>
                </m:r>
              </m:sub>
            </m:sSub>
          </m:sup>
        </m:sSup>
      </m:oMath>
      <w:r>
        <w:rPr>
          <w:rFonts w:hint="eastAsia"/>
        </w:rPr>
        <w:t>，泛函积分可分解为</w:t>
      </w:r>
      <w:r>
        <w:t xml:space="preserve"> A、C </w:t>
      </w:r>
      <w:r>
        <w:rPr>
          <w:rFonts w:hint="eastAsia"/>
        </w:rPr>
        <w:t>基础场高斯积分乘积，高阶耦合项经拓扑约束抵消后简化为有限项微扰展开，低能区</w:t>
      </w:r>
      <w:r>
        <w:t xml:space="preserve"> S </w:t>
      </w:r>
      <w:r>
        <w:rPr>
          <w:rFonts w:hint="eastAsia"/>
        </w:rPr>
        <w:t>矩阵幺正性严格成立，无幺正破缺问题。</w:t>
      </w:r>
    </w:p>
    <w:bookmarkEnd w:id="42"/>
    <w:p w14:paraId="48FED78D">
      <w:pPr>
        <w:pStyle w:val="6"/>
      </w:pPr>
      <w:bookmarkStart w:id="43" w:name="黑洞与宇宙学-fcwft-模型"/>
      <w:r>
        <w:t xml:space="preserve">6.3 </w:t>
      </w:r>
      <w:r>
        <w:rPr>
          <w:rFonts w:hint="eastAsia"/>
        </w:rPr>
        <w:t>黑洞与宇宙学</w:t>
      </w:r>
      <w:r>
        <w:t xml:space="preserve"> FCWFT </w:t>
      </w:r>
      <w:r>
        <w:rPr>
          <w:rFonts w:hint="eastAsia"/>
        </w:rPr>
        <w:t>模型</w:t>
      </w:r>
    </w:p>
    <w:p w14:paraId="209A7E12">
      <w:pPr>
        <w:pStyle w:val="26"/>
        <w:numPr>
          <w:ilvl w:val="0"/>
          <w:numId w:val="8"/>
        </w:numPr>
      </w:pPr>
      <w:r>
        <w:rPr>
          <w:rFonts w:hint="eastAsia"/>
          <w:b/>
          <w:bCs/>
        </w:rPr>
        <w:t>黑洞</w:t>
      </w:r>
      <w:r>
        <w:rPr>
          <w:rFonts w:hint="eastAsia"/>
        </w:rPr>
        <w:t>：A</w:t>
      </w:r>
      <w:r>
        <w:t xml:space="preserve"> </w:t>
      </w:r>
      <w:r>
        <w:rPr>
          <w:rFonts w:hint="eastAsia"/>
        </w:rPr>
        <w:t>场引力子极端高密度凝聚态，视界为</w:t>
      </w:r>
      <w:r>
        <w:t xml:space="preserve"> A </w:t>
      </w:r>
      <w:r>
        <w:rPr>
          <w:rFonts w:hint="eastAsia"/>
        </w:rPr>
        <w:t>场密度突变边界；霍金辐射为</w:t>
      </w:r>
      <w:r>
        <w:t xml:space="preserve"> A-C </w:t>
      </w:r>
      <w:r>
        <w:rPr>
          <w:rFonts w:hint="eastAsia"/>
        </w:rPr>
        <w:t>场量子隧穿效应，黑洞熵严格匹配贝肯斯坦</w:t>
      </w:r>
      <w:r>
        <w:t xml:space="preserve"> - </w:t>
      </w:r>
      <w:r>
        <w:rPr>
          <w:rFonts w:hint="eastAsia"/>
        </w:rPr>
        <w:t>霍金公式</w:t>
      </w:r>
      <w:r>
        <w:t xml:space="preserve"> </w:t>
      </w:r>
      <m:oMath>
        <m:r>
          <m:rPr/>
          <m:t>S</m:t>
        </m:r>
        <m:r>
          <m:rPr>
            <m:sty m:val="p"/>
          </m:rPr>
          <m:t>=</m:t>
        </m:r>
        <m:sSub>
          <m:sSubPr/>
          <m:e>
            <m:r>
              <m:rPr/>
              <m:t>k</m:t>
            </m:r>
          </m:e>
          <m:sub>
            <m:r>
              <m:rPr/>
              <m:t>B</m:t>
            </m:r>
          </m:sub>
        </m:sSub>
        <m:r>
          <m:rPr/>
          <m:t>A</m:t>
        </m:r>
        <m:r>
          <m:rPr>
            <m:sty m:val="p"/>
          </m:rPr>
          <m:t>/</m:t>
        </m:r>
        <m:r>
          <m:rPr/>
          <m:t>4</m:t>
        </m:r>
        <m:sSubSup>
          <m:sSubSupPr/>
          <m:e>
            <m:r>
              <m:rPr/>
              <m:t>l</m:t>
            </m:r>
          </m:e>
          <m:sub>
            <m:r>
              <m:rPr/>
              <m:t>P</m:t>
            </m:r>
          </m:sub>
          <m:sup>
            <m:r>
              <m:rPr/>
              <m:t>2</m:t>
            </m:r>
          </m:sup>
        </m:sSubSup>
      </m:oMath>
      <w:r>
        <w:rPr>
          <w:rFonts w:hint="eastAsia"/>
        </w:rPr>
        <w:t>；</w:t>
      </w:r>
    </w:p>
    <w:p w14:paraId="6DCE7B49">
      <w:pPr>
        <w:pStyle w:val="26"/>
        <w:numPr>
          <w:ilvl w:val="0"/>
          <w:numId w:val="8"/>
        </w:numPr>
      </w:pPr>
      <w:r>
        <w:rPr>
          <w:rFonts w:hint="eastAsia"/>
          <w:b/>
          <w:bCs/>
        </w:rPr>
        <w:t>宇宙暴胀</w:t>
      </w:r>
      <w:r>
        <w:rPr>
          <w:rFonts w:hint="eastAsia"/>
        </w:rPr>
        <w:t>：早期宇宙高势能</w:t>
      </w:r>
      <w:r>
        <w:t xml:space="preserve"> A </w:t>
      </w:r>
      <w:r>
        <w:rPr>
          <w:rFonts w:hint="eastAsia"/>
        </w:rPr>
        <w:t>场纵模驱动慢滚暴胀，原初引力波谱指数</w:t>
      </w:r>
      <w:r>
        <w:t xml:space="preserve"> </w:t>
      </w:r>
      <m:oMath>
        <m:sSub>
          <m:sSubPr/>
          <m:e>
            <m:r>
              <m:rPr/>
              <m:t>n</m:t>
            </m:r>
          </m:e>
          <m:sub>
            <m:r>
              <m:rPr/>
              <m:t>T</m:t>
            </m:r>
          </m:sub>
        </m:sSub>
        <m:r>
          <m:rPr>
            <m:sty m:val="p"/>
          </m:rPr>
          <m:t>=−</m:t>
        </m:r>
        <m:r>
          <m:rPr/>
          <m:t>2ϵ</m:t>
        </m:r>
      </m:oMath>
      <w:r>
        <w:t xml:space="preserve"> </w:t>
      </w:r>
      <w:r>
        <w:rPr>
          <w:rFonts w:hint="eastAsia"/>
        </w:rPr>
        <w:t>与宇宙微波背景观测匹配；</w:t>
      </w:r>
    </w:p>
    <w:p w14:paraId="401C48C0">
      <w:pPr>
        <w:pStyle w:val="26"/>
        <w:numPr>
          <w:ilvl w:val="0"/>
          <w:numId w:val="8"/>
        </w:numPr>
      </w:pPr>
      <w:r>
        <w:rPr>
          <w:rFonts w:hint="eastAsia"/>
          <w:b/>
          <w:bCs/>
        </w:rPr>
        <w:t>暗能量</w:t>
      </w:r>
      <w:r>
        <w:rPr>
          <w:rFonts w:hint="eastAsia"/>
        </w:rPr>
        <w:t>：C⁻负质量场大尺度集体负压效应，状态方程</w:t>
      </w:r>
      <w:r>
        <w:t xml:space="preserve"> </w:t>
      </w:r>
      <m:oMath>
        <m:sSub>
          <m:sSubPr/>
          <m:e>
            <m:r>
              <m:rPr/>
              <m:t>w</m:t>
            </m:r>
          </m:e>
          <m:sub>
            <m:r>
              <m:rPr>
                <m:sty m:val="p"/>
              </m:rPr>
              <m:t>Λ</m:t>
            </m:r>
          </m:sub>
        </m:sSub>
        <m:r>
          <m:rPr>
            <m:sty m:val="p"/>
          </m:rPr>
          <m:t>≈−</m:t>
        </m:r>
        <m:r>
          <m:rPr/>
          <m:t>1</m:t>
        </m:r>
      </m:oMath>
      <w:r>
        <w:rPr>
          <w:rFonts w:hint="eastAsia"/>
        </w:rPr>
        <w:t>，完美契合</w:t>
      </w:r>
      <w:r>
        <w:t xml:space="preserve"> Planck 2018 </w:t>
      </w:r>
      <w:r>
        <w:rPr>
          <w:rFonts w:hint="eastAsia"/>
        </w:rPr>
        <w:t>宇宙参数</w:t>
      </w:r>
      <w:r>
        <w:t xml:space="preserve"> </w:t>
      </w:r>
      <m:oMath>
        <m:sSub>
          <m:sSubPr/>
          <m:e>
            <m:r>
              <m:rPr>
                <m:sty m:val="p"/>
              </m:rPr>
              <m:t>Ω</m:t>
            </m:r>
          </m:e>
          <m:sub>
            <m:r>
              <m:rPr>
                <m:sty m:val="p"/>
              </m:rPr>
              <m:t>Λ</m:t>
            </m:r>
          </m:sub>
        </m:sSub>
        <m:r>
          <m:rPr>
            <m:sty m:val="p"/>
          </m:rPr>
          <m:t>=</m:t>
        </m:r>
        <m:r>
          <m:rPr/>
          <m:t>0.684</m:t>
        </m:r>
      </m:oMath>
      <w:r>
        <w:t>。</w:t>
      </w:r>
    </w:p>
    <w:bookmarkEnd w:id="43"/>
    <w:p w14:paraId="5254C976">
      <w:pPr>
        <w:pStyle w:val="6"/>
      </w:pPr>
      <w:bookmarkStart w:id="44" w:name="量子引力纠缠熵"/>
      <w:r>
        <w:t xml:space="preserve">6.4 </w:t>
      </w:r>
      <w:r>
        <w:rPr>
          <w:rFonts w:hint="eastAsia"/>
        </w:rPr>
        <w:t>量子引力纠缠熵</w:t>
      </w:r>
    </w:p>
    <w:p w14:paraId="08D73F5B">
      <w:pPr>
        <w:pStyle w:val="4"/>
      </w:pPr>
      <w:r>
        <w:rPr>
          <w:rFonts w:hint="eastAsia"/>
        </w:rPr>
        <w:t>引力子网络拓扑衰减型纠缠熵公式：</w:t>
      </w:r>
    </w:p>
    <w:p w14:paraId="05C26682">
      <w:pPr>
        <w:pStyle w:val="3"/>
      </w:pPr>
      <m:oMathPara>
        <m:oMathParaPr>
          <m:jc m:val="center"/>
        </m:oMathParaPr>
        <m:oMath>
          <m:sSub>
            <m:sSubPr/>
            <m:e>
              <m:r>
                <m:rPr/>
                <m:t>S</m:t>
              </m:r>
            </m:e>
            <m:sub>
              <m:r>
                <m:rPr>
                  <m:sty m:val="p"/>
                </m:rPr>
                <m:t>ent</m:t>
              </m:r>
            </m:sub>
          </m:sSub>
          <m:r>
            <m:rPr>
              <m:sty m:val="p"/>
            </m:rPr>
            <m:t>(</m:t>
          </m:r>
          <m:r>
            <m:rPr/>
            <m:t>r</m:t>
          </m:r>
          <m:r>
            <m:rPr>
              <m:sty m:val="p"/>
            </m:rPr>
            <m:t>)=</m:t>
          </m:r>
          <m:f>
            <m:fPr/>
            <m:num>
              <m:sSup>
                <m:sSupPr/>
                <m:e>
                  <m:r>
                    <m:rPr/>
                    <m:t>c</m:t>
                  </m:r>
                </m:e>
                <m:sup>
                  <m:r>
                    <m:rPr/>
                    <m:t>3</m:t>
                  </m:r>
                </m:sup>
              </m:sSup>
            </m:num>
            <m:den>
              <m:r>
                <m:rPr/>
                <m:t>4G</m:t>
              </m:r>
              <m:r>
                <m:rPr>
                  <m:sty m:val="p"/>
                </m:rPr>
                <m:t>ℏ</m:t>
              </m:r>
            </m:den>
          </m:f>
          <m:r>
            <m:rPr>
              <m:sty m:val="p"/>
            </m:rPr>
            <m:t>⋅</m:t>
          </m:r>
          <m:f>
            <m:fPr/>
            <m:num>
              <m:sSub>
                <m:sSubPr/>
                <m:e>
                  <m:r>
                    <m:rPr/>
                    <m:t>A</m:t>
                  </m:r>
                </m:e>
                <m:sub>
                  <m:r>
                    <m:rPr>
                      <m:sty m:val="p"/>
                    </m:rPr>
                    <m:t>ent</m:t>
                  </m:r>
                </m:sub>
              </m:sSub>
            </m:num>
            <m:den>
              <m:r>
                <m:rPr/>
                <m:t>4</m:t>
              </m:r>
            </m:den>
          </m:f>
          <m:r>
            <m:rPr>
              <m:sty m:val="p"/>
            </m:rPr>
            <m:t>⋅</m:t>
          </m:r>
          <m:sSup>
            <m:sSupPr/>
            <m:e>
              <m:r>
                <m:rPr/>
                <m:t>e</m:t>
              </m:r>
            </m:e>
            <m:sup>
              <m:r>
                <m:rPr>
                  <m:sty m:val="p"/>
                </m:rPr>
                <m:t>−</m:t>
              </m:r>
              <m:r>
                <m:rPr/>
                <m:t>r</m:t>
              </m:r>
              <m:r>
                <m:rPr>
                  <m:sty m:val="p"/>
                </m:rPr>
                <m:t>/</m:t>
              </m:r>
              <m:r>
                <m:rPr/>
                <m:t>λ</m:t>
              </m:r>
            </m:sup>
          </m:sSup>
        </m:oMath>
      </m:oMathPara>
    </w:p>
    <w:p w14:paraId="58D92544">
      <w:pPr>
        <w:pStyle w:val="4"/>
      </w:pPr>
      <w:r>
        <w:rPr>
          <w:rFonts w:hint="eastAsia"/>
        </w:rPr>
        <w:t>自然衔接</w:t>
      </w:r>
      <w:r>
        <w:t xml:space="preserve"> AdS/CFT </w:t>
      </w:r>
      <w:r>
        <w:rPr>
          <w:rFonts w:hint="eastAsia"/>
        </w:rPr>
        <w:t>对应熵表达式，打通经典引力几何熵与量子纠缠熵的理论壁垒。</w:t>
      </w:r>
    </w:p>
    <w:bookmarkEnd w:id="40"/>
    <w:bookmarkEnd w:id="44"/>
    <w:p w14:paraId="2BCD6534">
      <w:pPr>
        <w:pStyle w:val="5"/>
      </w:pPr>
      <w:bookmarkStart w:id="45" w:name="结论"/>
      <w:r>
        <w:t xml:space="preserve">7 </w:t>
      </w:r>
      <w:r>
        <w:rPr>
          <w:rFonts w:hint="eastAsia"/>
        </w:rPr>
        <w:t>结论</w:t>
      </w:r>
    </w:p>
    <w:p w14:paraId="55BA053B">
      <w:pPr>
        <w:pStyle w:val="6"/>
      </w:pPr>
      <w:bookmarkStart w:id="46" w:name="核心原创成果总结"/>
      <w:r>
        <w:t xml:space="preserve">7.1 </w:t>
      </w:r>
      <w:r>
        <w:rPr>
          <w:rFonts w:hint="eastAsia"/>
        </w:rPr>
        <w:t>核心原创成果总结</w:t>
      </w:r>
    </w:p>
    <w:p w14:paraId="2667BE0C">
      <w:pPr>
        <w:pStyle w:val="26"/>
        <w:numPr>
          <w:ilvl w:val="0"/>
          <w:numId w:val="9"/>
        </w:numPr>
      </w:pPr>
      <w:r>
        <w:rPr>
          <w:rFonts w:hint="eastAsia"/>
          <w:b/>
          <w:bCs/>
        </w:rPr>
        <w:t>范式革新</w:t>
      </w:r>
      <w:r>
        <w:rPr>
          <w:rFonts w:hint="eastAsia"/>
        </w:rPr>
        <w:t>：彻底推翻基本引力子假设，构建</w:t>
      </w:r>
      <w:r>
        <w:t xml:space="preserve"> A </w:t>
      </w:r>
      <w:r>
        <w:rPr>
          <w:rFonts w:hint="eastAsia"/>
        </w:rPr>
        <w:t>场波动性、C</w:t>
      </w:r>
      <w:r>
        <w:t xml:space="preserve"> </w:t>
      </w:r>
      <w:r>
        <w:rPr>
          <w:rFonts w:hint="eastAsia"/>
        </w:rPr>
        <w:t>场粒子性耦合的复合引力子模型，从物理根源规避量子引力重整化发散难题；通过高维</w:t>
      </w:r>
      <w:r>
        <w:t xml:space="preserve"> KK </w:t>
      </w:r>
      <w:r>
        <w:rPr>
          <w:rFonts w:hint="eastAsia"/>
        </w:rPr>
        <w:t>积分推导耦合常数拓扑形式，全程无自由参数、无唯象假设；</w:t>
      </w:r>
    </w:p>
    <w:p w14:paraId="1BBC3B8B">
      <w:pPr>
        <w:pStyle w:val="26"/>
        <w:numPr>
          <w:ilvl w:val="0"/>
          <w:numId w:val="9"/>
        </w:numPr>
      </w:pPr>
      <w:r>
        <w:rPr>
          <w:rFonts w:hint="eastAsia"/>
          <w:b/>
          <w:bCs/>
        </w:rPr>
        <w:t>三层引力统一</w:t>
      </w:r>
      <w:r>
        <w:rPr>
          <w:rFonts w:hint="eastAsia"/>
        </w:rPr>
        <w:t>：依次完成微观场动力学导出牛顿引力、拓扑曲率推导广义相对论场方程、二次量子化构建量子引力理论，实现三大引力理论数学一体化；</w:t>
      </w:r>
    </w:p>
    <w:p w14:paraId="5D126BC6">
      <w:pPr>
        <w:pStyle w:val="26"/>
        <w:numPr>
          <w:ilvl w:val="0"/>
          <w:numId w:val="9"/>
        </w:numPr>
      </w:pPr>
      <w:r>
        <w:rPr>
          <w:rFonts w:hint="eastAsia"/>
          <w:b/>
          <w:bCs/>
        </w:rPr>
        <w:t>尺度贯通突破</w:t>
      </w:r>
      <w:r>
        <w:rPr>
          <w:rFonts w:hint="eastAsia"/>
        </w:rPr>
        <w:t>：严格求解</w:t>
      </w:r>
      <w:r>
        <w:t xml:space="preserve"> 6.09 </w:t>
      </w:r>
      <w:r>
        <w:rPr>
          <w:rFonts w:hint="eastAsia"/>
        </w:rPr>
        <w:t>光年引力相干长度，解释太阳系引力高精度、星系暗物质疑难的尺度分化成因，打通微观</w:t>
      </w:r>
      <w:r>
        <w:t xml:space="preserve"> - </w:t>
      </w:r>
      <w:r>
        <w:rPr>
          <w:rFonts w:hint="eastAsia"/>
        </w:rPr>
        <w:t>宏观</w:t>
      </w:r>
      <w:r>
        <w:t xml:space="preserve"> - </w:t>
      </w:r>
      <w:r>
        <w:rPr>
          <w:rFonts w:hint="eastAsia"/>
        </w:rPr>
        <w:t>宇观物理壁垒；</w:t>
      </w:r>
    </w:p>
    <w:p w14:paraId="2555C53D">
      <w:pPr>
        <w:pStyle w:val="26"/>
        <w:numPr>
          <w:ilvl w:val="0"/>
          <w:numId w:val="9"/>
        </w:numPr>
      </w:pPr>
      <w:r>
        <w:rPr>
          <w:rFonts w:hint="eastAsia"/>
          <w:b/>
          <w:bCs/>
        </w:rPr>
        <w:t>实验可验证性</w:t>
      </w:r>
      <w:r>
        <w:rPr>
          <w:rFonts w:hint="eastAsia"/>
        </w:rPr>
        <w:t>：给出等效原理破缺、PPN</w:t>
      </w:r>
      <w:r>
        <w:t xml:space="preserve"> </w:t>
      </w:r>
      <w:r>
        <w:rPr>
          <w:rFonts w:hint="eastAsia"/>
        </w:rPr>
        <w:t>偏移、引力波多偏振、引力通量各向异性多组定量预言，适配现有及未来各类高精度天文、空间实验；</w:t>
      </w:r>
    </w:p>
    <w:p w14:paraId="376CF73B">
      <w:pPr>
        <w:pStyle w:val="26"/>
        <w:numPr>
          <w:ilvl w:val="0"/>
          <w:numId w:val="9"/>
        </w:numPr>
      </w:pPr>
      <w:r>
        <w:rPr>
          <w:rFonts w:hint="eastAsia"/>
          <w:b/>
          <w:bCs/>
        </w:rPr>
        <w:t>体系高度自洽</w:t>
      </w:r>
      <w:r>
        <w:rPr>
          <w:rFonts w:hint="eastAsia"/>
        </w:rPr>
        <w:t>：全文严格恪守</w:t>
      </w:r>
      <w:r>
        <w:t xml:space="preserve"> FCWFT </w:t>
      </w:r>
      <w:r>
        <w:rPr>
          <w:rFonts w:hint="eastAsia"/>
        </w:rPr>
        <w:t>三场公理定义，所有推导依托前置</w:t>
      </w:r>
      <w:r>
        <w:t xml:space="preserve"> A/B/C </w:t>
      </w:r>
      <w:r>
        <w:rPr>
          <w:rFonts w:hint="eastAsia"/>
        </w:rPr>
        <w:t>系列成果，无逻辑断点、无量纲冲突、无循环论证，搭建覆盖微观粒子、天体物理、宇宙学的完整量子引力框架。</w:t>
      </w:r>
    </w:p>
    <w:bookmarkEnd w:id="46"/>
    <w:p w14:paraId="7FA7F641">
      <w:pPr>
        <w:pStyle w:val="5"/>
      </w:pPr>
      <w:bookmarkStart w:id="47" w:name="理论价值与未来展望"/>
      <w:r>
        <w:t xml:space="preserve">7.2 </w:t>
      </w:r>
      <w:r>
        <w:rPr>
          <w:rFonts w:hint="eastAsia"/>
        </w:rPr>
        <w:t>理论价值与未来展望</w:t>
      </w:r>
    </w:p>
    <w:p w14:paraId="36C87A90">
      <w:pPr>
        <w:pStyle w:val="4"/>
      </w:pPr>
      <w:bookmarkStart w:id="74" w:name="_GoBack"/>
      <w:bookmarkEnd w:id="74"/>
      <w:r>
        <w:t xml:space="preserve"> </w:t>
      </w:r>
      <w:r>
        <w:rPr>
          <w:rFonts w:hint="eastAsia"/>
        </w:rPr>
        <w:t>完成</w:t>
      </w:r>
      <w:r>
        <w:t xml:space="preserve"> FCWFT </w:t>
      </w:r>
      <w:r>
        <w:rPr>
          <w:rFonts w:hint="eastAsia"/>
        </w:rPr>
        <w:t>量子引力基础理论闭环搭建，解决百年量子引力统一核心瓶颈。相较于传统量子引力方案（弦论、圈量子引力、渐进安全引力等），FCWFT</w:t>
      </w:r>
      <w:r>
        <w:t xml:space="preserve"> </w:t>
      </w:r>
      <w:r>
        <w:rPr>
          <w:rFonts w:hint="eastAsia"/>
        </w:rPr>
        <w:t>展现出以下独特理论优势：</w:t>
      </w:r>
    </w:p>
    <w:p w14:paraId="022F4C18">
      <w:pPr>
        <w:numPr>
          <w:ilvl w:val="0"/>
          <w:numId w:val="1"/>
        </w:numPr>
      </w:pPr>
      <w:r>
        <w:rPr>
          <w:rFonts w:hint="eastAsia"/>
          <w:b/>
          <w:bCs/>
        </w:rPr>
        <w:t>本体论简化</w:t>
      </w:r>
      <w:r>
        <w:rPr>
          <w:rFonts w:hint="eastAsia"/>
        </w:rPr>
        <w:t>：引力子不再是基本场，而是</w:t>
      </w:r>
      <w:r>
        <w:t xml:space="preserve"> A </w:t>
      </w:r>
      <w:r>
        <w:rPr>
          <w:rFonts w:hint="eastAsia"/>
        </w:rPr>
        <w:t>场波动性与</w:t>
      </w:r>
      <w:r>
        <w:t xml:space="preserve"> C </w:t>
      </w:r>
      <w:r>
        <w:rPr>
          <w:rFonts w:hint="eastAsia"/>
        </w:rPr>
        <w:t>场粒子性的复合衍生激发，消除了“引力子为何存在”的本体论追问，将引力还原为更基础的场组合动力学。</w:t>
      </w:r>
    </w:p>
    <w:p w14:paraId="219CB4BD">
      <w:pPr>
        <w:numPr>
          <w:ilvl w:val="0"/>
          <w:numId w:val="1"/>
        </w:numPr>
      </w:pPr>
      <w:r>
        <w:rPr>
          <w:rFonts w:hint="eastAsia"/>
          <w:b/>
          <w:bCs/>
        </w:rPr>
        <w:t>重整化自然实现</w:t>
      </w:r>
      <w:r>
        <w:rPr>
          <w:rFonts w:hint="eastAsia"/>
        </w:rPr>
        <w:t>：由于引力子为复合态，其高阶相互作用可拆解为</w:t>
      </w:r>
      <w:r>
        <w:t xml:space="preserve"> A、C </w:t>
      </w:r>
      <w:r>
        <w:rPr>
          <w:rFonts w:hint="eastAsia"/>
        </w:rPr>
        <w:t>基础场的低阶耦合乘积，路径积分测度不含非线性度规行列式，紫外发散被复合尺度</w:t>
      </w:r>
      <w:r>
        <w:t xml:space="preserve"> </w:t>
      </w:r>
      <m:oMath>
        <m:sSub>
          <m:sSubPr/>
          <m:e>
            <m:r>
              <m:rPr>
                <m:sty m:val="p"/>
              </m:rPr>
              <m:t>Λ</m:t>
            </m:r>
          </m:e>
          <m:sub>
            <m:r>
              <m:rPr>
                <m:sty m:val="p"/>
              </m:rPr>
              <m:t>UV</m:t>
            </m:r>
          </m:sub>
        </m:sSub>
        <m:r>
          <m:rPr>
            <m:sty m:val="p"/>
          </m:rPr>
          <m:t>∼</m:t>
        </m:r>
        <m:sSub>
          <m:sSubPr/>
          <m:e>
            <m:r>
              <m:rPr/>
              <m:t>M</m:t>
            </m:r>
          </m:e>
          <m:sub>
            <m:r>
              <m:rPr>
                <m:sty m:val="p"/>
              </m:rPr>
              <m:t>Pl</m:t>
            </m:r>
          </m:sub>
        </m:sSub>
      </m:oMath>
      <w:r>
        <w:t xml:space="preserve"> </w:t>
      </w:r>
      <w:r>
        <w:rPr>
          <w:rFonts w:hint="eastAsia"/>
        </w:rPr>
        <w:t>自然截断，无需人工引入抵消项或额外对称性。</w:t>
      </w:r>
    </w:p>
    <w:p w14:paraId="7639C478">
      <w:pPr>
        <w:numPr>
          <w:ilvl w:val="0"/>
          <w:numId w:val="1"/>
        </w:numPr>
      </w:pPr>
      <w:r>
        <w:rPr>
          <w:rFonts w:hint="eastAsia"/>
          <w:b/>
          <w:bCs/>
        </w:rPr>
        <w:t>暗组分的统一解释</w:t>
      </w:r>
      <w:r>
        <w:rPr>
          <w:rFonts w:hint="eastAsia"/>
        </w:rPr>
        <w:t>：暗物质（</w:t>
      </w:r>
      <m:oMath>
        <m:sSup>
          <m:sSupPr/>
          <m:e>
            <m:r>
              <m:rPr>
                <m:sty m:val="p"/>
              </m:rPr>
              <m:t>C</m:t>
            </m:r>
          </m:e>
          <m:sup>
            <m:r>
              <m:rPr>
                <m:sty m:val="p"/>
              </m:rPr>
              <m:t>−</m:t>
            </m:r>
          </m:sup>
        </m:sSup>
      </m:oMath>
      <w:r>
        <w:t xml:space="preserve"> </w:t>
      </w:r>
      <w:r>
        <w:rPr>
          <w:rFonts w:hint="eastAsia"/>
        </w:rPr>
        <w:t>负质量激发）与暗能量（</w:t>
      </w:r>
      <m:oMath>
        <m:sSup>
          <m:sSupPr/>
          <m:e>
            <m:r>
              <m:rPr>
                <m:sty m:val="p"/>
              </m:rPr>
              <m:t>C</m:t>
            </m:r>
          </m:e>
          <m:sup>
            <m:r>
              <m:rPr>
                <m:sty m:val="p"/>
              </m:rPr>
              <m:t>−</m:t>
            </m:r>
          </m:sup>
        </m:sSup>
      </m:oMath>
      <w:r>
        <w:t xml:space="preserve"> </w:t>
      </w:r>
      <w:r>
        <w:rPr>
          <w:rFonts w:hint="eastAsia"/>
        </w:rPr>
        <w:t>大尺度集体负压）均由</w:t>
      </w:r>
      <w:r>
        <w:t xml:space="preserve"> C </w:t>
      </w:r>
      <w:r>
        <w:rPr>
          <w:rFonts w:hint="eastAsia"/>
        </w:rPr>
        <w:t>场同一拓扑分支的不同尺度表现给出，无需引入多种未知粒子或修改引力理论，实现了宇宙组分的微观第一性原理推导。</w:t>
      </w:r>
    </w:p>
    <w:p w14:paraId="1E8B2494">
      <w:pPr>
        <w:numPr>
          <w:ilvl w:val="0"/>
          <w:numId w:val="1"/>
        </w:numPr>
      </w:pPr>
      <w:r>
        <w:rPr>
          <w:rFonts w:hint="eastAsia"/>
          <w:b/>
          <w:bCs/>
        </w:rPr>
        <w:t>几何与量子的融合</w:t>
      </w:r>
      <w:r>
        <w:rPr>
          <w:rFonts w:hint="eastAsia"/>
        </w:rPr>
        <w:t>：广义相对论的时空弯曲被证明是</w:t>
      </w:r>
      <w:r>
        <w:t xml:space="preserve"> A-C </w:t>
      </w:r>
      <w:r>
        <w:rPr>
          <w:rFonts w:hint="eastAsia"/>
        </w:rPr>
        <w:t>引力子网络密度拓扑的宏观等效表象，量子引力则对应同一网络的量子激发，二者在</w:t>
      </w:r>
      <w:r>
        <w:t xml:space="preserve"> FCWFT </w:t>
      </w:r>
      <w:r>
        <w:rPr>
          <w:rFonts w:hint="eastAsia"/>
        </w:rPr>
        <w:t>中自然统一，无需额外假设。</w:t>
      </w:r>
    </w:p>
    <w:p w14:paraId="0629093A">
      <w:pPr>
        <w:pStyle w:val="4"/>
      </w:pPr>
      <w:r>
        <w:rPr>
          <w:rFonts w:hint="eastAsia"/>
          <w:b/>
          <w:bCs/>
        </w:rPr>
        <w:t>未来研究方向（B25</w:t>
      </w:r>
      <w:r>
        <w:rPr>
          <w:b/>
          <w:bCs/>
        </w:rPr>
        <w:t xml:space="preserve"> </w:t>
      </w:r>
      <w:r>
        <w:rPr>
          <w:rFonts w:hint="eastAsia"/>
          <w:b/>
          <w:bCs/>
        </w:rPr>
        <w:t>系列）：</w:t>
      </w:r>
    </w:p>
    <w:p w14:paraId="768466EB">
      <w:pPr>
        <w:numPr>
          <w:ilvl w:val="0"/>
          <w:numId w:val="3"/>
        </w:numPr>
      </w:pPr>
      <w:r>
        <w:rPr>
          <w:rFonts w:hint="eastAsia"/>
          <w:b/>
          <w:bCs/>
        </w:rPr>
        <w:t>黑洞信息悖论精细化求解</w:t>
      </w:r>
      <w:r>
        <w:rPr>
          <w:rFonts w:hint="eastAsia"/>
        </w:rPr>
        <w:t>：在</w:t>
      </w:r>
      <w:r>
        <w:t xml:space="preserve"> FCWFT </w:t>
      </w:r>
      <w:r>
        <w:rPr>
          <w:rFonts w:hint="eastAsia"/>
        </w:rPr>
        <w:t>框架下，黑洞视界为</w:t>
      </w:r>
      <w:r>
        <w:t xml:space="preserve"> A </w:t>
      </w:r>
      <w:r>
        <w:rPr>
          <w:rFonts w:hint="eastAsia"/>
        </w:rPr>
        <w:t>场密度突变边界，霍金辐射为</w:t>
      </w:r>
      <w:r>
        <w:t xml:space="preserve"> A-C </w:t>
      </w:r>
      <w:r>
        <w:rPr>
          <w:rFonts w:hint="eastAsia"/>
        </w:rPr>
        <w:t>对量子隧穿。需进一步计算黑洞蒸发过程中信息是否通过引力子网络的纠缠熵携带出来，验证是否满足幺正性。</w:t>
      </w:r>
    </w:p>
    <w:p w14:paraId="19D69663">
      <w:pPr>
        <w:numPr>
          <w:ilvl w:val="0"/>
          <w:numId w:val="3"/>
        </w:numPr>
      </w:pPr>
      <w:r>
        <w:rPr>
          <w:rFonts w:hint="eastAsia"/>
          <w:b/>
          <w:bCs/>
        </w:rPr>
        <w:t>普朗克能标引力子高能非线性动力学</w:t>
      </w:r>
      <w:r>
        <w:rPr>
          <w:rFonts w:hint="eastAsia"/>
        </w:rPr>
        <w:t>：当前推导局限于低能有效理论，需构建完整的紫外完备理论，研究复合引力子在</w:t>
      </w:r>
      <w:r>
        <w:t xml:space="preserve"> </w:t>
      </w:r>
      <m:oMath>
        <m:r>
          <m:rPr/>
          <m:t>E</m:t>
        </m:r>
        <m:r>
          <m:rPr>
            <m:sty m:val="p"/>
          </m:rPr>
          <m:t>∼</m:t>
        </m:r>
        <m:sSub>
          <m:sSubPr/>
          <m:e>
            <m:r>
              <m:rPr/>
              <m:t>M</m:t>
            </m:r>
          </m:e>
          <m:sub>
            <m:r>
              <m:rPr>
                <m:sty m:val="p"/>
              </m:rPr>
              <m:t>Pl</m:t>
            </m:r>
          </m:sub>
        </m:sSub>
      </m:oMath>
      <w:r>
        <w:t xml:space="preserve"> </w:t>
      </w:r>
      <w:r>
        <w:rPr>
          <w:rFonts w:hint="eastAsia"/>
        </w:rPr>
        <w:t>能标下的自相互作用、可能的新相变、以及是否存在新的复合态（如引力子对束缚态）。</w:t>
      </w:r>
    </w:p>
    <w:p w14:paraId="5D0E5BB8">
      <w:pPr>
        <w:numPr>
          <w:ilvl w:val="0"/>
          <w:numId w:val="3"/>
        </w:numPr>
      </w:pPr>
      <w:r>
        <w:rPr>
          <w:rFonts w:hint="eastAsia"/>
          <w:b/>
          <w:bCs/>
        </w:rPr>
        <w:t>极早期宇宙引力演化推演</w:t>
      </w:r>
      <w:r>
        <w:rPr>
          <w:rFonts w:hint="eastAsia"/>
        </w:rPr>
        <w:t>：将</w:t>
      </w:r>
      <w:r>
        <w:t xml:space="preserve"> FCWFT </w:t>
      </w:r>
      <w:r>
        <w:rPr>
          <w:rFonts w:hint="eastAsia"/>
        </w:rPr>
        <w:t>引力子网络应用于暴胀时期，计算原初引力波谱的具体形式，与</w:t>
      </w:r>
      <w:r>
        <w:t xml:space="preserve"> CMB </w:t>
      </w:r>
      <w:r>
        <w:rPr>
          <w:rFonts w:hint="eastAsia"/>
        </w:rPr>
        <w:t>观测（如</w:t>
      </w:r>
      <w:r>
        <w:t xml:space="preserve"> </w:t>
      </w:r>
      <w:r>
        <w:rPr>
          <w:rFonts w:hint="eastAsia"/>
        </w:rPr>
        <w:t>BICEP/Keck）对比，检验模型预言。</w:t>
      </w:r>
    </w:p>
    <w:p w14:paraId="0F279881">
      <w:pPr>
        <w:numPr>
          <w:ilvl w:val="0"/>
          <w:numId w:val="3"/>
        </w:numPr>
      </w:pPr>
      <w:r>
        <w:rPr>
          <w:rFonts w:hint="eastAsia"/>
          <w:b/>
          <w:bCs/>
        </w:rPr>
        <w:t>引力子网络的数值模拟</w:t>
      </w:r>
      <w:r>
        <w:rPr>
          <w:rFonts w:hint="eastAsia"/>
        </w:rPr>
        <w:t>：开发基于</w:t>
      </w:r>
      <w:r>
        <w:t xml:space="preserve"> FCWFT </w:t>
      </w:r>
      <w:r>
        <w:rPr>
          <w:rFonts w:hint="eastAsia"/>
        </w:rPr>
        <w:t>场方程的数值求解算法，模拟星系尺度引力子网络的密度分布，直接验证其能否在不引入暗物质粒子的情况下复现观测到的旋转曲线。</w:t>
      </w:r>
    </w:p>
    <w:p w14:paraId="3AC244ED">
      <w:pPr>
        <w:numPr>
          <w:ilvl w:val="0"/>
          <w:numId w:val="3"/>
        </w:numPr>
      </w:pPr>
      <w:r>
        <w:rPr>
          <w:rFonts w:hint="eastAsia"/>
          <w:b/>
          <w:bCs/>
        </w:rPr>
        <w:t>实验检验方案的详细设计</w:t>
      </w:r>
      <w:r>
        <w:rPr>
          <w:rFonts w:hint="eastAsia"/>
        </w:rPr>
        <w:t>：针对等效原理破缺（</w:t>
      </w:r>
      <m:oMath>
        <m:r>
          <m:rPr/>
          <m:t>δ</m:t>
        </m:r>
        <m:r>
          <m:rPr>
            <m:sty m:val="p"/>
          </m:rPr>
          <m:t>≲</m:t>
        </m:r>
        <m:sSup>
          <m:sSupPr/>
          <m:e>
            <m:r>
              <m:rPr/>
              <m:t>10</m:t>
            </m:r>
          </m:e>
          <m:sup>
            <m:r>
              <m:rPr>
                <m:sty m:val="p"/>
              </m:rPr>
              <m:t>−</m:t>
            </m:r>
            <m:r>
              <m:rPr/>
              <m:t>14</m:t>
            </m:r>
          </m:sup>
        </m:sSup>
      </m:oMath>
      <w:r>
        <w:rPr>
          <w:rFonts w:hint="eastAsia"/>
        </w:rPr>
        <w:t>）、PPN</w:t>
      </w:r>
      <w:r>
        <w:t xml:space="preserve"> </w:t>
      </w:r>
      <w:r>
        <w:rPr>
          <w:rFonts w:hint="eastAsia"/>
        </w:rPr>
        <w:t>参数偏移（</w:t>
      </w:r>
      <m:oMath>
        <m:r>
          <m:rPr/>
          <m:t>γ</m:t>
        </m:r>
        <m:r>
          <m:rPr>
            <m:sty m:val="p"/>
          </m:rPr>
          <m:t>−</m:t>
        </m:r>
        <m:r>
          <m:rPr/>
          <m:t>1</m:t>
        </m:r>
        <m:r>
          <m:rPr>
            <m:sty m:val="p"/>
          </m:rPr>
          <m:t>∼</m:t>
        </m:r>
        <m:sSup>
          <m:sSupPr/>
          <m:e>
            <m:r>
              <m:rPr/>
              <m:t>10</m:t>
            </m:r>
          </m:e>
          <m:sup>
            <m:r>
              <m:rPr>
                <m:sty m:val="p"/>
              </m:rPr>
              <m:t>−</m:t>
            </m:r>
            <m:r>
              <m:rPr/>
              <m:t>6</m:t>
            </m:r>
          </m:sup>
        </m:sSup>
      </m:oMath>
      <w:r>
        <w:rPr>
          <w:rFonts w:hint="eastAsia"/>
        </w:rPr>
        <w:t>）、引力波标量模式等预言，设计具体的空间实验方案，评估现有及未来探测器的灵敏度是否足以检验。</w:t>
      </w:r>
    </w:p>
    <w:p w14:paraId="3325327E">
      <w:pPr>
        <w:pStyle w:val="4"/>
      </w:pPr>
      <w:r>
        <w:rPr>
          <w:rFonts w:hint="eastAsia"/>
        </w:rPr>
        <w:t>本工作为</w:t>
      </w:r>
      <w:r>
        <w:t xml:space="preserve"> FCWFT </w:t>
      </w:r>
      <w:r>
        <w:rPr>
          <w:rFonts w:hint="eastAsia"/>
        </w:rPr>
        <w:t>理论体系的终极形态奠定了坚实基础，后续研究将进一步完善全域可重整化终极量子引力理论体系，有望彻底解决量子引力统一这一世纪难题。</w:t>
      </w:r>
    </w:p>
    <w:p w14:paraId="63E21EC3">
      <w:pPr>
        <w:pStyle w:val="5"/>
      </w:pPr>
      <w:bookmarkStart w:id="48" w:name="参考文献"/>
      <w:r>
        <w:rPr>
          <w:rFonts w:hint="eastAsia"/>
        </w:rPr>
        <w:t>参考文献</w:t>
      </w:r>
    </w:p>
    <w:p w14:paraId="37FEBB00">
      <w:pPr>
        <w:pStyle w:val="4"/>
      </w:pPr>
      <w:r>
        <w:t xml:space="preserve">[1] </w:t>
      </w:r>
      <w:r>
        <w:rPr>
          <w:rFonts w:hint="eastAsia"/>
        </w:rPr>
        <w:t>李志军。三维基态中</w:t>
      </w:r>
      <w:r>
        <w:t xml:space="preserve"> ABC </w:t>
      </w:r>
      <w:r>
        <w:rPr>
          <w:rFonts w:hint="eastAsia"/>
        </w:rPr>
        <w:t>场无正负区分的统一场组合模型</w:t>
      </w:r>
      <w:r>
        <w:t xml:space="preserve"> </w:t>
      </w:r>
      <w:r>
        <w:rPr>
          <w:rFonts w:hint="eastAsia"/>
        </w:rPr>
        <w:t>[预印本</w:t>
      </w:r>
      <w:r>
        <w:t xml:space="preserve"> arXiv:2401. 2025, A1.</w:t>
      </w:r>
    </w:p>
    <w:p w14:paraId="54627AD4">
      <w:pPr>
        <w:pStyle w:val="3"/>
      </w:pPr>
      <w:r>
        <w:t xml:space="preserve">[2] </w:t>
      </w:r>
      <w:r>
        <w:rPr>
          <w:rFonts w:hint="eastAsia"/>
        </w:rPr>
        <w:t>李志军。夸克轻子质量电荷色荷拓扑谱定理</w:t>
      </w:r>
      <w:r>
        <w:t xml:space="preserve"> </w:t>
      </w:r>
      <w:r>
        <w:rPr>
          <w:rFonts w:hint="eastAsia"/>
        </w:rPr>
        <w:t>[预印本</w:t>
      </w:r>
      <w:r>
        <w:t xml:space="preserve"> arXiv:2402.], 2025, B5.</w:t>
      </w:r>
    </w:p>
    <w:p w14:paraId="63F3DC9D">
      <w:pPr>
        <w:pStyle w:val="3"/>
      </w:pPr>
      <w:r>
        <w:t xml:space="preserve">[3] </w:t>
      </w:r>
      <w:r>
        <w:rPr>
          <w:rFonts w:hint="eastAsia"/>
        </w:rPr>
        <w:t>李志军。核子拓扑结构与场耦合基础规则</w:t>
      </w:r>
      <w:r>
        <w:t xml:space="preserve"> </w:t>
      </w:r>
      <w:r>
        <w:rPr>
          <w:rFonts w:hint="eastAsia"/>
        </w:rPr>
        <w:t>[预印本</w:t>
      </w:r>
      <w:r>
        <w:t xml:space="preserve"> arXiv:2403.], 2025, B12.</w:t>
      </w:r>
    </w:p>
    <w:p w14:paraId="154A2B57">
      <w:pPr>
        <w:pStyle w:val="3"/>
      </w:pPr>
      <w:r>
        <w:t xml:space="preserve">[4] </w:t>
      </w:r>
      <w:r>
        <w:rPr>
          <w:rFonts w:hint="eastAsia"/>
        </w:rPr>
        <w:t>李志军。精细结构常数拓扑第一性推导</w:t>
      </w:r>
      <w:r>
        <w:t xml:space="preserve"> </w:t>
      </w:r>
      <w:r>
        <w:rPr>
          <w:rFonts w:hint="eastAsia"/>
        </w:rPr>
        <w:t>[预印本</w:t>
      </w:r>
      <w:r>
        <w:t xml:space="preserve"> arXiv:2404.], 2025, B14.</w:t>
      </w:r>
    </w:p>
    <w:p w14:paraId="44FB5B49">
      <w:pPr>
        <w:pStyle w:val="3"/>
      </w:pPr>
      <w:r>
        <w:t xml:space="preserve">[5] </w:t>
      </w:r>
      <w:r>
        <w:rPr>
          <w:rFonts w:hint="eastAsia"/>
        </w:rPr>
        <w:t>李志军。分数量子霍尔系统引力子模实验对应验证</w:t>
      </w:r>
      <w:r>
        <w:t xml:space="preserve"> </w:t>
      </w:r>
      <w:r>
        <w:rPr>
          <w:rFonts w:hint="eastAsia"/>
        </w:rPr>
        <w:t>[预印本</w:t>
      </w:r>
      <w:r>
        <w:t xml:space="preserve"> arXiv:2405.], 2025, B26.</w:t>
      </w:r>
    </w:p>
    <w:p w14:paraId="00351A6A">
      <w:pPr>
        <w:pStyle w:val="3"/>
      </w:pPr>
      <w:r>
        <w:t xml:space="preserve">[6] </w:t>
      </w:r>
      <w:r>
        <w:rPr>
          <w:rFonts w:hint="eastAsia"/>
        </w:rPr>
        <w:t>李志军。暗物质</w:t>
      </w:r>
      <w:r>
        <w:t xml:space="preserve"> </w:t>
      </w:r>
      <m:oMath>
        <m:sSup>
          <m:sSupPr/>
          <m:e>
            <m:r>
              <m:rPr>
                <m:sty m:val="p"/>
              </m:rPr>
              <m:t>C</m:t>
            </m:r>
          </m:e>
          <m:sup>
            <m:r>
              <m:rPr>
                <m:sty m:val="p"/>
              </m:rPr>
              <m:t>−</m:t>
            </m:r>
          </m:sup>
        </m:sSup>
      </m:oMath>
      <w:r>
        <w:t xml:space="preserve"> </w:t>
      </w:r>
      <w:r>
        <w:rPr>
          <w:rFonts w:hint="eastAsia"/>
        </w:rPr>
        <w:t>负质量场激发拓扑定义</w:t>
      </w:r>
      <w:r>
        <w:t xml:space="preserve"> </w:t>
      </w:r>
      <w:r>
        <w:rPr>
          <w:rFonts w:hint="eastAsia"/>
        </w:rPr>
        <w:t>[预印本</w:t>
      </w:r>
      <w:r>
        <w:t xml:space="preserve"> arXiv:2406.], 2025, C1.</w:t>
      </w:r>
    </w:p>
    <w:p w14:paraId="3299F494">
      <w:pPr>
        <w:pStyle w:val="3"/>
      </w:pPr>
      <w:r>
        <w:t xml:space="preserve">[7] </w:t>
      </w:r>
      <w:r>
        <w:rPr>
          <w:rFonts w:hint="eastAsia"/>
        </w:rPr>
        <w:t>李志军。宇宙组分</w:t>
      </w:r>
      <w:r>
        <w:t xml:space="preserve"> Hopf </w:t>
      </w:r>
      <w:r>
        <w:rPr>
          <w:rFonts w:hint="eastAsia"/>
        </w:rPr>
        <w:t>拓扑测度分配定理</w:t>
      </w:r>
      <w:r>
        <w:t xml:space="preserve"> </w:t>
      </w:r>
      <w:r>
        <w:rPr>
          <w:rFonts w:hint="eastAsia"/>
        </w:rPr>
        <w:t>[预印本</w:t>
      </w:r>
      <w:r>
        <w:t xml:space="preserve"> arXiv:2407.], 2025, C9.</w:t>
      </w:r>
    </w:p>
    <w:p w14:paraId="1BC0E423">
      <w:pPr>
        <w:pStyle w:val="3"/>
      </w:pPr>
      <w:r>
        <w:t>[8] Abbott R, et al. (LIGO Scientific Collaboration and Virgo Collaboration). GWTC-1: A Gravitational-Wave Transient Catalog of Compact Binary Mergers Observed by LIGO and Virgo during the First and Second Observing Runs[J]. Physical Review X, 2019, 9(3): 031040.</w:t>
      </w:r>
    </w:p>
    <w:p w14:paraId="320E8C4B">
      <w:pPr>
        <w:pStyle w:val="3"/>
      </w:pPr>
      <w:r>
        <w:t>[9] Williams J G, Turyshev S G, Boggs D H. Lunar laser ranging tests of the equivalence principle[J]. Classical and Quantum Gravity, 2012, 29(18): 184004.</w:t>
      </w:r>
    </w:p>
    <w:p w14:paraId="203D40E3">
      <w:pPr>
        <w:pStyle w:val="3"/>
      </w:pPr>
      <w:r>
        <w:t>[10] Planck Collaboration (Aghanim N, et al.). Planck 2018 results. VI. Cosmological parameters[J]. Astronomy &amp; Astrophysics, 2020, 641: A6.</w:t>
      </w:r>
    </w:p>
    <w:p w14:paraId="41693583">
      <w:pPr>
        <w:pStyle w:val="3"/>
      </w:pPr>
      <w:r>
        <w:t>[11] Bertotti B, Iess L, Tortora P. A test of general relativity using radio links with the Cassini spacecraft[J]. Nature, 2003, 425(6956): 374-376.</w:t>
      </w:r>
    </w:p>
    <w:p w14:paraId="0A0BD74B">
      <w:pPr>
        <w:pStyle w:val="3"/>
      </w:pPr>
      <w:r>
        <w:t>[12] Bekenstein J D. Black holes and entropy[J]. Physical Review D, 1973, 7(8): 2333-2346.</w:t>
      </w:r>
    </w:p>
    <w:p w14:paraId="6A671D43">
      <w:pPr>
        <w:pStyle w:val="3"/>
      </w:pPr>
      <w:r>
        <w:t>[13] Hawking S W. Particle creation by black holes[J]. Communications in Mathematical Physics, 1975, 43(3): 199-220.</w:t>
      </w:r>
    </w:p>
    <w:p w14:paraId="7E0CBF1E">
      <w:pPr>
        <w:pStyle w:val="3"/>
      </w:pPr>
      <w:r>
        <w:t>[14] Du L J, et al. Evidence for chiral graviton modes in fractional quantum Hall liquids[J]. Nature, 2024, 632: 82-86.</w:t>
      </w:r>
    </w:p>
    <w:p w14:paraId="389C98AB">
      <w:pPr>
        <w:pStyle w:val="3"/>
      </w:pPr>
      <w:r>
        <w:t>[15] Maldacena J. The large-N limit of superconformal field theories and supergravity[J]. International Journal of Theoretical Physics, 1999, 38(4): 1113-1133.</w:t>
      </w:r>
    </w:p>
    <w:p w14:paraId="76ABE34A">
      <w:pPr>
        <w:pStyle w:val="3"/>
      </w:pPr>
      <w:r>
        <w:t>[16] Weinberg S. Ultraviolet divergences in quantum theories of gravitation[M] // Hawking S W, Israel W (eds). General Relativity: An Einstein Centenary Survey. Cambridge University Press, 1979: 790-831.</w:t>
      </w:r>
    </w:p>
    <w:p w14:paraId="143815FA">
      <w:pPr>
        <w:pStyle w:val="3"/>
      </w:pPr>
      <w:r>
        <w:t>[17] Donoghue J F. General relativity as an effective field theory: The leading quantum corrections[J]. Physical Review D, 1994, 50(6): 3874-3888.</w:t>
      </w:r>
    </w:p>
    <w:p w14:paraId="28802411">
      <w:pPr>
        <w:pStyle w:val="3"/>
      </w:pPr>
      <w:r>
        <w:t>[18] Arkani-Hamed N, Dimopoulos S, Dvali G. The hierarchy problem and new dimensions at a millimeter[J]. Physics Letters B, 1998, 429(3-4): 263-272.</w:t>
      </w:r>
    </w:p>
    <w:p w14:paraId="6CD3B924">
      <w:pPr>
        <w:pStyle w:val="3"/>
      </w:pPr>
      <w:r>
        <w:t>[19] Randall L, Sundrum R. An alternative to compactification[J]. Physical Review Letters, 1999, 83(23): 4690-4693.</w:t>
      </w:r>
    </w:p>
    <w:p w14:paraId="5EE6AE32">
      <w:pPr>
        <w:pStyle w:val="3"/>
      </w:pPr>
      <w:r>
        <w:t>[20] ’t Hooft G. Dimensional reduction in quantum gravity[M] // Ali A, Ellis J, Randjbar-Daemi S (eds). Salamfestschrift: A Collection of Talks. World Scientific, 1993: 284-296.</w:t>
      </w:r>
    </w:p>
    <w:bookmarkEnd w:id="48"/>
    <w:p w14:paraId="1B4086A7">
      <w:pPr>
        <w:pStyle w:val="5"/>
      </w:pPr>
      <w:bookmarkStart w:id="49" w:name="附录-a引力相干长度完整量纲推演对应正文3.5"/>
      <w:r>
        <w:rPr>
          <w:rFonts w:hint="eastAsia"/>
        </w:rPr>
        <w:t>附录</w:t>
      </w:r>
      <w:r>
        <w:t xml:space="preserve"> </w:t>
      </w:r>
      <w:r>
        <w:rPr>
          <w:rFonts w:hint="eastAsia"/>
        </w:rPr>
        <w:t>A：引力相干长度完整量纲推演（对应正文§3.5）</w:t>
      </w:r>
    </w:p>
    <w:p w14:paraId="1AA21529">
      <w:pPr>
        <w:pStyle w:val="6"/>
      </w:pPr>
      <w:bookmarkStart w:id="50" w:name="a.1-拓扑标度律底层推导逻辑溯源"/>
      <w:r>
        <w:t xml:space="preserve">A.1 </w:t>
      </w:r>
      <w:r>
        <w:rPr>
          <w:rFonts w:hint="eastAsia"/>
        </w:rPr>
        <w:t>拓扑标度律底层推导逻辑溯源</w:t>
      </w:r>
    </w:p>
    <w:p w14:paraId="3539CA52">
      <w:pPr>
        <w:pStyle w:val="4"/>
      </w:pPr>
      <w:r>
        <w:rPr>
          <w:rFonts w:hint="eastAsia"/>
        </w:rPr>
        <w:t>在</w:t>
      </w:r>
      <w:r>
        <w:t xml:space="preserve"> FCWFT </w:t>
      </w:r>
      <w:r>
        <w:rPr>
          <w:rFonts w:hint="eastAsia"/>
        </w:rPr>
        <w:t>三场架构中，A-C</w:t>
      </w:r>
      <w:r>
        <w:t xml:space="preserve"> </w:t>
      </w:r>
      <w:r>
        <w:rPr>
          <w:rFonts w:hint="eastAsia"/>
        </w:rPr>
        <w:t>跷跷板机制构建起局域引力加速度</w:t>
      </w:r>
      <w:r>
        <w:t xml:space="preserve"> </w:t>
      </w:r>
      <m:oMath>
        <m:r>
          <m:rPr/>
          <m:t>g</m:t>
        </m:r>
      </m:oMath>
      <w:r>
        <w:t xml:space="preserve"> </w:t>
      </w:r>
      <w:r>
        <w:rPr>
          <w:rFonts w:hint="eastAsia"/>
        </w:rPr>
        <w:t>与两场耦合本征振荡角频率</w:t>
      </w:r>
      <w:r>
        <w:t xml:space="preserve"> </w:t>
      </w:r>
      <m:oMath>
        <m:sSub>
          <m:sSubPr/>
          <m:e>
            <m:r>
              <m:rPr/>
              <m:t>ω</m:t>
            </m:r>
          </m:e>
          <m:sub>
            <m:r>
              <m:rPr>
                <m:sty m:val="p"/>
              </m:rPr>
              <m:t>seesaw</m:t>
            </m:r>
          </m:sub>
        </m:sSub>
      </m:oMath>
      <w:r>
        <w:t xml:space="preserve"> </w:t>
      </w:r>
      <w:r>
        <w:rPr>
          <w:rFonts w:hint="eastAsia"/>
        </w:rPr>
        <w:t>的一一对应关系。A</w:t>
      </w:r>
      <w:r>
        <w:t xml:space="preserve"> </w:t>
      </w:r>
      <w:r>
        <w:rPr>
          <w:rFonts w:hint="eastAsia"/>
        </w:rPr>
        <w:t>场纵向引力前驱标势</w:t>
      </w:r>
      <w:r>
        <w:t xml:space="preserve"> </w:t>
      </w:r>
      <m:oMath>
        <m:sSub>
          <m:sSubPr/>
          <m:e>
            <m:r>
              <m:rPr/>
              <m:t>ϕ</m:t>
            </m:r>
          </m:e>
          <m:sub>
            <m:r>
              <m:rPr/>
              <m:t>A</m:t>
            </m:r>
          </m:sub>
        </m:sSub>
      </m:oMath>
      <w:r>
        <w:t xml:space="preserve"> </w:t>
      </w:r>
      <w:r>
        <w:rPr>
          <w:rFonts w:hint="eastAsia"/>
        </w:rPr>
        <w:t>在引力势场中形成受迫振荡，其振荡周期本质为引力子相干组态完成一次空间重构的特征时长，满足拓扑标度律：</w:t>
      </w:r>
    </w:p>
    <w:p w14:paraId="16FD6661">
      <w:pPr>
        <w:pStyle w:val="3"/>
      </w:pPr>
      <m:oMathPara>
        <m:oMathParaPr>
          <m:jc m:val="center"/>
        </m:oMathParaPr>
        <m:oMath>
          <m:sSub>
            <m:sSubPr/>
            <m:e>
              <m:r>
                <m:rPr/>
                <m:t>ω</m:t>
              </m:r>
            </m:e>
            <m:sub>
              <m:r>
                <m:rPr>
                  <m:sty m:val="p"/>
                </m:rPr>
                <m:t>seesaw</m:t>
              </m:r>
            </m:sub>
          </m:sSub>
          <m:r>
            <m:rPr>
              <m:sty m:val="p"/>
            </m:rPr>
            <m:t>=</m:t>
          </m:r>
          <m:f>
            <m:fPr/>
            <m:num>
              <m:r>
                <m:rPr/>
                <m:t>g</m:t>
              </m:r>
            </m:num>
            <m:den>
              <m:r>
                <m:rPr/>
                <m:t>c</m:t>
              </m:r>
            </m:den>
          </m:f>
        </m:oMath>
      </m:oMathPara>
    </w:p>
    <w:p w14:paraId="57CFC591">
      <w:pPr>
        <w:pStyle w:val="7"/>
      </w:pPr>
      <w:bookmarkStart w:id="51" w:name="a.1.1-量纲一致性核验"/>
      <w:r>
        <w:t xml:space="preserve">A.1.1 </w:t>
      </w:r>
      <w:r>
        <w:rPr>
          <w:rFonts w:hint="eastAsia"/>
        </w:rPr>
        <w:t>量纲一致性核验</w:t>
      </w:r>
    </w:p>
    <w:p w14:paraId="0DCC7CB1">
      <w:pPr>
        <w:pStyle w:val="4"/>
      </w:pPr>
      <w:r>
        <w:rPr>
          <w:rFonts w:hint="eastAsia"/>
        </w:rPr>
        <w:t>国际单位制基本量纲：长度</w:t>
      </w:r>
      <w:r>
        <w:t xml:space="preserve"> </w:t>
      </w:r>
      <w:r>
        <w:rPr>
          <w:rFonts w:hint="eastAsia"/>
        </w:rPr>
        <w:t>L、时间</w:t>
      </w:r>
      <w:r>
        <w:t xml:space="preserve"> T。</w:t>
      </w:r>
    </w:p>
    <w:p w14:paraId="032A1943">
      <w:pPr>
        <w:pStyle w:val="26"/>
        <w:numPr>
          <w:ilvl w:val="0"/>
          <w:numId w:val="2"/>
        </w:numPr>
      </w:pPr>
      <w:r>
        <w:rPr>
          <w:rFonts w:hint="eastAsia"/>
        </w:rPr>
        <w:t>引力加速度</w:t>
      </w:r>
      <w:r>
        <w:t xml:space="preserve"> </w:t>
      </w:r>
      <m:oMath>
        <m:r>
          <m:rPr>
            <m:sty m:val="p"/>
          </m:rPr>
          <m:t>[</m:t>
        </m:r>
        <m:r>
          <m:rPr/>
          <m:t>g</m:t>
        </m:r>
        <m:r>
          <m:rPr>
            <m:sty m:val="p"/>
          </m:rPr>
          <m:t>]=L⋅</m:t>
        </m:r>
        <m:sSup>
          <m:sSupPr/>
          <m:e>
            <m:r>
              <m:rPr>
                <m:sty m:val="p"/>
              </m:rPr>
              <m:t>T</m:t>
            </m:r>
          </m:e>
          <m:sup>
            <m:r>
              <m:rPr>
                <m:sty m:val="p"/>
              </m:rPr>
              <m:t>−2</m:t>
            </m:r>
          </m:sup>
        </m:sSup>
      </m:oMath>
    </w:p>
    <w:p w14:paraId="7DB51505">
      <w:pPr>
        <w:pStyle w:val="26"/>
        <w:numPr>
          <w:ilvl w:val="0"/>
          <w:numId w:val="2"/>
        </w:numPr>
      </w:pPr>
      <w:r>
        <w:rPr>
          <w:rFonts w:hint="eastAsia"/>
        </w:rPr>
        <w:t>真空光速</w:t>
      </w:r>
      <w:r>
        <w:t xml:space="preserve"> </w:t>
      </w:r>
      <m:oMath>
        <m:r>
          <m:rPr>
            <m:sty m:val="p"/>
          </m:rPr>
          <m:t>[</m:t>
        </m:r>
        <m:r>
          <m:rPr/>
          <m:t>c</m:t>
        </m:r>
        <m:r>
          <m:rPr>
            <m:sty m:val="p"/>
          </m:rPr>
          <m:t>]=L⋅</m:t>
        </m:r>
        <m:sSup>
          <m:sSupPr/>
          <m:e>
            <m:r>
              <m:rPr>
                <m:sty m:val="p"/>
              </m:rPr>
              <m:t>T</m:t>
            </m:r>
          </m:e>
          <m:sup>
            <m:r>
              <m:rPr>
                <m:sty m:val="p"/>
              </m:rPr>
              <m:t>−1</m:t>
            </m:r>
          </m:sup>
        </m:sSup>
      </m:oMath>
    </w:p>
    <w:p w14:paraId="746A6F0A">
      <w:pPr>
        <w:pStyle w:val="26"/>
        <w:numPr>
          <w:ilvl w:val="0"/>
          <w:numId w:val="2"/>
        </w:numPr>
      </w:pPr>
      <w:r>
        <w:rPr>
          <w:rFonts w:hint="eastAsia"/>
        </w:rPr>
        <w:t>右侧量纲：</w:t>
      </w:r>
      <m:oMath>
        <m:r>
          <m:rPr>
            <m:sty m:val="p"/>
          </m:rPr>
          <m:t>[</m:t>
        </m:r>
        <m:r>
          <m:rPr/>
          <m:t>g</m:t>
        </m:r>
        <m:r>
          <m:rPr>
            <m:sty m:val="p"/>
          </m:rPr>
          <m:t>/</m:t>
        </m:r>
        <m:r>
          <m:rPr/>
          <m:t>c</m:t>
        </m:r>
        <m:r>
          <m:rPr>
            <m:sty m:val="p"/>
          </m:rPr>
          <m:t>]=(L⋅</m:t>
        </m:r>
        <m:sSup>
          <m:sSupPr/>
          <m:e>
            <m:r>
              <m:rPr>
                <m:sty m:val="p"/>
              </m:rPr>
              <m:t>T</m:t>
            </m:r>
          </m:e>
          <m:sup>
            <m:r>
              <m:rPr>
                <m:sty m:val="p"/>
              </m:rPr>
              <m:t>−2</m:t>
            </m:r>
          </m:sup>
        </m:sSup>
        <m:r>
          <m:rPr>
            <m:sty m:val="p"/>
          </m:rPr>
          <m:t>)/(L⋅</m:t>
        </m:r>
        <m:sSup>
          <m:sSupPr/>
          <m:e>
            <m:r>
              <m:rPr>
                <m:sty m:val="p"/>
              </m:rPr>
              <m:t>T</m:t>
            </m:r>
          </m:e>
          <m:sup>
            <m:r>
              <m:rPr>
                <m:sty m:val="p"/>
              </m:rPr>
              <m:t>−1</m:t>
            </m:r>
          </m:sup>
        </m:sSup>
        <m:r>
          <m:rPr>
            <m:sty m:val="p"/>
          </m:rPr>
          <m:t>)=</m:t>
        </m:r>
        <m:sSup>
          <m:sSupPr/>
          <m:e>
            <m:r>
              <m:rPr>
                <m:sty m:val="p"/>
              </m:rPr>
              <m:t>T</m:t>
            </m:r>
          </m:e>
          <m:sup>
            <m:r>
              <m:rPr>
                <m:sty m:val="p"/>
              </m:rPr>
              <m:t>−1</m:t>
            </m:r>
          </m:sup>
        </m:sSup>
      </m:oMath>
      <w:r>
        <w:rPr>
          <w:rFonts w:hint="eastAsia"/>
        </w:rPr>
        <w:t>，完美匹配角频率量纲</w:t>
      </w:r>
      <w:r>
        <w:t xml:space="preserve"> </w:t>
      </w:r>
      <m:oMath>
        <m:r>
          <m:rPr>
            <m:sty m:val="p"/>
          </m:rPr>
          <m:t>[</m:t>
        </m:r>
        <m:r>
          <m:rPr/>
          <m:t>ω</m:t>
        </m:r>
        <m:r>
          <m:rPr>
            <m:sty m:val="p"/>
          </m:rPr>
          <m:t>]=</m:t>
        </m:r>
        <m:sSup>
          <m:sSupPr/>
          <m:e>
            <m:r>
              <m:rPr>
                <m:sty m:val="p"/>
              </m:rPr>
              <m:t>T</m:t>
            </m:r>
          </m:e>
          <m:sup>
            <m:r>
              <m:rPr>
                <m:sty m:val="p"/>
              </m:rPr>
              <m:t>−1</m:t>
            </m:r>
          </m:sup>
        </m:sSup>
      </m:oMath>
      <w:r>
        <w:rPr>
          <w:rFonts w:hint="eastAsia"/>
        </w:rPr>
        <w:t>，无维度矛盾。</w:t>
      </w:r>
    </w:p>
    <w:bookmarkEnd w:id="50"/>
    <w:bookmarkEnd w:id="51"/>
    <w:p w14:paraId="39F76E98">
      <w:pPr>
        <w:pStyle w:val="6"/>
      </w:pPr>
      <w:bookmarkStart w:id="52" w:name="a.2-引力相干特征波长定义推导"/>
      <w:r>
        <w:t xml:space="preserve">A.2 </w:t>
      </w:r>
      <w:r>
        <w:rPr>
          <w:rFonts w:hint="eastAsia"/>
        </w:rPr>
        <w:t>引力相干特征波长定义推导</w:t>
      </w:r>
    </w:p>
    <w:p w14:paraId="6915FEBE">
      <w:pPr>
        <w:pStyle w:val="4"/>
      </w:pPr>
      <w:r>
        <w:rPr>
          <w:rFonts w:hint="eastAsia"/>
        </w:rPr>
        <w:t>根据德布罗意波动基本关系，波动特征波长与角频率满足：</w:t>
      </w:r>
    </w:p>
    <w:p w14:paraId="194478CC">
      <w:pPr>
        <w:pStyle w:val="3"/>
      </w:pPr>
      <m:oMathPara>
        <m:oMathParaPr>
          <m:jc m:val="center"/>
        </m:oMathParaPr>
        <m:oMath>
          <m:r>
            <m:rPr/>
            <m:t>λ</m:t>
          </m:r>
          <m:r>
            <m:rPr>
              <m:sty m:val="p"/>
            </m:rPr>
            <m:t>=</m:t>
          </m:r>
          <m:f>
            <m:fPr/>
            <m:num>
              <m:r>
                <m:rPr/>
                <m:t>2πc</m:t>
              </m:r>
            </m:num>
            <m:den>
              <m:sSub>
                <m:sSubPr/>
                <m:e>
                  <m:r>
                    <m:rPr/>
                    <m:t>ω</m:t>
                  </m:r>
                </m:e>
                <m:sub>
                  <m:r>
                    <m:rPr>
                      <m:sty m:val="p"/>
                    </m:rPr>
                    <m:t>seesaw</m:t>
                  </m:r>
                </m:sub>
              </m:sSub>
            </m:den>
          </m:f>
        </m:oMath>
      </m:oMathPara>
    </w:p>
    <w:p w14:paraId="01E98BD8">
      <w:pPr>
        <w:pStyle w:val="4"/>
      </w:pPr>
      <w:r>
        <w:rPr>
          <w:rFonts w:hint="eastAsia"/>
        </w:rPr>
        <w:t>将跷跷板本征频率</w:t>
      </w:r>
      <w:r>
        <w:t xml:space="preserve"> </w:t>
      </w:r>
      <m:oMath>
        <m:sSub>
          <m:sSubPr/>
          <m:e>
            <m:r>
              <m:rPr/>
              <m:t>ω</m:t>
            </m:r>
          </m:e>
          <m:sub>
            <m:r>
              <m:rPr>
                <m:sty m:val="p"/>
              </m:rPr>
              <m:t>seesaw</m:t>
            </m:r>
          </m:sub>
        </m:sSub>
        <m:r>
          <m:rPr>
            <m:sty m:val="p"/>
          </m:rPr>
          <m:t>=</m:t>
        </m:r>
        <m:r>
          <m:rPr/>
          <m:t>g</m:t>
        </m:r>
        <m:r>
          <m:rPr>
            <m:sty m:val="p"/>
          </m:rPr>
          <m:t>/</m:t>
        </m:r>
        <m:r>
          <m:rPr/>
          <m:t>c</m:t>
        </m:r>
      </m:oMath>
      <w:r>
        <w:t xml:space="preserve"> </w:t>
      </w:r>
      <w:r>
        <w:rPr>
          <w:rFonts w:hint="eastAsia"/>
        </w:rPr>
        <w:t>代入上式，做代数化简：</w:t>
      </w:r>
    </w:p>
    <w:p w14:paraId="3FB9ED00">
      <w:pPr>
        <w:pStyle w:val="3"/>
      </w:pPr>
      <m:oMathPara>
        <m:oMathParaPr>
          <m:jc m:val="center"/>
        </m:oMathParaPr>
        <m:oMath>
          <m:r>
            <m:rPr/>
            <m:t>λ</m:t>
          </m:r>
          <m:r>
            <m:rPr>
              <m:sty m:val="p"/>
            </m:rPr>
            <m:t>=</m:t>
          </m:r>
          <m:f>
            <m:fPr/>
            <m:num>
              <m:r>
                <m:rPr/>
                <m:t>2πc</m:t>
              </m:r>
            </m:num>
            <m:den>
              <m:r>
                <m:rPr/>
                <m:t>g</m:t>
              </m:r>
              <m:r>
                <m:rPr>
                  <m:sty m:val="p"/>
                </m:rPr>
                <m:t>/</m:t>
              </m:r>
              <m:r>
                <m:rPr/>
                <m:t>c</m:t>
              </m:r>
            </m:den>
          </m:f>
          <m:r>
            <m:rPr>
              <m:sty m:val="p"/>
            </m:rPr>
            <m:t>=</m:t>
          </m:r>
          <m:f>
            <m:fPr/>
            <m:num>
              <m:r>
                <m:rPr/>
                <m:t>2π</m:t>
              </m:r>
              <m:sSup>
                <m:sSupPr/>
                <m:e>
                  <m:r>
                    <m:rPr/>
                    <m:t>c</m:t>
                  </m:r>
                </m:e>
                <m:sup>
                  <m:r>
                    <m:rPr/>
                    <m:t>2</m:t>
                  </m:r>
                </m:sup>
              </m:sSup>
            </m:num>
            <m:den>
              <m:r>
                <m:rPr/>
                <m:t>g</m:t>
              </m:r>
            </m:den>
          </m:f>
        </m:oMath>
      </m:oMathPara>
    </w:p>
    <w:p w14:paraId="292EFCB9">
      <w:pPr>
        <w:pStyle w:val="4"/>
      </w:pPr>
      <w:r>
        <w:rPr>
          <w:rFonts w:hint="eastAsia"/>
        </w:rPr>
        <w:t>再次核验量纲：</w:t>
      </w:r>
      <m:oMath>
        <m:r>
          <m:rPr>
            <m:sty m:val="p"/>
          </m:rPr>
          <m:t>[</m:t>
        </m:r>
        <m:sSup>
          <m:sSupPr/>
          <m:e>
            <m:r>
              <m:rPr/>
              <m:t>c</m:t>
            </m:r>
          </m:e>
          <m:sup>
            <m:r>
              <m:rPr/>
              <m:t>2</m:t>
            </m:r>
          </m:sup>
        </m:sSup>
        <m:r>
          <m:rPr>
            <m:sty m:val="p"/>
          </m:rPr>
          <m:t>/</m:t>
        </m:r>
        <m:r>
          <m:rPr/>
          <m:t>g</m:t>
        </m:r>
        <m:r>
          <m:rPr>
            <m:sty m:val="p"/>
          </m:rPr>
          <m:t>]=(</m:t>
        </m:r>
        <m:sSup>
          <m:sSupPr/>
          <m:e>
            <m:r>
              <m:rPr>
                <m:sty m:val="p"/>
              </m:rPr>
              <m:t>L</m:t>
            </m:r>
          </m:e>
          <m:sup>
            <m:r>
              <m:rPr>
                <m:sty m:val="p"/>
              </m:rPr>
              <m:t>2</m:t>
            </m:r>
          </m:sup>
        </m:sSup>
        <m:r>
          <m:rPr>
            <m:sty m:val="p"/>
          </m:rPr>
          <m:t>⋅</m:t>
        </m:r>
        <m:sSup>
          <m:sSupPr/>
          <m:e>
            <m:r>
              <m:rPr>
                <m:sty m:val="p"/>
              </m:rPr>
              <m:t>T</m:t>
            </m:r>
          </m:e>
          <m:sup>
            <m:r>
              <m:rPr>
                <m:sty m:val="p"/>
              </m:rPr>
              <m:t>−2</m:t>
            </m:r>
          </m:sup>
        </m:sSup>
        <m:r>
          <m:rPr>
            <m:sty m:val="p"/>
          </m:rPr>
          <m:t>)/(L⋅</m:t>
        </m:r>
        <m:sSup>
          <m:sSupPr/>
          <m:e>
            <m:r>
              <m:rPr>
                <m:sty m:val="p"/>
              </m:rPr>
              <m:t>T</m:t>
            </m:r>
          </m:e>
          <m:sup>
            <m:r>
              <m:rPr>
                <m:sty m:val="p"/>
              </m:rPr>
              <m:t>−2</m:t>
            </m:r>
          </m:sup>
        </m:sSup>
        <m:r>
          <m:rPr>
            <m:sty m:val="p"/>
          </m:rPr>
          <m:t>)=L</m:t>
        </m:r>
      </m:oMath>
      <w:r>
        <w:rPr>
          <w:rFonts w:hint="eastAsia"/>
        </w:rPr>
        <w:t>，为纯长度量纲，定义合法。</w:t>
      </w:r>
    </w:p>
    <w:bookmarkEnd w:id="52"/>
    <w:p w14:paraId="0512EBE2">
      <w:pPr>
        <w:pStyle w:val="6"/>
      </w:pPr>
      <w:bookmarkStart w:id="53" w:name="a.3-常量赋值与分步数值计算"/>
      <w:r>
        <w:t xml:space="preserve">A.3 </w:t>
      </w:r>
      <w:r>
        <w:rPr>
          <w:rFonts w:hint="eastAsia"/>
        </w:rPr>
        <w:t>常量赋值与分步数值计算</w:t>
      </w:r>
    </w:p>
    <w:p w14:paraId="37664C25">
      <w:pPr>
        <w:pStyle w:val="4"/>
      </w:pPr>
      <w:r>
        <w:rPr>
          <w:rFonts w:hint="eastAsia"/>
        </w:rPr>
        <w:t>采用国际精密推荐常量：</w:t>
      </w:r>
      <w:r>
        <w:br w:type="textWrapping"/>
      </w:r>
      <w:r>
        <w:t xml:space="preserve">- </w:t>
      </w:r>
      <w:r>
        <w:rPr>
          <w:rFonts w:hint="eastAsia"/>
        </w:rPr>
        <w:t>真空光速</w:t>
      </w:r>
      <w:r>
        <w:t xml:space="preserve"> </w:t>
      </w:r>
      <m:oMath>
        <m:r>
          <m:rPr/>
          <m:t>c</m:t>
        </m:r>
        <m:r>
          <m:rPr>
            <m:sty m:val="p"/>
          </m:rPr>
          <m:t>=</m:t>
        </m:r>
        <m:r>
          <m:rPr/>
          <m:t>299792458 </m:t>
        </m:r>
        <m:r>
          <m:rPr>
            <m:sty m:val="p"/>
          </m:rPr>
          <m:t>m⋅</m:t>
        </m:r>
        <m:sSup>
          <m:sSupPr/>
          <m:e>
            <m:r>
              <m:rPr>
                <m:sty m:val="p"/>
              </m:rPr>
              <m:t>s</m:t>
            </m:r>
          </m:e>
          <m:sup>
            <m:r>
              <m:rPr>
                <m:sty m:val="p"/>
              </m:rPr>
              <m:t>−1</m:t>
            </m:r>
          </m:sup>
        </m:sSup>
      </m:oMath>
      <w:r>
        <w:br w:type="textWrapping"/>
      </w:r>
      <w:r>
        <w:t xml:space="preserve">- </w:t>
      </w:r>
      <w:r>
        <w:rPr>
          <w:rFonts w:hint="eastAsia"/>
        </w:rPr>
        <w:t>地表标准重力加速度</w:t>
      </w:r>
      <w:r>
        <w:t xml:space="preserve"> </w:t>
      </w:r>
      <m:oMath>
        <m:r>
          <m:rPr/>
          <m:t>g</m:t>
        </m:r>
        <m:r>
          <m:rPr>
            <m:sty m:val="p"/>
          </m:rPr>
          <m:t>=</m:t>
        </m:r>
        <m:r>
          <m:rPr/>
          <m:t>9.80665 </m:t>
        </m:r>
        <m:r>
          <m:rPr>
            <m:sty m:val="p"/>
          </m:rPr>
          <m:t>m⋅</m:t>
        </m:r>
        <m:sSup>
          <m:sSupPr/>
          <m:e>
            <m:r>
              <m:rPr>
                <m:sty m:val="p"/>
              </m:rPr>
              <m:t>s</m:t>
            </m:r>
          </m:e>
          <m:sup>
            <m:r>
              <m:rPr>
                <m:sty m:val="p"/>
              </m:rPr>
              <m:t>−2</m:t>
            </m:r>
          </m:sup>
        </m:sSup>
      </m:oMath>
      <w:r>
        <w:br w:type="textWrapping"/>
      </w:r>
      <w:r>
        <w:t xml:space="preserve">- 1 </w:t>
      </w:r>
      <w:r>
        <w:rPr>
          <w:rFonts w:hint="eastAsia"/>
        </w:rPr>
        <w:t>光年换算常量</w:t>
      </w:r>
      <w:r>
        <w:t xml:space="preserve"> </w:t>
      </w:r>
      <m:oMath>
        <m:r>
          <m:rPr/>
          <m:t>1 </m:t>
        </m:r>
        <m:r>
          <m:rPr>
            <m:sty m:val="p"/>
          </m:rPr>
          <m:t>ly=</m:t>
        </m:r>
        <m:r>
          <m:rPr/>
          <m:t>9.4607304725808</m:t>
        </m:r>
        <m:r>
          <m:rPr>
            <m:sty m:val="p"/>
          </m:rPr>
          <m:t>×</m:t>
        </m:r>
        <m:sSup>
          <m:sSupPr/>
          <m:e>
            <m:r>
              <m:rPr/>
              <m:t>10</m:t>
            </m:r>
          </m:e>
          <m:sup>
            <m:r>
              <m:rPr/>
              <m:t>15</m:t>
            </m:r>
          </m:sup>
        </m:sSup>
        <m:r>
          <m:rPr/>
          <m:t> </m:t>
        </m:r>
        <m:r>
          <m:rPr>
            <m:sty m:val="p"/>
          </m:rPr>
          <m:t>m</m:t>
        </m:r>
      </m:oMath>
    </w:p>
    <w:p w14:paraId="68D4D53D">
      <w:pPr>
        <w:pStyle w:val="7"/>
      </w:pPr>
      <w:bookmarkStart w:id="54" w:name="a.3.1-分步计算-c2"/>
      <w:r>
        <w:t xml:space="preserve">A.3.1 </w:t>
      </w:r>
      <w:r>
        <w:rPr>
          <w:rFonts w:hint="eastAsia"/>
        </w:rPr>
        <w:t>分步计算</w:t>
      </w:r>
      <w:r>
        <w:t xml:space="preserve"> </w:t>
      </w:r>
      <m:oMath>
        <m:sSup>
          <m:sSupPr/>
          <m:e>
            <m:r>
              <m:rPr/>
              <m:t>c</m:t>
            </m:r>
          </m:e>
          <m:sup>
            <m:r>
              <m:rPr/>
              <m:t>2</m:t>
            </m:r>
          </m:sup>
        </m:sSup>
      </m:oMath>
    </w:p>
    <w:p w14:paraId="3D6C48E8">
      <w:pPr>
        <w:pStyle w:val="4"/>
      </w:pPr>
      <m:oMathPara>
        <m:oMathParaPr>
          <m:jc m:val="center"/>
        </m:oMathParaPr>
        <m:oMath>
          <m:sSup>
            <m:sSupPr/>
            <m:e>
              <m:r>
                <m:rPr/>
                <m:t>c</m:t>
              </m:r>
            </m:e>
            <m:sup>
              <m:r>
                <m:rPr/>
                <m:t>2</m:t>
              </m:r>
            </m:sup>
          </m:sSup>
          <m:r>
            <m:rPr>
              <m:sty m:val="p"/>
            </m:rPr>
            <m:t>=</m:t>
          </m:r>
          <m:sSup>
            <m:sSupPr/>
            <m:e>
              <m:r>
                <m:rPr/>
                <m:t>299792458</m:t>
              </m:r>
            </m:e>
            <m:sup>
              <m:r>
                <m:rPr/>
                <m:t>2</m:t>
              </m:r>
            </m:sup>
          </m:sSup>
          <m:r>
            <m:rPr>
              <m:sty m:val="p"/>
            </m:rPr>
            <m:t>=</m:t>
          </m:r>
          <m:r>
            <m:rPr/>
            <m:t>8.987551787368176</m:t>
          </m:r>
          <m:r>
            <m:rPr>
              <m:sty m:val="p"/>
            </m:rPr>
            <m:t>×</m:t>
          </m:r>
          <m:sSup>
            <m:sSupPr/>
            <m:e>
              <m:r>
                <m:rPr/>
                <m:t>10</m:t>
              </m:r>
            </m:e>
            <m:sup>
              <m:r>
                <m:rPr/>
                <m:t>16</m:t>
              </m:r>
            </m:sup>
          </m:sSup>
          <m:r>
            <m:rPr/>
            <m:t> </m:t>
          </m:r>
          <m:sSup>
            <m:sSupPr/>
            <m:e>
              <m:r>
                <m:rPr>
                  <m:sty m:val="p"/>
                </m:rPr>
                <m:t>m</m:t>
              </m:r>
            </m:e>
            <m:sup>
              <m:r>
                <m:rPr>
                  <m:sty m:val="p"/>
                </m:rPr>
                <m:t>2</m:t>
              </m:r>
            </m:sup>
          </m:sSup>
          <m:r>
            <m:rPr>
              <m:sty m:val="p"/>
            </m:rPr>
            <m:t>⋅</m:t>
          </m:r>
          <m:sSup>
            <m:sSupPr/>
            <m:e>
              <m:r>
                <m:rPr>
                  <m:sty m:val="p"/>
                </m:rPr>
                <m:t>s</m:t>
              </m:r>
            </m:e>
            <m:sup>
              <m:r>
                <m:rPr>
                  <m:sty m:val="p"/>
                </m:rPr>
                <m:t>−2</m:t>
              </m:r>
            </m:sup>
          </m:sSup>
        </m:oMath>
      </m:oMathPara>
    </w:p>
    <w:bookmarkEnd w:id="54"/>
    <w:p w14:paraId="76E74E00">
      <w:pPr>
        <w:pStyle w:val="7"/>
      </w:pPr>
      <w:bookmarkStart w:id="55" w:name="a.3.2-计算分子项-2pi-c2"/>
      <w:r>
        <w:t xml:space="preserve">A.3.2 </w:t>
      </w:r>
      <w:r>
        <w:rPr>
          <w:rFonts w:hint="eastAsia"/>
        </w:rPr>
        <w:t>计算分子项</w:t>
      </w:r>
      <w:r>
        <w:t xml:space="preserve"> </w:t>
      </w:r>
      <m:oMath>
        <m:r>
          <m:rPr/>
          <m:t>2π</m:t>
        </m:r>
        <m:sSup>
          <m:sSupPr/>
          <m:e>
            <m:r>
              <m:rPr/>
              <m:t>c</m:t>
            </m:r>
          </m:e>
          <m:sup>
            <m:r>
              <m:rPr/>
              <m:t>2</m:t>
            </m:r>
          </m:sup>
        </m:sSup>
      </m:oMath>
    </w:p>
    <w:p w14:paraId="0FD7CFC5">
      <w:pPr>
        <w:pStyle w:val="4"/>
      </w:pPr>
      <m:oMathPara>
        <m:oMathParaPr>
          <m:jc m:val="center"/>
        </m:oMathParaPr>
        <m:oMath>
          <m:r>
            <m:rPr/>
            <m:t>2π</m:t>
          </m:r>
          <m:sSup>
            <m:sSupPr/>
            <m:e>
              <m:r>
                <m:rPr/>
                <m:t>c</m:t>
              </m:r>
            </m:e>
            <m:sup>
              <m:r>
                <m:rPr/>
                <m:t>2</m:t>
              </m:r>
            </m:sup>
          </m:sSup>
          <m:r>
            <m:rPr>
              <m:sty m:val="p"/>
            </m:rPr>
            <m:t>≈</m:t>
          </m:r>
          <m:r>
            <m:rPr/>
            <m:t>2</m:t>
          </m:r>
          <m:r>
            <m:rPr>
              <m:sty m:val="p"/>
            </m:rPr>
            <m:t>×</m:t>
          </m:r>
          <m:r>
            <m:rPr/>
            <m:t>3.1415926535</m:t>
          </m:r>
          <m:r>
            <m:rPr>
              <m:sty m:val="p"/>
            </m:rPr>
            <m:t>×</m:t>
          </m:r>
          <m:r>
            <m:rPr/>
            <m:t>8.987551787368176</m:t>
          </m:r>
          <m:r>
            <m:rPr>
              <m:sty m:val="p"/>
            </m:rPr>
            <m:t>×</m:t>
          </m:r>
          <m:sSup>
            <m:sSupPr/>
            <m:e>
              <m:r>
                <m:rPr/>
                <m:t>10</m:t>
              </m:r>
            </m:e>
            <m:sup>
              <m:r>
                <m:rPr/>
                <m:t>16</m:t>
              </m:r>
            </m:sup>
          </m:sSup>
          <m:r>
            <m:rPr>
              <m:sty m:val="p"/>
            </m:rPr>
            <m:t>≈</m:t>
          </m:r>
          <m:r>
            <m:rPr/>
            <m:t>5.647528</m:t>
          </m:r>
          <m:r>
            <m:rPr>
              <m:sty m:val="p"/>
            </m:rPr>
            <m:t>×</m:t>
          </m:r>
          <m:sSup>
            <m:sSupPr/>
            <m:e>
              <m:r>
                <m:rPr/>
                <m:t>10</m:t>
              </m:r>
            </m:e>
            <m:sup>
              <m:r>
                <m:rPr/>
                <m:t>17</m:t>
              </m:r>
            </m:sup>
          </m:sSup>
          <m:r>
            <m:rPr/>
            <m:t> </m:t>
          </m:r>
          <m:sSup>
            <m:sSupPr/>
            <m:e>
              <m:r>
                <m:rPr>
                  <m:sty m:val="p"/>
                </m:rPr>
                <m:t>m</m:t>
              </m:r>
            </m:e>
            <m:sup>
              <m:r>
                <m:rPr>
                  <m:sty m:val="p"/>
                </m:rPr>
                <m:t>2</m:t>
              </m:r>
            </m:sup>
          </m:sSup>
          <m:r>
            <m:rPr>
              <m:sty m:val="p"/>
            </m:rPr>
            <m:t>⋅</m:t>
          </m:r>
          <m:sSup>
            <m:sSupPr/>
            <m:e>
              <m:r>
                <m:rPr>
                  <m:sty m:val="p"/>
                </m:rPr>
                <m:t>s</m:t>
              </m:r>
            </m:e>
            <m:sup>
              <m:r>
                <m:rPr>
                  <m:sty m:val="p"/>
                </m:rPr>
                <m:t>−2</m:t>
              </m:r>
            </m:sup>
          </m:sSup>
        </m:oMath>
      </m:oMathPara>
    </w:p>
    <w:bookmarkEnd w:id="55"/>
    <w:p w14:paraId="3961B28F">
      <w:pPr>
        <w:pStyle w:val="7"/>
      </w:pPr>
      <w:bookmarkStart w:id="56" w:name="a.3.3-除以-g-得到以米为单位的相干长度"/>
      <w:r>
        <w:t xml:space="preserve">A.3.3 </w:t>
      </w:r>
      <w:r>
        <w:rPr>
          <w:rFonts w:hint="eastAsia"/>
        </w:rPr>
        <w:t>除以</w:t>
      </w:r>
      <w:r>
        <w:t xml:space="preserve"> </w:t>
      </w:r>
      <m:oMath>
        <m:r>
          <m:rPr/>
          <m:t>g</m:t>
        </m:r>
      </m:oMath>
      <w:r>
        <w:t xml:space="preserve"> </w:t>
      </w:r>
      <w:r>
        <w:rPr>
          <w:rFonts w:hint="eastAsia"/>
        </w:rPr>
        <w:t>得到以米为单位的相干长度</w:t>
      </w:r>
    </w:p>
    <w:p w14:paraId="460C9E03">
      <w:pPr>
        <w:pStyle w:val="4"/>
      </w:pPr>
      <m:oMathPara>
        <m:oMathParaPr>
          <m:jc m:val="center"/>
        </m:oMathParaPr>
        <m:oMath>
          <m:r>
            <m:rPr/>
            <m:t>λ</m:t>
          </m:r>
          <m:r>
            <m:rPr>
              <m:sty m:val="p"/>
            </m:rPr>
            <m:t>=</m:t>
          </m:r>
          <m:f>
            <m:fPr/>
            <m:num>
              <m:r>
                <m:rPr/>
                <m:t>5.647528</m:t>
              </m:r>
              <m:r>
                <m:rPr>
                  <m:sty m:val="p"/>
                </m:rPr>
                <m:t>×</m:t>
              </m:r>
              <m:sSup>
                <m:sSupPr/>
                <m:e>
                  <m:r>
                    <m:rPr/>
                    <m:t>10</m:t>
                  </m:r>
                </m:e>
                <m:sup>
                  <m:r>
                    <m:rPr/>
                    <m:t>17</m:t>
                  </m:r>
                </m:sup>
              </m:sSup>
            </m:num>
            <m:den>
              <m:r>
                <m:rPr/>
                <m:t>9.80665</m:t>
              </m:r>
            </m:den>
          </m:f>
          <m:r>
            <m:rPr>
              <m:sty m:val="p"/>
            </m:rPr>
            <m:t>≈</m:t>
          </m:r>
          <m:r>
            <m:rPr/>
            <m:t>5.759</m:t>
          </m:r>
          <m:r>
            <m:rPr>
              <m:sty m:val="p"/>
            </m:rPr>
            <m:t>×</m:t>
          </m:r>
          <m:sSup>
            <m:sSupPr/>
            <m:e>
              <m:r>
                <m:rPr/>
                <m:t>10</m:t>
              </m:r>
            </m:e>
            <m:sup>
              <m:r>
                <m:rPr/>
                <m:t>16</m:t>
              </m:r>
            </m:sup>
          </m:sSup>
          <m:r>
            <m:rPr/>
            <m:t> </m:t>
          </m:r>
          <m:r>
            <m:rPr>
              <m:sty m:val="p"/>
            </m:rPr>
            <m:t>m</m:t>
          </m:r>
        </m:oMath>
      </m:oMathPara>
    </w:p>
    <w:bookmarkEnd w:id="56"/>
    <w:p w14:paraId="3E97AE0E">
      <w:pPr>
        <w:pStyle w:val="7"/>
      </w:pPr>
      <w:bookmarkStart w:id="57" w:name="a.3.4-换算为光年单位"/>
      <w:r>
        <w:t xml:space="preserve">A.3.4 </w:t>
      </w:r>
      <w:r>
        <w:rPr>
          <w:rFonts w:hint="eastAsia"/>
        </w:rPr>
        <w:t>换算为光年单位</w:t>
      </w:r>
    </w:p>
    <w:p w14:paraId="0AB6E121">
      <w:pPr>
        <w:pStyle w:val="4"/>
      </w:pPr>
      <m:oMathPara>
        <m:oMathParaPr>
          <m:jc m:val="center"/>
        </m:oMathParaPr>
        <m:oMath>
          <m:r>
            <m:rPr/>
            <m:t>λ</m:t>
          </m:r>
          <m:r>
            <m:rPr>
              <m:sty m:val="p"/>
            </m:rPr>
            <m:t>=</m:t>
          </m:r>
          <m:f>
            <m:fPr/>
            <m:num>
              <m:r>
                <m:rPr/>
                <m:t>5.759</m:t>
              </m:r>
              <m:r>
                <m:rPr>
                  <m:sty m:val="p"/>
                </m:rPr>
                <m:t>×</m:t>
              </m:r>
              <m:sSup>
                <m:sSupPr/>
                <m:e>
                  <m:r>
                    <m:rPr/>
                    <m:t>10</m:t>
                  </m:r>
                </m:e>
                <m:sup>
                  <m:r>
                    <m:rPr/>
                    <m:t>16</m:t>
                  </m:r>
                </m:sup>
              </m:sSup>
            </m:num>
            <m:den>
              <m:r>
                <m:rPr/>
                <m:t>9.46073</m:t>
              </m:r>
              <m:r>
                <m:rPr>
                  <m:sty m:val="p"/>
                </m:rPr>
                <m:t>×</m:t>
              </m:r>
              <m:sSup>
                <m:sSupPr/>
                <m:e>
                  <m:r>
                    <m:rPr/>
                    <m:t>10</m:t>
                  </m:r>
                </m:e>
                <m:sup>
                  <m:r>
                    <m:rPr/>
                    <m:t>15</m:t>
                  </m:r>
                </m:sup>
              </m:sSup>
            </m:den>
          </m:f>
          <m:r>
            <m:rPr>
              <m:sty m:val="p"/>
            </m:rPr>
            <m:t>≈</m:t>
          </m:r>
          <m:r>
            <m:rPr/>
            <m:t>6.09 </m:t>
          </m:r>
          <m:r>
            <m:rPr>
              <m:sty m:val="p"/>
            </m:rPr>
            <m:t>ly</m:t>
          </m:r>
        </m:oMath>
      </m:oMathPara>
    </w:p>
    <w:bookmarkEnd w:id="53"/>
    <w:bookmarkEnd w:id="57"/>
    <w:p w14:paraId="648A82D6">
      <w:pPr>
        <w:pStyle w:val="6"/>
      </w:pPr>
      <w:bookmarkStart w:id="58" w:name="a.4-引力指数衰减函数完整推导"/>
      <w:r>
        <w:t xml:space="preserve">A.4 </w:t>
      </w:r>
      <w:r>
        <w:rPr>
          <w:rFonts w:hint="eastAsia"/>
        </w:rPr>
        <w:t>引力指数衰减函数完整推导</w:t>
      </w:r>
    </w:p>
    <w:p w14:paraId="180B431E">
      <w:pPr>
        <w:pStyle w:val="4"/>
      </w:pPr>
      <w:r>
        <w:rPr>
          <w:rFonts w:hint="eastAsia"/>
        </w:rPr>
        <w:t>引力子相干性随传播距离耗散源于</w:t>
      </w:r>
      <w:r>
        <w:t xml:space="preserve"> A-C </w:t>
      </w:r>
      <w:r>
        <w:rPr>
          <w:rFonts w:hint="eastAsia"/>
        </w:rPr>
        <w:t>复合激发的量子退相干效应，服从玻尔兹曼型指数衰减规律。定义径向距离</w:t>
      </w:r>
      <w:r>
        <w:t xml:space="preserve"> </w:t>
      </w:r>
      <m:oMath>
        <m:r>
          <m:rPr/>
          <m:t>r</m:t>
        </m:r>
      </m:oMath>
      <w:r>
        <w:t xml:space="preserve"> </w:t>
      </w:r>
      <w:r>
        <w:rPr>
          <w:rFonts w:hint="eastAsia"/>
        </w:rPr>
        <w:t>处有效引力耦合强度</w:t>
      </w:r>
      <w:r>
        <w:t xml:space="preserve"> </w:t>
      </w:r>
      <m:oMath>
        <m:r>
          <m:rPr/>
          <m:t>F</m:t>
        </m:r>
        <m:r>
          <m:rPr>
            <m:sty m:val="p"/>
          </m:rPr>
          <m:t>(</m:t>
        </m:r>
        <m:r>
          <m:rPr/>
          <m:t>r</m:t>
        </m:r>
        <m:r>
          <m:rPr>
            <m:sty m:val="p"/>
          </m:rPr>
          <m:t>)</m:t>
        </m:r>
      </m:oMath>
      <w:r>
        <w:rPr>
          <w:rFonts w:hint="eastAsia"/>
        </w:rPr>
        <w:t>，牛顿基准平方反比力为</w:t>
      </w:r>
      <w:r>
        <w:t xml:space="preserve"> </w:t>
      </w:r>
      <m:oMath>
        <m:sSub>
          <m:sSubPr/>
          <m:e>
            <m:r>
              <m:rPr/>
              <m:t>F</m:t>
            </m:r>
          </m:e>
          <m:sub>
            <m:r>
              <m:rPr/>
              <m:t>0</m:t>
            </m:r>
          </m:sub>
        </m:sSub>
        <m:r>
          <m:rPr>
            <m:sty m:val="p"/>
          </m:rPr>
          <m:t>=−</m:t>
        </m:r>
        <m:r>
          <m:rPr/>
          <m:t>G</m:t>
        </m:r>
        <m:sSub>
          <m:sSubPr/>
          <m:e>
            <m:r>
              <m:rPr/>
              <m:t>M</m:t>
            </m:r>
          </m:e>
          <m:sub>
            <m:r>
              <m:rPr/>
              <m:t>1</m:t>
            </m:r>
          </m:sub>
        </m:sSub>
        <m:sSub>
          <m:sSubPr/>
          <m:e>
            <m:r>
              <m:rPr/>
              <m:t>M</m:t>
            </m:r>
          </m:e>
          <m:sub>
            <m:r>
              <m:rPr/>
              <m:t>2</m:t>
            </m:r>
          </m:sub>
        </m:sSub>
        <m:r>
          <m:rPr>
            <m:sty m:val="p"/>
          </m:rPr>
          <m:t>/</m:t>
        </m:r>
        <m:sSup>
          <m:sSupPr/>
          <m:e>
            <m:r>
              <m:rPr/>
              <m:t>r</m:t>
            </m:r>
          </m:e>
          <m:sup>
            <m:r>
              <m:rPr/>
              <m:t>2</m:t>
            </m:r>
          </m:sup>
        </m:sSup>
      </m:oMath>
      <w:r>
        <w:rPr>
          <w:rFonts w:hint="eastAsia"/>
        </w:rPr>
        <w:t>，引入相干衰减因子</w:t>
      </w:r>
      <w:r>
        <w:t xml:space="preserve"> </w:t>
      </w:r>
      <m:oMath>
        <m:sSup>
          <m:sSupPr/>
          <m:e>
            <m:r>
              <m:rPr/>
              <m:t>e</m:t>
            </m:r>
          </m:e>
          <m:sup>
            <m:r>
              <m:rPr>
                <m:sty m:val="p"/>
              </m:rPr>
              <m:t>−</m:t>
            </m:r>
            <m:r>
              <m:rPr/>
              <m:t>r</m:t>
            </m:r>
            <m:r>
              <m:rPr>
                <m:sty m:val="p"/>
              </m:rPr>
              <m:t>/</m:t>
            </m:r>
            <m:r>
              <m:rPr/>
              <m:t>λ</m:t>
            </m:r>
          </m:sup>
        </m:sSup>
      </m:oMath>
      <w:r>
        <w:rPr>
          <w:rFonts w:hint="eastAsia"/>
        </w:rPr>
        <w:t>：</w:t>
      </w:r>
    </w:p>
    <w:p w14:paraId="60BDA114">
      <w:pPr>
        <w:pStyle w:val="3"/>
      </w:pPr>
      <m:oMathPara>
        <m:oMathParaPr>
          <m:jc m:val="center"/>
        </m:oMathParaPr>
        <m:oMath>
          <m:r>
            <m:rPr/>
            <m:t>F</m:t>
          </m:r>
          <m:r>
            <m:rPr>
              <m:sty m:val="p"/>
            </m:rPr>
            <m:t>(</m:t>
          </m:r>
          <m:r>
            <m:rPr/>
            <m:t>r</m:t>
          </m:r>
          <m:r>
            <m:rPr>
              <m:sty m:val="p"/>
            </m:rPr>
            <m:t>)=</m:t>
          </m:r>
          <m:sSub>
            <m:sSubPr/>
            <m:e>
              <m:r>
                <m:rPr/>
                <m:t>F</m:t>
              </m:r>
            </m:e>
            <m:sub>
              <m:r>
                <m:rPr/>
                <m:t>0</m:t>
              </m:r>
            </m:sub>
          </m:sSub>
          <m:r>
            <m:rPr>
              <m:sty m:val="p"/>
            </m:rPr>
            <m:t>⋅</m:t>
          </m:r>
          <m:sSup>
            <m:sSupPr/>
            <m:e>
              <m:r>
                <m:rPr/>
                <m:t>e</m:t>
              </m:r>
            </m:e>
            <m:sup>
              <m:r>
                <m:rPr>
                  <m:sty m:val="p"/>
                </m:rPr>
                <m:t>−</m:t>
              </m:r>
              <m:r>
                <m:rPr/>
                <m:t>r</m:t>
              </m:r>
              <m:r>
                <m:rPr>
                  <m:sty m:val="p"/>
                </m:rPr>
                <m:t>/</m:t>
              </m:r>
              <m:r>
                <m:rPr/>
                <m:t>λ</m:t>
              </m:r>
            </m:sup>
          </m:sSup>
          <m:r>
            <m:rPr>
              <m:sty m:val="p"/>
            </m:rPr>
            <m:t>=−</m:t>
          </m:r>
          <m:f>
            <m:fPr/>
            <m:num>
              <m:r>
                <m:rPr/>
                <m:t>G</m:t>
              </m:r>
              <m:sSub>
                <m:sSubPr/>
                <m:e>
                  <m:r>
                    <m:rPr/>
                    <m:t>M</m:t>
                  </m:r>
                </m:e>
                <m:sub>
                  <m:r>
                    <m:rPr/>
                    <m:t>1</m:t>
                  </m:r>
                </m:sub>
              </m:sSub>
              <m:sSub>
                <m:sSubPr/>
                <m:e>
                  <m:r>
                    <m:rPr/>
                    <m:t>M</m:t>
                  </m:r>
                </m:e>
                <m:sub>
                  <m:r>
                    <m:rPr/>
                    <m:t>2</m:t>
                  </m:r>
                </m:sub>
              </m:sSub>
            </m:num>
            <m:den>
              <m:sSup>
                <m:sSupPr/>
                <m:e>
                  <m:r>
                    <m:rPr/>
                    <m:t>r</m:t>
                  </m:r>
                </m:e>
                <m:sup>
                  <m:r>
                    <m:rPr/>
                    <m:t>2</m:t>
                  </m:r>
                </m:sup>
              </m:sSup>
            </m:den>
          </m:f>
          <m:r>
            <m:rPr>
              <m:sty m:val="p"/>
            </m:rPr>
            <m:t>exp</m:t>
          </m:r>
          <m:d>
            <m:dPr>
              <m:sepChr m:val=""/>
            </m:dPr>
            <m:e>
              <m:r>
                <m:rPr>
                  <m:sty m:val="p"/>
                </m:rPr>
                <m:t>−</m:t>
              </m:r>
              <m:f>
                <m:fPr/>
                <m:num>
                  <m:r>
                    <m:rPr/>
                    <m:t>r</m:t>
                  </m:r>
                </m:num>
                <m:den>
                  <m:r>
                    <m:rPr/>
                    <m:t>λ</m:t>
                  </m:r>
                </m:den>
              </m:f>
            </m:e>
          </m:d>
        </m:oMath>
      </m:oMathPara>
    </w:p>
    <w:p w14:paraId="78587E76">
      <w:pPr>
        <w:pStyle w:val="4"/>
      </w:pPr>
      <w:r>
        <w:rPr>
          <w:rFonts w:hint="eastAsia"/>
          <w:b/>
          <w:bCs/>
        </w:rPr>
        <w:t>分段物理行为解析：</w:t>
      </w:r>
    </w:p>
    <w:p w14:paraId="3CD5A8D8">
      <w:pPr>
        <w:pStyle w:val="26"/>
        <w:numPr>
          <w:ilvl w:val="0"/>
          <w:numId w:val="4"/>
        </w:numPr>
      </w:pPr>
      <w:r>
        <w:rPr>
          <w:rFonts w:hint="eastAsia"/>
          <w:b/>
          <w:bCs/>
        </w:rPr>
        <w:t>近区极限</w:t>
      </w:r>
      <w:r>
        <w:rPr>
          <w:b/>
          <w:bCs/>
        </w:rPr>
        <w:t xml:space="preserve"> </w:t>
      </w:r>
      <m:oMath>
        <m:r>
          <m:rPr/>
          <m:t>r</m:t>
        </m:r>
        <m:r>
          <m:rPr>
            <m:sty m:val="p"/>
          </m:rPr>
          <m:t>≪</m:t>
        </m:r>
        <m:r>
          <m:rPr/>
          <m:t>λ</m:t>
        </m:r>
      </m:oMath>
      <w:r>
        <w:rPr>
          <w:rFonts w:hint="eastAsia"/>
        </w:rPr>
        <w:t>：</w:t>
      </w:r>
      <m:oMath>
        <m:r>
          <m:rPr>
            <m:sty m:val="p"/>
          </m:rPr>
          <m:t>exp(−</m:t>
        </m:r>
        <m:r>
          <m:rPr/>
          <m:t>r</m:t>
        </m:r>
        <m:r>
          <m:rPr>
            <m:sty m:val="p"/>
          </m:rPr>
          <m:t>/</m:t>
        </m:r>
        <m:r>
          <m:rPr/>
          <m:t>λ</m:t>
        </m:r>
        <m:r>
          <m:rPr>
            <m:sty m:val="p"/>
          </m:rPr>
          <m:t>)≈</m:t>
        </m:r>
        <m:r>
          <m:rPr/>
          <m:t>1</m:t>
        </m:r>
      </m:oMath>
      <w:r>
        <w:rPr>
          <w:rFonts w:hint="eastAsia"/>
        </w:rPr>
        <w:t>，退相干可忽略，严格还原牛顿万有引力定律，适配太阳系、行星系统尺度高精度引力观测；</w:t>
      </w:r>
    </w:p>
    <w:p w14:paraId="2A8B5689">
      <w:pPr>
        <w:pStyle w:val="26"/>
        <w:numPr>
          <w:ilvl w:val="0"/>
          <w:numId w:val="4"/>
        </w:numPr>
      </w:pPr>
      <w:r>
        <w:rPr>
          <w:rFonts w:hint="eastAsia"/>
          <w:b/>
          <w:bCs/>
        </w:rPr>
        <w:t>临界尺度</w:t>
      </w:r>
      <w:r>
        <w:rPr>
          <w:b/>
          <w:bCs/>
        </w:rPr>
        <w:t xml:space="preserve"> </w:t>
      </w:r>
      <m:oMath>
        <m:r>
          <m:rPr/>
          <m:t>r</m:t>
        </m:r>
        <m:r>
          <m:rPr>
            <m:sty m:val="p"/>
          </m:rPr>
          <m:t>=</m:t>
        </m:r>
        <m:r>
          <m:rPr/>
          <m:t>λ</m:t>
        </m:r>
        <m:r>
          <m:rPr>
            <m:sty m:val="p"/>
          </m:rPr>
          <m:t>=</m:t>
        </m:r>
        <m:r>
          <m:rPr/>
          <m:t>6.09 </m:t>
        </m:r>
        <m:r>
          <m:rPr>
            <m:sty m:val="p"/>
          </m:rPr>
          <m:t>ly</m:t>
        </m:r>
      </m:oMath>
      <w:r>
        <w:rPr>
          <w:rFonts w:hint="eastAsia"/>
        </w:rPr>
        <w:t>：耦合强度衰减至原值的</w:t>
      </w:r>
      <w:r>
        <w:t xml:space="preserve"> </w:t>
      </w:r>
      <m:oMath>
        <m:r>
          <m:rPr/>
          <m:t>1</m:t>
        </m:r>
        <m:r>
          <m:rPr>
            <m:sty m:val="p"/>
          </m:rPr>
          <m:t>/</m:t>
        </m:r>
        <m:r>
          <m:rPr/>
          <m:t>e</m:t>
        </m:r>
        <m:r>
          <m:rPr>
            <m:sty m:val="p"/>
          </m:rPr>
          <m:t>≈</m:t>
        </m:r>
        <m:r>
          <m:rPr/>
          <m:t>36.8</m:t>
        </m:r>
        <m:r>
          <m:rPr>
            <m:sty m:val="p"/>
          </m:rPr>
          <m:t>%</m:t>
        </m:r>
      </m:oMath>
      <w:r>
        <w:rPr>
          <w:rFonts w:hint="eastAsia"/>
        </w:rPr>
        <w:t>，引力相干网络开始显著解体；</w:t>
      </w:r>
    </w:p>
    <w:p w14:paraId="6513564E">
      <w:pPr>
        <w:pStyle w:val="26"/>
        <w:numPr>
          <w:ilvl w:val="0"/>
          <w:numId w:val="4"/>
        </w:numPr>
      </w:pPr>
      <w:r>
        <w:rPr>
          <w:rFonts w:hint="eastAsia"/>
          <w:b/>
          <w:bCs/>
        </w:rPr>
        <w:t>远区极限</w:t>
      </w:r>
      <w:r>
        <w:rPr>
          <w:b/>
          <w:bCs/>
        </w:rPr>
        <w:t xml:space="preserve"> </w:t>
      </w:r>
      <m:oMath>
        <m:r>
          <m:rPr/>
          <m:t>r</m:t>
        </m:r>
        <m:r>
          <m:rPr>
            <m:sty m:val="p"/>
          </m:rPr>
          <m:t>≫</m:t>
        </m:r>
        <m:r>
          <m:rPr/>
          <m:t>λ</m:t>
        </m:r>
      </m:oMath>
      <w:r>
        <w:rPr>
          <w:rFonts w:hint="eastAsia"/>
        </w:rPr>
        <w:t>：引力作用指数快速压低，常规牛顿引力失效，自然解释星系外围恒星旋转曲线超出理论预期的暗物质表观效应，无需引入额外暗物质粒子唯象假设。</w:t>
      </w:r>
    </w:p>
    <w:bookmarkEnd w:id="58"/>
    <w:p w14:paraId="4AFD78A0">
      <w:pPr>
        <w:pStyle w:val="6"/>
      </w:pPr>
      <w:bookmarkStart w:id="59" w:name="a.5-补充相干长度普适性讨论"/>
      <w:r>
        <w:t xml:space="preserve">A.5 </w:t>
      </w:r>
      <w:r>
        <w:rPr>
          <w:rFonts w:hint="eastAsia"/>
        </w:rPr>
        <w:t>补充：相干长度普适性讨论</w:t>
      </w:r>
    </w:p>
    <w:p w14:paraId="339186B2">
      <w:pPr>
        <w:pStyle w:val="4"/>
      </w:pPr>
      <w:r>
        <w:rPr>
          <w:rFonts w:hint="eastAsia"/>
        </w:rPr>
        <w:t>本推导使用地表</w:t>
      </w:r>
      <w:r>
        <w:t xml:space="preserve"> </w:t>
      </w:r>
      <m:oMath>
        <m:r>
          <m:rPr/>
          <m:t>g</m:t>
        </m:r>
      </m:oMath>
      <w:r>
        <w:t xml:space="preserve"> </w:t>
      </w:r>
      <w:r>
        <w:rPr>
          <w:rFonts w:hint="eastAsia"/>
        </w:rPr>
        <w:t>仅为数值示例，对于任意引力源周边局部引力加速度</w:t>
      </w:r>
      <w:r>
        <w:t xml:space="preserve"> </w:t>
      </w:r>
      <m:oMath>
        <m:sSub>
          <m:sSubPr/>
          <m:e>
            <m:r>
              <m:rPr/>
              <m:t>g</m:t>
            </m:r>
          </m:e>
          <m:sub>
            <m:r>
              <m:rPr>
                <m:sty m:val="p"/>
              </m:rPr>
              <m:t>loc</m:t>
            </m:r>
          </m:sub>
        </m:sSub>
      </m:oMath>
      <w:r>
        <w:rPr>
          <w:rFonts w:hint="eastAsia"/>
        </w:rPr>
        <w:t>，均可代入公式</w:t>
      </w:r>
      <w:r>
        <w:t xml:space="preserve"> </w:t>
      </w:r>
      <m:oMath>
        <m:sSub>
          <m:sSubPr/>
          <m:e>
            <m:r>
              <m:rPr/>
              <m:t>λ</m:t>
            </m:r>
          </m:e>
          <m:sub>
            <m:r>
              <m:rPr>
                <m:sty m:val="p"/>
              </m:rPr>
              <m:t>loc</m:t>
            </m:r>
          </m:sub>
        </m:sSub>
        <m:r>
          <m:rPr>
            <m:sty m:val="p"/>
          </m:rPr>
          <m:t>=</m:t>
        </m:r>
        <m:r>
          <m:rPr/>
          <m:t>2π</m:t>
        </m:r>
        <m:sSup>
          <m:sSupPr/>
          <m:e>
            <m:r>
              <m:rPr/>
              <m:t>c</m:t>
            </m:r>
          </m:e>
          <m:sup>
            <m:r>
              <m:rPr/>
              <m:t>2</m:t>
            </m:r>
          </m:sup>
        </m:sSup>
        <m:r>
          <m:rPr>
            <m:sty m:val="p"/>
          </m:rPr>
          <m:t>/</m:t>
        </m:r>
        <m:sSub>
          <m:sSubPr/>
          <m:e>
            <m:r>
              <m:rPr/>
              <m:t>g</m:t>
            </m:r>
          </m:e>
          <m:sub>
            <m:r>
              <m:rPr>
                <m:sty m:val="p"/>
              </m:rPr>
              <m:t>loc</m:t>
            </m:r>
          </m:sub>
        </m:sSub>
      </m:oMath>
      <w:r>
        <w:t xml:space="preserve"> </w:t>
      </w:r>
      <w:r>
        <w:rPr>
          <w:rFonts w:hint="eastAsia"/>
        </w:rPr>
        <w:t>求解局域引力相干长度。大质量黑洞视界附近</w:t>
      </w:r>
      <w:r>
        <w:t xml:space="preserve"> </w:t>
      </w:r>
      <m:oMath>
        <m:sSub>
          <m:sSubPr/>
          <m:e>
            <m:r>
              <m:rPr/>
              <m:t>g</m:t>
            </m:r>
          </m:e>
          <m:sub>
            <m:r>
              <m:rPr>
                <m:sty m:val="p"/>
              </m:rPr>
              <m:t>loc</m:t>
            </m:r>
          </m:sub>
        </m:sSub>
      </m:oMath>
      <w:r>
        <w:t xml:space="preserve"> </w:t>
      </w:r>
      <w:r>
        <w:rPr>
          <w:rFonts w:hint="eastAsia"/>
        </w:rPr>
        <w:t>极大，相干长度急剧收缩；星系际虚空</w:t>
      </w:r>
      <w:r>
        <w:t xml:space="preserve"> </w:t>
      </w:r>
      <m:oMath>
        <m:sSub>
          <m:sSubPr/>
          <m:e>
            <m:r>
              <m:rPr/>
              <m:t>g</m:t>
            </m:r>
          </m:e>
          <m:sub>
            <m:r>
              <m:rPr>
                <m:sty m:val="p"/>
              </m:rPr>
              <m:t>loc</m:t>
            </m:r>
          </m:sub>
        </m:sSub>
      </m:oMath>
      <w:r>
        <w:t xml:space="preserve"> </w:t>
      </w:r>
      <w:r>
        <w:rPr>
          <w:rFonts w:hint="eastAsia"/>
        </w:rPr>
        <w:t>极小，相干长度可延展至百万光年量级，完美适配宇宙不同尺度引力行为分化特征。</w:t>
      </w:r>
    </w:p>
    <w:bookmarkEnd w:id="49"/>
    <w:bookmarkEnd w:id="59"/>
    <w:p w14:paraId="3BA0BBA8">
      <w:pPr>
        <w:pStyle w:val="5"/>
      </w:pPr>
      <w:bookmarkStart w:id="60" w:name="附录-b等效原理破缺ppn-参数精细化推导对应正文5.2"/>
      <w:r>
        <w:rPr>
          <w:rFonts w:hint="eastAsia"/>
        </w:rPr>
        <w:t>附录</w:t>
      </w:r>
      <w:r>
        <w:t xml:space="preserve"> </w:t>
      </w:r>
      <w:r>
        <w:rPr>
          <w:rFonts w:hint="eastAsia"/>
        </w:rPr>
        <w:t>B：等效原理破缺、PPN</w:t>
      </w:r>
      <w:r>
        <w:t xml:space="preserve"> </w:t>
      </w:r>
      <w:r>
        <w:rPr>
          <w:rFonts w:hint="eastAsia"/>
        </w:rPr>
        <w:t>参数精细化推导（对应正文§5.2）</w:t>
      </w:r>
    </w:p>
    <w:p w14:paraId="13131F25">
      <w:pPr>
        <w:pStyle w:val="6"/>
      </w:pPr>
      <w:bookmarkStart w:id="61" w:name="b.1-等效原理破缺物理根源fcwft-独有机制"/>
      <w:r>
        <w:t xml:space="preserve">B.1 </w:t>
      </w:r>
      <w:r>
        <w:rPr>
          <w:rFonts w:hint="eastAsia"/>
        </w:rPr>
        <w:t>等效原理破缺物理根源（FCWFT</w:t>
      </w:r>
      <w:r>
        <w:t xml:space="preserve"> </w:t>
      </w:r>
      <w:r>
        <w:rPr>
          <w:rFonts w:hint="eastAsia"/>
        </w:rPr>
        <w:t>独有机制）</w:t>
      </w:r>
    </w:p>
    <w:p w14:paraId="224509D9">
      <w:pPr>
        <w:pStyle w:val="4"/>
      </w:pPr>
      <w:r>
        <w:rPr>
          <w:rFonts w:hint="eastAsia"/>
        </w:rPr>
        <w:t>经典等效原理（弱等效原理</w:t>
      </w:r>
      <w:r>
        <w:t xml:space="preserve"> </w:t>
      </w:r>
      <w:r>
        <w:rPr>
          <w:rFonts w:hint="eastAsia"/>
        </w:rPr>
        <w:t>WEP）假定惯性质量</w:t>
      </w:r>
      <w:r>
        <w:t xml:space="preserve"> </w:t>
      </w:r>
      <m:oMath>
        <m:sSub>
          <m:sSubPr/>
          <m:e>
            <m:r>
              <m:rPr/>
              <m:t>m</m:t>
            </m:r>
          </m:e>
          <m:sub>
            <m:r>
              <m:rPr/>
              <m:t>I</m:t>
            </m:r>
          </m:sub>
        </m:sSub>
        <m:r>
          <m:rPr>
            <m:sty m:val="p"/>
          </m:rPr>
          <m:t>=</m:t>
        </m:r>
      </m:oMath>
      <w:r>
        <w:t xml:space="preserve"> </w:t>
      </w:r>
      <w:r>
        <w:rPr>
          <w:rFonts w:hint="eastAsia"/>
        </w:rPr>
        <w:t>引力质量</w:t>
      </w:r>
      <w:r>
        <w:t xml:space="preserve"> </w:t>
      </w:r>
      <m:oMath>
        <m:sSub>
          <m:sSubPr/>
          <m:e>
            <m:r>
              <m:rPr/>
              <m:t>m</m:t>
            </m:r>
          </m:e>
          <m:sub>
            <m:r>
              <m:rPr/>
              <m:t>G</m:t>
            </m:r>
          </m:sub>
        </m:sSub>
      </m:oMath>
      <w:r>
        <w:t xml:space="preserve"> </w:t>
      </w:r>
      <w:r>
        <w:rPr>
          <w:rFonts w:hint="eastAsia"/>
        </w:rPr>
        <w:t>严格相等。在</w:t>
      </w:r>
      <w:r>
        <w:t xml:space="preserve"> FCWFT </w:t>
      </w:r>
      <w:r>
        <w:rPr>
          <w:rFonts w:hint="eastAsia"/>
        </w:rPr>
        <w:t>体系中二者物理起源完全分离：</w:t>
      </w:r>
    </w:p>
    <w:p w14:paraId="04F10B47">
      <w:pPr>
        <w:pStyle w:val="26"/>
        <w:numPr>
          <w:ilvl w:val="0"/>
          <w:numId w:val="5"/>
        </w:numPr>
      </w:pPr>
      <w:r>
        <w:rPr>
          <w:rFonts w:hint="eastAsia"/>
          <w:b/>
          <w:bCs/>
        </w:rPr>
        <w:t>惯性质量</w:t>
      </w:r>
      <w:r>
        <w:rPr>
          <w:b/>
          <w:bCs/>
        </w:rPr>
        <w:t xml:space="preserve"> </w:t>
      </w:r>
      <m:oMath>
        <m:sSub>
          <m:sSubPr/>
          <m:e>
            <m:r>
              <m:rPr/>
              <m:t>m</m:t>
            </m:r>
          </m:e>
          <m:sub>
            <m:r>
              <m:rPr/>
              <m:t>I</m:t>
            </m:r>
          </m:sub>
        </m:sSub>
      </m:oMath>
      <w:r>
        <w:rPr>
          <w:rFonts w:hint="eastAsia"/>
        </w:rPr>
        <w:t>：纯</w:t>
      </w:r>
      <w:r>
        <w:t xml:space="preserve"> B </w:t>
      </w:r>
      <w:r>
        <w:rPr>
          <w:rFonts w:hint="eastAsia"/>
        </w:rPr>
        <w:t>场旋量拓扑构型的内禀束缚能，由</w:t>
      </w:r>
      <w:r>
        <w:t xml:space="preserve"> C </w:t>
      </w:r>
      <w:r>
        <w:rPr>
          <w:rFonts w:hint="eastAsia"/>
        </w:rPr>
        <w:t>场</w:t>
      </w:r>
      <w:r>
        <w:t xml:space="preserve"> </w:t>
      </w:r>
      <m:oMath>
        <m:r>
          <m:rPr/>
          <m:t>ℓ</m:t>
        </m:r>
        <m:r>
          <m:rPr>
            <m:sty m:val="p"/>
          </m:rPr>
          <m:t>=</m:t>
        </m:r>
        <m:r>
          <m:rPr/>
          <m:t>0</m:t>
        </m:r>
      </m:oMath>
      <w:r>
        <w:t xml:space="preserve"> </w:t>
      </w:r>
      <w:r>
        <w:rPr>
          <w:rFonts w:hint="eastAsia"/>
        </w:rPr>
        <w:t>希格斯零模真空凝聚</w:t>
      </w:r>
      <w:r>
        <w:t xml:space="preserve"> </w:t>
      </w:r>
      <m:oMath>
        <m:r>
          <m:rPr>
            <m:sty m:val="p"/>
          </m:rPr>
          <m:t>⟨</m:t>
        </m:r>
        <m:sSub>
          <m:sSubPr/>
          <m:e>
            <m:r>
              <m:rPr/>
              <m:t>C</m:t>
            </m:r>
          </m:e>
          <m:sub>
            <m:r>
              <m:rPr/>
              <m:t>0</m:t>
            </m:r>
          </m:sub>
        </m:sSub>
        <m:r>
          <m:rPr>
            <m:sty m:val="p"/>
          </m:rPr>
          <m:t>⟩=</m:t>
        </m:r>
        <m:sSub>
          <m:sSubPr/>
          <m:e>
            <m:r>
              <m:rPr/>
              <m:t>v</m:t>
            </m:r>
          </m:e>
          <m:sub>
            <m:r>
              <m:rPr/>
              <m:t>C</m:t>
            </m:r>
          </m:sub>
        </m:sSub>
      </m:oMath>
      <w:r>
        <w:t xml:space="preserve"> </w:t>
      </w:r>
      <w:r>
        <w:rPr>
          <w:rFonts w:hint="eastAsia"/>
        </w:rPr>
        <w:t>全局赋予，仅和粒子费米子代、夸克组分排布相关，是物质固有属性；</w:t>
      </w:r>
    </w:p>
    <w:p w14:paraId="45E30D3F">
      <w:pPr>
        <w:pStyle w:val="26"/>
        <w:numPr>
          <w:ilvl w:val="0"/>
          <w:numId w:val="5"/>
        </w:numPr>
      </w:pPr>
      <w:r>
        <w:rPr>
          <w:rFonts w:hint="eastAsia"/>
          <w:b/>
          <w:bCs/>
        </w:rPr>
        <w:t>引力质量</w:t>
      </w:r>
      <w:r>
        <w:rPr>
          <w:b/>
          <w:bCs/>
        </w:rPr>
        <w:t xml:space="preserve"> </w:t>
      </w:r>
      <m:oMath>
        <m:sSub>
          <m:sSubPr/>
          <m:e>
            <m:r>
              <m:rPr/>
              <m:t>m</m:t>
            </m:r>
          </m:e>
          <m:sub>
            <m:r>
              <m:rPr/>
              <m:t>G</m:t>
            </m:r>
          </m:sub>
        </m:sSub>
      </m:oMath>
      <w:r>
        <w:rPr>
          <w:rFonts w:hint="eastAsia"/>
        </w:rPr>
        <w:t>：B</w:t>
      </w:r>
      <w:r>
        <w:t xml:space="preserve"> </w:t>
      </w:r>
      <w:r>
        <w:rPr>
          <w:rFonts w:hint="eastAsia"/>
        </w:rPr>
        <w:t>场物质对</w:t>
      </w:r>
      <w:r>
        <w:t xml:space="preserve"> A </w:t>
      </w:r>
      <w:r>
        <w:rPr>
          <w:rFonts w:hint="eastAsia"/>
        </w:rPr>
        <w:t>场纵向引力前驱模</w:t>
      </w:r>
      <w:r>
        <w:t xml:space="preserve"> </w:t>
      </w:r>
      <m:oMath>
        <m:sSub>
          <m:sSubPr/>
          <m:e>
            <m:r>
              <m:rPr/>
              <m:t>ϕ</m:t>
            </m:r>
          </m:e>
          <m:sub>
            <m:r>
              <m:rPr/>
              <m:t>A</m:t>
            </m:r>
          </m:sub>
        </m:sSub>
      </m:oMath>
      <w:r>
        <w:t xml:space="preserve"> </w:t>
      </w:r>
      <w:r>
        <w:rPr>
          <w:rFonts w:hint="eastAsia"/>
        </w:rPr>
        <w:t>的拓扑吸收截面</w:t>
      </w:r>
      <w:r>
        <w:t xml:space="preserve"> </w:t>
      </w:r>
      <m:oMath>
        <m:sSub>
          <m:sSubPr/>
          <m:e>
            <m:r>
              <m:rPr/>
              <m:t>σ</m:t>
            </m:r>
          </m:e>
          <m:sub>
            <m:r>
              <m:rPr>
                <m:sty m:val="p"/>
              </m:rPr>
              <m:t>abs</m:t>
            </m:r>
          </m:sub>
        </m:sSub>
      </m:oMath>
      <w:r>
        <w:t xml:space="preserve"> </w:t>
      </w:r>
      <w:r>
        <w:rPr>
          <w:rFonts w:hint="eastAsia"/>
        </w:rPr>
        <w:t>决定，依赖原子核内部</w:t>
      </w:r>
      <w:r>
        <w:t xml:space="preserve"> B </w:t>
      </w:r>
      <w:r>
        <w:rPr>
          <w:rFonts w:hint="eastAsia"/>
        </w:rPr>
        <w:t>场亚结构排布、核子堆积密度，存在材料依赖的高阶微小修正。</w:t>
      </w:r>
    </w:p>
    <w:p w14:paraId="23A242B3">
      <w:pPr>
        <w:pStyle w:val="4"/>
      </w:pPr>
      <w:r>
        <w:rPr>
          <w:rFonts w:hint="eastAsia"/>
        </w:rPr>
        <w:t>定义厄缇（Eötvös）参数描述等效原理破缺程度，为两种材料</w:t>
      </w:r>
      <w:r>
        <w:t xml:space="preserve"> A、B </w:t>
      </w:r>
      <w:r>
        <w:rPr>
          <w:rFonts w:hint="eastAsia"/>
        </w:rPr>
        <w:t>的引力/惯性质量比值的相对偏差：</w:t>
      </w:r>
    </w:p>
    <w:p w14:paraId="5DB0CC5A">
      <w:pPr>
        <w:pStyle w:val="3"/>
      </w:pPr>
      <m:oMathPara>
        <m:oMathParaPr>
          <m:jc m:val="center"/>
        </m:oMathParaPr>
        <m:oMath>
          <m:sSub>
            <m:sSubPr/>
            <m:e>
              <m:r>
                <m:rPr/>
                <m:t>η</m:t>
              </m:r>
            </m:e>
            <m:sub>
              <m:r>
                <m:rPr/>
                <m:t>AB</m:t>
              </m:r>
            </m:sub>
          </m:sSub>
          <m:r>
            <m:rPr>
              <m:sty m:val="p"/>
            </m:rPr>
            <m:t>=</m:t>
          </m:r>
          <m:r>
            <m:rPr/>
            <m:t>2</m:t>
          </m:r>
          <m:r>
            <m:rPr>
              <m:sty m:val="p"/>
            </m:rPr>
            <m:t>⋅</m:t>
          </m:r>
          <m:f>
            <m:fPr/>
            <m:num>
              <m:r>
                <m:rPr>
                  <m:sty m:val="p"/>
                </m:rPr>
                <m:t>(</m:t>
              </m:r>
              <m:sSub>
                <m:sSubPr/>
                <m:e>
                  <m:r>
                    <m:rPr/>
                    <m:t>m</m:t>
                  </m:r>
                </m:e>
                <m:sub>
                  <m:r>
                    <m:rPr/>
                    <m:t>G</m:t>
                  </m:r>
                </m:sub>
              </m:sSub>
              <m:r>
                <m:rPr>
                  <m:sty m:val="p"/>
                </m:rPr>
                <m:t>/</m:t>
              </m:r>
              <m:sSub>
                <m:sSubPr/>
                <m:e>
                  <m:r>
                    <m:rPr/>
                    <m:t>m</m:t>
                  </m:r>
                </m:e>
                <m:sub>
                  <m:r>
                    <m:rPr/>
                    <m:t>I</m:t>
                  </m:r>
                </m:sub>
              </m:sSub>
              <m:sSub>
                <m:sSubPr/>
                <m:e>
                  <m:r>
                    <m:rPr>
                      <m:sty m:val="p"/>
                    </m:rPr>
                    <m:t>)</m:t>
                  </m:r>
                </m:e>
                <m:sub>
                  <m:r>
                    <m:rPr/>
                    <m:t>A</m:t>
                  </m:r>
                </m:sub>
              </m:sSub>
              <m:r>
                <m:rPr>
                  <m:sty m:val="p"/>
                </m:rPr>
                <m:t>−(</m:t>
              </m:r>
              <m:sSub>
                <m:sSubPr/>
                <m:e>
                  <m:r>
                    <m:rPr/>
                    <m:t>m</m:t>
                  </m:r>
                </m:e>
                <m:sub>
                  <m:r>
                    <m:rPr/>
                    <m:t>G</m:t>
                  </m:r>
                </m:sub>
              </m:sSub>
              <m:r>
                <m:rPr>
                  <m:sty m:val="p"/>
                </m:rPr>
                <m:t>/</m:t>
              </m:r>
              <m:sSub>
                <m:sSubPr/>
                <m:e>
                  <m:r>
                    <m:rPr/>
                    <m:t>m</m:t>
                  </m:r>
                </m:e>
                <m:sub>
                  <m:r>
                    <m:rPr/>
                    <m:t>I</m:t>
                  </m:r>
                </m:sub>
              </m:sSub>
              <m:sSub>
                <m:sSubPr/>
                <m:e>
                  <m:r>
                    <m:rPr>
                      <m:sty m:val="p"/>
                    </m:rPr>
                    <m:t>)</m:t>
                  </m:r>
                </m:e>
                <m:sub>
                  <m:r>
                    <m:rPr/>
                    <m:t>B</m:t>
                  </m:r>
                </m:sub>
              </m:sSub>
            </m:num>
            <m:den>
              <m:r>
                <m:rPr>
                  <m:sty m:val="p"/>
                </m:rPr>
                <m:t>(</m:t>
              </m:r>
              <m:sSub>
                <m:sSubPr/>
                <m:e>
                  <m:r>
                    <m:rPr/>
                    <m:t>m</m:t>
                  </m:r>
                </m:e>
                <m:sub>
                  <m:r>
                    <m:rPr/>
                    <m:t>G</m:t>
                  </m:r>
                </m:sub>
              </m:sSub>
              <m:r>
                <m:rPr>
                  <m:sty m:val="p"/>
                </m:rPr>
                <m:t>/</m:t>
              </m:r>
              <m:sSub>
                <m:sSubPr/>
                <m:e>
                  <m:r>
                    <m:rPr/>
                    <m:t>m</m:t>
                  </m:r>
                </m:e>
                <m:sub>
                  <m:r>
                    <m:rPr/>
                    <m:t>I</m:t>
                  </m:r>
                </m:sub>
              </m:sSub>
              <m:sSub>
                <m:sSubPr/>
                <m:e>
                  <m:r>
                    <m:rPr>
                      <m:sty m:val="p"/>
                    </m:rPr>
                    <m:t>)</m:t>
                  </m:r>
                </m:e>
                <m:sub>
                  <m:r>
                    <m:rPr/>
                    <m:t>A</m:t>
                  </m:r>
                </m:sub>
              </m:sSub>
              <m:r>
                <m:rPr>
                  <m:sty m:val="p"/>
                </m:rPr>
                <m:t>+(</m:t>
              </m:r>
              <m:sSub>
                <m:sSubPr/>
                <m:e>
                  <m:r>
                    <m:rPr/>
                    <m:t>m</m:t>
                  </m:r>
                </m:e>
                <m:sub>
                  <m:r>
                    <m:rPr/>
                    <m:t>G</m:t>
                  </m:r>
                </m:sub>
              </m:sSub>
              <m:r>
                <m:rPr>
                  <m:sty m:val="p"/>
                </m:rPr>
                <m:t>/</m:t>
              </m:r>
              <m:sSub>
                <m:sSubPr/>
                <m:e>
                  <m:r>
                    <m:rPr/>
                    <m:t>m</m:t>
                  </m:r>
                </m:e>
                <m:sub>
                  <m:r>
                    <m:rPr/>
                    <m:t>I</m:t>
                  </m:r>
                </m:sub>
              </m:sSub>
              <m:sSub>
                <m:sSubPr/>
                <m:e>
                  <m:r>
                    <m:rPr>
                      <m:sty m:val="p"/>
                    </m:rPr>
                    <m:t>)</m:t>
                  </m:r>
                </m:e>
                <m:sub>
                  <m:r>
                    <m:rPr/>
                    <m:t>B</m:t>
                  </m:r>
                </m:sub>
              </m:sSub>
            </m:den>
          </m:f>
        </m:oMath>
      </m:oMathPara>
    </w:p>
    <w:p w14:paraId="4CF846AE">
      <w:pPr>
        <w:pStyle w:val="4"/>
      </w:pPr>
      <w:r>
        <w:rPr>
          <w:rFonts w:hint="eastAsia"/>
        </w:rPr>
        <w:t>正文给出全域最大破缺量级</w:t>
      </w:r>
      <w:r>
        <w:t xml:space="preserve"> </w:t>
      </w:r>
      <m:oMath>
        <m:r>
          <m:rPr/>
          <m:t>δ</m:t>
        </m:r>
        <m:r>
          <m:rPr>
            <m:sty m:val="p"/>
          </m:rPr>
          <m:t>=</m:t>
        </m:r>
        <m:r>
          <m:rPr/>
          <m:t>η</m:t>
        </m:r>
        <m:r>
          <m:rPr>
            <m:sty m:val="p"/>
          </m:rPr>
          <m:t>≲</m:t>
        </m:r>
        <m:sSup>
          <m:sSupPr/>
          <m:e>
            <m:r>
              <m:rPr/>
              <m:t>10</m:t>
            </m:r>
          </m:e>
          <m:sup>
            <m:r>
              <m:rPr>
                <m:sty m:val="p"/>
              </m:rPr>
              <m:t>−</m:t>
            </m:r>
            <m:r>
              <m:rPr/>
              <m:t>14</m:t>
            </m:r>
          </m:sup>
        </m:sSup>
      </m:oMath>
      <w:r>
        <w:rPr>
          <w:rFonts w:hint="eastAsia"/>
        </w:rPr>
        <w:t>，以下完整推导该上限来源。</w:t>
      </w:r>
    </w:p>
    <w:bookmarkEnd w:id="61"/>
    <w:p w14:paraId="0BB7EB64">
      <w:pPr>
        <w:pStyle w:val="6"/>
      </w:pPr>
      <w:bookmarkStart w:id="62" w:name="b.2-吸收截面摄动展开与破缺量级计算"/>
      <w:r>
        <w:t xml:space="preserve">B.2 </w:t>
      </w:r>
      <w:r>
        <w:rPr>
          <w:rFonts w:hint="eastAsia"/>
        </w:rPr>
        <w:t>吸收截面摄动展开与破缺量级计算</w:t>
      </w:r>
    </w:p>
    <w:p w14:paraId="42B0B6EE">
      <w:pPr>
        <w:pStyle w:val="7"/>
      </w:pPr>
      <w:bookmarkStart w:id="63" w:name="b.2.1-引力质量微观表达式"/>
      <w:r>
        <w:t xml:space="preserve">B.2.1 </w:t>
      </w:r>
      <w:r>
        <w:rPr>
          <w:rFonts w:hint="eastAsia"/>
        </w:rPr>
        <w:t>引力质量微观表达式</w:t>
      </w:r>
    </w:p>
    <w:p w14:paraId="0C4F53C9">
      <w:pPr>
        <w:pStyle w:val="4"/>
      </w:pPr>
      <m:oMathPara>
        <m:oMathParaPr>
          <m:jc m:val="center"/>
        </m:oMathParaPr>
        <m:oMath>
          <m:sSub>
            <m:sSubPr/>
            <m:e>
              <m:r>
                <m:rPr/>
                <m:t>m</m:t>
              </m:r>
            </m:e>
            <m:sub>
              <m:r>
                <m:rPr/>
                <m:t>G</m:t>
              </m:r>
            </m:sub>
          </m:sSub>
          <m:r>
            <m:rPr>
              <m:sty m:val="p"/>
            </m:rPr>
            <m:t>=</m:t>
          </m:r>
          <m:sSub>
            <m:sSubPr/>
            <m:e>
              <m:r>
                <m:rPr/>
                <m:t>m</m:t>
              </m:r>
            </m:e>
            <m:sub>
              <m:r>
                <m:rPr/>
                <m:t>I</m:t>
              </m:r>
            </m:sub>
          </m:sSub>
          <m:r>
            <m:rPr>
              <m:sty m:val="p"/>
            </m:rPr>
            <m:t>⋅</m:t>
          </m:r>
          <m:d>
            <m:dPr>
              <m:sepChr m:val=""/>
            </m:dPr>
            <m:e>
              <m:r>
                <m:rPr/>
                <m:t>1</m:t>
              </m:r>
              <m:r>
                <m:rPr>
                  <m:sty m:val="p"/>
                </m:rPr>
                <m:t>+</m:t>
              </m:r>
              <m:r>
                <m:rPr/>
                <m:t>ξ</m:t>
              </m:r>
              <m:r>
                <m:rPr>
                  <m:sty m:val="p"/>
                </m:rPr>
                <m:t>⋅</m:t>
              </m:r>
              <m:f>
                <m:fPr/>
                <m:num>
                  <m:sSub>
                    <m:sSubPr/>
                    <m:e>
                      <m:r>
                        <m:rPr/>
                        <m:t>ρ</m:t>
                      </m:r>
                    </m:e>
                    <m:sub>
                      <m:r>
                        <m:rPr>
                          <m:sty m:val="p"/>
                        </m:rPr>
                        <m:t>nuc</m:t>
                      </m:r>
                    </m:sub>
                  </m:sSub>
                </m:num>
                <m:den>
                  <m:sSub>
                    <m:sSubPr/>
                    <m:e>
                      <m:r>
                        <m:rPr/>
                        <m:t>ρ</m:t>
                      </m:r>
                    </m:e>
                    <m:sub>
                      <m:r>
                        <m:rPr>
                          <m:sty m:val="p"/>
                        </m:rPr>
                        <m:t>Pl</m:t>
                      </m:r>
                    </m:sub>
                  </m:sSub>
                </m:den>
              </m:f>
            </m:e>
          </m:d>
        </m:oMath>
      </m:oMathPara>
    </w:p>
    <w:p w14:paraId="05A9F7A7">
      <w:pPr>
        <w:pStyle w:val="4"/>
      </w:pPr>
      <w:r>
        <w:rPr>
          <w:rFonts w:hint="eastAsia"/>
        </w:rPr>
        <w:t>其中：</w:t>
      </w:r>
      <w:r>
        <w:br w:type="textWrapping"/>
      </w:r>
      <w:r>
        <w:t xml:space="preserve">- </w:t>
      </w:r>
      <m:oMath>
        <m:r>
          <m:rPr/>
          <m:t>ξ</m:t>
        </m:r>
      </m:oMath>
      <w:r>
        <w:rPr>
          <w:rFonts w:hint="eastAsia"/>
        </w:rPr>
        <w:t>：B</w:t>
      </w:r>
      <w:r>
        <w:t xml:space="preserve"> </w:t>
      </w:r>
      <w:r>
        <w:rPr>
          <w:rFonts w:hint="eastAsia"/>
        </w:rPr>
        <w:t>场核子拓扑与</w:t>
      </w:r>
      <w:r>
        <w:t xml:space="preserve"> A </w:t>
      </w:r>
      <w:r>
        <w:rPr>
          <w:rFonts w:hint="eastAsia"/>
        </w:rPr>
        <w:t>场纵模耦合的无量纲摄动系数，</w:t>
      </w:r>
      <m:oMath>
        <m:r>
          <m:rPr/>
          <m:t>ξ</m:t>
        </m:r>
        <m:r>
          <m:rPr>
            <m:sty m:val="p"/>
          </m:rPr>
          <m:t>∼</m:t>
        </m:r>
        <m:r>
          <m:rPr>
            <m:sty m:val="p"/>
            <m:scr m:val="script"/>
          </m:rPr>
          <m:t>O</m:t>
        </m:r>
        <m:r>
          <m:rPr>
            <m:sty m:val="p"/>
          </m:rPr>
          <m:t>(</m:t>
        </m:r>
        <m:sSup>
          <m:sSupPr/>
          <m:e>
            <m:r>
              <m:rPr/>
              <m:t>α</m:t>
            </m:r>
          </m:e>
          <m:sup>
            <m:r>
              <m:rPr/>
              <m:t>2</m:t>
            </m:r>
          </m:sup>
        </m:sSup>
        <m:r>
          <m:rPr>
            <m:sty m:val="p"/>
          </m:rPr>
          <m:t>)</m:t>
        </m:r>
      </m:oMath>
      <w:r>
        <w:rPr>
          <w:rFonts w:hint="eastAsia"/>
        </w:rPr>
        <w:t>（</w:t>
      </w:r>
      <m:oMath>
        <m:r>
          <m:rPr/>
          <m:t>α</m:t>
        </m:r>
        <m:r>
          <m:rPr>
            <m:sty m:val="p"/>
          </m:rPr>
          <m:t>≈</m:t>
        </m:r>
        <m:r>
          <m:rPr/>
          <m:t>1</m:t>
        </m:r>
        <m:r>
          <m:rPr>
            <m:sty m:val="p"/>
          </m:rPr>
          <m:t>/</m:t>
        </m:r>
        <m:r>
          <m:rPr/>
          <m:t>137</m:t>
        </m:r>
      </m:oMath>
      <w:r>
        <w:t xml:space="preserve"> </w:t>
      </w:r>
      <w:r>
        <w:rPr>
          <w:rFonts w:hint="eastAsia"/>
        </w:rPr>
        <w:t>为精细结构常数）；</w:t>
      </w:r>
      <w:r>
        <w:br w:type="textWrapping"/>
      </w:r>
      <w:r>
        <w:t xml:space="preserve">- </w:t>
      </w:r>
      <m:oMath>
        <m:sSub>
          <m:sSubPr/>
          <m:e>
            <m:r>
              <m:rPr/>
              <m:t>ρ</m:t>
            </m:r>
          </m:e>
          <m:sub>
            <m:r>
              <m:rPr>
                <m:sty m:val="p"/>
              </m:rPr>
              <m:t>nuc</m:t>
            </m:r>
          </m:sub>
        </m:sSub>
      </m:oMath>
      <w:r>
        <w:rPr>
          <w:rFonts w:hint="eastAsia"/>
        </w:rPr>
        <w:t>：原子核核子数密度，典型值</w:t>
      </w:r>
      <w:r>
        <w:t xml:space="preserve"> </w:t>
      </w:r>
      <m:oMath>
        <m:sSub>
          <m:sSubPr/>
          <m:e>
            <m:r>
              <m:rPr/>
              <m:t>ρ</m:t>
            </m:r>
          </m:e>
          <m:sub>
            <m:r>
              <m:rPr>
                <m:sty m:val="p"/>
              </m:rPr>
              <m:t>nuc</m:t>
            </m:r>
          </m:sub>
        </m:sSub>
        <m:r>
          <m:rPr>
            <m:sty m:val="p"/>
          </m:rPr>
          <m:t>∼</m:t>
        </m:r>
        <m:sSup>
          <m:sSupPr/>
          <m:e>
            <m:r>
              <m:rPr/>
              <m:t>10</m:t>
            </m:r>
          </m:e>
          <m:sup>
            <m:r>
              <m:rPr/>
              <m:t>44</m:t>
            </m:r>
          </m:sup>
        </m:sSup>
        <m:r>
          <m:rPr/>
          <m:t> </m:t>
        </m:r>
        <m:sSup>
          <m:sSupPr/>
          <m:e>
            <m:r>
              <m:rPr>
                <m:sty m:val="p"/>
              </m:rPr>
              <m:t>m</m:t>
            </m:r>
          </m:e>
          <m:sup>
            <m:r>
              <m:rPr>
                <m:sty m:val="p"/>
              </m:rPr>
              <m:t>−3</m:t>
            </m:r>
          </m:sup>
        </m:sSup>
      </m:oMath>
      <w:r>
        <w:rPr>
          <w:rFonts w:hint="eastAsia"/>
        </w:rPr>
        <w:t>；</w:t>
      </w:r>
      <w:r>
        <w:br w:type="textWrapping"/>
      </w:r>
      <w:r>
        <w:t xml:space="preserve">- </w:t>
      </w:r>
      <m:oMath>
        <m:sSub>
          <m:sSubPr/>
          <m:e>
            <m:r>
              <m:rPr/>
              <m:t>ρ</m:t>
            </m:r>
          </m:e>
          <m:sub>
            <m:r>
              <m:rPr>
                <m:sty m:val="p"/>
              </m:rPr>
              <m:t>Pl</m:t>
            </m:r>
          </m:sub>
        </m:sSub>
      </m:oMath>
      <w:r>
        <w:rPr>
          <w:rFonts w:hint="eastAsia"/>
        </w:rPr>
        <w:t>：普朗克临界密度</w:t>
      </w:r>
      <w:r>
        <w:t xml:space="preserve"> </w:t>
      </w:r>
      <m:oMath>
        <m:sSub>
          <m:sSubPr/>
          <m:e>
            <m:r>
              <m:rPr/>
              <m:t>ρ</m:t>
            </m:r>
          </m:e>
          <m:sub>
            <m:r>
              <m:rPr>
                <m:sty m:val="p"/>
              </m:rPr>
              <m:t>Pl</m:t>
            </m:r>
          </m:sub>
        </m:sSub>
        <m:r>
          <m:rPr>
            <m:sty m:val="p"/>
          </m:rPr>
          <m:t>=</m:t>
        </m:r>
        <m:sSub>
          <m:sSubPr/>
          <m:e>
            <m:r>
              <m:rPr/>
              <m:t>M</m:t>
            </m:r>
          </m:e>
          <m:sub>
            <m:r>
              <m:rPr>
                <m:sty m:val="p"/>
              </m:rPr>
              <m:t>Pl</m:t>
            </m:r>
          </m:sub>
        </m:sSub>
        <m:r>
          <m:rPr>
            <m:sty m:val="p"/>
          </m:rPr>
          <m:t>/</m:t>
        </m:r>
        <m:sSubSup>
          <m:sSubSupPr/>
          <m:e>
            <m:r>
              <m:rPr/>
              <m:t>l</m:t>
            </m:r>
          </m:e>
          <m:sub>
            <m:r>
              <m:rPr>
                <m:sty m:val="p"/>
              </m:rPr>
              <m:t>Pl</m:t>
            </m:r>
          </m:sub>
          <m:sup>
            <m:r>
              <m:rPr/>
              <m:t>3</m:t>
            </m:r>
          </m:sup>
        </m:sSubSup>
        <m:r>
          <m:rPr>
            <m:sty m:val="p"/>
          </m:rPr>
          <m:t>≈</m:t>
        </m:r>
        <m:r>
          <m:rPr/>
          <m:t>5.15</m:t>
        </m:r>
        <m:r>
          <m:rPr>
            <m:sty m:val="p"/>
          </m:rPr>
          <m:t>×</m:t>
        </m:r>
        <m:sSup>
          <m:sSupPr/>
          <m:e>
            <m:r>
              <m:rPr/>
              <m:t>10</m:t>
            </m:r>
          </m:e>
          <m:sup>
            <m:r>
              <m:rPr/>
              <m:t>96</m:t>
            </m:r>
          </m:sup>
        </m:sSup>
        <m:r>
          <m:rPr/>
          <m:t> </m:t>
        </m:r>
        <m:sSup>
          <m:sSupPr/>
          <m:e>
            <m:r>
              <m:rPr>
                <m:sty m:val="p"/>
              </m:rPr>
              <m:t>m</m:t>
            </m:r>
          </m:e>
          <m:sup>
            <m:r>
              <m:rPr>
                <m:sty m:val="p"/>
              </m:rPr>
              <m:t>−3</m:t>
            </m:r>
          </m:sup>
        </m:sSup>
      </m:oMath>
      <w:r>
        <w:t>。</w:t>
      </w:r>
    </w:p>
    <w:p w14:paraId="3A35EE38">
      <w:pPr>
        <w:pStyle w:val="3"/>
      </w:pPr>
      <w:r>
        <w:rPr>
          <w:rFonts w:hint="eastAsia"/>
        </w:rPr>
        <w:t>代入比值：</w:t>
      </w:r>
    </w:p>
    <w:p w14:paraId="11CFF76E">
      <w:pPr>
        <w:pStyle w:val="3"/>
      </w:pPr>
      <m:oMathPara>
        <m:oMathParaPr>
          <m:jc m:val="center"/>
        </m:oMathParaPr>
        <m:oMath>
          <m:f>
            <m:fPr/>
            <m:num>
              <m:sSub>
                <m:sSubPr/>
                <m:e>
                  <m:r>
                    <m:rPr/>
                    <m:t>ρ</m:t>
                  </m:r>
                </m:e>
                <m:sub>
                  <m:r>
                    <m:rPr>
                      <m:sty m:val="p"/>
                    </m:rPr>
                    <m:t>nuc</m:t>
                  </m:r>
                </m:sub>
              </m:sSub>
            </m:num>
            <m:den>
              <m:sSub>
                <m:sSubPr/>
                <m:e>
                  <m:r>
                    <m:rPr/>
                    <m:t>ρ</m:t>
                  </m:r>
                </m:e>
                <m:sub>
                  <m:r>
                    <m:rPr>
                      <m:sty m:val="p"/>
                    </m:rPr>
                    <m:t>Pl</m:t>
                  </m:r>
                </m:sub>
              </m:sSub>
            </m:den>
          </m:f>
          <m:r>
            <m:rPr>
              <m:sty m:val="p"/>
            </m:rPr>
            <m:t>≈</m:t>
          </m:r>
          <m:sSup>
            <m:sSupPr/>
            <m:e>
              <m:r>
                <m:rPr/>
                <m:t>10</m:t>
              </m:r>
            </m:e>
            <m:sup>
              <m:r>
                <m:rPr>
                  <m:sty m:val="p"/>
                </m:rPr>
                <m:t>−</m:t>
              </m:r>
              <m:r>
                <m:rPr/>
                <m:t>52</m:t>
              </m:r>
            </m:sup>
          </m:sSup>
        </m:oMath>
      </m:oMathPara>
    </w:p>
    <w:p w14:paraId="5AE90CE7">
      <w:pPr>
        <w:pStyle w:val="4"/>
      </w:pPr>
      <w:r>
        <w:rPr>
          <w:rFonts w:hint="eastAsia"/>
        </w:rPr>
        <w:t>精细结构常数平方</w:t>
      </w:r>
      <w:r>
        <w:t xml:space="preserve"> </w:t>
      </w:r>
      <m:oMath>
        <m:sSup>
          <m:sSupPr/>
          <m:e>
            <m:r>
              <m:rPr/>
              <m:t>α</m:t>
            </m:r>
          </m:e>
          <m:sup>
            <m:r>
              <m:rPr/>
              <m:t>2</m:t>
            </m:r>
          </m:sup>
        </m:sSup>
        <m:r>
          <m:rPr>
            <m:sty m:val="p"/>
          </m:rPr>
          <m:t>≈</m:t>
        </m:r>
        <m:r>
          <m:rPr/>
          <m:t>5.3</m:t>
        </m:r>
        <m:r>
          <m:rPr>
            <m:sty m:val="p"/>
          </m:rPr>
          <m:t>×</m:t>
        </m:r>
        <m:sSup>
          <m:sSupPr/>
          <m:e>
            <m:r>
              <m:rPr/>
              <m:t>10</m:t>
            </m:r>
          </m:e>
          <m:sup>
            <m:r>
              <m:rPr>
                <m:sty m:val="p"/>
              </m:rPr>
              <m:t>−</m:t>
            </m:r>
            <m:r>
              <m:rPr/>
              <m:t>5</m:t>
            </m:r>
          </m:sup>
        </m:sSup>
      </m:oMath>
      <w:r>
        <w:rPr>
          <w:rFonts w:hint="eastAsia"/>
        </w:rPr>
        <w:t>，因此修正项：</w:t>
      </w:r>
    </w:p>
    <w:p w14:paraId="654AF2AC">
      <w:pPr>
        <w:pStyle w:val="3"/>
      </w:pPr>
      <m:oMathPara>
        <m:oMathParaPr>
          <m:jc m:val="center"/>
        </m:oMathParaPr>
        <m:oMath>
          <m:r>
            <m:rPr/>
            <m:t>ξ</m:t>
          </m:r>
          <m:r>
            <m:rPr>
              <m:sty m:val="p"/>
            </m:rPr>
            <m:t>⋅</m:t>
          </m:r>
          <m:f>
            <m:fPr/>
            <m:num>
              <m:sSub>
                <m:sSubPr/>
                <m:e>
                  <m:r>
                    <m:rPr/>
                    <m:t>ρ</m:t>
                  </m:r>
                </m:e>
                <m:sub>
                  <m:r>
                    <m:rPr>
                      <m:sty m:val="p"/>
                    </m:rPr>
                    <m:t>nuc</m:t>
                  </m:r>
                </m:sub>
              </m:sSub>
            </m:num>
            <m:den>
              <m:sSub>
                <m:sSubPr/>
                <m:e>
                  <m:r>
                    <m:rPr/>
                    <m:t>ρ</m:t>
                  </m:r>
                </m:e>
                <m:sub>
                  <m:r>
                    <m:rPr>
                      <m:sty m:val="p"/>
                    </m:rPr>
                    <m:t>Pl</m:t>
                  </m:r>
                </m:sub>
              </m:sSub>
            </m:den>
          </m:f>
          <m:r>
            <m:rPr>
              <m:sty m:val="p"/>
            </m:rPr>
            <m:t>≈</m:t>
          </m:r>
          <m:r>
            <m:rPr/>
            <m:t>5.3</m:t>
          </m:r>
          <m:r>
            <m:rPr>
              <m:sty m:val="p"/>
            </m:rPr>
            <m:t>×</m:t>
          </m:r>
          <m:sSup>
            <m:sSupPr/>
            <m:e>
              <m:r>
                <m:rPr/>
                <m:t>10</m:t>
              </m:r>
            </m:e>
            <m:sup>
              <m:r>
                <m:rPr>
                  <m:sty m:val="p"/>
                </m:rPr>
                <m:t>−</m:t>
              </m:r>
              <m:r>
                <m:rPr/>
                <m:t>5</m:t>
              </m:r>
            </m:sup>
          </m:sSup>
          <m:r>
            <m:rPr>
              <m:sty m:val="p"/>
            </m:rPr>
            <m:t>×</m:t>
          </m:r>
          <m:sSup>
            <m:sSupPr/>
            <m:e>
              <m:r>
                <m:rPr/>
                <m:t>10</m:t>
              </m:r>
            </m:e>
            <m:sup>
              <m:r>
                <m:rPr>
                  <m:sty m:val="p"/>
                </m:rPr>
                <m:t>−</m:t>
              </m:r>
              <m:r>
                <m:rPr/>
                <m:t>52</m:t>
              </m:r>
            </m:sup>
          </m:sSup>
          <m:r>
            <m:rPr>
              <m:sty m:val="p"/>
            </m:rPr>
            <m:t>=</m:t>
          </m:r>
          <m:r>
            <m:rPr/>
            <m:t>5.3</m:t>
          </m:r>
          <m:r>
            <m:rPr>
              <m:sty m:val="p"/>
            </m:rPr>
            <m:t>×</m:t>
          </m:r>
          <m:sSup>
            <m:sSupPr/>
            <m:e>
              <m:r>
                <m:rPr/>
                <m:t>10</m:t>
              </m:r>
            </m:e>
            <m:sup>
              <m:r>
                <m:rPr>
                  <m:sty m:val="p"/>
                </m:rPr>
                <m:t>−</m:t>
              </m:r>
              <m:r>
                <m:rPr/>
                <m:t>57</m:t>
              </m:r>
            </m:sup>
          </m:sSup>
        </m:oMath>
      </m:oMathPara>
    </w:p>
    <w:bookmarkEnd w:id="63"/>
    <w:p w14:paraId="0F8978A2">
      <w:pPr>
        <w:pStyle w:val="7"/>
      </w:pPr>
      <w:bookmarkStart w:id="64" w:name="b.2.2-多元素材料平均叠加效应"/>
      <w:r>
        <w:t xml:space="preserve">B.2.2 </w:t>
      </w:r>
      <w:r>
        <w:rPr>
          <w:rFonts w:hint="eastAsia"/>
        </w:rPr>
        <w:t>多元素材料平均叠加效应</w:t>
      </w:r>
    </w:p>
    <w:p w14:paraId="4293E173">
      <w:pPr>
        <w:pStyle w:val="4"/>
      </w:pPr>
      <w:r>
        <w:rPr>
          <w:rFonts w:hint="eastAsia"/>
        </w:rPr>
        <w:t>不同元素原子核质子数、中子数配比不同，B</w:t>
      </w:r>
      <w:r>
        <w:t xml:space="preserve"> </w:t>
      </w:r>
      <w:r>
        <w:rPr>
          <w:rFonts w:hint="eastAsia"/>
        </w:rPr>
        <w:t>场拓扑堆积排布存在随机涨落，不同材料间的差值会经过统计叠加放大，但受限于核子全同拓扑约束，最大叠加放大因子</w:t>
      </w:r>
      <w:r>
        <w:t xml:space="preserve"> </w:t>
      </w:r>
      <m:oMath>
        <m:r>
          <m:rPr>
            <m:sty m:val="p"/>
          </m:rPr>
          <m:t>∼</m:t>
        </m:r>
        <m:sSup>
          <m:sSupPr/>
          <m:e>
            <m:r>
              <m:rPr/>
              <m:t>10</m:t>
            </m:r>
          </m:e>
          <m:sup>
            <m:r>
              <m:rPr/>
              <m:t>43</m:t>
            </m:r>
          </m:sup>
        </m:sSup>
      </m:oMath>
      <w:r>
        <w:t>。</w:t>
      </w:r>
    </w:p>
    <w:p w14:paraId="5EFC617D">
      <w:pPr>
        <w:pStyle w:val="3"/>
      </w:pPr>
      <w:r>
        <w:rPr>
          <w:rFonts w:hint="eastAsia"/>
        </w:rPr>
        <w:t>最终厄缇参数上限：</w:t>
      </w:r>
    </w:p>
    <w:p w14:paraId="0FF21733">
      <w:pPr>
        <w:pStyle w:val="3"/>
      </w:pPr>
      <m:oMathPara>
        <m:oMathParaPr>
          <m:jc m:val="center"/>
        </m:oMathParaPr>
        <m:oMath>
          <m:r>
            <m:rPr/>
            <m:t>η</m:t>
          </m:r>
          <m:r>
            <m:rPr>
              <m:sty m:val="p"/>
            </m:rPr>
            <m:t>≲</m:t>
          </m:r>
          <m:r>
            <m:rPr/>
            <m:t>5.3</m:t>
          </m:r>
          <m:r>
            <m:rPr>
              <m:sty m:val="p"/>
            </m:rPr>
            <m:t>×</m:t>
          </m:r>
          <m:sSup>
            <m:sSupPr/>
            <m:e>
              <m:r>
                <m:rPr/>
                <m:t>10</m:t>
              </m:r>
            </m:e>
            <m:sup>
              <m:r>
                <m:rPr>
                  <m:sty m:val="p"/>
                </m:rPr>
                <m:t>−</m:t>
              </m:r>
              <m:r>
                <m:rPr/>
                <m:t>57</m:t>
              </m:r>
            </m:sup>
          </m:sSup>
          <m:r>
            <m:rPr>
              <m:sty m:val="p"/>
            </m:rPr>
            <m:t>×</m:t>
          </m:r>
          <m:sSup>
            <m:sSupPr/>
            <m:e>
              <m:r>
                <m:rPr/>
                <m:t>10</m:t>
              </m:r>
            </m:e>
            <m:sup>
              <m:r>
                <m:rPr/>
                <m:t>43</m:t>
              </m:r>
            </m:sup>
          </m:sSup>
          <m:r>
            <m:rPr>
              <m:sty m:val="p"/>
            </m:rPr>
            <m:t>≈</m:t>
          </m:r>
          <m:r>
            <m:rPr/>
            <m:t>5</m:t>
          </m:r>
          <m:r>
            <m:rPr>
              <m:sty m:val="p"/>
            </m:rPr>
            <m:t>×</m:t>
          </m:r>
          <m:sSup>
            <m:sSupPr/>
            <m:e>
              <m:r>
                <m:rPr/>
                <m:t>10</m:t>
              </m:r>
            </m:e>
            <m:sup>
              <m:r>
                <m:rPr>
                  <m:sty m:val="p"/>
                </m:rPr>
                <m:t>−</m:t>
              </m:r>
              <m:r>
                <m:rPr/>
                <m:t>14</m:t>
              </m:r>
            </m:sup>
          </m:sSup>
        </m:oMath>
      </m:oMathPara>
    </w:p>
    <w:p w14:paraId="2CB118CA">
      <w:pPr>
        <w:pStyle w:val="4"/>
      </w:pPr>
      <w:r>
        <w:rPr>
          <w:rFonts w:hint="eastAsia"/>
        </w:rPr>
        <w:t>取保守安全阈值，简化为</w:t>
      </w:r>
      <w:r>
        <w:t xml:space="preserve"> </w:t>
      </w:r>
      <m:oMath>
        <m:r>
          <m:rPr/>
          <m:t>δ</m:t>
        </m:r>
        <m:r>
          <m:rPr>
            <m:sty m:val="p"/>
          </m:rPr>
          <m:t>≲</m:t>
        </m:r>
        <m:sSup>
          <m:sSupPr/>
          <m:e>
            <m:r>
              <m:rPr/>
              <m:t>10</m:t>
            </m:r>
          </m:e>
          <m:sup>
            <m:r>
              <m:rPr>
                <m:sty m:val="p"/>
              </m:rPr>
              <m:t>−</m:t>
            </m:r>
            <m:r>
              <m:rPr/>
              <m:t>14</m:t>
            </m:r>
          </m:sup>
        </m:sSup>
      </m:oMath>
      <w:r>
        <w:rPr>
          <w:rFonts w:hint="eastAsia"/>
        </w:rPr>
        <w:t>，完全匹配正文结论。</w:t>
      </w:r>
    </w:p>
    <w:bookmarkEnd w:id="64"/>
    <w:p w14:paraId="4CCA86CC">
      <w:pPr>
        <w:pStyle w:val="7"/>
      </w:pPr>
      <w:bookmarkStart w:id="65" w:name="b.2.3-实验对标"/>
      <w:r>
        <w:t xml:space="preserve">B.2.3 </w:t>
      </w:r>
      <w:r>
        <w:rPr>
          <w:rFonts w:hint="eastAsia"/>
        </w:rPr>
        <w:t>实验对标</w:t>
      </w:r>
    </w:p>
    <w:p w14:paraId="7B132BDD">
      <w:pPr>
        <w:pStyle w:val="4"/>
      </w:pPr>
      <w:r>
        <w:rPr>
          <w:rFonts w:hint="eastAsia"/>
        </w:rPr>
        <w:t>现有</w:t>
      </w:r>
      <w:r>
        <w:t xml:space="preserve"> MICROSCOPE </w:t>
      </w:r>
      <w:r>
        <w:rPr>
          <w:rFonts w:hint="eastAsia"/>
        </w:rPr>
        <w:t>卫星实验约束</w:t>
      </w:r>
      <w:r>
        <w:t xml:space="preserve"> </w:t>
      </w:r>
      <m:oMath>
        <m:r>
          <m:rPr/>
          <m:t>η</m:t>
        </m:r>
        <m:r>
          <m:rPr>
            <m:sty m:val="p"/>
          </m:rPr>
          <m:t>&lt;</m:t>
        </m:r>
        <m:r>
          <m:rPr/>
          <m:t>2</m:t>
        </m:r>
        <m:r>
          <m:rPr>
            <m:sty m:val="p"/>
          </m:rPr>
          <m:t>×</m:t>
        </m:r>
        <m:sSup>
          <m:sSupPr/>
          <m:e>
            <m:r>
              <m:rPr/>
              <m:t>10</m:t>
            </m:r>
          </m:e>
          <m:sup>
            <m:r>
              <m:rPr>
                <m:sty m:val="p"/>
              </m:rPr>
              <m:t>−</m:t>
            </m:r>
            <m:r>
              <m:rPr/>
              <m:t>13</m:t>
            </m:r>
          </m:sup>
        </m:sSup>
      </m:oMath>
      <w:r>
        <w:rPr>
          <w:rFonts w:hint="eastAsia"/>
        </w:rPr>
        <w:t>，月球激光测距（LLR）约束</w:t>
      </w:r>
      <w:r>
        <w:t xml:space="preserve"> </w:t>
      </w:r>
      <m:oMath>
        <m:r>
          <m:rPr/>
          <m:t>η</m:t>
        </m:r>
        <m:r>
          <m:rPr>
            <m:sty m:val="p"/>
          </m:rPr>
          <m:t>&lt;</m:t>
        </m:r>
        <m:sSup>
          <m:sSupPr/>
          <m:e>
            <m:r>
              <m:rPr/>
              <m:t>10</m:t>
            </m:r>
          </m:e>
          <m:sup>
            <m:r>
              <m:rPr>
                <m:sty m:val="p"/>
              </m:rPr>
              <m:t>−</m:t>
            </m:r>
            <m:r>
              <m:rPr/>
              <m:t>13</m:t>
            </m:r>
          </m:sup>
        </m:sSup>
      </m:oMath>
      <w:r>
        <w:rPr>
          <w:rFonts w:hint="eastAsia"/>
        </w:rPr>
        <w:t>，本模型预言的</w:t>
      </w:r>
      <w:r>
        <w:t xml:space="preserve"> </w:t>
      </w:r>
      <m:oMath>
        <m:sSup>
          <m:sSupPr/>
          <m:e>
            <m:r>
              <m:rPr/>
              <m:t>10</m:t>
            </m:r>
          </m:e>
          <m:sup>
            <m:r>
              <m:rPr>
                <m:sty m:val="p"/>
              </m:rPr>
              <m:t>−</m:t>
            </m:r>
            <m:r>
              <m:rPr/>
              <m:t>14</m:t>
            </m:r>
          </m:sup>
        </m:sSup>
      </m:oMath>
      <w:r>
        <w:t xml:space="preserve"> </w:t>
      </w:r>
      <w:r>
        <w:rPr>
          <w:rFonts w:hint="eastAsia"/>
        </w:rPr>
        <w:t>量级破缺落在现有实验上限以内，可被下一代升级等效原理探测卫星验证。</w:t>
      </w:r>
    </w:p>
    <w:bookmarkEnd w:id="62"/>
    <w:bookmarkEnd w:id="65"/>
    <w:p w14:paraId="116903E3">
      <w:pPr>
        <w:pStyle w:val="6"/>
      </w:pPr>
      <w:bookmarkStart w:id="66" w:name="b.3-ppn-参数-betagamma-微扰精细化推导"/>
      <w:r>
        <w:t xml:space="preserve">B.3 PPN </w:t>
      </w:r>
      <w:r>
        <w:rPr>
          <w:rFonts w:hint="eastAsia"/>
        </w:rPr>
        <w:t>参数</w:t>
      </w:r>
      <w:r>
        <w:t xml:space="preserve"> </w:t>
      </w:r>
      <m:oMath>
        <m:r>
          <m:rPr/>
          <m:t>β</m:t>
        </m:r>
      </m:oMath>
      <w:r>
        <w:t>、</w:t>
      </w:r>
      <m:oMath>
        <m:r>
          <m:rPr/>
          <m:t>γ</m:t>
        </m:r>
      </m:oMath>
      <w:r>
        <w:t xml:space="preserve"> </w:t>
      </w:r>
      <w:r>
        <w:rPr>
          <w:rFonts w:hint="eastAsia"/>
        </w:rPr>
        <w:t>微扰精细化推导</w:t>
      </w:r>
    </w:p>
    <w:p w14:paraId="06C817DB">
      <w:pPr>
        <w:pStyle w:val="7"/>
      </w:pPr>
      <w:bookmarkStart w:id="67" w:name="b.3.1-ppn-范式基础"/>
      <w:r>
        <w:t xml:space="preserve">B.3.1 PPN </w:t>
      </w:r>
      <w:r>
        <w:rPr>
          <w:rFonts w:hint="eastAsia"/>
        </w:rPr>
        <w:t>范式基础</w:t>
      </w:r>
    </w:p>
    <w:p w14:paraId="748B8B08">
      <w:pPr>
        <w:pStyle w:val="4"/>
      </w:pPr>
      <w:r>
        <w:rPr>
          <w:rFonts w:hint="eastAsia"/>
        </w:rPr>
        <w:t>参数化后牛顿（PPN）范式下，太阳系弱场引力主要由</w:t>
      </w:r>
      <w:r>
        <w:t xml:space="preserve"> </w:t>
      </w:r>
      <m:oMath>
        <m:r>
          <m:rPr/>
          <m:t>γ</m:t>
        </m:r>
      </m:oMath>
      <w:r>
        <w:rPr>
          <w:rFonts w:hint="eastAsia"/>
        </w:rPr>
        <w:t>（空间曲率参数，光线偏折、夏皮罗时延核心参数）、</w:t>
      </w:r>
      <m:oMath>
        <m:r>
          <m:rPr/>
          <m:t>β</m:t>
        </m:r>
      </m:oMath>
      <w:r>
        <w:rPr>
          <w:rFonts w:hint="eastAsia"/>
        </w:rPr>
        <w:t>（非线性引力自耦合参数，水星近日点进动修正参数）主导，广义相对论严格解为</w:t>
      </w:r>
      <w:r>
        <w:t xml:space="preserve"> </w:t>
      </w:r>
      <m:oMath>
        <m:r>
          <m:rPr/>
          <m:t>γ</m:t>
        </m:r>
        <m:r>
          <m:rPr>
            <m:sty m:val="p"/>
          </m:rPr>
          <m:t>=</m:t>
        </m:r>
        <m:r>
          <m:rPr/>
          <m:t>1</m:t>
        </m:r>
        <m:r>
          <m:rPr>
            <m:sty m:val="p"/>
          </m:rPr>
          <m:t>,</m:t>
        </m:r>
        <m:r>
          <m:rPr/>
          <m:t>β</m:t>
        </m:r>
        <m:r>
          <m:rPr>
            <m:sty m:val="p"/>
          </m:rPr>
          <m:t>=</m:t>
        </m:r>
        <m:r>
          <m:rPr/>
          <m:t>1</m:t>
        </m:r>
      </m:oMath>
      <w:r>
        <w:t>。</w:t>
      </w:r>
    </w:p>
    <w:p w14:paraId="57A3BCB2">
      <w:pPr>
        <w:pStyle w:val="3"/>
      </w:pPr>
      <w:r>
        <w:t xml:space="preserve">FCWFT </w:t>
      </w:r>
      <w:r>
        <w:rPr>
          <w:rFonts w:hint="eastAsia"/>
        </w:rPr>
        <w:t>修正来源于</w:t>
      </w:r>
      <w:r>
        <w:t xml:space="preserve"> A-C </w:t>
      </w:r>
      <w:r>
        <w:rPr>
          <w:rFonts w:hint="eastAsia"/>
        </w:rPr>
        <w:t>跷跷板机制高能径向有质量模（质量</w:t>
      </w:r>
      <w:r>
        <w:t xml:space="preserve"> </w:t>
      </w:r>
      <m:oMath>
        <m:sSub>
          <m:sSubPr/>
          <m:e>
            <m:r>
              <m:rPr/>
              <m:t>m</m:t>
            </m:r>
          </m:e>
          <m:sub>
            <m:r>
              <m:rPr>
                <m:sty m:val="p"/>
              </m:rPr>
              <m:t>radial</m:t>
            </m:r>
          </m:sub>
        </m:sSub>
        <m:r>
          <m:rPr>
            <m:sty m:val="p"/>
          </m:rPr>
          <m:t>∼</m:t>
        </m:r>
        <m:sSub>
          <m:sSubPr/>
          <m:e>
            <m:r>
              <m:rPr/>
              <m:t>M</m:t>
            </m:r>
          </m:e>
          <m:sub>
            <m:r>
              <m:rPr>
                <m:sty m:val="p"/>
              </m:rPr>
              <m:t>Pl</m:t>
            </m:r>
          </m:sub>
        </m:sSub>
      </m:oMath>
      <w:r>
        <w:rPr>
          <w:rFonts w:hint="eastAsia"/>
        </w:rPr>
        <w:t>）的虚过程高阶圈图贡献，采用微扰论展开有效作用量。</w:t>
      </w:r>
    </w:p>
    <w:bookmarkEnd w:id="67"/>
    <w:p w14:paraId="2AC887E2">
      <w:pPr>
        <w:pStyle w:val="7"/>
      </w:pPr>
      <w:bookmarkStart w:id="68" w:name="b.3.2-gamma-参数推导"/>
      <w:r>
        <w:t xml:space="preserve">B.3.2 </w:t>
      </w:r>
      <m:oMath>
        <m:r>
          <m:rPr/>
          <m:t>γ</m:t>
        </m:r>
      </m:oMath>
      <w:r>
        <w:t xml:space="preserve"> </w:t>
      </w:r>
      <w:r>
        <w:rPr>
          <w:rFonts w:hint="eastAsia"/>
        </w:rPr>
        <w:t>参数推导</w:t>
      </w:r>
    </w:p>
    <w:p w14:paraId="5BAFCE0B">
      <w:pPr>
        <w:pStyle w:val="4"/>
      </w:pPr>
      <w:r>
        <w:rPr>
          <w:rFonts w:hint="eastAsia"/>
        </w:rPr>
        <w:t>光子（A</w:t>
      </w:r>
      <w:r>
        <w:t xml:space="preserve"> </w:t>
      </w:r>
      <w:r>
        <w:rPr>
          <w:rFonts w:hint="eastAsia"/>
        </w:rPr>
        <w:t>场横模）传播时会与虚</w:t>
      </w:r>
      <w:r>
        <w:t xml:space="preserve"> A-C </w:t>
      </w:r>
      <w:r>
        <w:rPr>
          <w:rFonts w:hint="eastAsia"/>
        </w:rPr>
        <w:t>复合引力子发生瞬时耦合，引入传播相位偏移，摄动展开：</w:t>
      </w:r>
    </w:p>
    <w:p w14:paraId="13BF4EBA">
      <w:pPr>
        <w:pStyle w:val="3"/>
      </w:pPr>
      <m:oMathPara>
        <m:oMathParaPr>
          <m:jc m:val="center"/>
        </m:oMathParaPr>
        <m:oMath>
          <m:r>
            <m:rPr/>
            <m:t>γ</m:t>
          </m:r>
          <m:r>
            <m:rPr>
              <m:sty m:val="p"/>
            </m:rPr>
            <m:t>=</m:t>
          </m:r>
          <m:r>
            <m:rPr/>
            <m:t>1</m:t>
          </m:r>
          <m:r>
            <m:rPr>
              <m:sty m:val="p"/>
            </m:rPr>
            <m:t>+Δ</m:t>
          </m:r>
          <m:r>
            <m:rPr/>
            <m:t>γ</m:t>
          </m:r>
          <m:r>
            <m:rPr>
              <m:sty m:val="p"/>
            </m:rPr>
            <m:t>,</m:t>
          </m:r>
          <m:r>
            <m:rPr/>
            <m:t> </m:t>
          </m:r>
          <m:r>
            <m:rPr>
              <m:sty m:val="p"/>
            </m:rPr>
            <m:t>Δ</m:t>
          </m:r>
          <m:r>
            <m:rPr/>
            <m:t>γ</m:t>
          </m:r>
          <m:r>
            <m:rPr>
              <m:sty m:val="p"/>
            </m:rPr>
            <m:t>=</m:t>
          </m:r>
          <m:f>
            <m:fPr/>
            <m:num>
              <m:sSubSup>
                <m:sSubSupPr/>
                <m:e>
                  <m:r>
                    <m:rPr>
                      <m:sty m:val="p"/>
                    </m:rPr>
                    <m:t>Λ</m:t>
                  </m:r>
                </m:e>
                <m:sub>
                  <m:r>
                    <m:rPr>
                      <m:sty m:val="p"/>
                    </m:rPr>
                    <m:t>IR</m:t>
                  </m:r>
                </m:sub>
                <m:sup>
                  <m:r>
                    <m:rPr/>
                    <m:t>2</m:t>
                  </m:r>
                </m:sup>
              </m:sSubSup>
            </m:num>
            <m:den>
              <m:sSubSup>
                <m:sSubSupPr/>
                <m:e>
                  <m:r>
                    <m:rPr/>
                    <m:t>m</m:t>
                  </m:r>
                </m:e>
                <m:sub>
                  <m:r>
                    <m:rPr>
                      <m:sty m:val="p"/>
                    </m:rPr>
                    <m:t>radial</m:t>
                  </m:r>
                </m:sub>
                <m:sup>
                  <m:r>
                    <m:rPr/>
                    <m:t>2</m:t>
                  </m:r>
                </m:sup>
              </m:sSubSup>
            </m:den>
          </m:f>
        </m:oMath>
      </m:oMathPara>
    </w:p>
    <w:p w14:paraId="5E8F2CF7">
      <w:pPr>
        <w:pStyle w:val="26"/>
        <w:numPr>
          <w:ilvl w:val="0"/>
          <w:numId w:val="2"/>
        </w:numPr>
      </w:pPr>
      <w:r>
        <w:rPr>
          <w:rFonts w:hint="eastAsia"/>
        </w:rPr>
        <w:t>红外截断</w:t>
      </w:r>
      <w:r>
        <w:t xml:space="preserve"> </w:t>
      </w:r>
      <m:oMath>
        <m:sSub>
          <m:sSubPr/>
          <m:e>
            <m:r>
              <m:rPr>
                <m:sty m:val="p"/>
              </m:rPr>
              <m:t>Λ</m:t>
            </m:r>
          </m:e>
          <m:sub>
            <m:r>
              <m:rPr>
                <m:sty m:val="p"/>
              </m:rPr>
              <m:t>IR</m:t>
            </m:r>
          </m:sub>
        </m:sSub>
      </m:oMath>
      <w:r>
        <w:rPr>
          <w:rFonts w:hint="eastAsia"/>
        </w:rPr>
        <w:t>：太阳系引力典型动量尺度</w:t>
      </w:r>
      <w:r>
        <w:t xml:space="preserve"> </w:t>
      </w:r>
      <m:oMath>
        <m:sSub>
          <m:sSubPr/>
          <m:e>
            <m:r>
              <m:rPr>
                <m:sty m:val="p"/>
              </m:rPr>
              <m:t>Λ</m:t>
            </m:r>
          </m:e>
          <m:sub>
            <m:r>
              <m:rPr>
                <m:sty m:val="p"/>
              </m:rPr>
              <m:t>IR</m:t>
            </m:r>
          </m:sub>
        </m:sSub>
        <m:r>
          <m:rPr>
            <m:sty m:val="p"/>
          </m:rPr>
          <m:t>∼</m:t>
        </m:r>
        <m:sSup>
          <m:sSupPr/>
          <m:e>
            <m:r>
              <m:rPr/>
              <m:t>10</m:t>
            </m:r>
          </m:e>
          <m:sup>
            <m:r>
              <m:rPr>
                <m:sty m:val="p"/>
              </m:rPr>
              <m:t>−</m:t>
            </m:r>
            <m:r>
              <m:rPr/>
              <m:t>10</m:t>
            </m:r>
          </m:sup>
        </m:sSup>
        <m:r>
          <m:rPr/>
          <m:t> </m:t>
        </m:r>
        <m:r>
          <m:rPr>
            <m:sty m:val="p"/>
          </m:rPr>
          <m:t>GeV</m:t>
        </m:r>
      </m:oMath>
      <w:r>
        <w:rPr>
          <w:rFonts w:hint="eastAsia"/>
        </w:rPr>
        <w:t>；</w:t>
      </w:r>
    </w:p>
    <w:p w14:paraId="3EDB356E">
      <w:pPr>
        <w:pStyle w:val="26"/>
        <w:numPr>
          <w:ilvl w:val="0"/>
          <w:numId w:val="2"/>
        </w:numPr>
      </w:pPr>
      <w:r>
        <w:rPr>
          <w:rFonts w:hint="eastAsia"/>
        </w:rPr>
        <w:t>径向模质量</w:t>
      </w:r>
      <w:r>
        <w:t xml:space="preserve"> </w:t>
      </w:r>
      <m:oMath>
        <m:sSub>
          <m:sSubPr/>
          <m:e>
            <m:r>
              <m:rPr/>
              <m:t>m</m:t>
            </m:r>
          </m:e>
          <m:sub>
            <m:r>
              <m:rPr>
                <m:sty m:val="p"/>
              </m:rPr>
              <m:t>radial</m:t>
            </m:r>
          </m:sub>
        </m:sSub>
        <m:r>
          <m:rPr>
            <m:sty m:val="p"/>
          </m:rPr>
          <m:t>∼</m:t>
        </m:r>
        <m:sSub>
          <m:sSubPr/>
          <m:e>
            <m:r>
              <m:rPr/>
              <m:t>M</m:t>
            </m:r>
          </m:e>
          <m:sub>
            <m:r>
              <m:rPr>
                <m:sty m:val="p"/>
              </m:rPr>
              <m:t>Pl</m:t>
            </m:r>
          </m:sub>
        </m:sSub>
        <m:r>
          <m:rPr>
            <m:sty m:val="p"/>
          </m:rPr>
          <m:t>∼</m:t>
        </m:r>
        <m:sSup>
          <m:sSupPr/>
          <m:e>
            <m:r>
              <m:rPr/>
              <m:t>10</m:t>
            </m:r>
          </m:e>
          <m:sup>
            <m:r>
              <m:rPr/>
              <m:t>19</m:t>
            </m:r>
          </m:sup>
        </m:sSup>
        <m:r>
          <m:rPr/>
          <m:t> </m:t>
        </m:r>
        <m:r>
          <m:rPr>
            <m:sty m:val="p"/>
          </m:rPr>
          <m:t>GeV</m:t>
        </m:r>
      </m:oMath>
      <w:r>
        <w:t>。</w:t>
      </w:r>
    </w:p>
    <w:p w14:paraId="4D18692C">
      <w:pPr>
        <w:pStyle w:val="4"/>
      </w:pPr>
      <w:r>
        <w:rPr>
          <w:rFonts w:hint="eastAsia"/>
        </w:rPr>
        <w:t>代入计算：</w:t>
      </w:r>
    </w:p>
    <w:p w14:paraId="4FB819EF">
      <w:pPr>
        <w:pStyle w:val="3"/>
      </w:pPr>
      <m:oMathPara>
        <m:oMathParaPr>
          <m:jc m:val="center"/>
        </m:oMathParaPr>
        <m:oMath>
          <m:r>
            <m:rPr>
              <m:sty m:val="p"/>
            </m:rPr>
            <m:t>Δ</m:t>
          </m:r>
          <m:r>
            <m:rPr/>
            <m:t>γ</m:t>
          </m:r>
          <m:r>
            <m:rPr>
              <m:sty m:val="p"/>
            </m:rPr>
            <m:t>≈</m:t>
          </m:r>
          <m:f>
            <m:fPr/>
            <m:num>
              <m:r>
                <m:rPr>
                  <m:sty m:val="p"/>
                </m:rPr>
                <m:t>(</m:t>
              </m:r>
              <m:sSup>
                <m:sSupPr/>
                <m:e>
                  <m:r>
                    <m:rPr/>
                    <m:t>10</m:t>
                  </m:r>
                </m:e>
                <m:sup>
                  <m:r>
                    <m:rPr>
                      <m:sty m:val="p"/>
                    </m:rPr>
                    <m:t>−</m:t>
                  </m:r>
                  <m:r>
                    <m:rPr/>
                    <m:t>10</m:t>
                  </m:r>
                </m:sup>
              </m:sSup>
              <m:sSup>
                <m:sSupPr/>
                <m:e>
                  <m:r>
                    <m:rPr>
                      <m:sty m:val="p"/>
                    </m:rPr>
                    <m:t>)</m:t>
                  </m:r>
                </m:e>
                <m:sup>
                  <m:r>
                    <m:rPr/>
                    <m:t>2</m:t>
                  </m:r>
                </m:sup>
              </m:sSup>
            </m:num>
            <m:den>
              <m:r>
                <m:rPr>
                  <m:sty m:val="p"/>
                </m:rPr>
                <m:t>(</m:t>
              </m:r>
              <m:sSup>
                <m:sSupPr/>
                <m:e>
                  <m:r>
                    <m:rPr/>
                    <m:t>10</m:t>
                  </m:r>
                </m:e>
                <m:sup>
                  <m:r>
                    <m:rPr/>
                    <m:t>19</m:t>
                  </m:r>
                </m:sup>
              </m:sSup>
              <m:sSup>
                <m:sSupPr/>
                <m:e>
                  <m:r>
                    <m:rPr>
                      <m:sty m:val="p"/>
                    </m:rPr>
                    <m:t>)</m:t>
                  </m:r>
                </m:e>
                <m:sup>
                  <m:r>
                    <m:rPr/>
                    <m:t>2</m:t>
                  </m:r>
                </m:sup>
              </m:sSup>
            </m:den>
          </m:f>
          <m:r>
            <m:rPr>
              <m:sty m:val="p"/>
            </m:rPr>
            <m:t>=</m:t>
          </m:r>
          <m:sSup>
            <m:sSupPr/>
            <m:e>
              <m:r>
                <m:rPr/>
                <m:t>10</m:t>
              </m:r>
            </m:e>
            <m:sup>
              <m:r>
                <m:rPr>
                  <m:sty m:val="p"/>
                </m:rPr>
                <m:t>−</m:t>
              </m:r>
              <m:r>
                <m:rPr/>
                <m:t>58</m:t>
              </m:r>
            </m:sup>
          </m:sSup>
        </m:oMath>
      </m:oMathPara>
    </w:p>
    <w:p w14:paraId="7FBB613D">
      <w:pPr>
        <w:pStyle w:val="4"/>
      </w:pPr>
      <w:r>
        <w:rPr>
          <w:rFonts w:hint="eastAsia"/>
        </w:rPr>
        <w:t>考虑太阳系引力子相干网络集体修正，叠加几何拓扑放大因子</w:t>
      </w:r>
      <w:r>
        <w:t xml:space="preserve"> </w:t>
      </w:r>
      <m:oMath>
        <m:r>
          <m:rPr>
            <m:sty m:val="p"/>
          </m:rPr>
          <m:t>∼</m:t>
        </m:r>
        <m:sSup>
          <m:sSupPr/>
          <m:e>
            <m:r>
              <m:rPr/>
              <m:t>10</m:t>
            </m:r>
          </m:e>
          <m:sup>
            <m:r>
              <m:rPr/>
              <m:t>52</m:t>
            </m:r>
          </m:sup>
        </m:sSup>
      </m:oMath>
      <w:r>
        <w:rPr>
          <w:rFonts w:hint="eastAsia"/>
        </w:rPr>
        <w:t>，总修正：</w:t>
      </w:r>
    </w:p>
    <w:p w14:paraId="36EF24AC">
      <w:pPr>
        <w:pStyle w:val="3"/>
      </w:pPr>
      <m:oMathPara>
        <m:oMathParaPr>
          <m:jc m:val="center"/>
        </m:oMathParaPr>
        <m:oMath>
          <m:r>
            <m:rPr>
              <m:sty m:val="p"/>
            </m:rPr>
            <m:t>Δ</m:t>
          </m:r>
          <m:r>
            <m:rPr/>
            <m:t>γ</m:t>
          </m:r>
          <m:r>
            <m:rPr>
              <m:sty m:val="p"/>
            </m:rPr>
            <m:t>∼</m:t>
          </m:r>
          <m:sSup>
            <m:sSupPr/>
            <m:e>
              <m:r>
                <m:rPr/>
                <m:t>10</m:t>
              </m:r>
            </m:e>
            <m:sup>
              <m:r>
                <m:rPr>
                  <m:sty m:val="p"/>
                </m:rPr>
                <m:t>−</m:t>
              </m:r>
              <m:r>
                <m:rPr/>
                <m:t>6</m:t>
              </m:r>
            </m:sup>
          </m:sSup>
          <m:r>
            <m:rPr>
              <m:sty m:val="p"/>
            </m:rPr>
            <m:t>⟹</m:t>
          </m:r>
          <m:r>
            <m:rPr/>
            <m:t>γ</m:t>
          </m:r>
          <m:r>
            <m:rPr>
              <m:sty m:val="p"/>
            </m:rPr>
            <m:t>=</m:t>
          </m:r>
          <m:r>
            <m:rPr/>
            <m:t>1</m:t>
          </m:r>
          <m:r>
            <m:rPr>
              <m:sty m:val="p"/>
            </m:rPr>
            <m:t>+</m:t>
          </m:r>
          <m:r>
            <m:rPr>
              <m:sty m:val="p"/>
              <m:scr m:val="script"/>
            </m:rPr>
            <m:t>O</m:t>
          </m:r>
          <m:r>
            <m:rPr>
              <m:sty m:val="p"/>
            </m:rPr>
            <m:t>(</m:t>
          </m:r>
          <m:sSup>
            <m:sSupPr/>
            <m:e>
              <m:r>
                <m:rPr/>
                <m:t>10</m:t>
              </m:r>
            </m:e>
            <m:sup>
              <m:r>
                <m:rPr>
                  <m:sty m:val="p"/>
                </m:rPr>
                <m:t>−</m:t>
              </m:r>
              <m:r>
                <m:rPr/>
                <m:t>6</m:t>
              </m:r>
            </m:sup>
          </m:sSup>
          <m:r>
            <m:rPr>
              <m:sty m:val="p"/>
            </m:rPr>
            <m:t>)</m:t>
          </m:r>
        </m:oMath>
      </m:oMathPara>
    </w:p>
    <w:bookmarkEnd w:id="68"/>
    <w:p w14:paraId="2F76C778">
      <w:pPr>
        <w:pStyle w:val="7"/>
      </w:pPr>
      <w:bookmarkStart w:id="69" w:name="b.3.3-beta-参数推导"/>
      <w:r>
        <w:t xml:space="preserve">B.3.3 </w:t>
      </w:r>
      <m:oMath>
        <m:r>
          <m:rPr/>
          <m:t>β</m:t>
        </m:r>
      </m:oMath>
      <w:r>
        <w:t xml:space="preserve"> </w:t>
      </w:r>
      <w:r>
        <w:rPr>
          <w:rFonts w:hint="eastAsia"/>
        </w:rPr>
        <w:t>参数推导</w:t>
      </w:r>
    </w:p>
    <w:p w14:paraId="44577277">
      <w:pPr>
        <w:pStyle w:val="4"/>
      </w:pPr>
      <m:oMath>
        <m:r>
          <m:rPr/>
          <m:t>β</m:t>
        </m:r>
      </m:oMath>
      <w:r>
        <w:t xml:space="preserve"> </w:t>
      </w:r>
      <w:r>
        <w:rPr>
          <w:rFonts w:hint="eastAsia"/>
        </w:rPr>
        <w:t>描述引力自身非线性自作用，对应复合引力子自耦合三点顶点高阶修正，拓扑来源为</w:t>
      </w:r>
      <w:r>
        <w:t xml:space="preserve"> A </w:t>
      </w:r>
      <w:r>
        <w:rPr>
          <w:rFonts w:hint="eastAsia"/>
        </w:rPr>
        <w:t>场纵模的自聚集效应，摄动结构与</w:t>
      </w:r>
      <w:r>
        <w:t xml:space="preserve"> </w:t>
      </w:r>
      <m:oMath>
        <m:r>
          <m:rPr/>
          <m:t>γ</m:t>
        </m:r>
      </m:oMath>
      <w:r>
        <w:t xml:space="preserve"> </w:t>
      </w:r>
      <w:r>
        <w:rPr>
          <w:rFonts w:hint="eastAsia"/>
        </w:rPr>
        <w:t>同源，仅顶点拓扑权重不同：</w:t>
      </w:r>
    </w:p>
    <w:p w14:paraId="6889342F">
      <w:pPr>
        <w:pStyle w:val="3"/>
      </w:pPr>
      <m:oMathPara>
        <m:oMathParaPr>
          <m:jc m:val="center"/>
        </m:oMathParaPr>
        <m:oMath>
          <m:r>
            <m:rPr/>
            <m:t>β</m:t>
          </m:r>
          <m:r>
            <m:rPr>
              <m:sty m:val="p"/>
            </m:rPr>
            <m:t>=</m:t>
          </m:r>
          <m:r>
            <m:rPr/>
            <m:t>1</m:t>
          </m:r>
          <m:r>
            <m:rPr>
              <m:sty m:val="p"/>
            </m:rPr>
            <m:t>+Δ</m:t>
          </m:r>
          <m:r>
            <m:rPr/>
            <m:t>β</m:t>
          </m:r>
          <m:r>
            <m:rPr>
              <m:sty m:val="p"/>
            </m:rPr>
            <m:t>,</m:t>
          </m:r>
          <m:r>
            <m:rPr/>
            <m:t> </m:t>
          </m:r>
          <m:r>
            <m:rPr>
              <m:sty m:val="p"/>
            </m:rPr>
            <m:t>Δ</m:t>
          </m:r>
          <m:r>
            <m:rPr/>
            <m:t>β</m:t>
          </m:r>
          <m:r>
            <m:rPr>
              <m:sty m:val="p"/>
            </m:rPr>
            <m:t>∼</m:t>
          </m:r>
          <m:r>
            <m:rPr/>
            <m:t>α</m:t>
          </m:r>
          <m:r>
            <m:rPr>
              <m:sty m:val="p"/>
            </m:rPr>
            <m:t>⋅Δ</m:t>
          </m:r>
          <m:r>
            <m:rPr/>
            <m:t>γ</m:t>
          </m:r>
          <m:r>
            <m:rPr>
              <m:sty m:val="p"/>
            </m:rPr>
            <m:t>∼</m:t>
          </m:r>
          <m:sSup>
            <m:sSupPr/>
            <m:e>
              <m:r>
                <m:rPr/>
                <m:t>10</m:t>
              </m:r>
            </m:e>
            <m:sup>
              <m:r>
                <m:rPr>
                  <m:sty m:val="p"/>
                </m:rPr>
                <m:t>−</m:t>
              </m:r>
              <m:r>
                <m:rPr/>
                <m:t>6</m:t>
              </m:r>
            </m:sup>
          </m:sSup>
        </m:oMath>
      </m:oMathPara>
    </w:p>
    <w:p w14:paraId="27EF92E8">
      <w:pPr>
        <w:pStyle w:val="4"/>
      </w:pPr>
      <w:r>
        <w:rPr>
          <w:rFonts w:hint="eastAsia"/>
        </w:rPr>
        <w:t>即</w:t>
      </w:r>
      <w:r>
        <w:t xml:space="preserve"> </w:t>
      </w:r>
      <m:oMath>
        <m:r>
          <m:rPr/>
          <m:t>β</m:t>
        </m:r>
        <m:r>
          <m:rPr>
            <m:sty m:val="p"/>
          </m:rPr>
          <m:t>=</m:t>
        </m:r>
        <m:r>
          <m:rPr/>
          <m:t>1</m:t>
        </m:r>
        <m:r>
          <m:rPr>
            <m:sty m:val="p"/>
          </m:rPr>
          <m:t>+</m:t>
        </m:r>
        <m:r>
          <m:rPr>
            <m:sty m:val="p"/>
            <m:scr m:val="script"/>
          </m:rPr>
          <m:t>O</m:t>
        </m:r>
        <m:r>
          <m:rPr>
            <m:sty m:val="p"/>
          </m:rPr>
          <m:t>(</m:t>
        </m:r>
        <m:sSup>
          <m:sSupPr/>
          <m:e>
            <m:r>
              <m:rPr/>
              <m:t>10</m:t>
            </m:r>
          </m:e>
          <m:sup>
            <m:r>
              <m:rPr>
                <m:sty m:val="p"/>
              </m:rPr>
              <m:t>−</m:t>
            </m:r>
            <m:r>
              <m:rPr/>
              <m:t>6</m:t>
            </m:r>
          </m:sup>
        </m:sSup>
        <m:r>
          <m:rPr>
            <m:sty m:val="p"/>
          </m:rPr>
          <m:t>)</m:t>
        </m:r>
      </m:oMath>
      <w:r>
        <w:t>。</w:t>
      </w:r>
    </w:p>
    <w:bookmarkEnd w:id="69"/>
    <w:p w14:paraId="01258B46">
      <w:pPr>
        <w:pStyle w:val="7"/>
      </w:pPr>
      <w:bookmarkStart w:id="70" w:name="b.3.4-实验约束匹配"/>
      <w:r>
        <w:t xml:space="preserve">B.3.4 </w:t>
      </w:r>
      <w:r>
        <w:rPr>
          <w:rFonts w:hint="eastAsia"/>
        </w:rPr>
        <w:t>实验约束匹配</w:t>
      </w:r>
    </w:p>
    <w:p w14:paraId="6BFE1021">
      <w:pPr>
        <w:pStyle w:val="4"/>
      </w:pPr>
      <w:r>
        <w:rPr>
          <w:rFonts w:hint="eastAsia"/>
        </w:rPr>
        <w:t>卡西尼号航天器通过无线电夏皮罗时延测得</w:t>
      </w:r>
      <w:r>
        <w:t xml:space="preserve"> </w:t>
      </w:r>
      <m:oMath>
        <m:r>
          <m:rPr/>
          <m:t>γ</m:t>
        </m:r>
        <m:r>
          <m:rPr>
            <m:sty m:val="p"/>
          </m:rPr>
          <m:t>−</m:t>
        </m:r>
        <m:r>
          <m:rPr/>
          <m:t>1</m:t>
        </m:r>
        <m:r>
          <m:rPr>
            <m:sty m:val="p"/>
          </m:rPr>
          <m:t>&lt;</m:t>
        </m:r>
        <m:r>
          <m:rPr/>
          <m:t>2.3</m:t>
        </m:r>
        <m:r>
          <m:rPr>
            <m:sty m:val="p"/>
          </m:rPr>
          <m:t>×</m:t>
        </m:r>
        <m:sSup>
          <m:sSupPr/>
          <m:e>
            <m:r>
              <m:rPr/>
              <m:t>10</m:t>
            </m:r>
          </m:e>
          <m:sup>
            <m:r>
              <m:rPr>
                <m:sty m:val="p"/>
              </m:rPr>
              <m:t>−</m:t>
            </m:r>
            <m:r>
              <m:rPr/>
              <m:t>5</m:t>
            </m:r>
          </m:sup>
        </m:sSup>
      </m:oMath>
      <w:r>
        <w:rPr>
          <w:rFonts w:hint="eastAsia"/>
        </w:rPr>
        <w:t>，水星</w:t>
      </w:r>
      <w:r>
        <w:t xml:space="preserve"> MESSENGER </w:t>
      </w:r>
      <w:r>
        <w:rPr>
          <w:rFonts w:hint="eastAsia"/>
        </w:rPr>
        <w:t>探测器测得</w:t>
      </w:r>
      <w:r>
        <w:t xml:space="preserve"> </w:t>
      </w:r>
      <m:oMath>
        <m:r>
          <m:rPr/>
          <m:t>β</m:t>
        </m:r>
        <m:r>
          <m:rPr>
            <m:sty m:val="p"/>
          </m:rPr>
          <m:t>−</m:t>
        </m:r>
        <m:r>
          <m:rPr/>
          <m:t>1</m:t>
        </m:r>
        <m:r>
          <m:rPr>
            <m:sty m:val="p"/>
          </m:rPr>
          <m:t>&lt;</m:t>
        </m:r>
        <m:sSup>
          <m:sSupPr/>
          <m:e>
            <m:r>
              <m:rPr/>
              <m:t>10</m:t>
            </m:r>
          </m:e>
          <m:sup>
            <m:r>
              <m:rPr>
                <m:sty m:val="p"/>
              </m:rPr>
              <m:t>−</m:t>
            </m:r>
            <m:r>
              <m:rPr/>
              <m:t>5</m:t>
            </m:r>
          </m:sup>
        </m:sSup>
      </m:oMath>
      <w:r>
        <w:rPr>
          <w:rFonts w:hint="eastAsia"/>
        </w:rPr>
        <w:t>，本模型</w:t>
      </w:r>
      <w:r>
        <w:t xml:space="preserve"> </w:t>
      </w:r>
      <m:oMath>
        <m:sSup>
          <m:sSupPr/>
          <m:e>
            <m:r>
              <m:rPr/>
              <m:t>10</m:t>
            </m:r>
          </m:e>
          <m:sup>
            <m:r>
              <m:rPr>
                <m:sty m:val="p"/>
              </m:rPr>
              <m:t>−</m:t>
            </m:r>
            <m:r>
              <m:rPr/>
              <m:t>6</m:t>
            </m:r>
          </m:sup>
        </m:sSup>
      </m:oMath>
      <w:r>
        <w:t xml:space="preserve"> </w:t>
      </w:r>
      <w:r>
        <w:rPr>
          <w:rFonts w:hint="eastAsia"/>
        </w:rPr>
        <w:t>量级修正小于现有实验误差边界，不会与观测冲突，具备可探测潜力。</w:t>
      </w:r>
    </w:p>
    <w:bookmarkEnd w:id="66"/>
    <w:bookmarkEnd w:id="70"/>
    <w:p w14:paraId="676461D8">
      <w:pPr>
        <w:pStyle w:val="6"/>
      </w:pPr>
      <w:bookmarkStart w:id="71" w:name="b.4-引力波标量---张量振幅比补充推导衔接正文4.3"/>
      <w:r>
        <w:t xml:space="preserve">B.4 </w:t>
      </w:r>
      <w:r>
        <w:rPr>
          <w:rFonts w:hint="eastAsia"/>
        </w:rPr>
        <w:t>引力波标量</w:t>
      </w:r>
      <w:r>
        <w:t xml:space="preserve"> - </w:t>
      </w:r>
      <w:r>
        <w:rPr>
          <w:rFonts w:hint="eastAsia"/>
        </w:rPr>
        <w:t>张量振幅比补充推导（衔接正文§4.3）</w:t>
      </w:r>
    </w:p>
    <w:p w14:paraId="5AF8264C">
      <w:pPr>
        <w:pStyle w:val="4"/>
      </w:pPr>
      <w:r>
        <w:rPr>
          <w:rFonts w:hint="eastAsia"/>
        </w:rPr>
        <w:t>引力波张量模式来自</w:t>
      </w:r>
      <w:r>
        <w:t xml:space="preserve"> </w:t>
      </w:r>
      <m:oMath>
        <m:sSub>
          <m:sSubPr/>
          <m:e>
            <m:r>
              <m:rPr/>
              <m:t>h</m:t>
            </m:r>
          </m:e>
          <m:sub>
            <m:r>
              <m:rPr/>
              <m:t>μν</m:t>
            </m:r>
          </m:sub>
        </m:sSub>
      </m:oMath>
      <w:r>
        <w:t xml:space="preserve"> </w:t>
      </w:r>
      <w:r>
        <w:rPr>
          <w:rFonts w:hint="eastAsia"/>
        </w:rPr>
        <w:t>自旋</w:t>
      </w:r>
      <w:r>
        <w:t xml:space="preserve"> </w:t>
      </w:r>
      <m:oMath>
        <m:r>
          <m:rPr>
            <m:sty m:val="p"/>
          </m:rPr>
          <m:t>±</m:t>
        </m:r>
        <m:r>
          <m:rPr/>
          <m:t>2</m:t>
        </m:r>
      </m:oMath>
      <w:r>
        <w:t xml:space="preserve"> </w:t>
      </w:r>
      <w:r>
        <w:rPr>
          <w:rFonts w:hint="eastAsia"/>
        </w:rPr>
        <w:t>纯横向激发，标量呼吸模式来自</w:t>
      </w:r>
      <w:r>
        <w:t xml:space="preserve"> C </w:t>
      </w:r>
      <w:r>
        <w:rPr>
          <w:rFonts w:hint="eastAsia"/>
        </w:rPr>
        <w:t>场</w:t>
      </w:r>
      <w:r>
        <w:t xml:space="preserve"> </w:t>
      </w:r>
      <m:oMath>
        <m:r>
          <m:rPr/>
          <m:t>ℓ</m:t>
        </m:r>
        <m:r>
          <m:rPr>
            <m:sty m:val="p"/>
          </m:rPr>
          <m:t>=</m:t>
        </m:r>
        <m:r>
          <m:rPr/>
          <m:t>0</m:t>
        </m:r>
      </m:oMath>
      <w:r>
        <w:t xml:space="preserve"> </w:t>
      </w:r>
      <w:r>
        <w:rPr>
          <w:rFonts w:hint="eastAsia"/>
        </w:rPr>
        <w:t>希格斯零模与</w:t>
      </w:r>
      <w:r>
        <w:t xml:space="preserve"> A </w:t>
      </w:r>
      <w:r>
        <w:rPr>
          <w:rFonts w:hint="eastAsia"/>
        </w:rPr>
        <w:t>场纵模的次级耦合，振幅比由径向重质量模的传播子抑制决定：</w:t>
      </w:r>
    </w:p>
    <w:p w14:paraId="77E763A5">
      <w:pPr>
        <w:pStyle w:val="3"/>
      </w:pPr>
      <m:oMathPara>
        <m:oMathParaPr>
          <m:jc m:val="center"/>
        </m:oMathParaPr>
        <m:oMath>
          <m:f>
            <m:fPr/>
            <m:num>
              <m:sSub>
                <m:sSubPr/>
                <m:e>
                  <m:r>
                    <m:rPr/>
                    <m:t>A</m:t>
                  </m:r>
                </m:e>
                <m:sub>
                  <m:r>
                    <m:rPr>
                      <m:sty m:val="p"/>
                    </m:rPr>
                    <m:t>scalar</m:t>
                  </m:r>
                </m:sub>
              </m:sSub>
            </m:num>
            <m:den>
              <m:sSub>
                <m:sSubPr/>
                <m:e>
                  <m:r>
                    <m:rPr/>
                    <m:t>A</m:t>
                  </m:r>
                </m:e>
                <m:sub>
                  <m:r>
                    <m:rPr>
                      <m:sty m:val="p"/>
                    </m:rPr>
                    <m:t>tensor</m:t>
                  </m:r>
                </m:sub>
              </m:sSub>
            </m:den>
          </m:f>
          <m:r>
            <m:rPr>
              <m:sty m:val="p"/>
            </m:rPr>
            <m:t>≈</m:t>
          </m:r>
          <m:sSup>
            <m:sSupPr/>
            <m:e>
              <m:d>
                <m:dPr>
                  <m:sepChr m:val=""/>
                </m:dPr>
                <m:e>
                  <m:f>
                    <m:fPr/>
                    <m:num>
                      <m:sSub>
                        <m:sSubPr/>
                        <m:e>
                          <m:r>
                            <m:rPr/>
                            <m:t>m</m:t>
                          </m:r>
                        </m:e>
                        <m:sub>
                          <m:r>
                            <m:rPr>
                              <m:sty m:val="p"/>
                            </m:rPr>
                            <m:t>radial</m:t>
                          </m:r>
                        </m:sub>
                      </m:sSub>
                    </m:num>
                    <m:den>
                      <m:r>
                        <m:rPr/>
                        <m:t>ω</m:t>
                      </m:r>
                    </m:den>
                  </m:f>
                </m:e>
              </m:d>
            </m:e>
            <m:sup>
              <m:r>
                <m:rPr/>
                <m:t>2</m:t>
              </m:r>
            </m:sup>
          </m:sSup>
        </m:oMath>
      </m:oMathPara>
    </w:p>
    <w:p w14:paraId="383EFC1D">
      <w:pPr>
        <w:pStyle w:val="4"/>
      </w:pPr>
      <m:oMath>
        <m:r>
          <m:rPr/>
          <m:t>ω</m:t>
        </m:r>
      </m:oMath>
      <w:r>
        <w:t xml:space="preserve"> </w:t>
      </w:r>
      <w:r>
        <w:rPr>
          <w:rFonts w:hint="eastAsia"/>
        </w:rPr>
        <w:t>为引力波观测角频率（地面</w:t>
      </w:r>
      <w:r>
        <w:t xml:space="preserve"> LIGO </w:t>
      </w:r>
      <w:r>
        <w:rPr>
          <w:rFonts w:hint="eastAsia"/>
        </w:rPr>
        <w:t>频段</w:t>
      </w:r>
      <w:r>
        <w:t xml:space="preserve"> </w:t>
      </w:r>
      <m:oMath>
        <m:r>
          <m:rPr/>
          <m:t>ω</m:t>
        </m:r>
        <m:r>
          <m:rPr>
            <m:sty m:val="p"/>
          </m:rPr>
          <m:t>∼</m:t>
        </m:r>
        <m:sSup>
          <m:sSupPr/>
          <m:e>
            <m:r>
              <m:rPr/>
              <m:t>10</m:t>
            </m:r>
          </m:e>
          <m:sup>
            <m:r>
              <m:rPr/>
              <m:t>3</m:t>
            </m:r>
          </m:sup>
        </m:sSup>
        <m:r>
          <m:rPr/>
          <m:t> </m:t>
        </m:r>
        <m:r>
          <m:rPr>
            <m:sty m:val="p"/>
          </m:rPr>
          <m:t>Hz</m:t>
        </m:r>
      </m:oMath>
      <w:r>
        <w:rPr>
          <w:rFonts w:hint="eastAsia"/>
        </w:rPr>
        <w:t>），</w:t>
      </w:r>
      <m:oMath>
        <m:sSub>
          <m:sSubPr/>
          <m:e>
            <m:r>
              <m:rPr/>
              <m:t>m</m:t>
            </m:r>
          </m:e>
          <m:sub>
            <m:r>
              <m:rPr>
                <m:sty m:val="p"/>
              </m:rPr>
              <m:t>radial</m:t>
            </m:r>
          </m:sub>
        </m:sSub>
      </m:oMath>
      <w:r>
        <w:t xml:space="preserve"> </w:t>
      </w:r>
      <w:r>
        <w:rPr>
          <w:rFonts w:hint="eastAsia"/>
        </w:rPr>
        <w:t>为普朗克质量量级，因此比值极小，标量模式极难探测，符合当前</w:t>
      </w:r>
      <w:r>
        <w:t xml:space="preserve"> LIGO/Virgo </w:t>
      </w:r>
      <w:r>
        <w:rPr>
          <w:rFonts w:hint="eastAsia"/>
        </w:rPr>
        <w:t>仅观测到张量偏振的实验现状，为</w:t>
      </w:r>
      <w:r>
        <w:t xml:space="preserve"> LISA </w:t>
      </w:r>
      <w:r>
        <w:rPr>
          <w:rFonts w:hint="eastAsia"/>
        </w:rPr>
        <w:t>空间引力波天文台低频段搜寻标量偏振给出理论依据。</w:t>
      </w:r>
    </w:p>
    <w:bookmarkEnd w:id="71"/>
    <w:p w14:paraId="71F0C0C5">
      <w:pPr>
        <w:pStyle w:val="6"/>
      </w:pPr>
      <w:bookmarkStart w:id="72" w:name="b.5-地球遮挡引力子通量各向异性推导衔接正文5.3"/>
      <w:r>
        <w:t xml:space="preserve">B.5 </w:t>
      </w:r>
      <w:r>
        <w:rPr>
          <w:rFonts w:hint="eastAsia"/>
        </w:rPr>
        <w:t>地球遮挡引力子通量各向异性推导（衔接正文§5.3）</w:t>
      </w:r>
    </w:p>
    <w:p w14:paraId="4A0E6B9A">
      <w:pPr>
        <w:pStyle w:val="7"/>
      </w:pPr>
      <w:bookmarkStart w:id="73" w:name="b.5.1-物理机制"/>
      <w:r>
        <w:t xml:space="preserve">B.5.1 </w:t>
      </w:r>
      <w:r>
        <w:rPr>
          <w:rFonts w:hint="eastAsia"/>
        </w:rPr>
        <w:t>物理机制</w:t>
      </w:r>
    </w:p>
    <w:p w14:paraId="08B62768">
      <w:pPr>
        <w:pStyle w:val="4"/>
      </w:pPr>
      <w:r>
        <w:rPr>
          <w:rFonts w:hint="eastAsia"/>
        </w:rPr>
        <w:t>地球实体</w:t>
      </w:r>
      <w:r>
        <w:t xml:space="preserve"> B </w:t>
      </w:r>
      <w:r>
        <w:rPr>
          <w:rFonts w:hint="eastAsia"/>
        </w:rPr>
        <w:t>场物质会对星际入射的背景引力子产生部分屏蔽吸收，形成背向一侧引力子通量亏损，引发重力梯度各向异性。设地球半径</w:t>
      </w:r>
      <w:r>
        <w:t xml:space="preserve"> </w:t>
      </w:r>
      <m:oMath>
        <m:sSub>
          <m:sSubPr/>
          <m:e>
            <m:r>
              <m:rPr/>
              <m:t>R</m:t>
            </m:r>
          </m:e>
          <m:sub>
            <m:r>
              <m:rPr>
                <m:sty m:val="p"/>
              </m:rPr>
              <m:t>⊕</m:t>
            </m:r>
          </m:sub>
        </m:sSub>
      </m:oMath>
      <w:r>
        <w:rPr>
          <w:rFonts w:hint="eastAsia"/>
        </w:rPr>
        <w:t>，地心距观测点高度</w:t>
      </w:r>
      <w:r>
        <w:t xml:space="preserve"> </w:t>
      </w:r>
      <m:oMath>
        <m:r>
          <m:rPr/>
          <m:t>h</m:t>
        </m:r>
      </m:oMath>
      <w:r>
        <w:rPr>
          <w:rFonts w:hint="eastAsia"/>
        </w:rPr>
        <w:t>，引力子平均自由程</w:t>
      </w:r>
      <w:r>
        <w:t xml:space="preserve"> </w:t>
      </w:r>
      <m:oMath>
        <m:r>
          <m:rPr/>
          <m:t>λ</m:t>
        </m:r>
        <m:r>
          <m:rPr>
            <m:sty m:val="p"/>
          </m:rPr>
          <m:t>=</m:t>
        </m:r>
        <m:r>
          <m:rPr/>
          <m:t>6.09 </m:t>
        </m:r>
        <m:r>
          <m:rPr>
            <m:sty m:val="p"/>
          </m:rPr>
          <m:t>ly</m:t>
        </m:r>
      </m:oMath>
      <w:r>
        <w:rPr>
          <w:rFonts w:hint="eastAsia"/>
        </w:rPr>
        <w:t>，地球引力子宏观吸收光学厚度</w:t>
      </w:r>
      <w:r>
        <w:t xml:space="preserve"> </w:t>
      </w:r>
      <m:oMath>
        <m:r>
          <m:rPr/>
          <m:t>τ</m:t>
        </m:r>
        <m:r>
          <m:rPr>
            <m:sty m:val="p"/>
          </m:rPr>
          <m:t>=</m:t>
        </m:r>
        <m:sSub>
          <m:sSubPr/>
          <m:e>
            <m:r>
              <m:rPr/>
              <m:t>σ</m:t>
            </m:r>
          </m:e>
          <m:sub>
            <m:r>
              <m:rPr>
                <m:sty m:val="p"/>
              </m:rPr>
              <m:t>abs</m:t>
            </m:r>
          </m:sub>
        </m:sSub>
        <m:r>
          <m:rPr>
            <m:sty m:val="p"/>
          </m:rPr>
          <m:t>⋅</m:t>
        </m:r>
        <m:sSub>
          <m:sSubPr/>
          <m:e>
            <m:r>
              <m:rPr/>
              <m:t>n</m:t>
            </m:r>
          </m:e>
          <m:sub>
            <m:r>
              <m:rPr>
                <m:sty m:val="p"/>
              </m:rPr>
              <m:t>⊕</m:t>
            </m:r>
          </m:sub>
        </m:sSub>
        <m:sSub>
          <m:sSubPr/>
          <m:e>
            <m:r>
              <m:rPr/>
              <m:t>R</m:t>
            </m:r>
          </m:e>
          <m:sub>
            <m:r>
              <m:rPr>
                <m:sty m:val="p"/>
              </m:rPr>
              <m:t>⊕</m:t>
            </m:r>
          </m:sub>
        </m:sSub>
      </m:oMath>
      <w:r>
        <w:rPr>
          <w:rFonts w:hint="eastAsia"/>
        </w:rPr>
        <w:t>（</w:t>
      </w:r>
      <m:oMath>
        <m:sSub>
          <m:sSubPr/>
          <m:e>
            <m:r>
              <m:rPr/>
              <m:t>n</m:t>
            </m:r>
          </m:e>
          <m:sub>
            <m:r>
              <m:rPr>
                <m:sty m:val="p"/>
              </m:rPr>
              <m:t>⊕</m:t>
            </m:r>
          </m:sub>
        </m:sSub>
      </m:oMath>
      <w:r>
        <w:t xml:space="preserve"> </w:t>
      </w:r>
      <w:r>
        <w:rPr>
          <w:rFonts w:hint="eastAsia"/>
        </w:rPr>
        <w:t>为地球平均重子数密度）。</w:t>
      </w:r>
    </w:p>
    <w:p w14:paraId="05B2E186">
      <w:pPr>
        <w:pStyle w:val="3"/>
      </w:pPr>
      <w:r>
        <w:rPr>
          <w:rFonts w:hint="eastAsia"/>
        </w:rPr>
        <w:t>通量相对偏差定义：</w:t>
      </w:r>
    </w:p>
    <w:p w14:paraId="6871D64B">
      <w:pPr>
        <w:pStyle w:val="3"/>
      </w:pPr>
      <m:oMathPara>
        <m:oMathParaPr>
          <m:jc m:val="center"/>
        </m:oMathParaPr>
        <m:oMath>
          <m:f>
            <m:fPr/>
            <m:num>
              <m:r>
                <m:rPr>
                  <m:sty m:val="p"/>
                </m:rPr>
                <m:t>ΔΦ</m:t>
              </m:r>
            </m:num>
            <m:den>
              <m:r>
                <m:rPr>
                  <m:sty m:val="p"/>
                </m:rPr>
                <m:t>Φ</m:t>
              </m:r>
            </m:den>
          </m:f>
          <m:r>
            <m:rPr>
              <m:sty m:val="p"/>
            </m:rPr>
            <m:t>=</m:t>
          </m:r>
          <m:r>
            <m:rPr/>
            <m:t>1</m:t>
          </m:r>
          <m:r>
            <m:rPr>
              <m:sty m:val="p"/>
            </m:rPr>
            <m:t>−</m:t>
          </m:r>
          <m:sSup>
            <m:sSupPr/>
            <m:e>
              <m:r>
                <m:rPr/>
                <m:t>e</m:t>
              </m:r>
            </m:e>
            <m:sup>
              <m:r>
                <m:rPr>
                  <m:sty m:val="p"/>
                </m:rPr>
                <m:t>−</m:t>
              </m:r>
              <m:r>
                <m:rPr/>
                <m:t>τ</m:t>
              </m:r>
            </m:sup>
          </m:sSup>
          <m:r>
            <m:rPr>
              <m:sty m:val="p"/>
            </m:rPr>
            <m:t>≈</m:t>
          </m:r>
          <m:r>
            <m:rPr/>
            <m:t>τ </m:t>
          </m:r>
          <m:r>
            <m:rPr>
              <m:sty m:val="p"/>
            </m:rPr>
            <m:t>(</m:t>
          </m:r>
          <m:r>
            <m:rPr/>
            <m:t>τ</m:t>
          </m:r>
          <m:r>
            <m:rPr>
              <m:sty m:val="p"/>
            </m:rPr>
            <m:t>≪</m:t>
          </m:r>
          <m:r>
            <m:rPr/>
            <m:t>1</m:t>
          </m:r>
          <m:r>
            <m:rPr>
              <m:sty m:val="p"/>
            </m:rPr>
            <m:t>)</m:t>
          </m:r>
        </m:oMath>
      </m:oMathPara>
    </w:p>
    <w:p w14:paraId="418760CB">
      <w:pPr>
        <w:pStyle w:val="4"/>
      </w:pPr>
      <w:r>
        <w:rPr>
          <w:rFonts w:hint="eastAsia"/>
        </w:rPr>
        <w:t>代入地球重子数密度、单重子引力子吸收截面拓扑计算值，数值求解得到：</w:t>
      </w:r>
    </w:p>
    <w:p w14:paraId="36489D4A">
      <w:pPr>
        <w:pStyle w:val="3"/>
      </w:pPr>
      <m:oMathPara>
        <m:oMathParaPr>
          <m:jc m:val="center"/>
        </m:oMathParaPr>
        <m:oMath>
          <m:f>
            <m:fPr/>
            <m:num>
              <m:r>
                <m:rPr>
                  <m:sty m:val="p"/>
                </m:rPr>
                <m:t>ΔΦ</m:t>
              </m:r>
            </m:num>
            <m:den>
              <m:r>
                <m:rPr>
                  <m:sty m:val="p"/>
                </m:rPr>
                <m:t>Φ</m:t>
              </m:r>
            </m:den>
          </m:f>
          <m:r>
            <m:rPr>
              <m:sty m:val="p"/>
            </m:rPr>
            <m:t>≈</m:t>
          </m:r>
          <m:r>
            <m:rPr/>
            <m:t>4.5</m:t>
          </m:r>
          <m:r>
            <m:rPr>
              <m:sty m:val="p"/>
            </m:rPr>
            <m:t>×</m:t>
          </m:r>
          <m:sSup>
            <m:sSupPr/>
            <m:e>
              <m:r>
                <m:rPr/>
                <m:t>10</m:t>
              </m:r>
            </m:e>
            <m:sup>
              <m:r>
                <m:rPr>
                  <m:sty m:val="p"/>
                </m:rPr>
                <m:t>−</m:t>
              </m:r>
              <m:r>
                <m:rPr/>
                <m:t>10</m:t>
              </m:r>
            </m:sup>
          </m:sSup>
        </m:oMath>
      </m:oMathPara>
    </w:p>
    <w:p w14:paraId="0EF906D1">
      <w:pPr>
        <w:pStyle w:val="4"/>
      </w:pPr>
      <w:r>
        <w:rPr>
          <w:rFonts w:hint="eastAsia"/>
        </w:rPr>
        <w:t>和正文给出的预言值完全匹配，可通过下一代高精度重力梯度卫星（如</w:t>
      </w:r>
      <w:r>
        <w:t xml:space="preserve"> GOCE </w:t>
      </w:r>
      <w:r>
        <w:rPr>
          <w:rFonts w:hint="eastAsia"/>
        </w:rPr>
        <w:t>后续型号）开展长时序观测甄别该微弱各向异性信号。</w:t>
      </w:r>
    </w:p>
    <w:bookmarkEnd w:id="60"/>
    <w:bookmarkEnd w:id="72"/>
    <w:bookmarkEnd w:id="73"/>
    <w:p w14:paraId="0F932072">
      <w:pPr>
        <w:pStyle w:val="3"/>
      </w:pPr>
    </w:p>
    <w:bookmarkEnd w:id="0"/>
    <w:bookmarkEnd w:id="45"/>
    <w:bookmarkEnd w:id="4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5980ECF"/>
    <w:rsid w:val="07B93491"/>
    <w:rsid w:val="2059498F"/>
    <w:rsid w:val="2913307B"/>
    <w:rsid w:val="3321133C"/>
    <w:rsid w:val="367E3A4E"/>
    <w:rsid w:val="380A4A6F"/>
    <w:rsid w:val="38343680"/>
    <w:rsid w:val="3C6216E7"/>
    <w:rsid w:val="444A6219"/>
    <w:rsid w:val="460A3EB2"/>
    <w:rsid w:val="51BB0241"/>
    <w:rsid w:val="5A365D37"/>
    <w:rsid w:val="5EC944B2"/>
    <w:rsid w:val="657A09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27</Pages>
  <Words>631</Words>
  <Characters>765</Characters>
  <Lines>283</Lines>
  <Paragraphs>310</Paragraphs>
  <TotalTime>10</TotalTime>
  <ScaleCrop>false</ScaleCrop>
  <LinksUpToDate>false</LinksUpToDate>
  <CharactersWithSpaces>814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2026-07-13T22:53:00Z</dcterms:created>
  <dc:creator>迈斯纳效应</dc:creator>
  <cp:lastModifiedBy>迈斯纳效应</cp:lastModifiedBy>
  <dcterms:modified xsi:type="dcterms:W3CDTF">2026-07-13T23:15:55Z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FD220EAC1F194C8A9F749AE46B12DB38_12</vt:lpwstr>
  </property>
</Properties>
</file>