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26E4FB">
      <w:pPr>
        <w:pStyle w:val="4"/>
        <w:rPr>
          <w:b/>
          <w:bCs/>
          <w:sz w:val="32"/>
          <w:szCs w:val="32"/>
        </w:rPr>
      </w:pPr>
      <w:r>
        <w:rPr>
          <w:rFonts w:hint="eastAsia"/>
          <w:b/>
          <w:bCs/>
          <w:sz w:val="32"/>
          <w:szCs w:val="32"/>
        </w:rPr>
        <w:t>电子轨道结构的场论新诠释：基于ABC场组合波函数的非辐射原子模型</w:t>
      </w:r>
    </w:p>
    <w:p w14:paraId="0F390973">
      <w:pPr>
        <w:pStyle w:val="3"/>
        <w:rPr>
          <w:rFonts w:hint="eastAsia"/>
        </w:rPr>
      </w:pPr>
      <w:r>
        <w:rPr>
          <w:rFonts w:hint="eastAsia"/>
          <w:b/>
          <w:bCs/>
        </w:rPr>
        <w:t>作者：</w:t>
      </w:r>
      <w:r>
        <w:rPr>
          <w:rFonts w:hint="eastAsia"/>
        </w:rPr>
        <w:t>李志军¹,，赵光耀</w:t>
      </w:r>
      <w:r>
        <w:rPr>
          <w:rFonts w:hint="eastAsia" w:eastAsia="宋体"/>
          <w:vertAlign w:val="superscript"/>
          <w:lang w:val="en-US" w:eastAsia="zh-CN"/>
        </w:rPr>
        <w:t>2</w:t>
      </w:r>
      <w:r>
        <w:br w:type="textWrapping"/>
      </w:r>
      <w:r>
        <w:rPr>
          <w:rFonts w:hint="eastAsia"/>
        </w:rPr>
        <w:t>¹山西省农业厅牧校，²重庆大学</w:t>
      </w:r>
    </w:p>
    <w:p w14:paraId="5938DA8E">
      <w:pPr>
        <w:pStyle w:val="3"/>
      </w:pPr>
      <w:r>
        <w:rPr>
          <w:rFonts w:hint="eastAsia"/>
          <w:b/>
          <w:bCs/>
        </w:rPr>
        <w:t>摘要</w:t>
      </w:r>
    </w:p>
    <w:p w14:paraId="296DFAD9">
      <w:pPr>
        <w:pStyle w:val="3"/>
      </w:pPr>
      <w:r>
        <w:rPr>
          <w:rFonts w:hint="eastAsia"/>
        </w:rPr>
        <w:t>本文基于李志军场组合波函数理论，建立了原子电子轨道结构的严格微分几何模型。通过构建A场（电磁涡旋场）、B场（色荷涡旋场）、C场（希格斯标量场）在库仑势下的耦合动力学方程，严格推导了s、p、d、f轨道的几何形态演化规律。模型证明了轨道形状的对称性破缺序列源于角动量量子数的拓扑约束，并给出了轨道波函数的显式解析解。</w:t>
      </w:r>
    </w:p>
    <w:p w14:paraId="5B2DEA4C">
      <w:pPr>
        <w:pStyle w:val="3"/>
      </w:pPr>
      <w:r>
        <w:rPr>
          <w:rFonts w:hint="eastAsia" w:eastAsia="宋体"/>
          <w:lang w:val="en-US" w:eastAsia="zh-CN"/>
        </w:rPr>
        <w:t>本文</w:t>
      </w:r>
      <w:r>
        <w:rPr>
          <w:rFonts w:hint="eastAsia"/>
        </w:rPr>
        <w:t>首次提出探测过程的场论本质是射线场组合波函数与电子场组合波函数中B场的相互作用，测量概率由量子点关联函数描述。该理论将量子测量、微分几何和群表示论统一于场论框架，为理解原子结构和测量过程提供了完整的数学基础。</w:t>
      </w:r>
    </w:p>
    <w:p w14:paraId="270FE4CB">
      <w:pPr>
        <w:pStyle w:val="3"/>
      </w:pPr>
      <w:r>
        <w:rPr>
          <w:rFonts w:hint="eastAsia"/>
          <w:b/>
          <w:bCs/>
        </w:rPr>
        <w:t>关键词：</w:t>
      </w:r>
      <w:r>
        <w:rPr>
          <w:rFonts w:hint="eastAsia"/>
        </w:rPr>
        <w:t>场组合波函数；非辐射原子模型；B场测量理论；量子点关联；对称性破缺；微分几何；李群表示</w:t>
      </w:r>
    </w:p>
    <w:p w14:paraId="53ABE539">
      <w:pPr>
        <w:pStyle w:val="26"/>
        <w:numPr>
          <w:ilvl w:val="0"/>
          <w:numId w:val="1"/>
        </w:numPr>
        <w:rPr>
          <w:b/>
          <w:bCs/>
        </w:rPr>
      </w:pPr>
      <w:r>
        <w:rPr>
          <w:rFonts w:hint="eastAsia"/>
          <w:b/>
          <w:bCs/>
        </w:rPr>
        <w:t>严格数学框架与符号约定</w:t>
      </w:r>
    </w:p>
    <w:p w14:paraId="5E92D0AA">
      <w:pPr>
        <w:pStyle w:val="4"/>
        <w:rPr>
          <w:b/>
          <w:bCs/>
        </w:rPr>
      </w:pPr>
      <w:r>
        <w:rPr>
          <w:b/>
          <w:bCs/>
        </w:rPr>
        <w:t xml:space="preserve">1.1 </w:t>
      </w:r>
      <w:r>
        <w:rPr>
          <w:rFonts w:hint="eastAsia"/>
          <w:b/>
          <w:bCs/>
        </w:rPr>
        <w:t>基本场定义与代数结构</w:t>
      </w:r>
    </w:p>
    <w:p w14:paraId="1734B94A">
      <w:pPr>
        <w:pStyle w:val="3"/>
      </w:pPr>
      <w:r>
        <w:rPr>
          <w:rFonts w:hint="eastAsia"/>
        </w:rPr>
        <w:t>定义</w:t>
      </w:r>
      <w:r>
        <w:t xml:space="preserve"> </w:t>
      </w:r>
      <w:r>
        <w:rPr>
          <w:rFonts w:hint="eastAsia"/>
        </w:rPr>
        <w:t>1.1（场空间）：设</w:t>
      </w:r>
      <w:r>
        <w:t xml:space="preserve"> </w:t>
      </w:r>
      <m:oMath>
        <m:r>
          <m:rPr>
            <m:sty m:val="p"/>
            <m:scr m:val="script"/>
          </m:rPr>
          <m:t>ℋ</m:t>
        </m:r>
      </m:oMath>
      <w:r>
        <w:t xml:space="preserve"> </w:t>
      </w:r>
      <w:r>
        <w:rPr>
          <w:rFonts w:hint="eastAsia"/>
        </w:rPr>
        <w:t>为希尔伯特空间，场组合波函数定义为：</w:t>
      </w:r>
    </w:p>
    <w:p w14:paraId="17FAFE5B">
      <w:pPr>
        <w:pStyle w:val="3"/>
      </w:pPr>
      <m:oMathPara>
        <m:oMathParaPr>
          <m:jc m:val="center"/>
        </m:oMathParaPr>
        <m:oMath>
          <m:r>
            <m:rPr>
              <m:sty m:val="p"/>
            </m:rPr>
            <m:t>Ψ=</m:t>
          </m:r>
          <m:d>
            <m:dPr>
              <m:sepChr m:val=""/>
            </m:dPr>
            <m:e>
              <m:m>
                <m:mPr>
                  <m:mcs>
                    <m:mc>
                      <m:mcPr>
                        <m:count m:val="1"/>
                        <m:mcJc m:val="center"/>
                      </m:mcPr>
                    </m:mc>
                  </m:mcs>
                  <m:plcHide m:val="1"/>
                </m:mPr>
                <m:mr>
                  <m:e>
                    <m:sSub>
                      <m:sSubPr/>
                      <m:e>
                        <m:r>
                          <m:rPr/>
                          <m:t>ψ</m:t>
                        </m:r>
                      </m:e>
                      <m:sub>
                        <m:r>
                          <m:rPr/>
                          <m:t>A</m:t>
                        </m:r>
                      </m:sub>
                    </m:sSub>
                  </m:e>
                </m:mr>
                <m:mr>
                  <m:e>
                    <m:sSub>
                      <m:sSubPr/>
                      <m:e>
                        <m:r>
                          <m:rPr/>
                          <m:t>ψ</m:t>
                        </m:r>
                      </m:e>
                      <m:sub>
                        <m:r>
                          <m:rPr/>
                          <m:t>B</m:t>
                        </m:r>
                      </m:sub>
                    </m:sSub>
                  </m:e>
                </m:mr>
                <m:mr>
                  <m:e>
                    <m:sSub>
                      <m:sSubPr/>
                      <m:e>
                        <m:r>
                          <m:rPr/>
                          <m:t>ψ</m:t>
                        </m:r>
                      </m:e>
                      <m:sub>
                        <m:r>
                          <m:rPr/>
                          <m:t>C</m:t>
                        </m:r>
                      </m:sub>
                    </m:sSub>
                  </m:e>
                </m:mr>
              </m:m>
            </m:e>
          </m:d>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oMath>
      </m:oMathPara>
    </w:p>
    <w:p w14:paraId="54AA447F">
      <w:pPr>
        <w:pStyle w:val="4"/>
      </w:pPr>
      <w:r>
        <w:rPr>
          <w:rFonts w:hint="eastAsia"/>
        </w:rPr>
        <w:t>其中各分量场算符满足对易关系：</w:t>
      </w:r>
    </w:p>
    <w:p w14:paraId="03C7DDB3">
      <w:pPr>
        <w:pStyle w:val="3"/>
      </w:pPr>
      <m:oMathPara>
        <m:oMathParaPr>
          <m:jc m:val="center"/>
        </m:oMathParaPr>
        <m:oMath>
          <m:r>
            <m:rPr>
              <m:sty m:val="p"/>
            </m:rPr>
            <m:t>[</m:t>
          </m:r>
          <m:sSub>
            <m:sSubPr/>
            <m:e>
              <m:r>
                <m:rPr/>
                <m:t>ψ</m:t>
              </m:r>
            </m:e>
            <m:sub>
              <m:r>
                <m:rPr/>
                <m:t>i</m:t>
              </m:r>
            </m:sub>
          </m:sSub>
          <m:r>
            <m:rPr>
              <m:sty m:val="p"/>
            </m:rPr>
            <m:t>(</m:t>
          </m:r>
          <m:acc>
            <m:accPr>
              <m:chr m:val="⃗"/>
            </m:accPr>
            <m:e>
              <m:r>
                <m:rPr/>
                <m:t>x</m:t>
              </m:r>
            </m:e>
          </m:acc>
          <m:r>
            <m:rPr>
              <m:sty m:val="p"/>
            </m:rPr>
            <m:t>,</m:t>
          </m:r>
          <m:r>
            <m:rPr/>
            <m:t>t</m:t>
          </m:r>
          <m:r>
            <m:rPr>
              <m:sty m:val="p"/>
            </m:rPr>
            <m:t>),</m:t>
          </m:r>
          <m:sSubSup>
            <m:sSubSupPr/>
            <m:e>
              <m:r>
                <m:rPr/>
                <m:t>ψ</m:t>
              </m:r>
            </m:e>
            <m:sub>
              <m:r>
                <m:rPr/>
                <m:t>j</m:t>
              </m:r>
            </m:sub>
            <m:sup>
              <m:r>
                <m:rPr>
                  <m:sty m:val="p"/>
                </m:rPr>
                <m:t>†</m:t>
              </m:r>
            </m:sup>
          </m:sSubSup>
          <m:r>
            <m:rPr>
              <m:sty m:val="p"/>
            </m:rPr>
            <m:t>(</m:t>
          </m:r>
          <m:sSup>
            <m:sSupPr/>
            <m:e>
              <m:acc>
                <m:accPr>
                  <m:chr m:val="⃗"/>
                </m:accPr>
                <m:e>
                  <m:r>
                    <m:rPr/>
                    <m:t>x</m:t>
                  </m:r>
                </m:e>
              </m:acc>
            </m:e>
            <m:sup>
              <m:r>
                <m:rPr>
                  <m:sty m:val="p"/>
                </m:rPr>
                <m:t>′</m:t>
              </m:r>
            </m:sup>
          </m:sSup>
          <m:r>
            <m:rPr>
              <m:sty m:val="p"/>
            </m:rPr>
            <m:t>,</m:t>
          </m:r>
          <m:r>
            <m:rPr/>
            <m:t>t</m:t>
          </m:r>
          <m:r>
            <m:rPr>
              <m:sty m:val="p"/>
            </m:rPr>
            <m:t>)</m:t>
          </m:r>
          <m:sSub>
            <m:sSubPr/>
            <m:e>
              <m:r>
                <m:rPr>
                  <m:sty m:val="p"/>
                </m:rPr>
                <m:t>]</m:t>
              </m:r>
            </m:e>
            <m:sub>
              <m:r>
                <m:rPr>
                  <m:sty m:val="p"/>
                </m:rPr>
                <m:t>±</m:t>
              </m:r>
            </m:sub>
          </m:sSub>
          <m:r>
            <m:rPr>
              <m:sty m:val="p"/>
            </m:rPr>
            <m:t>=</m:t>
          </m:r>
          <m:sSub>
            <m:sSubPr/>
            <m:e>
              <m:r>
                <m:rPr/>
                <m:t>δ</m:t>
              </m:r>
            </m:e>
            <m:sub>
              <m:r>
                <m:rPr/>
                <m:t>ij</m:t>
              </m:r>
            </m:sub>
          </m:sSub>
          <m:sSup>
            <m:sSupPr/>
            <m:e>
              <m:r>
                <m:rPr/>
                <m:t>δ</m:t>
              </m:r>
            </m:e>
            <m:sup>
              <m:r>
                <m:rPr/>
                <m:t>3</m:t>
              </m:r>
            </m:sup>
          </m:sSup>
          <m:r>
            <m:rPr>
              <m:sty m:val="p"/>
            </m:rPr>
            <m:t>(</m:t>
          </m:r>
          <m:acc>
            <m:accPr>
              <m:chr m:val="⃗"/>
            </m:accPr>
            <m:e>
              <m:r>
                <m:rPr/>
                <m:t>x</m:t>
              </m:r>
            </m:e>
          </m:acc>
          <m:r>
            <m:rPr>
              <m:sty m:val="p"/>
            </m:rPr>
            <m:t>−</m:t>
          </m:r>
          <m:sSup>
            <m:sSupPr/>
            <m:e>
              <m:acc>
                <m:accPr>
                  <m:chr m:val="⃗"/>
                </m:accPr>
                <m:e>
                  <m:r>
                    <m:rPr/>
                    <m:t>x</m:t>
                  </m:r>
                </m:e>
              </m:acc>
            </m:e>
            <m:sup>
              <m:r>
                <m:rPr>
                  <m:sty m:val="p"/>
                </m:rPr>
                <m:t>′</m:t>
              </m:r>
            </m:sup>
          </m:sSup>
          <m:r>
            <m:rPr>
              <m:sty m:val="p"/>
            </m:rPr>
            <m:t>)</m:t>
          </m:r>
        </m:oMath>
      </m:oMathPara>
    </w:p>
    <w:p w14:paraId="6A662AE5">
      <w:pPr>
        <w:pStyle w:val="4"/>
      </w:pPr>
      <w:r>
        <w:rPr>
          <w:rFonts w:hint="eastAsia"/>
        </w:rPr>
        <w:t>定理</w:t>
      </w:r>
      <w:r>
        <w:t xml:space="preserve"> </w:t>
      </w:r>
      <w:r>
        <w:rPr>
          <w:rFonts w:hint="eastAsia"/>
        </w:rPr>
        <w:t>1.1（场代数完备性）：场算符生成的海藻代数</w:t>
      </w:r>
      <w:r>
        <w:t xml:space="preserve"> </w:t>
      </w:r>
      <m:oMath>
        <m:r>
          <m:rPr>
            <m:sty m:val="p"/>
            <m:scr m:val="script"/>
          </m:rPr>
          <m:t>A</m:t>
        </m:r>
      </m:oMath>
      <w:r>
        <w:t xml:space="preserve"> </w:t>
      </w:r>
      <w:r>
        <w:rPr>
          <w:rFonts w:hint="eastAsia"/>
        </w:rPr>
        <w:t>是</w:t>
      </w:r>
      <w:r>
        <w:t xml:space="preserve"> </w:t>
      </w:r>
      <m:oMath>
        <m:sSup>
          <m:sSupPr/>
          <m:e>
            <m:r>
              <m:rPr/>
              <m:t>C</m:t>
            </m:r>
          </m:e>
          <m:sup>
            <m:r>
              <m:rPr>
                <m:sty m:val="p"/>
              </m:rPr>
              <m:t>∗</m:t>
            </m:r>
          </m:sup>
        </m:sSup>
      </m:oMath>
      <w:r>
        <w:rPr>
          <w:rFonts w:hint="eastAsia"/>
        </w:rPr>
        <w:t>-代数，满足：</w:t>
      </w:r>
    </w:p>
    <w:p w14:paraId="61AEEC55">
      <w:pPr>
        <w:pStyle w:val="3"/>
      </w:pPr>
      <m:oMathPara>
        <m:oMathParaPr>
          <m:jc m:val="center"/>
        </m:oMathParaPr>
        <m:oMath>
          <m:r>
            <m:rPr>
              <m:sty m:val="p"/>
              <m:scr m:val="script"/>
            </m:rPr>
            <m:t>A</m:t>
          </m:r>
          <m:r>
            <m:rPr>
              <m:sty m:val="p"/>
            </m:rPr>
            <m:t>=</m:t>
          </m:r>
          <m:bar>
            <m:barPr>
              <m:pos m:val="top"/>
            </m:barPr>
            <m:e>
              <m:r>
                <m:rPr>
                  <m:sty m:val="p"/>
                </m:rPr>
                <m:t>span{</m:t>
              </m:r>
              <m:r>
                <m:rPr/>
                <m:t>ψ</m:t>
              </m:r>
              <m:r>
                <m:rPr>
                  <m:sty m:val="p"/>
                </m:rPr>
                <m:t>(</m:t>
              </m:r>
              <m:sSub>
                <m:sSubPr/>
                <m:e>
                  <m:r>
                    <m:rPr/>
                    <m:t>f</m:t>
                  </m:r>
                </m:e>
                <m:sub>
                  <m:r>
                    <m:rPr/>
                    <m:t>1</m:t>
                  </m:r>
                </m:sub>
              </m:sSub>
              <m:r>
                <m:rPr>
                  <m:sty m:val="p"/>
                </m:rPr>
                <m:t>)⋯</m:t>
              </m:r>
              <m:r>
                <m:rPr/>
                <m:t>ψ</m:t>
              </m:r>
              <m:r>
                <m:rPr>
                  <m:sty m:val="p"/>
                </m:rPr>
                <m:t>(</m:t>
              </m:r>
              <m:sSub>
                <m:sSubPr/>
                <m:e>
                  <m:r>
                    <m:rPr/>
                    <m:t>f</m:t>
                  </m:r>
                </m:e>
                <m:sub>
                  <m:r>
                    <m:rPr/>
                    <m:t>n</m:t>
                  </m:r>
                </m:sub>
              </m:sSub>
              <m:r>
                <m:rPr>
                  <m:sty m:val="p"/>
                </m:rPr>
                <m:t>)|</m:t>
              </m:r>
              <m:sSub>
                <m:sSubPr/>
                <m:e>
                  <m:r>
                    <m:rPr/>
                    <m:t>f</m:t>
                  </m:r>
                </m:e>
                <m:sub>
                  <m:r>
                    <m:rPr/>
                    <m:t>i</m:t>
                  </m:r>
                </m:sub>
              </m:sSub>
              <m:r>
                <m:rPr>
                  <m:sty m:val="p"/>
                </m:rPr>
                <m:t>∈</m:t>
              </m:r>
              <m:sSubSup>
                <m:sSubSupPr/>
                <m:e>
                  <m:r>
                    <m:rPr/>
                    <m:t>C</m:t>
                  </m:r>
                </m:e>
                <m:sub>
                  <m:r>
                    <m:rPr/>
                    <m:t>0</m:t>
                  </m:r>
                </m:sub>
                <m:sup>
                  <m:r>
                    <m:rPr>
                      <m:sty m:val="p"/>
                    </m:rPr>
                    <m:t>∞</m:t>
                  </m:r>
                </m:sup>
              </m:sSubSup>
              <m:r>
                <m:rPr>
                  <m:sty m:val="p"/>
                </m:rPr>
                <m:t>(</m:t>
              </m:r>
              <m:sSup>
                <m:sSupPr/>
                <m:e>
                  <m:r>
                    <m:rPr>
                      <m:sty m:val="p"/>
                      <m:scr m:val="double-struck"/>
                    </m:rPr>
                    <m:t>ℝ</m:t>
                  </m:r>
                </m:e>
                <m:sup>
                  <m:r>
                    <m:rPr/>
                    <m:t>4</m:t>
                  </m:r>
                </m:sup>
              </m:sSup>
              <m:r>
                <m:rPr>
                  <m:sty m:val="p"/>
                </m:rPr>
                <m:t>)}</m:t>
              </m:r>
            </m:e>
          </m:bar>
        </m:oMath>
      </m:oMathPara>
    </w:p>
    <w:p w14:paraId="63DAE81D">
      <w:pPr>
        <w:pStyle w:val="4"/>
        <w:rPr>
          <w:b/>
          <w:bCs/>
        </w:rPr>
      </w:pPr>
      <w:r>
        <w:rPr>
          <w:b/>
          <w:bCs/>
        </w:rPr>
        <w:t xml:space="preserve">1.2 </w:t>
      </w:r>
      <w:r>
        <w:rPr>
          <w:rFonts w:hint="eastAsia"/>
          <w:b/>
          <w:bCs/>
        </w:rPr>
        <w:t>微分几何框架</w:t>
      </w:r>
    </w:p>
    <w:p w14:paraId="14A537E5">
      <w:pPr>
        <w:pStyle w:val="3"/>
      </w:pPr>
      <w:r>
        <w:rPr>
          <w:rFonts w:hint="eastAsia"/>
        </w:rPr>
        <w:t>定义</w:t>
      </w:r>
      <w:r>
        <w:t xml:space="preserve"> </w:t>
      </w:r>
      <w:r>
        <w:rPr>
          <w:rFonts w:hint="eastAsia"/>
        </w:rPr>
        <w:t>1.2（主纤维丛结构）：考虑主丛</w:t>
      </w:r>
      <w:r>
        <w:t xml:space="preserve"> </w:t>
      </w:r>
      <m:oMath>
        <m:r>
          <m:rPr/>
          <m:t>P</m:t>
        </m:r>
        <m:r>
          <m:rPr>
            <m:sty m:val="p"/>
          </m:rPr>
          <m:t>(</m:t>
        </m:r>
        <m:r>
          <m:rPr/>
          <m:t>M</m:t>
        </m:r>
        <m:r>
          <m:rPr>
            <m:sty m:val="p"/>
          </m:rPr>
          <m:t>,</m:t>
        </m:r>
        <m:r>
          <m:rPr/>
          <m:t>G</m:t>
        </m:r>
        <m:r>
          <m:rPr>
            <m:sty m:val="p"/>
          </m:rPr>
          <m:t>)</m:t>
        </m:r>
      </m:oMath>
      <w:r>
        <w:rPr>
          <w:rFonts w:hint="eastAsia"/>
        </w:rPr>
        <w:t>，其中：</w:t>
      </w:r>
      <w:r>
        <w:br w:type="textWrapping"/>
      </w:r>
      <w:r>
        <w:t xml:space="preserve">* </w:t>
      </w:r>
      <w:r>
        <w:rPr>
          <w:rFonts w:hint="eastAsia"/>
        </w:rPr>
        <w:t>底流形</w:t>
      </w:r>
      <w:r>
        <w:t xml:space="preserve"> </w:t>
      </w:r>
      <m:oMath>
        <m:r>
          <m:rPr/>
          <m:t>M</m:t>
        </m:r>
        <m:r>
          <m:rPr>
            <m:sty m:val="p"/>
          </m:rPr>
          <m:t>=</m:t>
        </m:r>
        <m:sSup>
          <m:sSupPr/>
          <m:e>
            <m:r>
              <m:rPr>
                <m:sty m:val="p"/>
                <m:scr m:val="double-struck"/>
              </m:rPr>
              <m:t>ℝ</m:t>
            </m:r>
          </m:e>
          <m:sup>
            <m:r>
              <m:rPr/>
              <m:t>1</m:t>
            </m:r>
            <m:r>
              <m:rPr>
                <m:sty m:val="p"/>
              </m:rPr>
              <m:t>,</m:t>
            </m:r>
            <m:r>
              <m:rPr/>
              <m:t>3</m:t>
            </m:r>
          </m:sup>
        </m:sSup>
      </m:oMath>
      <w:r>
        <w:t xml:space="preserve"> </w:t>
      </w:r>
      <w:r>
        <w:rPr>
          <w:rFonts w:hint="eastAsia"/>
        </w:rPr>
        <w:t>为闵氏时空</w:t>
      </w:r>
    </w:p>
    <w:p w14:paraId="3FB1BDF0">
      <w:pPr>
        <w:pStyle w:val="26"/>
        <w:numPr>
          <w:ilvl w:val="0"/>
          <w:numId w:val="2"/>
        </w:numPr>
      </w:pPr>
      <w:r>
        <w:rPr>
          <w:rFonts w:hint="eastAsia"/>
        </w:rPr>
        <w:t>结构群</w:t>
      </w:r>
      <w:r>
        <w:t xml:space="preserve"> </w:t>
      </w:r>
      <m:oMath>
        <m:r>
          <m:rPr/>
          <m:t>G</m:t>
        </m:r>
        <m:r>
          <m:rPr>
            <m:sty m:val="p"/>
          </m:rPr>
          <m:t>=</m:t>
        </m:r>
        <m:r>
          <m:rPr/>
          <m:t>U</m:t>
        </m:r>
        <m:r>
          <m:rPr>
            <m:sty m:val="p"/>
          </m:rPr>
          <m:t>(</m:t>
        </m:r>
        <m:r>
          <m:rPr/>
          <m:t>1</m:t>
        </m:r>
        <m:sSub>
          <m:sSubPr/>
          <m:e>
            <m:r>
              <m:rPr>
                <m:sty m:val="p"/>
              </m:rPr>
              <m:t>)</m:t>
            </m:r>
          </m:e>
          <m:sub>
            <m:r>
              <m:rPr/>
              <m:t>A</m:t>
            </m:r>
          </m:sub>
        </m:sSub>
        <m:r>
          <m:rPr>
            <m:sty m:val="p"/>
          </m:rPr>
          <m:t>×</m:t>
        </m:r>
        <m:r>
          <m:rPr/>
          <m:t>SU</m:t>
        </m:r>
        <m:r>
          <m:rPr>
            <m:sty m:val="p"/>
          </m:rPr>
          <m:t>(</m:t>
        </m:r>
        <m:r>
          <m:rPr/>
          <m:t>2</m:t>
        </m:r>
        <m:sSub>
          <m:sSubPr/>
          <m:e>
            <m:r>
              <m:rPr>
                <m:sty m:val="p"/>
              </m:rPr>
              <m:t>)</m:t>
            </m:r>
          </m:e>
          <m:sub>
            <m:r>
              <m:rPr/>
              <m:t>B</m:t>
            </m:r>
          </m:sub>
        </m:sSub>
        <m:r>
          <m:rPr>
            <m:sty m:val="p"/>
          </m:rPr>
          <m:t>×</m:t>
        </m:r>
        <m:r>
          <m:rPr/>
          <m:t>U</m:t>
        </m:r>
        <m:r>
          <m:rPr>
            <m:sty m:val="p"/>
          </m:rPr>
          <m:t>(</m:t>
        </m:r>
        <m:r>
          <m:rPr/>
          <m:t>1</m:t>
        </m:r>
        <m:sSub>
          <m:sSubPr/>
          <m:e>
            <m:r>
              <m:rPr>
                <m:sty m:val="p"/>
              </m:rPr>
              <m:t>)</m:t>
            </m:r>
          </m:e>
          <m:sub>
            <m:r>
              <m:rPr/>
              <m:t>C</m:t>
            </m:r>
          </m:sub>
        </m:sSub>
      </m:oMath>
    </w:p>
    <w:p w14:paraId="6DAD1056">
      <w:pPr>
        <w:pStyle w:val="4"/>
      </w:pPr>
      <w:r>
        <w:rPr>
          <w:rFonts w:hint="eastAsia"/>
        </w:rPr>
        <w:t>联络</w:t>
      </w:r>
      <w:r>
        <w:t xml:space="preserve"> </w:t>
      </w:r>
      <w:r>
        <w:rPr>
          <w:rFonts w:hint="eastAsia"/>
        </w:rPr>
        <w:t>1-形式：</w:t>
      </w:r>
    </w:p>
    <w:p w14:paraId="5C06A6EF">
      <w:pPr>
        <w:pStyle w:val="3"/>
      </w:pPr>
      <m:oMathPara>
        <m:oMathParaPr>
          <m:jc m:val="center"/>
        </m:oMathParaPr>
        <m:oMath>
          <m:r>
            <m:rPr/>
            <m:t>ω</m:t>
          </m:r>
          <m:r>
            <m:rPr>
              <m:sty m:val="p"/>
            </m:rPr>
            <m:t>=</m:t>
          </m:r>
          <m:sSubSup>
            <m:sSubSupPr/>
            <m:e>
              <m:r>
                <m:rPr/>
                <m:t>ω</m:t>
              </m:r>
            </m:e>
            <m:sub>
              <m:r>
                <m:rPr/>
                <m:t>A</m:t>
              </m:r>
            </m:sub>
            <m:sup>
              <m:r>
                <m:rPr/>
                <m:t>a</m:t>
              </m:r>
            </m:sup>
          </m:sSubSup>
          <m:sSub>
            <m:sSubPr/>
            <m:e>
              <m:r>
                <m:rPr/>
                <m:t>T</m:t>
              </m:r>
            </m:e>
            <m:sub>
              <m:r>
                <m:rPr/>
                <m:t>a</m:t>
              </m:r>
            </m:sub>
          </m:sSub>
          <m:r>
            <m:rPr>
              <m:sty m:val="p"/>
            </m:rPr>
            <m:t>+</m:t>
          </m:r>
          <m:sSubSup>
            <m:sSubSupPr/>
            <m:e>
              <m:r>
                <m:rPr/>
                <m:t>ω</m:t>
              </m:r>
            </m:e>
            <m:sub>
              <m:r>
                <m:rPr/>
                <m:t>B</m:t>
              </m:r>
            </m:sub>
            <m:sup>
              <m:r>
                <m:rPr/>
                <m:t>α</m:t>
              </m:r>
            </m:sup>
          </m:sSubSup>
          <m:sSub>
            <m:sSubPr/>
            <m:e>
              <m:r>
                <m:rPr/>
                <m:t>T</m:t>
              </m:r>
            </m:e>
            <m:sub>
              <m:r>
                <m:rPr/>
                <m:t>α</m:t>
              </m:r>
            </m:sub>
          </m:sSub>
          <m:r>
            <m:rPr>
              <m:sty m:val="p"/>
            </m:rPr>
            <m:t>+</m:t>
          </m:r>
          <m:sSub>
            <m:sSubPr/>
            <m:e>
              <m:r>
                <m:rPr/>
                <m:t>ω</m:t>
              </m:r>
            </m:e>
            <m:sub>
              <m:r>
                <m:rPr/>
                <m:t>C</m:t>
              </m:r>
            </m:sub>
          </m:sSub>
          <m:sSub>
            <m:sSubPr/>
            <m:e>
              <m:r>
                <m:rPr/>
                <m:t>T</m:t>
              </m:r>
            </m:e>
            <m:sub>
              <m:r>
                <m:rPr/>
                <m:t>0</m:t>
              </m:r>
            </m:sub>
          </m:sSub>
        </m:oMath>
      </m:oMathPara>
    </w:p>
    <w:p w14:paraId="3CCDD064">
      <w:pPr>
        <w:pStyle w:val="4"/>
      </w:pPr>
      <w:r>
        <w:rPr>
          <w:rFonts w:hint="eastAsia"/>
        </w:rPr>
        <w:t>曲率</w:t>
      </w:r>
      <w:r>
        <w:t xml:space="preserve"> </w:t>
      </w:r>
      <w:r>
        <w:rPr>
          <w:rFonts w:hint="eastAsia"/>
        </w:rPr>
        <w:t>2-形式：</w:t>
      </w:r>
    </w:p>
    <w:p w14:paraId="4354E1E9">
      <w:pPr>
        <w:pStyle w:val="3"/>
      </w:pPr>
      <m:oMathPara>
        <m:oMathParaPr>
          <m:jc m:val="center"/>
        </m:oMathParaPr>
        <m:oMath>
          <m:r>
            <m:rPr>
              <m:sty m:val="p"/>
            </m:rPr>
            <m:t>Ω=</m:t>
          </m:r>
          <m:r>
            <m:rPr/>
            <m:t>dω</m:t>
          </m:r>
          <m:r>
            <m:rPr>
              <m:sty m:val="p"/>
            </m:rPr>
            <m:t>+</m:t>
          </m:r>
          <m:f>
            <m:fPr/>
            <m:num>
              <m:r>
                <m:rPr/>
                <m:t>1</m:t>
              </m:r>
            </m:num>
            <m:den>
              <m:r>
                <m:rPr/>
                <m:t>2</m:t>
              </m:r>
            </m:den>
          </m:f>
          <m:r>
            <m:rPr>
              <m:sty m:val="p"/>
            </m:rPr>
            <m:t>[</m:t>
          </m:r>
          <m:r>
            <m:rPr/>
            <m:t>ω</m:t>
          </m:r>
          <m:r>
            <m:rPr>
              <m:sty m:val="p"/>
            </m:rPr>
            <m:t>,</m:t>
          </m:r>
          <m:r>
            <m:rPr/>
            <m:t>ω</m:t>
          </m:r>
          <m:r>
            <m:rPr>
              <m:sty m:val="p"/>
            </m:rPr>
            <m:t>]</m:t>
          </m:r>
        </m:oMath>
      </m:oMathPara>
    </w:p>
    <w:p w14:paraId="79077DF9">
      <w:pPr>
        <w:pStyle w:val="26"/>
        <w:numPr>
          <w:ilvl w:val="0"/>
          <w:numId w:val="3"/>
        </w:numPr>
        <w:rPr>
          <w:b/>
          <w:bCs/>
        </w:rPr>
      </w:pPr>
      <w:r>
        <w:rPr>
          <w:rFonts w:hint="eastAsia"/>
          <w:b/>
          <w:bCs/>
        </w:rPr>
        <w:t>动力学方程的严格推导</w:t>
      </w:r>
    </w:p>
    <w:p w14:paraId="1252E892">
      <w:pPr>
        <w:pStyle w:val="4"/>
        <w:rPr>
          <w:b/>
          <w:bCs/>
        </w:rPr>
      </w:pPr>
      <w:r>
        <w:rPr>
          <w:b/>
          <w:bCs/>
        </w:rPr>
        <w:t xml:space="preserve">2.1 </w:t>
      </w:r>
      <w:r>
        <w:rPr>
          <w:rFonts w:hint="eastAsia"/>
          <w:b/>
          <w:bCs/>
        </w:rPr>
        <w:t>完整拉格朗日密度构建</w:t>
      </w:r>
    </w:p>
    <w:p w14:paraId="59859EC4">
      <w:pPr>
        <w:pStyle w:val="3"/>
      </w:pPr>
      <w:r>
        <w:rPr>
          <w:rFonts w:hint="eastAsia"/>
        </w:rPr>
        <w:t>总拉格朗日密度：</w:t>
      </w:r>
    </w:p>
    <w:p w14:paraId="4EE2140F">
      <w:pPr>
        <w:pStyle w:val="3"/>
      </w:pPr>
      <m:oMathPara>
        <m:oMathParaPr>
          <m:jc m:val="center"/>
        </m:oMathParaPr>
        <m:oMath>
          <m:r>
            <m:rPr>
              <m:sty m:val="p"/>
              <m:scr m:val="script"/>
            </m:rPr>
            <m:t>ℒ</m:t>
          </m:r>
          <m:r>
            <m:rPr>
              <m:sty m:val="p"/>
            </m:rPr>
            <m:t>=</m:t>
          </m:r>
          <m:sSub>
            <m:sSubPr/>
            <m:e>
              <m:r>
                <m:rPr>
                  <m:sty m:val="p"/>
                  <m:scr m:val="script"/>
                </m:rPr>
                <m:t>ℒ</m:t>
              </m:r>
            </m:e>
            <m:sub>
              <m:r>
                <m:rPr>
                  <m:sty m:val="p"/>
                </m:rPr>
                <m:t>自由</m:t>
              </m:r>
            </m:sub>
          </m:sSub>
          <m:r>
            <m:rPr>
              <m:sty m:val="p"/>
            </m:rPr>
            <m:t>+</m:t>
          </m:r>
          <m:sSub>
            <m:sSubPr/>
            <m:e>
              <m:r>
                <m:rPr>
                  <m:sty m:val="p"/>
                  <m:scr m:val="script"/>
                </m:rPr>
                <m:t>ℒ</m:t>
              </m:r>
            </m:e>
            <m:sub>
              <m:r>
                <m:rPr>
                  <m:sty m:val="p"/>
                </m:rPr>
                <m:t>相互作用</m:t>
              </m:r>
            </m:sub>
          </m:sSub>
          <m:r>
            <m:rPr>
              <m:sty m:val="p"/>
            </m:rPr>
            <m:t>+</m:t>
          </m:r>
          <m:sSub>
            <m:sSubPr/>
            <m:e>
              <m:r>
                <m:rPr>
                  <m:sty m:val="p"/>
                  <m:scr m:val="script"/>
                </m:rPr>
                <m:t>ℒ</m:t>
              </m:r>
            </m:e>
            <m:sub>
              <m:r>
                <m:rPr>
                  <m:sty m:val="p"/>
                </m:rPr>
                <m:t>对称性破缺</m:t>
              </m:r>
            </m:sub>
          </m:sSub>
        </m:oMath>
      </m:oMathPara>
    </w:p>
    <w:p w14:paraId="3F306DDD">
      <w:pPr>
        <w:pStyle w:val="4"/>
        <w:rPr>
          <w:b/>
          <w:bCs/>
        </w:rPr>
      </w:pPr>
      <w:r>
        <w:rPr>
          <w:b/>
          <w:bCs/>
        </w:rPr>
        <w:t xml:space="preserve">2.1.1 </w:t>
      </w:r>
      <w:r>
        <w:rPr>
          <w:rFonts w:hint="eastAsia"/>
          <w:b/>
          <w:bCs/>
        </w:rPr>
        <w:t>自由场部分</w:t>
      </w:r>
    </w:p>
    <w:p w14:paraId="0C9E6305">
      <w:pPr>
        <w:pStyle w:val="3"/>
      </w:pPr>
      <w:r>
        <w:rPr>
          <w:rFonts w:hint="eastAsia"/>
        </w:rPr>
        <w:t>A场（电磁涡旋场）：</w:t>
      </w:r>
    </w:p>
    <w:p w14:paraId="03F13EB2">
      <w:pPr>
        <w:pStyle w:val="3"/>
      </w:pPr>
      <m:oMathPara>
        <m:oMathParaPr>
          <m:jc m:val="center"/>
        </m:oMathParaPr>
        <m:oMath>
          <m:sSub>
            <m:sSubPr/>
            <m:e>
              <m:r>
                <m:rPr>
                  <m:sty m:val="p"/>
                  <m:scr m:val="script"/>
                </m:rPr>
                <m:t>ℒ</m:t>
              </m:r>
            </m:e>
            <m:sub>
              <m:r>
                <m:rPr/>
                <m:t>A</m:t>
              </m:r>
            </m:sub>
          </m:sSub>
          <m:r>
            <m:rPr>
              <m:sty m:val="p"/>
            </m:rPr>
            <m:t>=−</m:t>
          </m:r>
          <m:f>
            <m:fPr/>
            <m:num>
              <m:r>
                <m:rPr/>
                <m:t>1</m:t>
              </m:r>
            </m:num>
            <m:den>
              <m:r>
                <m:rPr/>
                <m:t>4</m:t>
              </m:r>
            </m:den>
          </m:f>
          <m:sSub>
            <m:sSubPr/>
            <m:e>
              <m:r>
                <m:rPr/>
                <m:t>F</m:t>
              </m:r>
            </m:e>
            <m:sub>
              <m:r>
                <m:rPr/>
                <m:t>μν</m:t>
              </m:r>
            </m:sub>
          </m:sSub>
          <m:sSup>
            <m:sSupPr/>
            <m:e>
              <m:r>
                <m:rPr/>
                <m:t>F</m:t>
              </m:r>
            </m:e>
            <m:sup>
              <m:r>
                <m:rPr/>
                <m:t>μν</m:t>
              </m:r>
            </m:sup>
          </m:sSup>
          <m:r>
            <m:rPr>
              <m:sty m:val="p"/>
            </m:rPr>
            <m:t>+</m:t>
          </m:r>
          <m:f>
            <m:fPr/>
            <m:num>
              <m:r>
                <m:rPr/>
                <m:t>1</m:t>
              </m:r>
            </m:num>
            <m:den>
              <m:r>
                <m:rPr/>
                <m:t>2</m:t>
              </m:r>
            </m:den>
          </m:f>
          <m:sSubSup>
            <m:sSubSupPr/>
            <m:e>
              <m:r>
                <m:rPr/>
                <m:t>m</m:t>
              </m:r>
            </m:e>
            <m:sub>
              <m:r>
                <m:rPr/>
                <m:t>A</m:t>
              </m:r>
            </m:sub>
            <m:sup>
              <m:r>
                <m:rPr/>
                <m:t>2</m:t>
              </m:r>
            </m:sup>
          </m:sSubSup>
          <m:sSub>
            <m:sSubPr/>
            <m:e>
              <m:r>
                <m:rPr/>
                <m:t>A</m:t>
              </m:r>
            </m:e>
            <m:sub>
              <m:r>
                <m:rPr/>
                <m:t>μ</m:t>
              </m:r>
            </m:sub>
          </m:sSub>
          <m:sSup>
            <m:sSupPr/>
            <m:e>
              <m:r>
                <m:rPr/>
                <m:t>A</m:t>
              </m:r>
            </m:e>
            <m:sup>
              <m:r>
                <m:rPr/>
                <m:t>μ</m:t>
              </m:r>
            </m:sup>
          </m:sSup>
          <m:r>
            <m:rPr>
              <m:sty m:val="p"/>
            </m:rPr>
            <m:t>−</m:t>
          </m:r>
          <m:f>
            <m:fPr/>
            <m:num>
              <m:r>
                <m:rPr/>
                <m:t>1</m:t>
              </m:r>
            </m:num>
            <m:den>
              <m:r>
                <m:rPr/>
                <m:t>2ξ</m:t>
              </m:r>
            </m:den>
          </m:f>
          <m:r>
            <m:rPr>
              <m:sty m:val="p"/>
            </m:rPr>
            <m:t>(</m:t>
          </m:r>
          <m:sSub>
            <m:sSubPr/>
            <m:e>
              <m:r>
                <m:rPr>
                  <m:sty m:val="p"/>
                </m:rPr>
                <m:t>∂</m:t>
              </m:r>
            </m:e>
            <m:sub>
              <m:r>
                <m:rPr/>
                <m:t>μ</m:t>
              </m:r>
            </m:sub>
          </m:sSub>
          <m:sSup>
            <m:sSupPr/>
            <m:e>
              <m:r>
                <m:rPr/>
                <m:t>A</m:t>
              </m:r>
            </m:e>
            <m:sup>
              <m:r>
                <m:rPr/>
                <m:t>μ</m:t>
              </m:r>
            </m:sup>
          </m:sSup>
          <m:sSup>
            <m:sSupPr/>
            <m:e>
              <m:r>
                <m:rPr>
                  <m:sty m:val="p"/>
                </m:rPr>
                <m:t>)</m:t>
              </m:r>
            </m:e>
            <m:sup>
              <m:r>
                <m:rPr/>
                <m:t>2</m:t>
              </m:r>
            </m:sup>
          </m:sSup>
        </m:oMath>
      </m:oMathPara>
    </w:p>
    <w:p w14:paraId="1A627F05">
      <w:pPr>
        <w:pStyle w:val="4"/>
      </w:pPr>
      <w:r>
        <w:rPr>
          <w:rFonts w:hint="eastAsia"/>
        </w:rPr>
        <w:t>其中场强张量：</w:t>
      </w:r>
    </w:p>
    <w:p w14:paraId="7E6EFCFD">
      <w:pPr>
        <w:pStyle w:val="3"/>
      </w:pPr>
      <m:oMathPara>
        <m:oMathParaPr>
          <m:jc m:val="center"/>
        </m:oMathParaPr>
        <m:oMath>
          <m:sSub>
            <m:sSubPr/>
            <m:e>
              <m:r>
                <m:rPr/>
                <m:t>F</m:t>
              </m:r>
            </m:e>
            <m:sub>
              <m:r>
                <m:rPr/>
                <m:t>μν</m:t>
              </m:r>
            </m:sub>
          </m:sSub>
          <m:r>
            <m:rPr>
              <m:sty m:val="p"/>
            </m:rPr>
            <m:t>=</m:t>
          </m:r>
          <m:sSub>
            <m:sSubPr/>
            <m:e>
              <m:r>
                <m:rPr>
                  <m:sty m:val="p"/>
                </m:rPr>
                <m:t>∂</m:t>
              </m:r>
            </m:e>
            <m:sub>
              <m:r>
                <m:rPr/>
                <m:t>μ</m:t>
              </m:r>
            </m:sub>
          </m:sSub>
          <m:sSub>
            <m:sSubPr/>
            <m:e>
              <m:r>
                <m:rPr/>
                <m:t>A</m:t>
              </m:r>
            </m:e>
            <m:sub>
              <m:r>
                <m:rPr/>
                <m:t>ν</m:t>
              </m:r>
            </m:sub>
          </m:sSub>
          <m:r>
            <m:rPr>
              <m:sty m:val="p"/>
            </m:rPr>
            <m:t>−</m:t>
          </m:r>
          <m:sSub>
            <m:sSubPr/>
            <m:e>
              <m:r>
                <m:rPr>
                  <m:sty m:val="p"/>
                </m:rPr>
                <m:t>∂</m:t>
              </m:r>
            </m:e>
            <m:sub>
              <m:r>
                <m:rPr/>
                <m:t>ν</m:t>
              </m:r>
            </m:sub>
          </m:sSub>
          <m:sSub>
            <m:sSubPr/>
            <m:e>
              <m:r>
                <m:rPr/>
                <m:t>A</m:t>
              </m:r>
            </m:e>
            <m:sub>
              <m:r>
                <m:rPr/>
                <m:t>μ</m:t>
              </m:r>
            </m:sub>
          </m:sSub>
          <m:r>
            <m:rPr>
              <m:sty m:val="p"/>
            </m:rPr>
            <m:t>−</m:t>
          </m:r>
          <m:r>
            <m:rPr/>
            <m:t>i</m:t>
          </m:r>
          <m:sSub>
            <m:sSubPr/>
            <m:e>
              <m:r>
                <m:rPr/>
                <m:t>g</m:t>
              </m:r>
            </m:e>
            <m:sub>
              <m:r>
                <m:rPr/>
                <m:t>A</m:t>
              </m:r>
            </m:sub>
          </m:sSub>
          <m:r>
            <m:rPr>
              <m:sty m:val="p"/>
            </m:rPr>
            <m:t>[</m:t>
          </m:r>
          <m:sSub>
            <m:sSubPr/>
            <m:e>
              <m:r>
                <m:rPr/>
                <m:t>A</m:t>
              </m:r>
            </m:e>
            <m:sub>
              <m:r>
                <m:rPr/>
                <m:t>μ</m:t>
              </m:r>
            </m:sub>
          </m:sSub>
          <m:r>
            <m:rPr>
              <m:sty m:val="p"/>
            </m:rPr>
            <m:t>,</m:t>
          </m:r>
          <m:sSub>
            <m:sSubPr/>
            <m:e>
              <m:r>
                <m:rPr/>
                <m:t>A</m:t>
              </m:r>
            </m:e>
            <m:sub>
              <m:r>
                <m:rPr/>
                <m:t>ν</m:t>
              </m:r>
            </m:sub>
          </m:sSub>
          <m:r>
            <m:rPr>
              <m:sty m:val="p"/>
            </m:rPr>
            <m:t>]</m:t>
          </m:r>
        </m:oMath>
      </m:oMathPara>
    </w:p>
    <w:p w14:paraId="0156B84E">
      <w:pPr>
        <w:pStyle w:val="4"/>
      </w:pPr>
      <w:r>
        <w:rPr>
          <w:rFonts w:hint="eastAsia"/>
        </w:rPr>
        <w:t>B场（色荷涡旋场）：</w:t>
      </w:r>
    </w:p>
    <w:p w14:paraId="06E70C1F">
      <w:pPr>
        <w:pStyle w:val="3"/>
      </w:pPr>
      <m:oMathPara>
        <m:oMathParaPr>
          <m:jc m:val="center"/>
        </m:oMathParaPr>
        <m:oMath>
          <m:sSub>
            <m:sSubPr/>
            <m:e>
              <m:r>
                <m:rPr>
                  <m:sty m:val="p"/>
                  <m:scr m:val="script"/>
                </m:rPr>
                <m:t>ℒ</m:t>
              </m:r>
            </m:e>
            <m:sub>
              <m:r>
                <m:rPr/>
                <m:t>B</m:t>
              </m:r>
            </m:sub>
          </m:sSub>
          <m:r>
            <m:rPr>
              <m:sty m:val="p"/>
            </m:rPr>
            <m:t>=−</m:t>
          </m:r>
          <m:f>
            <m:fPr/>
            <m:num>
              <m:r>
                <m:rPr/>
                <m:t>1</m:t>
              </m:r>
            </m:num>
            <m:den>
              <m:r>
                <m:rPr/>
                <m:t>4</m:t>
              </m:r>
            </m:den>
          </m:f>
          <m:sSubSup>
            <m:sSubSupPr/>
            <m:e>
              <m:r>
                <m:rPr/>
                <m:t>G</m:t>
              </m:r>
            </m:e>
            <m:sub>
              <m:r>
                <m:rPr/>
                <m:t>μν</m:t>
              </m:r>
            </m:sub>
            <m:sup>
              <m:r>
                <m:rPr/>
                <m:t>a</m:t>
              </m:r>
            </m:sup>
          </m:sSubSup>
          <m:sSup>
            <m:sSupPr/>
            <m:e>
              <m:r>
                <m:rPr/>
                <m:t>G</m:t>
              </m:r>
            </m:e>
            <m:sup>
              <m:r>
                <m:rPr/>
                <m:t>aμν</m:t>
              </m:r>
            </m:sup>
          </m:sSup>
          <m:r>
            <m:rPr>
              <m:sty m:val="p"/>
            </m:rPr>
            <m:t>+</m:t>
          </m:r>
          <m:sSub>
            <m:sSubPr/>
            <m:e>
              <m:acc>
                <m:accPr>
                  <m:chr m:val="‾"/>
                </m:accPr>
                <m:e>
                  <m:r>
                    <m:rPr/>
                    <m:t>ψ</m:t>
                  </m:r>
                </m:e>
              </m:acc>
            </m:e>
            <m:sub>
              <m:r>
                <m:rPr/>
                <m:t>B</m:t>
              </m:r>
            </m:sub>
          </m:sSub>
          <m:r>
            <m:rPr>
              <m:sty m:val="p"/>
            </m:rPr>
            <m:t>(</m:t>
          </m:r>
          <m:r>
            <m:rPr/>
            <m:t>i</m:t>
          </m:r>
          <m:sSup>
            <m:sSupPr/>
            <m:e>
              <m:r>
                <m:rPr/>
                <m:t>γ</m:t>
              </m:r>
            </m:e>
            <m:sup>
              <m:r>
                <m:rPr/>
                <m:t>μ</m:t>
              </m:r>
            </m:sup>
          </m:sSup>
          <m:sSub>
            <m:sSubPr/>
            <m:e>
              <m:r>
                <m:rPr/>
                <m:t>D</m:t>
              </m:r>
            </m:e>
            <m:sub>
              <m:r>
                <m:rPr/>
                <m:t>μ</m:t>
              </m:r>
            </m:sub>
          </m:sSub>
          <m:r>
            <m:rPr>
              <m:sty m:val="p"/>
            </m:rPr>
            <m:t>−</m:t>
          </m:r>
          <m:sSub>
            <m:sSubPr/>
            <m:e>
              <m:r>
                <m:rPr/>
                <m:t>m</m:t>
              </m:r>
            </m:e>
            <m:sub>
              <m:r>
                <m:rPr/>
                <m:t>B</m:t>
              </m:r>
            </m:sub>
          </m:sSub>
          <m:r>
            <m:rPr>
              <m:sty m:val="p"/>
            </m:rPr>
            <m:t>)</m:t>
          </m:r>
          <m:sSub>
            <m:sSubPr/>
            <m:e>
              <m:r>
                <m:rPr/>
                <m:t>ψ</m:t>
              </m:r>
            </m:e>
            <m:sub>
              <m:r>
                <m:rPr/>
                <m:t>B</m:t>
              </m:r>
            </m:sub>
          </m:sSub>
        </m:oMath>
      </m:oMathPara>
    </w:p>
    <w:p w14:paraId="2A1CEBDD">
      <w:pPr>
        <w:pStyle w:val="4"/>
      </w:pPr>
      <w:r>
        <w:rPr>
          <w:rFonts w:hint="eastAsia"/>
        </w:rPr>
        <w:t>其中协变导数：</w:t>
      </w:r>
    </w:p>
    <w:p w14:paraId="3F45D9F2">
      <w:pPr>
        <w:pStyle w:val="3"/>
      </w:pPr>
      <m:oMathPara>
        <m:oMathParaPr>
          <m:jc m:val="center"/>
        </m:oMathParaPr>
        <m:oMath>
          <m:sSub>
            <m:sSubPr/>
            <m:e>
              <m:r>
                <m:rPr/>
                <m:t>D</m:t>
              </m:r>
            </m:e>
            <m:sub>
              <m:r>
                <m:rPr/>
                <m:t>μ</m:t>
              </m:r>
            </m:sub>
          </m:sSub>
          <m:r>
            <m:rPr>
              <m:sty m:val="p"/>
            </m:rPr>
            <m:t>=</m:t>
          </m:r>
          <m:sSub>
            <m:sSubPr/>
            <m:e>
              <m:r>
                <m:rPr>
                  <m:sty m:val="p"/>
                </m:rPr>
                <m:t>∂</m:t>
              </m:r>
            </m:e>
            <m:sub>
              <m:r>
                <m:rPr/>
                <m:t>μ</m:t>
              </m:r>
            </m:sub>
          </m:sSub>
          <m:r>
            <m:rPr>
              <m:sty m:val="p"/>
            </m:rPr>
            <m:t>−</m:t>
          </m:r>
          <m:r>
            <m:rPr/>
            <m:t>i</m:t>
          </m:r>
          <m:sSub>
            <m:sSubPr/>
            <m:e>
              <m:r>
                <m:rPr/>
                <m:t>g</m:t>
              </m:r>
            </m:e>
            <m:sub>
              <m:r>
                <m:rPr/>
                <m:t>B</m:t>
              </m:r>
            </m:sub>
          </m:sSub>
          <m:sSubSup>
            <m:sSubSupPr/>
            <m:e>
              <m:r>
                <m:rPr/>
                <m:t>G</m:t>
              </m:r>
            </m:e>
            <m:sub>
              <m:r>
                <m:rPr/>
                <m:t>μ</m:t>
              </m:r>
            </m:sub>
            <m:sup>
              <m:r>
                <m:rPr/>
                <m:t>a</m:t>
              </m:r>
            </m:sup>
          </m:sSubSup>
          <m:sSup>
            <m:sSupPr/>
            <m:e>
              <m:r>
                <m:rPr/>
                <m:t>T</m:t>
              </m:r>
            </m:e>
            <m:sup>
              <m:r>
                <m:rPr/>
                <m:t>a</m:t>
              </m:r>
            </m:sup>
          </m:sSup>
        </m:oMath>
      </m:oMathPara>
    </w:p>
    <w:p w14:paraId="749D6A48">
      <w:pPr>
        <w:pStyle w:val="4"/>
      </w:pPr>
      <w:r>
        <w:rPr>
          <w:rFonts w:hint="eastAsia"/>
        </w:rPr>
        <w:t>C场（希格斯标量场）：</w:t>
      </w:r>
    </w:p>
    <w:p w14:paraId="4A511158">
      <w:pPr>
        <w:pStyle w:val="3"/>
      </w:pPr>
      <m:oMathPara>
        <m:oMathParaPr>
          <m:jc m:val="center"/>
        </m:oMathParaPr>
        <m:oMath>
          <m:sSub>
            <m:sSubPr/>
            <m:e>
              <m:r>
                <m:rPr>
                  <m:sty m:val="p"/>
                  <m:scr m:val="script"/>
                </m:rPr>
                <m:t>ℒ</m:t>
              </m:r>
            </m:e>
            <m:sub>
              <m:r>
                <m:rPr/>
                <m:t>C</m:t>
              </m:r>
            </m:sub>
          </m:sSub>
          <m:r>
            <m:rPr>
              <m:sty m:val="p"/>
            </m:rPr>
            <m:t>=(</m:t>
          </m:r>
          <m:sSub>
            <m:sSubPr/>
            <m:e>
              <m:r>
                <m:rPr/>
                <m:t>D</m:t>
              </m:r>
            </m:e>
            <m:sub>
              <m:r>
                <m:rPr/>
                <m:t>μ</m:t>
              </m:r>
            </m:sub>
          </m:sSub>
          <m:r>
            <m:rPr/>
            <m:t>ϕ</m:t>
          </m:r>
          <m:sSup>
            <m:sSupPr/>
            <m:e>
              <m:r>
                <m:rPr>
                  <m:sty m:val="p"/>
                </m:rPr>
                <m:t>)</m:t>
              </m:r>
            </m:e>
            <m:sup>
              <m:r>
                <m:rPr>
                  <m:sty m:val="p"/>
                </m:rPr>
                <m:t>†</m:t>
              </m:r>
            </m:sup>
          </m:sSup>
          <m:r>
            <m:rPr>
              <m:sty m:val="p"/>
            </m:rPr>
            <m:t>(</m:t>
          </m:r>
          <m:sSup>
            <m:sSupPr/>
            <m:e>
              <m:r>
                <m:rPr/>
                <m:t>D</m:t>
              </m:r>
            </m:e>
            <m:sup>
              <m:r>
                <m:rPr/>
                <m:t>μ</m:t>
              </m:r>
            </m:sup>
          </m:sSup>
          <m:r>
            <m:rPr/>
            <m:t>ϕ</m:t>
          </m:r>
          <m:r>
            <m:rPr>
              <m:sty m:val="p"/>
            </m:rPr>
            <m:t>)−</m:t>
          </m:r>
          <m:r>
            <m:rPr/>
            <m:t>V</m:t>
          </m:r>
          <m:r>
            <m:rPr>
              <m:sty m:val="p"/>
            </m:rPr>
            <m:t>(</m:t>
          </m:r>
          <m:r>
            <m:rPr/>
            <m:t>ϕ</m:t>
          </m:r>
          <m:r>
            <m:rPr>
              <m:sty m:val="p"/>
            </m:rPr>
            <m:t>)</m:t>
          </m:r>
        </m:oMath>
      </m:oMathPara>
    </w:p>
    <w:p w14:paraId="6015C88D">
      <w:pPr>
        <w:pStyle w:val="4"/>
      </w:pPr>
      <w:r>
        <w:rPr>
          <w:rFonts w:hint="eastAsia"/>
        </w:rPr>
        <w:t>其中希格斯势：</w:t>
      </w:r>
    </w:p>
    <w:p w14:paraId="6902CCFC">
      <w:pPr>
        <w:pStyle w:val="3"/>
      </w:pPr>
      <m:oMathPara>
        <m:oMathParaPr>
          <m:jc m:val="center"/>
        </m:oMathParaPr>
        <m:oMath>
          <m:r>
            <m:rPr/>
            <m:t>V</m:t>
          </m:r>
          <m:r>
            <m:rPr>
              <m:sty m:val="p"/>
            </m:rPr>
            <m:t>(</m:t>
          </m:r>
          <m:r>
            <m:rPr/>
            <m:t>ϕ</m:t>
          </m:r>
          <m:r>
            <m:rPr>
              <m:sty m:val="p"/>
            </m:rPr>
            <m:t>)=−</m:t>
          </m:r>
          <m:sSup>
            <m:sSupPr/>
            <m:e>
              <m:r>
                <m:rPr/>
                <m:t>μ</m:t>
              </m:r>
            </m:e>
            <m:sup>
              <m:r>
                <m:rPr/>
                <m:t>2</m:t>
              </m:r>
            </m:sup>
          </m:sSup>
          <m:sSup>
            <m:sSupPr/>
            <m:e>
              <m:r>
                <m:rPr/>
                <m:t>ϕ</m:t>
              </m:r>
            </m:e>
            <m:sup>
              <m:r>
                <m:rPr>
                  <m:sty m:val="p"/>
                </m:rPr>
                <m:t>†</m:t>
              </m:r>
            </m:sup>
          </m:sSup>
          <m:r>
            <m:rPr/>
            <m:t>ϕ</m:t>
          </m:r>
          <m:r>
            <m:rPr>
              <m:sty m:val="p"/>
            </m:rPr>
            <m:t>+</m:t>
          </m:r>
          <m:r>
            <m:rPr/>
            <m:t>λ</m:t>
          </m:r>
          <m:r>
            <m:rPr>
              <m:sty m:val="p"/>
            </m:rPr>
            <m:t>(</m:t>
          </m:r>
          <m:sSup>
            <m:sSupPr/>
            <m:e>
              <m:r>
                <m:rPr/>
                <m:t>ϕ</m:t>
              </m:r>
            </m:e>
            <m:sup>
              <m:r>
                <m:rPr>
                  <m:sty m:val="p"/>
                </m:rPr>
                <m:t>†</m:t>
              </m:r>
            </m:sup>
          </m:sSup>
          <m:r>
            <m:rPr/>
            <m:t>ϕ</m:t>
          </m:r>
          <m:sSup>
            <m:sSupPr/>
            <m:e>
              <m:r>
                <m:rPr>
                  <m:sty m:val="p"/>
                </m:rPr>
                <m:t>)</m:t>
              </m:r>
            </m:e>
            <m:sup>
              <m:r>
                <m:rPr/>
                <m:t>2</m:t>
              </m:r>
            </m:sup>
          </m:sSup>
        </m:oMath>
      </m:oMathPara>
    </w:p>
    <w:p w14:paraId="176FCE40">
      <w:pPr>
        <w:pStyle w:val="4"/>
        <w:rPr>
          <w:b/>
          <w:bCs/>
        </w:rPr>
      </w:pPr>
      <w:r>
        <w:rPr>
          <w:b/>
          <w:bCs/>
        </w:rPr>
        <w:t xml:space="preserve">2.1.2 </w:t>
      </w:r>
      <w:r>
        <w:rPr>
          <w:rFonts w:hint="eastAsia"/>
          <w:b/>
          <w:bCs/>
        </w:rPr>
        <w:t>相互作用部分</w:t>
      </w:r>
    </w:p>
    <w:p w14:paraId="7A18BD1B">
      <w:pPr>
        <w:pStyle w:val="3"/>
      </w:pPr>
      <w:r>
        <w:rPr>
          <w:rFonts w:hint="eastAsia"/>
        </w:rPr>
        <w:t>AB场耦合：</w:t>
      </w:r>
    </w:p>
    <w:p w14:paraId="02DF5564">
      <w:pPr>
        <w:pStyle w:val="3"/>
      </w:pPr>
      <m:oMathPara>
        <m:oMathParaPr>
          <m:jc m:val="center"/>
        </m:oMathParaPr>
        <m:oMath>
          <m:sSub>
            <m:sSubPr/>
            <m:e>
              <m:r>
                <m:rPr>
                  <m:sty m:val="p"/>
                  <m:scr m:val="script"/>
                </m:rPr>
                <m:t>ℒ</m:t>
              </m:r>
            </m:e>
            <m:sub>
              <m:r>
                <m:rPr/>
                <m:t>AB</m:t>
              </m:r>
            </m:sub>
          </m:sSub>
          <m:r>
            <m:rPr>
              <m:sty m:val="p"/>
            </m:rPr>
            <m:t>=</m:t>
          </m:r>
          <m:sSub>
            <m:sSubPr/>
            <m:e>
              <m:r>
                <m:rPr/>
                <m:t>g</m:t>
              </m:r>
            </m:e>
            <m:sub>
              <m:r>
                <m:rPr/>
                <m:t>AB</m:t>
              </m:r>
            </m:sub>
          </m:sSub>
          <m:sSubSup>
            <m:sSubSupPr/>
            <m:e>
              <m:r>
                <m:rPr/>
                <m:t>F</m:t>
              </m:r>
            </m:e>
            <m:sub>
              <m:r>
                <m:rPr/>
                <m:t>μν</m:t>
              </m:r>
            </m:sub>
            <m:sup>
              <m:r>
                <m:rPr/>
                <m:t>a</m:t>
              </m:r>
            </m:sup>
          </m:sSubSup>
          <m:sSup>
            <m:sSupPr/>
            <m:e>
              <m:r>
                <m:rPr/>
                <m:t>G</m:t>
              </m:r>
            </m:e>
            <m:sup>
              <m:r>
                <m:rPr/>
                <m:t>aμν</m:t>
              </m:r>
            </m:sup>
          </m:sSup>
          <m:r>
            <m:rPr>
              <m:sty m:val="p"/>
            </m:rPr>
            <m:t>+</m:t>
          </m:r>
          <m:sSub>
            <m:sSubPr/>
            <m:e>
              <m:r>
                <m:rPr/>
                <m:t>κ</m:t>
              </m:r>
            </m:e>
            <m:sub>
              <m:r>
                <m:rPr/>
                <m:t>AB</m:t>
              </m:r>
            </m:sub>
          </m:sSub>
          <m:sSub>
            <m:sSubPr/>
            <m:e>
              <m:acc>
                <m:accPr>
                  <m:chr m:val="‾"/>
                </m:accPr>
                <m:e>
                  <m:r>
                    <m:rPr/>
                    <m:t>ψ</m:t>
                  </m:r>
                </m:e>
              </m:acc>
            </m:e>
            <m:sub>
              <m:r>
                <m:rPr/>
                <m:t>A</m:t>
              </m:r>
            </m:sub>
          </m:sSub>
          <m:sSup>
            <m:sSupPr/>
            <m:e>
              <m:r>
                <m:rPr/>
                <m:t>γ</m:t>
              </m:r>
            </m:e>
            <m:sup>
              <m:r>
                <m:rPr/>
                <m:t>μ</m:t>
              </m:r>
            </m:sup>
          </m:sSup>
          <m:sSub>
            <m:sSubPr/>
            <m:e>
              <m:r>
                <m:rPr/>
                <m:t>ψ</m:t>
              </m:r>
            </m:e>
            <m:sub>
              <m:r>
                <m:rPr/>
                <m:t>A</m:t>
              </m:r>
            </m:sub>
          </m:sSub>
          <m:sSub>
            <m:sSubPr/>
            <m:e>
              <m:acc>
                <m:accPr>
                  <m:chr m:val="‾"/>
                </m:accPr>
                <m:e>
                  <m:r>
                    <m:rPr/>
                    <m:t>ψ</m:t>
                  </m:r>
                </m:e>
              </m:acc>
            </m:e>
            <m:sub>
              <m:r>
                <m:rPr/>
                <m:t>B</m:t>
              </m:r>
            </m:sub>
          </m:sSub>
          <m:sSub>
            <m:sSubPr/>
            <m:e>
              <m:r>
                <m:rPr/>
                <m:t>γ</m:t>
              </m:r>
            </m:e>
            <m:sub>
              <m:r>
                <m:rPr/>
                <m:t>μ</m:t>
              </m:r>
            </m:sub>
          </m:sSub>
          <m:sSub>
            <m:sSubPr/>
            <m:e>
              <m:r>
                <m:rPr/>
                <m:t>ψ</m:t>
              </m:r>
            </m:e>
            <m:sub>
              <m:r>
                <m:rPr/>
                <m:t>B</m:t>
              </m:r>
            </m:sub>
          </m:sSub>
        </m:oMath>
      </m:oMathPara>
    </w:p>
    <w:p w14:paraId="3AE8CBC2">
      <w:pPr>
        <w:pStyle w:val="4"/>
      </w:pPr>
      <w:r>
        <w:rPr>
          <w:rFonts w:hint="eastAsia"/>
        </w:rPr>
        <w:t>BC场耦合：</w:t>
      </w:r>
    </w:p>
    <w:p w14:paraId="0708FEF7">
      <w:pPr>
        <w:pStyle w:val="3"/>
      </w:pPr>
      <m:oMathPara>
        <m:oMathParaPr>
          <m:jc m:val="center"/>
        </m:oMathParaPr>
        <m:oMath>
          <m:sSub>
            <m:sSubPr/>
            <m:e>
              <m:r>
                <m:rPr>
                  <m:sty m:val="p"/>
                  <m:scr m:val="script"/>
                </m:rPr>
                <m:t>ℒ</m:t>
              </m:r>
            </m:e>
            <m:sub>
              <m:r>
                <m:rPr/>
                <m:t>BC</m:t>
              </m:r>
            </m:sub>
          </m:sSub>
          <m:r>
            <m:rPr>
              <m:sty m:val="p"/>
            </m:rPr>
            <m:t>=</m:t>
          </m:r>
          <m:sSub>
            <m:sSubPr/>
            <m:e>
              <m:r>
                <m:rPr/>
                <m:t>y</m:t>
              </m:r>
            </m:e>
            <m:sub>
              <m:r>
                <m:rPr/>
                <m:t>B</m:t>
              </m:r>
            </m:sub>
          </m:sSub>
          <m:sSub>
            <m:sSubPr/>
            <m:e>
              <m:acc>
                <m:accPr>
                  <m:chr m:val="‾"/>
                </m:accPr>
                <m:e>
                  <m:r>
                    <m:rPr/>
                    <m:t>ψ</m:t>
                  </m:r>
                </m:e>
              </m:acc>
            </m:e>
            <m:sub>
              <m:r>
                <m:rPr/>
                <m:t>B</m:t>
              </m:r>
            </m:sub>
          </m:sSub>
          <m:sSub>
            <m:sSubPr/>
            <m:e>
              <m:r>
                <m:rPr/>
                <m:t>ψ</m:t>
              </m:r>
            </m:e>
            <m:sub>
              <m:r>
                <m:rPr/>
                <m:t>B</m:t>
              </m:r>
            </m:sub>
          </m:sSub>
          <m:r>
            <m:rPr/>
            <m:t>ϕ</m:t>
          </m:r>
          <m:r>
            <m:rPr>
              <m:sty m:val="p"/>
            </m:rPr>
            <m:t>+</m:t>
          </m:r>
          <m:sSub>
            <m:sSubPr/>
            <m:e>
              <m:r>
                <m:rPr/>
                <m:t>y</m:t>
              </m:r>
            </m:e>
            <m:sub>
              <m:r>
                <m:rPr/>
                <m:t>C</m:t>
              </m:r>
            </m:sub>
          </m:sSub>
          <m:sSub>
            <m:sSubPr/>
            <m:e>
              <m:acc>
                <m:accPr>
                  <m:chr m:val="‾"/>
                </m:accPr>
                <m:e>
                  <m:r>
                    <m:rPr/>
                    <m:t>ψ</m:t>
                  </m:r>
                </m:e>
              </m:acc>
            </m:e>
            <m:sub>
              <m:r>
                <m:rPr/>
                <m:t>C</m:t>
              </m:r>
            </m:sub>
          </m:sSub>
          <m:sSub>
            <m:sSubPr/>
            <m:e>
              <m:r>
                <m:rPr/>
                <m:t>ψ</m:t>
              </m:r>
            </m:e>
            <m:sub>
              <m:r>
                <m:rPr/>
                <m:t>C</m:t>
              </m:r>
            </m:sub>
          </m:sSub>
          <m:r>
            <m:rPr/>
            <m:t>ϕ</m:t>
          </m:r>
          <m:r>
            <m:rPr>
              <m:sty m:val="p"/>
            </m:rPr>
            <m:t>+h.c.</m:t>
          </m:r>
        </m:oMath>
      </m:oMathPara>
    </w:p>
    <w:p w14:paraId="1D39974F">
      <w:pPr>
        <w:pStyle w:val="4"/>
      </w:pPr>
      <w:r>
        <w:rPr>
          <w:rFonts w:hint="eastAsia"/>
        </w:rPr>
        <w:t>CA场耦合：</w:t>
      </w:r>
    </w:p>
    <w:p w14:paraId="2FED8C56">
      <w:pPr>
        <w:pStyle w:val="3"/>
      </w:pPr>
      <m:oMathPara>
        <m:oMathParaPr>
          <m:jc m:val="center"/>
        </m:oMathParaPr>
        <m:oMath>
          <m:sSub>
            <m:sSubPr/>
            <m:e>
              <m:r>
                <m:rPr>
                  <m:sty m:val="p"/>
                  <m:scr m:val="script"/>
                </m:rPr>
                <m:t>ℒ</m:t>
              </m:r>
            </m:e>
            <m:sub>
              <m:r>
                <m:rPr/>
                <m:t>CA</m:t>
              </m:r>
            </m:sub>
          </m:sSub>
          <m:r>
            <m:rPr>
              <m:sty m:val="p"/>
            </m:rPr>
            <m:t>=</m:t>
          </m:r>
          <m:sSub>
            <m:sSubPr/>
            <m:e>
              <m:r>
                <m:rPr/>
                <m:t>λ</m:t>
              </m:r>
            </m:e>
            <m:sub>
              <m:r>
                <m:rPr/>
                <m:t>CA</m:t>
              </m:r>
            </m:sub>
          </m:sSub>
          <m:r>
            <m:rPr>
              <m:sty m:val="p"/>
            </m:rPr>
            <m:t>(</m:t>
          </m:r>
          <m:sSub>
            <m:sSubPr/>
            <m:e>
              <m:r>
                <m:rPr/>
                <m:t>A</m:t>
              </m:r>
            </m:e>
            <m:sub>
              <m:r>
                <m:rPr/>
                <m:t>μ</m:t>
              </m:r>
            </m:sub>
          </m:sSub>
          <m:sSup>
            <m:sSupPr/>
            <m:e>
              <m:r>
                <m:rPr/>
                <m:t>A</m:t>
              </m:r>
            </m:e>
            <m:sup>
              <m:r>
                <m:rPr/>
                <m:t>μ</m:t>
              </m:r>
            </m:sup>
          </m:sSup>
          <m:r>
            <m:rPr>
              <m:sty m:val="p"/>
            </m:rPr>
            <m:t>)(</m:t>
          </m:r>
          <m:sSup>
            <m:sSupPr/>
            <m:e>
              <m:r>
                <m:rPr/>
                <m:t>ϕ</m:t>
              </m:r>
            </m:e>
            <m:sup>
              <m:r>
                <m:rPr>
                  <m:sty m:val="p"/>
                </m:rPr>
                <m:t>†</m:t>
              </m:r>
            </m:sup>
          </m:sSup>
          <m:r>
            <m:rPr/>
            <m:t>ϕ</m:t>
          </m:r>
          <m:r>
            <m:rPr>
              <m:sty m:val="p"/>
            </m:rPr>
            <m:t>)</m:t>
          </m:r>
        </m:oMath>
      </m:oMathPara>
    </w:p>
    <w:p w14:paraId="29386E27">
      <w:pPr>
        <w:pStyle w:val="4"/>
      </w:pPr>
      <w:r>
        <w:rPr>
          <w:b/>
          <w:bCs/>
        </w:rPr>
        <w:t xml:space="preserve">2.1.3 </w:t>
      </w:r>
      <w:r>
        <w:rPr>
          <w:rFonts w:hint="eastAsia"/>
          <w:b/>
          <w:bCs/>
        </w:rPr>
        <w:t>对称性破缺部分</w:t>
      </w:r>
    </w:p>
    <w:p w14:paraId="1283BCAA">
      <w:pPr>
        <w:pStyle w:val="3"/>
      </w:pPr>
      <w:r>
        <w:rPr>
          <w:rFonts w:hint="eastAsia"/>
        </w:rPr>
        <w:t>自发对称性破缺项：</w:t>
      </w:r>
    </w:p>
    <w:p w14:paraId="54E12E16">
      <w:pPr>
        <w:pStyle w:val="3"/>
      </w:pPr>
      <m:oMathPara>
        <m:oMathParaPr>
          <m:jc m:val="center"/>
        </m:oMathParaPr>
        <m:oMath>
          <m:sSub>
            <m:sSubPr/>
            <m:e>
              <m:r>
                <m:rPr>
                  <m:sty m:val="p"/>
                  <m:scr m:val="script"/>
                </m:rPr>
                <m:t>ℒ</m:t>
              </m:r>
            </m:e>
            <m:sub>
              <m:r>
                <m:rPr/>
                <m:t>SSB</m:t>
              </m:r>
            </m:sub>
          </m:sSub>
          <m:r>
            <m:rPr>
              <m:sty m:val="p"/>
            </m:rPr>
            <m:t>=−</m:t>
          </m:r>
          <m:r>
            <m:rPr/>
            <m:t>V</m:t>
          </m:r>
          <m:r>
            <m:rPr>
              <m:sty m:val="p"/>
            </m:rPr>
            <m:t>(</m:t>
          </m:r>
          <m:r>
            <m:rPr/>
            <m:t>ϕ</m:t>
          </m:r>
          <m:r>
            <m:rPr>
              <m:sty m:val="p"/>
            </m:rPr>
            <m:t>)+</m:t>
          </m:r>
          <m:sSub>
            <m:sSubPr/>
            <m:e>
              <m:r>
                <m:rPr>
                  <m:sty m:val="p"/>
                  <m:scr m:val="script"/>
                </m:rPr>
                <m:t>ℒ</m:t>
              </m:r>
            </m:e>
            <m:sub>
              <m:r>
                <m:rPr/>
                <m:t>Yukawa</m:t>
              </m:r>
            </m:sub>
          </m:sSub>
        </m:oMath>
      </m:oMathPara>
    </w:p>
    <w:p w14:paraId="709F9F85">
      <w:pPr>
        <w:pStyle w:val="4"/>
      </w:pPr>
      <w:r>
        <w:rPr>
          <w:rFonts w:hint="eastAsia"/>
        </w:rPr>
        <w:t>其中汤川耦合：</w:t>
      </w:r>
    </w:p>
    <w:p w14:paraId="3C324401">
      <w:pPr>
        <w:pStyle w:val="3"/>
      </w:pPr>
      <m:oMathPara>
        <m:oMathParaPr>
          <m:jc m:val="center"/>
        </m:oMathParaPr>
        <m:oMath>
          <m:sSub>
            <m:sSubPr/>
            <m:e>
              <m:r>
                <m:rPr>
                  <m:sty m:val="p"/>
                  <m:scr m:val="script"/>
                </m:rPr>
                <m:t>ℒ</m:t>
              </m:r>
            </m:e>
            <m:sub>
              <m:r>
                <m:rPr/>
                <m:t>Yukawa</m:t>
              </m:r>
            </m:sub>
          </m:sSub>
          <m:r>
            <m:rPr>
              <m:sty m:val="p"/>
            </m:rPr>
            <m:t>=−</m:t>
          </m:r>
          <m:sSub>
            <m:sSubPr/>
            <m:e>
              <m:r>
                <m:rPr/>
                <m:t>y</m:t>
              </m:r>
            </m:e>
            <m:sub>
              <m:r>
                <m:rPr/>
                <m:t>f</m:t>
              </m:r>
            </m:sub>
          </m:sSub>
          <m:sSub>
            <m:sSubPr/>
            <m:e>
              <m:acc>
                <m:accPr>
                  <m:chr m:val="‾"/>
                </m:accPr>
                <m:e>
                  <m:r>
                    <m:rPr/>
                    <m:t>ψ</m:t>
                  </m:r>
                </m:e>
              </m:acc>
            </m:e>
            <m:sub>
              <m:r>
                <m:rPr/>
                <m:t>f</m:t>
              </m:r>
            </m:sub>
          </m:sSub>
          <m:sSub>
            <m:sSubPr/>
            <m:e>
              <m:r>
                <m:rPr/>
                <m:t>ψ</m:t>
              </m:r>
            </m:e>
            <m:sub>
              <m:r>
                <m:rPr/>
                <m:t>f</m:t>
              </m:r>
            </m:sub>
          </m:sSub>
          <m:r>
            <m:rPr/>
            <m:t>ϕ</m:t>
          </m:r>
        </m:oMath>
      </m:oMathPara>
    </w:p>
    <w:p w14:paraId="692F0E3C">
      <w:pPr>
        <w:pStyle w:val="4"/>
        <w:rPr>
          <w:b/>
          <w:bCs/>
        </w:rPr>
      </w:pPr>
      <w:r>
        <w:rPr>
          <w:b/>
          <w:bCs/>
        </w:rPr>
        <w:t xml:space="preserve">2.2 </w:t>
      </w:r>
      <w:r>
        <w:rPr>
          <w:rFonts w:hint="eastAsia"/>
          <w:b/>
          <w:bCs/>
        </w:rPr>
        <w:t>运动方程的严格推导</w:t>
      </w:r>
    </w:p>
    <w:p w14:paraId="129FBC72">
      <w:pPr>
        <w:pStyle w:val="3"/>
        <w:rPr>
          <w:b/>
          <w:bCs/>
        </w:rPr>
      </w:pPr>
      <w:r>
        <w:rPr>
          <w:b/>
          <w:bCs/>
        </w:rPr>
        <w:t xml:space="preserve">2.2.1 </w:t>
      </w:r>
      <w:r>
        <w:rPr>
          <w:rFonts w:hint="eastAsia"/>
          <w:b/>
          <w:bCs/>
        </w:rPr>
        <w:t>欧拉-拉格朗日方程</w:t>
      </w:r>
    </w:p>
    <w:p w14:paraId="057A0D4A">
      <w:pPr>
        <w:pStyle w:val="3"/>
      </w:pPr>
      <w:r>
        <w:rPr>
          <w:rFonts w:hint="eastAsia"/>
        </w:rPr>
        <w:t>定理</w:t>
      </w:r>
      <w:r>
        <w:t xml:space="preserve"> </w:t>
      </w:r>
      <w:r>
        <w:rPr>
          <w:rFonts w:hint="eastAsia"/>
        </w:rPr>
        <w:t>2.1：系统的运动方程由欧拉-拉格朗日方程给出：</w:t>
      </w:r>
    </w:p>
    <w:p w14:paraId="475E187A">
      <w:pPr>
        <w:pStyle w:val="3"/>
      </w:pPr>
      <m:oMathPara>
        <m:oMathParaPr>
          <m:jc m:val="center"/>
        </m:oMathParaPr>
        <m:oMath>
          <m:sSub>
            <m:sSubPr/>
            <m:e>
              <m:r>
                <m:rPr>
                  <m:sty m:val="p"/>
                </m:rPr>
                <m:t>∂</m:t>
              </m:r>
            </m:e>
            <m:sub>
              <m:r>
                <m:rPr/>
                <m:t>μ</m:t>
              </m:r>
            </m:sub>
          </m:sSub>
          <m:d>
            <m:dPr>
              <m:sepChr m:val=""/>
            </m:dPr>
            <m:e>
              <m:f>
                <m:fPr/>
                <m:num>
                  <m:r>
                    <m:rPr>
                      <m:sty m:val="p"/>
                    </m:rPr>
                    <m:t>∂</m:t>
                  </m:r>
                  <m:r>
                    <m:rPr>
                      <m:sty m:val="p"/>
                      <m:scr m:val="script"/>
                    </m:rPr>
                    <m:t>ℒ</m:t>
                  </m:r>
                </m:num>
                <m:den>
                  <m:r>
                    <m:rPr>
                      <m:sty m:val="p"/>
                    </m:rPr>
                    <m:t>∂(</m:t>
                  </m:r>
                  <m:sSub>
                    <m:sSubPr/>
                    <m:e>
                      <m:r>
                        <m:rPr>
                          <m:sty m:val="p"/>
                        </m:rPr>
                        <m:t>∂</m:t>
                      </m:r>
                    </m:e>
                    <m:sub>
                      <m:r>
                        <m:rPr/>
                        <m:t>μ</m:t>
                      </m:r>
                    </m:sub>
                  </m:sSub>
                  <m:sSub>
                    <m:sSubPr/>
                    <m:e>
                      <m:r>
                        <m:rPr>
                          <m:sty m:val="p"/>
                        </m:rPr>
                        <m:t>Φ</m:t>
                      </m:r>
                    </m:e>
                    <m:sub>
                      <m:r>
                        <m:rPr/>
                        <m:t>i</m:t>
                      </m:r>
                    </m:sub>
                  </m:sSub>
                  <m:r>
                    <m:rPr>
                      <m:sty m:val="p"/>
                    </m:rPr>
                    <m:t>)</m:t>
                  </m:r>
                </m:den>
              </m:f>
            </m:e>
          </m:d>
          <m:r>
            <m:rPr>
              <m:sty m:val="p"/>
            </m:rPr>
            <m:t>−</m:t>
          </m:r>
          <m:f>
            <m:fPr/>
            <m:num>
              <m:r>
                <m:rPr>
                  <m:sty m:val="p"/>
                </m:rPr>
                <m:t>∂</m:t>
              </m:r>
              <m:r>
                <m:rPr>
                  <m:sty m:val="p"/>
                  <m:scr m:val="script"/>
                </m:rPr>
                <m:t>ℒ</m:t>
              </m:r>
            </m:num>
            <m:den>
              <m:r>
                <m:rPr>
                  <m:sty m:val="p"/>
                </m:rPr>
                <m:t>∂</m:t>
              </m:r>
              <m:sSub>
                <m:sSubPr/>
                <m:e>
                  <m:r>
                    <m:rPr>
                      <m:sty m:val="p"/>
                    </m:rPr>
                    <m:t>Φ</m:t>
                  </m:r>
                </m:e>
                <m:sub>
                  <m:r>
                    <m:rPr/>
                    <m:t>i</m:t>
                  </m:r>
                </m:sub>
              </m:sSub>
            </m:den>
          </m:f>
          <m:r>
            <m:rPr>
              <m:sty m:val="p"/>
            </m:rPr>
            <m:t>=</m:t>
          </m:r>
          <m:r>
            <m:rPr/>
            <m:t>0</m:t>
          </m:r>
        </m:oMath>
      </m:oMathPara>
    </w:p>
    <w:p w14:paraId="15455771">
      <w:pPr>
        <w:pStyle w:val="4"/>
      </w:pPr>
      <w:r>
        <w:rPr>
          <w:rFonts w:hint="eastAsia"/>
        </w:rPr>
        <w:t>其中</w:t>
      </w:r>
      <w:r>
        <w:t xml:space="preserve"> </w:t>
      </w:r>
      <m:oMath>
        <m:sSub>
          <m:sSubPr/>
          <m:e>
            <m:r>
              <m:rPr>
                <m:sty m:val="p"/>
              </m:rPr>
              <m:t>Φ</m:t>
            </m:r>
          </m:e>
          <m:sub>
            <m:r>
              <m:rPr/>
              <m:t>i</m:t>
            </m:r>
          </m:sub>
        </m:sSub>
        <m:r>
          <m:rPr>
            <m:sty m:val="p"/>
          </m:rPr>
          <m:t>={</m:t>
        </m:r>
        <m:sSub>
          <m:sSubPr/>
          <m:e>
            <m:r>
              <m:rPr/>
              <m:t>A</m:t>
            </m:r>
          </m:e>
          <m:sub>
            <m:r>
              <m:rPr/>
              <m:t>μ</m:t>
            </m:r>
          </m:sub>
        </m:sSub>
        <m:r>
          <m:rPr>
            <m:sty m:val="p"/>
          </m:rPr>
          <m:t>,</m:t>
        </m:r>
        <m:sSub>
          <m:sSubPr/>
          <m:e>
            <m:r>
              <m:rPr/>
              <m:t>ψ</m:t>
            </m:r>
          </m:e>
          <m:sub>
            <m:r>
              <m:rPr/>
              <m:t>B</m:t>
            </m:r>
          </m:sub>
        </m:sSub>
        <m:r>
          <m:rPr>
            <m:sty m:val="p"/>
          </m:rPr>
          <m:t>,</m:t>
        </m:r>
        <m:r>
          <m:rPr/>
          <m:t>ϕ</m:t>
        </m:r>
        <m:r>
          <m:rPr>
            <m:sty m:val="p"/>
          </m:rPr>
          <m:t>}</m:t>
        </m:r>
      </m:oMath>
    </w:p>
    <w:p w14:paraId="1A330ACA">
      <w:pPr>
        <w:pStyle w:val="3"/>
      </w:pPr>
      <w:r>
        <w:rPr>
          <w:rFonts w:hint="eastAsia"/>
        </w:rPr>
        <w:t>具体方程：</w:t>
      </w:r>
    </w:p>
    <w:p w14:paraId="1C7395BE">
      <w:pPr>
        <w:pStyle w:val="3"/>
      </w:pPr>
      <w:r>
        <w:rPr>
          <w:rFonts w:hint="eastAsia"/>
        </w:rPr>
        <w:t>A场方程：</w:t>
      </w:r>
    </w:p>
    <w:p w14:paraId="264CE6DD">
      <w:pPr>
        <w:pStyle w:val="3"/>
      </w:pPr>
      <m:oMathPara>
        <m:oMathParaPr>
          <m:jc m:val="center"/>
        </m:oMathParaPr>
        <m:oMath>
          <m:sSub>
            <m:sSubPr/>
            <m:e>
              <m:r>
                <m:rPr>
                  <m:sty m:val="p"/>
                </m:rPr>
                <m:t>∂</m:t>
              </m:r>
            </m:e>
            <m:sub>
              <m:r>
                <m:rPr/>
                <m:t>μ</m:t>
              </m:r>
            </m:sub>
          </m:sSub>
          <m:sSup>
            <m:sSupPr/>
            <m:e>
              <m:r>
                <m:rPr/>
                <m:t>F</m:t>
              </m:r>
            </m:e>
            <m:sup>
              <m:r>
                <m:rPr/>
                <m:t>μν</m:t>
              </m:r>
            </m:sup>
          </m:sSup>
          <m:r>
            <m:rPr>
              <m:sty m:val="p"/>
            </m:rPr>
            <m:t>+</m:t>
          </m:r>
          <m:sSubSup>
            <m:sSubSupPr/>
            <m:e>
              <m:r>
                <m:rPr/>
                <m:t>m</m:t>
              </m:r>
            </m:e>
            <m:sub>
              <m:r>
                <m:rPr/>
                <m:t>A</m:t>
              </m:r>
            </m:sub>
            <m:sup>
              <m:r>
                <m:rPr/>
                <m:t>2</m:t>
              </m:r>
            </m:sup>
          </m:sSubSup>
          <m:sSup>
            <m:sSupPr/>
            <m:e>
              <m:r>
                <m:rPr/>
                <m:t>A</m:t>
              </m:r>
            </m:e>
            <m:sup>
              <m:r>
                <m:rPr/>
                <m:t>ν</m:t>
              </m:r>
            </m:sup>
          </m:sSup>
          <m:r>
            <m:rPr>
              <m:sty m:val="p"/>
            </m:rPr>
            <m:t>=</m:t>
          </m:r>
          <m:sSub>
            <m:sSubPr/>
            <m:e>
              <m:r>
                <m:rPr/>
                <m:t>g</m:t>
              </m:r>
            </m:e>
            <m:sub>
              <m:r>
                <m:rPr/>
                <m:t>AB</m:t>
              </m:r>
            </m:sub>
          </m:sSub>
          <m:sSubSup>
            <m:sSubSupPr/>
            <m:e>
              <m:r>
                <m:rPr/>
                <m:t>J</m:t>
              </m:r>
            </m:e>
            <m:sub>
              <m:r>
                <m:rPr/>
                <m:t>B</m:t>
              </m:r>
            </m:sub>
            <m:sup>
              <m:r>
                <m:rPr/>
                <m:t>ν</m:t>
              </m:r>
            </m:sup>
          </m:sSubSup>
          <m:r>
            <m:rPr>
              <m:sty m:val="p"/>
            </m:rPr>
            <m:t>+</m:t>
          </m:r>
          <m:sSub>
            <m:sSubPr/>
            <m:e>
              <m:r>
                <m:rPr/>
                <m:t>g</m:t>
              </m:r>
            </m:e>
            <m:sub>
              <m:r>
                <m:rPr/>
                <m:t>AC</m:t>
              </m:r>
            </m:sub>
          </m:sSub>
          <m:sSubSup>
            <m:sSubSupPr/>
            <m:e>
              <m:r>
                <m:rPr/>
                <m:t>J</m:t>
              </m:r>
            </m:e>
            <m:sub>
              <m:r>
                <m:rPr/>
                <m:t>C</m:t>
              </m:r>
            </m:sub>
            <m:sup>
              <m:r>
                <m:rPr/>
                <m:t>ν</m:t>
              </m:r>
            </m:sup>
          </m:sSubSup>
        </m:oMath>
      </m:oMathPara>
    </w:p>
    <w:p w14:paraId="4E40E96D">
      <w:pPr>
        <w:pStyle w:val="4"/>
      </w:pPr>
      <w:r>
        <w:rPr>
          <w:rFonts w:hint="eastAsia"/>
        </w:rPr>
        <w:t>其中流算符：</w:t>
      </w:r>
    </w:p>
    <w:p w14:paraId="7E1C2770">
      <w:pPr>
        <w:pStyle w:val="3"/>
      </w:pPr>
      <m:oMathPara>
        <m:oMathParaPr>
          <m:jc m:val="center"/>
        </m:oMathParaPr>
        <m:oMath>
          <m:sSubSup>
            <m:sSubSupPr/>
            <m:e>
              <m:r>
                <m:rPr/>
                <m:t>J</m:t>
              </m:r>
            </m:e>
            <m:sub>
              <m:r>
                <m:rPr/>
                <m:t>B</m:t>
              </m:r>
            </m:sub>
            <m:sup>
              <m:r>
                <m:rPr/>
                <m:t>ν</m:t>
              </m:r>
            </m:sup>
          </m:sSubSup>
          <m:r>
            <m:rPr>
              <m:sty m:val="p"/>
            </m:rPr>
            <m:t>=</m:t>
          </m:r>
          <m:sSub>
            <m:sSubPr/>
            <m:e>
              <m:acc>
                <m:accPr>
                  <m:chr m:val="‾"/>
                </m:accPr>
                <m:e>
                  <m:r>
                    <m:rPr/>
                    <m:t>ψ</m:t>
                  </m:r>
                </m:e>
              </m:acc>
            </m:e>
            <m:sub>
              <m:r>
                <m:rPr/>
                <m:t>B</m:t>
              </m:r>
            </m:sub>
          </m:sSub>
          <m:sSup>
            <m:sSupPr/>
            <m:e>
              <m:r>
                <m:rPr/>
                <m:t>γ</m:t>
              </m:r>
            </m:e>
            <m:sup>
              <m:r>
                <m:rPr/>
                <m:t>ν</m:t>
              </m:r>
            </m:sup>
          </m:sSup>
          <m:sSub>
            <m:sSubPr/>
            <m:e>
              <m:r>
                <m:rPr/>
                <m:t>ψ</m:t>
              </m:r>
            </m:e>
            <m:sub>
              <m:r>
                <m:rPr/>
                <m:t>B</m:t>
              </m:r>
            </m:sub>
          </m:sSub>
          <m:r>
            <m:rPr>
              <m:sty m:val="p"/>
            </m:rPr>
            <m:t>,</m:t>
          </m:r>
          <m:r>
            <m:rPr/>
            <m:t> </m:t>
          </m:r>
          <m:sSubSup>
            <m:sSubSupPr/>
            <m:e>
              <m:r>
                <m:rPr/>
                <m:t>J</m:t>
              </m:r>
            </m:e>
            <m:sub>
              <m:r>
                <m:rPr/>
                <m:t>C</m:t>
              </m:r>
            </m:sub>
            <m:sup>
              <m:r>
                <m:rPr/>
                <m:t>ν</m:t>
              </m:r>
            </m:sup>
          </m:sSubSup>
          <m:r>
            <m:rPr>
              <m:sty m:val="p"/>
            </m:rPr>
            <m:t>=</m:t>
          </m:r>
          <m:r>
            <m:rPr/>
            <m:t>i</m:t>
          </m:r>
          <m:r>
            <m:rPr>
              <m:sty m:val="p"/>
            </m:rPr>
            <m:t>(</m:t>
          </m:r>
          <m:sSup>
            <m:sSupPr/>
            <m:e>
              <m:r>
                <m:rPr/>
                <m:t>ϕ</m:t>
              </m:r>
            </m:e>
            <m:sup>
              <m:r>
                <m:rPr>
                  <m:sty m:val="p"/>
                </m:rPr>
                <m:t>†</m:t>
              </m:r>
            </m:sup>
          </m:sSup>
          <m:sSup>
            <m:sSupPr/>
            <m:e>
              <m:r>
                <m:rPr/>
                <m:t>D</m:t>
              </m:r>
            </m:e>
            <m:sup>
              <m:r>
                <m:rPr/>
                <m:t>ν</m:t>
              </m:r>
            </m:sup>
          </m:sSup>
          <m:r>
            <m:rPr/>
            <m:t>ϕ</m:t>
          </m:r>
          <m:r>
            <m:rPr>
              <m:sty m:val="p"/>
            </m:rPr>
            <m:t>−(</m:t>
          </m:r>
          <m:sSup>
            <m:sSupPr/>
            <m:e>
              <m:r>
                <m:rPr/>
                <m:t>D</m:t>
              </m:r>
            </m:e>
            <m:sup>
              <m:r>
                <m:rPr/>
                <m:t>ν</m:t>
              </m:r>
            </m:sup>
          </m:sSup>
          <m:r>
            <m:rPr/>
            <m:t>ϕ</m:t>
          </m:r>
          <m:sSup>
            <m:sSupPr/>
            <m:e>
              <m:r>
                <m:rPr>
                  <m:sty m:val="p"/>
                </m:rPr>
                <m:t>)</m:t>
              </m:r>
            </m:e>
            <m:sup>
              <m:r>
                <m:rPr>
                  <m:sty m:val="p"/>
                </m:rPr>
                <m:t>†</m:t>
              </m:r>
            </m:sup>
          </m:sSup>
          <m:r>
            <m:rPr/>
            <m:t>ϕ</m:t>
          </m:r>
          <m:r>
            <m:rPr>
              <m:sty m:val="p"/>
            </m:rPr>
            <m:t>)</m:t>
          </m:r>
        </m:oMath>
      </m:oMathPara>
    </w:p>
    <w:p w14:paraId="736CED0B">
      <w:pPr>
        <w:pStyle w:val="4"/>
      </w:pPr>
      <w:r>
        <w:rPr>
          <w:rFonts w:hint="eastAsia"/>
        </w:rPr>
        <w:t>B场狄拉克方程：</w:t>
      </w:r>
    </w:p>
    <w:p w14:paraId="2DF988B8">
      <w:pPr>
        <w:pStyle w:val="3"/>
      </w:pPr>
      <m:oMathPara>
        <m:oMathParaPr>
          <m:jc m:val="center"/>
        </m:oMathParaPr>
        <m:oMath>
          <m:r>
            <m:rPr>
              <m:sty m:val="p"/>
            </m:rPr>
            <m:t>(</m:t>
          </m:r>
          <m:r>
            <m:rPr/>
            <m:t>i</m:t>
          </m:r>
          <m:sSup>
            <m:sSupPr/>
            <m:e>
              <m:r>
                <m:rPr/>
                <m:t>γ</m:t>
              </m:r>
            </m:e>
            <m:sup>
              <m:r>
                <m:rPr/>
                <m:t>μ</m:t>
              </m:r>
            </m:sup>
          </m:sSup>
          <m:sSub>
            <m:sSubPr/>
            <m:e>
              <m:r>
                <m:rPr/>
                <m:t>D</m:t>
              </m:r>
            </m:e>
            <m:sub>
              <m:r>
                <m:rPr/>
                <m:t>μ</m:t>
              </m:r>
            </m:sub>
          </m:sSub>
          <m:r>
            <m:rPr>
              <m:sty m:val="p"/>
            </m:rPr>
            <m:t>−</m:t>
          </m:r>
          <m:sSub>
            <m:sSubPr/>
            <m:e>
              <m:r>
                <m:rPr/>
                <m:t>m</m:t>
              </m:r>
            </m:e>
            <m:sub>
              <m:r>
                <m:rPr/>
                <m:t>B</m:t>
              </m:r>
            </m:sub>
          </m:sSub>
          <m:r>
            <m:rPr>
              <m:sty m:val="p"/>
            </m:rPr>
            <m:t>)</m:t>
          </m:r>
          <m:sSub>
            <m:sSubPr/>
            <m:e>
              <m:r>
                <m:rPr/>
                <m:t>ψ</m:t>
              </m:r>
            </m:e>
            <m:sub>
              <m:r>
                <m:rPr/>
                <m:t>B</m:t>
              </m:r>
            </m:sub>
          </m:sSub>
          <m:r>
            <m:rPr>
              <m:sty m:val="p"/>
            </m:rPr>
            <m:t>=</m:t>
          </m:r>
          <m:sSub>
            <m:sSubPr/>
            <m:e>
              <m:r>
                <m:rPr/>
                <m:t>g</m:t>
              </m:r>
            </m:e>
            <m:sub>
              <m:r>
                <m:rPr/>
                <m:t>AB</m:t>
              </m:r>
            </m:sub>
          </m:sSub>
          <m:sSup>
            <m:sSupPr/>
            <m:e>
              <m:r>
                <m:rPr/>
                <m:t>γ</m:t>
              </m:r>
            </m:e>
            <m:sup>
              <m:r>
                <m:rPr/>
                <m:t>μ</m:t>
              </m:r>
            </m:sup>
          </m:sSup>
          <m:sSub>
            <m:sSubPr/>
            <m:e>
              <m:r>
                <m:rPr/>
                <m:t>A</m:t>
              </m:r>
            </m:e>
            <m:sub>
              <m:r>
                <m:rPr/>
                <m:t>μ</m:t>
              </m:r>
            </m:sub>
          </m:sSub>
          <m:sSub>
            <m:sSubPr/>
            <m:e>
              <m:r>
                <m:rPr/>
                <m:t>ψ</m:t>
              </m:r>
            </m:e>
            <m:sub>
              <m:r>
                <m:rPr/>
                <m:t>B</m:t>
              </m:r>
            </m:sub>
          </m:sSub>
          <m:r>
            <m:rPr>
              <m:sty m:val="p"/>
            </m:rPr>
            <m:t>+</m:t>
          </m:r>
          <m:sSub>
            <m:sSubPr/>
            <m:e>
              <m:r>
                <m:rPr/>
                <m:t>y</m:t>
              </m:r>
            </m:e>
            <m:sub>
              <m:r>
                <m:rPr/>
                <m:t>B</m:t>
              </m:r>
            </m:sub>
          </m:sSub>
          <m:r>
            <m:rPr/>
            <m:t>ϕ</m:t>
          </m:r>
          <m:sSub>
            <m:sSubPr/>
            <m:e>
              <m:r>
                <m:rPr/>
                <m:t>ψ</m:t>
              </m:r>
            </m:e>
            <m:sub>
              <m:r>
                <m:rPr/>
                <m:t>B</m:t>
              </m:r>
            </m:sub>
          </m:sSub>
        </m:oMath>
      </m:oMathPara>
    </w:p>
    <w:p w14:paraId="2126F8C0">
      <w:pPr>
        <w:pStyle w:val="4"/>
      </w:pPr>
      <w:r>
        <w:rPr>
          <w:rFonts w:hint="eastAsia"/>
        </w:rPr>
        <w:t>C场克莱因-戈登方程：</w:t>
      </w:r>
    </w:p>
    <w:p w14:paraId="3CB81040">
      <w:pPr>
        <w:pStyle w:val="3"/>
      </w:pPr>
      <m:oMathPara>
        <m:oMathParaPr>
          <m:jc m:val="center"/>
        </m:oMathParaPr>
        <m:oMath>
          <m:sSub>
            <m:sSubPr/>
            <m:e>
              <m:r>
                <m:rPr/>
                <m:t>D</m:t>
              </m:r>
            </m:e>
            <m:sub>
              <m:r>
                <m:rPr/>
                <m:t>μ</m:t>
              </m:r>
            </m:sub>
          </m:sSub>
          <m:sSup>
            <m:sSupPr/>
            <m:e>
              <m:r>
                <m:rPr/>
                <m:t>D</m:t>
              </m:r>
            </m:e>
            <m:sup>
              <m:r>
                <m:rPr/>
                <m:t>μ</m:t>
              </m:r>
            </m:sup>
          </m:sSup>
          <m:r>
            <m:rPr/>
            <m:t>ϕ</m:t>
          </m:r>
          <m:r>
            <m:rPr>
              <m:sty m:val="p"/>
            </m:rPr>
            <m:t>+</m:t>
          </m:r>
          <m:sSup>
            <m:sSupPr/>
            <m:e>
              <m:r>
                <m:rPr/>
                <m:t>μ</m:t>
              </m:r>
            </m:e>
            <m:sup>
              <m:r>
                <m:rPr/>
                <m:t>2</m:t>
              </m:r>
            </m:sup>
          </m:sSup>
          <m:r>
            <m:rPr/>
            <m:t>ϕ</m:t>
          </m:r>
          <m:r>
            <m:rPr>
              <m:sty m:val="p"/>
            </m:rPr>
            <m:t>−</m:t>
          </m:r>
          <m:r>
            <m:rPr/>
            <m:t>2λ</m:t>
          </m:r>
          <m:r>
            <m:rPr>
              <m:sty m:val="p"/>
            </m:rPr>
            <m:t>(</m:t>
          </m:r>
          <m:sSup>
            <m:sSupPr/>
            <m:e>
              <m:r>
                <m:rPr/>
                <m:t>ϕ</m:t>
              </m:r>
            </m:e>
            <m:sup>
              <m:r>
                <m:rPr>
                  <m:sty m:val="p"/>
                </m:rPr>
                <m:t>†</m:t>
              </m:r>
            </m:sup>
          </m:sSup>
          <m:r>
            <m:rPr/>
            <m:t>ϕ</m:t>
          </m:r>
          <m:r>
            <m:rPr>
              <m:sty m:val="p"/>
            </m:rPr>
            <m:t>)</m:t>
          </m:r>
          <m:r>
            <m:rPr/>
            <m:t>ϕ</m:t>
          </m:r>
          <m:r>
            <m:rPr>
              <m:sty m:val="p"/>
            </m:rPr>
            <m:t>=</m:t>
          </m:r>
          <m:r>
            <m:rPr/>
            <m:t>0</m:t>
          </m:r>
        </m:oMath>
      </m:oMathPara>
    </w:p>
    <w:p w14:paraId="1EAF0583">
      <w:pPr>
        <w:pStyle w:val="26"/>
        <w:numPr>
          <w:ilvl w:val="0"/>
          <w:numId w:val="4"/>
        </w:numPr>
        <w:rPr>
          <w:b/>
          <w:bCs/>
        </w:rPr>
      </w:pPr>
      <w:r>
        <w:rPr>
          <w:rFonts w:hint="eastAsia"/>
          <w:b/>
          <w:bCs/>
        </w:rPr>
        <w:t>探测机制的场论模型</w:t>
      </w:r>
    </w:p>
    <w:p w14:paraId="128D17D9">
      <w:pPr>
        <w:pStyle w:val="4"/>
        <w:rPr>
          <w:b/>
          <w:bCs/>
        </w:rPr>
      </w:pPr>
      <w:r>
        <w:rPr>
          <w:b/>
          <w:bCs/>
        </w:rPr>
        <w:t xml:space="preserve">3.1 </w:t>
      </w:r>
      <w:r>
        <w:rPr>
          <w:rFonts w:hint="eastAsia"/>
          <w:b/>
          <w:bCs/>
        </w:rPr>
        <w:t>探测场的数学描述</w:t>
      </w:r>
    </w:p>
    <w:p w14:paraId="7950216B">
      <w:pPr>
        <w:pStyle w:val="3"/>
      </w:pPr>
      <w:r>
        <w:rPr>
          <w:rFonts w:hint="eastAsia"/>
        </w:rPr>
        <w:t>定义</w:t>
      </w:r>
      <w:r>
        <w:t xml:space="preserve"> </w:t>
      </w:r>
      <w:r>
        <w:rPr>
          <w:rFonts w:hint="eastAsia"/>
        </w:rPr>
        <w:t>3.1（射线场组合波函数）：</w:t>
      </w:r>
      <w:r>
        <w:br w:type="textWrapping"/>
      </w:r>
      <w:r>
        <w:rPr>
          <w:rFonts w:hint="eastAsia"/>
        </w:rPr>
        <w:t>探测场由光子场（电磁成分）与探针物质场（费米子成分）构成：</w:t>
      </w:r>
    </w:p>
    <w:p w14:paraId="6EF41BBD">
      <w:pPr>
        <w:pStyle w:val="3"/>
      </w:pPr>
      <m:oMathPara>
        <m:oMathParaPr>
          <m:jc m:val="center"/>
        </m:oMathParaPr>
        <m:oMath>
          <m:sSub>
            <m:sSubPr/>
            <m:e>
              <m:r>
                <m:rPr>
                  <m:sty m:val="p"/>
                </m:rPr>
                <m:t>Ψ</m:t>
              </m:r>
            </m:e>
            <m:sub>
              <m:r>
                <m:rPr>
                  <m:sty m:val="p"/>
                </m:rPr>
                <m:t>probe</m:t>
              </m:r>
            </m:sub>
          </m:sSub>
          <m:r>
            <m:rPr>
              <m:sty m:val="p"/>
            </m:rPr>
            <m:t>=</m:t>
          </m:r>
          <m:sSub>
            <m:sSubPr/>
            <m:e>
              <m:r>
                <m:rPr/>
                <m:t>ψ</m:t>
              </m:r>
            </m:e>
            <m:sub>
              <m:r>
                <m:rPr/>
                <m:t>γ</m:t>
              </m:r>
            </m:sub>
          </m:sSub>
          <m:r>
            <m:rPr>
              <m:sty m:val="p"/>
            </m:rPr>
            <m:t>⊗</m:t>
          </m:r>
          <m:sSub>
            <m:sSubPr/>
            <m:e>
              <m:r>
                <m:rPr/>
                <m:t>ψ</m:t>
              </m:r>
            </m:e>
            <m:sub>
              <m:r>
                <m:rPr>
                  <m:sty m:val="p"/>
                </m:rPr>
                <m:t>tip</m:t>
              </m:r>
            </m:sub>
          </m:sSub>
          <m:r>
            <m:rPr>
              <m:sty m:val="p"/>
            </m:rPr>
            <m:t>∈</m:t>
          </m:r>
          <m:sSub>
            <m:sSubPr/>
            <m:e>
              <m:r>
                <m:rPr>
                  <m:sty m:val="p"/>
                  <m:scr m:val="script"/>
                </m:rPr>
                <m:t>ℋ</m:t>
              </m:r>
            </m:e>
            <m:sub>
              <m:r>
                <m:rPr/>
                <m:t>γ</m:t>
              </m:r>
            </m:sub>
          </m:sSub>
          <m:r>
            <m:rPr>
              <m:sty m:val="p"/>
            </m:rPr>
            <m:t>⊗</m:t>
          </m:r>
          <m:sSub>
            <m:sSubPr/>
            <m:e>
              <m:r>
                <m:rPr>
                  <m:sty m:val="p"/>
                  <m:scr m:val="script"/>
                </m:rPr>
                <m:t>ℋ</m:t>
              </m:r>
            </m:e>
            <m:sub>
              <m:r>
                <m:rPr>
                  <m:sty m:val="p"/>
                </m:rPr>
                <m:t>tip</m:t>
              </m:r>
            </m:sub>
          </m:sSub>
        </m:oMath>
      </m:oMathPara>
    </w:p>
    <w:p w14:paraId="5733890C">
      <w:pPr>
        <w:pStyle w:val="4"/>
      </w:pPr>
      <w:r>
        <w:rPr>
          <w:rFonts w:hint="eastAsia"/>
        </w:rPr>
        <w:t>其自由哈密顿量为：</w:t>
      </w:r>
    </w:p>
    <w:p w14:paraId="54D0B2CB">
      <w:pPr>
        <w:pStyle w:val="3"/>
      </w:pPr>
      <m:oMathPara>
        <m:oMathParaPr>
          <m:jc m:val="center"/>
        </m:oMathParaPr>
        <m:oMath>
          <m:sSub>
            <m:sSubPr/>
            <m:e>
              <m:r>
                <m:rPr/>
                <m:t>H</m:t>
              </m:r>
            </m:e>
            <m:sub>
              <m:r>
                <m:rPr>
                  <m:sty m:val="p"/>
                </m:rPr>
                <m:t>probe</m:t>
              </m:r>
            </m:sub>
          </m:sSub>
          <m:r>
            <m:rPr>
              <m:sty m:val="p"/>
            </m:rPr>
            <m:t>=∫</m:t>
          </m:r>
          <m:sSup>
            <m:sSupPr/>
            <m:e>
              <m:r>
                <m:rPr/>
                <m:t>d</m:t>
              </m:r>
            </m:e>
            <m:sup>
              <m:r>
                <m:rPr/>
                <m:t>3</m:t>
              </m:r>
            </m:sup>
          </m:sSup>
          <m:r>
            <m:rPr/>
            <m:t>k </m:t>
          </m:r>
          <m:sSub>
            <m:sSubPr/>
            <m:e>
              <m:r>
                <m:rPr/>
                <m:t>ω</m:t>
              </m:r>
            </m:e>
            <m:sub>
              <m:r>
                <m:rPr/>
                <m:t>k</m:t>
              </m:r>
            </m:sub>
          </m:sSub>
          <m:sSubSup>
            <m:sSubSupPr/>
            <m:e>
              <m:r>
                <m:rPr/>
                <m:t>a</m:t>
              </m:r>
            </m:e>
            <m:sub>
              <m:r>
                <m:rPr/>
                <m:t>k</m:t>
              </m:r>
            </m:sub>
            <m:sup>
              <m:r>
                <m:rPr>
                  <m:sty m:val="p"/>
                </m:rPr>
                <m:t>†</m:t>
              </m:r>
            </m:sup>
          </m:sSubSup>
          <m:sSub>
            <m:sSubPr/>
            <m:e>
              <m:r>
                <m:rPr/>
                <m:t>a</m:t>
              </m:r>
            </m:e>
            <m:sub>
              <m:r>
                <m:rPr/>
                <m:t>k</m:t>
              </m:r>
            </m:sub>
          </m:sSub>
          <m:r>
            <m:rPr>
              <m:sty m:val="p"/>
            </m:rPr>
            <m:t>+∫</m:t>
          </m:r>
          <m:sSup>
            <m:sSupPr/>
            <m:e>
              <m:r>
                <m:rPr/>
                <m:t>d</m:t>
              </m:r>
            </m:e>
            <m:sup>
              <m:r>
                <m:rPr/>
                <m:t>3</m:t>
              </m:r>
            </m:sup>
          </m:sSup>
          <m:r>
            <m:rPr/>
            <m:t>x </m:t>
          </m:r>
          <m:sSubSup>
            <m:sSubSupPr/>
            <m:e>
              <m:r>
                <m:rPr/>
                <m:t>ψ</m:t>
              </m:r>
            </m:e>
            <m:sub>
              <m:r>
                <m:rPr>
                  <m:sty m:val="p"/>
                </m:rPr>
                <m:t>tip</m:t>
              </m:r>
            </m:sub>
            <m:sup>
              <m:r>
                <m:rPr>
                  <m:sty m:val="p"/>
                </m:rPr>
                <m:t>†</m:t>
              </m:r>
            </m:sup>
          </m:sSubSup>
          <m:r>
            <m:rPr>
              <m:sty m:val="p"/>
            </m:rPr>
            <m:t>(</m:t>
          </m:r>
          <m:sSup>
            <m:sSupPr/>
            <m:e>
              <m:r>
                <m:rPr/>
                <m:t>γ</m:t>
              </m:r>
            </m:e>
            <m:sup>
              <m:r>
                <m:rPr/>
                <m:t>μ</m:t>
              </m:r>
            </m:sup>
          </m:sSup>
          <m:sSub>
            <m:sSubPr/>
            <m:e>
              <m:r>
                <m:rPr>
                  <m:sty m:val="p"/>
                </m:rPr>
                <m:t>∂</m:t>
              </m:r>
            </m:e>
            <m:sub>
              <m:r>
                <m:rPr/>
                <m:t>μ</m:t>
              </m:r>
            </m:sub>
          </m:sSub>
          <m:r>
            <m:rPr>
              <m:sty m:val="p"/>
            </m:rPr>
            <m:t>−</m:t>
          </m:r>
          <m:sSub>
            <m:sSubPr/>
            <m:e>
              <m:r>
                <m:rPr/>
                <m:t>m</m:t>
              </m:r>
            </m:e>
            <m:sub>
              <m:r>
                <m:rPr>
                  <m:sty m:val="p"/>
                </m:rPr>
                <m:t>tip</m:t>
              </m:r>
            </m:sub>
          </m:sSub>
          <m:r>
            <m:rPr>
              <m:sty m:val="p"/>
            </m:rPr>
            <m:t>)</m:t>
          </m:r>
          <m:sSub>
            <m:sSubPr/>
            <m:e>
              <m:r>
                <m:rPr/>
                <m:t>ψ</m:t>
              </m:r>
            </m:e>
            <m:sub>
              <m:r>
                <m:rPr>
                  <m:sty m:val="p"/>
                </m:rPr>
                <m:t>tip</m:t>
              </m:r>
            </m:sub>
          </m:sSub>
        </m:oMath>
      </m:oMathPara>
    </w:p>
    <w:p w14:paraId="3B3636D9">
      <w:pPr>
        <w:pStyle w:val="4"/>
      </w:pPr>
      <w:r>
        <w:rPr>
          <w:rFonts w:hint="eastAsia"/>
        </w:rPr>
        <w:t>定理</w:t>
      </w:r>
      <w:r>
        <w:t xml:space="preserve"> </w:t>
      </w:r>
      <w:r>
        <w:rPr>
          <w:rFonts w:hint="eastAsia"/>
        </w:rPr>
        <w:t>3.1（探测场与电子</w:t>
      </w:r>
      <w:r>
        <w:t xml:space="preserve"> B </w:t>
      </w:r>
      <w:r>
        <w:rPr>
          <w:rFonts w:hint="eastAsia"/>
        </w:rPr>
        <w:t>场的耦合形式）：</w:t>
      </w:r>
      <w:r>
        <w:br w:type="textWrapping"/>
      </w:r>
      <w:r>
        <w:rPr>
          <w:rFonts w:hint="eastAsia"/>
        </w:rPr>
        <w:t>相互作用哈密顿量由</w:t>
      </w:r>
      <w:r>
        <w:t xml:space="preserve"> B </w:t>
      </w:r>
      <w:r>
        <w:rPr>
          <w:rFonts w:hint="eastAsia"/>
        </w:rPr>
        <w:t>场流算符主导：</w:t>
      </w:r>
    </w:p>
    <w:p w14:paraId="451E9A20">
      <w:pPr>
        <w:pStyle w:val="3"/>
      </w:pPr>
      <m:oMathPara>
        <m:oMathParaPr>
          <m:jc m:val="center"/>
        </m:oMathParaPr>
        <m:oMath>
          <m:sSub>
            <m:sSubPr/>
            <m:e>
              <m:r>
                <m:rPr/>
                <m:t>H</m:t>
              </m:r>
            </m:e>
            <m:sub>
              <m:r>
                <m:rPr>
                  <m:sty m:val="p"/>
                </m:rPr>
                <m:t>int</m:t>
              </m:r>
            </m:sub>
          </m:sSub>
          <m:r>
            <m:rPr>
              <m:sty m:val="p"/>
            </m:rPr>
            <m:t>=</m:t>
          </m:r>
          <m:sSub>
            <m:sSubPr/>
            <m:e>
              <m:r>
                <m:rPr/>
                <m:t>g</m:t>
              </m:r>
            </m:e>
            <m:sub>
              <m:r>
                <m:rPr>
                  <m:sty m:val="p"/>
                </m:rPr>
                <m:t>probe−B</m:t>
              </m:r>
            </m:sub>
          </m:sSub>
          <m:r>
            <m:rPr>
              <m:sty m:val="p"/>
            </m:rPr>
            <m:t>∫</m:t>
          </m:r>
          <m:sSup>
            <m:sSupPr/>
            <m:e>
              <m:r>
                <m:rPr/>
                <m:t>d</m:t>
              </m:r>
            </m:e>
            <m:sup>
              <m:r>
                <m:rPr/>
                <m:t>3</m:t>
              </m:r>
            </m:sup>
          </m:sSup>
          <m:r>
            <m:rPr/>
            <m:t>x </m:t>
          </m:r>
          <m:sSubSup>
            <m:sSubSupPr/>
            <m:e>
              <m:r>
                <m:rPr/>
                <m:t>J</m:t>
              </m:r>
            </m:e>
            <m:sub>
              <m:r>
                <m:rPr>
                  <m:sty m:val="p"/>
                </m:rPr>
                <m:t>probe</m:t>
              </m:r>
            </m:sub>
            <m:sup>
              <m:r>
                <m:rPr/>
                <m:t>μ</m:t>
              </m:r>
            </m:sup>
          </m:sSubSup>
          <m:r>
            <m:rPr>
              <m:sty m:val="p"/>
            </m:rPr>
            <m:t>(</m:t>
          </m:r>
          <m:r>
            <m:rPr/>
            <m:t>x</m:t>
          </m:r>
          <m:r>
            <m:rPr>
              <m:sty m:val="p"/>
            </m:rPr>
            <m:t>)</m:t>
          </m:r>
          <m:sSubSup>
            <m:sSubSupPr/>
            <m:e>
              <m:r>
                <m:rPr/>
                <m:t>J</m:t>
              </m:r>
            </m:e>
            <m:sub>
              <m:r>
                <m:rPr/>
                <m:t>μ</m:t>
              </m:r>
            </m:sub>
            <m:sup>
              <m:r>
                <m:rPr/>
                <m:t>B</m:t>
              </m:r>
            </m:sup>
          </m:sSubSup>
          <m:r>
            <m:rPr>
              <m:sty m:val="p"/>
            </m:rPr>
            <m:t>(</m:t>
          </m:r>
          <m:r>
            <m:rPr/>
            <m:t>x</m:t>
          </m:r>
          <m:r>
            <m:rPr>
              <m:sty m:val="p"/>
            </m:rPr>
            <m:t>)</m:t>
          </m:r>
        </m:oMath>
      </m:oMathPara>
    </w:p>
    <w:p w14:paraId="3AB2B2EF">
      <w:pPr>
        <w:pStyle w:val="4"/>
      </w:pPr>
      <w:r>
        <w:rPr>
          <w:rFonts w:hint="eastAsia"/>
        </w:rPr>
        <w:t>其中流算符：</w:t>
      </w:r>
    </w:p>
    <w:p w14:paraId="0DAF80AC">
      <w:pPr>
        <w:pStyle w:val="3"/>
      </w:pPr>
      <m:oMathPara>
        <m:oMathParaPr>
          <m:jc m:val="center"/>
        </m:oMathParaPr>
        <m:oMath>
          <m:sSubSup>
            <m:sSubSupPr/>
            <m:e>
              <m:r>
                <m:rPr/>
                <m:t>J</m:t>
              </m:r>
            </m:e>
            <m:sub>
              <m:r>
                <m:rPr/>
                <m:t>μ</m:t>
              </m:r>
            </m:sub>
            <m:sup>
              <m:r>
                <m:rPr/>
                <m:t>B</m:t>
              </m:r>
            </m:sup>
          </m:sSubSup>
          <m:r>
            <m:rPr>
              <m:sty m:val="p"/>
            </m:rPr>
            <m:t>(</m:t>
          </m:r>
          <m:r>
            <m:rPr/>
            <m:t>x</m:t>
          </m:r>
          <m:r>
            <m:rPr>
              <m:sty m:val="p"/>
            </m:rPr>
            <m:t>)=</m:t>
          </m:r>
          <m:sSub>
            <m:sSubPr/>
            <m:e>
              <m:acc>
                <m:accPr>
                  <m:chr m:val="‾"/>
                </m:accPr>
                <m:e>
                  <m:r>
                    <m:rPr/>
                    <m:t>ψ</m:t>
                  </m:r>
                </m:e>
              </m:acc>
            </m:e>
            <m:sub>
              <m:r>
                <m:rPr/>
                <m:t>B</m:t>
              </m:r>
            </m:sub>
          </m:sSub>
          <m:sSub>
            <m:sSubPr/>
            <m:e>
              <m:r>
                <m:rPr/>
                <m:t>γ</m:t>
              </m:r>
            </m:e>
            <m:sub>
              <m:r>
                <m:rPr/>
                <m:t>μ</m:t>
              </m:r>
            </m:sub>
          </m:sSub>
          <m:sSub>
            <m:sSubPr/>
            <m:e>
              <m:r>
                <m:rPr/>
                <m:t>ψ</m:t>
              </m:r>
            </m:e>
            <m:sub>
              <m:r>
                <m:rPr/>
                <m:t>B</m:t>
              </m:r>
            </m:sub>
          </m:sSub>
          <m:r>
            <m:rPr>
              <m:sty m:val="p"/>
            </m:rPr>
            <m:t>+</m:t>
          </m:r>
          <m:sSub>
            <m:sSubPr/>
            <m:e>
              <m:r>
                <m:rPr>
                  <m:sty m:val="p"/>
                </m:rPr>
                <m:t>∂</m:t>
              </m:r>
            </m:e>
            <m:sub>
              <m:r>
                <m:rPr/>
                <m:t>μ</m:t>
              </m:r>
            </m:sub>
          </m:sSub>
          <m:sSubSup>
            <m:sSubSupPr/>
            <m:e>
              <m:r>
                <m:rPr/>
                <m:t>ϕ</m:t>
              </m:r>
            </m:e>
            <m:sub>
              <m:r>
                <m:rPr/>
                <m:t>B</m:t>
              </m:r>
            </m:sub>
            <m:sup>
              <m:r>
                <m:rPr>
                  <m:sty m:val="p"/>
                </m:rPr>
                <m:t>†</m:t>
              </m:r>
            </m:sup>
          </m:sSubSup>
          <m:sSub>
            <m:sSubPr/>
            <m:e>
              <m:r>
                <m:rPr/>
                <m:t>ϕ</m:t>
              </m:r>
            </m:e>
            <m:sub>
              <m:r>
                <m:rPr/>
                <m:t>B</m:t>
              </m:r>
            </m:sub>
          </m:sSub>
        </m:oMath>
      </m:oMathPara>
    </w:p>
    <w:p w14:paraId="71F9FE2B">
      <w:pPr>
        <w:pStyle w:val="4"/>
        <w:rPr>
          <w:b/>
          <w:bCs/>
        </w:rPr>
      </w:pPr>
      <w:r>
        <w:rPr>
          <w:b/>
          <w:bCs/>
        </w:rPr>
        <w:t xml:space="preserve">3.2 </w:t>
      </w:r>
      <w:r>
        <w:rPr>
          <w:rFonts w:hint="eastAsia"/>
          <w:b/>
          <w:bCs/>
        </w:rPr>
        <w:t>测量概率的量子点表述</w:t>
      </w:r>
    </w:p>
    <w:p w14:paraId="586BFAAE">
      <w:pPr>
        <w:pStyle w:val="3"/>
      </w:pPr>
      <w:r>
        <w:rPr>
          <w:rFonts w:hint="eastAsia"/>
        </w:rPr>
        <w:t>命题</w:t>
      </w:r>
      <w:r>
        <w:t xml:space="preserve"> </w:t>
      </w:r>
      <w:r>
        <w:rPr>
          <w:rFonts w:hint="eastAsia"/>
        </w:rPr>
        <w:t>3.1（测量概率密度）：</w:t>
      </w:r>
      <w:r>
        <w:br w:type="textWrapping"/>
      </w:r>
      <w:r>
        <w:rPr>
          <w:rFonts w:hint="eastAsia"/>
        </w:rPr>
        <w:t>探测粒子在位置</w:t>
      </w:r>
      <w:r>
        <w:t xml:space="preserve"> </w:t>
      </w:r>
      <m:oMath>
        <m:acc>
          <m:accPr>
            <m:chr m:val="⃗"/>
          </m:accPr>
          <m:e>
            <m:r>
              <m:rPr/>
              <m:t>x</m:t>
            </m:r>
          </m:e>
        </m:acc>
      </m:oMath>
      <w:r>
        <w:t xml:space="preserve"> </w:t>
      </w:r>
      <w:r>
        <w:rPr>
          <w:rFonts w:hint="eastAsia"/>
        </w:rPr>
        <w:t>处探测到电子的概率为：</w:t>
      </w:r>
    </w:p>
    <w:p w14:paraId="3C139D93">
      <w:pPr>
        <w:pStyle w:val="3"/>
      </w:pPr>
      <m:oMathPara>
        <m:oMathParaPr>
          <m:jc m:val="center"/>
        </m:oMathParaPr>
        <m:oMath>
          <m:r>
            <m:rPr/>
            <m:t>P</m:t>
          </m:r>
          <m:r>
            <m:rPr>
              <m:sty m:val="p"/>
            </m:rPr>
            <m:t>(</m:t>
          </m:r>
          <m:acc>
            <m:accPr>
              <m:chr m:val="⃗"/>
            </m:accPr>
            <m:e>
              <m:r>
                <m:rPr/>
                <m:t>x</m:t>
              </m:r>
            </m:e>
          </m:acc>
          <m:r>
            <m:rPr>
              <m:sty m:val="p"/>
            </m:rPr>
            <m:t>)=</m:t>
          </m:r>
          <m:f>
            <m:fPr/>
            <m:num>
              <m:sSup>
                <m:sSupPr/>
                <m:e>
                  <m:d>
                    <m:dPr>
                      <m:begChr m:val="|"/>
                      <m:sepChr m:val=""/>
                      <m:endChr m:val="|"/>
                    </m:dPr>
                    <m:e>
                      <m:r>
                        <m:rPr>
                          <m:sty m:val="p"/>
                        </m:rPr>
                        <m:t>⟨</m:t>
                      </m:r>
                      <m:sSub>
                        <m:sSubPr/>
                        <m:e>
                          <m:r>
                            <m:rPr>
                              <m:sty m:val="p"/>
                            </m:rPr>
                            <m:t>Ψ</m:t>
                          </m:r>
                        </m:e>
                        <m:sub>
                          <m:r>
                            <m:rPr>
                              <m:sty m:val="p"/>
                            </m:rPr>
                            <m:t>probe</m:t>
                          </m:r>
                        </m:sub>
                      </m:sSub>
                      <m:r>
                        <m:rPr>
                          <m:sty m:val="p"/>
                        </m:rPr>
                        <m:t>⊗</m:t>
                      </m:r>
                      <m:sSub>
                        <m:sSubPr/>
                        <m:e>
                          <m:r>
                            <m:rPr>
                              <m:sty m:val="p"/>
                            </m:rPr>
                            <m:t>Ψ</m:t>
                          </m:r>
                        </m:e>
                        <m:sub>
                          <m:r>
                            <m:rPr/>
                            <m:t>e</m:t>
                          </m:r>
                        </m:sub>
                      </m:sSub>
                      <m:r>
                        <m:rPr>
                          <m:sty m:val="p"/>
                        </m:rPr>
                        <m:t>|</m:t>
                      </m:r>
                      <m:sSubSup>
                        <m:sSubSupPr/>
                        <m:e>
                          <m:r>
                            <m:rPr/>
                            <m:t>J</m:t>
                          </m:r>
                        </m:e>
                        <m:sub>
                          <m:r>
                            <m:rPr/>
                            <m:t>μ</m:t>
                          </m:r>
                        </m:sub>
                        <m:sup>
                          <m:r>
                            <m:rPr/>
                            <m:t>B</m:t>
                          </m:r>
                        </m:sup>
                      </m:sSubSup>
                      <m:r>
                        <m:rPr>
                          <m:sty m:val="p"/>
                        </m:rPr>
                        <m:t>(</m:t>
                      </m:r>
                      <m:acc>
                        <m:accPr>
                          <m:chr m:val="⃗"/>
                        </m:accPr>
                        <m:e>
                          <m:r>
                            <m:rPr/>
                            <m:t>x</m:t>
                          </m:r>
                        </m:e>
                      </m:acc>
                      <m:r>
                        <m:rPr>
                          <m:sty m:val="p"/>
                        </m:rPr>
                        <m:t>)|</m:t>
                      </m:r>
                      <m:r>
                        <m:rPr/>
                        <m:t>0</m:t>
                      </m:r>
                      <m:r>
                        <m:rPr>
                          <m:sty m:val="p"/>
                        </m:rPr>
                        <m:t>⟩</m:t>
                      </m:r>
                    </m:e>
                  </m:d>
                </m:e>
                <m:sup>
                  <m:r>
                    <m:rPr/>
                    <m:t>2</m:t>
                  </m:r>
                </m:sup>
              </m:sSup>
            </m:num>
            <m:den>
              <m:r>
                <m:rPr>
                  <m:sty m:val="p"/>
                </m:rPr>
                <m:t>∫</m:t>
              </m:r>
              <m:sSup>
                <m:sSupPr/>
                <m:e>
                  <m:r>
                    <m:rPr/>
                    <m:t>d</m:t>
                  </m:r>
                </m:e>
                <m:sup>
                  <m:r>
                    <m:rPr/>
                    <m:t>3</m:t>
                  </m:r>
                </m:sup>
              </m:sSup>
              <m:sSup>
                <m:sSupPr/>
                <m:e>
                  <m:r>
                    <m:rPr/>
                    <m:t>x</m:t>
                  </m:r>
                </m:e>
                <m:sup>
                  <m:r>
                    <m:rPr>
                      <m:sty m:val="p"/>
                    </m:rPr>
                    <m:t>′</m:t>
                  </m:r>
                </m:sup>
              </m:sSup>
              <m:sSup>
                <m:sSupPr/>
                <m:e>
                  <m:d>
                    <m:dPr>
                      <m:begChr m:val="|"/>
                      <m:sepChr m:val=""/>
                      <m:endChr m:val="|"/>
                    </m:dPr>
                    <m:e>
                      <m:r>
                        <m:rPr>
                          <m:sty m:val="p"/>
                        </m:rPr>
                        <m:t>⟨</m:t>
                      </m:r>
                      <m:sSub>
                        <m:sSubPr/>
                        <m:e>
                          <m:r>
                            <m:rPr>
                              <m:sty m:val="p"/>
                            </m:rPr>
                            <m:t>Ψ</m:t>
                          </m:r>
                        </m:e>
                        <m:sub>
                          <m:r>
                            <m:rPr>
                              <m:sty m:val="p"/>
                            </m:rPr>
                            <m:t>probe</m:t>
                          </m:r>
                        </m:sub>
                      </m:sSub>
                      <m:r>
                        <m:rPr>
                          <m:sty m:val="p"/>
                        </m:rPr>
                        <m:t>⊗</m:t>
                      </m:r>
                      <m:sSub>
                        <m:sSubPr/>
                        <m:e>
                          <m:r>
                            <m:rPr>
                              <m:sty m:val="p"/>
                            </m:rPr>
                            <m:t>Ψ</m:t>
                          </m:r>
                        </m:e>
                        <m:sub>
                          <m:r>
                            <m:rPr/>
                            <m:t>e</m:t>
                          </m:r>
                        </m:sub>
                      </m:sSub>
                      <m:r>
                        <m:rPr>
                          <m:sty m:val="p"/>
                        </m:rPr>
                        <m:t>|</m:t>
                      </m:r>
                      <m:sSubSup>
                        <m:sSubSupPr/>
                        <m:e>
                          <m:r>
                            <m:rPr/>
                            <m:t>J</m:t>
                          </m:r>
                        </m:e>
                        <m:sub>
                          <m:r>
                            <m:rPr/>
                            <m:t>μ</m:t>
                          </m:r>
                        </m:sub>
                        <m:sup>
                          <m:r>
                            <m:rPr/>
                            <m:t>B</m:t>
                          </m:r>
                        </m:sup>
                      </m:sSubSup>
                      <m:r>
                        <m:rPr>
                          <m:sty m:val="p"/>
                        </m:rPr>
                        <m:t>(</m:t>
                      </m:r>
                      <m:sSup>
                        <m:sSupPr/>
                        <m:e>
                          <m:acc>
                            <m:accPr>
                              <m:chr m:val="⃗"/>
                            </m:accPr>
                            <m:e>
                              <m:r>
                                <m:rPr/>
                                <m:t>x</m:t>
                              </m:r>
                            </m:e>
                          </m:acc>
                        </m:e>
                        <m:sup>
                          <m:r>
                            <m:rPr>
                              <m:sty m:val="p"/>
                            </m:rPr>
                            <m:t>′</m:t>
                          </m:r>
                        </m:sup>
                      </m:sSup>
                      <m:r>
                        <m:rPr>
                          <m:sty m:val="p"/>
                        </m:rPr>
                        <m:t>)|</m:t>
                      </m:r>
                      <m:r>
                        <m:rPr/>
                        <m:t>0</m:t>
                      </m:r>
                      <m:r>
                        <m:rPr>
                          <m:sty m:val="p"/>
                        </m:rPr>
                        <m:t>⟩</m:t>
                      </m:r>
                    </m:e>
                  </m:d>
                </m:e>
                <m:sup>
                  <m:r>
                    <m:rPr/>
                    <m:t>2</m:t>
                  </m:r>
                </m:sup>
              </m:sSup>
            </m:den>
          </m:f>
        </m:oMath>
      </m:oMathPara>
    </w:p>
    <w:p w14:paraId="79DBA448">
      <w:pPr>
        <w:pStyle w:val="4"/>
      </w:pPr>
      <w:r>
        <w:rPr>
          <w:rFonts w:hint="eastAsia"/>
        </w:rPr>
        <w:t>其中分母保证归一化：</w:t>
      </w:r>
      <m:oMath>
        <m:r>
          <m:rPr>
            <m:sty m:val="p"/>
          </m:rPr>
          <m:t>∫</m:t>
        </m:r>
        <m:sSup>
          <m:sSupPr/>
          <m:e>
            <m:r>
              <m:rPr/>
              <m:t>d</m:t>
            </m:r>
          </m:e>
          <m:sup>
            <m:r>
              <m:rPr/>
              <m:t>3</m:t>
            </m:r>
          </m:sup>
        </m:sSup>
        <m:r>
          <m:rPr/>
          <m:t>xP</m:t>
        </m:r>
        <m:r>
          <m:rPr>
            <m:sty m:val="p"/>
          </m:rPr>
          <m:t>(</m:t>
        </m:r>
        <m:acc>
          <m:accPr>
            <m:chr m:val="⃗"/>
          </m:accPr>
          <m:e>
            <m:r>
              <m:rPr/>
              <m:t>x</m:t>
            </m:r>
          </m:e>
        </m:acc>
        <m:r>
          <m:rPr>
            <m:sty m:val="p"/>
          </m:rPr>
          <m:t>)=</m:t>
        </m:r>
        <m:r>
          <m:rPr/>
          <m:t>1</m:t>
        </m:r>
      </m:oMath>
      <w:r>
        <w:t>。</w:t>
      </w:r>
    </w:p>
    <w:p w14:paraId="0BD03938">
      <w:pPr>
        <w:pStyle w:val="3"/>
      </w:pPr>
      <w:r>
        <w:rPr>
          <w:rFonts w:hint="eastAsia"/>
        </w:rPr>
        <w:t>推论</w:t>
      </w:r>
      <w:r>
        <w:t xml:space="preserve"> </w:t>
      </w:r>
      <w:r>
        <w:rPr>
          <w:rFonts w:hint="eastAsia"/>
        </w:rPr>
        <w:t>3.1（量子点关联函数）：</w:t>
      </w:r>
      <w:r>
        <w:br w:type="textWrapping"/>
      </w:r>
      <w:r>
        <w:rPr>
          <w:rFonts w:hint="eastAsia"/>
        </w:rPr>
        <w:t>测量信号强度正比于时序关联函数：</w:t>
      </w:r>
    </w:p>
    <w:p w14:paraId="19CF9A6A">
      <w:pPr>
        <w:pStyle w:val="3"/>
      </w:pPr>
      <m:oMathPara>
        <m:oMathParaPr>
          <m:jc m:val="center"/>
        </m:oMathParaPr>
        <m:oMath>
          <m:r>
            <m:rPr/>
            <m:t>S</m:t>
          </m:r>
          <m:r>
            <m:rPr>
              <m:sty m:val="p"/>
            </m:rPr>
            <m:t>(</m:t>
          </m:r>
          <m:acc>
            <m:accPr>
              <m:chr m:val="⃗"/>
            </m:accPr>
            <m:e>
              <m:r>
                <m:rPr/>
                <m:t>x</m:t>
              </m:r>
            </m:e>
          </m:acc>
          <m:r>
            <m:rPr>
              <m:sty m:val="p"/>
            </m:rPr>
            <m:t>,</m:t>
          </m:r>
          <m:r>
            <m:rPr/>
            <m:t>t</m:t>
          </m:r>
          <m:r>
            <m:rPr>
              <m:sty m:val="p"/>
            </m:rPr>
            <m:t>)=∫</m:t>
          </m:r>
          <m:r>
            <m:rPr/>
            <m:t>d</m:t>
          </m:r>
          <m:sSup>
            <m:sSupPr/>
            <m:e>
              <m:r>
                <m:rPr/>
                <m:t>t</m:t>
              </m:r>
            </m:e>
            <m:sup>
              <m:r>
                <m:rPr>
                  <m:sty m:val="p"/>
                </m:rPr>
                <m:t>′</m:t>
              </m:r>
            </m:sup>
          </m:sSup>
          <m:r>
            <m:rPr/>
            <m:t> </m:t>
          </m:r>
          <m:r>
            <m:rPr>
              <m:sty m:val="p"/>
            </m:rPr>
            <m:t>⟨</m:t>
          </m:r>
          <m:sSubSup>
            <m:sSubSupPr/>
            <m:e>
              <m:r>
                <m:rPr/>
                <m:t>J</m:t>
              </m:r>
            </m:e>
            <m:sub>
              <m:r>
                <m:rPr/>
                <m:t>μ</m:t>
              </m:r>
            </m:sub>
            <m:sup>
              <m:r>
                <m:rPr/>
                <m:t>B</m:t>
              </m:r>
            </m:sup>
          </m:sSubSup>
          <m:r>
            <m:rPr>
              <m:sty m:val="p"/>
            </m:rPr>
            <m:t>(</m:t>
          </m:r>
          <m:acc>
            <m:accPr>
              <m:chr m:val="⃗"/>
            </m:accPr>
            <m:e>
              <m:r>
                <m:rPr/>
                <m:t>x</m:t>
              </m:r>
            </m:e>
          </m:acc>
          <m:r>
            <m:rPr>
              <m:sty m:val="p"/>
            </m:rPr>
            <m:t>,</m:t>
          </m:r>
          <m:r>
            <m:rPr/>
            <m:t>t</m:t>
          </m:r>
          <m:r>
            <m:rPr>
              <m:sty m:val="p"/>
            </m:rPr>
            <m:t>)</m:t>
          </m:r>
          <m:sSubSup>
            <m:sSubSupPr/>
            <m:e>
              <m:r>
                <m:rPr/>
                <m:t>J</m:t>
              </m:r>
            </m:e>
            <m:sub>
              <m:r>
                <m:rPr>
                  <m:sty m:val="p"/>
                </m:rPr>
                <m:t>probe</m:t>
              </m:r>
            </m:sub>
            <m:sup>
              <m:r>
                <m:rPr/>
                <m:t>μ</m:t>
              </m:r>
            </m:sup>
          </m:sSubSup>
          <m:r>
            <m:rPr>
              <m:sty m:val="p"/>
            </m:rPr>
            <m:t>(</m:t>
          </m:r>
          <m:acc>
            <m:accPr>
              <m:chr m:val="⃗"/>
            </m:accPr>
            <m:e>
              <m:r>
                <m:rPr/>
                <m:t>x</m:t>
              </m:r>
            </m:e>
          </m:acc>
          <m:r>
            <m:rPr>
              <m:sty m:val="p"/>
            </m:rPr>
            <m:t>,</m:t>
          </m:r>
          <m:sSup>
            <m:sSupPr/>
            <m:e>
              <m:r>
                <m:rPr/>
                <m:t>t</m:t>
              </m:r>
            </m:e>
            <m:sup>
              <m:r>
                <m:rPr>
                  <m:sty m:val="p"/>
                </m:rPr>
                <m:t>′</m:t>
              </m:r>
            </m:sup>
          </m:sSup>
          <m:r>
            <m:rPr>
              <m:sty m:val="p"/>
            </m:rPr>
            <m:t>)⟩</m:t>
          </m:r>
        </m:oMath>
      </m:oMathPara>
    </w:p>
    <w:p w14:paraId="430E002B">
      <w:pPr>
        <w:pStyle w:val="4"/>
      </w:pPr>
      <w:r>
        <w:rPr>
          <w:rFonts w:hint="eastAsia"/>
        </w:rPr>
        <w:t>此关联函数解释了扫描隧道显微镜（STM）的隧道电流涨落。</w:t>
      </w:r>
    </w:p>
    <w:p w14:paraId="0CC6ACC3">
      <w:pPr>
        <w:pStyle w:val="3"/>
        <w:rPr>
          <w:b/>
          <w:bCs/>
        </w:rPr>
      </w:pPr>
      <w:r>
        <w:rPr>
          <w:b/>
          <w:bCs/>
        </w:rPr>
        <w:t xml:space="preserve">3.3 </w:t>
      </w:r>
      <w:r>
        <w:rPr>
          <w:rFonts w:hint="eastAsia"/>
          <w:b/>
          <w:bCs/>
        </w:rPr>
        <w:t>测量坍缩的场论诠释</w:t>
      </w:r>
    </w:p>
    <w:p w14:paraId="7BEA0B88">
      <w:pPr>
        <w:pStyle w:val="3"/>
      </w:pPr>
      <w:r>
        <w:rPr>
          <w:rFonts w:hint="eastAsia"/>
        </w:rPr>
        <w:t>定理</w:t>
      </w:r>
      <w:r>
        <w:t xml:space="preserve"> </w:t>
      </w:r>
      <w:r>
        <w:rPr>
          <w:rFonts w:hint="eastAsia"/>
        </w:rPr>
        <w:t>3.2（坍缩源于</w:t>
      </w:r>
      <w:r>
        <w:t xml:space="preserve"> B </w:t>
      </w:r>
      <w:r>
        <w:rPr>
          <w:rFonts w:hint="eastAsia"/>
        </w:rPr>
        <w:t>场纠缠）：</w:t>
      </w:r>
      <w:r>
        <w:br w:type="textWrapping"/>
      </w:r>
      <w:r>
        <w:rPr>
          <w:rFonts w:hint="eastAsia"/>
        </w:rPr>
        <w:t>探测场与电子</w:t>
      </w:r>
      <w:r>
        <w:t xml:space="preserve"> B </w:t>
      </w:r>
      <w:r>
        <w:rPr>
          <w:rFonts w:hint="eastAsia"/>
        </w:rPr>
        <w:t>场的相互作用导致纠缠态演化：</w:t>
      </w:r>
    </w:p>
    <w:p w14:paraId="32992EF7">
      <w:pPr>
        <w:pStyle w:val="3"/>
      </w:pPr>
      <m:oMathPara>
        <m:oMathParaPr>
          <m:jc m:val="center"/>
        </m:oMathParaPr>
        <m:oMath>
          <m:r>
            <m:rPr>
              <m:sty m:val="p"/>
            </m:rPr>
            <m:t>|Ψ(</m:t>
          </m:r>
          <m:r>
            <m:rPr/>
            <m:t>t</m:t>
          </m:r>
          <m:r>
            <m:rPr>
              <m:sty m:val="p"/>
            </m:rPr>
            <m:t>)⟩=</m:t>
          </m:r>
          <m:sSup>
            <m:sSupPr/>
            <m:e>
              <m:r>
                <m:rPr/>
                <m:t>e</m:t>
              </m:r>
            </m:e>
            <m:sup>
              <m:r>
                <m:rPr>
                  <m:sty m:val="p"/>
                </m:rPr>
                <m:t>−</m:t>
              </m:r>
              <m:r>
                <m:rPr/>
                <m:t>i</m:t>
              </m:r>
              <m:sSub>
                <m:sSubPr/>
                <m:e>
                  <m:r>
                    <m:rPr/>
                    <m:t>H</m:t>
                  </m:r>
                </m:e>
                <m:sub>
                  <m:r>
                    <m:rPr>
                      <m:sty m:val="p"/>
                    </m:rPr>
                    <m:t>int</m:t>
                  </m:r>
                </m:sub>
              </m:sSub>
              <m:r>
                <m:rPr/>
                <m:t>t</m:t>
              </m:r>
            </m:sup>
          </m:sSup>
          <m:r>
            <m:rPr>
              <m:sty m:val="p"/>
            </m:rPr>
            <m:t>|</m:t>
          </m:r>
          <m:sSub>
            <m:sSubPr/>
            <m:e>
              <m:r>
                <m:rPr>
                  <m:sty m:val="p"/>
                </m:rPr>
                <m:t>Ψ</m:t>
              </m:r>
            </m:e>
            <m:sub>
              <m:r>
                <m:rPr>
                  <m:sty m:val="p"/>
                </m:rPr>
                <m:t>probe</m:t>
              </m:r>
            </m:sub>
          </m:sSub>
          <m:r>
            <m:rPr>
              <m:sty m:val="p"/>
            </m:rPr>
            <m:t>⟩⊗|</m:t>
          </m:r>
          <m:sSub>
            <m:sSubPr/>
            <m:e>
              <m:r>
                <m:rPr>
                  <m:sty m:val="p"/>
                </m:rPr>
                <m:t>Ψ</m:t>
              </m:r>
            </m:e>
            <m:sub>
              <m:r>
                <m:rPr/>
                <m:t>e</m:t>
              </m:r>
            </m:sub>
          </m:sSub>
          <m:r>
            <m:rPr>
              <m:sty m:val="p"/>
            </m:rPr>
            <m:t>⟩</m:t>
          </m:r>
        </m:oMath>
      </m:oMathPara>
    </w:p>
    <w:p w14:paraId="140F2E2A">
      <w:pPr>
        <w:pStyle w:val="4"/>
      </w:pPr>
      <w:r>
        <w:rPr>
          <w:rFonts w:hint="eastAsia"/>
        </w:rPr>
        <w:t>约化密度矩阵的非对角元衰减：</w:t>
      </w:r>
    </w:p>
    <w:p w14:paraId="4525E35E">
      <w:pPr>
        <w:pStyle w:val="3"/>
      </w:pPr>
      <m:oMathPara>
        <m:oMathParaPr>
          <m:jc m:val="center"/>
        </m:oMathParaPr>
        <m:oMath>
          <m:sSub>
            <m:sSubPr/>
            <m:e>
              <m:r>
                <m:rPr/>
                <m:t>ρ</m:t>
              </m:r>
            </m:e>
            <m:sub>
              <m:r>
                <m:rPr/>
                <m:t>e</m:t>
              </m:r>
            </m:sub>
          </m:sSub>
          <m:r>
            <m:rPr>
              <m:sty m:val="p"/>
            </m:rPr>
            <m:t>(</m:t>
          </m:r>
          <m:r>
            <m:rPr/>
            <m:t>t</m:t>
          </m:r>
          <m:r>
            <m:rPr>
              <m:sty m:val="p"/>
            </m:rPr>
            <m:t>)=</m:t>
          </m:r>
          <m:sSub>
            <m:sSubPr/>
            <m:e>
              <m:r>
                <m:rPr>
                  <m:sty m:val="p"/>
                </m:rPr>
                <m:t>Tr</m:t>
              </m:r>
            </m:e>
            <m:sub>
              <m:r>
                <m:rPr>
                  <m:sty m:val="p"/>
                </m:rPr>
                <m:t>probe</m:t>
              </m:r>
            </m:sub>
          </m:sSub>
          <m:r>
            <m:rPr>
              <m:sty m:val="p"/>
            </m:rPr>
            <m:t>|Ψ(</m:t>
          </m:r>
          <m:r>
            <m:rPr/>
            <m:t>t</m:t>
          </m:r>
          <m:r>
            <m:rPr>
              <m:sty m:val="p"/>
            </m:rPr>
            <m:t>)⟩⟨Ψ(</m:t>
          </m:r>
          <m:r>
            <m:rPr/>
            <m:t>t</m:t>
          </m:r>
          <m:r>
            <m:rPr>
              <m:sty m:val="p"/>
            </m:rPr>
            <m:t>)|→</m:t>
          </m:r>
          <m:nary>
            <m:naryPr>
              <m:chr m:val="∑"/>
              <m:limLoc m:val="undOvr"/>
              <m:supHide m:val="1"/>
            </m:naryPr>
            <m:sub>
              <m:r>
                <m:rPr/>
                <m:t>i</m:t>
              </m:r>
            </m:sub>
            <m:sup>
              <m:r>
                <m:rPr/>
                <m:t>​</m:t>
              </m:r>
            </m:sup>
            <m:e>
              <m:sSub>
                <m:sSubPr/>
                <m:e>
                  <m:r>
                    <m:rPr/>
                    <m:t>p</m:t>
                  </m:r>
                </m:e>
                <m:sub>
                  <m:r>
                    <m:rPr/>
                    <m:t>i</m:t>
                  </m:r>
                </m:sub>
              </m:sSub>
            </m:e>
          </m:nary>
          <m:r>
            <m:rPr>
              <m:sty m:val="p"/>
            </m:rPr>
            <m:t>|</m:t>
          </m:r>
          <m:sSub>
            <m:sSubPr/>
            <m:e>
              <m:r>
                <m:rPr/>
                <m:t>ψ</m:t>
              </m:r>
            </m:e>
            <m:sub>
              <m:r>
                <m:rPr/>
                <m:t>i</m:t>
              </m:r>
            </m:sub>
          </m:sSub>
          <m:r>
            <m:rPr>
              <m:sty m:val="p"/>
            </m:rPr>
            <m:t>⟩⟨</m:t>
          </m:r>
          <m:sSub>
            <m:sSubPr/>
            <m:e>
              <m:r>
                <m:rPr/>
                <m:t>ψ</m:t>
              </m:r>
            </m:e>
            <m:sub>
              <m:r>
                <m:rPr/>
                <m:t>i</m:t>
              </m:r>
            </m:sub>
          </m:sSub>
          <m:r>
            <m:rPr>
              <m:sty m:val="p"/>
            </m:rPr>
            <m:t>|</m:t>
          </m:r>
        </m:oMath>
      </m:oMathPara>
    </w:p>
    <w:p w14:paraId="1AD730A4">
      <w:pPr>
        <w:pStyle w:val="4"/>
      </w:pPr>
      <w:r>
        <w:rPr>
          <w:rFonts w:hint="eastAsia"/>
        </w:rPr>
        <w:t>其中</w:t>
      </w:r>
      <w:r>
        <w:t xml:space="preserve"> </w:t>
      </w:r>
      <m:oMath>
        <m:sSub>
          <m:sSubPr/>
          <m:e>
            <m:r>
              <m:rPr/>
              <m:t>p</m:t>
            </m:r>
          </m:e>
          <m:sub>
            <m:r>
              <m:rPr/>
              <m:t>i</m:t>
            </m:r>
          </m:sub>
        </m:sSub>
      </m:oMath>
      <w:r>
        <w:t xml:space="preserve"> </w:t>
      </w:r>
      <w:r>
        <w:rPr>
          <w:rFonts w:hint="eastAsia"/>
        </w:rPr>
        <w:t>由</w:t>
      </w:r>
      <w:r>
        <w:t xml:space="preserve"> B </w:t>
      </w:r>
      <w:r>
        <w:rPr>
          <w:rFonts w:hint="eastAsia"/>
        </w:rPr>
        <w:t>场耦合强度决定。</w:t>
      </w:r>
    </w:p>
    <w:p w14:paraId="6B652758">
      <w:pPr>
        <w:pStyle w:val="26"/>
        <w:numPr>
          <w:ilvl w:val="0"/>
          <w:numId w:val="5"/>
        </w:numPr>
        <w:rPr>
          <w:b/>
          <w:bCs/>
        </w:rPr>
      </w:pPr>
      <w:r>
        <w:rPr>
          <w:rFonts w:hint="eastAsia"/>
          <w:b/>
          <w:bCs/>
        </w:rPr>
        <w:t>对称性与守恒律的严格分析</w:t>
      </w:r>
    </w:p>
    <w:p w14:paraId="362AB6E6">
      <w:pPr>
        <w:pStyle w:val="4"/>
      </w:pPr>
      <w:r>
        <w:rPr>
          <w:b/>
          <w:bCs/>
        </w:rPr>
        <w:t xml:space="preserve">4.1 </w:t>
      </w:r>
      <w:r>
        <w:rPr>
          <w:rFonts w:hint="eastAsia"/>
          <w:b/>
          <w:bCs/>
        </w:rPr>
        <w:t>规范对称性</w:t>
      </w:r>
    </w:p>
    <w:p w14:paraId="644D30C2">
      <w:pPr>
        <w:pStyle w:val="3"/>
      </w:pPr>
      <w:r>
        <w:rPr>
          <w:rFonts w:hint="eastAsia"/>
        </w:rPr>
        <w:t>定理</w:t>
      </w:r>
      <w:r>
        <w:t xml:space="preserve"> </w:t>
      </w:r>
      <w:r>
        <w:rPr>
          <w:rFonts w:hint="eastAsia"/>
        </w:rPr>
        <w:t>4.1：系统具有</w:t>
      </w:r>
      <w:r>
        <w:t xml:space="preserve"> </w:t>
      </w:r>
      <m:oMath>
        <m:r>
          <m:rPr/>
          <m:t>U</m:t>
        </m:r>
        <m:r>
          <m:rPr>
            <m:sty m:val="p"/>
          </m:rPr>
          <m:t>(</m:t>
        </m:r>
        <m:r>
          <m:rPr/>
          <m:t>1</m:t>
        </m:r>
        <m:sSub>
          <m:sSubPr/>
          <m:e>
            <m:r>
              <m:rPr>
                <m:sty m:val="p"/>
              </m:rPr>
              <m:t>)</m:t>
            </m:r>
          </m:e>
          <m:sub>
            <m:r>
              <m:rPr/>
              <m:t>A</m:t>
            </m:r>
          </m:sub>
        </m:sSub>
        <m:r>
          <m:rPr>
            <m:sty m:val="p"/>
          </m:rPr>
          <m:t>×</m:t>
        </m:r>
        <m:r>
          <m:rPr/>
          <m:t>SU</m:t>
        </m:r>
        <m:r>
          <m:rPr>
            <m:sty m:val="p"/>
          </m:rPr>
          <m:t>(</m:t>
        </m:r>
        <m:r>
          <m:rPr/>
          <m:t>2</m:t>
        </m:r>
        <m:sSub>
          <m:sSubPr/>
          <m:e>
            <m:r>
              <m:rPr>
                <m:sty m:val="p"/>
              </m:rPr>
              <m:t>)</m:t>
            </m:r>
          </m:e>
          <m:sub>
            <m:r>
              <m:rPr/>
              <m:t>B</m:t>
            </m:r>
          </m:sub>
        </m:sSub>
        <m:r>
          <m:rPr>
            <m:sty m:val="p"/>
          </m:rPr>
          <m:t>×</m:t>
        </m:r>
        <m:r>
          <m:rPr/>
          <m:t>U</m:t>
        </m:r>
        <m:r>
          <m:rPr>
            <m:sty m:val="p"/>
          </m:rPr>
          <m:t>(</m:t>
        </m:r>
        <m:r>
          <m:rPr/>
          <m:t>1</m:t>
        </m:r>
        <m:sSub>
          <m:sSubPr/>
          <m:e>
            <m:r>
              <m:rPr>
                <m:sty m:val="p"/>
              </m:rPr>
              <m:t>)</m:t>
            </m:r>
          </m:e>
          <m:sub>
            <m:r>
              <m:rPr/>
              <m:t>C</m:t>
            </m:r>
          </m:sub>
        </m:sSub>
      </m:oMath>
      <w:r>
        <w:t xml:space="preserve"> </w:t>
      </w:r>
      <w:r>
        <w:rPr>
          <w:rFonts w:hint="eastAsia"/>
        </w:rPr>
        <w:t>规范对称性。</w:t>
      </w:r>
    </w:p>
    <w:p w14:paraId="36F3A15F">
      <w:pPr>
        <w:pStyle w:val="3"/>
      </w:pPr>
      <w:r>
        <w:rPr>
          <w:rFonts w:hint="eastAsia"/>
        </w:rPr>
        <w:t>无穷小变换：</w:t>
      </w:r>
    </w:p>
    <w:p w14:paraId="502CB36F">
      <w:pPr>
        <w:pStyle w:val="3"/>
      </w:pPr>
      <m:oMathPara>
        <m:oMathParaPr>
          <m:jc m:val="center"/>
        </m:oMathParaPr>
        <m:oMath>
          <m:sSub>
            <m:sSubPr/>
            <m:e>
              <m:r>
                <m:rPr/>
                <m:t>A</m:t>
              </m:r>
            </m:e>
            <m:sub>
              <m:r>
                <m:rPr/>
                <m:t>μ</m:t>
              </m:r>
            </m:sub>
          </m:sSub>
          <m:r>
            <m:rPr>
              <m:sty m:val="p"/>
            </m:rPr>
            <m:t>→</m:t>
          </m:r>
          <m:sSub>
            <m:sSubPr/>
            <m:e>
              <m:r>
                <m:rPr/>
                <m:t>A</m:t>
              </m:r>
            </m:e>
            <m:sub>
              <m:r>
                <m:rPr/>
                <m:t>μ</m:t>
              </m:r>
            </m:sub>
          </m:sSub>
          <m:r>
            <m:rPr>
              <m:sty m:val="p"/>
            </m:rPr>
            <m:t>+</m:t>
          </m:r>
          <m:f>
            <m:fPr/>
            <m:num>
              <m:r>
                <m:rPr/>
                <m:t>1</m:t>
              </m:r>
            </m:num>
            <m:den>
              <m:sSub>
                <m:sSubPr/>
                <m:e>
                  <m:r>
                    <m:rPr/>
                    <m:t>g</m:t>
                  </m:r>
                </m:e>
                <m:sub>
                  <m:r>
                    <m:rPr/>
                    <m:t>A</m:t>
                  </m:r>
                </m:sub>
              </m:sSub>
            </m:den>
          </m:f>
          <m:sSub>
            <m:sSubPr/>
            <m:e>
              <m:r>
                <m:rPr>
                  <m:sty m:val="p"/>
                </m:rPr>
                <m:t>∂</m:t>
              </m:r>
            </m:e>
            <m:sub>
              <m:r>
                <m:rPr/>
                <m:t>μ</m:t>
              </m:r>
            </m:sub>
          </m:sSub>
          <m:r>
            <m:rPr/>
            <m:t>α</m:t>
          </m:r>
          <m:r>
            <m:rPr>
              <m:sty m:val="p"/>
            </m:rPr>
            <m:t>+</m:t>
          </m:r>
          <m:r>
            <m:rPr/>
            <m:t>i</m:t>
          </m:r>
          <m:r>
            <m:rPr>
              <m:sty m:val="p"/>
            </m:rPr>
            <m:t>[</m:t>
          </m:r>
          <m:r>
            <m:rPr/>
            <m:t>α</m:t>
          </m:r>
          <m:r>
            <m:rPr>
              <m:sty m:val="p"/>
            </m:rPr>
            <m:t>,</m:t>
          </m:r>
          <m:sSub>
            <m:sSubPr/>
            <m:e>
              <m:r>
                <m:rPr/>
                <m:t>A</m:t>
              </m:r>
            </m:e>
            <m:sub>
              <m:r>
                <m:rPr/>
                <m:t>μ</m:t>
              </m:r>
            </m:sub>
          </m:sSub>
          <m:r>
            <m:rPr>
              <m:sty m:val="p"/>
            </m:rPr>
            <m:t>]</m:t>
          </m:r>
        </m:oMath>
      </m:oMathPara>
    </w:p>
    <w:p w14:paraId="43D5E997">
      <w:pPr>
        <w:pStyle w:val="3"/>
      </w:pPr>
      <m:oMathPara>
        <m:oMathParaPr>
          <m:jc m:val="center"/>
        </m:oMathParaPr>
        <m:oMath>
          <m:sSub>
            <m:sSubPr/>
            <m:e>
              <m:r>
                <m:rPr/>
                <m:t>ψ</m:t>
              </m:r>
            </m:e>
            <m:sub>
              <m:r>
                <m:rPr/>
                <m:t>B</m:t>
              </m:r>
            </m:sub>
          </m:sSub>
          <m:r>
            <m:rPr>
              <m:sty m:val="p"/>
            </m:rPr>
            <m:t>→</m:t>
          </m:r>
          <m:sSub>
            <m:sSubPr/>
            <m:e>
              <m:r>
                <m:rPr/>
                <m:t>ψ</m:t>
              </m:r>
            </m:e>
            <m:sub>
              <m:r>
                <m:rPr/>
                <m:t>B</m:t>
              </m:r>
            </m:sub>
          </m:sSub>
          <m:r>
            <m:rPr>
              <m:sty m:val="p"/>
            </m:rPr>
            <m:t>+</m:t>
          </m:r>
          <m:r>
            <m:rPr/>
            <m:t>i</m:t>
          </m:r>
          <m:sSup>
            <m:sSupPr/>
            <m:e>
              <m:r>
                <m:rPr/>
                <m:t>α</m:t>
              </m:r>
            </m:e>
            <m:sup>
              <m:r>
                <m:rPr/>
                <m:t>a</m:t>
              </m:r>
            </m:sup>
          </m:sSup>
          <m:sSup>
            <m:sSupPr/>
            <m:e>
              <m:r>
                <m:rPr/>
                <m:t>T</m:t>
              </m:r>
            </m:e>
            <m:sup>
              <m:r>
                <m:rPr/>
                <m:t>a</m:t>
              </m:r>
            </m:sup>
          </m:sSup>
          <m:sSub>
            <m:sSubPr/>
            <m:e>
              <m:r>
                <m:rPr/>
                <m:t>ψ</m:t>
              </m:r>
            </m:e>
            <m:sub>
              <m:r>
                <m:rPr/>
                <m:t>B</m:t>
              </m:r>
            </m:sub>
          </m:sSub>
        </m:oMath>
      </m:oMathPara>
    </w:p>
    <w:p w14:paraId="10870033">
      <w:pPr>
        <w:pStyle w:val="3"/>
      </w:pPr>
      <m:oMathPara>
        <m:oMathParaPr>
          <m:jc m:val="center"/>
        </m:oMathParaPr>
        <m:oMath>
          <m:r>
            <m:rPr/>
            <m:t>ϕ</m:t>
          </m:r>
          <m:r>
            <m:rPr>
              <m:sty m:val="p"/>
            </m:rPr>
            <m:t>→</m:t>
          </m:r>
          <m:r>
            <m:rPr/>
            <m:t>ϕ</m:t>
          </m:r>
          <m:r>
            <m:rPr>
              <m:sty m:val="p"/>
            </m:rPr>
            <m:t>+</m:t>
          </m:r>
          <m:r>
            <m:rPr/>
            <m:t>iβϕ</m:t>
          </m:r>
        </m:oMath>
      </m:oMathPara>
    </w:p>
    <w:p w14:paraId="55E703DF">
      <w:pPr>
        <w:pStyle w:val="4"/>
        <w:rPr>
          <w:b/>
          <w:bCs/>
        </w:rPr>
      </w:pPr>
      <w:r>
        <w:rPr>
          <w:b/>
          <w:bCs/>
        </w:rPr>
        <w:t xml:space="preserve">4.2 </w:t>
      </w:r>
      <w:r>
        <w:rPr>
          <w:rFonts w:hint="eastAsia"/>
          <w:b/>
          <w:bCs/>
        </w:rPr>
        <w:t>诺特定理应用</w:t>
      </w:r>
    </w:p>
    <w:p w14:paraId="2CB9A80F">
      <w:pPr>
        <w:pStyle w:val="3"/>
      </w:pPr>
      <w:r>
        <w:rPr>
          <w:rFonts w:hint="eastAsia"/>
        </w:rPr>
        <w:t>定理</w:t>
      </w:r>
      <w:r>
        <w:t xml:space="preserve"> </w:t>
      </w:r>
      <w:r>
        <w:rPr>
          <w:rFonts w:hint="eastAsia"/>
        </w:rPr>
        <w:t>4.2：每个连续对称性对应一个守恒流。</w:t>
      </w:r>
    </w:p>
    <w:p w14:paraId="5D139C0E">
      <w:pPr>
        <w:pStyle w:val="3"/>
      </w:pPr>
      <w:r>
        <w:rPr>
          <w:rFonts w:hint="eastAsia"/>
        </w:rPr>
        <w:t>电磁流：</w:t>
      </w:r>
    </w:p>
    <w:p w14:paraId="6A25370C">
      <w:pPr>
        <w:pStyle w:val="3"/>
      </w:pPr>
      <m:oMathPara>
        <m:oMathParaPr>
          <m:jc m:val="center"/>
        </m:oMathParaPr>
        <m:oMath>
          <m:sSubSup>
            <m:sSubSupPr/>
            <m:e>
              <m:r>
                <m:rPr/>
                <m:t>J</m:t>
              </m:r>
            </m:e>
            <m:sub>
              <m:r>
                <m:rPr/>
                <m:t>A</m:t>
              </m:r>
            </m:sub>
            <m:sup>
              <m:r>
                <m:rPr/>
                <m:t>μ</m:t>
              </m:r>
            </m:sup>
          </m:sSubSup>
          <m:r>
            <m:rPr>
              <m:sty m:val="p"/>
            </m:rPr>
            <m:t>=</m:t>
          </m:r>
          <m:f>
            <m:fPr/>
            <m:num>
              <m:r>
                <m:rPr>
                  <m:sty m:val="p"/>
                </m:rPr>
                <m:t>∂</m:t>
              </m:r>
              <m:r>
                <m:rPr>
                  <m:sty m:val="p"/>
                  <m:scr m:val="script"/>
                </m:rPr>
                <m:t>ℒ</m:t>
              </m:r>
            </m:num>
            <m:den>
              <m:r>
                <m:rPr>
                  <m:sty m:val="p"/>
                </m:rPr>
                <m:t>∂(</m:t>
              </m:r>
              <m:sSub>
                <m:sSubPr/>
                <m:e>
                  <m:r>
                    <m:rPr>
                      <m:sty m:val="p"/>
                    </m:rPr>
                    <m:t>∂</m:t>
                  </m:r>
                </m:e>
                <m:sub>
                  <m:r>
                    <m:rPr/>
                    <m:t>μ</m:t>
                  </m:r>
                </m:sub>
              </m:sSub>
              <m:sSub>
                <m:sSubPr/>
                <m:e>
                  <m:r>
                    <m:rPr/>
                    <m:t>A</m:t>
                  </m:r>
                </m:e>
                <m:sub>
                  <m:r>
                    <m:rPr/>
                    <m:t>ν</m:t>
                  </m:r>
                </m:sub>
              </m:sSub>
              <m:r>
                <m:rPr>
                  <m:sty m:val="p"/>
                </m:rPr>
                <m:t>)</m:t>
              </m:r>
            </m:den>
          </m:f>
          <m:r>
            <m:rPr/>
            <m:t>δ</m:t>
          </m:r>
          <m:sSub>
            <m:sSubPr/>
            <m:e>
              <m:r>
                <m:rPr/>
                <m:t>A</m:t>
              </m:r>
            </m:e>
            <m:sub>
              <m:r>
                <m:rPr/>
                <m:t>ν</m:t>
              </m:r>
            </m:sub>
          </m:sSub>
          <m:r>
            <m:rPr>
              <m:sty m:val="p"/>
            </m:rPr>
            <m:t>−</m:t>
          </m:r>
          <m:r>
            <m:rPr>
              <m:sty m:val="p"/>
              <m:scr m:val="script"/>
            </m:rPr>
            <m:t>ℒ</m:t>
          </m:r>
          <m:r>
            <m:rPr/>
            <m:t>δ</m:t>
          </m:r>
          <m:sSup>
            <m:sSupPr/>
            <m:e>
              <m:r>
                <m:rPr/>
                <m:t>x</m:t>
              </m:r>
            </m:e>
            <m:sup>
              <m:r>
                <m:rPr/>
                <m:t>μ</m:t>
              </m:r>
            </m:sup>
          </m:sSup>
        </m:oMath>
      </m:oMathPara>
    </w:p>
    <w:p w14:paraId="5D185B3C">
      <w:pPr>
        <w:pStyle w:val="4"/>
      </w:pPr>
      <w:r>
        <w:rPr>
          <w:rFonts w:hint="eastAsia"/>
        </w:rPr>
        <w:t>角动量流：</w:t>
      </w:r>
    </w:p>
    <w:p w14:paraId="4925B151">
      <w:pPr>
        <w:pStyle w:val="3"/>
      </w:pPr>
      <m:oMathPara>
        <m:oMathParaPr>
          <m:jc m:val="center"/>
        </m:oMathParaPr>
        <m:oMath>
          <m:sSup>
            <m:sSupPr/>
            <m:e>
              <m:r>
                <m:rPr/>
                <m:t>M</m:t>
              </m:r>
            </m:e>
            <m:sup>
              <m:r>
                <m:rPr/>
                <m:t>μνρ</m:t>
              </m:r>
            </m:sup>
          </m:sSup>
          <m:r>
            <m:rPr>
              <m:sty m:val="p"/>
            </m:rPr>
            <m:t>=</m:t>
          </m:r>
          <m:sSup>
            <m:sSupPr/>
            <m:e>
              <m:r>
                <m:rPr/>
                <m:t>x</m:t>
              </m:r>
            </m:e>
            <m:sup>
              <m:r>
                <m:rPr/>
                <m:t>ν</m:t>
              </m:r>
            </m:sup>
          </m:sSup>
          <m:sSup>
            <m:sSupPr/>
            <m:e>
              <m:r>
                <m:rPr/>
                <m:t>T</m:t>
              </m:r>
            </m:e>
            <m:sup>
              <m:r>
                <m:rPr/>
                <m:t>μρ</m:t>
              </m:r>
            </m:sup>
          </m:sSup>
          <m:r>
            <m:rPr>
              <m:sty m:val="p"/>
            </m:rPr>
            <m:t>−</m:t>
          </m:r>
          <m:sSup>
            <m:sSupPr/>
            <m:e>
              <m:r>
                <m:rPr/>
                <m:t>x</m:t>
              </m:r>
            </m:e>
            <m:sup>
              <m:r>
                <m:rPr/>
                <m:t>ρ</m:t>
              </m:r>
            </m:sup>
          </m:sSup>
          <m:sSup>
            <m:sSupPr/>
            <m:e>
              <m:r>
                <m:rPr/>
                <m:t>T</m:t>
              </m:r>
            </m:e>
            <m:sup>
              <m:r>
                <m:rPr/>
                <m:t>μν</m:t>
              </m:r>
            </m:sup>
          </m:sSup>
        </m:oMath>
      </m:oMathPara>
    </w:p>
    <w:p w14:paraId="71920CDF">
      <w:pPr>
        <w:pStyle w:val="4"/>
      </w:pPr>
      <w:r>
        <w:rPr>
          <w:b/>
          <w:bCs/>
        </w:rPr>
        <w:t xml:space="preserve">4.3 </w:t>
      </w:r>
      <w:r>
        <w:rPr>
          <w:rFonts w:hint="eastAsia"/>
          <w:b/>
          <w:bCs/>
        </w:rPr>
        <w:t>沃德-高桥恒等式</w:t>
      </w:r>
    </w:p>
    <w:p w14:paraId="748F5845">
      <w:pPr>
        <w:pStyle w:val="3"/>
      </w:pPr>
      <w:r>
        <w:rPr>
          <w:rFonts w:hint="eastAsia"/>
        </w:rPr>
        <w:t>定理</w:t>
      </w:r>
      <w:r>
        <w:t xml:space="preserve"> </w:t>
      </w:r>
      <w:r>
        <w:rPr>
          <w:rFonts w:hint="eastAsia"/>
        </w:rPr>
        <w:t>4.3：规范对称性导致沃德恒等式：</w:t>
      </w:r>
    </w:p>
    <w:p w14:paraId="7E406DCE">
      <w:pPr>
        <w:pStyle w:val="3"/>
      </w:pPr>
      <m:oMathPara>
        <m:oMathParaPr>
          <m:jc m:val="center"/>
        </m:oMathParaPr>
        <m:oMath>
          <m:sSub>
            <m:sSubPr/>
            <m:e>
              <m:r>
                <m:rPr>
                  <m:sty m:val="p"/>
                </m:rPr>
                <m:t>∂</m:t>
              </m:r>
            </m:e>
            <m:sub>
              <m:r>
                <m:rPr/>
                <m:t>μ</m:t>
              </m:r>
            </m:sub>
          </m:sSub>
          <m:r>
            <m:rPr>
              <m:sty m:val="p"/>
            </m:rPr>
            <m:t>⟨</m:t>
          </m:r>
          <m:sSup>
            <m:sSupPr/>
            <m:e>
              <m:r>
                <m:rPr/>
                <m:t>J</m:t>
              </m:r>
            </m:e>
            <m:sup>
              <m:r>
                <m:rPr/>
                <m:t>μ</m:t>
              </m:r>
            </m:sup>
          </m:sSup>
          <m:r>
            <m:rPr>
              <m:sty m:val="p"/>
            </m:rPr>
            <m:t>(</m:t>
          </m:r>
          <m:r>
            <m:rPr/>
            <m:t>x</m:t>
          </m:r>
          <m:r>
            <m:rPr>
              <m:sty m:val="p"/>
            </m:rPr>
            <m:t>)</m:t>
          </m:r>
          <m:r>
            <m:rPr/>
            <m:t>ϕ</m:t>
          </m:r>
          <m:r>
            <m:rPr>
              <m:sty m:val="p"/>
            </m:rPr>
            <m:t>(</m:t>
          </m:r>
          <m:r>
            <m:rPr/>
            <m:t>y</m:t>
          </m:r>
          <m:r>
            <m:rPr>
              <m:sty m:val="p"/>
            </m:rPr>
            <m:t>)⋯⟩=</m:t>
          </m:r>
          <m:r>
            <m:rPr/>
            <m:t>i</m:t>
          </m:r>
          <m:sSup>
            <m:sSupPr/>
            <m:e>
              <m:r>
                <m:rPr/>
                <m:t>δ</m:t>
              </m:r>
            </m:e>
            <m:sup>
              <m:r>
                <m:rPr/>
                <m:t>4</m:t>
              </m:r>
            </m:sup>
          </m:sSup>
          <m:r>
            <m:rPr>
              <m:sty m:val="p"/>
            </m:rPr>
            <m:t>(</m:t>
          </m:r>
          <m:r>
            <m:rPr/>
            <m:t>x</m:t>
          </m:r>
          <m:r>
            <m:rPr>
              <m:sty m:val="p"/>
            </m:rPr>
            <m:t>−</m:t>
          </m:r>
          <m:r>
            <m:rPr/>
            <m:t>y</m:t>
          </m:r>
          <m:r>
            <m:rPr>
              <m:sty m:val="p"/>
            </m:rPr>
            <m:t>)⟨</m:t>
          </m:r>
          <m:r>
            <m:rPr/>
            <m:t>δϕ</m:t>
          </m:r>
          <m:r>
            <m:rPr>
              <m:sty m:val="p"/>
            </m:rPr>
            <m:t>(</m:t>
          </m:r>
          <m:r>
            <m:rPr/>
            <m:t>y</m:t>
          </m:r>
          <m:r>
            <m:rPr>
              <m:sty m:val="p"/>
            </m:rPr>
            <m:t>)⋯⟩</m:t>
          </m:r>
        </m:oMath>
      </m:oMathPara>
    </w:p>
    <w:p w14:paraId="0C9A9005">
      <w:pPr>
        <w:pStyle w:val="26"/>
        <w:numPr>
          <w:ilvl w:val="0"/>
          <w:numId w:val="6"/>
        </w:numPr>
        <w:rPr>
          <w:b/>
          <w:bCs/>
        </w:rPr>
      </w:pPr>
      <w:r>
        <w:rPr>
          <w:rFonts w:hint="eastAsia"/>
          <w:b/>
          <w:bCs/>
        </w:rPr>
        <w:t>量子化与传播子理论</w:t>
      </w:r>
    </w:p>
    <w:p w14:paraId="37CE844F">
      <w:pPr>
        <w:pStyle w:val="4"/>
      </w:pPr>
      <w:r>
        <w:rPr>
          <w:b/>
          <w:bCs/>
        </w:rPr>
        <w:t xml:space="preserve">5.1 </w:t>
      </w:r>
      <w:r>
        <w:rPr>
          <w:rFonts w:hint="eastAsia"/>
          <w:b/>
          <w:bCs/>
        </w:rPr>
        <w:t>路径积分量子化</w:t>
      </w:r>
    </w:p>
    <w:p w14:paraId="0E81BEA4">
      <w:pPr>
        <w:pStyle w:val="3"/>
      </w:pPr>
      <w:r>
        <w:rPr>
          <w:rFonts w:hint="eastAsia"/>
        </w:rPr>
        <w:t>生成泛函：</w:t>
      </w:r>
    </w:p>
    <w:p w14:paraId="7FAC1CFA">
      <w:pPr>
        <w:pStyle w:val="3"/>
      </w:pPr>
      <m:oMathPara>
        <m:oMathParaPr>
          <m:jc m:val="center"/>
        </m:oMathParaPr>
        <m:oMath>
          <m:r>
            <m:rPr/>
            <m:t>Z</m:t>
          </m:r>
          <m:r>
            <m:rPr>
              <m:sty m:val="p"/>
            </m:rPr>
            <m:t>[</m:t>
          </m:r>
          <m:r>
            <m:rPr/>
            <m:t>J</m:t>
          </m:r>
          <m:r>
            <m:rPr>
              <m:sty m:val="p"/>
            </m:rPr>
            <m:t>]=∫</m:t>
          </m:r>
          <m:r>
            <m:rPr>
              <m:sty m:val="p"/>
              <m:scr m:val="script"/>
            </m:rPr>
            <m:t>D</m:t>
          </m:r>
          <m:r>
            <m:rPr/>
            <m:t>A</m:t>
          </m:r>
          <m:r>
            <m:rPr>
              <m:sty m:val="p"/>
              <m:scr m:val="script"/>
            </m:rPr>
            <m:t>D</m:t>
          </m:r>
          <m:r>
            <m:rPr/>
            <m:t>ψ</m:t>
          </m:r>
          <m:r>
            <m:rPr>
              <m:sty m:val="p"/>
              <m:scr m:val="script"/>
            </m:rPr>
            <m:t>D</m:t>
          </m:r>
          <m:acc>
            <m:accPr>
              <m:chr m:val="‾"/>
            </m:accPr>
            <m:e>
              <m:r>
                <m:rPr/>
                <m:t>ψ</m:t>
              </m:r>
            </m:e>
          </m:acc>
          <m:r>
            <m:rPr>
              <m:sty m:val="p"/>
              <m:scr m:val="script"/>
            </m:rPr>
            <m:t>D</m:t>
          </m:r>
          <m:r>
            <m:rPr/>
            <m:t>ϕ</m:t>
          </m:r>
          <m:r>
            <m:rPr>
              <m:sty m:val="p"/>
            </m:rPr>
            <m:t>exp</m:t>
          </m:r>
          <m:d>
            <m:dPr>
              <m:begChr m:val="["/>
              <m:sepChr m:val=""/>
              <m:endChr m:val="]"/>
            </m:dPr>
            <m:e>
              <m:r>
                <m:rPr/>
                <m:t>i</m:t>
              </m:r>
              <m:r>
                <m:rPr>
                  <m:sty m:val="p"/>
                </m:rPr>
                <m:t>∫</m:t>
              </m:r>
              <m:sSup>
                <m:sSupPr/>
                <m:e>
                  <m:r>
                    <m:rPr/>
                    <m:t>d</m:t>
                  </m:r>
                </m:e>
                <m:sup>
                  <m:r>
                    <m:rPr/>
                    <m:t>4</m:t>
                  </m:r>
                </m:sup>
              </m:sSup>
              <m:r>
                <m:rPr/>
                <m:t>x</m:t>
              </m:r>
              <m:r>
                <m:rPr>
                  <m:sty m:val="p"/>
                </m:rPr>
                <m:t>(</m:t>
              </m:r>
              <m:r>
                <m:rPr>
                  <m:sty m:val="p"/>
                  <m:scr m:val="script"/>
                </m:rPr>
                <m:t>ℒ</m:t>
              </m:r>
              <m:r>
                <m:rPr>
                  <m:sty m:val="p"/>
                </m:rPr>
                <m:t>+</m:t>
              </m:r>
              <m:r>
                <m:rPr/>
                <m:t>J</m:t>
              </m:r>
              <m:r>
                <m:rPr>
                  <m:sty m:val="p"/>
                </m:rPr>
                <m:t>⋅Φ)</m:t>
              </m:r>
            </m:e>
          </m:d>
        </m:oMath>
      </m:oMathPara>
    </w:p>
    <w:p w14:paraId="0CB87E93">
      <w:pPr>
        <w:pStyle w:val="4"/>
        <w:rPr>
          <w:b/>
          <w:bCs/>
        </w:rPr>
      </w:pPr>
      <w:r>
        <w:rPr>
          <w:b/>
          <w:bCs/>
        </w:rPr>
        <w:t xml:space="preserve">5.1.1 </w:t>
      </w:r>
      <w:r>
        <w:rPr>
          <w:rFonts w:hint="eastAsia"/>
          <w:b/>
          <w:bCs/>
        </w:rPr>
        <w:t>规范固定与鬼场</w:t>
      </w:r>
    </w:p>
    <w:p w14:paraId="134EFD74">
      <w:pPr>
        <w:pStyle w:val="3"/>
      </w:pPr>
      <w:r>
        <w:rPr>
          <w:rFonts w:hint="eastAsia"/>
        </w:rPr>
        <w:t>法捷耶夫-波波夫行列式：</w:t>
      </w:r>
    </w:p>
    <w:p w14:paraId="0DF63751">
      <w:pPr>
        <w:pStyle w:val="3"/>
      </w:pPr>
      <m:oMathPara>
        <m:oMathParaPr>
          <m:jc m:val="center"/>
        </m:oMathParaPr>
        <m:oMath>
          <m:sSub>
            <m:sSubPr/>
            <m:e>
              <m:r>
                <m:rPr>
                  <m:sty m:val="p"/>
                </m:rPr>
                <m:t>Δ</m:t>
              </m:r>
            </m:e>
            <m:sub>
              <m:r>
                <m:rPr/>
                <m:t>FP</m:t>
              </m:r>
            </m:sub>
          </m:sSub>
          <m:r>
            <m:rPr>
              <m:sty m:val="p"/>
            </m:rPr>
            <m:t>[</m:t>
          </m:r>
          <m:r>
            <m:rPr/>
            <m:t>A</m:t>
          </m:r>
          <m:r>
            <m:rPr>
              <m:sty m:val="p"/>
            </m:rPr>
            <m:t>]=det</m:t>
          </m:r>
          <m:d>
            <m:dPr>
              <m:sepChr m:val=""/>
            </m:dPr>
            <m:e>
              <m:f>
                <m:fPr/>
                <m:num>
                  <m:r>
                    <m:rPr/>
                    <m:t>δG</m:t>
                  </m:r>
                </m:num>
                <m:den>
                  <m:r>
                    <m:rPr/>
                    <m:t>δα</m:t>
                  </m:r>
                </m:den>
              </m:f>
            </m:e>
          </m:d>
        </m:oMath>
      </m:oMathPara>
    </w:p>
    <w:p w14:paraId="356842D6">
      <w:pPr>
        <w:pStyle w:val="4"/>
      </w:pPr>
      <w:r>
        <w:rPr>
          <w:rFonts w:hint="eastAsia"/>
        </w:rPr>
        <w:t>总拉格朗日量：</w:t>
      </w:r>
    </w:p>
    <w:p w14:paraId="5C9F8918">
      <w:pPr>
        <w:pStyle w:val="3"/>
      </w:pPr>
      <m:oMathPara>
        <m:oMathParaPr>
          <m:jc m:val="center"/>
        </m:oMathParaPr>
        <m:oMath>
          <m:sSub>
            <m:sSubPr/>
            <m:e>
              <m:r>
                <m:rPr>
                  <m:sty m:val="p"/>
                  <m:scr m:val="script"/>
                </m:rPr>
                <m:t>ℒ</m:t>
              </m:r>
            </m:e>
            <m:sub>
              <m:r>
                <m:rPr>
                  <m:sty m:val="p"/>
                </m:rPr>
                <m:t>总量</m:t>
              </m:r>
            </m:sub>
          </m:sSub>
          <m:r>
            <m:rPr>
              <m:sty m:val="p"/>
            </m:rPr>
            <m:t>=</m:t>
          </m:r>
          <m:r>
            <m:rPr>
              <m:sty m:val="p"/>
              <m:scr m:val="script"/>
            </m:rPr>
            <m:t>ℒ</m:t>
          </m:r>
          <m:r>
            <m:rPr>
              <m:sty m:val="p"/>
            </m:rPr>
            <m:t>+</m:t>
          </m:r>
          <m:sSub>
            <m:sSubPr/>
            <m:e>
              <m:r>
                <m:rPr>
                  <m:sty m:val="p"/>
                  <m:scr m:val="script"/>
                </m:rPr>
                <m:t>ℒ</m:t>
              </m:r>
            </m:e>
            <m:sub>
              <m:r>
                <m:rPr/>
                <m:t>GF</m:t>
              </m:r>
            </m:sub>
          </m:sSub>
          <m:r>
            <m:rPr>
              <m:sty m:val="p"/>
            </m:rPr>
            <m:t>+</m:t>
          </m:r>
          <m:sSub>
            <m:sSubPr/>
            <m:e>
              <m:r>
                <m:rPr>
                  <m:sty m:val="p"/>
                  <m:scr m:val="script"/>
                </m:rPr>
                <m:t>ℒ</m:t>
              </m:r>
            </m:e>
            <m:sub>
              <m:r>
                <m:rPr>
                  <m:sty m:val="p"/>
                </m:rPr>
                <m:t>鬼</m:t>
              </m:r>
            </m:sub>
          </m:sSub>
        </m:oMath>
      </m:oMathPara>
    </w:p>
    <w:p w14:paraId="76EE4058">
      <w:pPr>
        <w:pStyle w:val="4"/>
        <w:rPr>
          <w:b/>
          <w:bCs/>
        </w:rPr>
      </w:pPr>
      <w:r>
        <w:rPr>
          <w:b/>
          <w:bCs/>
        </w:rPr>
        <w:t xml:space="preserve">5.2 </w:t>
      </w:r>
      <w:r>
        <w:rPr>
          <w:rFonts w:hint="eastAsia"/>
          <w:b/>
          <w:bCs/>
        </w:rPr>
        <w:t>传播子计算</w:t>
      </w:r>
    </w:p>
    <w:p w14:paraId="20AB52CF">
      <w:pPr>
        <w:pStyle w:val="3"/>
      </w:pPr>
      <w:r>
        <w:rPr>
          <w:b/>
          <w:bCs/>
        </w:rPr>
        <w:t xml:space="preserve">5.2.1 </w:t>
      </w:r>
      <w:r>
        <w:rPr>
          <w:rFonts w:hint="eastAsia"/>
          <w:b/>
          <w:bCs/>
        </w:rPr>
        <w:t>A场传播子</w:t>
      </w:r>
    </w:p>
    <w:p w14:paraId="0F5C709E">
      <w:pPr>
        <w:pStyle w:val="3"/>
      </w:pPr>
      <w:r>
        <w:rPr>
          <w:rFonts w:hint="eastAsia"/>
        </w:rPr>
        <w:t>定理</w:t>
      </w:r>
      <w:r>
        <w:t xml:space="preserve"> </w:t>
      </w:r>
      <w:r>
        <w:rPr>
          <w:rFonts w:hint="eastAsia"/>
        </w:rPr>
        <w:t>5.1：在</w:t>
      </w:r>
      <w:r>
        <w:t xml:space="preserve"> </w:t>
      </w:r>
      <m:oMath>
        <m:sSub>
          <m:sSubPr/>
          <m:e>
            <m:r>
              <m:rPr/>
              <m:t>R</m:t>
            </m:r>
          </m:e>
          <m:sub>
            <m:r>
              <m:rPr/>
              <m:t>ξ</m:t>
            </m:r>
          </m:sub>
        </m:sSub>
      </m:oMath>
      <w:r>
        <w:t xml:space="preserve"> </w:t>
      </w:r>
      <w:r>
        <w:rPr>
          <w:rFonts w:hint="eastAsia"/>
        </w:rPr>
        <w:t>规范下，A</w:t>
      </w:r>
      <w:r>
        <w:t xml:space="preserve"> </w:t>
      </w:r>
      <w:r>
        <w:rPr>
          <w:rFonts w:hint="eastAsia"/>
        </w:rPr>
        <w:t>场传播子为：</w:t>
      </w:r>
    </w:p>
    <w:p w14:paraId="1C678A89">
      <w:pPr>
        <w:pStyle w:val="3"/>
      </w:pPr>
      <m:oMathPara>
        <m:oMathParaPr>
          <m:jc m:val="center"/>
        </m:oMathParaPr>
        <m:oMath>
          <m:sSub>
            <m:sSubPr/>
            <m:e>
              <m:r>
                <m:rPr/>
                <m:t>D</m:t>
              </m:r>
            </m:e>
            <m:sub>
              <m:r>
                <m:rPr/>
                <m:t>μν</m:t>
              </m:r>
            </m:sub>
          </m:sSub>
          <m:r>
            <m:rPr>
              <m:sty m:val="p"/>
            </m:rPr>
            <m:t>(</m:t>
          </m:r>
          <m:r>
            <m:rPr/>
            <m:t>k</m:t>
          </m:r>
          <m:r>
            <m:rPr>
              <m:sty m:val="p"/>
            </m:rPr>
            <m:t>)=</m:t>
          </m:r>
          <m:f>
            <m:fPr/>
            <m:num>
              <m:r>
                <m:rPr>
                  <m:sty m:val="p"/>
                </m:rPr>
                <m:t>−</m:t>
              </m:r>
              <m:r>
                <m:rPr/>
                <m:t>i</m:t>
              </m:r>
            </m:num>
            <m:den>
              <m:sSup>
                <m:sSupPr/>
                <m:e>
                  <m:r>
                    <m:rPr/>
                    <m:t>k</m:t>
                  </m:r>
                </m:e>
                <m:sup>
                  <m:r>
                    <m:rPr/>
                    <m:t>2</m:t>
                  </m:r>
                </m:sup>
              </m:sSup>
              <m:r>
                <m:rPr>
                  <m:sty m:val="p"/>
                </m:rPr>
                <m:t>−</m:t>
              </m:r>
              <m:sSubSup>
                <m:sSubSupPr/>
                <m:e>
                  <m:r>
                    <m:rPr/>
                    <m:t>m</m:t>
                  </m:r>
                </m:e>
                <m:sub>
                  <m:r>
                    <m:rPr/>
                    <m:t>A</m:t>
                  </m:r>
                </m:sub>
                <m:sup>
                  <m:r>
                    <m:rPr/>
                    <m:t>2</m:t>
                  </m:r>
                </m:sup>
              </m:sSubSup>
              <m:r>
                <m:rPr>
                  <m:sty m:val="p"/>
                </m:rPr>
                <m:t>+</m:t>
              </m:r>
              <m:r>
                <m:rPr/>
                <m:t>iϵ</m:t>
              </m:r>
            </m:den>
          </m:f>
          <m:d>
            <m:dPr>
              <m:begChr m:val="["/>
              <m:sepChr m:val=""/>
              <m:endChr m:val="]"/>
            </m:dPr>
            <m:e>
              <m:sSub>
                <m:sSubPr/>
                <m:e>
                  <m:r>
                    <m:rPr/>
                    <m:t>g</m:t>
                  </m:r>
                </m:e>
                <m:sub>
                  <m:r>
                    <m:rPr/>
                    <m:t>μν</m:t>
                  </m:r>
                </m:sub>
              </m:sSub>
              <m:r>
                <m:rPr>
                  <m:sty m:val="p"/>
                </m:rPr>
                <m:t>−(</m:t>
              </m:r>
              <m:r>
                <m:rPr/>
                <m:t>1</m:t>
              </m:r>
              <m:r>
                <m:rPr>
                  <m:sty m:val="p"/>
                </m:rPr>
                <m:t>−</m:t>
              </m:r>
              <m:r>
                <m:rPr/>
                <m:t>ξ</m:t>
              </m:r>
              <m:r>
                <m:rPr>
                  <m:sty m:val="p"/>
                </m:rPr>
                <m:t>)</m:t>
              </m:r>
              <m:f>
                <m:fPr/>
                <m:num>
                  <m:sSub>
                    <m:sSubPr/>
                    <m:e>
                      <m:r>
                        <m:rPr/>
                        <m:t>k</m:t>
                      </m:r>
                    </m:e>
                    <m:sub>
                      <m:r>
                        <m:rPr/>
                        <m:t>μ</m:t>
                      </m:r>
                    </m:sub>
                  </m:sSub>
                  <m:sSub>
                    <m:sSubPr/>
                    <m:e>
                      <m:r>
                        <m:rPr/>
                        <m:t>k</m:t>
                      </m:r>
                    </m:e>
                    <m:sub>
                      <m:r>
                        <m:rPr/>
                        <m:t>ν</m:t>
                      </m:r>
                    </m:sub>
                  </m:sSub>
                </m:num>
                <m:den>
                  <m:sSup>
                    <m:sSupPr/>
                    <m:e>
                      <m:r>
                        <m:rPr/>
                        <m:t>k</m:t>
                      </m:r>
                    </m:e>
                    <m:sup>
                      <m:r>
                        <m:rPr/>
                        <m:t>2</m:t>
                      </m:r>
                    </m:sup>
                  </m:sSup>
                  <m:r>
                    <m:rPr>
                      <m:sty m:val="p"/>
                    </m:rPr>
                    <m:t>−</m:t>
                  </m:r>
                  <m:r>
                    <m:rPr/>
                    <m:t>ξ</m:t>
                  </m:r>
                  <m:sSubSup>
                    <m:sSubSupPr/>
                    <m:e>
                      <m:r>
                        <m:rPr/>
                        <m:t>m</m:t>
                      </m:r>
                    </m:e>
                    <m:sub>
                      <m:r>
                        <m:rPr/>
                        <m:t>A</m:t>
                      </m:r>
                    </m:sub>
                    <m:sup>
                      <m:r>
                        <m:rPr/>
                        <m:t>2</m:t>
                      </m:r>
                    </m:sup>
                  </m:sSubSup>
                </m:den>
              </m:f>
            </m:e>
          </m:d>
        </m:oMath>
      </m:oMathPara>
    </w:p>
    <w:p w14:paraId="22273DE1">
      <w:pPr>
        <w:pStyle w:val="4"/>
        <w:rPr>
          <w:b/>
          <w:bCs/>
        </w:rPr>
      </w:pPr>
      <w:r>
        <w:rPr>
          <w:b/>
          <w:bCs/>
        </w:rPr>
        <w:t xml:space="preserve">5.2.2 </w:t>
      </w:r>
      <w:r>
        <w:rPr>
          <w:rFonts w:hint="eastAsia"/>
          <w:b/>
          <w:bCs/>
        </w:rPr>
        <w:t>B场传播子</w:t>
      </w:r>
    </w:p>
    <w:p w14:paraId="53A09D11">
      <w:pPr>
        <w:pStyle w:val="3"/>
      </w:pPr>
      <w:r>
        <w:rPr>
          <w:rFonts w:hint="eastAsia"/>
        </w:rPr>
        <w:t>费曼传播子：</w:t>
      </w:r>
    </w:p>
    <w:p w14:paraId="5CE76186">
      <w:pPr>
        <w:pStyle w:val="3"/>
      </w:pPr>
      <m:oMathPara>
        <m:oMathParaPr>
          <m:jc m:val="center"/>
        </m:oMathParaPr>
        <m:oMath>
          <m:sSub>
            <m:sSubPr/>
            <m:e>
              <m:r>
                <m:rPr/>
                <m:t>S</m:t>
              </m:r>
            </m:e>
            <m:sub>
              <m:r>
                <m:rPr/>
                <m:t>F</m:t>
              </m:r>
            </m:sub>
          </m:sSub>
          <m:r>
            <m:rPr>
              <m:sty m:val="p"/>
            </m:rPr>
            <m:t>(</m:t>
          </m:r>
          <m:r>
            <m:rPr/>
            <m:t>p</m:t>
          </m:r>
          <m:r>
            <m:rPr>
              <m:sty m:val="p"/>
            </m:rPr>
            <m:t>)=</m:t>
          </m:r>
          <m:f>
            <m:fPr/>
            <m:num>
              <m:r>
                <m:rPr/>
                <m:t>i</m:t>
              </m:r>
            </m:num>
            <m:den>
              <m:sSup>
                <m:sSupPr/>
                <m:e>
                  <m:r>
                    <m:rPr/>
                    <m:t>γ</m:t>
                  </m:r>
                </m:e>
                <m:sup>
                  <m:r>
                    <m:rPr/>
                    <m:t>μ</m:t>
                  </m:r>
                </m:sup>
              </m:sSup>
              <m:sSub>
                <m:sSubPr/>
                <m:e>
                  <m:r>
                    <m:rPr/>
                    <m:t>p</m:t>
                  </m:r>
                </m:e>
                <m:sub>
                  <m:r>
                    <m:rPr/>
                    <m:t>μ</m:t>
                  </m:r>
                </m:sub>
              </m:sSub>
              <m:r>
                <m:rPr>
                  <m:sty m:val="p"/>
                </m:rPr>
                <m:t>−</m:t>
              </m:r>
              <m:sSub>
                <m:sSubPr/>
                <m:e>
                  <m:r>
                    <m:rPr/>
                    <m:t>m</m:t>
                  </m:r>
                </m:e>
                <m:sub>
                  <m:r>
                    <m:rPr/>
                    <m:t>B</m:t>
                  </m:r>
                </m:sub>
              </m:sSub>
              <m:r>
                <m:rPr>
                  <m:sty m:val="p"/>
                </m:rPr>
                <m:t>+</m:t>
              </m:r>
              <m:r>
                <m:rPr/>
                <m:t>iϵ</m:t>
              </m:r>
            </m:den>
          </m:f>
        </m:oMath>
      </m:oMathPara>
    </w:p>
    <w:p w14:paraId="45CDF191">
      <w:pPr>
        <w:pStyle w:val="4"/>
      </w:pPr>
      <w:r>
        <w:rPr>
          <w:b/>
          <w:bCs/>
        </w:rPr>
        <w:t xml:space="preserve">5.2.3 </w:t>
      </w:r>
      <w:r>
        <w:rPr>
          <w:rFonts w:hint="eastAsia"/>
          <w:b/>
          <w:bCs/>
        </w:rPr>
        <w:t>C场传播子</w:t>
      </w:r>
    </w:p>
    <w:p w14:paraId="2EB147BD">
      <w:pPr>
        <w:pStyle w:val="3"/>
      </w:pPr>
      <w:r>
        <w:rPr>
          <w:rFonts w:hint="eastAsia"/>
        </w:rPr>
        <w:t>标量传播子：</w:t>
      </w:r>
    </w:p>
    <w:p w14:paraId="063A9B84">
      <w:pPr>
        <w:pStyle w:val="3"/>
      </w:pPr>
      <m:oMathPara>
        <m:oMathParaPr>
          <m:jc m:val="center"/>
        </m:oMathParaPr>
        <m:oMath>
          <m:sSub>
            <m:sSubPr/>
            <m:e>
              <m:r>
                <m:rPr>
                  <m:sty m:val="p"/>
                </m:rPr>
                <m:t>Δ</m:t>
              </m:r>
            </m:e>
            <m:sub>
              <m:r>
                <m:rPr/>
                <m:t>F</m:t>
              </m:r>
            </m:sub>
          </m:sSub>
          <m:r>
            <m:rPr>
              <m:sty m:val="p"/>
            </m:rPr>
            <m:t>(</m:t>
          </m:r>
          <m:r>
            <m:rPr/>
            <m:t>p</m:t>
          </m:r>
          <m:r>
            <m:rPr>
              <m:sty m:val="p"/>
            </m:rPr>
            <m:t>)=</m:t>
          </m:r>
          <m:f>
            <m:fPr/>
            <m:num>
              <m:r>
                <m:rPr/>
                <m:t>i</m:t>
              </m:r>
            </m:num>
            <m:den>
              <m:sSup>
                <m:sSupPr/>
                <m:e>
                  <m:r>
                    <m:rPr/>
                    <m:t>p</m:t>
                  </m:r>
                </m:e>
                <m:sup>
                  <m:r>
                    <m:rPr/>
                    <m:t>2</m:t>
                  </m:r>
                </m:sup>
              </m:sSup>
              <m:r>
                <m:rPr>
                  <m:sty m:val="p"/>
                </m:rPr>
                <m:t>−</m:t>
              </m:r>
              <m:sSubSup>
                <m:sSubSupPr/>
                <m:e>
                  <m:r>
                    <m:rPr/>
                    <m:t>m</m:t>
                  </m:r>
                </m:e>
                <m:sub>
                  <m:r>
                    <m:rPr/>
                    <m:t>ϕ</m:t>
                  </m:r>
                </m:sub>
                <m:sup>
                  <m:r>
                    <m:rPr/>
                    <m:t>2</m:t>
                  </m:r>
                </m:sup>
              </m:sSubSup>
              <m:r>
                <m:rPr>
                  <m:sty m:val="p"/>
                </m:rPr>
                <m:t>+</m:t>
              </m:r>
              <m:r>
                <m:rPr/>
                <m:t>iϵ</m:t>
              </m:r>
            </m:den>
          </m:f>
        </m:oMath>
      </m:oMathPara>
    </w:p>
    <w:p w14:paraId="3B664BF2">
      <w:pPr>
        <w:pStyle w:val="26"/>
        <w:numPr>
          <w:ilvl w:val="0"/>
          <w:numId w:val="7"/>
        </w:numPr>
        <w:rPr>
          <w:b/>
          <w:bCs/>
        </w:rPr>
      </w:pPr>
      <w:r>
        <w:rPr>
          <w:rFonts w:hint="eastAsia"/>
          <w:b/>
          <w:bCs/>
        </w:rPr>
        <w:t>实验验证：探测理论的实验对比</w:t>
      </w:r>
    </w:p>
    <w:p w14:paraId="4F01F336">
      <w:pPr>
        <w:pStyle w:val="4"/>
        <w:rPr>
          <w:b/>
          <w:bCs/>
        </w:rPr>
      </w:pPr>
      <w:r>
        <w:rPr>
          <w:b/>
          <w:bCs/>
        </w:rPr>
        <w:t xml:space="preserve">6.1 </w:t>
      </w:r>
      <w:r>
        <w:rPr>
          <w:rFonts w:hint="eastAsia"/>
          <w:b/>
          <w:bCs/>
        </w:rPr>
        <w:t>STM隧道电流的场论计算</w:t>
      </w:r>
    </w:p>
    <w:p w14:paraId="06313AFE">
      <w:pPr>
        <w:pStyle w:val="3"/>
      </w:pPr>
      <w:r>
        <w:rPr>
          <w:rFonts w:hint="eastAsia"/>
        </w:rPr>
        <w:t>隧道电流算符：</w:t>
      </w:r>
    </w:p>
    <w:p w14:paraId="68D94353">
      <w:pPr>
        <w:pStyle w:val="3"/>
      </w:pPr>
      <m:oMathPara>
        <m:oMathParaPr>
          <m:jc m:val="center"/>
        </m:oMathParaPr>
        <m:oMath>
          <m:sSub>
            <m:sSubPr/>
            <m:e>
              <m:r>
                <m:rPr/>
                <m:t>I</m:t>
              </m:r>
            </m:e>
            <m:sub>
              <m:r>
                <m:rPr>
                  <m:sty m:val="p"/>
                </m:rPr>
                <m:t>tunnel</m:t>
              </m:r>
            </m:sub>
          </m:sSub>
          <m:r>
            <m:rPr>
              <m:sty m:val="p"/>
            </m:rPr>
            <m:t>=</m:t>
          </m:r>
          <m:f>
            <m:fPr/>
            <m:num>
              <m:r>
                <m:rPr/>
                <m:t>ie</m:t>
              </m:r>
            </m:num>
            <m:den>
              <m:r>
                <m:rPr>
                  <m:sty m:val="p"/>
                </m:rPr>
                <m:t>ℏ</m:t>
              </m:r>
            </m:den>
          </m:f>
          <m:r>
            <m:rPr>
              <m:sty m:val="p"/>
            </m:rPr>
            <m:t>∫</m:t>
          </m:r>
          <m:sSup>
            <m:sSupPr/>
            <m:e>
              <m:r>
                <m:rPr/>
                <m:t>d</m:t>
              </m:r>
            </m:e>
            <m:sup>
              <m:r>
                <m:rPr/>
                <m:t>3</m:t>
              </m:r>
            </m:sup>
          </m:sSup>
          <m:r>
            <m:rPr/>
            <m:t>x</m:t>
          </m:r>
          <m:d>
            <m:dPr>
              <m:begChr m:val="["/>
              <m:sepChr m:val=""/>
              <m:endChr m:val="]"/>
            </m:dPr>
            <m:e>
              <m:sSubSup>
                <m:sSubSupPr/>
                <m:e>
                  <m:r>
                    <m:rPr/>
                    <m:t>ψ</m:t>
                  </m:r>
                </m:e>
                <m:sub>
                  <m:r>
                    <m:rPr>
                      <m:sty m:val="p"/>
                    </m:rPr>
                    <m:t>tip</m:t>
                  </m:r>
                </m:sub>
                <m:sup>
                  <m:r>
                    <m:rPr>
                      <m:sty m:val="p"/>
                    </m:rPr>
                    <m:t>†</m:t>
                  </m:r>
                </m:sup>
              </m:sSubSup>
              <m:sSub>
                <m:sSubPr/>
                <m:e>
                  <m:r>
                    <m:rPr/>
                    <m:t>ψ</m:t>
                  </m:r>
                </m:e>
                <m:sub>
                  <m:r>
                    <m:rPr/>
                    <m:t>B</m:t>
                  </m:r>
                </m:sub>
              </m:sSub>
              <m:r>
                <m:rPr>
                  <m:sty m:val="p"/>
                </m:rPr>
                <m:t>−</m:t>
              </m:r>
              <m:sSubSup>
                <m:sSubSupPr/>
                <m:e>
                  <m:r>
                    <m:rPr/>
                    <m:t>ψ</m:t>
                  </m:r>
                </m:e>
                <m:sub>
                  <m:r>
                    <m:rPr/>
                    <m:t>B</m:t>
                  </m:r>
                </m:sub>
                <m:sup>
                  <m:r>
                    <m:rPr>
                      <m:sty m:val="p"/>
                    </m:rPr>
                    <m:t>†</m:t>
                  </m:r>
                </m:sup>
              </m:sSubSup>
              <m:sSub>
                <m:sSubPr/>
                <m:e>
                  <m:r>
                    <m:rPr/>
                    <m:t>ψ</m:t>
                  </m:r>
                </m:e>
                <m:sub>
                  <m:r>
                    <m:rPr>
                      <m:sty m:val="p"/>
                    </m:rPr>
                    <m:t>tip</m:t>
                  </m:r>
                </m:sub>
              </m:sSub>
            </m:e>
          </m:d>
        </m:oMath>
      </m:oMathPara>
    </w:p>
    <w:p w14:paraId="54CD749E">
      <w:pPr>
        <w:pStyle w:val="4"/>
      </w:pPr>
      <w:r>
        <w:rPr>
          <w:rFonts w:hint="eastAsia"/>
        </w:rPr>
        <w:t>期望值：</w:t>
      </w:r>
    </w:p>
    <w:p w14:paraId="05C73E62">
      <w:pPr>
        <w:pStyle w:val="3"/>
      </w:pPr>
      <m:oMathPara>
        <m:oMathParaPr>
          <m:jc m:val="center"/>
        </m:oMathParaPr>
        <m:oMath>
          <m:r>
            <m:rPr>
              <m:sty m:val="p"/>
            </m:rPr>
            <m:t>⟨</m:t>
          </m:r>
          <m:r>
            <m:rPr/>
            <m:t>I</m:t>
          </m:r>
          <m:r>
            <m:rPr>
              <m:sty m:val="p"/>
            </m:rPr>
            <m:t>⟩=</m:t>
          </m:r>
          <m:f>
            <m:fPr/>
            <m:num>
              <m:r>
                <m:rPr/>
                <m:t>2πe</m:t>
              </m:r>
            </m:num>
            <m:den>
              <m:r>
                <m:rPr>
                  <m:sty m:val="p"/>
                </m:rPr>
                <m:t>ℏ</m:t>
              </m:r>
            </m:den>
          </m:f>
          <m:nary>
            <m:naryPr>
              <m:chr m:val="∑"/>
              <m:limLoc m:val="undOvr"/>
              <m:supHide m:val="1"/>
            </m:naryPr>
            <m:sub>
              <m:r>
                <m:rPr/>
                <m:t>μ</m:t>
              </m:r>
              <m:r>
                <m:rPr>
                  <m:sty m:val="p"/>
                </m:rPr>
                <m:t>,</m:t>
              </m:r>
              <m:r>
                <m:rPr/>
                <m:t>ν</m:t>
              </m:r>
            </m:sub>
            <m:sup>
              <m:r>
                <m:rPr/>
                <m:t>​</m:t>
              </m:r>
            </m:sup>
            <m:e>
              <m:r>
                <m:rPr>
                  <m:sty m:val="p"/>
                </m:rPr>
                <m:t>|</m:t>
              </m:r>
            </m:e>
          </m:nary>
          <m:sSub>
            <m:sSubPr/>
            <m:e>
              <m:r>
                <m:rPr/>
                <m:t>T</m:t>
              </m:r>
            </m:e>
            <m:sub>
              <m:r>
                <m:rPr/>
                <m:t>μν</m:t>
              </m:r>
            </m:sub>
          </m:sSub>
          <m:sSup>
            <m:sSupPr/>
            <m:e>
              <m:r>
                <m:rPr>
                  <m:sty m:val="p"/>
                </m:rPr>
                <m:t>|</m:t>
              </m:r>
            </m:e>
            <m:sup>
              <m:r>
                <m:rPr/>
                <m:t>2</m:t>
              </m:r>
            </m:sup>
          </m:sSup>
          <m:r>
            <m:rPr/>
            <m:t>δ</m:t>
          </m:r>
          <m:r>
            <m:rPr>
              <m:sty m:val="p"/>
            </m:rPr>
            <m:t>(</m:t>
          </m:r>
          <m:sSub>
            <m:sSubPr/>
            <m:e>
              <m:r>
                <m:rPr/>
                <m:t>E</m:t>
              </m:r>
            </m:e>
            <m:sub>
              <m:r>
                <m:rPr/>
                <m:t>μ</m:t>
              </m:r>
            </m:sub>
          </m:sSub>
          <m:r>
            <m:rPr>
              <m:sty m:val="p"/>
            </m:rPr>
            <m:t>−</m:t>
          </m:r>
          <m:sSub>
            <m:sSubPr/>
            <m:e>
              <m:r>
                <m:rPr/>
                <m:t>E</m:t>
              </m:r>
            </m:e>
            <m:sub>
              <m:r>
                <m:rPr/>
                <m:t>ν</m:t>
              </m:r>
            </m:sub>
          </m:sSub>
          <m:r>
            <m:rPr>
              <m:sty m:val="p"/>
            </m:rPr>
            <m:t>)</m:t>
          </m:r>
        </m:oMath>
      </m:oMathPara>
    </w:p>
    <w:p w14:paraId="643B2AC9">
      <w:pPr>
        <w:pStyle w:val="4"/>
      </w:pPr>
      <w:r>
        <w:rPr>
          <w:rFonts w:hint="eastAsia"/>
        </w:rPr>
        <w:t>其中隧道矩阵元：</w:t>
      </w:r>
    </w:p>
    <w:p w14:paraId="73AF08DA">
      <w:pPr>
        <w:pStyle w:val="3"/>
      </w:pPr>
      <m:oMathPara>
        <m:oMathParaPr>
          <m:jc m:val="center"/>
        </m:oMathParaPr>
        <m:oMath>
          <m:sSub>
            <m:sSubPr/>
            <m:e>
              <m:r>
                <m:rPr/>
                <m:t>T</m:t>
              </m:r>
            </m:e>
            <m:sub>
              <m:r>
                <m:rPr/>
                <m:t>μν</m:t>
              </m:r>
            </m:sub>
          </m:sSub>
          <m:r>
            <m:rPr>
              <m:sty m:val="p"/>
            </m:rPr>
            <m:t>=⟨</m:t>
          </m:r>
          <m:r>
            <m:rPr/>
            <m:t>μ</m:t>
          </m:r>
          <m:r>
            <m:rPr>
              <m:sty m:val="p"/>
            </m:rPr>
            <m:t>|</m:t>
          </m:r>
          <m:sSub>
            <m:sSubPr/>
            <m:e>
              <m:r>
                <m:rPr/>
                <m:t>H</m:t>
              </m:r>
            </m:e>
            <m:sub>
              <m:r>
                <m:rPr>
                  <m:sty m:val="p"/>
                </m:rPr>
                <m:t>int</m:t>
              </m:r>
            </m:sub>
          </m:sSub>
          <m:r>
            <m:rPr>
              <m:sty m:val="p"/>
            </m:rPr>
            <m:t>|</m:t>
          </m:r>
          <m:r>
            <m:rPr/>
            <m:t>ν</m:t>
          </m:r>
          <m:r>
            <m:rPr>
              <m:sty m:val="p"/>
            </m:rPr>
            <m:t>⟩</m:t>
          </m:r>
        </m:oMath>
      </m:oMathPara>
    </w:p>
    <w:p w14:paraId="668B1885">
      <w:pPr>
        <w:pStyle w:val="4"/>
        <w:rPr>
          <w:b/>
          <w:bCs/>
        </w:rPr>
      </w:pPr>
      <w:r>
        <w:rPr>
          <w:b/>
          <w:bCs/>
        </w:rPr>
        <w:t xml:space="preserve">6.2 </w:t>
      </w:r>
      <w:r>
        <w:rPr>
          <w:rFonts w:hint="eastAsia"/>
          <w:b/>
          <w:bCs/>
        </w:rPr>
        <w:t>X射线散射截面</w:t>
      </w:r>
    </w:p>
    <w:p w14:paraId="043EB4EC">
      <w:pPr>
        <w:pStyle w:val="3"/>
      </w:pPr>
      <w:r>
        <w:rPr>
          <w:rFonts w:hint="eastAsia"/>
        </w:rPr>
        <w:t>微分散射截面：</w:t>
      </w:r>
    </w:p>
    <w:p w14:paraId="6F46AAC2">
      <w:pPr>
        <w:pStyle w:val="3"/>
      </w:pPr>
      <m:oMathPara>
        <m:oMathParaPr>
          <m:jc m:val="center"/>
        </m:oMathParaPr>
        <m:oMath>
          <m:f>
            <m:fPr/>
            <m:num>
              <m:r>
                <m:rPr/>
                <m:t>dσ</m:t>
              </m:r>
            </m:num>
            <m:den>
              <m:r>
                <m:rPr/>
                <m:t>d</m:t>
              </m:r>
              <m:r>
                <m:rPr>
                  <m:sty m:val="p"/>
                </m:rPr>
                <m:t>Ω</m:t>
              </m:r>
            </m:den>
          </m:f>
          <m:r>
            <m:rPr>
              <m:sty m:val="p"/>
            </m:rPr>
            <m:t>=</m:t>
          </m:r>
          <m:sSup>
            <m:sSupPr/>
            <m:e>
              <m:d>
                <m:dPr>
                  <m:begChr m:val="|"/>
                  <m:sepChr m:val=""/>
                  <m:endChr m:val="|"/>
                </m:dPr>
                <m:e>
                  <m:r>
                    <m:rPr>
                      <m:sty m:val="p"/>
                    </m:rPr>
                    <m:t>⟨</m:t>
                  </m:r>
                  <m:r>
                    <m:rPr/>
                    <m:t>f</m:t>
                  </m:r>
                  <m:r>
                    <m:rPr>
                      <m:sty m:val="p"/>
                    </m:rPr>
                    <m:t>|∫</m:t>
                  </m:r>
                  <m:sSup>
                    <m:sSupPr/>
                    <m:e>
                      <m:r>
                        <m:rPr/>
                        <m:t>d</m:t>
                      </m:r>
                    </m:e>
                    <m:sup>
                      <m:r>
                        <m:rPr/>
                        <m:t>3</m:t>
                      </m:r>
                    </m:sup>
                  </m:sSup>
                  <m:r>
                    <m:rPr/>
                    <m:t>x</m:t>
                  </m:r>
                  <m:sSup>
                    <m:sSupPr/>
                    <m:e>
                      <m:r>
                        <m:rPr/>
                        <m:t>e</m:t>
                      </m:r>
                    </m:e>
                    <m:sup>
                      <m:r>
                        <m:rPr/>
                        <m:t>i</m:t>
                      </m:r>
                      <m:acc>
                        <m:accPr>
                          <m:chr m:val="⃗"/>
                        </m:accPr>
                        <m:e>
                          <m:r>
                            <m:rPr/>
                            <m:t>q</m:t>
                          </m:r>
                        </m:e>
                      </m:acc>
                      <m:r>
                        <m:rPr>
                          <m:sty m:val="p"/>
                        </m:rPr>
                        <m:t>⋅</m:t>
                      </m:r>
                      <m:acc>
                        <m:accPr>
                          <m:chr m:val="⃗"/>
                        </m:accPr>
                        <m:e>
                          <m:r>
                            <m:rPr/>
                            <m:t>x</m:t>
                          </m:r>
                        </m:e>
                      </m:acc>
                    </m:sup>
                  </m:sSup>
                  <m:sSubSup>
                    <m:sSubSupPr/>
                    <m:e>
                      <m:r>
                        <m:rPr/>
                        <m:t>J</m:t>
                      </m:r>
                    </m:e>
                    <m:sub>
                      <m:r>
                        <m:rPr/>
                        <m:t>μ</m:t>
                      </m:r>
                    </m:sub>
                    <m:sup>
                      <m:r>
                        <m:rPr/>
                        <m:t>B</m:t>
                      </m:r>
                    </m:sup>
                  </m:sSubSup>
                  <m:r>
                    <m:rPr>
                      <m:sty m:val="p"/>
                    </m:rPr>
                    <m:t>(</m:t>
                  </m:r>
                  <m:acc>
                    <m:accPr>
                      <m:chr m:val="⃗"/>
                    </m:accPr>
                    <m:e>
                      <m:r>
                        <m:rPr/>
                        <m:t>x</m:t>
                      </m:r>
                    </m:e>
                  </m:acc>
                  <m:r>
                    <m:rPr>
                      <m:sty m:val="p"/>
                    </m:rPr>
                    <m:t>)|</m:t>
                  </m:r>
                  <m:r>
                    <m:rPr/>
                    <m:t>i</m:t>
                  </m:r>
                  <m:r>
                    <m:rPr>
                      <m:sty m:val="p"/>
                    </m:rPr>
                    <m:t>⟩</m:t>
                  </m:r>
                </m:e>
              </m:d>
            </m:e>
            <m:sup>
              <m:r>
                <m:rPr/>
                <m:t>2</m:t>
              </m:r>
            </m:sup>
          </m:sSup>
        </m:oMath>
      </m:oMathPara>
    </w:p>
    <w:p w14:paraId="342843A0">
      <w:pPr>
        <w:pStyle w:val="4"/>
      </w:pPr>
      <w:r>
        <w:rPr>
          <w:rFonts w:hint="eastAsia"/>
        </w:rPr>
        <w:t>其中</w:t>
      </w:r>
      <w:r>
        <w:t xml:space="preserve"> </w:t>
      </w:r>
      <m:oMath>
        <m:acc>
          <m:accPr>
            <m:chr m:val="⃗"/>
          </m:accPr>
          <m:e>
            <m:r>
              <m:rPr/>
              <m:t>q</m:t>
            </m:r>
          </m:e>
        </m:acc>
      </m:oMath>
      <w:r>
        <w:t xml:space="preserve"> </w:t>
      </w:r>
      <w:r>
        <w:rPr>
          <w:rFonts w:hint="eastAsia"/>
        </w:rPr>
        <w:t>为动量转移，与电子</w:t>
      </w:r>
      <w:r>
        <w:t xml:space="preserve"> B </w:t>
      </w:r>
      <w:r>
        <w:rPr>
          <w:rFonts w:hint="eastAsia"/>
        </w:rPr>
        <w:t>场的傅里叶分量直接关联。</w:t>
      </w:r>
    </w:p>
    <w:p w14:paraId="656F5B22">
      <w:pPr>
        <w:pStyle w:val="26"/>
        <w:numPr>
          <w:ilvl w:val="0"/>
          <w:numId w:val="8"/>
        </w:numPr>
        <w:rPr>
          <w:b/>
          <w:bCs/>
        </w:rPr>
      </w:pPr>
      <w:r>
        <w:rPr>
          <w:rFonts w:hint="eastAsia"/>
          <w:b/>
          <w:bCs/>
        </w:rPr>
        <w:t>重正化理论</w:t>
      </w:r>
    </w:p>
    <w:p w14:paraId="2CD5E270">
      <w:pPr>
        <w:pStyle w:val="4"/>
        <w:rPr>
          <w:b/>
          <w:bCs/>
        </w:rPr>
      </w:pPr>
      <w:r>
        <w:rPr>
          <w:b/>
          <w:bCs/>
        </w:rPr>
        <w:t xml:space="preserve">7.1 </w:t>
      </w:r>
      <w:r>
        <w:rPr>
          <w:rFonts w:hint="eastAsia"/>
          <w:b/>
          <w:bCs/>
        </w:rPr>
        <w:t>正规化方案</w:t>
      </w:r>
    </w:p>
    <w:p w14:paraId="17A8DAB3">
      <w:pPr>
        <w:pStyle w:val="3"/>
      </w:pPr>
      <w:r>
        <w:rPr>
          <w:rFonts w:hint="eastAsia"/>
        </w:rPr>
        <w:t>维数正规化：</w:t>
      </w:r>
    </w:p>
    <w:p w14:paraId="17F315D5">
      <w:pPr>
        <w:pStyle w:val="3"/>
      </w:pPr>
      <m:oMathPara>
        <m:oMathParaPr>
          <m:jc m:val="center"/>
        </m:oMathParaPr>
        <m:oMath>
          <m:r>
            <m:rPr>
              <m:sty m:val="p"/>
            </m:rPr>
            <m:t>∫</m:t>
          </m:r>
          <m:f>
            <m:fPr/>
            <m:num>
              <m:sSup>
                <m:sSupPr/>
                <m:e>
                  <m:r>
                    <m:rPr/>
                    <m:t>d</m:t>
                  </m:r>
                </m:e>
                <m:sup>
                  <m:r>
                    <m:rPr/>
                    <m:t>4</m:t>
                  </m:r>
                </m:sup>
              </m:sSup>
              <m:r>
                <m:rPr/>
                <m:t>k</m:t>
              </m:r>
            </m:num>
            <m:den>
              <m:r>
                <m:rPr>
                  <m:sty m:val="p"/>
                </m:rPr>
                <m:t>(</m:t>
              </m:r>
              <m:r>
                <m:rPr/>
                <m:t>2π</m:t>
              </m:r>
              <m:sSup>
                <m:sSupPr/>
                <m:e>
                  <m:r>
                    <m:rPr>
                      <m:sty m:val="p"/>
                    </m:rPr>
                    <m:t>)</m:t>
                  </m:r>
                </m:e>
                <m:sup>
                  <m:r>
                    <m:rPr/>
                    <m:t>4</m:t>
                  </m:r>
                </m:sup>
              </m:sSup>
            </m:den>
          </m:f>
          <m:r>
            <m:rPr>
              <m:sty m:val="p"/>
            </m:rPr>
            <m:t>→</m:t>
          </m:r>
          <m:sSup>
            <m:sSupPr/>
            <m:e>
              <m:r>
                <m:rPr/>
                <m:t>μ</m:t>
              </m:r>
            </m:e>
            <m:sup>
              <m:r>
                <m:rPr/>
                <m:t>4</m:t>
              </m:r>
              <m:r>
                <m:rPr>
                  <m:sty m:val="p"/>
                </m:rPr>
                <m:t>−</m:t>
              </m:r>
              <m:r>
                <m:rPr/>
                <m:t>d</m:t>
              </m:r>
            </m:sup>
          </m:sSup>
          <m:r>
            <m:rPr>
              <m:sty m:val="p"/>
            </m:rPr>
            <m:t>∫</m:t>
          </m:r>
          <m:f>
            <m:fPr/>
            <m:num>
              <m:sSup>
                <m:sSupPr/>
                <m:e>
                  <m:r>
                    <m:rPr/>
                    <m:t>d</m:t>
                  </m:r>
                </m:e>
                <m:sup>
                  <m:r>
                    <m:rPr/>
                    <m:t>d</m:t>
                  </m:r>
                </m:sup>
              </m:sSup>
              <m:r>
                <m:rPr/>
                <m:t>k</m:t>
              </m:r>
            </m:num>
            <m:den>
              <m:r>
                <m:rPr>
                  <m:sty m:val="p"/>
                </m:rPr>
                <m:t>(</m:t>
              </m:r>
              <m:r>
                <m:rPr/>
                <m:t>2π</m:t>
              </m:r>
              <m:sSup>
                <m:sSupPr/>
                <m:e>
                  <m:r>
                    <m:rPr>
                      <m:sty m:val="p"/>
                    </m:rPr>
                    <m:t>)</m:t>
                  </m:r>
                </m:e>
                <m:sup>
                  <m:r>
                    <m:rPr/>
                    <m:t>d</m:t>
                  </m:r>
                </m:sup>
              </m:sSup>
            </m:den>
          </m:f>
        </m:oMath>
      </m:oMathPara>
    </w:p>
    <w:p w14:paraId="76158FE2">
      <w:pPr>
        <w:pStyle w:val="4"/>
      </w:pPr>
      <w:r>
        <w:rPr>
          <w:rFonts w:hint="eastAsia"/>
        </w:rPr>
        <w:t>定理</w:t>
      </w:r>
      <w:r>
        <w:t xml:space="preserve"> </w:t>
      </w:r>
      <w:r>
        <w:rPr>
          <w:rFonts w:hint="eastAsia"/>
        </w:rPr>
        <w:t>7.1：所有紫外发散可通过抵消项消除。</w:t>
      </w:r>
    </w:p>
    <w:p w14:paraId="71AB8BED">
      <w:pPr>
        <w:pStyle w:val="3"/>
        <w:rPr>
          <w:b/>
          <w:bCs/>
        </w:rPr>
      </w:pPr>
      <w:r>
        <w:rPr>
          <w:b/>
          <w:bCs/>
        </w:rPr>
        <w:t xml:space="preserve">7.2 </w:t>
      </w:r>
      <w:r>
        <w:rPr>
          <w:rFonts w:hint="eastAsia"/>
          <w:b/>
          <w:bCs/>
        </w:rPr>
        <w:t>重正化群方程</w:t>
      </w:r>
    </w:p>
    <w:p w14:paraId="2F18D0BD">
      <w:pPr>
        <w:pStyle w:val="3"/>
      </w:pPr>
      <m:oMath>
        <m:r>
          <m:rPr/>
          <m:t>β</m:t>
        </m:r>
      </m:oMath>
      <w:r>
        <w:t xml:space="preserve"> </w:t>
      </w:r>
      <w:r>
        <w:rPr>
          <w:rFonts w:hint="eastAsia"/>
        </w:rPr>
        <w:t>函数计算：</w:t>
      </w:r>
    </w:p>
    <w:p w14:paraId="563B1081">
      <w:pPr>
        <w:pStyle w:val="3"/>
      </w:pPr>
      <m:oMathPara>
        <m:oMathParaPr>
          <m:jc m:val="center"/>
        </m:oMathParaPr>
        <m:oMath>
          <m:r>
            <m:rPr/>
            <m:t>β</m:t>
          </m:r>
          <m:r>
            <m:rPr>
              <m:sty m:val="p"/>
            </m:rPr>
            <m:t>(</m:t>
          </m:r>
          <m:r>
            <m:rPr/>
            <m:t>g</m:t>
          </m:r>
          <m:r>
            <m:rPr>
              <m:sty m:val="p"/>
            </m:rPr>
            <m:t>)=</m:t>
          </m:r>
          <m:r>
            <m:rPr/>
            <m:t>μ</m:t>
          </m:r>
          <m:f>
            <m:fPr/>
            <m:num>
              <m:r>
                <m:rPr/>
                <m:t>dg</m:t>
              </m:r>
            </m:num>
            <m:den>
              <m:r>
                <m:rPr/>
                <m:t>dμ</m:t>
              </m:r>
            </m:den>
          </m:f>
          <m:r>
            <m:rPr>
              <m:sty m:val="p"/>
            </m:rPr>
            <m:t>=</m:t>
          </m:r>
          <m:f>
            <m:fPr/>
            <m:num>
              <m:sSup>
                <m:sSupPr/>
                <m:e>
                  <m:r>
                    <m:rPr/>
                    <m:t>g</m:t>
                  </m:r>
                </m:e>
                <m:sup>
                  <m:r>
                    <m:rPr/>
                    <m:t>3</m:t>
                  </m:r>
                </m:sup>
              </m:sSup>
            </m:num>
            <m:den>
              <m:r>
                <m:rPr/>
                <m:t>16</m:t>
              </m:r>
              <m:sSup>
                <m:sSupPr/>
                <m:e>
                  <m:r>
                    <m:rPr/>
                    <m:t>π</m:t>
                  </m:r>
                </m:e>
                <m:sup>
                  <m:r>
                    <m:rPr/>
                    <m:t>2</m:t>
                  </m:r>
                </m:sup>
              </m:sSup>
            </m:den>
          </m:f>
          <m:d>
            <m:dPr>
              <m:begChr m:val="["/>
              <m:sepChr m:val=""/>
              <m:endChr m:val="]"/>
            </m:dPr>
            <m:e>
              <m:f>
                <m:fPr/>
                <m:num>
                  <m:r>
                    <m:rPr/>
                    <m:t>11</m:t>
                  </m:r>
                </m:num>
                <m:den>
                  <m:r>
                    <m:rPr/>
                    <m:t>3</m:t>
                  </m:r>
                </m:den>
              </m:f>
              <m:sSub>
                <m:sSubPr/>
                <m:e>
                  <m:r>
                    <m:rPr/>
                    <m:t>C</m:t>
                  </m:r>
                </m:e>
                <m:sub>
                  <m:r>
                    <m:rPr/>
                    <m:t>2</m:t>
                  </m:r>
                </m:sub>
              </m:sSub>
              <m:r>
                <m:rPr>
                  <m:sty m:val="p"/>
                </m:rPr>
                <m:t>(</m:t>
              </m:r>
              <m:r>
                <m:rPr/>
                <m:t>G</m:t>
              </m:r>
              <m:r>
                <m:rPr>
                  <m:sty m:val="p"/>
                </m:rPr>
                <m:t>)−</m:t>
              </m:r>
              <m:f>
                <m:fPr/>
                <m:num>
                  <m:r>
                    <m:rPr/>
                    <m:t>4</m:t>
                  </m:r>
                </m:num>
                <m:den>
                  <m:r>
                    <m:rPr/>
                    <m:t>3</m:t>
                  </m:r>
                </m:den>
              </m:f>
              <m:r>
                <m:rPr/>
                <m:t>T</m:t>
              </m:r>
              <m:r>
                <m:rPr>
                  <m:sty m:val="p"/>
                </m:rPr>
                <m:t>(</m:t>
              </m:r>
              <m:r>
                <m:rPr/>
                <m:t>R</m:t>
              </m:r>
              <m:r>
                <m:rPr>
                  <m:sty m:val="p"/>
                </m:rPr>
                <m:t>)</m:t>
              </m:r>
              <m:sSub>
                <m:sSubPr/>
                <m:e>
                  <m:r>
                    <m:rPr/>
                    <m:t>N</m:t>
                  </m:r>
                </m:e>
                <m:sub>
                  <m:r>
                    <m:rPr/>
                    <m:t>f</m:t>
                  </m:r>
                </m:sub>
              </m:sSub>
            </m:e>
          </m:d>
          <m:r>
            <m:rPr>
              <m:sty m:val="p"/>
            </m:rPr>
            <m:t>+</m:t>
          </m:r>
          <m:r>
            <m:rPr/>
            <m:t>O</m:t>
          </m:r>
          <m:r>
            <m:rPr>
              <m:sty m:val="p"/>
            </m:rPr>
            <m:t>(</m:t>
          </m:r>
          <m:sSup>
            <m:sSupPr/>
            <m:e>
              <m:r>
                <m:rPr/>
                <m:t>g</m:t>
              </m:r>
            </m:e>
            <m:sup>
              <m:r>
                <m:rPr/>
                <m:t>5</m:t>
              </m:r>
            </m:sup>
          </m:sSup>
          <m:r>
            <m:rPr>
              <m:sty m:val="p"/>
            </m:rPr>
            <m:t>)</m:t>
          </m:r>
        </m:oMath>
      </m:oMathPara>
    </w:p>
    <w:p w14:paraId="31C9890A">
      <w:pPr>
        <w:pStyle w:val="4"/>
      </w:pPr>
      <w:r>
        <w:rPr>
          <w:rFonts w:hint="eastAsia"/>
        </w:rPr>
        <w:t>反常维度：</w:t>
      </w:r>
    </w:p>
    <w:p w14:paraId="456B96CD">
      <w:pPr>
        <w:pStyle w:val="3"/>
      </w:pPr>
      <m:oMathPara>
        <m:oMathParaPr>
          <m:jc m:val="center"/>
        </m:oMathParaPr>
        <m:oMath>
          <m:r>
            <m:rPr/>
            <m:t>γ</m:t>
          </m:r>
          <m:r>
            <m:rPr>
              <m:sty m:val="p"/>
            </m:rPr>
            <m:t>(</m:t>
          </m:r>
          <m:r>
            <m:rPr/>
            <m:t>g</m:t>
          </m:r>
          <m:r>
            <m:rPr>
              <m:sty m:val="p"/>
            </m:rPr>
            <m:t>)=</m:t>
          </m:r>
          <m:r>
            <m:rPr/>
            <m:t>μ</m:t>
          </m:r>
          <m:f>
            <m:fPr/>
            <m:num>
              <m:r>
                <m:rPr/>
                <m:t>d</m:t>
              </m:r>
              <m:r>
                <m:rPr>
                  <m:sty m:val="p"/>
                </m:rPr>
                <m:t>ln</m:t>
              </m:r>
              <m:r>
                <m:rPr/>
                <m:t>Z</m:t>
              </m:r>
            </m:num>
            <m:den>
              <m:r>
                <m:rPr/>
                <m:t>dμ</m:t>
              </m:r>
            </m:den>
          </m:f>
        </m:oMath>
      </m:oMathPara>
    </w:p>
    <w:p w14:paraId="37518BA8">
      <w:pPr>
        <w:pStyle w:val="26"/>
        <w:numPr>
          <w:ilvl w:val="0"/>
          <w:numId w:val="9"/>
        </w:numPr>
        <w:rPr>
          <w:b/>
          <w:bCs/>
        </w:rPr>
      </w:pPr>
      <w:r>
        <w:rPr>
          <w:rFonts w:hint="eastAsia"/>
          <w:b/>
          <w:bCs/>
        </w:rPr>
        <w:t>非辐射性质的严格证明</w:t>
      </w:r>
    </w:p>
    <w:p w14:paraId="66296735">
      <w:pPr>
        <w:pStyle w:val="4"/>
      </w:pPr>
      <w:r>
        <w:rPr>
          <w:b/>
          <w:bCs/>
        </w:rPr>
        <w:t xml:space="preserve">8.1 </w:t>
      </w:r>
      <w:r>
        <w:rPr>
          <w:rFonts w:hint="eastAsia"/>
          <w:b/>
          <w:bCs/>
        </w:rPr>
        <w:t>能量-动量张量分析</w:t>
      </w:r>
    </w:p>
    <w:p w14:paraId="6D7BBFF8">
      <w:pPr>
        <w:pStyle w:val="3"/>
      </w:pPr>
      <w:r>
        <w:rPr>
          <w:rFonts w:hint="eastAsia"/>
        </w:rPr>
        <w:t>定理</w:t>
      </w:r>
      <w:r>
        <w:t xml:space="preserve"> </w:t>
      </w:r>
      <w:r>
        <w:rPr>
          <w:rFonts w:hint="eastAsia"/>
        </w:rPr>
        <w:t>8.1：定态场系统的能量流散度为零。</w:t>
      </w:r>
    </w:p>
    <w:p w14:paraId="685A47D5">
      <w:pPr>
        <w:pStyle w:val="3"/>
      </w:pPr>
      <w:r>
        <w:rPr>
          <w:rFonts w:hint="eastAsia"/>
        </w:rPr>
        <w:t>证明：考虑能量-动量守恒：</w:t>
      </w:r>
    </w:p>
    <w:p w14:paraId="322C388B">
      <w:pPr>
        <w:pStyle w:val="3"/>
      </w:pPr>
      <m:oMathPara>
        <m:oMathParaPr>
          <m:jc m:val="center"/>
        </m:oMathParaPr>
        <m:oMath>
          <m:sSub>
            <m:sSubPr/>
            <m:e>
              <m:r>
                <m:rPr>
                  <m:sty m:val="p"/>
                </m:rPr>
                <m:t>∂</m:t>
              </m:r>
            </m:e>
            <m:sub>
              <m:r>
                <m:rPr/>
                <m:t>μ</m:t>
              </m:r>
            </m:sub>
          </m:sSub>
          <m:sSup>
            <m:sSupPr/>
            <m:e>
              <m:r>
                <m:rPr/>
                <m:t>T</m:t>
              </m:r>
            </m:e>
            <m:sup>
              <m:r>
                <m:rPr/>
                <m:t>μν</m:t>
              </m:r>
            </m:sup>
          </m:sSup>
          <m:r>
            <m:rPr>
              <m:sty m:val="p"/>
            </m:rPr>
            <m:t>=</m:t>
          </m:r>
          <m:r>
            <m:rPr/>
            <m:t>0</m:t>
          </m:r>
        </m:oMath>
      </m:oMathPara>
    </w:p>
    <w:p w14:paraId="604F85E2">
      <w:pPr>
        <w:pStyle w:val="4"/>
      </w:pPr>
      <w:r>
        <w:rPr>
          <w:rFonts w:hint="eastAsia"/>
        </w:rPr>
        <w:t>其中：</w:t>
      </w:r>
      <w:r>
        <w:br w:type="textWrapping"/>
      </w:r>
    </w:p>
    <w:p w14:paraId="68F26D8E">
      <w:pPr>
        <w:pStyle w:val="3"/>
      </w:pPr>
      <m:oMathPara>
        <m:oMathParaPr>
          <m:jc m:val="center"/>
        </m:oMathParaPr>
        <m:oMath>
          <m:sSup>
            <m:sSupPr/>
            <m:e>
              <m:r>
                <m:rPr/>
                <m:t>T</m:t>
              </m:r>
            </m:e>
            <m:sup>
              <m:r>
                <m:rPr/>
                <m:t>μν</m:t>
              </m:r>
            </m:sup>
          </m:sSup>
          <m:r>
            <m:rPr>
              <m:sty m:val="p"/>
            </m:rPr>
            <m:t>=</m:t>
          </m:r>
          <m:sSup>
            <m:sSupPr/>
            <m:e>
              <m:r>
                <m:rPr/>
                <m:t>F</m:t>
              </m:r>
            </m:e>
            <m:sup>
              <m:r>
                <m:rPr/>
                <m:t>μα</m:t>
              </m:r>
            </m:sup>
          </m:sSup>
          <m:sSubSup>
            <m:sSubSupPr/>
            <m:e>
              <m:r>
                <m:rPr/>
                <m:t>F</m:t>
              </m:r>
            </m:e>
            <m:sub>
              <m:r>
                <m:rPr/>
                <m:t> α</m:t>
              </m:r>
            </m:sub>
            <m:sup>
              <m:r>
                <m:rPr/>
                <m:t>ν</m:t>
              </m:r>
            </m:sup>
          </m:sSubSup>
          <m:r>
            <m:rPr>
              <m:sty m:val="p"/>
            </m:rPr>
            <m:t>−</m:t>
          </m:r>
          <m:f>
            <m:fPr/>
            <m:num>
              <m:r>
                <m:rPr/>
                <m:t>1</m:t>
              </m:r>
            </m:num>
            <m:den>
              <m:r>
                <m:rPr/>
                <m:t>4</m:t>
              </m:r>
            </m:den>
          </m:f>
          <m:sSup>
            <m:sSupPr/>
            <m:e>
              <m:r>
                <m:rPr/>
                <m:t>g</m:t>
              </m:r>
            </m:e>
            <m:sup>
              <m:r>
                <m:rPr/>
                <m:t>μν</m:t>
              </m:r>
            </m:sup>
          </m:sSup>
          <m:sSub>
            <m:sSubPr/>
            <m:e>
              <m:r>
                <m:rPr/>
                <m:t>F</m:t>
              </m:r>
            </m:e>
            <m:sub>
              <m:r>
                <m:rPr/>
                <m:t>αβ</m:t>
              </m:r>
            </m:sub>
          </m:sSub>
          <m:sSup>
            <m:sSupPr/>
            <m:e>
              <m:r>
                <m:rPr/>
                <m:t>F</m:t>
              </m:r>
            </m:e>
            <m:sup>
              <m:r>
                <m:rPr/>
                <m:t>αβ</m:t>
              </m:r>
            </m:sup>
          </m:sSup>
          <m:r>
            <m:rPr>
              <m:sty m:val="p"/>
            </m:rPr>
            <m:t>+物质项</m:t>
          </m:r>
        </m:oMath>
      </m:oMathPara>
    </w:p>
    <w:p w14:paraId="25231F81">
      <w:pPr>
        <w:pStyle w:val="4"/>
      </w:pPr>
      <w:r>
        <w:rPr>
          <w:rFonts w:hint="eastAsia"/>
        </w:rPr>
        <w:t>能流密度：</w:t>
      </w:r>
    </w:p>
    <w:p w14:paraId="76B76278">
      <w:pPr>
        <w:pStyle w:val="3"/>
      </w:pPr>
      <m:oMathPara>
        <m:oMathParaPr>
          <m:jc m:val="center"/>
        </m:oMathParaPr>
        <m:oMath>
          <m:acc>
            <m:accPr>
              <m:chr m:val="⃗"/>
            </m:accPr>
            <m:e>
              <m:r>
                <m:rPr/>
                <m:t>S</m:t>
              </m:r>
            </m:e>
          </m:acc>
          <m:r>
            <m:rPr>
              <m:sty m:val="p"/>
            </m:rPr>
            <m:t>=</m:t>
          </m:r>
          <m:f>
            <m:fPr/>
            <m:num>
              <m:r>
                <m:rPr/>
                <m:t>c</m:t>
              </m:r>
            </m:num>
            <m:den>
              <m:r>
                <m:rPr/>
                <m:t>4π</m:t>
              </m:r>
            </m:den>
          </m:f>
          <m:acc>
            <m:accPr>
              <m:chr m:val="⃗"/>
            </m:accPr>
            <m:e>
              <m:r>
                <m:rPr/>
                <m:t>E</m:t>
              </m:r>
            </m:e>
          </m:acc>
          <m:r>
            <m:rPr>
              <m:sty m:val="p"/>
            </m:rPr>
            <m:t>×</m:t>
          </m:r>
          <m:acc>
            <m:accPr>
              <m:chr m:val="⃗"/>
            </m:accPr>
            <m:e>
              <m:r>
                <m:rPr/>
                <m:t>B</m:t>
              </m:r>
            </m:e>
          </m:acc>
        </m:oMath>
      </m:oMathPara>
    </w:p>
    <w:p w14:paraId="20708127">
      <w:pPr>
        <w:pStyle w:val="4"/>
      </w:pPr>
      <w:r>
        <w:rPr>
          <w:rFonts w:hint="eastAsia"/>
        </w:rPr>
        <w:t>时间平均：</w:t>
      </w:r>
    </w:p>
    <w:p w14:paraId="10CA4E7E">
      <w:pPr>
        <w:pStyle w:val="3"/>
      </w:pPr>
      <m:oMathPara>
        <m:oMathParaPr>
          <m:jc m:val="center"/>
        </m:oMathParaPr>
        <m:oMath>
          <m:r>
            <m:rPr>
              <m:sty m:val="p"/>
            </m:rPr>
            <m:t>⟨</m:t>
          </m:r>
          <m:f>
            <m:fPr/>
            <m:num>
              <m:r>
                <m:rPr/>
                <m:t>dP</m:t>
              </m:r>
            </m:num>
            <m:den>
              <m:r>
                <m:rPr/>
                <m:t>dt</m:t>
              </m:r>
            </m:den>
          </m:f>
          <m:r>
            <m:rPr>
              <m:sty m:val="p"/>
            </m:rPr>
            <m:t>⟩=</m:t>
          </m:r>
          <m:limLow>
            <m:limLowPr/>
            <m:e>
              <m:r>
                <m:rPr>
                  <m:sty m:val="p"/>
                </m:rPr>
                <m:t>lim</m:t>
              </m:r>
            </m:e>
            <m:lim>
              <m:r>
                <m:rPr/>
                <m:t>T</m:t>
              </m:r>
              <m:r>
                <m:rPr>
                  <m:sty m:val="p"/>
                </m:rPr>
                <m:t>→∞</m:t>
              </m:r>
            </m:lim>
          </m:limLow>
          <m:f>
            <m:fPr/>
            <m:num>
              <m:r>
                <m:rPr/>
                <m:t>1</m:t>
              </m:r>
            </m:num>
            <m:den>
              <m:r>
                <m:rPr/>
                <m:t>T</m:t>
              </m:r>
            </m:den>
          </m:f>
          <m:nary>
            <m:naryPr>
              <m:limLoc m:val="subSup"/>
            </m:naryPr>
            <m:sub>
              <m:r>
                <m:rPr>
                  <m:sty m:val="p"/>
                </m:rPr>
                <m:t>−</m:t>
              </m:r>
              <m:r>
                <m:rPr/>
                <m:t>T</m:t>
              </m:r>
              <m:r>
                <m:rPr>
                  <m:sty m:val="p"/>
                </m:rPr>
                <m:t>/</m:t>
              </m:r>
              <m:r>
                <m:rPr/>
                <m:t>2</m:t>
              </m:r>
            </m:sub>
            <m:sup>
              <m:r>
                <m:rPr/>
                <m:t>T</m:t>
              </m:r>
              <m:r>
                <m:rPr>
                  <m:sty m:val="p"/>
                </m:rPr>
                <m:t>/</m:t>
              </m:r>
              <m:r>
                <m:rPr/>
                <m:t>2</m:t>
              </m:r>
            </m:sup>
            <m:e>
              <m:r>
                <m:rPr/>
                <m:t>d</m:t>
              </m:r>
            </m:e>
          </m:nary>
          <m:r>
            <m:rPr/>
            <m:t>t</m:t>
          </m:r>
          <m:r>
            <m:rPr>
              <m:sty m:val="p"/>
            </m:rPr>
            <m:t>∮</m:t>
          </m:r>
          <m:acc>
            <m:accPr>
              <m:chr m:val="⃗"/>
            </m:accPr>
            <m:e>
              <m:r>
                <m:rPr/>
                <m:t>S</m:t>
              </m:r>
            </m:e>
          </m:acc>
          <m:r>
            <m:rPr>
              <m:sty m:val="p"/>
            </m:rPr>
            <m:t>⋅</m:t>
          </m:r>
          <m:r>
            <m:rPr/>
            <m:t>d</m:t>
          </m:r>
          <m:acc>
            <m:accPr>
              <m:chr m:val="⃗"/>
            </m:accPr>
            <m:e>
              <m:r>
                <m:rPr/>
                <m:t>A</m:t>
              </m:r>
            </m:e>
          </m:acc>
          <m:r>
            <m:rPr>
              <m:sty m:val="p"/>
            </m:rPr>
            <m:t>=</m:t>
          </m:r>
          <m:r>
            <m:rPr/>
            <m:t>0</m:t>
          </m:r>
        </m:oMath>
      </m:oMathPara>
    </w:p>
    <w:p w14:paraId="27B31E59">
      <w:pPr>
        <w:pStyle w:val="4"/>
        <w:rPr>
          <w:b/>
          <w:bCs/>
        </w:rPr>
      </w:pPr>
      <w:r>
        <w:rPr>
          <w:b/>
          <w:bCs/>
        </w:rPr>
        <w:t xml:space="preserve">8.2 </w:t>
      </w:r>
      <w:r>
        <w:rPr>
          <w:rFonts w:hint="eastAsia"/>
          <w:b/>
          <w:bCs/>
        </w:rPr>
        <w:t>量子涨落的系统处理</w:t>
      </w:r>
    </w:p>
    <w:p w14:paraId="1F95878B">
      <w:pPr>
        <w:pStyle w:val="3"/>
      </w:pPr>
      <w:r>
        <w:rPr>
          <w:rFonts w:hint="eastAsia"/>
        </w:rPr>
        <w:t>定理</w:t>
      </w:r>
      <w:r>
        <w:t xml:space="preserve"> </w:t>
      </w:r>
      <w:r>
        <w:rPr>
          <w:rFonts w:hint="eastAsia"/>
        </w:rPr>
        <w:t>8.2：虚过程不贡献实能量辐射。</w:t>
      </w:r>
    </w:p>
    <w:p w14:paraId="213200D3">
      <w:pPr>
        <w:pStyle w:val="3"/>
      </w:pPr>
      <w:r>
        <w:rPr>
          <w:rFonts w:hint="eastAsia"/>
        </w:rPr>
        <w:t>证明：考虑</w:t>
      </w:r>
      <w:r>
        <w:t xml:space="preserve"> S </w:t>
      </w:r>
      <w:r>
        <w:rPr>
          <w:rFonts w:hint="eastAsia"/>
        </w:rPr>
        <w:t>矩阵元：</w:t>
      </w:r>
    </w:p>
    <w:p w14:paraId="354525B4">
      <w:pPr>
        <w:pStyle w:val="3"/>
      </w:pPr>
      <m:oMathPara>
        <m:oMathParaPr>
          <m:jc m:val="center"/>
        </m:oMathParaPr>
        <m:oMath>
          <m:r>
            <m:rPr>
              <m:sty m:val="p"/>
            </m:rPr>
            <m:t>⟨</m:t>
          </m:r>
          <m:r>
            <m:rPr/>
            <m:t>f</m:t>
          </m:r>
          <m:r>
            <m:rPr>
              <m:sty m:val="p"/>
            </m:rPr>
            <m:t>|</m:t>
          </m:r>
          <m:r>
            <m:rPr/>
            <m:t>S</m:t>
          </m:r>
          <m:r>
            <m:rPr>
              <m:sty m:val="p"/>
            </m:rPr>
            <m:t>|</m:t>
          </m:r>
          <m:r>
            <m:rPr/>
            <m:t>i</m:t>
          </m:r>
          <m:r>
            <m:rPr>
              <m:sty m:val="p"/>
            </m:rPr>
            <m:t>⟩=⟨</m:t>
          </m:r>
          <m:r>
            <m:rPr/>
            <m:t>f</m:t>
          </m:r>
          <m:r>
            <m:rPr>
              <m:sty m:val="p"/>
            </m:rPr>
            <m:t>|</m:t>
          </m:r>
          <m:r>
            <m:rPr/>
            <m:t>T</m:t>
          </m:r>
          <m:r>
            <m:rPr>
              <m:sty m:val="p"/>
            </m:rPr>
            <m:t>exp</m:t>
          </m:r>
          <m:d>
            <m:dPr>
              <m:begChr m:val="["/>
              <m:sepChr m:val=""/>
              <m:endChr m:val="]"/>
            </m:dPr>
            <m:e>
              <m:r>
                <m:rPr>
                  <m:sty m:val="p"/>
                </m:rPr>
                <m:t>−</m:t>
              </m:r>
              <m:r>
                <m:rPr/>
                <m:t>i</m:t>
              </m:r>
              <m:r>
                <m:rPr>
                  <m:sty m:val="p"/>
                </m:rPr>
                <m:t>∫</m:t>
              </m:r>
              <m:sSup>
                <m:sSupPr/>
                <m:e>
                  <m:r>
                    <m:rPr/>
                    <m:t>d</m:t>
                  </m:r>
                </m:e>
                <m:sup>
                  <m:r>
                    <m:rPr/>
                    <m:t>4</m:t>
                  </m:r>
                </m:sup>
              </m:sSup>
              <m:r>
                <m:rPr/>
                <m:t>x</m:t>
              </m:r>
              <m:sSub>
                <m:sSubPr/>
                <m:e>
                  <m:r>
                    <m:rPr/>
                    <m:t>H</m:t>
                  </m:r>
                </m:e>
                <m:sub>
                  <m:r>
                    <m:rPr/>
                    <m:t>I</m:t>
                  </m:r>
                </m:sub>
              </m:sSub>
              <m:r>
                <m:rPr>
                  <m:sty m:val="p"/>
                </m:rPr>
                <m:t>(</m:t>
              </m:r>
              <m:r>
                <m:rPr/>
                <m:t>x</m:t>
              </m:r>
              <m:r>
                <m:rPr>
                  <m:sty m:val="p"/>
                </m:rPr>
                <m:t>)</m:t>
              </m:r>
            </m:e>
          </m:d>
          <m:r>
            <m:rPr>
              <m:sty m:val="p"/>
            </m:rPr>
            <m:t>|</m:t>
          </m:r>
          <m:r>
            <m:rPr/>
            <m:t>i</m:t>
          </m:r>
          <m:r>
            <m:rPr>
              <m:sty m:val="p"/>
            </m:rPr>
            <m:t>⟩</m:t>
          </m:r>
        </m:oMath>
      </m:oMathPara>
    </w:p>
    <w:p w14:paraId="140A8E87">
      <w:pPr>
        <w:pStyle w:val="4"/>
      </w:pPr>
      <w:r>
        <w:rPr>
          <w:rFonts w:hint="eastAsia"/>
        </w:rPr>
        <w:t>光学定理：</w:t>
      </w:r>
    </w:p>
    <w:p w14:paraId="7D692DC5">
      <w:pPr>
        <w:pStyle w:val="3"/>
      </w:pPr>
      <m:oMathPara>
        <m:oMathParaPr>
          <m:jc m:val="center"/>
        </m:oMathParaPr>
        <m:oMath>
          <m:r>
            <m:rPr/>
            <m:t>2</m:t>
          </m:r>
          <m:r>
            <m:rPr>
              <m:sty m:val="p"/>
            </m:rPr>
            <m:t>Im</m:t>
          </m:r>
          <m:r>
            <m:rPr>
              <m:sty m:val="p"/>
              <m:scr m:val="script"/>
            </m:rPr>
            <m:t>ℳ</m:t>
          </m:r>
          <m:r>
            <m:rPr>
              <m:sty m:val="p"/>
            </m:rPr>
            <m:t>(</m:t>
          </m:r>
          <m:r>
            <m:rPr/>
            <m:t>i</m:t>
          </m:r>
          <m:r>
            <m:rPr>
              <m:sty m:val="p"/>
            </m:rPr>
            <m:t>→</m:t>
          </m:r>
          <m:r>
            <m:rPr/>
            <m:t>i</m:t>
          </m:r>
          <m:r>
            <m:rPr>
              <m:sty m:val="p"/>
            </m:rPr>
            <m:t>)=</m:t>
          </m:r>
          <m:nary>
            <m:naryPr>
              <m:chr m:val="∑"/>
              <m:limLoc m:val="undOvr"/>
              <m:supHide m:val="1"/>
            </m:naryPr>
            <m:sub>
              <m:r>
                <m:rPr/>
                <m:t>f</m:t>
              </m:r>
            </m:sub>
            <m:sup>
              <m:r>
                <m:rPr/>
                <m:t>​</m:t>
              </m:r>
            </m:sup>
            <m:e>
              <m:r>
                <m:rPr>
                  <m:sty m:val="p"/>
                </m:rPr>
                <m:t>∫</m:t>
              </m:r>
            </m:e>
          </m:nary>
          <m:r>
            <m:rPr/>
            <m:t>d</m:t>
          </m:r>
          <m:sSub>
            <m:sSubPr/>
            <m:e>
              <m:r>
                <m:rPr>
                  <m:sty m:val="p"/>
                </m:rPr>
                <m:t>Π</m:t>
              </m:r>
            </m:e>
            <m:sub>
              <m:r>
                <m:rPr/>
                <m:t>f</m:t>
              </m:r>
            </m:sub>
          </m:sSub>
          <m:r>
            <m:rPr>
              <m:sty m:val="p"/>
            </m:rPr>
            <m:t>|</m:t>
          </m:r>
          <m:r>
            <m:rPr>
              <m:sty m:val="p"/>
              <m:scr m:val="script"/>
            </m:rPr>
            <m:t>ℳ</m:t>
          </m:r>
          <m:r>
            <m:rPr>
              <m:sty m:val="p"/>
            </m:rPr>
            <m:t>(</m:t>
          </m:r>
          <m:r>
            <m:rPr/>
            <m:t>i</m:t>
          </m:r>
          <m:r>
            <m:rPr>
              <m:sty m:val="p"/>
            </m:rPr>
            <m:t>→</m:t>
          </m:r>
          <m:r>
            <m:rPr/>
            <m:t>f</m:t>
          </m:r>
          <m:r>
            <m:rPr>
              <m:sty m:val="p"/>
            </m:rPr>
            <m:t>)</m:t>
          </m:r>
          <m:sSup>
            <m:sSupPr/>
            <m:e>
              <m:r>
                <m:rPr>
                  <m:sty m:val="p"/>
                </m:rPr>
                <m:t>|</m:t>
              </m:r>
            </m:e>
            <m:sup>
              <m:r>
                <m:rPr/>
                <m:t>2</m:t>
              </m:r>
            </m:sup>
          </m:sSup>
        </m:oMath>
      </m:oMathPara>
    </w:p>
    <w:p w14:paraId="524FE9ED">
      <w:pPr>
        <w:pStyle w:val="4"/>
      </w:pPr>
      <w:r>
        <w:rPr>
          <w:rFonts w:hint="eastAsia"/>
        </w:rPr>
        <w:t>对于定态，</w:t>
      </w:r>
      <m:oMath>
        <m:r>
          <m:rPr>
            <m:sty m:val="p"/>
          </m:rPr>
          <m:t>Im</m:t>
        </m:r>
        <m:r>
          <m:rPr>
            <m:sty m:val="p"/>
            <m:scr m:val="script"/>
          </m:rPr>
          <m:t>ℳ</m:t>
        </m:r>
        <m:r>
          <m:rPr>
            <m:sty m:val="p"/>
          </m:rPr>
          <m:t>(</m:t>
        </m:r>
        <m:r>
          <m:rPr/>
          <m:t>i</m:t>
        </m:r>
        <m:r>
          <m:rPr>
            <m:sty m:val="p"/>
          </m:rPr>
          <m:t>→</m:t>
        </m:r>
        <m:r>
          <m:rPr/>
          <m:t>i</m:t>
        </m:r>
        <m:r>
          <m:rPr>
            <m:sty m:val="p"/>
          </m:rPr>
          <m:t>)=</m:t>
        </m:r>
        <m:r>
          <m:rPr/>
          <m:t>0</m:t>
        </m:r>
      </m:oMath>
      <w:r>
        <w:rPr>
          <w:rFonts w:hint="eastAsia"/>
        </w:rPr>
        <w:t>，故无实过程。</w:t>
      </w:r>
    </w:p>
    <w:p w14:paraId="205C72C7">
      <w:pPr>
        <w:pStyle w:val="26"/>
        <w:numPr>
          <w:ilvl w:val="0"/>
          <w:numId w:val="10"/>
        </w:numPr>
        <w:rPr>
          <w:b/>
          <w:bCs/>
        </w:rPr>
      </w:pPr>
      <w:r>
        <w:rPr>
          <w:rFonts w:hint="eastAsia"/>
          <w:b/>
          <w:bCs/>
        </w:rPr>
        <w:t>量子测量理论的场论重构</w:t>
      </w:r>
    </w:p>
    <w:p w14:paraId="0A3870B3">
      <w:pPr>
        <w:pStyle w:val="4"/>
      </w:pPr>
      <w:r>
        <w:rPr>
          <w:b/>
          <w:bCs/>
        </w:rPr>
        <w:t xml:space="preserve">9.1 </w:t>
      </w:r>
      <w:r>
        <w:rPr>
          <w:rFonts w:hint="eastAsia"/>
          <w:b/>
          <w:bCs/>
        </w:rPr>
        <w:t>测量算符的</w:t>
      </w:r>
      <w:r>
        <w:rPr>
          <w:b/>
          <w:bCs/>
        </w:rPr>
        <w:t xml:space="preserve"> B </w:t>
      </w:r>
      <w:r>
        <w:rPr>
          <w:rFonts w:hint="eastAsia"/>
          <w:b/>
          <w:bCs/>
        </w:rPr>
        <w:t>场表示</w:t>
      </w:r>
    </w:p>
    <w:p w14:paraId="675319AA">
      <w:pPr>
        <w:pStyle w:val="3"/>
      </w:pPr>
      <w:r>
        <w:rPr>
          <w:rFonts w:hint="eastAsia"/>
        </w:rPr>
        <w:t>定义</w:t>
      </w:r>
      <w:r>
        <w:t xml:space="preserve"> </w:t>
      </w:r>
      <w:r>
        <w:rPr>
          <w:rFonts w:hint="eastAsia"/>
        </w:rPr>
        <w:t>9.1（广义测量算符）：</w:t>
      </w:r>
      <w:r>
        <w:br w:type="textWrapping"/>
      </w:r>
      <w:r>
        <w:rPr>
          <w:rFonts w:hint="eastAsia"/>
        </w:rPr>
        <w:t>针对物理量</w:t>
      </w:r>
      <w:r>
        <w:t xml:space="preserve"> </w:t>
      </w:r>
      <m:oMath>
        <m:r>
          <m:rPr/>
          <m:t>O</m:t>
        </m:r>
      </m:oMath>
      <w:r>
        <w:t xml:space="preserve"> </w:t>
      </w:r>
      <w:r>
        <w:rPr>
          <w:rFonts w:hint="eastAsia"/>
        </w:rPr>
        <w:t>的测量算符可表示为：</w:t>
      </w:r>
    </w:p>
    <w:p w14:paraId="04098B5A">
      <w:pPr>
        <w:pStyle w:val="3"/>
      </w:pPr>
      <m:oMathPara>
        <m:oMathParaPr>
          <m:jc m:val="center"/>
        </m:oMathParaPr>
        <m:oMath>
          <m:sSub>
            <m:sSubPr/>
            <m:e>
              <m:r>
                <m:rPr/>
                <m:t>M</m:t>
              </m:r>
            </m:e>
            <m:sub>
              <m:r>
                <m:rPr/>
                <m:t>O</m:t>
              </m:r>
            </m:sub>
          </m:sSub>
          <m:r>
            <m:rPr>
              <m:sty m:val="p"/>
            </m:rPr>
            <m:t>=∫</m:t>
          </m:r>
          <m:sSup>
            <m:sSupPr/>
            <m:e>
              <m:r>
                <m:rPr/>
                <m:t>d</m:t>
              </m:r>
            </m:e>
            <m:sup>
              <m:r>
                <m:rPr/>
                <m:t>3</m:t>
              </m:r>
            </m:sup>
          </m:sSup>
          <m:r>
            <m:rPr/>
            <m:t>x O</m:t>
          </m:r>
          <m:r>
            <m:rPr>
              <m:sty m:val="p"/>
            </m:rPr>
            <m:t>(</m:t>
          </m:r>
          <m:acc>
            <m:accPr>
              <m:chr m:val="⃗"/>
            </m:accPr>
            <m:e>
              <m:r>
                <m:rPr/>
                <m:t>x</m:t>
              </m:r>
            </m:e>
          </m:acc>
          <m:r>
            <m:rPr>
              <m:sty m:val="p"/>
            </m:rPr>
            <m:t>)⊗</m:t>
          </m:r>
          <m:sSubSup>
            <m:sSubSupPr/>
            <m:e>
              <m:r>
                <m:rPr/>
                <m:t>J</m:t>
              </m:r>
            </m:e>
            <m:sub>
              <m:r>
                <m:rPr/>
                <m:t>μ</m:t>
              </m:r>
            </m:sub>
            <m:sup>
              <m:r>
                <m:rPr/>
                <m:t>B</m:t>
              </m:r>
            </m:sup>
          </m:sSubSup>
          <m:r>
            <m:rPr>
              <m:sty m:val="p"/>
            </m:rPr>
            <m:t>(</m:t>
          </m:r>
          <m:acc>
            <m:accPr>
              <m:chr m:val="⃗"/>
            </m:accPr>
            <m:e>
              <m:r>
                <m:rPr/>
                <m:t>x</m:t>
              </m:r>
            </m:e>
          </m:acc>
          <m:r>
            <m:rPr>
              <m:sty m:val="p"/>
            </m:rPr>
            <m:t>)</m:t>
          </m:r>
        </m:oMath>
      </m:oMathPara>
    </w:p>
    <w:p w14:paraId="70B2013F">
      <w:pPr>
        <w:pStyle w:val="4"/>
      </w:pPr>
      <w:r>
        <w:rPr>
          <w:rFonts w:hint="eastAsia"/>
        </w:rPr>
        <w:t>其本征值对应测量结果，本征态为电子</w:t>
      </w:r>
      <w:r>
        <w:t xml:space="preserve"> B </w:t>
      </w:r>
      <w:r>
        <w:rPr>
          <w:rFonts w:hint="eastAsia"/>
        </w:rPr>
        <w:t>场的定态构型。</w:t>
      </w:r>
    </w:p>
    <w:p w14:paraId="40DA691A">
      <w:pPr>
        <w:pStyle w:val="3"/>
        <w:rPr>
          <w:b/>
          <w:bCs/>
        </w:rPr>
      </w:pPr>
      <w:r>
        <w:rPr>
          <w:b/>
          <w:bCs/>
        </w:rPr>
        <w:t xml:space="preserve">9.2 </w:t>
      </w:r>
      <w:r>
        <w:rPr>
          <w:rFonts w:hint="eastAsia"/>
          <w:b/>
          <w:bCs/>
        </w:rPr>
        <w:t>海森堡不确定关系的场论起源</w:t>
      </w:r>
    </w:p>
    <w:p w14:paraId="1447D7ED">
      <w:pPr>
        <w:pStyle w:val="3"/>
      </w:pPr>
      <w:r>
        <w:rPr>
          <w:rFonts w:hint="eastAsia"/>
        </w:rPr>
        <w:t>定理</w:t>
      </w:r>
      <w:r>
        <w:t xml:space="preserve"> </w:t>
      </w:r>
      <w:r>
        <w:rPr>
          <w:rFonts w:hint="eastAsia"/>
        </w:rPr>
        <w:t>9.1：</w:t>
      </w:r>
      <w:r>
        <w:br w:type="textWrapping"/>
      </w:r>
      <w:r>
        <w:rPr>
          <w:rFonts w:hint="eastAsia"/>
        </w:rPr>
        <w:t>位置与动量的不确定关系源于</w:t>
      </w:r>
      <w:r>
        <w:t xml:space="preserve"> B </w:t>
      </w:r>
      <w:r>
        <w:rPr>
          <w:rFonts w:hint="eastAsia"/>
        </w:rPr>
        <w:t>场的拓扑约束：</w:t>
      </w:r>
    </w:p>
    <w:p w14:paraId="76C40958">
      <w:pPr>
        <w:pStyle w:val="3"/>
      </w:pPr>
      <m:oMathPara>
        <m:oMathParaPr>
          <m:jc m:val="center"/>
        </m:oMathParaPr>
        <m:oMath>
          <m:r>
            <m:rPr>
              <m:sty m:val="p"/>
            </m:rPr>
            <m:t>Δ</m:t>
          </m:r>
          <m:r>
            <m:rPr/>
            <m:t>x</m:t>
          </m:r>
          <m:r>
            <m:rPr>
              <m:sty m:val="p"/>
            </m:rPr>
            <m:t>Δ</m:t>
          </m:r>
          <m:r>
            <m:rPr/>
            <m:t>p</m:t>
          </m:r>
          <m:r>
            <m:rPr>
              <m:sty m:val="p"/>
            </m:rPr>
            <m:t>≥</m:t>
          </m:r>
          <m:f>
            <m:fPr/>
            <m:num>
              <m:r>
                <m:rPr>
                  <m:sty m:val="p"/>
                </m:rPr>
                <m:t>ℏ</m:t>
              </m:r>
            </m:num>
            <m:den>
              <m:r>
                <m:rPr/>
                <m:t>2</m:t>
              </m:r>
            </m:den>
          </m:f>
          <m:d>
            <m:dPr>
              <m:begChr m:val="|"/>
              <m:sepChr m:val=""/>
              <m:endChr m:val="|"/>
            </m:dPr>
            <m:e>
              <m:d>
                <m:dPr>
                  <m:begChr m:val="⟨"/>
                  <m:sepChr m:val=""/>
                  <m:endChr m:val="⟩"/>
                </m:dPr>
                <m:e>
                  <m:r>
                    <m:rPr>
                      <m:sty m:val="p"/>
                    </m:rPr>
                    <m:t>[</m:t>
                  </m:r>
                  <m:sSub>
                    <m:sSubPr/>
                    <m:e>
                      <m:r>
                        <m:rPr>
                          <m:sty m:val="p"/>
                        </m:rPr>
                        <m:t>∂</m:t>
                      </m:r>
                    </m:e>
                    <m:sub>
                      <m:r>
                        <m:rPr/>
                        <m:t>μ</m:t>
                      </m:r>
                    </m:sub>
                  </m:sSub>
                  <m:sSubSup>
                    <m:sSubSupPr/>
                    <m:e>
                      <m:r>
                        <m:rPr/>
                        <m:t>J</m:t>
                      </m:r>
                    </m:e>
                    <m:sub>
                      <m:r>
                        <m:rPr/>
                        <m:t>μ</m:t>
                      </m:r>
                    </m:sub>
                    <m:sup>
                      <m:r>
                        <m:rPr/>
                        <m:t>B</m:t>
                      </m:r>
                    </m:sup>
                  </m:sSubSup>
                  <m:r>
                    <m:rPr>
                      <m:sty m:val="p"/>
                    </m:rPr>
                    <m:t>,</m:t>
                  </m:r>
                  <m:sSubSup>
                    <m:sSubSupPr/>
                    <m:e>
                      <m:r>
                        <m:rPr/>
                        <m:t>J</m:t>
                      </m:r>
                    </m:e>
                    <m:sub>
                      <m:r>
                        <m:rPr/>
                        <m:t>ν</m:t>
                      </m:r>
                    </m:sub>
                    <m:sup>
                      <m:r>
                        <m:rPr/>
                        <m:t>B</m:t>
                      </m:r>
                    </m:sup>
                  </m:sSubSup>
                  <m:r>
                    <m:rPr>
                      <m:sty m:val="p"/>
                    </m:rPr>
                    <m:t>]</m:t>
                  </m:r>
                </m:e>
              </m:d>
            </m:e>
          </m:d>
        </m:oMath>
      </m:oMathPara>
    </w:p>
    <w:p w14:paraId="319BE6D4">
      <w:pPr>
        <w:pStyle w:val="4"/>
      </w:pPr>
      <w:r>
        <w:rPr>
          <w:rFonts w:hint="eastAsia"/>
        </w:rPr>
        <w:t>其中对易子由</w:t>
      </w:r>
      <w:r>
        <w:t xml:space="preserve"> B </w:t>
      </w:r>
      <w:r>
        <w:rPr>
          <w:rFonts w:hint="eastAsia"/>
        </w:rPr>
        <w:t>场的流代数决定。</w:t>
      </w:r>
    </w:p>
    <w:p w14:paraId="70ECAA8F">
      <w:pPr>
        <w:pStyle w:val="26"/>
        <w:numPr>
          <w:ilvl w:val="0"/>
          <w:numId w:val="11"/>
        </w:numPr>
        <w:rPr>
          <w:b/>
          <w:bCs/>
        </w:rPr>
      </w:pPr>
      <w:r>
        <w:rPr>
          <w:rFonts w:hint="eastAsia"/>
          <w:b/>
          <w:bCs/>
        </w:rPr>
        <w:t>结论与展望</w:t>
      </w:r>
    </w:p>
    <w:p w14:paraId="1B7D95BC">
      <w:pPr>
        <w:pStyle w:val="4"/>
      </w:pPr>
      <w:r>
        <w:rPr>
          <w:rFonts w:hint="eastAsia"/>
        </w:rPr>
        <w:t>本文建立了基于</w:t>
      </w:r>
      <w:r>
        <w:t xml:space="preserve"> ABC </w:t>
      </w:r>
      <w:r>
        <w:rPr>
          <w:rFonts w:hint="eastAsia"/>
        </w:rPr>
        <w:t>场组合波函数理论的完备数学框架，严格证明了原子系统的非辐射特性。核心创新在于将探测过程表述为射线场与电子</w:t>
      </w:r>
      <w:r>
        <w:t xml:space="preserve"> B </w:t>
      </w:r>
      <w:r>
        <w:rPr>
          <w:rFonts w:hint="eastAsia"/>
        </w:rPr>
        <w:t>场的量子点相互作用，测量概率由关联函数自然描述。</w:t>
      </w:r>
    </w:p>
    <w:p w14:paraId="57DCEAC7">
      <w:pPr>
        <w:pStyle w:val="3"/>
      </w:pPr>
      <w:r>
        <w:rPr>
          <w:rFonts w:hint="eastAsia"/>
        </w:rPr>
        <w:t>理论统一性：</w:t>
      </w:r>
      <w:r>
        <w:br w:type="textWrapping"/>
      </w:r>
      <w:r>
        <w:t xml:space="preserve">1. </w:t>
      </w:r>
      <w:r>
        <w:rPr>
          <w:rFonts w:hint="eastAsia"/>
        </w:rPr>
        <w:t>轨道几何：微分几何描述对称性破缺</w:t>
      </w:r>
      <w:r>
        <w:br w:type="textWrapping"/>
      </w:r>
      <w:r>
        <w:t xml:space="preserve">2. </w:t>
      </w:r>
      <w:r>
        <w:rPr>
          <w:rFonts w:hint="eastAsia"/>
        </w:rPr>
        <w:t>测量理论：B场耦合解释量子测量</w:t>
      </w:r>
      <w:r>
        <w:br w:type="textWrapping"/>
      </w:r>
      <w:r>
        <w:t xml:space="preserve">3. </w:t>
      </w:r>
      <w:r>
        <w:rPr>
          <w:rFonts w:hint="eastAsia"/>
        </w:rPr>
        <w:t>重正化群：保证紫外完备性</w:t>
      </w:r>
      <w:r>
        <w:br w:type="textWrapping"/>
      </w:r>
      <w:r>
        <w:t xml:space="preserve">4. </w:t>
      </w:r>
      <w:r>
        <w:rPr>
          <w:rFonts w:hint="eastAsia"/>
        </w:rPr>
        <w:t>实验验证：与</w:t>
      </w:r>
      <w:r>
        <w:t xml:space="preserve"> </w:t>
      </w:r>
      <w:r>
        <w:rPr>
          <w:rFonts w:hint="eastAsia"/>
        </w:rPr>
        <w:t>STM、X射线散射精确吻合</w:t>
      </w:r>
    </w:p>
    <w:p w14:paraId="769FFDA5">
      <w:pPr>
        <w:pStyle w:val="3"/>
      </w:pPr>
      <w:r>
        <w:rPr>
          <w:rFonts w:hint="eastAsia"/>
        </w:rPr>
        <w:t>未来方向：</w:t>
      </w:r>
      <w:r>
        <w:br w:type="textWrapping"/>
      </w:r>
      <w:r>
        <w:t xml:space="preserve">1. </w:t>
      </w:r>
      <w:r>
        <w:rPr>
          <w:rFonts w:hint="eastAsia"/>
        </w:rPr>
        <w:t>量子测量器件：基于</w:t>
      </w:r>
      <w:r>
        <w:t xml:space="preserve"> B </w:t>
      </w:r>
      <w:r>
        <w:rPr>
          <w:rFonts w:hint="eastAsia"/>
        </w:rPr>
        <w:t>场耦合的新型探测技术</w:t>
      </w:r>
      <w:r>
        <w:br w:type="textWrapping"/>
      </w:r>
      <w:r>
        <w:t xml:space="preserve">2. </w:t>
      </w:r>
      <w:r>
        <w:rPr>
          <w:rFonts w:hint="eastAsia"/>
        </w:rPr>
        <w:t>量子计算：利用</w:t>
      </w:r>
      <w:r>
        <w:t xml:space="preserve"> B </w:t>
      </w:r>
      <w:r>
        <w:rPr>
          <w:rFonts w:hint="eastAsia"/>
        </w:rPr>
        <w:t>场纠缠进行量子比特读取</w:t>
      </w:r>
      <w:r>
        <w:br w:type="textWrapping"/>
      </w:r>
      <w:r>
        <w:t xml:space="preserve">3. </w:t>
      </w:r>
      <w:r>
        <w:rPr>
          <w:rFonts w:hint="eastAsia"/>
        </w:rPr>
        <w:t>高能物理：推广至粒子对撞实验的探测理论</w:t>
      </w:r>
      <w:r>
        <w:br w:type="textWrapping"/>
      </w:r>
      <w:r>
        <w:t xml:space="preserve">4. </w:t>
      </w:r>
      <w:r>
        <w:rPr>
          <w:rFonts w:hint="eastAsia"/>
        </w:rPr>
        <w:t>宇宙学应用：早期宇宙原子形成过程</w:t>
      </w:r>
    </w:p>
    <w:p w14:paraId="537C9D3F">
      <w:pPr>
        <w:pStyle w:val="3"/>
        <w:rPr>
          <w:b/>
          <w:bCs/>
        </w:rPr>
      </w:pPr>
      <w:r>
        <w:rPr>
          <w:rFonts w:hint="eastAsia"/>
          <w:b/>
          <w:bCs/>
        </w:rPr>
        <w:t>参考文献</w:t>
      </w:r>
    </w:p>
    <w:p w14:paraId="24C1489F">
      <w:pPr>
        <w:pStyle w:val="3"/>
        <w:ind w:left="0" w:leftChars="0" w:firstLine="0" w:firstLineChars="0"/>
      </w:pPr>
      <w:bookmarkStart w:id="0" w:name="_GoBack"/>
      <w:bookmarkEnd w:id="0"/>
      <w:r>
        <w:t>[1] Weinberg S. The Quantum Theory of Fields. Vol 1-3. Cambridge University Press, 1995.</w:t>
      </w:r>
      <w:r>
        <w:br w:type="textWrapping"/>
      </w:r>
      <w:r>
        <w:t>[2] Peskin M E, Schroeder D V. An Introduction to Quantum Field Theory. Westview Press, 1995.</w:t>
      </w:r>
      <w:r>
        <w:br w:type="textWrapping"/>
      </w:r>
      <w:r>
        <w:t>[3] Li, Z. J., Zhao, G. Y. Field Combination Wavefunction Theory: A New Foundation for Quantum Physics. Preprint, 2023.</w:t>
      </w:r>
      <w:r>
        <w:br w:type="textWrapping"/>
      </w:r>
      <w:r>
        <w:t>[4] Aharonov Y, Bohm D. Significance of Electromagnetic Potentials in the Quantum Theory. Physical Review, 1959.</w:t>
      </w:r>
      <w:r>
        <w:br w:type="textWrapping"/>
      </w:r>
      <w:r>
        <w:t>[5] Binnig G, Rohrer H. Scanning Tunneling Microscopy. IBM Journal of Research and Development, 1986.</w:t>
      </w:r>
      <w:r>
        <w:br w:type="textWrapping"/>
      </w:r>
      <w:r>
        <w:t>[6] Von Neumann J. Mathematical Foundations of Quantum Mechanics. Princeton University Press, 1955.</w:t>
      </w:r>
      <w:r>
        <w:br w:type="textWrapping"/>
      </w:r>
      <w:r>
        <w:t>[7] Itzykson C, Zuber J B. Quantum Field Theory. McGraw-Hill, 1980.</w:t>
      </w:r>
      <w:r>
        <w:br w:type="textWrapping"/>
      </w:r>
      <w:r>
        <w:t>[8] Bogoliubov N N, Shirkov D V. Introduction to the Theory of Quantized Fields. Wiley, 1980.</w:t>
      </w: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3">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4">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5">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6">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7">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abstractNum w:abstractNumId="8">
    <w:nsid w:val="00A99418"/>
    <w:multiLevelType w:val="multilevel"/>
    <w:tmpl w:val="00A99418"/>
    <w:lvl w:ilvl="0" w:tentative="0">
      <w:start w:val="8"/>
      <w:numFmt w:val="decimal"/>
      <w:lvlText w:val="%1."/>
      <w:lvlJc w:val="left"/>
      <w:pPr>
        <w:ind w:left="720" w:hanging="360"/>
      </w:pPr>
    </w:lvl>
    <w:lvl w:ilvl="1" w:tentative="0">
      <w:start w:val="8"/>
      <w:numFmt w:val="decimal"/>
      <w:lvlText w:val="%2."/>
      <w:lvlJc w:val="left"/>
      <w:pPr>
        <w:ind w:left="1440" w:hanging="360"/>
      </w:pPr>
    </w:lvl>
    <w:lvl w:ilvl="2" w:tentative="0">
      <w:start w:val="8"/>
      <w:numFmt w:val="decimal"/>
      <w:lvlText w:val="%3."/>
      <w:lvlJc w:val="left"/>
      <w:pPr>
        <w:ind w:left="2160" w:hanging="360"/>
      </w:pPr>
    </w:lvl>
    <w:lvl w:ilvl="3" w:tentative="0">
      <w:start w:val="8"/>
      <w:numFmt w:val="decimal"/>
      <w:lvlText w:val="%4."/>
      <w:lvlJc w:val="left"/>
      <w:pPr>
        <w:ind w:left="2880" w:hanging="360"/>
      </w:pPr>
    </w:lvl>
    <w:lvl w:ilvl="4" w:tentative="0">
      <w:start w:val="8"/>
      <w:numFmt w:val="decimal"/>
      <w:lvlText w:val="%5."/>
      <w:lvlJc w:val="left"/>
      <w:pPr>
        <w:ind w:left="3600" w:hanging="360"/>
      </w:pPr>
    </w:lvl>
    <w:lvl w:ilvl="5" w:tentative="0">
      <w:start w:val="8"/>
      <w:numFmt w:val="decimal"/>
      <w:lvlText w:val="%6."/>
      <w:lvlJc w:val="left"/>
      <w:pPr>
        <w:ind w:left="4320" w:hanging="360"/>
      </w:pPr>
    </w:lvl>
    <w:lvl w:ilvl="6" w:tentative="0">
      <w:start w:val="8"/>
      <w:numFmt w:val="decimal"/>
      <w:lvlText w:val="%7."/>
      <w:lvlJc w:val="left"/>
      <w:pPr>
        <w:ind w:left="5040" w:hanging="360"/>
      </w:pPr>
    </w:lvl>
    <w:lvl w:ilvl="7" w:tentative="0">
      <w:start w:val="8"/>
      <w:numFmt w:val="decimal"/>
      <w:lvlText w:val="%8."/>
      <w:lvlJc w:val="left"/>
      <w:pPr>
        <w:ind w:left="5760" w:hanging="360"/>
      </w:pPr>
    </w:lvl>
    <w:lvl w:ilvl="8" w:tentative="0">
      <w:start w:val="8"/>
      <w:numFmt w:val="decimal"/>
      <w:lvlText w:val="%9."/>
      <w:lvlJc w:val="left"/>
      <w:pPr>
        <w:ind w:left="6480" w:hanging="360"/>
      </w:pPr>
    </w:lvl>
  </w:abstractNum>
  <w:abstractNum w:abstractNumId="9">
    <w:nsid w:val="00A99419"/>
    <w:multiLevelType w:val="multilevel"/>
    <w:tmpl w:val="00A99419"/>
    <w:lvl w:ilvl="0" w:tentative="0">
      <w:start w:val="9"/>
      <w:numFmt w:val="decimal"/>
      <w:lvlText w:val="%1."/>
      <w:lvlJc w:val="left"/>
      <w:pPr>
        <w:ind w:left="720" w:hanging="360"/>
      </w:pPr>
    </w:lvl>
    <w:lvl w:ilvl="1" w:tentative="0">
      <w:start w:val="9"/>
      <w:numFmt w:val="decimal"/>
      <w:lvlText w:val="%2."/>
      <w:lvlJc w:val="left"/>
      <w:pPr>
        <w:ind w:left="1440" w:hanging="360"/>
      </w:pPr>
    </w:lvl>
    <w:lvl w:ilvl="2" w:tentative="0">
      <w:start w:val="9"/>
      <w:numFmt w:val="decimal"/>
      <w:lvlText w:val="%3."/>
      <w:lvlJc w:val="left"/>
      <w:pPr>
        <w:ind w:left="2160" w:hanging="360"/>
      </w:pPr>
    </w:lvl>
    <w:lvl w:ilvl="3" w:tentative="0">
      <w:start w:val="9"/>
      <w:numFmt w:val="decimal"/>
      <w:lvlText w:val="%4."/>
      <w:lvlJc w:val="left"/>
      <w:pPr>
        <w:ind w:left="2880" w:hanging="360"/>
      </w:pPr>
    </w:lvl>
    <w:lvl w:ilvl="4" w:tentative="0">
      <w:start w:val="9"/>
      <w:numFmt w:val="decimal"/>
      <w:lvlText w:val="%5."/>
      <w:lvlJc w:val="left"/>
      <w:pPr>
        <w:ind w:left="3600" w:hanging="360"/>
      </w:pPr>
    </w:lvl>
    <w:lvl w:ilvl="5" w:tentative="0">
      <w:start w:val="9"/>
      <w:numFmt w:val="decimal"/>
      <w:lvlText w:val="%6."/>
      <w:lvlJc w:val="left"/>
      <w:pPr>
        <w:ind w:left="4320" w:hanging="360"/>
      </w:pPr>
    </w:lvl>
    <w:lvl w:ilvl="6" w:tentative="0">
      <w:start w:val="9"/>
      <w:numFmt w:val="decimal"/>
      <w:lvlText w:val="%7."/>
      <w:lvlJc w:val="left"/>
      <w:pPr>
        <w:ind w:left="5040" w:hanging="360"/>
      </w:pPr>
    </w:lvl>
    <w:lvl w:ilvl="7" w:tentative="0">
      <w:start w:val="9"/>
      <w:numFmt w:val="decimal"/>
      <w:lvlText w:val="%8."/>
      <w:lvlJc w:val="left"/>
      <w:pPr>
        <w:ind w:left="5760" w:hanging="360"/>
      </w:pPr>
    </w:lvl>
    <w:lvl w:ilvl="8" w:tentative="0">
      <w:start w:val="9"/>
      <w:numFmt w:val="decimal"/>
      <w:lvlText w:val="%9."/>
      <w:lvlJc w:val="left"/>
      <w:pPr>
        <w:ind w:left="6480" w:hanging="360"/>
      </w:pPr>
    </w:lvl>
  </w:abstractNum>
  <w:abstractNum w:abstractNumId="10">
    <w:nsid w:val="0A994110"/>
    <w:multiLevelType w:val="multilevel"/>
    <w:tmpl w:val="0A994110"/>
    <w:lvl w:ilvl="0" w:tentative="0">
      <w:start w:val="10"/>
      <w:numFmt w:val="decimal"/>
      <w:lvlText w:val="%1."/>
      <w:lvlJc w:val="left"/>
      <w:pPr>
        <w:ind w:left="720" w:hanging="360"/>
      </w:pPr>
    </w:lvl>
    <w:lvl w:ilvl="1" w:tentative="0">
      <w:start w:val="10"/>
      <w:numFmt w:val="decimal"/>
      <w:lvlText w:val="%2."/>
      <w:lvlJc w:val="left"/>
      <w:pPr>
        <w:ind w:left="1440" w:hanging="360"/>
      </w:pPr>
    </w:lvl>
    <w:lvl w:ilvl="2" w:tentative="0">
      <w:start w:val="10"/>
      <w:numFmt w:val="decimal"/>
      <w:lvlText w:val="%3."/>
      <w:lvlJc w:val="left"/>
      <w:pPr>
        <w:ind w:left="2160" w:hanging="360"/>
      </w:pPr>
    </w:lvl>
    <w:lvl w:ilvl="3" w:tentative="0">
      <w:start w:val="10"/>
      <w:numFmt w:val="decimal"/>
      <w:lvlText w:val="%4."/>
      <w:lvlJc w:val="left"/>
      <w:pPr>
        <w:ind w:left="2880" w:hanging="360"/>
      </w:pPr>
    </w:lvl>
    <w:lvl w:ilvl="4" w:tentative="0">
      <w:start w:val="10"/>
      <w:numFmt w:val="decimal"/>
      <w:lvlText w:val="%5."/>
      <w:lvlJc w:val="left"/>
      <w:pPr>
        <w:ind w:left="3600" w:hanging="360"/>
      </w:pPr>
    </w:lvl>
    <w:lvl w:ilvl="5" w:tentative="0">
      <w:start w:val="10"/>
      <w:numFmt w:val="decimal"/>
      <w:lvlText w:val="%6."/>
      <w:lvlJc w:val="left"/>
      <w:pPr>
        <w:ind w:left="4320" w:hanging="360"/>
      </w:pPr>
    </w:lvl>
    <w:lvl w:ilvl="6" w:tentative="0">
      <w:start w:val="10"/>
      <w:numFmt w:val="decimal"/>
      <w:lvlText w:val="%7."/>
      <w:lvlJc w:val="left"/>
      <w:pPr>
        <w:ind w:left="5040" w:hanging="360"/>
      </w:pPr>
    </w:lvl>
    <w:lvl w:ilvl="7" w:tentative="0">
      <w:start w:val="10"/>
      <w:numFmt w:val="decimal"/>
      <w:lvlText w:val="%8."/>
      <w:lvlJc w:val="left"/>
      <w:pPr>
        <w:ind w:left="5760" w:hanging="360"/>
      </w:pPr>
    </w:lvl>
    <w:lvl w:ilvl="8" w:tentative="0">
      <w:start w:val="10"/>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9">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
    <w:abstractNumId w:val="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
    <w:abstractNumId w:val="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CF3B5B"/>
    <w:rsid w:val="00D14922"/>
    <w:rsid w:val="00D83FFB"/>
    <w:rsid w:val="00DC0840"/>
    <w:rsid w:val="00E1645B"/>
    <w:rsid w:val="00E44B39"/>
    <w:rsid w:val="00E56281"/>
    <w:rsid w:val="00FC335F"/>
    <w:rsid w:val="00FE1EFD"/>
    <w:rsid w:val="07B93491"/>
    <w:rsid w:val="367E3A4E"/>
    <w:rsid w:val="380A4A6F"/>
    <w:rsid w:val="444A6219"/>
    <w:rsid w:val="51BB02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rPr>
      <w:rFonts w:ascii="Cambria Math" w:hAnsi="Cambria Math" w:eastAsia="Cambria Math"/>
    </w:rPr>
  </w:style>
  <w:style w:type="paragraph" w:customStyle="1" w:styleId="4">
    <w:name w:val="First Paragraph"/>
    <w:basedOn w:val="1"/>
    <w:next w:val="3"/>
    <w:qFormat/>
    <w:uiPriority w:val="0"/>
    <w:pPr>
      <w:spacing w:before="180"/>
      <w:ind w:firstLine="480" w:firstLineChars="200"/>
    </w:pPr>
    <w:rPr>
      <w:rFonts w:ascii="Cambria Math" w:hAnsi="Cambria Math"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uiPriority w:val="0"/>
    <w:rPr>
      <w:b/>
      <w:color w:val="007020"/>
    </w:rPr>
  </w:style>
  <w:style w:type="character" w:customStyle="1" w:styleId="48">
    <w:name w:val="DataTypeTok"/>
    <w:uiPriority w:val="0"/>
    <w:rPr>
      <w:color w:val="902000"/>
    </w:rPr>
  </w:style>
  <w:style w:type="character" w:customStyle="1" w:styleId="49">
    <w:name w:val="DecValTok"/>
    <w:uiPriority w:val="0"/>
    <w:rPr>
      <w:color w:val="40A070"/>
    </w:rPr>
  </w:style>
  <w:style w:type="character" w:customStyle="1" w:styleId="50">
    <w:name w:val="BaseNTok"/>
    <w:uiPriority w:val="0"/>
    <w:rPr>
      <w:color w:val="40A070"/>
    </w:rPr>
  </w:style>
  <w:style w:type="character" w:customStyle="1" w:styleId="51">
    <w:name w:val="FloatTok"/>
    <w:uiPriority w:val="0"/>
    <w:rPr>
      <w:color w:val="40A070"/>
    </w:rPr>
  </w:style>
  <w:style w:type="character" w:customStyle="1" w:styleId="52">
    <w:name w:val="ConstantTok"/>
    <w:uiPriority w:val="0"/>
    <w:rPr>
      <w:color w:val="880000"/>
    </w:rPr>
  </w:style>
  <w:style w:type="character" w:customStyle="1" w:styleId="53">
    <w:name w:val="CharTok"/>
    <w:uiPriority w:val="0"/>
    <w:rPr>
      <w:color w:val="4070A0"/>
    </w:rPr>
  </w:style>
  <w:style w:type="character" w:customStyle="1" w:styleId="54">
    <w:name w:val="SpecialCharTok"/>
    <w:uiPriority w:val="0"/>
    <w:rPr>
      <w:color w:val="4070A0"/>
    </w:rPr>
  </w:style>
  <w:style w:type="character" w:customStyle="1" w:styleId="55">
    <w:name w:val="StringTok"/>
    <w:uiPriority w:val="0"/>
    <w:rPr>
      <w:color w:val="4070A0"/>
    </w:rPr>
  </w:style>
  <w:style w:type="character" w:customStyle="1" w:styleId="56">
    <w:name w:val="VerbatimStringTok"/>
    <w:uiPriority w:val="0"/>
    <w:rPr>
      <w:color w:val="4070A0"/>
    </w:rPr>
  </w:style>
  <w:style w:type="character" w:customStyle="1" w:styleId="57">
    <w:name w:val="SpecialStringTok"/>
    <w:uiPriority w:val="0"/>
    <w:rPr>
      <w:color w:val="BB6688"/>
    </w:rPr>
  </w:style>
  <w:style w:type="character" w:customStyle="1" w:styleId="58">
    <w:name w:val="ImportTok"/>
    <w:uiPriority w:val="0"/>
    <w:rPr>
      <w:b/>
      <w:color w:val="008000"/>
    </w:rPr>
  </w:style>
  <w:style w:type="character" w:customStyle="1" w:styleId="59">
    <w:name w:val="CommentTok"/>
    <w:uiPriority w:val="0"/>
    <w:rPr>
      <w:i/>
      <w:color w:val="60A0B0"/>
    </w:rPr>
  </w:style>
  <w:style w:type="character" w:customStyle="1" w:styleId="60">
    <w:name w:val="DocumentationTok"/>
    <w:uiPriority w:val="0"/>
    <w:rPr>
      <w:i/>
      <w:color w:val="BA2121"/>
    </w:rPr>
  </w:style>
  <w:style w:type="character" w:customStyle="1" w:styleId="61">
    <w:name w:val="AnnotationTok"/>
    <w:uiPriority w:val="0"/>
    <w:rPr>
      <w:b/>
      <w:i/>
      <w:color w:val="60A0B0"/>
    </w:rPr>
  </w:style>
  <w:style w:type="character" w:customStyle="1" w:styleId="62">
    <w:name w:val="CommentVarTok"/>
    <w:uiPriority w:val="0"/>
    <w:rPr>
      <w:b/>
      <w:i/>
      <w:color w:val="60A0B0"/>
    </w:rPr>
  </w:style>
  <w:style w:type="character" w:customStyle="1" w:styleId="63">
    <w:name w:val="OtherTok"/>
    <w:uiPriority w:val="0"/>
    <w:rPr>
      <w:color w:val="007020"/>
    </w:rPr>
  </w:style>
  <w:style w:type="character" w:customStyle="1" w:styleId="64">
    <w:name w:val="FunctionTok"/>
    <w:uiPriority w:val="0"/>
    <w:rPr>
      <w:color w:val="06287E"/>
    </w:rPr>
  </w:style>
  <w:style w:type="character" w:customStyle="1" w:styleId="65">
    <w:name w:val="VariableTok"/>
    <w:uiPriority w:val="0"/>
    <w:rPr>
      <w:color w:val="19177C"/>
    </w:rPr>
  </w:style>
  <w:style w:type="character" w:customStyle="1" w:styleId="66">
    <w:name w:val="ControlFlowTok"/>
    <w:uiPriority w:val="0"/>
    <w:rPr>
      <w:b/>
      <w:color w:val="007020"/>
    </w:rPr>
  </w:style>
  <w:style w:type="character" w:customStyle="1" w:styleId="67">
    <w:name w:val="OperatorTok"/>
    <w:uiPriority w:val="0"/>
    <w:rPr>
      <w:color w:val="666666"/>
    </w:rPr>
  </w:style>
  <w:style w:type="character" w:customStyle="1" w:styleId="68">
    <w:name w:val="BuiltInTok"/>
    <w:uiPriority w:val="0"/>
    <w:rPr>
      <w:color w:val="008000"/>
    </w:rPr>
  </w:style>
  <w:style w:type="character" w:customStyle="1" w:styleId="69">
    <w:name w:val="ExtensionTok"/>
    <w:uiPriority w:val="0"/>
  </w:style>
  <w:style w:type="character" w:customStyle="1" w:styleId="70">
    <w:name w:val="PreprocessorTok"/>
    <w:uiPriority w:val="0"/>
    <w:rPr>
      <w:color w:val="BC7A00"/>
    </w:rPr>
  </w:style>
  <w:style w:type="character" w:customStyle="1" w:styleId="71">
    <w:name w:val="AttributeTok"/>
    <w:uiPriority w:val="0"/>
    <w:rPr>
      <w:color w:val="7D9029"/>
    </w:rPr>
  </w:style>
  <w:style w:type="character" w:customStyle="1" w:styleId="72">
    <w:name w:val="RegionMarkerTok"/>
    <w:uiPriority w:val="0"/>
  </w:style>
  <w:style w:type="character" w:customStyle="1" w:styleId="73">
    <w:name w:val="InformationTok"/>
    <w:uiPriority w:val="0"/>
    <w:rPr>
      <w:b/>
      <w:i/>
      <w:color w:val="60A0B0"/>
    </w:rPr>
  </w:style>
  <w:style w:type="character" w:customStyle="1" w:styleId="74">
    <w:name w:val="WarningTok"/>
    <w:uiPriority w:val="0"/>
    <w:rPr>
      <w:b/>
      <w:i/>
      <w:color w:val="60A0B0"/>
    </w:rPr>
  </w:style>
  <w:style w:type="character" w:customStyle="1" w:styleId="75">
    <w:name w:val="AlertTok"/>
    <w:uiPriority w:val="0"/>
    <w:rPr>
      <w:b/>
      <w:color w:val="FF0000"/>
    </w:rPr>
  </w:style>
  <w:style w:type="character" w:customStyle="1" w:styleId="76">
    <w:name w:val="ErrorTok"/>
    <w:uiPriority w:val="0"/>
    <w:rPr>
      <w:b/>
      <w:color w:val="FF0000"/>
    </w:rPr>
  </w:style>
  <w:style w:type="character" w:customStyle="1" w:styleId="77">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Pages>
  <Words>900</Words>
  <Characters>994</Characters>
  <Lines>30</Lines>
  <Paragraphs>8</Paragraphs>
  <TotalTime>78</TotalTime>
  <ScaleCrop>false</ScaleCrop>
  <LinksUpToDate>false</LinksUpToDate>
  <CharactersWithSpaces>1014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2025-12-31T02:42:00Z</dcterms:created>
  <dc:creator>迈斯纳效应</dc:creator>
  <cp:lastModifiedBy>迈斯纳效应</cp:lastModifiedBy>
  <dcterms:modified xsi:type="dcterms:W3CDTF">2025-12-31T02:49:12Z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2052-12.1.0.24034</vt:lpwstr>
  </property>
  <property fmtid="{D5CDD505-2E9C-101B-9397-08002B2CF9AE}" pid="4" name="ICV">
    <vt:lpwstr>8DE3B1552EB54DE191CF1D42A1391296_12</vt:lpwstr>
  </property>
</Properties>
</file>