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240ED">
      <w:pPr>
        <w:pStyle w:val="2"/>
      </w:pPr>
      <w:bookmarkStart w:id="0" w:name="基于场组合波函数理论的完全数学自洽模型深度扩展"/>
      <w:r>
        <w:rPr>
          <w:rFonts w:hint="eastAsia"/>
          <w:lang w:val="en-US" w:eastAsia="zh-CN"/>
        </w:rPr>
        <w:t>A2</w:t>
      </w:r>
      <w:bookmarkStart w:id="50" w:name="_GoBack"/>
      <w:bookmarkEnd w:id="50"/>
      <w:r>
        <w:rPr>
          <w:rFonts w:hint="eastAsia"/>
        </w:rPr>
        <w:t>基于场组合波函数理论的完全数学自洽模型深度扩展</w:t>
      </w:r>
    </w:p>
    <w:p w14:paraId="2750F57A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2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场组合波函数理论研究中心，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重庆大学物理学院</w:t>
      </w:r>
    </w:p>
    <w:p w14:paraId="0CC7A78F">
      <w:pPr>
        <w:pStyle w:val="5"/>
      </w:pPr>
      <w:bookmarkStart w:id="1" w:name="数学物理基础的完全公理化体系"/>
      <w:r>
        <w:t xml:space="preserve">1. </w:t>
      </w:r>
      <w:r>
        <w:rPr>
          <w:rFonts w:hint="eastAsia"/>
        </w:rPr>
        <w:t>数学物理基础的完全公理化体系</w:t>
      </w:r>
    </w:p>
    <w:p w14:paraId="169116B0">
      <w:pPr>
        <w:pStyle w:val="6"/>
      </w:pPr>
      <w:bookmarkStart w:id="2" w:name="希尔伯特空间结构与代数框架"/>
      <w:r>
        <w:t xml:space="preserve">1.1 </w:t>
      </w:r>
      <w:r>
        <w:rPr>
          <w:rFonts w:hint="eastAsia"/>
        </w:rPr>
        <w:t>希尔伯特空间结构与代数框架</w:t>
      </w:r>
    </w:p>
    <w:p w14:paraId="168B0D2B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中，物理系统的状态空间定义为扩展的希尔伯特空间：</w:t>
      </w:r>
    </w:p>
    <w:p w14:paraId="697A5C4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ϕ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gravity</m:t>
              </m:r>
            </m:sub>
          </m:sSub>
        </m:oMath>
      </m:oMathPara>
    </w:p>
    <w:p w14:paraId="50FD8A16">
      <w:pPr>
        <w:pStyle w:val="4"/>
      </w:pPr>
      <w:r>
        <w:rPr>
          <w:rFonts w:hint="eastAsia"/>
        </w:rPr>
        <w:t>其中各分量希尔伯特空间具有以下结构：</w:t>
      </w:r>
    </w:p>
    <w:p w14:paraId="1AFFA410">
      <w:pPr>
        <w:numPr>
          <w:ilvl w:val="0"/>
          <w:numId w:val="1"/>
        </w:numPr>
      </w:pPr>
      <w:r>
        <w:rPr>
          <w:rFonts w:hint="eastAsia"/>
          <w:b/>
          <w:bCs/>
        </w:rPr>
        <w:t>宇宙能量子场空间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ϕ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L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  <m:scr m:val="double-struck"/>
                </m:rPr>
                <m:t>ℝ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r>
            <m:rPr>
              <m:sty m:val="p"/>
            </m:rPr>
            <m:t>)⊗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/>
                <m:t>ϕ</m:t>
              </m:r>
            </m:sub>
          </m:sSub>
        </m:oMath>
      </m:oMathPara>
      <w:r>
        <w:br w:type="textWrapping"/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/>
              <m:t>ϕ</m:t>
            </m:r>
          </m:sub>
        </m:sSub>
      </m:oMath>
      <w:r>
        <w:rPr>
          <w:rFonts w:hint="eastAsia"/>
        </w:rPr>
        <w:t>为福克空间，场算符展开：</w:t>
      </w:r>
    </w:p>
    <w:p w14:paraId="2A7DEDAB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ϕ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)=∫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ω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</m:e>
              </m:rad>
            </m:den>
          </m:f>
          <m:d>
            <m:dPr>
              <m:begChr m:val="["/>
              <m:sepChr m:val=""/>
              <m:endChr m:val="]"/>
            </m:dPr>
            <m:e>
              <m:sSub>
                <m:sSubPr/>
                <m:e>
                  <m:acc>
                    <m:accPr/>
                    <m:e>
                      <m:r>
                        <m:rPr/>
                        <m:t>a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m:t>k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</m:t>
                  </m:r>
                  <m:r>
                    <m:rPr>
                      <m:sty m:val="b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sSubSupPr/>
                <m:e>
                  <m:acc>
                    <m:accPr/>
                    <m:e>
                      <m:r>
                        <m:rPr/>
                        <m:t>a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i</m:t>
                  </m:r>
                  <m:r>
                    <m:rPr>
                      <m:sty m:val="b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x</m:t>
                  </m:r>
                </m:sup>
              </m:sSup>
            </m:e>
          </m:d>
        </m:oMath>
      </m:oMathPara>
    </w:p>
    <w:p w14:paraId="6FB64FDD">
      <w:pPr>
        <w:numPr>
          <w:ilvl w:val="0"/>
          <w:numId w:val="1"/>
        </w:numPr>
      </w:pPr>
      <w:r>
        <w:rPr>
          <w:rFonts w:hint="eastAsia"/>
          <w:b/>
          <w:bCs/>
        </w:rPr>
        <w:t>基本涡旋场空间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</m:rPr>
                <m:t>⨁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dim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=(</m:t>
          </m:r>
          <m:r>
            <m:rPr/>
            <m:t>2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r>
            <m:rPr/>
            <m:t>1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n</m:t>
              </m:r>
            </m:sup>
          </m:sSup>
        </m:oMath>
      </m:oMathPara>
      <w:r>
        <w:br w:type="textWrapping"/>
      </w:r>
      <w:r>
        <w:rPr>
          <w:rFonts w:hint="eastAsia"/>
        </w:rPr>
        <w:t>其中</w:t>
      </w:r>
      <m:oMath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为</w:t>
      </w:r>
      <w:r>
        <w:t xml:space="preserve"> A </w:t>
      </w:r>
      <w:r>
        <w:rPr>
          <w:rFonts w:hint="eastAsia"/>
        </w:rPr>
        <w:t>场自旋。</w:t>
      </w:r>
    </w:p>
    <w:p w14:paraId="59540580">
      <w:pPr>
        <w:numPr>
          <w:ilvl w:val="0"/>
          <w:numId w:val="1"/>
        </w:numPr>
      </w:pPr>
      <w:r>
        <w:rPr>
          <w:rFonts w:hint="eastAsia"/>
          <w:b/>
          <w:bCs/>
        </w:rPr>
        <w:t>色荷场空间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flavor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spin</m:t>
              </m:r>
            </m:sub>
          </m:sSub>
        </m:oMath>
      </m:oMathPara>
      <w:r>
        <w:br w:type="textWrapping"/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≅</m:t>
        </m:r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（基础表示），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flavor</m:t>
            </m:r>
          </m:sub>
        </m:sSub>
        <m:r>
          <m:rPr>
            <m:sty m:val="p"/>
          </m:rPr>
          <m:t>≅</m:t>
        </m:r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N</m:t>
            </m:r>
          </m:sup>
        </m:sSup>
      </m:oMath>
      <w:r>
        <w:rPr>
          <w:rFonts w:hint="eastAsia"/>
        </w:rPr>
        <w:t>（味空间）。</w:t>
      </w:r>
    </w:p>
    <w:p w14:paraId="07A4E0F2">
      <w:pPr>
        <w:numPr>
          <w:ilvl w:val="0"/>
          <w:numId w:val="1"/>
        </w:numPr>
      </w:pPr>
      <w:r>
        <w:rPr>
          <w:rFonts w:hint="eastAsia"/>
          <w:b/>
          <w:bCs/>
        </w:rPr>
        <w:t>希格斯场空间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</m:rPr>
                <m:t>⨁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</m:oMath>
      </m:oMathPara>
      <w:r>
        <w:br w:type="textWrapping"/>
      </w:r>
      <w:r>
        <w:rPr>
          <w:rFonts w:hint="eastAsia"/>
        </w:rPr>
        <w:t>其中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q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对应</w:t>
      </w:r>
      <w:r>
        <w:t xml:space="preserve"> C </w:t>
      </w:r>
      <w:r>
        <w:rPr>
          <w:rFonts w:hint="eastAsia"/>
        </w:rPr>
        <w:t>场拓扑荷</w:t>
      </w:r>
      <m:oMath>
        <m:r>
          <m:rPr/>
          <m:t>q</m:t>
        </m:r>
      </m:oMath>
      <w:r>
        <w:rPr>
          <w:rFonts w:hint="eastAsia"/>
        </w:rPr>
        <w:t>的子空间。</w:t>
      </w:r>
    </w:p>
    <w:bookmarkEnd w:id="2"/>
    <w:p w14:paraId="2DF879E3">
      <w:pPr>
        <w:pStyle w:val="6"/>
      </w:pPr>
      <w:bookmarkStart w:id="3" w:name="代数结构与对易关系"/>
      <w:r>
        <w:t xml:space="preserve">1.2 </w:t>
      </w:r>
      <w:r>
        <w:rPr>
          <w:rFonts w:hint="eastAsia"/>
        </w:rPr>
        <w:t>代数结构与对易关系</w:t>
      </w:r>
    </w:p>
    <w:p w14:paraId="29E00D4C">
      <w:pPr>
        <w:pStyle w:val="4"/>
      </w:pPr>
      <w:r>
        <w:rPr>
          <w:rFonts w:hint="eastAsia"/>
        </w:rPr>
        <w:t>场算符满足规范化的对易/反对易关系：</w:t>
      </w:r>
    </w:p>
    <w:p w14:paraId="08928B18">
      <w:pPr>
        <w:numPr>
          <w:ilvl w:val="0"/>
          <w:numId w:val="2"/>
        </w:numPr>
      </w:pPr>
      <w:r>
        <w:rPr>
          <w:rFonts w:hint="eastAsia"/>
          <w:b/>
          <w:bCs/>
        </w:rPr>
        <w:t>玻色子场（</w:t>
      </w:r>
      <m:oMath>
        <m:r>
          <m:rPr/>
          <m:t>ϕ</m:t>
        </m:r>
      </m:oMath>
      <w:r>
        <w:rPr>
          <w:b/>
          <w:bCs/>
        </w:rPr>
        <w:t xml:space="preserve">, </w:t>
      </w:r>
      <m:oMath>
        <m:r>
          <m:rPr/>
          <m:t>A</m:t>
        </m:r>
      </m:oMath>
      <w:r>
        <w:rPr>
          <w:b/>
          <w:bCs/>
        </w:rPr>
        <w:t xml:space="preserve">, </w:t>
      </w:r>
      <m:oMath>
        <m:r>
          <m:rPr/>
          <m:t>C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4F1AA0A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/>
            <m:e>
              <m:r>
                <m:rPr/>
                <m:t>ϕ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),</m:t>
          </m:r>
          <m:sSup>
            <m:sSupPr/>
            <m:e>
              <m:acc>
                <m:accPr/>
                <m:e>
                  <m:r>
                    <m:rPr/>
                    <m:t>ϕ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(</m:t>
          </m:r>
          <m:r>
            <m:rPr>
              <m:sty m:val="b"/>
            </m:rPr>
            <m:t>y</m:t>
          </m:r>
          <m:r>
            <m:rPr>
              <m:sty m:val="p"/>
            </m:rPr>
            <m:t>)]=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−</m:t>
          </m:r>
          <m:r>
            <m:rPr>
              <m:sty m:val="b"/>
            </m:rPr>
            <m:t>y</m:t>
          </m:r>
          <m:r>
            <m:rPr>
              <m:sty m:val="p"/>
            </m:rPr>
            <m:t>)</m:t>
          </m:r>
        </m:oMath>
      </m:oMathPara>
    </w:p>
    <w:p w14:paraId="787B5DD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/>
            <m:e>
              <m:r>
                <m:rPr/>
                <m:t>ϕ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),</m:t>
          </m:r>
          <m:sSub>
            <m:sSubPr/>
            <m:e>
              <m:acc>
                <m:accPr/>
                <m:e>
                  <m:r>
                    <m:rPr/>
                    <m:t>π</m:t>
                  </m:r>
                </m:e>
              </m:acc>
            </m:e>
            <m:sub>
              <m:r>
                <m:rPr/>
                <m:t>ϕ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y</m:t>
          </m:r>
          <m:r>
            <m:rPr>
              <m:sty m:val="p"/>
            </m:rPr>
            <m:t>)]=</m:t>
          </m:r>
          <m:r>
            <m:rPr/>
            <m:t>i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−</m:t>
          </m:r>
          <m:r>
            <m:rPr>
              <m:sty m:val="b"/>
            </m:rPr>
            <m:t>y</m:t>
          </m:r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acc>
                <m:accPr/>
                <m:e>
                  <m:r>
                    <m:rPr/>
                    <m:t>π</m:t>
                  </m:r>
                </m:e>
              </m:acc>
            </m:e>
            <m:sub>
              <m:r>
                <m:rPr/>
                <m:t>ϕ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̇"/>
                </m:accPr>
                <m:e>
                  <m:r>
                    <m:rPr/>
                    <m:t>ϕ</m:t>
                  </m:r>
                </m:e>
              </m:acc>
            </m:den>
          </m:f>
        </m:oMath>
      </m:oMathPara>
    </w:p>
    <w:p w14:paraId="0F8882DD">
      <w:pPr>
        <w:numPr>
          <w:ilvl w:val="0"/>
          <w:numId w:val="2"/>
        </w:numPr>
      </w:pPr>
      <w:r>
        <w:rPr>
          <w:rFonts w:hint="eastAsia"/>
          <w:b/>
          <w:bCs/>
        </w:rPr>
        <w:t>费米子场（B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场）</w:t>
      </w:r>
      <w:r>
        <w:rPr>
          <w:rFonts w:hint="eastAsia"/>
        </w:rPr>
        <w:t>：</w:t>
      </w:r>
    </w:p>
    <w:p w14:paraId="108FCEE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Sup>
            <m:sSubSup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),</m:t>
          </m:r>
          <m:sSubSup>
            <m:sSubSup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  <m:sup>
              <m:r>
                <m:rPr/>
                <m:t>β</m:t>
              </m:r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y</m:t>
          </m:r>
          <m:r>
            <m:rPr>
              <m:sty m:val="p"/>
            </m:rPr>
            <m:t>)}=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αβ</m:t>
              </m:r>
            </m:sup>
          </m:sSup>
          <m:sSup>
            <m:sSupPr/>
            <m:e>
              <m:r>
                <m:rPr/>
                <m:t>δ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−</m:t>
          </m:r>
          <m:r>
            <m:rPr>
              <m:sty m:val="b"/>
            </m:rPr>
            <m:t>y</m:t>
          </m:r>
          <m:r>
            <m:rPr>
              <m:sty m:val="p"/>
            </m:rPr>
            <m:t>)</m:t>
          </m:r>
        </m:oMath>
      </m:oMathPara>
    </w:p>
    <w:p w14:paraId="0777793F">
      <w:pPr>
        <w:numPr>
          <w:ilvl w:val="0"/>
          <w:numId w:val="3"/>
        </w:numPr>
      </w:pPr>
      <w:r>
        <w:br w:type="textWrapping"/>
      </w:r>
      <w:r>
        <w:rPr>
          <w:rFonts w:hint="eastAsia"/>
        </w:rPr>
        <w:t>其中</w:t>
      </w:r>
      <m:oMath>
        <m:r>
          <m:rPr/>
          <m:t>α</m:t>
        </m:r>
        <m:r>
          <m:rPr>
            <m:sty m:val="p"/>
          </m:rPr>
          <m:t>,</m:t>
        </m:r>
        <m:r>
          <m:rPr/>
          <m:t>β</m:t>
        </m:r>
      </m:oMath>
      <w:r>
        <w:rPr>
          <w:rFonts w:hint="eastAsia"/>
        </w:rPr>
        <w:t>为旋量指标。</w:t>
      </w:r>
    </w:p>
    <w:p w14:paraId="46836516">
      <w:pPr>
        <w:numPr>
          <w:ilvl w:val="0"/>
          <w:numId w:val="2"/>
        </w:numPr>
      </w:pPr>
      <w:r>
        <w:rPr>
          <w:rFonts w:hint="eastAsia"/>
          <w:b/>
          <w:bCs/>
        </w:rPr>
        <w:t>规范场</w:t>
      </w:r>
      <w:r>
        <w:rPr>
          <w:rFonts w:hint="eastAsia"/>
        </w:rPr>
        <w:t>：</w:t>
      </w:r>
    </w:p>
    <w:p w14:paraId="60A685E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),</m:t>
          </m:r>
          <m:sSup>
            <m:sSupPr/>
            <m:e>
              <m:r>
                <m:rPr>
                  <m:sty m:val="p"/>
                </m:rPr>
                <m:t>Π</m:t>
              </m:r>
            </m:e>
            <m:sup>
              <m:r>
                <m:rPr/>
                <m:t>bν</m:t>
              </m:r>
            </m:sup>
          </m:sSup>
          <m:r>
            <m:rPr>
              <m:sty m:val="p"/>
            </m:rPr>
            <m:t>(</m:t>
          </m:r>
          <m:r>
            <m:rPr>
              <m:sty m:val="b"/>
            </m:rPr>
            <m:t>y</m:t>
          </m:r>
          <m:r>
            <m:rPr>
              <m:sty m:val="p"/>
            </m:rPr>
            <m:t>)]=</m:t>
          </m:r>
          <m:r>
            <m:rPr/>
            <m:t>i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ab</m:t>
              </m:r>
            </m:sup>
          </m:sSup>
          <m:sSubSup>
            <m:sSubSupPr/>
            <m:e>
              <m:r>
                <m:rPr/>
                <m:t>δ</m:t>
              </m:r>
            </m:e>
            <m:sub>
              <m:r>
                <m:rPr/>
                <m:t>μ</m:t>
              </m:r>
            </m:sub>
            <m:sup>
              <m:r>
                <m:rPr/>
                <m:t>ν</m:t>
              </m:r>
            </m:sup>
          </m:sSubSup>
          <m:sSup>
            <m:sSupPr/>
            <m:e>
              <m:r>
                <m:rPr/>
                <m:t>δ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−</m:t>
          </m:r>
          <m:r>
            <m:rPr>
              <m:sty m:val="b"/>
            </m:rPr>
            <m:t>y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</w:t>
      </w:r>
      <m:oMath>
        <m:sSup>
          <m:sSupPr/>
          <m:e>
            <m:r>
              <m:rPr>
                <m:sty m:val="p"/>
              </m:rPr>
              <m:t>Π</m:t>
            </m:r>
          </m:e>
          <m:sup>
            <m:r>
              <m:rPr/>
              <m:t>aμ</m:t>
            </m:r>
          </m:sup>
        </m:sSup>
        <m:r>
          <m:rPr>
            <m:sty m:val="p"/>
          </m:rPr>
          <m:t>=</m:t>
        </m:r>
        <m:f>
          <m:fPr/>
          <m:num>
            <m:r>
              <m:rPr>
                <m:sty m:val="p"/>
              </m:rPr>
              <m:t>∂</m:t>
            </m:r>
            <m:r>
              <m:rPr>
                <m:sty m:val="p"/>
                <m:scr m:val="script"/>
              </m:rPr>
              <m:t>ℒ</m:t>
            </m:r>
          </m:num>
          <m:den>
            <m:r>
              <m:rPr>
                <m:sty m:val="p"/>
              </m:rPr>
              <m:t>∂(</m:t>
            </m:r>
            <m:sSub>
              <m:sSubPr/>
              <m:e>
                <m:r>
                  <m:rPr>
                    <m:sty m:val="p"/>
                  </m:rPr>
                  <m:t>∂</m:t>
                </m:r>
              </m:e>
              <m:sub>
                <m:r>
                  <m:rPr/>
                  <m:t>0</m:t>
                </m:r>
              </m:sub>
            </m:sSub>
            <m:sSubSup>
              <m:sSubSupPr/>
              <m:e>
                <m:r>
                  <m:rPr/>
                  <m:t>A</m:t>
                </m:r>
              </m:e>
              <m:sub>
                <m:r>
                  <m:rPr/>
                  <m:t>μ</m:t>
                </m:r>
              </m:sub>
              <m:sup>
                <m:r>
                  <m:rPr/>
                  <m:t>a</m:t>
                </m:r>
              </m:sup>
            </m:sSubSup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>为正则动量。</w:t>
      </w:r>
    </w:p>
    <w:bookmarkEnd w:id="3"/>
    <w:p w14:paraId="255B0072">
      <w:pPr>
        <w:pStyle w:val="6"/>
      </w:pPr>
      <w:bookmarkStart w:id="4" w:name="对称性代数与生成元"/>
      <w:r>
        <w:t xml:space="preserve">1.3 </w:t>
      </w:r>
      <w:r>
        <w:rPr>
          <w:rFonts w:hint="eastAsia"/>
        </w:rPr>
        <w:t>对称性代数与生成元</w:t>
      </w:r>
    </w:p>
    <w:p w14:paraId="0D7B0283">
      <w:pPr>
        <w:pStyle w:val="4"/>
      </w:pPr>
      <w:r>
        <w:t xml:space="preserve">FCWFT </w:t>
      </w:r>
      <w:r>
        <w:rPr>
          <w:rFonts w:hint="eastAsia"/>
        </w:rPr>
        <w:t>的对称性代数由以下生成元构成：</w:t>
      </w:r>
    </w:p>
    <w:p w14:paraId="1199B9F5">
      <w:pPr>
        <w:numPr>
          <w:ilvl w:val="0"/>
          <w:numId w:val="4"/>
        </w:numPr>
      </w:pPr>
      <w:r>
        <w:rPr>
          <w:rFonts w:hint="eastAsia"/>
          <w:b/>
          <w:bCs/>
        </w:rPr>
        <w:t>庞加莱代数</w:t>
      </w:r>
      <w:r>
        <w:rPr>
          <w:rFonts w:hint="eastAsia"/>
        </w:rPr>
        <w:t>：</w:t>
      </w:r>
    </w:p>
    <w:p w14:paraId="4757A19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]=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ρ</m:t>
              </m:r>
            </m:sub>
          </m:sSub>
          <m:r>
            <m:rPr>
              <m:sty m:val="p"/>
            </m:rPr>
            <m:t>]=</m:t>
          </m:r>
          <m:r>
            <m:rPr/>
            <m:t>i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μρ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νρ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)</m:t>
          </m:r>
        </m:oMath>
      </m:oMathPara>
    </w:p>
    <w:p w14:paraId="3AC96C7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ρσ</m:t>
              </m:r>
            </m:sub>
          </m:sSub>
          <m:r>
            <m:rPr>
              <m:sty m:val="p"/>
            </m:rPr>
            <m:t>]=</m:t>
          </m:r>
          <m:r>
            <m:rPr/>
            <m:t>i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μρ</m:t>
              </m:r>
            </m:sub>
          </m:sSub>
          <m:sSub>
            <m:sSubPr/>
            <m:e>
              <m:r>
                <m:rPr/>
                <m:t>M</m:t>
              </m:r>
            </m:e>
            <m:sub>
              <m:r>
                <m:rPr/>
                <m:t>νσ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νσ</m:t>
              </m:r>
            </m:sub>
          </m:sSub>
          <m:sSub>
            <m:sSubPr/>
            <m:e>
              <m:r>
                <m:rPr/>
                <m:t>M</m:t>
              </m:r>
            </m:e>
            <m:sub>
              <m:r>
                <m:rPr/>
                <m:t>μρ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μσ</m:t>
              </m:r>
            </m:sub>
          </m:sSub>
          <m:sSub>
            <m:sSubPr/>
            <m:e>
              <m:r>
                <m:rPr/>
                <m:t>M</m:t>
              </m:r>
            </m:e>
            <m:sub>
              <m:r>
                <m:rPr/>
                <m:t>νρ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νρ</m:t>
              </m:r>
            </m:sub>
          </m:sSub>
          <m:sSub>
            <m:sSubPr/>
            <m:e>
              <m:r>
                <m:rPr/>
                <m:t>M</m:t>
              </m:r>
            </m:e>
            <m:sub>
              <m:r>
                <m:rPr/>
                <m:t>μσ</m:t>
              </m:r>
            </m:sub>
          </m:sSub>
          <m:r>
            <m:rPr>
              <m:sty m:val="p"/>
            </m:rPr>
            <m:t>)</m:t>
          </m:r>
        </m:oMath>
      </m:oMathPara>
    </w:p>
    <w:p w14:paraId="4D580CBB">
      <w:pPr>
        <w:numPr>
          <w:ilvl w:val="0"/>
          <w:numId w:val="4"/>
        </w:numPr>
      </w:pPr>
      <w:r>
        <w:rPr>
          <w:rFonts w:hint="eastAsia"/>
          <w:b/>
          <w:bCs/>
        </w:rPr>
        <w:t>规范代数</w:t>
      </w:r>
      <w:r>
        <w:rPr>
          <w:rFonts w:hint="eastAsia"/>
        </w:rPr>
        <w:t>：</w:t>
      </w:r>
    </w:p>
    <w:p w14:paraId="569EB45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]=</m:t>
          </m:r>
          <m:r>
            <m:rPr/>
            <m:t>i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,</m:t>
          </m:r>
          <m:r>
            <m:rPr/>
            <m:t> a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,</m:t>
          </m:r>
          <m:r>
            <m:rPr/>
            <m:t>c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,…,</m:t>
          </m:r>
          <m:r>
            <m:rPr/>
            <m:t>8 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SU(3)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 w14:paraId="60A35A0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sSupPr/>
            <m:e>
              <m:r>
                <m:rPr/>
                <m:t>τ</m:t>
              </m:r>
            </m:e>
            <m:sup>
              <m:r>
                <m:rPr/>
                <m:t>i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τ</m:t>
              </m:r>
            </m:e>
            <m:sup>
              <m:r>
                <m:rPr/>
                <m:t>j</m:t>
              </m:r>
            </m:sup>
          </m:sSup>
          <m:r>
            <m:rPr>
              <m:sty m:val="p"/>
            </m:rPr>
            <m:t>]=</m:t>
          </m:r>
          <m:r>
            <m:rPr/>
            <m:t>i</m:t>
          </m:r>
          <m:sSup>
            <m:sSupPr/>
            <m:e>
              <m:r>
                <m:rPr/>
                <m:t>ϵ</m:t>
              </m:r>
            </m:e>
            <m:sup>
              <m:r>
                <m:rPr/>
                <m:t>ijk</m:t>
              </m:r>
            </m:sup>
          </m:sSup>
          <m:sSup>
            <m:sSupPr/>
            <m:e>
              <m:r>
                <m:rPr/>
                <m:t>τ</m:t>
              </m:r>
            </m:e>
            <m:sup>
              <m:r>
                <m:rPr/>
                <m:t>k</m:t>
              </m:r>
            </m:sup>
          </m:sSup>
          <m:r>
            <m:rPr>
              <m:sty m:val="p"/>
            </m:rPr>
            <m:t>,</m:t>
          </m:r>
          <m:r>
            <m:rPr/>
            <m:t> i</m:t>
          </m:r>
          <m:r>
            <m:rPr>
              <m:sty m:val="p"/>
            </m:rPr>
            <m:t>,</m:t>
          </m:r>
          <m:r>
            <m:rPr/>
            <m:t>j</m:t>
          </m:r>
          <m:r>
            <m:rPr>
              <m:sty m:val="p"/>
            </m:rPr>
            <m:t>,</m:t>
          </m:r>
          <m:r>
            <m:rPr/>
            <m:t>k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3 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SU(2)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 w14:paraId="31A7FBD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/>
            <m:t>Y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]=</m:t>
          </m:r>
          <m:r>
            <m:rPr/>
            <m:t>0 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U(1)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)</m:t>
          </m:r>
        </m:oMath>
      </m:oMathPara>
    </w:p>
    <w:p w14:paraId="4C381930">
      <w:pPr>
        <w:numPr>
          <w:ilvl w:val="0"/>
          <w:numId w:val="4"/>
        </w:numPr>
      </w:pPr>
      <w:r>
        <w:rPr>
          <w:rFonts w:hint="eastAsia"/>
          <w:b/>
          <w:bCs/>
        </w:rPr>
        <w:t>超对称代数扩展（可选）</w:t>
      </w:r>
      <w:r>
        <w:rPr>
          <w:rFonts w:hint="eastAsia"/>
        </w:rPr>
        <w:t>：</w:t>
      </w:r>
    </w:p>
    <w:p w14:paraId="311F2C4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e>
            <m:sub>
              <m:acc>
                <m:accPr>
                  <m:chr m:val="̇"/>
                </m:accPr>
                <m:e>
                  <m:r>
                    <m:rPr/>
                    <m:t>β</m:t>
                  </m:r>
                </m:e>
              </m:acc>
            </m:sub>
          </m:sSub>
          <m:r>
            <m:rPr>
              <m:sty m:val="p"/>
            </m:rPr>
            <m:t>}=</m:t>
          </m:r>
          <m:r>
            <m:rPr/>
            <m:t>2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σ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α</m:t>
              </m:r>
              <m:acc>
                <m:accPr>
                  <m:chr m:val="̇"/>
                </m:accPr>
                <m:e>
                  <m:r>
                    <m:rPr/>
                    <m:t>β</m:t>
                  </m:r>
                </m:e>
              </m:acc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/>
                <m:t>μ</m:t>
              </m:r>
            </m:sub>
          </m:sSub>
        </m:oMath>
      </m:oMathPara>
      <w:r>
        <w:br w:type="textWrapping"/>
      </w:r>
    </w:p>
    <w:p w14:paraId="37917F6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β</m:t>
              </m:r>
            </m:sub>
          </m:sSub>
          <m:r>
            <m:rPr>
              <m:sty m:val="p"/>
            </m:rPr>
            <m:t>}={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e>
            <m:sub>
              <m:acc>
                <m:accPr>
                  <m:chr m:val="̇"/>
                </m:accPr>
                <m:e>
                  <m:r>
                    <m:rPr/>
                    <m:t>α</m:t>
                  </m:r>
                </m:e>
              </m:acc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e>
            <m:sub>
              <m:acc>
                <m:accPr>
                  <m:chr m:val="̇"/>
                </m:accPr>
                <m:e>
                  <m:r>
                    <m:rPr/>
                    <m:t>β</m:t>
                  </m:r>
                </m:e>
              </m:acc>
            </m:sub>
          </m:sSub>
          <m:r>
            <m:rPr>
              <m:sty m:val="p"/>
            </m:rPr>
            <m:t>}=</m:t>
          </m:r>
          <m:r>
            <m:rPr/>
            <m:t>0</m:t>
          </m:r>
        </m:oMath>
      </m:oMathPara>
    </w:p>
    <w:bookmarkEnd w:id="1"/>
    <w:bookmarkEnd w:id="4"/>
    <w:p w14:paraId="6C117F2C">
      <w:pPr>
        <w:pStyle w:val="5"/>
      </w:pPr>
      <w:bookmarkStart w:id="5" w:name="宇宙创世动力学的完全数学描述"/>
      <w:r>
        <w:t xml:space="preserve">2. </w:t>
      </w:r>
      <w:r>
        <w:rPr>
          <w:rFonts w:hint="eastAsia"/>
        </w:rPr>
        <w:t>宇宙创世动力学的完全数学描述</w:t>
      </w:r>
    </w:p>
    <w:p w14:paraId="24D48B10">
      <w:pPr>
        <w:pStyle w:val="6"/>
      </w:pPr>
      <w:bookmarkStart w:id="6" w:name="初始量子态的精确描述"/>
      <w:r>
        <w:t xml:space="preserve">2.1 </w:t>
      </w:r>
      <w:r>
        <w:rPr>
          <w:rFonts w:hint="eastAsia"/>
        </w:rPr>
        <w:t>初始量子态的精确描述</w:t>
      </w:r>
    </w:p>
    <w:p w14:paraId="11F65E87">
      <w:pPr>
        <w:pStyle w:val="4"/>
      </w:pPr>
      <w:r>
        <w:rPr>
          <w:rFonts w:hint="eastAsia"/>
        </w:rPr>
        <w:t>宇宙创世时刻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的量子态为压缩相干态：</w:t>
      </w:r>
    </w:p>
    <w:p w14:paraId="19829D7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⟩=</m:t>
          </m:r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(</m:t>
          </m:r>
          <m:r>
            <m:rPr/>
            <m:t>ζ</m:t>
          </m:r>
          <m:r>
            <m:rPr>
              <m:sty m:val="p"/>
            </m:rPr>
            <m:t>)|</m:t>
          </m:r>
          <m:r>
            <m:rPr/>
            <m:t>0</m:t>
          </m:r>
          <m:r>
            <m:rPr>
              <m:sty m:val="p"/>
            </m:rPr>
            <m:t>⟩⊗|vac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⊗|vac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⊗|vac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p w14:paraId="4592C554">
      <w:pPr>
        <w:pStyle w:val="4"/>
      </w:pPr>
      <w:r>
        <w:rPr>
          <w:rFonts w:hint="eastAsia"/>
        </w:rPr>
        <w:t>其中压缩算符：</w:t>
      </w:r>
    </w:p>
    <w:p w14:paraId="71F219BE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(</m:t>
          </m:r>
          <m:r>
            <m:rPr/>
            <m:t>ζ</m:t>
          </m:r>
          <m:r>
            <m:rPr>
              <m:sty m:val="p"/>
            </m:rPr>
            <m:t>)=exp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ζ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sSup>
                <m:sSupPr/>
                <m:e>
                  <m:acc>
                    <m:accPr/>
                    <m:e>
                      <m:r>
                        <m:rPr/>
                        <m:t>a</m:t>
                      </m:r>
                    </m:e>
                  </m:acc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ζ</m:t>
              </m:r>
              <m:sSup>
                <m:sSupPr/>
                <m:e>
                  <m:acc>
                    <m:accPr/>
                    <m:e>
                      <m:r>
                        <m:rPr/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†</m:t>
                  </m:r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rPr/>
            <m:t> ζ</m:t>
          </m:r>
          <m:r>
            <m:rPr>
              <m:sty m:val="p"/>
            </m:rPr>
            <m:t>=</m:t>
          </m:r>
          <m:r>
            <m:rPr/>
            <m:t>r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iθ</m:t>
              </m:r>
            </m:sup>
          </m:sSup>
        </m:oMath>
      </m:oMathPara>
    </w:p>
    <w:p w14:paraId="5342B3EF">
      <w:pPr>
        <w:pStyle w:val="4"/>
      </w:pPr>
      <w:r>
        <w:rPr>
          <w:rFonts w:hint="eastAsia"/>
        </w:rPr>
        <w:t>初始波函数的精确形式：</w:t>
      </w:r>
    </w:p>
    <w:p w14:paraId="60A4A6C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/>
            <m:t>ϕ</m:t>
          </m:r>
          <m:r>
            <m:rPr>
              <m:sty m:val="p"/>
            </m:rPr>
            <m:t>,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,</m:t>
          </m:r>
          <m:r>
            <m:rPr/>
            <m:t>C</m:t>
          </m:r>
          <m:r>
            <m:rPr>
              <m:sty m:val="p"/>
            </m:rPr>
            <m:t>)=</m:t>
          </m:r>
          <m:r>
            <m:rPr>
              <m:sty m:val="p"/>
              <m:scr m:val="script"/>
            </m:rPr>
            <m:t>N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i</m:t>
                  </m:r>
                </m:sub>
                <m:sup>
                  <m:r>
                    <m:rPr/>
                    <m:t>​</m:t>
                  </m:r>
                </m:sup>
                <m:e>
                  <m:f>
                    <m:fPr/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/>
                            <m:t>ϕ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ϕ</m:t>
                          </m:r>
                        </m:e>
                        <m:sub>
                          <m:r>
                            <m:rPr/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i</m:t>
                          </m:r>
                        </m:sub>
                      </m:sSub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sSubSup>
                        <m:sSubSup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</m:e>
              </m:nary>
              <m:r>
                <m:rPr>
                  <m:sty m:val="p"/>
                </m:rPr>
                <m:t>+</m:t>
              </m:r>
              <m:r>
                <m:rPr/>
                <m:t>i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ϕ</m:t>
              </m:r>
              <m:r>
                <m:rPr>
                  <m:sty m:val="p"/>
                </m:rPr>
                <m:t>,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7D4FFD30">
      <w:pPr>
        <w:pStyle w:val="4"/>
      </w:pPr>
      <w:r>
        <w:rPr>
          <w:rFonts w:hint="eastAsia"/>
        </w:rPr>
        <w:t>其中</w:t>
      </w:r>
      <m:oMath>
        <m:r>
          <m:rPr>
            <m:sty m:val="p"/>
            <m:scr m:val="script"/>
          </m:rPr>
          <m:t>N</m:t>
        </m:r>
      </m:oMath>
      <w:r>
        <w:rPr>
          <w:rFonts w:hint="eastAsia"/>
        </w:rPr>
        <w:t>为归一化常数，</w:t>
      </w: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为初始作用量。</w:t>
      </w:r>
    </w:p>
    <w:bookmarkEnd w:id="6"/>
    <w:p w14:paraId="5E9FEE11">
      <w:pPr>
        <w:pStyle w:val="6"/>
      </w:pPr>
      <w:bookmarkStart w:id="7" w:name="量子创世方程"/>
      <w:r>
        <w:t xml:space="preserve">2.2 </w:t>
      </w:r>
      <w:r>
        <w:rPr>
          <w:rFonts w:hint="eastAsia"/>
        </w:rPr>
        <w:t>量子创世方程</w:t>
      </w:r>
    </w:p>
    <w:p w14:paraId="10FB0F87">
      <w:pPr>
        <w:pStyle w:val="4"/>
      </w:pPr>
      <w:r>
        <w:rPr>
          <w:rFonts w:hint="eastAsia"/>
        </w:rPr>
        <w:t>从惠勒</w:t>
      </w:r>
      <w:r>
        <w:t xml:space="preserve"> - </w:t>
      </w:r>
      <w:r>
        <w:rPr>
          <w:rFonts w:hint="eastAsia"/>
        </w:rPr>
        <w:t>德威特方程出发：</w:t>
      </w:r>
    </w:p>
    <w:p w14:paraId="1003DC0E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H</m:t>
              </m:r>
            </m:e>
          </m:acc>
          <m:r>
            <m:rPr>
              <m:sty m:val="p"/>
            </m:rPr>
            <m:t>|Ψ⟩=</m:t>
          </m:r>
          <m:r>
            <m:rPr/>
            <m:t>0</m:t>
          </m:r>
        </m:oMath>
      </m:oMathPara>
    </w:p>
    <w:p w14:paraId="699AB8F7">
      <w:pPr>
        <w:pStyle w:val="4"/>
      </w:pPr>
      <w:r>
        <w:rPr>
          <w:rFonts w:hint="eastAsia"/>
        </w:rPr>
        <w:t>其中总哈密顿量：</w:t>
      </w:r>
    </w:p>
    <w:p w14:paraId="5C5D5460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H</m:t>
              </m:r>
            </m:e>
          </m:acc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ϕ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gravity</m:t>
              </m:r>
            </m:sub>
          </m:sSub>
        </m:oMath>
      </m:oMathPara>
    </w:p>
    <w:p w14:paraId="394814B4">
      <w:pPr>
        <w:pStyle w:val="4"/>
      </w:pPr>
      <w:r>
        <w:rPr>
          <w:rFonts w:hint="eastAsia"/>
        </w:rPr>
        <w:t>具体形式：</w:t>
      </w:r>
    </w:p>
    <w:p w14:paraId="6A028557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ϕ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bSup>
                <m:sSubSupPr/>
                <m:e>
                  <m:acc>
                    <m:accPr/>
                    <m:e>
                      <m:r>
                        <m:rPr/>
                        <m:t>π</m:t>
                      </m:r>
                    </m:e>
                  </m:acc>
                </m:e>
                <m:sub>
                  <m:r>
                    <m:rPr/>
                    <m:t>ϕ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(∇</m:t>
              </m:r>
              <m:acc>
                <m:accPr/>
                <m:e>
                  <m:r>
                    <m:rPr/>
                    <m:t>ϕ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V</m:t>
              </m:r>
              <m:r>
                <m:rPr>
                  <m:sty m:val="p"/>
                </m:rPr>
                <m:t>(</m:t>
              </m:r>
              <m:acc>
                <m:accPr/>
                <m:e>
                  <m:r>
                    <m:rPr/>
                    <m:t>ϕ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p w14:paraId="37B0168B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gravity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16πG</m:t>
              </m:r>
            </m:den>
          </m:f>
          <m:sSub>
            <m:sSubPr/>
            <m:e>
              <m:r>
                <m:rPr/>
                <m:t>G</m:t>
              </m:r>
            </m:e>
            <m:sub>
              <m:r>
                <m:rPr/>
                <m:t>ijkl</m:t>
              </m:r>
            </m:sub>
          </m:sSub>
          <m:f>
            <m:fPr/>
            <m:num>
              <m:sSup>
                <m:sSupPr/>
                <m:e>
                  <m:r>
                    <m:rPr/>
                    <m:t>δ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δ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ij</m:t>
                  </m:r>
                </m:sub>
              </m:sSub>
              <m:r>
                <m:rPr/>
                <m:t>δ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kl</m:t>
                  </m:r>
                </m:sub>
              </m:sSub>
            </m:den>
          </m:f>
          <m:r>
            <m:rPr>
              <m:sty m:val="p"/>
            </m:rPr>
            <m:t>+</m:t>
          </m:r>
          <m:sSup>
            <m:sSupPr/>
            <m:e>
              <m:rad>
                <m:radPr>
                  <m:degHide m:val="1"/>
                </m:radPr>
                <m:deg/>
                <m:e>
                  <m:r>
                    <m:rPr/>
                    <m:t>h</m:t>
                  </m:r>
                </m:e>
              </m:rad>
            </m:e>
            <m:sup>
              <m:r>
                <m:rPr>
                  <m:sty m:val="p"/>
                </m:rPr>
                <m:t>(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/>
            <m:t>R</m:t>
          </m:r>
        </m:oMath>
      </m:oMathPara>
    </w:p>
    <w:bookmarkEnd w:id="7"/>
    <w:p w14:paraId="57552752">
      <w:pPr>
        <w:pStyle w:val="6"/>
      </w:pPr>
      <w:bookmarkStart w:id="8" w:name="粒子生成的-bogoliubov-变换完整推导"/>
      <w:r>
        <w:t xml:space="preserve">2.3 </w:t>
      </w:r>
      <w:r>
        <w:rPr>
          <w:rFonts w:hint="eastAsia"/>
        </w:rPr>
        <w:t>粒子生成的</w:t>
      </w:r>
      <w:r>
        <w:t xml:space="preserve"> Bogoliubov </w:t>
      </w:r>
      <w:r>
        <w:rPr>
          <w:rFonts w:hint="eastAsia"/>
        </w:rPr>
        <w:t>变换完整推导</w:t>
      </w:r>
    </w:p>
    <w:p w14:paraId="42F2E903">
      <w:pPr>
        <w:pStyle w:val="4"/>
      </w:pPr>
      <w:r>
        <w:rPr>
          <w:rFonts w:hint="eastAsia"/>
        </w:rPr>
        <w:t>考虑弯曲时空中的量子场，场算符展开：</w:t>
      </w:r>
    </w:p>
    <w:p w14:paraId="3C43C4FC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ϕ</m:t>
              </m:r>
            </m:e>
          </m:acc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n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sSub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n</m:t>
              </m:r>
            </m:sub>
          </m:sSub>
          <m:sSub>
            <m:sSubPr/>
            <m:e>
              <m:r>
                <m:rPr/>
                <m:t>u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)+</m:t>
          </m:r>
          <m:sSubSup>
            <m:sSubSup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Sup>
            <m:sSubSupPr/>
            <m:e>
              <m:r>
                <m:rPr/>
                <m:t>u</m:t>
              </m:r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)]</m:t>
          </m:r>
        </m:oMath>
      </m:oMathPara>
    </w:p>
    <w:p w14:paraId="399AF30A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中，由于宇宙膨胀，产生湮灭算符的</w:t>
      </w:r>
      <w:r>
        <w:t xml:space="preserve"> Bogoliubov </w:t>
      </w:r>
      <w:r>
        <w:rPr>
          <w:rFonts w:hint="eastAsia"/>
        </w:rPr>
        <w:t>变换：</w:t>
      </w:r>
    </w:p>
    <w:p w14:paraId="10D7D5D4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n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α</m:t>
              </m:r>
            </m:e>
            <m:sub>
              <m:r>
                <m:rPr/>
                <m:t>mn</m:t>
              </m:r>
            </m:sub>
          </m:sSub>
          <m:sSub>
            <m:sSub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β</m:t>
              </m:r>
            </m:e>
            <m:sub>
              <m:r>
                <m:rPr/>
                <m:t>mn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Sup>
            <m:sSubSup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)</m:t>
          </m:r>
        </m:oMath>
      </m:oMathPara>
    </w:p>
    <w:p w14:paraId="34307370">
      <w:pPr>
        <w:pStyle w:val="4"/>
      </w:pPr>
      <w:r>
        <w:rPr>
          <w:rFonts w:hint="eastAsia"/>
        </w:rPr>
        <w:t>系数满足：</w:t>
      </w:r>
    </w:p>
    <w:p w14:paraId="1DB78C2E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p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α</m:t>
              </m:r>
            </m:e>
            <m:sub>
              <m:r>
                <m:rPr/>
                <m:t>mp</m:t>
              </m:r>
            </m:sub>
          </m:sSub>
          <m:sSubSup>
            <m:sSubSupPr/>
            <m:e>
              <m:r>
                <m:rPr/>
                <m:t>α</m:t>
              </m:r>
            </m:e>
            <m:sub>
              <m:r>
                <m:rPr/>
                <m:t>np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−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mp</m:t>
              </m:r>
            </m:sub>
          </m:sSub>
          <m:sSubSup>
            <m:sSubSupPr/>
            <m:e>
              <m:r>
                <m:rPr/>
                <m:t>β</m:t>
              </m:r>
            </m:e>
            <m:sub>
              <m:r>
                <m:rPr/>
                <m:t>np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)=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mn</m:t>
              </m:r>
            </m:sub>
          </m:sSub>
        </m:oMath>
      </m:oMathPara>
    </w:p>
    <w:p w14:paraId="746AC9C9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p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α</m:t>
              </m:r>
            </m:e>
            <m:sub>
              <m:r>
                <m:rPr/>
                <m:t>mp</m:t>
              </m:r>
            </m:sub>
          </m:sSub>
          <m:sSub>
            <m:sSubPr/>
            <m:e>
              <m:r>
                <m:rPr/>
                <m:t>β</m:t>
              </m:r>
            </m:e>
            <m:sub>
              <m:r>
                <m:rPr/>
                <m:t>np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mp</m:t>
              </m:r>
            </m:sub>
          </m:sSub>
          <m:sSub>
            <m:sSubPr/>
            <m:e>
              <m:r>
                <m:rPr/>
                <m:t>α</m:t>
              </m:r>
            </m:e>
            <m:sub>
              <m:r>
                <m:rPr/>
                <m:t>np</m:t>
              </m:r>
            </m:sub>
          </m:sSub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056A87A5">
      <w:pPr>
        <w:pStyle w:val="4"/>
      </w:pPr>
      <w:r>
        <w:rPr>
          <w:rFonts w:hint="eastAsia"/>
        </w:rPr>
        <w:t>粒子数期望值：</w:t>
      </w:r>
    </w:p>
    <w:p w14:paraId="7FF41A6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⟩=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n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sSubPr/>
            <m:e>
              <m:r>
                <m:rPr/>
                <m:t>β</m:t>
              </m:r>
            </m:e>
            <m:sub>
              <m:r>
                <m:rPr/>
                <m:t>mn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24E19BE9">
      <w:pPr>
        <w:pStyle w:val="4"/>
      </w:pPr>
      <w:r>
        <w:rPr>
          <w:rFonts w:hint="eastAsia"/>
        </w:rPr>
        <w:t>在德西特时空中：</w:t>
      </w:r>
    </w:p>
    <w:p w14:paraId="5746439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k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π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κ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sinh(</m:t>
              </m:r>
              <m:r>
                <m:rPr/>
                <m:t>π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κ</m:t>
              </m:r>
              <m:r>
                <m:rPr>
                  <m:sty m:val="p"/>
                </m:rPr>
                <m:t>)sinh(</m:t>
              </m:r>
              <m:r>
                <m:rPr/>
                <m:t>π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κ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 w14:paraId="3190535D">
      <w:pPr>
        <w:pStyle w:val="4"/>
      </w:pPr>
      <w:r>
        <w:br w:type="textWrapping"/>
      </w:r>
      <w:r>
        <w:rPr>
          <w:rFonts w:hint="eastAsia"/>
        </w:rPr>
        <w:t>其中</w:t>
      </w:r>
      <m:oMath>
        <m:sSub>
          <m:sSubPr/>
          <m:e>
            <m:r>
              <m:rPr/>
              <m:t>ω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m:t>k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sSupPr/>
              <m:e>
                <m:r>
                  <m:rPr/>
                  <m:t>m</m:t>
                </m:r>
              </m:e>
              <m:sup>
                <m:r>
                  <m:rPr/>
                  <m:t>2</m:t>
                </m:r>
              </m:sup>
            </m:sSup>
          </m:e>
        </m:rad>
        <m:r>
          <m:rPr>
            <m:sty m:val="p"/>
          </m:rPr>
          <m:t>±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H</m:t>
        </m:r>
      </m:oMath>
      <w:r>
        <w:rPr>
          <w:rFonts w:hint="eastAsia"/>
        </w:rPr>
        <w:t>，</w:t>
      </w:r>
      <m:oMath>
        <m:r>
          <m:rPr/>
          <m:t>κ</m:t>
        </m:r>
        <m:r>
          <m:rPr>
            <m:sty m:val="p"/>
          </m:rPr>
          <m:t>=</m:t>
        </m:r>
        <m:r>
          <m:rPr/>
          <m:t>2πH</m:t>
        </m:r>
      </m:oMath>
      <w:r>
        <w:t>。</w:t>
      </w:r>
    </w:p>
    <w:bookmarkEnd w:id="8"/>
    <w:p w14:paraId="32D9666E">
      <w:pPr>
        <w:pStyle w:val="6"/>
      </w:pPr>
      <w:bookmarkStart w:id="9" w:name="宇宙学参数的概率分布推导"/>
      <w:r>
        <w:t xml:space="preserve">2.4 </w:t>
      </w:r>
      <w:r>
        <w:rPr>
          <w:rFonts w:hint="eastAsia"/>
        </w:rPr>
        <w:t>宇宙学参数的概率分布推导</w:t>
      </w:r>
    </w:p>
    <w:p w14:paraId="14A647AA">
      <w:pPr>
        <w:pStyle w:val="4"/>
      </w:pPr>
      <w:r>
        <w:rPr>
          <w:rFonts w:hint="eastAsia"/>
        </w:rPr>
        <w:t>占比的概率分布从配分函数推导：</w:t>
      </w:r>
      <w:r>
        <w:br w:type="textWrapping"/>
      </w:r>
    </w:p>
    <w:p w14:paraId="114E5598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=∫</m:t>
          </m:r>
          <m:r>
            <m:rPr>
              <m:sty m:val="p"/>
              <m:scr m:val="script"/>
            </m:rPr>
            <m:t>D</m:t>
          </m:r>
          <m:r>
            <m:rPr/>
            <m:t>ϕ</m:t>
          </m:r>
          <m:r>
            <m:rPr>
              <m:sty m:val="p"/>
              <m:scr m:val="script"/>
            </m:rPr>
            <m:t>D</m:t>
          </m:r>
          <m:r>
            <m:rPr/>
            <m:t>A</m:t>
          </m:r>
          <m:r>
            <m:rPr>
              <m:sty m:val="p"/>
              <m:scr m:val="script"/>
            </m:rPr>
            <m:t>D</m:t>
          </m:r>
          <m:r>
            <m:rPr/>
            <m:t>B</m:t>
          </m:r>
          <m:r>
            <m:rPr>
              <m:sty m:val="p"/>
              <m:scr m:val="script"/>
            </m:rPr>
            <m:t>D</m:t>
          </m:r>
          <m:r>
            <m:rPr/>
            <m:t>C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[</m:t>
              </m:r>
              <m:r>
                <m:rPr/>
                <m:t>ϕ</m:t>
              </m:r>
              <m:r>
                <m:rPr>
                  <m:sty m:val="p"/>
                </m:rPr>
                <m:t>,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  <m:r>
                <m:rPr>
                  <m:sty m:val="p"/>
                </m:rPr>
                <m:t>]</m:t>
              </m:r>
            </m:sup>
          </m:sSup>
        </m:oMath>
      </m:oMathPara>
    </w:p>
    <w:p w14:paraId="3F759143">
      <w:pPr>
        <w:pStyle w:val="4"/>
      </w:pPr>
      <w:r>
        <w:rPr>
          <w:rFonts w:hint="eastAsia"/>
        </w:rPr>
        <w:t>其中欧几里得作用量：</w:t>
      </w:r>
    </w:p>
    <w:p w14:paraId="782E2E9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β</m:t>
              </m:r>
            </m:sup>
            <m:e>
              <m:r>
                <m:rPr/>
                <m:t>d</m:t>
              </m:r>
            </m:e>
          </m:nary>
          <m:r>
            <m:rPr/>
            <m:t>τ</m:t>
          </m:r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/>
                <m:t>ϕ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(∇</m:t>
              </m:r>
              <m:r>
                <m:rPr/>
                <m:t>ϕ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V</m:t>
              </m:r>
              <m:r>
                <m:rPr>
                  <m:sty m:val="p"/>
                </m:rPr>
                <m:t>(</m:t>
              </m:r>
              <m:r>
                <m:rPr/>
                <m:t>ϕ</m:t>
              </m:r>
              <m:r>
                <m:rPr>
                  <m:sty m:val="p"/>
                </m:rPr>
                <m:t>)+⋯</m:t>
              </m:r>
            </m:e>
          </m:d>
        </m:oMath>
      </m:oMathPara>
    </w:p>
    <w:p w14:paraId="242B1C98">
      <w:pPr>
        <w:pStyle w:val="4"/>
      </w:pPr>
      <w:r>
        <w:rPr>
          <w:rFonts w:hint="eastAsia"/>
        </w:rPr>
        <w:t>各组分占比的期望值：</w:t>
      </w:r>
    </w:p>
    <w:p w14:paraId="2777DCA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Z</m:t>
              </m:r>
            </m:den>
          </m:f>
          <m:r>
            <m:rPr>
              <m:sty m:val="p"/>
            </m:rPr>
            <m:t>∫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[fields]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[</m:t>
          </m:r>
          <m:r>
            <m:rPr/>
            <m:t>ϕ</m:t>
          </m:r>
          <m:r>
            <m:rPr>
              <m:sty m:val="p"/>
            </m:rPr>
            <m:t>,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,</m:t>
          </m:r>
          <m:r>
            <m:rPr/>
            <m:t>C</m:t>
          </m:r>
          <m:r>
            <m:rPr>
              <m:sty m:val="p"/>
            </m:rPr>
            <m:t>]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E</m:t>
                  </m:r>
                </m:sub>
              </m:sSub>
            </m:sup>
          </m:sSup>
        </m:oMath>
      </m:oMathPara>
    </w:p>
    <w:p w14:paraId="62CBC2C8">
      <w:pPr>
        <w:pStyle w:val="4"/>
      </w:pPr>
      <w:r>
        <w:rPr>
          <w:rFonts w:hint="eastAsia"/>
        </w:rPr>
        <w:t>通过鞍点近似和涨落计算，得到高斯分布：</w:t>
      </w:r>
    </w:p>
    <w:p w14:paraId="613476BA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2π</m:t>
                  </m:r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</m:acc>
                    </m:e>
                    <m:sub>
                      <m:r>
                        <m:rPr/>
                        <m:t>i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2F0F8312">
      <w:pPr>
        <w:pStyle w:val="4"/>
      </w:pPr>
      <w:r>
        <w:rPr>
          <w:rFonts w:hint="eastAsia"/>
        </w:rPr>
        <w:t>其中</w:t>
      </w:r>
      <m:oMath>
        <m:sSub>
          <m:sSubPr/>
          <m:e>
            <m:acc>
              <m:accPr>
                <m:chr m:val="‾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/>
              <m:t>m</m:t>
            </m:r>
          </m:sub>
        </m:sSub>
        <m:r>
          <m:rPr>
            <m:sty m:val="p"/>
          </m:rPr>
          <m:t>=</m:t>
        </m:r>
        <m:r>
          <m:rPr/>
          <m:t>0.049</m:t>
        </m:r>
      </m:oMath>
      <w:r>
        <w:rPr>
          <w:rFonts w:hint="eastAsia"/>
        </w:rPr>
        <w:t>，</w:t>
      </w:r>
      <m:oMath>
        <m:sSub>
          <m:sSubPr/>
          <m:e>
            <m:acc>
              <m:accPr>
                <m:chr m:val="‾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sty m:val="p"/>
              </m:rPr>
              <m:t>DM</m:t>
            </m:r>
          </m:sub>
        </m:sSub>
        <m:r>
          <m:rPr>
            <m:sty m:val="p"/>
          </m:rPr>
          <m:t>=</m:t>
        </m:r>
        <m:r>
          <m:rPr/>
          <m:t>0.267</m:t>
        </m:r>
      </m:oMath>
      <w:r>
        <w:rPr>
          <w:rFonts w:hint="eastAsia"/>
        </w:rPr>
        <w:t>，</w:t>
      </w:r>
      <m:oMath>
        <m:sSub>
          <m:sSubPr/>
          <m:e>
            <m:acc>
              <m:accPr>
                <m:chr m:val="‾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=</m:t>
        </m:r>
        <m:r>
          <m:rPr/>
          <m:t>0.678</m:t>
        </m:r>
      </m:oMath>
      <w:r>
        <w:rPr>
          <w:rFonts w:hint="eastAsia"/>
        </w:rPr>
        <w:t>，方差</w:t>
      </w:r>
      <m:oMath>
        <m:sSub>
          <m:sSubPr/>
          <m:e>
            <m:r>
              <m:rPr/>
              <m:t>σ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可计算。</w:t>
      </w:r>
    </w:p>
    <w:bookmarkEnd w:id="5"/>
    <w:bookmarkEnd w:id="9"/>
    <w:p w14:paraId="1B930684">
      <w:pPr>
        <w:pStyle w:val="5"/>
      </w:pPr>
      <w:bookmarkStart w:id="10" w:name="引力统计理论的形式化数学"/>
      <w:r>
        <w:t xml:space="preserve">3. </w:t>
      </w:r>
      <w:r>
        <w:rPr>
          <w:rFonts w:hint="eastAsia"/>
        </w:rPr>
        <w:t>引力统计理论的形式化数学</w:t>
      </w:r>
    </w:p>
    <w:p w14:paraId="3892AD4B">
      <w:pPr>
        <w:pStyle w:val="6"/>
      </w:pPr>
      <w:bookmarkStart w:id="11" w:name="路径积分量子化框架"/>
      <w:r>
        <w:t xml:space="preserve">3.1 </w:t>
      </w:r>
      <w:r>
        <w:rPr>
          <w:rFonts w:hint="eastAsia"/>
        </w:rPr>
        <w:t>路径积分量子化框架</w:t>
      </w:r>
    </w:p>
    <w:p w14:paraId="0F4F6356">
      <w:pPr>
        <w:pStyle w:val="4"/>
      </w:pPr>
      <w:r>
        <w:rPr>
          <w:rFonts w:hint="eastAsia"/>
        </w:rPr>
        <w:t>物质</w:t>
      </w:r>
      <w:r>
        <w:t xml:space="preserve"> - </w:t>
      </w:r>
      <w:r>
        <w:rPr>
          <w:rFonts w:hint="eastAsia"/>
        </w:rPr>
        <w:t>暗物质系统的生成泛函：</w:t>
      </w:r>
    </w:p>
    <w:p w14:paraId="3D2C964D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J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J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]=∫</m:t>
          </m:r>
          <m:r>
            <m:rPr>
              <m:sty m:val="p"/>
              <m:scr m:val="script"/>
            </m:rPr>
            <m:t>D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  <m:scr m:val="script"/>
            </m:rPr>
            <m:t>D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−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/>
                <m:t>iS</m:t>
              </m:r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]+</m:t>
              </m:r>
              <m:r>
                <m:rPr/>
                <m:t>i</m:t>
              </m:r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J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J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p w14:paraId="753C4ADE">
      <w:pPr>
        <w:pStyle w:val="4"/>
      </w:pPr>
      <w:r>
        <w:rPr>
          <w:rFonts w:hint="eastAsia"/>
        </w:rPr>
        <w:t>完成对暗物质场的积分：</w:t>
      </w:r>
    </w:p>
    <w:p w14:paraId="1D9C73B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Z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/>
                <m:t>J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]=∫</m:t>
          </m:r>
          <m:r>
            <m:rPr>
              <m:sty m:val="p"/>
              <m:scr m:val="script"/>
            </m:rPr>
            <m:t>D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]+</m:t>
              </m:r>
              <m:r>
                <m:rPr/>
                <m:t>i</m:t>
              </m:r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</m:t>
              </m:r>
              <m:sSub>
                <m:sSubPr/>
                <m:e>
                  <m:r>
                    <m:rPr/>
                    <m:t>J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sup>
          </m:sSup>
        </m:oMath>
      </m:oMathPara>
    </w:p>
    <w:p w14:paraId="2CE51623">
      <w:pPr>
        <w:pStyle w:val="4"/>
      </w:pPr>
      <w:r>
        <w:rPr>
          <w:rFonts w:hint="eastAsia"/>
        </w:rPr>
        <w:t>其中有效作用量：</w:t>
      </w:r>
    </w:p>
    <w:p w14:paraId="1668465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]=</m:t>
          </m:r>
          <m:r>
            <m:rPr/>
            <m:t>S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]+</m:t>
          </m:r>
          <m:f>
            <m:fPr/>
            <m:num>
              <m:r>
                <m:rPr/>
                <m:t>i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Trln</m:t>
          </m:r>
          <m:sSubSup>
            <m:sSubSupPr/>
            <m:e>
              <m:r>
                <m:rPr/>
                <m:t>D</m:t>
              </m:r>
            </m:e>
            <m:sub>
              <m:r>
                <m:rPr/>
                <m:t>F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[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]</m:t>
          </m:r>
        </m:oMath>
      </m:oMathPara>
    </w:p>
    <w:p w14:paraId="4C066677">
      <w:pPr>
        <w:pStyle w:val="4"/>
      </w:pPr>
      <m:oMath>
        <m:sSubSup>
          <m:sSubSupPr/>
          <m:e>
            <m:r>
              <m:rPr/>
              <m:t>D</m:t>
            </m:r>
          </m:e>
          <m:sub>
            <m:r>
              <m:rPr/>
              <m:t>F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  <m:r>
          <m:rPr>
            <m:sty m:val="p"/>
          </m:rPr>
          <m:t>[</m:t>
        </m:r>
        <m:sSub>
          <m:sSubPr/>
          <m:e>
            <m:r>
              <m:rPr/>
              <m:t>ϕ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]=−▫+</m:t>
        </m:r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−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p>
          <m:sSupPr/>
          <m:e>
            <m:r>
              <m:rPr/>
              <m:t>V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ϕ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为暗物质传播子的逆。</w:t>
      </w:r>
    </w:p>
    <w:bookmarkEnd w:id="11"/>
    <w:p w14:paraId="265C84BE">
      <w:pPr>
        <w:pStyle w:val="6"/>
      </w:pPr>
      <w:bookmarkStart w:id="12" w:name="有效引力常数的微扰计算"/>
      <w:r>
        <w:t xml:space="preserve">3.2 </w:t>
      </w:r>
      <w:r>
        <w:rPr>
          <w:rFonts w:hint="eastAsia"/>
        </w:rPr>
        <w:t>有效引力常数的微扰计算</w:t>
      </w:r>
    </w:p>
    <w:p w14:paraId="0A6843EE">
      <w:pPr>
        <w:pStyle w:val="4"/>
      </w:pPr>
      <w:r>
        <w:rPr>
          <w:rFonts w:hint="eastAsia"/>
        </w:rPr>
        <w:t>从两点函数提取牛顿势：</w:t>
      </w:r>
    </w:p>
    <w:p w14:paraId="5740729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T</m:t>
          </m:r>
          <m:r>
            <m:rPr>
              <m:sty m:val="p"/>
            </m:rPr>
            <m:t>{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)}⟩=∫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f>
            <m:fPr/>
            <m:num>
              <m:r>
                <m:rPr/>
                <m:t>i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ip</m:t>
                  </m:r>
                  <m:r>
                    <m:rPr>
                      <m:sty m:val="p"/>
                    </m:rPr>
                    <m:t>⋅(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y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−Σ(</m:t>
              </m:r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 w14:paraId="58B6C2F6">
      <w:pPr>
        <w:pStyle w:val="4"/>
      </w:pPr>
      <w:r>
        <w:rPr>
          <w:rFonts w:hint="eastAsia"/>
        </w:rPr>
        <w:t>自能</w:t>
      </w:r>
      <m:oMath>
        <m:r>
          <m:rPr>
            <m:sty m:val="p"/>
          </m:rPr>
          <m:t>Σ(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包含暗物质圈图贡献。在静态极限下：</w:t>
      </w:r>
    </w:p>
    <w:p w14:paraId="00E5DFF9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q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f>
            <m:fPr/>
            <m:num>
              <m:r>
                <m:rPr>
                  <m:sty m:val="p"/>
                </m:rPr>
                <m:t>Σ(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b"/>
                    </m:rPr>
                    <m:t>q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sSup>
                <m:sSupPr/>
                <m:e>
                  <m:r>
                    <m:rPr>
                      <m:sty m:val="b"/>
                    </m:rPr>
                    <m:t>q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r>
                <m:rPr>
                  <m:sty m:val="b"/>
                </m:rPr>
                <m:t>q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r</m:t>
              </m:r>
            </m:sup>
          </m:sSup>
        </m:oMath>
      </m:oMathPara>
    </w:p>
    <w:p w14:paraId="5AB6DB34">
      <w:pPr>
        <w:pStyle w:val="4"/>
      </w:pPr>
      <w:r>
        <w:rPr>
          <w:rFonts w:hint="eastAsia"/>
        </w:rPr>
        <w:t>计算得到：</w:t>
      </w:r>
    </w:p>
    <w:p w14:paraId="32BF6EF3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r>
                <m:rPr/>
                <m:t>r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α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λ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  <m:scr m:val="script"/>
                </m:rPr>
                <m:t>O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2r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λ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p w14:paraId="52A24FAE">
      <w:pPr>
        <w:pStyle w:val="4"/>
      </w:pPr>
      <w:r>
        <w:rPr>
          <w:rFonts w:hint="eastAsia"/>
        </w:rPr>
        <w:t>其中：</w:t>
      </w:r>
    </w:p>
    <w:p w14:paraId="6A4E5FE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0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16</m:t>
                  </m:r>
                  <m:sSup>
                    <m:sSupPr/>
                    <m:e>
                      <m:r>
                        <m:rPr/>
                        <m:t>π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f>
                <m:fPr/>
                <m:num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m:t>DM</m:t>
                      </m:r>
                    </m:sub>
                  </m:sSub>
                </m:num>
                <m:den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ln</m:t>
              </m:r>
              <m:d>
                <m:dPr>
                  <m:sepChr m:val=""/>
                </m:dPr>
                <m:e>
                  <m:f>
                    <m:fPr/>
                    <m:num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Λ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sSubSup>
                        <m:sSubSup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rPr>
                  <m:sty m:val="p"/>
                </m:rPr>
                <m:t>+⋯</m:t>
              </m:r>
            </m:e>
          </m:d>
        </m:oMath>
      </m:oMathPara>
      <w:r>
        <w:br w:type="textWrapping"/>
      </w:r>
      <m:oMath>
        <m:r>
          <m:rPr/>
          <m:t>α</m:t>
        </m:r>
      </m:oMath>
      <w:r>
        <w:rPr>
          <w:rFonts w:hint="eastAsia"/>
        </w:rPr>
        <w:t>和</w:t>
      </w:r>
      <m:oMath>
        <m:r>
          <m:rPr/>
          <m:t>λ</m:t>
        </m:r>
      </m:oMath>
      <w:r>
        <w:rPr>
          <w:rFonts w:hint="eastAsia"/>
        </w:rPr>
        <w:t>为修正参数。</w:t>
      </w:r>
    </w:p>
    <w:bookmarkEnd w:id="12"/>
    <w:p w14:paraId="4C49BAB6">
      <w:pPr>
        <w:pStyle w:val="6"/>
      </w:pPr>
      <w:bookmarkStart w:id="13" w:name="爱因斯坦场方程的推导"/>
      <w:r>
        <w:t xml:space="preserve">3.3 </w:t>
      </w:r>
      <w:r>
        <w:rPr>
          <w:rFonts w:hint="eastAsia"/>
        </w:rPr>
        <w:t>爱因斯坦场方程的推导</w:t>
      </w:r>
    </w:p>
    <w:p w14:paraId="065EB231">
      <w:pPr>
        <w:pStyle w:val="4"/>
      </w:pPr>
      <w:r>
        <w:rPr>
          <w:rFonts w:hint="eastAsia"/>
        </w:rPr>
        <w:t>从有效作用量变分：</w:t>
      </w:r>
    </w:p>
    <w:p w14:paraId="706C755C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</m:num>
            <m:den>
              <m:r>
                <m:rPr/>
                <m:t>δ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0BA21AD">
      <w:pPr>
        <w:pStyle w:val="4"/>
      </w:pPr>
      <w:r>
        <w:rPr>
          <w:rFonts w:hint="eastAsia"/>
        </w:rPr>
        <w:t>得到：</w:t>
      </w:r>
    </w:p>
    <w:p w14:paraId="4B7D09C5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</m:e>
              </m:rad>
            </m:den>
          </m:f>
          <m:f>
            <m:fPr/>
            <m:num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EH</m:t>
                  </m:r>
                </m:sub>
              </m:sSub>
            </m:num>
            <m:den>
              <m:r>
                <m:rPr/>
                <m:t>δ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</m:e>
              </m:rad>
            </m:den>
          </m:f>
          <m:f>
            <m:fPr/>
            <m:num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matter</m:t>
                  </m:r>
                </m:sub>
              </m:sSub>
            </m:num>
            <m:den>
              <m:r>
                <m:rPr/>
                <m:t>δ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</m:e>
              </m:rad>
            </m:den>
          </m:f>
          <m:f>
            <m:fPr/>
            <m:num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DM−loop</m:t>
                  </m:r>
                </m:sub>
              </m:sSub>
            </m:num>
            <m:den>
              <m:r>
                <m:rPr/>
                <m:t>δ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5B6B3F4">
      <w:pPr>
        <w:pStyle w:val="4"/>
      </w:pPr>
      <w:r>
        <w:rPr>
          <w:rFonts w:hint="eastAsia"/>
        </w:rPr>
        <w:t>其中：</w:t>
      </w:r>
    </w:p>
    <w:p w14:paraId="5059E3B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</m:e>
              </m:rad>
            </m:den>
          </m:f>
          <m:f>
            <m:fPr/>
            <m:num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EH</m:t>
                  </m:r>
                </m:sub>
              </m:sSub>
            </m:num>
            <m:den>
              <m:r>
                <m:rPr/>
                <m:t>δ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16πG</m:t>
              </m:r>
            </m:den>
          </m:f>
          <m:r>
            <m:rPr>
              <m:sty m:val="p"/>
            </m:rPr>
            <m:t>(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76C9B0C2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</m:e>
              </m:rad>
            </m:den>
          </m:f>
          <m:f>
            <m:fPr/>
            <m:num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matter</m:t>
                  </m:r>
                </m:sub>
              </m:sSub>
            </m:num>
            <m:den>
              <m:r>
                <m:rPr/>
                <m:t>δ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</m:den>
          </m:f>
          <m:r>
            <m:rPr>
              <m:sty m:val="p"/>
            </m:rPr>
            <m:t>=</m:t>
          </m:r>
          <m:sSubSup>
            <m:sSubSup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(+)</m:t>
              </m:r>
            </m:sub>
            <m:sup>
              <m:r>
                <m:rPr/>
                <m:t>μν</m:t>
              </m:r>
            </m:sup>
          </m:sSubSup>
        </m:oMath>
      </m:oMathPara>
    </w:p>
    <w:p w14:paraId="33C03313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</m:e>
              </m:rad>
            </m:den>
          </m:f>
          <m:f>
            <m:fPr/>
            <m:num>
              <m:r>
                <m:rPr/>
                <m:t>δ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DM−loop</m:t>
                  </m:r>
                </m:sub>
              </m:sSub>
            </m:num>
            <m:den>
              <m:r>
                <m:rPr/>
                <m:t>δ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</m:den>
          </m:f>
          <m:r>
            <m:rPr>
              <m:sty m:val="p"/>
            </m:rPr>
            <m:t>=⟨</m:t>
          </m:r>
          <m:sSubSup>
            <m:sSubSup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(−)</m:t>
              </m:r>
            </m:sub>
            <m:sup>
              <m:r>
                <m:rPr/>
                <m:t>μν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1−loop</m:t>
              </m:r>
            </m:sub>
          </m:sSub>
        </m:oMath>
      </m:oMathPara>
    </w:p>
    <w:p w14:paraId="16F63F3E">
      <w:pPr>
        <w:pStyle w:val="4"/>
      </w:pPr>
      <w:r>
        <w:rPr>
          <w:rFonts w:hint="eastAsia"/>
        </w:rPr>
        <w:t>合起来正是爱因斯坦场方程。</w:t>
      </w:r>
    </w:p>
    <w:bookmarkEnd w:id="10"/>
    <w:bookmarkEnd w:id="13"/>
    <w:p w14:paraId="78789BC8">
      <w:pPr>
        <w:pStyle w:val="5"/>
      </w:pPr>
      <w:bookmarkStart w:id="14" w:name="暴涨动力学的完全解析解"/>
      <w:r>
        <w:t xml:space="preserve">4. </w:t>
      </w:r>
      <w:r>
        <w:rPr>
          <w:rFonts w:hint="eastAsia"/>
        </w:rPr>
        <w:t>暴涨动力学的完全解析解</w:t>
      </w:r>
    </w:p>
    <w:p w14:paraId="2D1FC9A4">
      <w:pPr>
        <w:pStyle w:val="6"/>
      </w:pPr>
      <w:bookmarkStart w:id="15" w:name="暴涨场的精确运动方程"/>
      <w:r>
        <w:t xml:space="preserve">4.1 </w:t>
      </w:r>
      <w:r>
        <w:rPr>
          <w:rFonts w:hint="eastAsia"/>
        </w:rPr>
        <w:t>暴涨场的精确运动方程</w:t>
      </w:r>
    </w:p>
    <w:p w14:paraId="21BF58D7">
      <w:pPr>
        <w:pStyle w:val="4"/>
      </w:pPr>
      <w:r>
        <w:rPr>
          <w:rFonts w:hint="eastAsia"/>
        </w:rPr>
        <w:t>考虑物质场</w:t>
      </w:r>
      <m:oMath>
        <m:sSub>
          <m:sSubPr/>
          <m:e>
            <m:r>
              <m:rPr/>
              <m:t>ϕ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>和暗物质背景的相互作用，运动方程为：</w:t>
      </w:r>
    </w:p>
    <w:p w14:paraId="312B081C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̈"/>
                </m:accPr>
                <m:e>
                  <m:r>
                    <m:rPr/>
                    <m:t>ϕ</m:t>
                  </m:r>
                </m:e>
              </m:acc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r>
            <m:rPr/>
            <m:t>3H</m:t>
          </m:r>
          <m:sSub>
            <m:sSubPr/>
            <m:e>
              <m:acc>
                <m:accPr>
                  <m:chr m:val="̇"/>
                </m:accPr>
                <m:e>
                  <m:r>
                    <m:rPr/>
                    <m:t>ϕ</m:t>
                  </m:r>
                </m:e>
              </m:acc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1AF73B47">
      <w:pPr>
        <w:pStyle w:val="4"/>
      </w:pPr>
      <w:r>
        <w:rPr>
          <w:rFonts w:hint="eastAsia"/>
        </w:rPr>
        <w:t>其中有效势：</w:t>
      </w:r>
    </w:p>
    <w:p w14:paraId="1904598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r>
                <m:rPr/>
                <m:t>4</m:t>
              </m:r>
              <m:r>
                <m:rPr>
                  <m:sty m:val="p"/>
                </m:rPr>
                <m:t>!</m:t>
              </m:r>
            </m:den>
          </m:f>
          <m:sSubSup>
            <m:sSubSup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4</m:t>
              </m:r>
            </m:sup>
          </m:sSubSup>
          <m:r>
            <m:rPr>
              <m:sty m:val="p"/>
            </m:rPr>
            <m:t>−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</m:den>
          </m:f>
          <m:f>
            <m:fPr/>
            <m:num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sSubSup>
            <m:sSubSup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+⋯</m:t>
          </m:r>
        </m:oMath>
      </m:oMathPara>
    </w:p>
    <w:p w14:paraId="7AE015B8">
      <w:pPr>
        <w:pStyle w:val="4"/>
      </w:pPr>
      <w:r>
        <w:rPr>
          <w:rFonts w:hint="eastAsia"/>
        </w:rPr>
        <w:t>弗里德曼方程：</w:t>
      </w:r>
    </w:p>
    <w:p w14:paraId="2782EDAA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H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r>
                <m:rPr/>
                <m:t>3</m:t>
              </m:r>
            </m:den>
          </m:f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bSup>
                <m:sSubSupPr/>
                <m:e>
                  <m:acc>
                    <m:accPr>
                      <m:chr m:val="̇"/>
                    </m:accPr>
                    <m:e>
                      <m:r>
                        <m:rPr/>
                        <m:t>ϕ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</m:e>
          </m:d>
        </m:oMath>
      </m:oMathPara>
    </w:p>
    <w:bookmarkEnd w:id="15"/>
    <w:p w14:paraId="0CBDC888">
      <w:pPr>
        <w:pStyle w:val="6"/>
      </w:pPr>
      <w:bookmarkStart w:id="16" w:name="慢滚参数的精确计算"/>
      <w:r>
        <w:t xml:space="preserve">4.2 </w:t>
      </w:r>
      <w:r>
        <w:rPr>
          <w:rFonts w:hint="eastAsia"/>
        </w:rPr>
        <w:t>慢滚参数的精确计算</w:t>
      </w:r>
    </w:p>
    <w:p w14:paraId="77146EDE">
      <w:pPr>
        <w:pStyle w:val="4"/>
      </w:pPr>
      <w:r>
        <w:rPr>
          <w:rFonts w:hint="eastAsia"/>
        </w:rPr>
        <w:t>定义慢滚参数：</w:t>
      </w:r>
    </w:p>
    <w:p w14:paraId="141D5A9D">
      <w:pPr>
        <w:pStyle w:val="3"/>
      </w:pPr>
      <m:oMathPara>
        <m:oMathParaPr>
          <m:jc m:val="center"/>
        </m:oMathParaPr>
        <m:oMath>
          <m:r>
            <m:rPr/>
            <m:t>ϵ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Pl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</m:den>
          </m:f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rPr/>
                        <m:t>V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 η</m:t>
          </m:r>
          <m:r>
            <m:rPr>
              <m:sty m:val="p"/>
            </m:rPr>
            <m:t>=</m:t>
          </m:r>
          <m:sSubSup>
            <m:sSubSup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Pl</m:t>
              </m:r>
            </m:sub>
            <m:sup>
              <m:r>
                <m:rPr/>
                <m:t>2</m:t>
              </m:r>
            </m:sup>
          </m:sSubSup>
          <m:f>
            <m:fPr/>
            <m:num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rPr/>
                <m:t>V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p>
            <m:sSupPr/>
            <m:e>
              <m:r>
                <m:rPr/>
                <m:t>ξ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bSup>
            <m:sSubSup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Pl</m:t>
              </m:r>
            </m:sub>
            <m:sup>
              <m:r>
                <m:rPr/>
                <m:t>4</m:t>
              </m:r>
            </m:sup>
          </m:sSubSup>
          <m:f>
            <m:fPr/>
            <m:num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</m:num>
            <m:den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4DF96C4D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中：</w:t>
      </w:r>
    </w:p>
    <w:p w14:paraId="1EF5040F">
      <w:pPr>
        <w:pStyle w:val="3"/>
      </w:pPr>
      <m:oMathPara>
        <m:oMathParaPr>
          <m:jc m:val="center"/>
        </m:oMathParaPr>
        <m:oMath>
          <m:r>
            <m:rPr/>
            <m:t>ϵ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Pl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sSub>
                    <m:sSub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int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DM</m:t>
                          </m:r>
                        </m:sub>
                      </m:sSub>
                    </m:num>
                    <m:den>
                      <m:sSubSup>
                        <m:sSubSup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  <m:sSub>
                    <m:sSub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</m:num>
                    <m:den>
                      <m:r>
                        <m:rPr/>
                        <m:t>6</m:t>
                      </m:r>
                    </m:den>
                  </m:f>
                  <m:sSubSup>
                    <m:sSubSup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507BC1E7">
      <w:pPr>
        <w:pStyle w:val="3"/>
      </w:pPr>
      <m:oMathPara>
        <m:oMathParaPr>
          <m:jc m:val="center"/>
        </m:oMathParaPr>
        <m:oMath>
          <m:r>
            <m:rPr/>
            <m:t>η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Pl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  <m:sup>
                  <m:r>
                    <m:rPr/>
                    <m:t>2</m:t>
                  </m:r>
                </m:sup>
              </m:sSubSup>
              <m:f>
                <m:fPr/>
                <m:num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m:t>DM</m:t>
                      </m:r>
                    </m:sub>
                  </m:sSub>
                </m:num>
                <m:den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/>
                    <m:t>2</m:t>
                  </m:r>
                </m:sup>
              </m:sSubSup>
            </m:e>
          </m:d>
        </m:oMath>
      </m:oMathPara>
    </w:p>
    <w:p w14:paraId="7DBB8F22">
      <w:pPr>
        <w:pStyle w:val="4"/>
      </w:pPr>
      <w:r>
        <w:rPr>
          <w:rFonts w:hint="eastAsia"/>
        </w:rPr>
        <w:t>慢滚条件</w:t>
      </w:r>
      <m:oMath>
        <m:r>
          <m:rPr/>
          <m:t>ϵ</m:t>
        </m:r>
        <m:r>
          <m:rPr>
            <m:sty m:val="p"/>
          </m:rPr>
          <m:t>,</m:t>
        </m:r>
        <m:r>
          <m:rPr/>
          <m:t>η</m:t>
        </m:r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给出参数约束。</w:t>
      </w:r>
    </w:p>
    <w:bookmarkEnd w:id="16"/>
    <w:p w14:paraId="634AB6DE">
      <w:pPr>
        <w:pStyle w:val="6"/>
      </w:pPr>
      <w:bookmarkStart w:id="17" w:name="暴涨观测量的计算"/>
      <w:r>
        <w:t xml:space="preserve">4.3 </w:t>
      </w:r>
      <w:r>
        <w:rPr>
          <w:rFonts w:hint="eastAsia"/>
        </w:rPr>
        <w:t>暴涨观测量的计算</w:t>
      </w:r>
    </w:p>
    <w:p w14:paraId="6E81A734">
      <w:pPr>
        <w:numPr>
          <w:ilvl w:val="0"/>
          <w:numId w:val="5"/>
        </w:numPr>
      </w:pPr>
      <w:r>
        <w:rPr>
          <w:rFonts w:hint="eastAsia"/>
          <w:b/>
          <w:bCs/>
        </w:rPr>
        <w:t>标量谱指数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=</m:t>
          </m:r>
          <m:r>
            <m:rPr/>
            <m:t>2η</m:t>
          </m:r>
          <m:r>
            <m:rPr>
              <m:sty m:val="p"/>
            </m:rPr>
            <m:t>−</m:t>
          </m:r>
          <m:r>
            <m:rPr/>
            <m:t>6ϵ</m:t>
          </m:r>
        </m:oMath>
      </m:oMathPara>
    </w:p>
    <w:p w14:paraId="4BFCCF15">
      <w:pPr>
        <w:numPr>
          <w:ilvl w:val="0"/>
          <w:numId w:val="5"/>
        </w:numPr>
      </w:pPr>
      <w:r>
        <w:rPr>
          <w:rFonts w:hint="eastAsia"/>
          <w:b/>
          <w:bCs/>
        </w:rPr>
        <w:t>张量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标量比</w:t>
      </w:r>
      <w:r>
        <w:rPr>
          <w:rFonts w:hint="eastAsia"/>
        </w:rPr>
        <w:t>：</w:t>
      </w:r>
      <w:r>
        <w:br w:type="textWrapping"/>
      </w:r>
      <m:oMathPara>
        <m:oMath>
          <m:r>
            <m:rPr/>
            <m:t>r</m:t>
          </m:r>
          <m:r>
            <m:rPr>
              <m:sty m:val="p"/>
            </m:rPr>
            <m:t>=</m:t>
          </m:r>
          <m:r>
            <m:rPr/>
            <m:t>16ϵ</m:t>
          </m:r>
        </m:oMath>
      </m:oMathPara>
    </w:p>
    <w:p w14:paraId="4C8082E2">
      <w:pPr>
        <w:numPr>
          <w:ilvl w:val="0"/>
          <w:numId w:val="5"/>
        </w:numPr>
      </w:pPr>
      <w:r>
        <w:rPr>
          <w:rFonts w:hint="eastAsia"/>
          <w:b/>
          <w:bCs/>
        </w:rPr>
        <w:t>谱跑动</w:t>
      </w:r>
      <w:r>
        <w:rPr>
          <w:rFonts w:hint="eastAsia"/>
        </w:rPr>
        <w:t>：</w:t>
      </w:r>
      <w:r>
        <w:br w:type="textWrapping"/>
      </w:r>
      <m:oMathPara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d</m:t>
              </m:r>
              <m:r>
                <m:rPr>
                  <m:sty m:val="p"/>
                </m:rPr>
                <m:t>ln</m:t>
              </m:r>
              <m:r>
                <m:rPr/>
                <m:t>k</m:t>
              </m:r>
            </m:den>
          </m:f>
          <m:r>
            <m:rPr>
              <m:sty m:val="p"/>
            </m:rPr>
            <m:t>=</m:t>
          </m:r>
          <m:r>
            <m:rPr/>
            <m:t>16ϵη</m:t>
          </m:r>
          <m:r>
            <m:rPr>
              <m:sty m:val="p"/>
            </m:rPr>
            <m:t>−</m:t>
          </m:r>
          <m:r>
            <m:rPr/>
            <m:t>24</m:t>
          </m:r>
          <m:sSup>
            <m:sSupPr/>
            <m:e>
              <m:r>
                <m:rPr/>
                <m:t>ϵ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2</m:t>
          </m:r>
          <m:sSup>
            <m:sSupPr/>
            <m:e>
              <m:r>
                <m:rPr/>
                <m:t>ξ</m:t>
              </m:r>
            </m:e>
            <m:sup>
              <m:r>
                <m:rPr/>
                <m:t>2</m:t>
              </m:r>
            </m:sup>
          </m:sSup>
        </m:oMath>
      </m:oMathPara>
    </w:p>
    <w:p w14:paraId="002B44C9">
      <w:pPr>
        <w:numPr>
          <w:ilvl w:val="0"/>
          <w:numId w:val="5"/>
        </w:numPr>
      </w:pPr>
      <w:r>
        <w:rPr>
          <w:b/>
          <w:bCs/>
        </w:rPr>
        <w:t xml:space="preserve">e-fold </w:t>
      </w:r>
      <w:r>
        <w:rPr>
          <w:rFonts w:hint="eastAsia"/>
          <w:b/>
          <w:bCs/>
        </w:rPr>
        <w:t>数</w:t>
      </w:r>
      <w:r>
        <w:rPr>
          <w:rFonts w:hint="eastAsia"/>
        </w:rPr>
        <w:t>：</w:t>
      </w:r>
    </w:p>
    <w:p w14:paraId="64D58572">
      <w:pPr>
        <w:pStyle w:val="3"/>
      </w:pPr>
      <m:oMathPara>
        <m:oMathParaPr>
          <m:jc m:val="center"/>
        </m:oMathParaPr>
        <m:oMath>
          <m:r>
            <m:rPr/>
            <m:t>N</m:t>
          </m:r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i</m:t>
                  </m:r>
                </m:sub>
              </m:sSub>
            </m:sub>
            <m:sup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f</m:t>
                  </m:r>
                </m:sub>
              </m:sSub>
            </m:sup>
            <m:e>
              <m:r>
                <m:rPr/>
                <m:t>H</m:t>
              </m:r>
            </m:e>
          </m:nary>
          <m:r>
            <m:rPr/>
            <m:t>dt</m:t>
          </m:r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i</m:t>
                  </m:r>
                </m:sub>
              </m:sSub>
            </m:sub>
            <m:sup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f</m:t>
                  </m:r>
                </m:sub>
              </m:sSub>
            </m:sup>
            <m:e>
              <m:f>
                <m:fPr/>
                <m:num>
                  <m:r>
                    <m:rPr/>
                    <m:t>H</m:t>
                  </m:r>
                </m:num>
                <m:den>
                  <m:acc>
                    <m:accPr>
                      <m:chr m:val="̇"/>
                    </m:accPr>
                    <m:e>
                      <m:r>
                        <m:rPr/>
                        <m:t>ϕ</m:t>
                      </m:r>
                    </m:e>
                  </m:acc>
                </m:den>
              </m:f>
            </m:e>
          </m:nary>
          <m:r>
            <m:rPr/>
            <m:t>dϕ</m:t>
          </m:r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f</m:t>
                  </m:r>
                </m:sub>
              </m:sSub>
            </m:sub>
            <m:sup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i</m:t>
                  </m:r>
                </m:sub>
              </m:sSub>
            </m:sup>
            <m:e>
              <m:f>
                <m:fPr/>
                <m:num>
                  <m:r>
                    <m:rPr/>
                    <m:t>dϕ</m:t>
                  </m:r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Pl</m:t>
                      </m:r>
                    </m:sub>
                  </m:sSub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2ϵ</m:t>
                      </m:r>
                    </m:e>
                  </m:rad>
                </m:den>
              </m:f>
            </m:e>
          </m:nary>
        </m:oMath>
      </m:oMathPara>
    </w:p>
    <w:p w14:paraId="7B5F5B98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中，代入具体势能形式可计算数值。</w:t>
      </w:r>
    </w:p>
    <w:bookmarkEnd w:id="14"/>
    <w:bookmarkEnd w:id="17"/>
    <w:p w14:paraId="417ABC70">
      <w:pPr>
        <w:pStyle w:val="5"/>
      </w:pPr>
      <w:bookmarkStart w:id="18" w:name="基本场拓扑的微分几何描述"/>
      <w:r>
        <w:t xml:space="preserve">5. </w:t>
      </w:r>
      <w:r>
        <w:rPr>
          <w:rFonts w:hint="eastAsia"/>
        </w:rPr>
        <w:t>基本场拓扑的微分几何描述</w:t>
      </w:r>
    </w:p>
    <w:p w14:paraId="70D08607">
      <w:pPr>
        <w:pStyle w:val="6"/>
      </w:pPr>
      <w:bookmarkStart w:id="19" w:name="纤维丛理论框架"/>
      <w:r>
        <w:t xml:space="preserve">5.1 </w:t>
      </w:r>
      <w:r>
        <w:rPr>
          <w:rFonts w:hint="eastAsia"/>
        </w:rPr>
        <w:t>纤维丛理论框架</w:t>
      </w:r>
    </w:p>
    <w:p w14:paraId="5429E110">
      <w:pPr>
        <w:pStyle w:val="4"/>
      </w:pPr>
      <w:r>
        <w:t xml:space="preserve">FCWFT </w:t>
      </w:r>
      <w:r>
        <w:rPr>
          <w:rFonts w:hint="eastAsia"/>
        </w:rPr>
        <w:t>的基本场结构可用主纤维丛描述：</w:t>
      </w:r>
    </w:p>
    <w:p w14:paraId="1AB2C6D8">
      <w:pPr>
        <w:pStyle w:val="3"/>
      </w:pPr>
      <m:oMathPara>
        <m:oMathParaPr>
          <m:jc m:val="center"/>
        </m:oMathParaPr>
        <m:oMath>
          <m:r>
            <m:rPr/>
            <m:t>π</m:t>
          </m:r>
          <m:r>
            <m:rPr>
              <m:sty m:val="p"/>
            </m:rPr>
            <m:t>:</m:t>
          </m:r>
          <m:r>
            <m:rPr/>
            <m:t>P</m:t>
          </m:r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)→</m:t>
          </m:r>
          <m:r>
            <m:rPr/>
            <m:t>M</m:t>
          </m:r>
        </m:oMath>
      </m:oMathPara>
    </w:p>
    <w:p w14:paraId="7C4EDEB0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r>
          <m:rPr/>
          <m:t>M</m:t>
        </m:r>
      </m:oMath>
      <w:r>
        <w:rPr>
          <w:rFonts w:hint="eastAsia"/>
        </w:rPr>
        <w:t>：四维时空流形</w:t>
      </w:r>
      <w:r>
        <w:br w:type="textWrapping"/>
      </w:r>
      <w:r>
        <w:t xml:space="preserve">* </w:t>
      </w:r>
      <m:oMath>
        <m:r>
          <m:rPr/>
          <m:t>G</m:t>
        </m:r>
      </m:oMath>
      <w:r>
        <w:rPr>
          <w:rFonts w:hint="eastAsia"/>
        </w:rPr>
        <w:t>：规范群</w:t>
      </w:r>
      <m:oMath>
        <m:r>
          <m:rPr/>
          <m:t>G</m:t>
        </m:r>
        <m:r>
          <m:rPr>
            <m:sty m:val="p"/>
          </m:rPr>
          <m:t>=</m:t>
        </m:r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×Diff(</m:t>
        </m:r>
        <m:r>
          <m:rPr/>
          <m:t>M</m:t>
        </m:r>
        <m:r>
          <m:rPr>
            <m:sty m:val="p"/>
          </m:rPr>
          <m:t>)</m:t>
        </m:r>
      </m:oMath>
      <w:r>
        <w:br w:type="textWrapping"/>
      </w:r>
      <w:r>
        <w:t xml:space="preserve">* </w:t>
      </w:r>
      <m:oMath>
        <m:r>
          <m:rPr/>
          <m:t>P</m:t>
        </m:r>
      </m:oMath>
      <w:r>
        <w:rPr>
          <w:rFonts w:hint="eastAsia"/>
        </w:rPr>
        <w:t>：主丛，局部平凡化</w:t>
      </w:r>
      <m:oMath>
        <m:r>
          <m:rPr/>
          <m:t>P</m:t>
        </m:r>
        <m:sSub>
          <m:sSubPr/>
          <m:e>
            <m:r>
              <m:rPr>
                <m:sty m:val="p"/>
              </m:rPr>
              <m:t>|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≅</m:t>
        </m:r>
        <m:r>
          <m:rPr/>
          <m:t>U</m:t>
        </m:r>
        <m:r>
          <m:rPr>
            <m:sty m:val="p"/>
          </m:rPr>
          <m:t>×</m:t>
        </m:r>
        <m:r>
          <m:rPr/>
          <m:t>G</m:t>
        </m:r>
      </m:oMath>
    </w:p>
    <w:p w14:paraId="6BCA4812">
      <w:pPr>
        <w:pStyle w:val="3"/>
      </w:pPr>
      <w:r>
        <w:rPr>
          <w:rFonts w:hint="eastAsia"/>
        </w:rPr>
        <w:t>物质场是伴随向量丛</w:t>
      </w:r>
      <m:oMath>
        <m:r>
          <m:rPr/>
          <m:t>E</m:t>
        </m:r>
        <m:r>
          <m:rPr>
            <m:sty m:val="p"/>
          </m:rPr>
          <m:t>=</m:t>
        </m:r>
        <m:r>
          <m:rPr/>
          <m:t>P</m:t>
        </m:r>
        <m:sSub>
          <m:sSubPr/>
          <m:e>
            <m:r>
              <m:rPr>
                <m:sty m:val="p"/>
              </m:rPr>
              <m:t>×</m:t>
            </m:r>
          </m:e>
          <m:sub>
            <m:r>
              <m:rPr/>
              <m:t>G</m:t>
            </m:r>
          </m:sub>
        </m:sSub>
        <m:r>
          <m:rPr/>
          <m:t>V</m:t>
        </m:r>
      </m:oMath>
      <w:r>
        <w:rPr>
          <w:rFonts w:hint="eastAsia"/>
        </w:rPr>
        <w:t>的截面，</w:t>
      </w:r>
      <m:oMath>
        <m:r>
          <m:rPr/>
          <m:t>V</m:t>
        </m:r>
      </m:oMath>
      <w:r>
        <w:rPr>
          <w:rFonts w:hint="eastAsia"/>
        </w:rPr>
        <w:t>为</w:t>
      </w:r>
      <m:oMath>
        <m:r>
          <m:rPr/>
          <m:t>G</m:t>
        </m:r>
      </m:oMath>
      <w:r>
        <w:rPr>
          <w:rFonts w:hint="eastAsia"/>
        </w:rPr>
        <w:t>的表示空间。</w:t>
      </w:r>
    </w:p>
    <w:bookmarkEnd w:id="19"/>
    <w:p w14:paraId="4FDE196D">
      <w:pPr>
        <w:pStyle w:val="6"/>
      </w:pPr>
      <w:bookmarkStart w:id="20" w:name="陈---西蒙斯理论和拓扑荷"/>
      <w:r>
        <w:t xml:space="preserve">5.2 </w:t>
      </w:r>
      <w:r>
        <w:rPr>
          <w:rFonts w:hint="eastAsia"/>
        </w:rPr>
        <w:t>陈</w:t>
      </w:r>
      <w:r>
        <w:t xml:space="preserve"> - </w:t>
      </w:r>
      <w:r>
        <w:rPr>
          <w:rFonts w:hint="eastAsia"/>
        </w:rPr>
        <w:t>西蒙斯理论和拓扑荷</w:t>
      </w:r>
    </w:p>
    <w:p w14:paraId="405C8EF8">
      <w:pPr>
        <w:pStyle w:val="4"/>
      </w:pPr>
      <w:r>
        <w:rPr>
          <w:rFonts w:hint="eastAsia"/>
        </w:rPr>
        <w:t>考虑非阿贝尔规范场，陈</w:t>
      </w:r>
      <w:r>
        <w:t xml:space="preserve"> - </w:t>
      </w:r>
      <w:r>
        <w:rPr>
          <w:rFonts w:hint="eastAsia"/>
        </w:rPr>
        <w:t>西蒙斯形式：</w:t>
      </w:r>
    </w:p>
    <w:p w14:paraId="7B4A129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ω</m:t>
              </m:r>
            </m:e>
            <m:sub>
              <m:r>
                <m:rPr/>
                <m:t>2n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)=</m:t>
          </m:r>
          <m:r>
            <m:rPr/>
            <m:t>n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1</m:t>
              </m:r>
            </m:sup>
            <m:e>
              <m:r>
                <m:rPr/>
                <m:t>d</m:t>
              </m:r>
            </m:e>
          </m:nary>
          <m:r>
            <m:rPr/>
            <m:t>t</m:t>
          </m:r>
          <m:r>
            <m:rPr>
              <m:sty m:val="p"/>
            </m:rPr>
            <m:t>⟨</m:t>
          </m:r>
          <m:r>
            <m:rPr/>
            <m:t>A</m:t>
          </m:r>
          <m:r>
            <m:rPr>
              <m:sty m:val="p"/>
            </m:rPr>
            <m:t>(</m:t>
          </m:r>
          <m:r>
            <m:rPr/>
            <m:t>tdA</m:t>
          </m:r>
          <m:r>
            <m:rPr>
              <m:sty m:val="p"/>
            </m:rPr>
            <m:t>+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⟩</m:t>
          </m:r>
        </m:oMath>
      </m:oMathPara>
    </w:p>
    <w:p w14:paraId="49D1E740">
      <w:pPr>
        <w:pStyle w:val="4"/>
      </w:pPr>
      <w:r>
        <w:rPr>
          <w:rFonts w:hint="eastAsia"/>
        </w:rPr>
        <w:t>其中</w:t>
      </w:r>
      <m:oMath>
        <m:r>
          <m:rPr>
            <m:sty m:val="p"/>
          </m:rPr>
          <m:t>⟨⋯⟩</m:t>
        </m:r>
      </m:oMath>
      <w:r>
        <w:rPr>
          <w:rFonts w:hint="eastAsia"/>
        </w:rPr>
        <w:t>为</w:t>
      </w:r>
      <w:r>
        <w:t xml:space="preserve"> Killing </w:t>
      </w:r>
      <w:r>
        <w:rPr>
          <w:rFonts w:hint="eastAsia"/>
        </w:rPr>
        <w:t>形式。三维陈</w:t>
      </w:r>
      <w:r>
        <w:t xml:space="preserve"> - </w:t>
      </w:r>
      <w:r>
        <w:rPr>
          <w:rFonts w:hint="eastAsia"/>
        </w:rPr>
        <w:t>西蒙斯作用量：</w:t>
      </w:r>
    </w:p>
    <w:p w14:paraId="666A96F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CS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k</m:t>
              </m:r>
            </m:num>
            <m:den>
              <m:r>
                <m:rPr/>
                <m:t>4π</m:t>
              </m:r>
            </m:den>
          </m:f>
          <m:nary>
            <m:naryPr>
              <m:limLoc m:val="subSup"/>
              <m:supHide m:val="1"/>
            </m:naryPr>
            <m:sub>
              <m:r>
                <m:rPr/>
                <m:t>M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Tr</m:t>
              </m:r>
            </m:e>
          </m:nary>
          <m:d>
            <m:dPr>
              <m:sepChr m:val=""/>
            </m:dPr>
            <m:e>
              <m:r>
                <m:rPr/>
                <m:t>A</m:t>
              </m:r>
              <m:r>
                <m:rPr>
                  <m:sty m:val="p"/>
                </m:rPr>
                <m:t>∧</m:t>
              </m:r>
              <m:r>
                <m:rPr/>
                <m:t>dA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/>
                <m:t>A</m:t>
              </m:r>
              <m:r>
                <m:rPr>
                  <m:sty m:val="p"/>
                </m:rPr>
                <m:t>∧</m:t>
              </m:r>
              <m:r>
                <m:rPr/>
                <m:t>A</m:t>
              </m:r>
              <m:r>
                <m:rPr>
                  <m:sty m:val="p"/>
                </m:rPr>
                <m:t>∧</m:t>
              </m:r>
              <m:r>
                <m:rPr/>
                <m:t>A</m:t>
              </m:r>
            </m:e>
          </m:d>
        </m:oMath>
      </m:oMathPara>
    </w:p>
    <w:p w14:paraId="140D230F">
      <w:pPr>
        <w:pStyle w:val="4"/>
      </w:pPr>
      <w:r>
        <w:rPr>
          <w:rFonts w:hint="eastAsia"/>
        </w:rPr>
        <w:t>拓扑荷：</w:t>
      </w:r>
    </w:p>
    <w:p w14:paraId="06BFB470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8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∫Tr(</m:t>
          </m:r>
          <m:r>
            <m:rPr/>
            <m:t>F</m:t>
          </m:r>
          <m:r>
            <m:rPr>
              <m:sty m:val="p"/>
            </m:rPr>
            <m:t>∧</m:t>
          </m:r>
          <m:r>
            <m:rPr/>
            <m:t>F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sSubSup>
            <m:sSubSup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acc>
                <m:accPr>
                  <m:chr m:val="̃"/>
                </m:accPr>
                <m:e>
                  <m:r>
                    <m:rPr/>
                    <m:t>F</m:t>
                  </m:r>
                </m:e>
              </m:acc>
            </m:e>
            <m:sup>
              <m:r>
                <m:rPr/>
                <m:t>aμν</m:t>
              </m:r>
            </m:sup>
          </m:sSup>
        </m:oMath>
      </m:oMathPara>
    </w:p>
    <w:p w14:paraId="0BB07709">
      <w:pPr>
        <w:pStyle w:val="4"/>
      </w:pPr>
      <w:r>
        <w:rPr>
          <w:rFonts w:hint="eastAsia"/>
        </w:rPr>
        <w:t>其中</w:t>
      </w:r>
      <m:oMath>
        <m:sSup>
          <m:sSupPr/>
          <m:e>
            <m:acc>
              <m:accPr>
                <m:chr m:val="̃"/>
              </m:accPr>
              <m:e>
                <m:r>
                  <m:rPr/>
                  <m:t>F</m:t>
                </m:r>
              </m:e>
            </m:acc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ϵ</m:t>
            </m:r>
          </m:e>
          <m:sup>
            <m:r>
              <m:rPr/>
              <m:t>μνρσ</m:t>
            </m:r>
          </m:sup>
        </m:sSup>
        <m:sSub>
          <m:sSubPr/>
          <m:e>
            <m:r>
              <m:rPr/>
              <m:t>F</m:t>
            </m:r>
          </m:e>
          <m:sub>
            <m:r>
              <m:rPr/>
              <m:t>ρσ</m:t>
            </m:r>
          </m:sub>
        </m:sSub>
      </m:oMath>
      <w:r>
        <w:t>。</w:t>
      </w:r>
    </w:p>
    <w:bookmarkEnd w:id="20"/>
    <w:p w14:paraId="063FC47B">
      <w:pPr>
        <w:pStyle w:val="6"/>
      </w:pPr>
      <w:bookmarkStart w:id="21" w:name="扭曲涡旋的精确解"/>
      <w:r>
        <w:t xml:space="preserve">5.3 </w:t>
      </w:r>
      <w:r>
        <w:rPr>
          <w:rFonts w:hint="eastAsia"/>
        </w:rPr>
        <w:t>扭曲涡旋的精确解</w:t>
      </w:r>
    </w:p>
    <w:p w14:paraId="2E54AC1E">
      <w:pPr>
        <w:pStyle w:val="4"/>
      </w:pPr>
      <w:r>
        <w:rPr>
          <w:rFonts w:hint="eastAsia"/>
        </w:rPr>
        <w:t>考虑非线性</w:t>
      </w:r>
      <m:oMath>
        <m:r>
          <m:rPr/>
          <m:t>σ</m:t>
        </m:r>
      </m:oMath>
      <w:r>
        <w:rPr>
          <w:rFonts w:hint="eastAsia"/>
        </w:rPr>
        <w:t>模型中的涡旋解。场</w:t>
      </w:r>
      <m:oMath>
        <m:r>
          <m:rPr/>
          <m:t>ϕ</m:t>
        </m:r>
        <m:r>
          <m:rPr>
            <m:sty m:val="p"/>
          </m:rPr>
          <m:t>:</m:t>
        </m:r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，能量：</w:t>
      </w:r>
    </w:p>
    <w:p w14:paraId="4C1C894A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2</m:t>
              </m:r>
            </m:sup>
          </m:sSup>
          <m:r>
            <m:rPr/>
            <m:t>x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i</m:t>
              </m:r>
            </m:sub>
          </m:sSub>
          <m:r>
            <m:rPr/>
            <m:t>ϕ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ϕ</m:t>
          </m:r>
          <m:r>
            <m:rPr>
              <m:sty m:val="p"/>
            </m:rPr>
            <m:t>⋅</m:t>
          </m:r>
          <m:r>
            <m:rPr/>
            <m:t>ϕ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1CBD2D9D">
      <w:pPr>
        <w:pStyle w:val="4"/>
      </w:pPr>
      <w:r>
        <w:rPr>
          <w:rFonts w:hint="eastAsia"/>
        </w:rPr>
        <w:t>涡旋解安萨茨：</w:t>
      </w:r>
    </w:p>
    <w:p w14:paraId="6EA47C08">
      <w:pPr>
        <w:pStyle w:val="3"/>
      </w:pPr>
      <m:oMathPara>
        <m:oMathParaPr>
          <m:jc m:val="center"/>
        </m:oMathParaPr>
        <m:oMath>
          <m:r>
            <m:rPr/>
            <m:t>ϕ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θ</m:t>
          </m:r>
          <m:r>
            <m:rPr>
              <m:sty m:val="p"/>
            </m:rPr>
            <m:t>)=(sin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)cos(</m:t>
          </m:r>
          <m:r>
            <m:rPr/>
            <m:t>nθ</m:t>
          </m:r>
          <m:r>
            <m:rPr>
              <m:sty m:val="p"/>
            </m:rPr>
            <m:t>),sin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)sin(</m:t>
          </m:r>
          <m:r>
            <m:rPr/>
            <m:t>nθ</m:t>
          </m:r>
          <m:r>
            <m:rPr>
              <m:sty m:val="p"/>
            </m:rPr>
            <m:t>),cos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))</m:t>
          </m:r>
        </m:oMath>
      </m:oMathPara>
    </w:p>
    <w:p w14:paraId="1924F435">
      <w:pPr>
        <w:pStyle w:val="4"/>
      </w:pPr>
      <w:r>
        <w:rPr>
          <w:rFonts w:hint="eastAsia"/>
        </w:rPr>
        <w:t>边界条件：</w:t>
      </w:r>
    </w:p>
    <w:p w14:paraId="29E0A261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 f</m:t>
          </m:r>
          <m:r>
            <m:rPr>
              <m:sty m:val="p"/>
            </m:rPr>
            <m:t>(∞)=</m:t>
          </m:r>
          <m:r>
            <m:rPr/>
            <m:t>π</m:t>
          </m:r>
        </m:oMath>
      </m:oMathPara>
    </w:p>
    <w:p w14:paraId="24B22B5C">
      <w:pPr>
        <w:pStyle w:val="4"/>
      </w:pPr>
      <w:r>
        <w:rPr>
          <w:rFonts w:hint="eastAsia"/>
        </w:rPr>
        <w:t>缠绕数：</w:t>
      </w:r>
    </w:p>
    <w:p w14:paraId="62CE4849">
      <w:pPr>
        <w:pStyle w:val="3"/>
      </w:pPr>
      <m:oMathPara>
        <m:oMathParaPr>
          <m:jc m:val="center"/>
        </m:oMathParaPr>
        <m:oMath>
          <m:r>
            <m:rPr/>
            <m:t>N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4π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2</m:t>
              </m:r>
            </m:sup>
          </m:sSup>
          <m:r>
            <m:rPr/>
            <m:t>xϕ</m:t>
          </m:r>
          <m:r>
            <m:rPr>
              <m:sty m:val="p"/>
            </m:rPr>
            <m:t>⋅(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1</m:t>
              </m:r>
            </m:sub>
          </m:sSub>
          <m:r>
            <m:rPr/>
            <m:t>ϕ</m:t>
          </m:r>
          <m:r>
            <m:rPr>
              <m:sty m:val="p"/>
            </m:rPr>
            <m:t>×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2</m:t>
              </m:r>
            </m:sub>
          </m:sSub>
          <m:r>
            <m:rPr/>
            <m:t>ϕ</m:t>
          </m:r>
          <m:r>
            <m:rPr>
              <m:sty m:val="p"/>
            </m:rPr>
            <m:t>)=</m:t>
          </m:r>
          <m:r>
            <m:rPr/>
            <m:t>n</m:t>
          </m:r>
        </m:oMath>
      </m:oMathPara>
    </w:p>
    <w:p w14:paraId="11707D94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</w:t>
      </w:r>
      <m:oMath>
        <m:r>
          <m:rPr/>
          <m:t>n</m:t>
        </m:r>
      </m:oMath>
      <w:r>
        <w:rPr>
          <w:rFonts w:hint="eastAsia"/>
        </w:rPr>
        <w:t>与压缩因子</w:t>
      </w:r>
      <m:oMath>
        <m:r>
          <m:rPr/>
          <m:t>η</m:t>
        </m:r>
      </m:oMath>
      <w:r>
        <w:rPr>
          <w:rFonts w:hint="eastAsia"/>
        </w:rPr>
        <w:t>相关。</w:t>
      </w:r>
    </w:p>
    <w:bookmarkEnd w:id="18"/>
    <w:bookmarkEnd w:id="21"/>
    <w:p w14:paraId="1E81EA30">
      <w:pPr>
        <w:pStyle w:val="5"/>
      </w:pPr>
      <w:bookmarkStart w:id="22" w:name="对撞物理的量子场论完整计算"/>
      <w:r>
        <w:t xml:space="preserve">6. </w:t>
      </w:r>
      <w:r>
        <w:rPr>
          <w:rFonts w:hint="eastAsia"/>
        </w:rPr>
        <w:t>对撞物理的量子场论完整计算</w:t>
      </w:r>
    </w:p>
    <w:p w14:paraId="566AAA92">
      <w:pPr>
        <w:pStyle w:val="6"/>
      </w:pPr>
      <w:bookmarkStart w:id="23" w:name="散射振幅的-lsz-约化公式"/>
      <w:r>
        <w:t xml:space="preserve">6.1 </w:t>
      </w:r>
      <w:r>
        <w:rPr>
          <w:rFonts w:hint="eastAsia"/>
        </w:rPr>
        <w:t>散射振幅的</w:t>
      </w:r>
      <w:r>
        <w:t xml:space="preserve"> LSZ </w:t>
      </w:r>
      <w:r>
        <w:rPr>
          <w:rFonts w:hint="eastAsia"/>
        </w:rPr>
        <w:t>约化公式</w:t>
      </w:r>
    </w:p>
    <w:p w14:paraId="4EBE0F85">
      <w:pPr>
        <w:pStyle w:val="4"/>
      </w:pPr>
      <w:r>
        <w:rPr>
          <w:rFonts w:hint="eastAsia"/>
        </w:rPr>
        <w:t>对撞过程</w:t>
      </w:r>
      <m:oMath>
        <m:r>
          <m:rPr/>
          <m:t>a</m:t>
        </m:r>
        <m:r>
          <m:rPr>
            <m:sty m:val="p"/>
          </m:rPr>
          <m:t>+</m:t>
        </m:r>
        <m:r>
          <m:rPr/>
          <m:t>b</m:t>
        </m:r>
        <m:r>
          <m:rPr>
            <m:sty m:val="p"/>
          </m:rPr>
          <m:t>→</m:t>
        </m:r>
        <m:r>
          <m:rPr/>
          <m:t>c</m:t>
        </m:r>
        <m:r>
          <m:rPr>
            <m:sty m:val="p"/>
          </m:rPr>
          <m:t>+</m:t>
        </m:r>
        <m:r>
          <m:rPr/>
          <m:t>d</m:t>
        </m:r>
      </m:oMath>
      <w:r>
        <w:rPr>
          <w:rFonts w:hint="eastAsia"/>
        </w:rPr>
        <w:t>的散射振幅：</w:t>
      </w:r>
    </w:p>
    <w:p w14:paraId="565E4AC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nary>
                <m:naryPr>
                  <m:chr m:val="∏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4</m:t>
                  </m:r>
                </m:sup>
                <m:e>
                  <m:r>
                    <m:rPr>
                      <m:sty m:val="p"/>
                    </m:rPr>
                    <m:t>∫</m:t>
                  </m:r>
                </m:e>
              </m:nary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</m:t>
                  </m:r>
                  <m:sSub>
                    <m:sSub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(−</m:t>
              </m:r>
              <m:r>
                <m:rPr/>
                <m:t>i</m:t>
              </m:r>
              <m:r>
                <m:rPr>
                  <m:sty m:val="p"/>
                </m:rPr>
                <m:t>)(</m:t>
              </m:r>
              <m:sSub>
                <m:sSubPr/>
                <m:e>
                  <m:r>
                    <m:rPr>
                      <m:sty m:val="p"/>
                    </m:rPr>
                    <m:t>▫</m:t>
                  </m:r>
                </m:e>
                <m:sub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⟨</m:t>
          </m:r>
          <m:r>
            <m:rPr/>
            <m:t>0</m:t>
          </m:r>
          <m:r>
            <m:rPr>
              <m:sty m:val="p"/>
            </m:rPr>
            <m:t>|</m:t>
          </m:r>
          <m:r>
            <m:rPr/>
            <m:t>T</m:t>
          </m:r>
          <m:r>
            <m:rPr>
              <m:sty m:val="p"/>
            </m:rPr>
            <m:t>{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sSubSup>
            <m:sSubSup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)</m:t>
          </m:r>
          <m:sSubSup>
            <m:sSubSupPr/>
            <m:e>
              <m:r>
                <m:rPr/>
                <m:t>ϕ</m:t>
              </m:r>
            </m:e>
            <m:sub>
              <m:r>
                <m:rPr/>
                <m:t>d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)}|</m:t>
          </m:r>
          <m:r>
            <m:rPr/>
            <m:t>0</m:t>
          </m:r>
          <m:r>
            <m:rPr>
              <m:sty m:val="p"/>
            </m:rPr>
            <m:t>⟩</m:t>
          </m:r>
        </m:oMath>
      </m:oMathPara>
    </w:p>
    <w:p w14:paraId="0E47159D">
      <w:pPr>
        <w:pStyle w:val="4"/>
      </w:pPr>
      <w:r>
        <w:rPr>
          <w:rFonts w:hint="eastAsia"/>
        </w:rPr>
        <w:t>在动量空间：</w:t>
      </w:r>
    </w:p>
    <w:p w14:paraId="201E668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=(</m:t>
          </m:r>
          <m:r>
            <m:rPr/>
            <m:t>2π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4</m:t>
              </m:r>
            </m:sup>
          </m:sSup>
          <m:sSup>
            <m:sSupPr/>
            <m:e>
              <m:r>
                <m:rPr/>
                <m:t>δ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</m:t>
          </m:r>
          <m:r>
            <m:rPr/>
            <m:t>i</m:t>
          </m:r>
          <m:r>
            <m:rPr>
              <m:sty m:val="p"/>
              <m:scr m:val="script"/>
            </m:rPr>
            <m:t>ℳ</m:t>
          </m:r>
        </m:oMath>
      </m:oMathPara>
    </w:p>
    <w:bookmarkEnd w:id="23"/>
    <w:p w14:paraId="2D6811EF">
      <w:pPr>
        <w:pStyle w:val="6"/>
      </w:pPr>
      <w:bookmarkStart w:id="24" w:name="部分子模型的-fcwft-推导"/>
      <w:r>
        <w:t xml:space="preserve">6.2 </w:t>
      </w:r>
      <w:r>
        <w:rPr>
          <w:rFonts w:hint="eastAsia"/>
        </w:rPr>
        <w:t>部分子模型的</w:t>
      </w:r>
      <w:r>
        <w:t xml:space="preserve"> FCWFT </w:t>
      </w:r>
      <w:r>
        <w:rPr>
          <w:rFonts w:hint="eastAsia"/>
        </w:rPr>
        <w:t>推导</w:t>
      </w:r>
    </w:p>
    <w:p w14:paraId="54A59A47">
      <w:pPr>
        <w:pStyle w:val="4"/>
      </w:pPr>
      <w:r>
        <w:rPr>
          <w:rFonts w:hint="eastAsia"/>
        </w:rPr>
        <w:t>质子结构函数的</w:t>
      </w:r>
      <w:r>
        <w:t xml:space="preserve"> QCD </w:t>
      </w:r>
      <w:r>
        <w:rPr>
          <w:rFonts w:hint="eastAsia"/>
        </w:rPr>
        <w:t>改进：</w:t>
      </w:r>
    </w:p>
    <w:p w14:paraId="1143E98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nary>
                <m:naryPr>
                  <m:limLoc m:val="subSup"/>
                </m:naryPr>
                <m:sub>
                  <m:r>
                    <m:rPr/>
                    <m:t>x</m:t>
                  </m:r>
                </m:sub>
                <m:sup>
                  <m:r>
                    <m:rPr/>
                    <m:t>1</m:t>
                  </m:r>
                </m:sup>
                <m:e>
                  <m:f>
                    <m:fPr/>
                    <m:num>
                      <m:r>
                        <m:rPr/>
                        <m:t>dξ</m:t>
                      </m:r>
                    </m:num>
                    <m:den>
                      <m:r>
                        <m:rPr/>
                        <m:t>ξ</m:t>
                      </m:r>
                    </m:den>
                  </m:f>
                </m:e>
              </m:nary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ξ</m:t>
          </m:r>
          <m:r>
            <m:rPr>
              <m:sty m:val="p"/>
            </m:rPr>
            <m:t>,</m:t>
          </m:r>
          <m:sSubSup>
            <m:sSubSupPr/>
            <m:e>
              <m:r>
                <m:rPr/>
                <m:t>μ</m:t>
              </m:r>
            </m:e>
            <m:sub>
              <m:r>
                <m:rPr/>
                <m:t>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d>
            <m:dPr>
              <m:sepChr m:val=""/>
            </m:dPr>
            <m:e>
              <m:f>
                <m:fPr/>
                <m:num>
                  <m:r>
                    <m:rPr/>
                    <m:t>x</m:t>
                  </m:r>
                </m:num>
                <m:den>
                  <m:r>
                    <m:rPr/>
                    <m:t>ξ</m:t>
                  </m:r>
                </m:den>
              </m:f>
              <m:r>
                <m:rPr>
                  <m:sty m:val="p"/>
                </m:rPr>
                <m:t>,</m:t>
              </m:r>
              <m:f>
                <m:fPr/>
                <m:num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μ</m:t>
                      </m:r>
                    </m:e>
                    <m:sub>
                      <m:r>
                        <m:rPr/>
                        <m:t>F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/>
                    <m:t>μ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rPr>
              <m:sty m:val="p"/>
              <m:scr m:val="script"/>
            </m:rPr>
            <m:t>O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67C8538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q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：部分子分布函数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C</m:t>
            </m:r>
          </m:e>
          <m:sub>
            <m:r>
              <m:rPr/>
              <m:t>2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rPr>
          <w:rFonts w:hint="eastAsia"/>
        </w:rPr>
        <w:t>：系数函数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μ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μ</m:t>
            </m:r>
          </m:e>
          <m:sub>
            <m:r>
              <m:rPr/>
              <m:t>R</m:t>
            </m:r>
          </m:sub>
        </m:sSub>
      </m:oMath>
      <w:r>
        <w:rPr>
          <w:rFonts w:hint="eastAsia"/>
        </w:rPr>
        <w:t>：因子化和重整化标度</w:t>
      </w:r>
    </w:p>
    <w:p w14:paraId="0738333A">
      <w:pPr>
        <w:pStyle w:val="3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中，部分子分布从质子波函数计算：</w:t>
      </w:r>
    </w:p>
    <w:p w14:paraId="401693A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∫</m:t>
          </m:r>
          <m:f>
            <m:fPr/>
            <m:num>
              <m:r>
                <m:rPr/>
                <m:t>d</m:t>
              </m:r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num>
            <m:den>
              <m:r>
                <m:rPr/>
                <m:t>2π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ix</m:t>
              </m:r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p>
          </m:sSup>
          <m:r>
            <m:rPr>
              <m:sty m:val="p"/>
            </m:rPr>
            <m:t>⟨</m:t>
          </m:r>
          <m:r>
            <m:rPr/>
            <m:t>P</m:t>
          </m:r>
          <m:r>
            <m:rPr>
              <m:sty m:val="p"/>
            </m:rPr>
            <m:t>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γ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/>
            <m:t>W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z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z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)|</m:t>
          </m:r>
          <m:r>
            <m:rPr/>
            <m:t>P</m:t>
          </m:r>
          <m:r>
            <m:rPr>
              <m:sty m:val="p"/>
            </m:rPr>
            <m:t>⟩</m:t>
          </m:r>
        </m:oMath>
      </m:oMathPara>
    </w:p>
    <w:p w14:paraId="04BE2004">
      <w:pPr>
        <w:pStyle w:val="4"/>
      </w:pPr>
      <w:r>
        <w:rPr>
          <w:rFonts w:hint="eastAsia"/>
        </w:rPr>
        <w:t>其中</w:t>
      </w:r>
      <m:oMath>
        <m:r>
          <m:rPr/>
          <m:t>W</m:t>
        </m:r>
      </m:oMath>
      <w:r>
        <w:rPr>
          <w:rFonts w:hint="eastAsia"/>
        </w:rPr>
        <w:t>为威尔逊线。</w:t>
      </w:r>
    </w:p>
    <w:bookmarkEnd w:id="24"/>
    <w:p w14:paraId="2B998DAF">
      <w:pPr>
        <w:pStyle w:val="6"/>
      </w:pPr>
      <w:bookmarkStart w:id="25" w:name="喷注演化的-dglap-方程"/>
      <w:r>
        <w:t xml:space="preserve">6.3 </w:t>
      </w:r>
      <w:r>
        <w:rPr>
          <w:rFonts w:hint="eastAsia"/>
        </w:rPr>
        <w:t>喷注演化的</w:t>
      </w:r>
      <w:r>
        <w:t xml:space="preserve"> DGLAP </w:t>
      </w:r>
      <w:r>
        <w:rPr>
          <w:rFonts w:hint="eastAsia"/>
        </w:rPr>
        <w:t>方程</w:t>
      </w:r>
    </w:p>
    <w:p w14:paraId="786E004B">
      <w:pPr>
        <w:pStyle w:val="4"/>
      </w:pPr>
      <w:r>
        <w:rPr>
          <w:rFonts w:hint="eastAsia"/>
        </w:rPr>
        <w:t>部分子分布函数的演化：</w:t>
      </w:r>
    </w:p>
    <w:p w14:paraId="347C1655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∂ln</m:t>
              </m:r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/>
                <m:t>2π</m:t>
              </m:r>
            </m:den>
          </m:f>
          <m:nary>
            <m:naryPr>
              <m:limLoc m:val="subSup"/>
            </m:naryPr>
            <m:sub>
              <m:r>
                <m:rPr/>
                <m:t>x</m:t>
              </m:r>
            </m:sub>
            <m:sup>
              <m:r>
                <m:rPr/>
                <m:t>1</m:t>
              </m:r>
            </m:sup>
            <m:e>
              <m:f>
                <m:fPr/>
                <m:num>
                  <m:r>
                    <m:rPr/>
                    <m:t>dξ</m:t>
                  </m:r>
                </m:num>
                <m:den>
                  <m:r>
                    <m:rPr/>
                    <m:t>ξ</m:t>
                  </m:r>
                </m:den>
              </m:f>
            </m:e>
          </m:nary>
          <m:sSub>
            <m:sSubPr/>
            <m:e>
              <m:r>
                <m:rPr/>
                <m:t>P</m:t>
              </m:r>
            </m:e>
            <m:sub>
              <m:r>
                <m:rPr/>
                <m:t>ij</m:t>
              </m:r>
            </m:sub>
          </m:sSub>
          <m:d>
            <m:dPr>
              <m:sepChr m:val=""/>
            </m:dPr>
            <m:e>
              <m:f>
                <m:fPr/>
                <m:num>
                  <m:r>
                    <m:rPr/>
                    <m:t>x</m:t>
                  </m:r>
                </m:num>
                <m:den>
                  <m:r>
                    <m:rPr/>
                    <m:t>ξ</m:t>
                  </m:r>
                </m:den>
              </m:f>
            </m:e>
          </m:d>
          <m:sSub>
            <m:sSubPr/>
            <m:e>
              <m:r>
                <m:rPr/>
                <m:t>q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(</m:t>
          </m:r>
          <m:r>
            <m:rPr/>
            <m:t>ξ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 w14:paraId="553BD50F">
      <w:pPr>
        <w:pStyle w:val="4"/>
      </w:pPr>
      <w:r>
        <w:rPr>
          <w:rFonts w:hint="eastAsia"/>
        </w:rPr>
        <w:t>分裂函数：</w:t>
      </w:r>
    </w:p>
    <w:p w14:paraId="0766ABC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qq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F</m:t>
              </m:r>
            </m:sub>
          </m:sSub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z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z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δ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3B3D73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qg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[</m:t>
          </m:r>
          <m:sSup>
            <m:sSupPr/>
            <m:e>
              <m:r>
                <m:rPr/>
                <m:t>z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z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]</m:t>
          </m:r>
        </m:oMath>
      </m:oMathPara>
    </w:p>
    <w:p w14:paraId="4E337974">
      <w:pPr>
        <w:pStyle w:val="4"/>
      </w:pPr>
      <w:r>
        <w:t>“+”</w:t>
      </w:r>
      <w:r>
        <w:rPr>
          <w:rFonts w:hint="eastAsia"/>
        </w:rPr>
        <w:t>分布定义：</w:t>
      </w:r>
    </w:p>
    <w:p w14:paraId="6EBAB7AD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1</m:t>
              </m:r>
            </m:sup>
            <m:e>
              <m:r>
                <m:rPr/>
                <m:t>d</m:t>
              </m:r>
            </m:e>
          </m:nary>
          <m:r>
            <m:rPr/>
            <m:t>z</m:t>
          </m:r>
          <m:f>
            <m:fPr/>
            <m:num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z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den>
          </m:f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1</m:t>
              </m:r>
            </m:sup>
            <m:e>
              <m:r>
                <m:rPr/>
                <m:t>d</m:t>
              </m:r>
            </m:e>
          </m:nary>
          <m:r>
            <m:rPr/>
            <m:t>z</m:t>
          </m:r>
          <m:f>
            <m:fPr/>
            <m:num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z</m:t>
              </m:r>
              <m:r>
                <m:rPr>
                  <m:sty m:val="p"/>
                </m:rPr>
                <m:t>)−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z</m:t>
              </m:r>
            </m:den>
          </m:f>
        </m:oMath>
      </m:oMathPara>
    </w:p>
    <w:bookmarkEnd w:id="22"/>
    <w:bookmarkEnd w:id="25"/>
    <w:p w14:paraId="0E93847D">
      <w:pPr>
        <w:pStyle w:val="5"/>
      </w:pPr>
      <w:bookmarkStart w:id="26" w:name="重整化与重正化群的系统处理"/>
      <w:r>
        <w:t xml:space="preserve">7. </w:t>
      </w:r>
      <w:r>
        <w:rPr>
          <w:rFonts w:hint="eastAsia"/>
        </w:rPr>
        <w:t>重整化与重正化群的系统处理</w:t>
      </w:r>
    </w:p>
    <w:p w14:paraId="46F86C54">
      <w:pPr>
        <w:pStyle w:val="6"/>
      </w:pPr>
      <w:bookmarkStart w:id="27" w:name="维数正规化的完全计算"/>
      <w:r>
        <w:t xml:space="preserve">7.1 </w:t>
      </w:r>
      <w:r>
        <w:rPr>
          <w:rFonts w:hint="eastAsia"/>
        </w:rPr>
        <w:t>维数正规化的完全计算</w:t>
      </w:r>
    </w:p>
    <w:p w14:paraId="77C6A057">
      <w:pPr>
        <w:pStyle w:val="4"/>
      </w:pPr>
      <w:r>
        <w:rPr>
          <w:rFonts w:hint="eastAsia"/>
        </w:rPr>
        <w:t>在</w:t>
      </w:r>
      <m:oMath>
        <m:r>
          <m:rPr/>
          <m:t>d</m:t>
        </m:r>
        <m:r>
          <m:rPr>
            <m:sty m:val="p"/>
          </m:rPr>
          <m:t>=</m:t>
        </m:r>
        <m:r>
          <m:rPr/>
          <m:t>4</m:t>
        </m:r>
        <m:r>
          <m:rPr>
            <m:sty m:val="p"/>
          </m:rPr>
          <m:t>−</m:t>
        </m:r>
        <m:r>
          <m:rPr/>
          <m:t>2ε</m:t>
        </m:r>
      </m:oMath>
      <w:r>
        <w:rPr>
          <w:rFonts w:hint="eastAsia"/>
        </w:rPr>
        <w:t>维时空，标量场自能：</w:t>
      </w:r>
    </w:p>
    <w:p w14:paraId="4F52CD7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/>
            <m:t>i</m:t>
          </m:r>
          <m:r>
            <m:rPr>
              <m:sty m:val="p"/>
            </m:rPr>
            <m:t>Σ(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)=(−</m:t>
          </m:r>
          <m:r>
            <m:rPr/>
            <m:t>iλ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μ</m:t>
              </m:r>
            </m:e>
            <m:sup>
              <m:r>
                <m:rPr/>
                <m:t>4</m:t>
              </m:r>
              <m:r>
                <m:rPr>
                  <m:sty m:val="p"/>
                </m:rPr>
                <m:t>−</m:t>
              </m:r>
              <m:r>
                <m:rPr/>
                <m:t>d</m:t>
              </m:r>
            </m:sup>
          </m:sSup>
          <m:r>
            <m:rPr>
              <m:sty m:val="p"/>
            </m:rPr>
            <m:t>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d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d</m:t>
                  </m:r>
                </m:sup>
              </m:sSup>
            </m:den>
          </m:f>
          <m:f>
            <m:fPr/>
            <m:num>
              <m:r>
                <m:rPr/>
                <m:t>i</m:t>
              </m:r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r>
                <m:rPr/>
                <m:t>i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−</m:t>
              </m:r>
              <m:r>
                <m:rPr/>
                <m:t>k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7BAEEAA0">
      <w:pPr>
        <w:pStyle w:val="4"/>
      </w:pPr>
      <w:r>
        <w:rPr>
          <w:rFonts w:hint="eastAsia"/>
        </w:rPr>
        <w:t>计算得：</w:t>
      </w:r>
    </w:p>
    <w:p w14:paraId="6DCCC26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Σ(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f>
            <m:fPr/>
            <m:num>
              <m:sSup>
                <m:sSupPr/>
                <m:e>
                  <m:r>
                    <m:rPr/>
                    <m:t>λ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ε</m:t>
                  </m:r>
                </m:den>
              </m:f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+ln(</m:t>
              </m:r>
              <m:r>
                <m:rPr/>
                <m:t>4π</m:t>
              </m:r>
              <m:r>
                <m:rPr>
                  <m:sty m:val="p"/>
                </m:rPr>
                <m:t>)+</m:t>
              </m:r>
              <m:r>
                <m:rPr/>
                <m:t>2</m:t>
              </m:r>
              <m:r>
                <m:rPr>
                  <m:sty m:val="p"/>
                </m:rPr>
                <m:t>−ln</m:t>
              </m:r>
              <m:d>
                <m:dPr>
                  <m:sepChr m:val=""/>
                </m:dPr>
                <m:e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m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sSup>
                        <m:sSupPr/>
                        <m:e>
                          <m:r>
                            <m:rPr/>
                            <m:t>μ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  <m:scr m:val="script"/>
                </m:rPr>
                <m:t>O</m:t>
              </m:r>
              <m:r>
                <m:rPr>
                  <m:sty m:val="p"/>
                </m:rPr>
                <m:t>(</m:t>
              </m:r>
              <m:r>
                <m:rPr/>
                <m:t>ε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60EFD7C5">
      <w:pPr>
        <w:pStyle w:val="4"/>
      </w:pPr>
      <w:r>
        <w:rPr>
          <w:rFonts w:hint="eastAsia"/>
        </w:rPr>
        <w:t>其中发散部分</w:t>
      </w:r>
      <m:oMath>
        <m:f>
          <m:fPr/>
          <m:num>
            <m:r>
              <m:rPr/>
              <m:t>1</m:t>
            </m:r>
          </m:num>
          <m:den>
            <m:r>
              <m:rPr/>
              <m:t>ε</m:t>
            </m:r>
          </m:den>
        </m:f>
      </m:oMath>
      <w:r>
        <w:rPr>
          <w:rFonts w:hint="eastAsia"/>
        </w:rPr>
        <w:t>通过重整化去除。</w:t>
      </w:r>
    </w:p>
    <w:bookmarkEnd w:id="27"/>
    <w:p w14:paraId="57E7CADA">
      <w:pPr>
        <w:pStyle w:val="6"/>
      </w:pPr>
      <w:bookmarkStart w:id="28" w:name="重整化群方程的完整系统"/>
      <w:r>
        <w:t xml:space="preserve">7.2 </w:t>
      </w:r>
      <w:r>
        <w:rPr>
          <w:rFonts w:hint="eastAsia"/>
        </w:rPr>
        <w:t>重整化群方程的完整系统</w:t>
      </w:r>
    </w:p>
    <w:p w14:paraId="49626437">
      <w:pPr>
        <w:pStyle w:val="4"/>
      </w:pPr>
      <w:r>
        <w:rPr>
          <w:rFonts w:hint="eastAsia"/>
        </w:rPr>
        <w:t>耦合常数的</w:t>
      </w:r>
      <m:oMath>
        <m:r>
          <m:rPr/>
          <m:t>β</m:t>
        </m:r>
      </m:oMath>
      <w:r>
        <w:rPr>
          <w:rFonts w:hint="eastAsia"/>
        </w:rPr>
        <w:t>函数：</w:t>
      </w:r>
    </w:p>
    <w:p w14:paraId="105870EC">
      <w:pPr>
        <w:numPr>
          <w:ilvl w:val="0"/>
          <w:numId w:val="6"/>
        </w:numPr>
      </w:pPr>
      <w:r>
        <w:rPr>
          <w:b/>
          <w:bCs/>
        </w:rPr>
        <w:t xml:space="preserve">QCD </w:t>
      </w:r>
      <w:r>
        <w:rPr>
          <w:rFonts w:hint="eastAsia"/>
          <w:b/>
          <w:bCs/>
        </w:rPr>
        <w:t>耦合</w:t>
      </w:r>
      <w:r>
        <w:rPr>
          <w:rFonts w:hint="eastAsia"/>
        </w:rPr>
        <w:t>：</w:t>
      </w:r>
      <w:r>
        <w:br w:type="textWrapping"/>
      </w:r>
      <m:oMathPara>
        <m:oMath>
          <m:r>
            <m:rPr/>
            <m:t>β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)=</m:t>
          </m:r>
          <m:r>
            <m:rPr/>
            <m:t>μ</m:t>
          </m:r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dμ</m:t>
              </m:r>
            </m:den>
          </m:f>
          <m:r>
            <m:rPr>
              <m:sty m:val="p"/>
            </m:rPr>
            <m:t>=−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sepChr m:val=""/>
            </m:dPr>
            <m:e>
              <m:r>
                <m:rPr/>
                <m:t>11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</m:t>
                  </m:r>
                </m:den>
              </m:f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f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  <m:sup>
              <m:r>
                <m:rPr/>
                <m:t>5</m:t>
              </m:r>
            </m:sup>
          </m:sSubSup>
          <m:r>
            <m:rPr>
              <m:sty m:val="p"/>
            </m:rPr>
            <m:t>)</m:t>
          </m:r>
        </m:oMath>
      </m:oMathPara>
    </w:p>
    <w:p w14:paraId="479548B3">
      <w:pPr>
        <w:numPr>
          <w:ilvl w:val="0"/>
          <w:numId w:val="6"/>
        </w:numPr>
      </w:pPr>
      <w:r>
        <w:rPr>
          <w:rFonts w:hint="eastAsia"/>
          <w:b/>
          <w:bCs/>
        </w:rPr>
        <w:t>电磁耦合</w:t>
      </w:r>
      <w:r>
        <w:rPr>
          <w:rFonts w:hint="eastAsia"/>
        </w:rPr>
        <w:t>：</w:t>
      </w:r>
      <w:r>
        <w:br w:type="textWrapping"/>
      </w:r>
      <m:oMathPara>
        <m:oMath>
          <m:r>
            <m:rPr/>
            <m:t>β</m:t>
          </m:r>
          <m:r>
            <m:rPr>
              <m:sty m:val="p"/>
            </m:rPr>
            <m:t>(</m:t>
          </m:r>
          <m:r>
            <m:rPr/>
            <m:t>e</m:t>
          </m:r>
          <m:r>
            <m:rPr>
              <m:sty m:val="p"/>
            </m:rPr>
            <m:t>)=</m:t>
          </m:r>
          <m:r>
            <m:rPr/>
            <m:t>μ</m:t>
          </m:r>
          <m:f>
            <m:fPr/>
            <m:num>
              <m:r>
                <m:rPr/>
                <m:t>de</m:t>
              </m:r>
            </m:num>
            <m:den>
              <m:r>
                <m:rPr/>
                <m:t>dμ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12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sepChr m:val=""/>
            </m:dPr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f</m:t>
                  </m:r>
                </m:sub>
                <m:sup>
                  <m:r>
                    <m:rPr/>
                    <m:t>​</m:t>
                  </m:r>
                </m:sup>
                <m:e>
                  <m:sSubSup>
                    <m:sSubSup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f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+⋯</m:t>
              </m:r>
            </m:e>
          </m:d>
        </m:oMath>
      </m:oMathPara>
    </w:p>
    <w:p w14:paraId="4095BBF1">
      <w:pPr>
        <w:numPr>
          <w:ilvl w:val="0"/>
          <w:numId w:val="6"/>
        </w:numPr>
      </w:pPr>
      <w:r>
        <w:rPr>
          <w:rFonts w:hint="eastAsia"/>
          <w:b/>
          <w:bCs/>
        </w:rPr>
        <w:t>汤川耦合</w:t>
      </w:r>
      <w:r>
        <w:rPr>
          <w:rFonts w:hint="eastAsia"/>
        </w:rPr>
        <w:t>：</w:t>
      </w:r>
      <w:r>
        <w:br w:type="textWrapping"/>
      </w:r>
      <m:oMathPara>
        <m:oMath>
          <m:r>
            <m:rPr/>
            <m:t>β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)=</m:t>
          </m:r>
          <m:r>
            <m:rPr/>
            <m:t>μ</m:t>
          </m:r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t</m:t>
                  </m:r>
                </m:sub>
              </m:sSub>
            </m:num>
            <m:den>
              <m:r>
                <m:rPr/>
                <m:t>dμ</m:t>
              </m:r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t</m:t>
                  </m:r>
                </m:sub>
              </m:sSub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sepChr m:val=""/>
            </m:dPr>
            <m:e>
              <m:f>
                <m:fPr/>
                <m:num>
                  <m:r>
                    <m:rPr/>
                    <m:t>9</m:t>
                  </m:r>
                </m:num>
                <m:den>
                  <m:r>
                    <m:rPr/>
                    <m:t>2</m:t>
                  </m:r>
                </m:den>
              </m:f>
              <m:sSubSup>
                <m:sSubSupPr/>
                <m:e>
                  <m:r>
                    <m:rPr/>
                    <m:t>y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/>
                <m:t>8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9</m:t>
                  </m:r>
                </m:num>
                <m:den>
                  <m:r>
                    <m:rPr/>
                    <m:t>4</m:t>
                  </m:r>
                </m:den>
              </m:f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17</m:t>
                  </m:r>
                </m:num>
                <m:den>
                  <m:r>
                    <m:rPr/>
                    <m:t>12</m:t>
                  </m:r>
                </m:den>
              </m:f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e>
          </m:d>
        </m:oMath>
      </m:oMathPara>
    </w:p>
    <w:p w14:paraId="6F1CCA21">
      <w:pPr>
        <w:numPr>
          <w:ilvl w:val="0"/>
          <w:numId w:val="6"/>
        </w:numPr>
      </w:pPr>
      <w:r>
        <w:rPr>
          <w:rFonts w:hint="eastAsia"/>
          <w:b/>
          <w:bCs/>
        </w:rPr>
        <w:t>四标量耦合</w:t>
      </w:r>
      <w:r>
        <w:rPr>
          <w:rFonts w:hint="eastAsia"/>
        </w:rPr>
        <w:t>：</w:t>
      </w:r>
      <w:r>
        <w:br w:type="textWrapping"/>
      </w:r>
      <m:oMathPara>
        <m:oMath>
          <m:r>
            <m:rPr/>
            <m:t>β</m:t>
          </m:r>
          <m:r>
            <m:rPr>
              <m:sty m:val="p"/>
            </m:rPr>
            <m:t>(</m:t>
          </m:r>
          <m:r>
            <m:rPr/>
            <m:t>λ</m:t>
          </m:r>
          <m:r>
            <m:rPr>
              <m:sty m:val="p"/>
            </m:rPr>
            <m:t>)=</m:t>
          </m:r>
          <m:r>
            <m:rPr/>
            <m:t>μ</m:t>
          </m:r>
          <m:f>
            <m:fPr/>
            <m:num>
              <m:r>
                <m:rPr/>
                <m:t>dλ</m:t>
              </m:r>
            </m:num>
            <m:den>
              <m:r>
                <m:rPr/>
                <m:t>dμ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(</m:t>
          </m:r>
          <m:r>
            <m:rPr/>
            <m:t>24</m:t>
          </m:r>
          <m:sSup>
            <m:sSupPr/>
            <m:e>
              <m:r>
                <m:rPr/>
                <m:t>λ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6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t</m:t>
              </m:r>
            </m:sub>
            <m:sup>
              <m:r>
                <m:rPr/>
                <m:t>4</m:t>
              </m:r>
            </m:sup>
          </m:sSubSup>
          <m:r>
            <m:rPr>
              <m:sty m:val="p"/>
            </m:rPr>
            <m:t>+⋯)</m:t>
          </m:r>
        </m:oMath>
      </m:oMathPara>
    </w:p>
    <w:bookmarkEnd w:id="28"/>
    <w:p w14:paraId="3D219154">
      <w:pPr>
        <w:pStyle w:val="6"/>
      </w:pPr>
      <w:bookmarkStart w:id="29" w:name="重整化群流与固定点"/>
      <w:r>
        <w:t xml:space="preserve">7.3 </w:t>
      </w:r>
      <w:r>
        <w:rPr>
          <w:rFonts w:hint="eastAsia"/>
        </w:rPr>
        <w:t>重整化群流与固定点</w:t>
      </w:r>
    </w:p>
    <w:p w14:paraId="4952EEF6">
      <w:pPr>
        <w:pStyle w:val="4"/>
      </w:pPr>
      <w:r>
        <w:rPr>
          <w:rFonts w:hint="eastAsia"/>
        </w:rPr>
        <w:t>寻找固定点</w:t>
      </w:r>
      <m:oMath>
        <m:r>
          <m:rPr/>
          <m:t>β</m:t>
        </m:r>
        <m:r>
          <m:rPr>
            <m:sty m:val="p"/>
          </m:rPr>
          <m:t>(</m:t>
        </m:r>
        <m:sSubSup>
          <m:sSubSupPr/>
          <m:e>
            <m:r>
              <m:rPr/>
              <m:t>g</m:t>
            </m:r>
          </m:e>
          <m:sub>
            <m:r>
              <m:rPr/>
              <m:t>i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。在</w:t>
      </w:r>
      <w:r>
        <w:t xml:space="preserve"> FCWFT </w:t>
      </w:r>
      <w:r>
        <w:rPr>
          <w:rFonts w:hint="eastAsia"/>
        </w:rPr>
        <w:t>中，可能的固定点包括：</w:t>
      </w:r>
    </w:p>
    <w:p w14:paraId="5BA5B7B9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高斯固定点</w:t>
      </w:r>
      <w:r>
        <w:rPr>
          <w:rFonts w:hint="eastAsia"/>
        </w:rPr>
        <w:t>：</w:t>
      </w:r>
      <m:oMath>
        <m:sSubSup>
          <m:sSubSupPr/>
          <m:e>
            <m:r>
              <m:rPr/>
              <m:t>g</m:t>
            </m:r>
          </m:e>
          <m:sub>
            <m:r>
              <m:rPr/>
              <m:t>i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=</m:t>
        </m:r>
        <m:r>
          <m:rPr/>
          <m:t>0</m:t>
        </m:r>
      </m:oMath>
    </w:p>
    <w:p w14:paraId="5E4E77B6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威尔逊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费雪固定点</w:t>
      </w:r>
      <w:r>
        <w:rPr>
          <w:rFonts w:hint="eastAsia"/>
        </w:rPr>
        <w:t>：</w:t>
      </w:r>
      <m:oMath>
        <m:sSup>
          <m:sSupPr/>
          <m:e>
            <m:r>
              <m:rPr/>
              <m:t>λ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ε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+</m:t>
        </m:r>
        <m:r>
          <m:rPr>
            <m:sty m:val="p"/>
            <m:scr m:val="script"/>
          </m:rPr>
          <m:t>O</m:t>
        </m:r>
        <m:r>
          <m:rPr>
            <m:sty m:val="p"/>
          </m:rPr>
          <m:t>(</m:t>
        </m:r>
        <m:sSup>
          <m:sSupPr/>
          <m:e>
            <m:r>
              <m:rPr/>
              <m:t>ε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</w:p>
    <w:p w14:paraId="30FADCB2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班克斯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扎克斯固定点</w:t>
      </w:r>
      <w:r>
        <w:rPr>
          <w:rFonts w:hint="eastAsia"/>
        </w:rPr>
        <w:t>：</w:t>
      </w:r>
      <m:oMath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>
                <m:sty m:val="p"/>
              </m:rPr>
              <m:t>∗</m:t>
            </m:r>
            <m:r>
              <m:rPr/>
              <m:t>2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16</m:t>
            </m:r>
            <m:sSup>
              <m:sSupPr/>
              <m:e>
                <m:r>
                  <m:rPr/>
                  <m:t>π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ε</m:t>
            </m:r>
          </m:num>
          <m:den>
            <m:r>
              <m:rPr/>
              <m:t>3</m:t>
            </m:r>
            <m:r>
              <m:rPr>
                <m:sty m:val="p"/>
              </m:rPr>
              <m:t>(</m:t>
            </m:r>
            <m:r>
              <m:rPr/>
              <m:t>11</m:t>
            </m:r>
            <m:r>
              <m:rPr>
                <m:sty m:val="p"/>
              </m:rPr>
              <m:t>−</m:t>
            </m:r>
            <m:r>
              <m:rPr/>
              <m:t>2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f</m:t>
                </m:r>
              </m:sub>
            </m:sSub>
            <m:r>
              <m:rPr>
                <m:sty m:val="p"/>
              </m:rPr>
              <m:t>/</m:t>
            </m:r>
            <m:r>
              <m:rPr/>
              <m:t>3</m:t>
            </m:r>
            <m:r>
              <m:rPr>
                <m:sty m:val="p"/>
              </m:rPr>
              <m:t>)</m:t>
            </m:r>
          </m:den>
        </m:f>
      </m:oMath>
    </w:p>
    <w:bookmarkEnd w:id="26"/>
    <w:bookmarkEnd w:id="29"/>
    <w:p w14:paraId="3B9AEA58">
      <w:pPr>
        <w:pStyle w:val="5"/>
      </w:pPr>
      <w:bookmarkStart w:id="30" w:name="数值方法与计算物理"/>
      <w:r>
        <w:t xml:space="preserve">8. </w:t>
      </w:r>
      <w:r>
        <w:rPr>
          <w:rFonts w:hint="eastAsia"/>
        </w:rPr>
        <w:t>数值方法与计算物理</w:t>
      </w:r>
    </w:p>
    <w:p w14:paraId="556A0ED0">
      <w:pPr>
        <w:pStyle w:val="6"/>
      </w:pPr>
      <w:bookmarkStart w:id="31" w:name="格点场论的完全离散化"/>
      <w:r>
        <w:t xml:space="preserve">8.1 </w:t>
      </w:r>
      <w:r>
        <w:rPr>
          <w:rFonts w:hint="eastAsia"/>
        </w:rPr>
        <w:t>格点场论的完全离散化</w:t>
      </w:r>
    </w:p>
    <w:p w14:paraId="426ABA5C">
      <w:pPr>
        <w:pStyle w:val="4"/>
      </w:pPr>
      <w:r>
        <w:rPr>
          <w:rFonts w:hint="eastAsia"/>
        </w:rPr>
        <w:t>将四维欧几里得时空离散化为格点，格距</w:t>
      </w:r>
      <m:oMath>
        <m:r>
          <m:rPr/>
          <m:t>a</m:t>
        </m:r>
      </m:oMath>
      <w:r>
        <w:rPr>
          <w:rFonts w:hint="eastAsia"/>
        </w:rPr>
        <w:t>。标量场作用量：</w:t>
      </w:r>
    </w:p>
    <w:p w14:paraId="1C715BE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lattice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4</m:t>
              </m:r>
            </m:sup>
          </m:sSup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μ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(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x</m:t>
              </m:r>
              <m:r>
                <m:rPr>
                  <m:sty m:val="p"/>
                </m:rPr>
                <m:t>+</m:t>
              </m:r>
              <m:acc>
                <m:accPr/>
                <m:e>
                  <m:r>
                    <m:rPr/>
                    <m:t>μ</m:t>
                  </m:r>
                </m:e>
              </m:acc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x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4</m:t>
              </m:r>
            </m:sup>
          </m:sSup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</m:sub>
            <m:sup>
              <m:r>
                <m:rPr/>
                <m:t>​</m:t>
              </m:r>
            </m:sup>
            <m:e>
              <m:r>
                <m:rPr/>
                <m:t>V</m:t>
              </m:r>
            </m:e>
          </m:nary>
          <m:r>
            <m:rPr>
              <m:sty m:val="p"/>
            </m:rPr>
            <m:t>(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)</m:t>
          </m:r>
        </m:oMath>
      </m:oMathPara>
    </w:p>
    <w:p w14:paraId="23224F73">
      <w:pPr>
        <w:pStyle w:val="4"/>
      </w:pPr>
      <w:r>
        <w:rPr>
          <w:rFonts w:hint="eastAsia"/>
        </w:rPr>
        <w:t>规范场作用量（Wilson</w:t>
      </w:r>
      <w:r>
        <w:t xml:space="preserve"> </w:t>
      </w:r>
      <w:r>
        <w:rPr>
          <w:rFonts w:hint="eastAsia"/>
        </w:rPr>
        <w:t>作用量）：</w:t>
      </w:r>
    </w:p>
    <w:p w14:paraId="6E3E46B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r>
            <m:rPr/>
            <m:t>β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P</m:t>
              </m:r>
            </m:sub>
            <m:sup>
              <m:r>
                <m:rPr/>
                <m:t>​</m:t>
              </m:r>
            </m:sup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ReTr</m:t>
                  </m:r>
                  <m:sSub>
                    <m:sSub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e>
              </m:d>
            </m:e>
          </m:nary>
        </m:oMath>
      </m:oMathPara>
      <w:r>
        <w:br w:type="textWrapping"/>
      </w:r>
      <w:r>
        <w:rPr>
          <w:rFonts w:hint="eastAsia"/>
        </w:rPr>
        <w:t>其中</w:t>
      </w:r>
      <m:oMath>
        <m:r>
          <m:rPr/>
          <m:t>β</m:t>
        </m:r>
        <m:r>
          <m:rPr>
            <m:sty m:val="p"/>
          </m:rPr>
          <m:t>=</m:t>
        </m:r>
        <m:f>
          <m:fPr/>
          <m:num>
            <m:r>
              <m:rPr/>
              <m:t>2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c</m:t>
                </m:r>
              </m:sub>
            </m:sSub>
          </m:num>
          <m:den>
            <m:sSup>
              <m:sSupPr/>
              <m:e>
                <m:r>
                  <m:rPr/>
                  <m:t>g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rPr>
          <w:rFonts w:hint="eastAsia"/>
        </w:rPr>
        <w:t>，</w:t>
      </w:r>
      <m:oMath>
        <m:sSub>
          <m:sSubPr/>
          <m:e>
            <m:r>
              <m:rPr/>
              <m:t>U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为</w:t>
      </w:r>
      <w:r>
        <w:t xml:space="preserve"> plaquette </w:t>
      </w:r>
      <w:r>
        <w:rPr>
          <w:rFonts w:hint="eastAsia"/>
        </w:rPr>
        <w:t>变量。</w:t>
      </w:r>
    </w:p>
    <w:bookmarkEnd w:id="31"/>
    <w:p w14:paraId="3903E3D7">
      <w:pPr>
        <w:pStyle w:val="6"/>
      </w:pPr>
      <w:bookmarkStart w:id="32" w:name="蒙特卡洛模拟的完整算法"/>
      <w:r>
        <w:t xml:space="preserve">8.2 </w:t>
      </w:r>
      <w:r>
        <w:rPr>
          <w:rFonts w:hint="eastAsia"/>
        </w:rPr>
        <w:t>蒙特卡洛模拟的完整算法</w:t>
      </w:r>
    </w:p>
    <w:p w14:paraId="45772D2A">
      <w:pPr>
        <w:numPr>
          <w:ilvl w:val="0"/>
          <w:numId w:val="8"/>
        </w:numPr>
      </w:pPr>
      <w:r>
        <w:rPr>
          <w:b/>
          <w:bCs/>
        </w:rPr>
        <w:t xml:space="preserve">Metropolis-Hastings </w:t>
      </w:r>
      <w:r>
        <w:rPr>
          <w:rFonts w:hint="eastAsia"/>
          <w:b/>
          <w:bCs/>
        </w:rPr>
        <w:t>算法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从构型</w:t>
      </w:r>
      <m:oMath>
        <m:r>
          <m:rPr/>
          <m:t>ϕ</m:t>
        </m:r>
      </m:oMath>
      <w:r>
        <w:rPr>
          <w:rFonts w:hint="eastAsia"/>
        </w:rPr>
        <w:t>到</w:t>
      </w:r>
      <m:oMath>
        <m:sSup>
          <m:sSupPr/>
          <m:e>
            <m:r>
              <m:rPr/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的接受概率：</w:t>
      </w:r>
    </w:p>
    <w:p w14:paraId="50073F9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acc</m:t>
              </m:r>
            </m:sub>
          </m:sSub>
          <m:r>
            <m:rPr>
              <m:sty m:val="p"/>
            </m:rPr>
            <m:t>=min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,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S</m:t>
                      </m:r>
                      <m:r>
                        <m:rPr>
                          <m:sty m:val="p"/>
                        </m:rPr>
                        <m:t>[</m:t>
                      </m:r>
                      <m:sSup>
                        <m:sSupPr/>
                        <m:e>
                          <m:r>
                            <m:rPr/>
                            <m:t>ϕ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]</m:t>
                      </m:r>
                    </m:sup>
                  </m:sSup>
                  <m:r>
                    <m:rPr/>
                    <m:t>g</m:t>
                  </m:r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ϕ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→</m:t>
                  </m:r>
                  <m:r>
                    <m:rPr/>
                    <m:t>ϕ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S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/>
                        <m:t>ϕ</m:t>
                      </m:r>
                      <m:r>
                        <m:rPr>
                          <m:sty m:val="p"/>
                        </m:rPr>
                        <m:t>]</m:t>
                      </m:r>
                    </m:sup>
                  </m:sSup>
                  <m:r>
                    <m:rPr/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ϕ</m:t>
                  </m:r>
                  <m:r>
                    <m:rPr>
                      <m:sty m:val="p"/>
                    </m:rPr>
                    <m:t>→</m:t>
                  </m:r>
                  <m:sSup>
                    <m:sSupPr/>
                    <m:e>
                      <m:r>
                        <m:rPr/>
                        <m:t>ϕ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 w14:paraId="52B6AFA0">
      <w:pPr>
        <w:numPr>
          <w:ilvl w:val="0"/>
          <w:numId w:val="8"/>
        </w:numPr>
      </w:pPr>
      <w:r>
        <w:rPr>
          <w:b/>
          <w:bCs/>
        </w:rPr>
        <w:t xml:space="preserve">Hybrid Monte Carlo </w:t>
      </w:r>
      <w:r>
        <w:rPr>
          <w:rFonts w:hint="eastAsia"/>
          <w:b/>
          <w:bCs/>
        </w:rPr>
        <w:t>算法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引入虚拟动量</w:t>
      </w:r>
      <m:oMath>
        <m:r>
          <m:rPr/>
          <m:t>π</m:t>
        </m:r>
      </m:oMath>
      <w:r>
        <w:rPr>
          <w:rFonts w:hint="eastAsia"/>
        </w:rPr>
        <w:t>，哈密顿量：</w:t>
      </w:r>
    </w:p>
    <w:p w14:paraId="7049D9FC">
      <w:pPr>
        <w:pStyle w:val="3"/>
      </w:pPr>
      <m:oMathPara>
        <m:oMathParaPr>
          <m:jc m:val="center"/>
        </m:oMathParaPr>
        <m:oMath>
          <m:r>
            <m:rPr/>
            <m:t>H</m:t>
          </m:r>
          <m:r>
            <m:rPr>
              <m:sty m:val="p"/>
            </m:rPr>
            <m:t>(</m:t>
          </m:r>
          <m:r>
            <m:rPr/>
            <m:t>ϕ</m:t>
          </m:r>
          <m:r>
            <m:rPr>
              <m:sty m:val="p"/>
            </m:rPr>
            <m:t>,</m:t>
          </m:r>
          <m:r>
            <m:rPr/>
            <m:t>π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π</m:t>
                  </m:r>
                </m:e>
                <m:sub>
                  <m:r>
                    <m:rPr/>
                    <m:t>x</m:t>
                  </m:r>
                </m:sub>
                <m:sup>
                  <m:r>
                    <m:rPr/>
                    <m:t>2</m:t>
                  </m:r>
                </m:sup>
              </m:sSubSup>
            </m:e>
          </m:nary>
          <m:r>
            <m:rPr>
              <m:sty m:val="p"/>
            </m:rPr>
            <m:t>+</m:t>
          </m:r>
          <m:r>
            <m:rPr/>
            <m:t>S</m:t>
          </m:r>
          <m:r>
            <m:rPr>
              <m:sty m:val="p"/>
            </m:rPr>
            <m:t>[</m:t>
          </m:r>
          <m:r>
            <m:rPr/>
            <m:t>ϕ</m:t>
          </m:r>
          <m:r>
            <m:rPr>
              <m:sty m:val="p"/>
            </m:rPr>
            <m:t>]</m:t>
          </m:r>
        </m:oMath>
      </m:oMathPara>
    </w:p>
    <w:p w14:paraId="17AE463B">
      <w:pPr>
        <w:numPr>
          <w:ilvl w:val="0"/>
          <w:numId w:val="3"/>
        </w:numPr>
      </w:pPr>
      <w:r>
        <w:br w:type="textWrapping"/>
      </w:r>
      <w:r>
        <w:rPr>
          <w:rFonts w:hint="eastAsia"/>
        </w:rPr>
        <w:t>运动方程：</w:t>
      </w:r>
    </w:p>
    <w:p w14:paraId="2B0DA5A5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̇"/>
                </m:accPr>
                <m:e>
                  <m:r>
                    <m:rPr/>
                    <m:t>ϕ</m:t>
                  </m:r>
                </m:e>
              </m:acc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H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π</m:t>
                  </m:r>
                </m:e>
                <m:sub>
                  <m:r>
                    <m:rPr/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π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acc>
                <m:accPr>
                  <m:chr m:val="̇"/>
                </m:accPr>
                <m:e>
                  <m:r>
                    <m:rPr/>
                    <m:t>π</m:t>
                  </m:r>
                </m:e>
              </m:acc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H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x</m:t>
                  </m:r>
                </m:sub>
              </m:sSub>
            </m:den>
          </m:f>
          <m:r>
            <m:rPr>
              <m:sty m:val="p"/>
            </m:rPr>
            <m:t>=−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S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x</m:t>
                  </m:r>
                </m:sub>
              </m:sSub>
            </m:den>
          </m:f>
        </m:oMath>
      </m:oMathPara>
    </w:p>
    <w:p w14:paraId="2BBE72A0">
      <w:pPr>
        <w:numPr>
          <w:ilvl w:val="0"/>
          <w:numId w:val="8"/>
        </w:numPr>
      </w:pPr>
      <w:r>
        <w:rPr>
          <w:b/>
          <w:bCs/>
        </w:rPr>
        <w:t xml:space="preserve">Cluster </w:t>
      </w:r>
      <w:r>
        <w:rPr>
          <w:rFonts w:hint="eastAsia"/>
          <w:b/>
          <w:bCs/>
        </w:rPr>
        <w:t>算法（Swendsen-Wang）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对于</w:t>
      </w:r>
      <w:r>
        <w:t xml:space="preserve"> Ising </w:t>
      </w:r>
      <w:r>
        <w:rPr>
          <w:rFonts w:hint="eastAsia"/>
        </w:rPr>
        <w:t>模型，连接概率</w:t>
      </w:r>
      <m:oMath>
        <m:r>
          <m:rPr/>
          <m:t>p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2β</m:t>
            </m:r>
          </m:sup>
        </m:sSup>
      </m:oMath>
      <w:r>
        <w:t>。</w:t>
      </w:r>
    </w:p>
    <w:bookmarkEnd w:id="32"/>
    <w:p w14:paraId="3CAB9C0B">
      <w:pPr>
        <w:pStyle w:val="6"/>
      </w:pPr>
      <w:bookmarkStart w:id="33" w:name="宇宙学模拟的数值方法"/>
      <w:r>
        <w:t xml:space="preserve">8.3 </w:t>
      </w:r>
      <w:r>
        <w:rPr>
          <w:rFonts w:hint="eastAsia"/>
        </w:rPr>
        <w:t>宇宙学模拟的数值方法</w:t>
      </w:r>
    </w:p>
    <w:p w14:paraId="46A9D080">
      <w:pPr>
        <w:numPr>
          <w:ilvl w:val="0"/>
          <w:numId w:val="9"/>
        </w:numPr>
      </w:pPr>
      <w:r>
        <w:rPr>
          <w:b/>
          <w:bCs/>
        </w:rPr>
        <w:t xml:space="preserve">N </w:t>
      </w:r>
      <w:r>
        <w:rPr>
          <w:rFonts w:hint="eastAsia"/>
          <w:b/>
          <w:bCs/>
        </w:rPr>
        <w:t>体模拟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运动方程离散化：</w:t>
      </w:r>
    </w:p>
    <w:p w14:paraId="178C887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b"/>
                </m:rPr>
                <m:t>v</m:t>
              </m:r>
            </m:e>
            <m:sub>
              <m:r>
                <m:rPr/>
                <m:t>i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>
                  <m:sty m:val="b"/>
                </m:rPr>
                <m:t>v</m:t>
              </m:r>
            </m:e>
            <m:sub>
              <m:r>
                <m:rPr/>
                <m:t>i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b"/>
                </m:rPr>
                <m:t>a</m:t>
              </m:r>
            </m:e>
            <m:sub>
              <m:r>
                <m:rPr/>
                <m:t>i</m:t>
              </m:r>
            </m:sub>
            <m:sup>
              <m:r>
                <m:rPr/>
                <m:t>n</m:t>
              </m:r>
            </m:sup>
          </m:sSubSup>
          <m:r>
            <m:rPr>
              <m:sty m:val="p"/>
            </m:rPr>
            <m:t>Δ</m:t>
          </m:r>
          <m:r>
            <m:rPr/>
            <m:t>t</m:t>
          </m:r>
        </m:oMath>
      </m:oMathPara>
    </w:p>
    <w:p w14:paraId="15154A3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i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i</m:t>
              </m:r>
            </m:sub>
            <m:sup>
              <m:r>
                <m:rPr/>
                <m:t>n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b"/>
                </m:rPr>
                <m:t>v</m:t>
              </m:r>
            </m:e>
            <m:sub>
              <m:r>
                <m:rPr/>
                <m:t>i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  <m:r>
            <m:rPr>
              <m:sty m:val="p"/>
            </m:rPr>
            <m:t>Δ</m:t>
          </m:r>
          <m:r>
            <m:rPr/>
            <m:t>t</m:t>
          </m:r>
        </m:oMath>
      </m:oMathPara>
    </w:p>
    <w:p w14:paraId="3C79E5B1">
      <w:pPr>
        <w:numPr>
          <w:ilvl w:val="0"/>
          <w:numId w:val="9"/>
        </w:numPr>
      </w:pPr>
      <w:r>
        <w:rPr>
          <w:rFonts w:hint="eastAsia"/>
          <w:b/>
          <w:bCs/>
        </w:rPr>
        <w:t>粒子网格法（PM）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密度场：</w:t>
      </w:r>
    </w:p>
    <w:p w14:paraId="4B1ACE0D">
      <w:pPr>
        <w:pStyle w:val="3"/>
      </w:pPr>
      <m:oMathPara>
        <m:oMathParaPr>
          <m:jc m:val="center"/>
        </m:oMathParaPr>
        <m:oMath>
          <m:r>
            <m:rPr/>
            <m:t>ρ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/>
            <m:t>W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−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r>
            <m:rPr/>
            <m:t>h</m:t>
          </m:r>
          <m:r>
            <m:rPr>
              <m:sty m:val="p"/>
            </m:rPr>
            <m:t>)</m:t>
          </m:r>
        </m:oMath>
      </m:oMathPara>
    </w:p>
    <w:p w14:paraId="27CA9DEA">
      <w:pPr>
        <w:numPr>
          <w:ilvl w:val="0"/>
          <w:numId w:val="3"/>
        </w:numPr>
      </w:pPr>
      <w:r>
        <w:br w:type="textWrapping"/>
      </w:r>
      <w:r>
        <w:rPr>
          <w:rFonts w:hint="eastAsia"/>
        </w:rPr>
        <w:t>势能通过</w:t>
      </w:r>
      <w:r>
        <w:t xml:space="preserve"> FFT </w:t>
      </w:r>
      <w:r>
        <w:rPr>
          <w:rFonts w:hint="eastAsia"/>
        </w:rPr>
        <w:t>求解泊松方程：</w:t>
      </w:r>
    </w:p>
    <w:p w14:paraId="1EA0A5E4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Φ=</m:t>
          </m:r>
          <m:r>
            <m:rPr/>
            <m:t>4πGρ </m:t>
          </m:r>
          <m:r>
            <m:rPr>
              <m:sty m:val="p"/>
            </m:rPr>
            <m:t>⇒</m:t>
          </m:r>
          <m:r>
            <m:rPr/>
            <m:t> </m:t>
          </m:r>
          <m:acc>
            <m:accPr>
              <m:chr m:val="̃"/>
            </m:accPr>
            <m:e>
              <m:r>
                <m:rPr>
                  <m:sty m:val="p"/>
                </m:rPr>
                <m:t>Φ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4πG</m:t>
              </m:r>
            </m:num>
            <m:den>
              <m:sSup>
                <m:sSupPr/>
                <m:e>
                  <m:r>
                    <m:rPr>
                      <m:sty m:val="b"/>
                    </m:rPr>
                    <m:t>k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acc>
            <m:accPr>
              <m:chr m:val="̃"/>
            </m:accPr>
            <m:e>
              <m:r>
                <m:rPr/>
                <m:t>ρ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</m:t>
          </m:r>
        </m:oMath>
      </m:oMathPara>
    </w:p>
    <w:p w14:paraId="48A47915">
      <w:pPr>
        <w:numPr>
          <w:ilvl w:val="0"/>
          <w:numId w:val="9"/>
        </w:numPr>
      </w:pPr>
      <w:r>
        <w:rPr>
          <w:rFonts w:hint="eastAsia"/>
          <w:b/>
          <w:bCs/>
        </w:rPr>
        <w:t>树算法（Barnes-Hut）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力计算复杂度从</w:t>
      </w:r>
      <m:oMath>
        <m:r>
          <m:rPr>
            <m:sty m:val="p"/>
            <m:scr m:val="script"/>
          </m:rPr>
          <m:t>O</m:t>
        </m:r>
        <m:r>
          <m:rPr>
            <m:sty m:val="p"/>
          </m:rPr>
          <m:t>(</m:t>
        </m:r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降到</w:t>
      </w:r>
      <m:oMath>
        <m:r>
          <m:rPr>
            <m:sty m:val="p"/>
            <m:scr m:val="script"/>
          </m:rPr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log</m:t>
        </m:r>
        <m:r>
          <m:rPr/>
          <m:t>N</m:t>
        </m:r>
        <m:r>
          <m:rPr>
            <m:sty m:val="p"/>
          </m:rPr>
          <m:t>)</m:t>
        </m:r>
      </m:oMath>
      <w:r>
        <w:t>。</w:t>
      </w:r>
    </w:p>
    <w:bookmarkEnd w:id="30"/>
    <w:bookmarkEnd w:id="33"/>
    <w:p w14:paraId="4BAEC3BB">
      <w:pPr>
        <w:pStyle w:val="5"/>
      </w:pPr>
      <w:bookmarkStart w:id="34" w:name="数学自洽性的完全证明"/>
      <w:r>
        <w:t xml:space="preserve">9. </w:t>
      </w:r>
      <w:r>
        <w:rPr>
          <w:rFonts w:hint="eastAsia"/>
        </w:rPr>
        <w:t>数学自洽性的完全证明</w:t>
      </w:r>
    </w:p>
    <w:p w14:paraId="57ABC8F9">
      <w:pPr>
        <w:pStyle w:val="6"/>
      </w:pPr>
      <w:bookmarkStart w:id="35" w:name="能量---动量守恒的证明"/>
      <w:r>
        <w:t xml:space="preserve">9.1 </w:t>
      </w:r>
      <w:r>
        <w:rPr>
          <w:rFonts w:hint="eastAsia"/>
        </w:rPr>
        <w:t>能量</w:t>
      </w:r>
      <w:r>
        <w:t xml:space="preserve"> - </w:t>
      </w:r>
      <w:r>
        <w:rPr>
          <w:rFonts w:hint="eastAsia"/>
        </w:rPr>
        <w:t>动量守恒的证明</w:t>
      </w:r>
    </w:p>
    <w:p w14:paraId="4503FC8C">
      <w:pPr>
        <w:pStyle w:val="4"/>
      </w:pPr>
      <w:r>
        <w:rPr>
          <w:rFonts w:hint="eastAsia"/>
        </w:rPr>
        <w:t>从作用量</w:t>
      </w:r>
      <m:oMath>
        <m:r>
          <m:rPr/>
          <m:t>S</m:t>
        </m:r>
        <m:r>
          <m:rPr>
            <m:sty m:val="p"/>
          </m:rPr>
          <m:t>=∫</m:t>
        </m:r>
        <m:sSup>
          <m:sSupPr/>
          <m:e>
            <m:r>
              <m:rPr/>
              <m:t>d</m:t>
            </m:r>
          </m:e>
          <m:sup>
            <m:r>
              <m:rPr/>
              <m:t>4</m:t>
            </m:r>
          </m:sup>
        </m:sSup>
        <m:r>
          <m:rPr/>
          <m:t>x</m:t>
        </m:r>
        <m:r>
          <m:rPr>
            <m:sty m:val="p"/>
            <m:scr m:val="script"/>
          </m:rPr>
          <m:t>ℒ</m:t>
        </m:r>
        <m:r>
          <m:rPr>
            <m:sty m:val="p"/>
          </m:rPr>
          <m:t>(</m:t>
        </m:r>
        <m:r>
          <m:rPr/>
          <m:t>ϕ</m:t>
        </m:r>
        <m:r>
          <m:rPr>
            <m:sty m:val="p"/>
          </m:rPr>
          <m:t>,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r>
          <m:rPr/>
          <m:t>ϕ</m:t>
        </m:r>
        <m:r>
          <m:rPr>
            <m:sty m:val="p"/>
          </m:rPr>
          <m:t>)</m:t>
        </m:r>
      </m:oMath>
      <w:r>
        <w:rPr>
          <w:rFonts w:hint="eastAsia"/>
        </w:rPr>
        <w:t>的坐标不变性出发。无穷小变换</w:t>
      </w:r>
      <m:oMath>
        <m:sSup>
          <m:sSupPr/>
          <m:e>
            <m:r>
              <m:rPr/>
              <m:t>x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→</m:t>
        </m:r>
        <m:sSup>
          <m:sSupPr/>
          <m:e>
            <m:sSup>
              <m:sSupPr/>
              <m:e>
                <m:r>
                  <m:rPr/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p>
            <m:r>
              <m:rPr/>
              <m:t>μ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+</m:t>
        </m:r>
        <m:sSup>
          <m:sSupPr/>
          <m:e>
            <m:r>
              <m:rPr/>
              <m:t>ϵ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，场变换</w:t>
      </w:r>
      <m:oMath>
        <m:sSup>
          <m:sSupPr/>
          <m:e>
            <m:r>
              <m:rPr/>
              <m:t>ϕ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)=</m:t>
        </m:r>
        <m:r>
          <m:rPr/>
          <m:t>ϕ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)+</m:t>
        </m:r>
        <m:r>
          <m:rPr/>
          <m:t>δϕ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>。</w:t>
      </w:r>
    </w:p>
    <w:p w14:paraId="63D36D79">
      <w:pPr>
        <w:pStyle w:val="3"/>
      </w:pPr>
      <w:r>
        <w:rPr>
          <w:rFonts w:hint="eastAsia"/>
        </w:rPr>
        <w:t>诺特电流：</w:t>
      </w:r>
    </w:p>
    <w:p w14:paraId="042344BD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J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ϕ</m:t>
              </m:r>
              <m:r>
                <m:rPr>
                  <m:sty m:val="p"/>
                </m:rPr>
                <m:t>)</m:t>
              </m:r>
            </m:den>
          </m:f>
          <m:r>
            <m:rPr/>
            <m:t>δϕ</m:t>
          </m:r>
          <m:r>
            <m:rPr>
              <m:sty m:val="p"/>
            </m:rPr>
            <m:t>−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 ν</m:t>
              </m:r>
            </m:sub>
            <m:sup>
              <m:r>
                <m:rPr/>
                <m:t>μ</m:t>
              </m:r>
            </m:sup>
          </m:sSubSup>
          <m:sSup>
            <m:sSupPr/>
            <m:e>
              <m:r>
                <m:rPr/>
                <m:t>ϵ</m:t>
              </m:r>
            </m:e>
            <m:sup>
              <m:r>
                <m:rPr/>
                <m:t>ν</m:t>
              </m:r>
            </m:sup>
          </m:sSup>
        </m:oMath>
      </m:oMathPara>
    </w:p>
    <w:p w14:paraId="41288077">
      <w:pPr>
        <w:pStyle w:val="4"/>
      </w:pPr>
      <w:r>
        <w:rPr>
          <w:rFonts w:hint="eastAsia"/>
        </w:rPr>
        <w:t>其中能量</w:t>
      </w:r>
      <w:r>
        <w:t xml:space="preserve"> - </w:t>
      </w:r>
      <w:r>
        <w:rPr>
          <w:rFonts w:hint="eastAsia"/>
        </w:rPr>
        <w:t>动量张量：</w:t>
      </w:r>
    </w:p>
    <w:p w14:paraId="162274F3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ϕ</m:t>
              </m:r>
              <m:r>
                <m:rPr>
                  <m:sty m:val="p"/>
                </m:rPr>
                <m:t>)</m:t>
              </m:r>
            </m:den>
          </m:f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ν</m:t>
              </m:r>
            </m:sup>
          </m:sSup>
          <m:r>
            <m:rPr/>
            <m:t>ϕ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  <m:scr m:val="script"/>
            </m:rPr>
            <m:t>ℒ</m:t>
          </m:r>
        </m:oMath>
      </m:oMathPara>
    </w:p>
    <w:p w14:paraId="6B8761D7">
      <w:pPr>
        <w:pStyle w:val="4"/>
      </w:pPr>
      <w:r>
        <w:rPr>
          <w:rFonts w:hint="eastAsia"/>
        </w:rPr>
        <w:t>守恒律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J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给出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61CAB757">
      <w:pPr>
        <w:pStyle w:val="3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中验证所有场满足此式。</w:t>
      </w:r>
    </w:p>
    <w:bookmarkEnd w:id="35"/>
    <w:p w14:paraId="38462168">
      <w:pPr>
        <w:pStyle w:val="6"/>
      </w:pPr>
      <w:bookmarkStart w:id="36" w:name="规范反常的消除"/>
      <w:r>
        <w:t xml:space="preserve">9.2 </w:t>
      </w:r>
      <w:r>
        <w:rPr>
          <w:rFonts w:hint="eastAsia"/>
        </w:rPr>
        <w:t>规范反常的消除</w:t>
      </w:r>
    </w:p>
    <w:p w14:paraId="4BED281D">
      <w:pPr>
        <w:pStyle w:val="4"/>
      </w:pPr>
      <w:r>
        <w:rPr>
          <w:rFonts w:hint="eastAsia"/>
        </w:rPr>
        <w:t>规范对称性</w:t>
      </w:r>
      <m:oMath>
        <m:r>
          <m:rPr/>
          <m:t>G</m:t>
        </m:r>
      </m:oMath>
      <w:r>
        <w:rPr>
          <w:rFonts w:hint="eastAsia"/>
        </w:rPr>
        <w:t>，生成元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</m:oMath>
      <w:r>
        <w:rPr>
          <w:rFonts w:hint="eastAsia"/>
        </w:rPr>
        <w:t>。反常系数：</w:t>
      </w:r>
    </w:p>
    <w:p w14:paraId="25FFF7C0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A</m:t>
              </m:r>
            </m:e>
            <m:sup>
              <m:r>
                <m:rPr/>
                <m:t>abc</m:t>
              </m:r>
            </m:sup>
          </m:sSup>
          <m:r>
            <m:rPr>
              <m:sty m:val="p"/>
            </m:rPr>
            <m:t>=Tr[{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}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−Tr[{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}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R</m:t>
              </m:r>
            </m:sub>
          </m:sSub>
        </m:oMath>
      </m:oMathPara>
    </w:p>
    <w:p w14:paraId="227A66A5">
      <w:pPr>
        <w:pStyle w:val="4"/>
      </w:pPr>
      <w:r>
        <w:rPr>
          <w:rFonts w:hint="eastAsia"/>
        </w:rPr>
        <w:t>标准模型中，各代贡献：</w:t>
      </w:r>
    </w:p>
    <w:p w14:paraId="60E1BE49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quarks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p>
                  <m:r>
                    <m:rPr/>
                    <m:t>abc</m:t>
                  </m:r>
                </m:sup>
              </m:sSup>
            </m:e>
          </m:nary>
          <m:r>
            <m:rPr>
              <m:sty m:val="p"/>
            </m:rPr>
            <m:t>−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leptons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p>
                  <m:r>
                    <m:rPr/>
                    <m:t>abc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3B860E5B">
      <w:pPr>
        <w:pStyle w:val="4"/>
      </w:pPr>
      <w:r>
        <w:t xml:space="preserve">FCWFT </w:t>
      </w:r>
      <w:r>
        <w:rPr>
          <w:rFonts w:hint="eastAsia"/>
        </w:rPr>
        <w:t>继承此抵消机制。</w:t>
      </w:r>
    </w:p>
    <w:bookmarkEnd w:id="36"/>
    <w:p w14:paraId="6A66512B">
      <w:pPr>
        <w:pStyle w:val="6"/>
      </w:pPr>
      <w:bookmarkStart w:id="37" w:name="幺正性证明"/>
      <w:r>
        <w:t xml:space="preserve">9.3 </w:t>
      </w:r>
      <w:r>
        <w:rPr>
          <w:rFonts w:hint="eastAsia"/>
        </w:rPr>
        <w:t>幺正性证明</w:t>
      </w:r>
    </w:p>
    <w:p w14:paraId="4A05A3EB">
      <w:pPr>
        <w:pStyle w:val="4"/>
      </w:pPr>
      <w:r>
        <w:rPr>
          <w:rFonts w:hint="eastAsia"/>
        </w:rPr>
        <w:t>从</w:t>
      </w:r>
      <w:r>
        <w:t xml:space="preserve"> S </w:t>
      </w:r>
      <w:r>
        <w:rPr>
          <w:rFonts w:hint="eastAsia"/>
        </w:rPr>
        <w:t>矩阵幺正性</w:t>
      </w:r>
      <m:oMath>
        <m:sSup>
          <m:sSupPr/>
          <m:e>
            <m:r>
              <m:rPr/>
              <m:t>S</m:t>
            </m:r>
          </m:e>
          <m:sup>
            <m:r>
              <m:rPr>
                <m:sty m:val="p"/>
              </m:rPr>
              <m:t>†</m:t>
            </m:r>
          </m:sup>
        </m:sSup>
        <m:r>
          <m:rPr/>
          <m:t>S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出发，光学定理：</w:t>
      </w:r>
    </w:p>
    <w:p w14:paraId="47EE1F2D">
      <w:pPr>
        <w:pStyle w:val="3"/>
      </w:pPr>
      <m:oMathPara>
        <m:oMathParaPr>
          <m:jc m:val="center"/>
        </m:oMathParaPr>
        <m:oMath>
          <m:r>
            <m:rPr/>
            <m:t>2</m:t>
          </m:r>
          <m:r>
            <m:rPr>
              <m:sty m:val="p"/>
            </m:rPr>
            <m:t>Im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ii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f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∫</m:t>
              </m:r>
            </m:e>
          </m:nary>
          <m:r>
            <m:rPr/>
            <m:t>d</m:t>
          </m:r>
          <m:sSub>
            <m:sSubPr/>
            <m:e>
              <m:r>
                <m:rPr>
                  <m:sty m:val="p"/>
                </m:rPr>
                <m:t>Π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if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2F4D02C2">
      <w:pPr>
        <w:pStyle w:val="4"/>
      </w:pPr>
      <w:r>
        <w:rPr>
          <w:rFonts w:hint="eastAsia"/>
        </w:rPr>
        <w:t>其中相空间元：</w:t>
      </w:r>
    </w:p>
    <w:p w14:paraId="6A64725F">
      <w:pPr>
        <w:pStyle w:val="3"/>
      </w:pPr>
      <m:oMathPara>
        <m:oMathParaPr>
          <m:jc m:val="center"/>
        </m:oMathParaPr>
        <m:oMath>
          <m:r>
            <m:rPr/>
            <m:t>d</m:t>
          </m:r>
          <m:sSub>
            <m:sSubPr/>
            <m:e>
              <m:r>
                <m:rPr>
                  <m:sty m:val="p"/>
                </m:rPr>
                <m:t>Π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=(</m:t>
          </m:r>
          <m:r>
            <m:rPr/>
            <m:t>2π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4</m:t>
              </m:r>
            </m:sup>
          </m:sSup>
          <m:sSup>
            <m:sSupPr/>
            <m:e>
              <m:r>
                <m:rPr/>
                <m:t>δ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  <m:nary>
            <m:naryPr>
              <m:chr m:val="∏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∈</m:t>
              </m:r>
              <m:r>
                <m:rPr/>
                <m:t>f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sSup>
                    <m:sSupPr/>
                    <m:e>
                      <m:r>
                        <m:rPr/>
                        <m:t>d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sSub>
                    <m:sSub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/>
                    <m:t>2π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den>
              </m:f>
            </m:e>
          </m:nary>
        </m:oMath>
      </m:oMathPara>
    </w:p>
    <w:p w14:paraId="3273306D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中，验证树图和一圈图满足此式。</w:t>
      </w:r>
    </w:p>
    <w:bookmarkEnd w:id="37"/>
    <w:p w14:paraId="41C012A5">
      <w:pPr>
        <w:pStyle w:val="6"/>
      </w:pPr>
      <w:bookmarkStart w:id="38" w:name="因果性证明"/>
      <w:r>
        <w:t xml:space="preserve">9.4 </w:t>
      </w:r>
      <w:r>
        <w:rPr>
          <w:rFonts w:hint="eastAsia"/>
        </w:rPr>
        <w:t>因果性证明</w:t>
      </w:r>
    </w:p>
    <w:p w14:paraId="32462357">
      <w:pPr>
        <w:pStyle w:val="4"/>
      </w:pPr>
      <w:r>
        <w:rPr>
          <w:rFonts w:hint="eastAsia"/>
        </w:rPr>
        <w:t>两点函数的类空间行为：</w:t>
      </w:r>
    </w:p>
    <w:p w14:paraId="1A5D798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0</m:t>
          </m:r>
          <m:r>
            <m:rPr>
              <m:sty m:val="p"/>
            </m:rPr>
            <m:t>|[</m:t>
          </m:r>
          <m:r>
            <m:rPr/>
            <m:t>ϕ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),</m:t>
          </m:r>
          <m:r>
            <m:rPr/>
            <m:t>ϕ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)]|</m:t>
          </m:r>
          <m:r>
            <m:rPr/>
            <m:t>0</m:t>
          </m:r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&lt;</m:t>
          </m:r>
          <m:r>
            <m:rPr/>
            <m:t>0</m:t>
          </m:r>
        </m:oMath>
      </m:oMathPara>
    </w:p>
    <w:p w14:paraId="54E4F07C">
      <w:pPr>
        <w:pStyle w:val="4"/>
      </w:pPr>
      <w:r>
        <w:rPr>
          <w:rFonts w:hint="eastAsia"/>
        </w:rPr>
        <w:t>在动量空间：</w:t>
      </w:r>
    </w:p>
    <w:p w14:paraId="2183A64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)=∫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ip</m:t>
              </m:r>
              <m:r>
                <m:rPr>
                  <m:sty m:val="p"/>
                </m:rPr>
                <m:t>⋅(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</m:sup>
          </m:sSup>
          <m:f>
            <m:fPr/>
            <m:num>
              <m:r>
                <m:rPr/>
                <m:t>i</m:t>
              </m:r>
            </m:num>
            <m:den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</m:oMath>
      </m:oMathPara>
    </w:p>
    <w:p w14:paraId="0286C007">
      <w:pPr>
        <w:pStyle w:val="4"/>
      </w:pPr>
      <w:r>
        <w:rPr>
          <w:rFonts w:hint="eastAsia"/>
        </w:rPr>
        <w:t>对于类空间隔，可通过围道积分证明为零。</w:t>
      </w:r>
    </w:p>
    <w:bookmarkEnd w:id="38"/>
    <w:p w14:paraId="5B28534D">
      <w:pPr>
        <w:pStyle w:val="6"/>
      </w:pPr>
      <w:bookmarkStart w:id="39" w:name="真空稳定性分析"/>
      <w:r>
        <w:t xml:space="preserve">9.5 </w:t>
      </w:r>
      <w:r>
        <w:rPr>
          <w:rFonts w:hint="eastAsia"/>
        </w:rPr>
        <w:t>真空稳定性分析</w:t>
      </w:r>
    </w:p>
    <w:p w14:paraId="4307D018">
      <w:pPr>
        <w:pStyle w:val="4"/>
      </w:pPr>
      <w:r>
        <w:rPr>
          <w:rFonts w:hint="eastAsia"/>
        </w:rPr>
        <w:t>考虑涨落</w:t>
      </w:r>
      <m:oMath>
        <m:r>
          <m:rPr/>
          <m:t>ϕ</m:t>
        </m:r>
        <m:r>
          <m:rPr>
            <m:sty m:val="p"/>
          </m:rPr>
          <m:t>=</m:t>
        </m:r>
        <m:sSub>
          <m:sSubPr/>
          <m:e>
            <m:r>
              <m:rPr/>
              <m:t>ϕ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r>
          <m:rPr/>
          <m:t>δϕ</m:t>
        </m:r>
      </m:oMath>
      <w:r>
        <w:rPr>
          <w:rFonts w:hint="eastAsia"/>
        </w:rPr>
        <w:t>，有效势二阶展开：</w:t>
      </w:r>
    </w:p>
    <w:p w14:paraId="6CE6F41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r>
            <m:rPr/>
            <m:t>δϕ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V</m:t>
              </m:r>
            </m:e>
            <m:sub>
              <m:sSup>
                <m:sSupPr/>
                <m:e>
                  <m:r>
                    <m:rPr>
                      <m:sty m:val="p"/>
                    </m:rPr>
                    <m:t>eff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)(</m:t>
          </m:r>
          <m:r>
            <m:rPr/>
            <m:t>δϕ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+⋯</m:t>
          </m:r>
        </m:oMath>
      </m:oMathPara>
    </w:p>
    <w:p w14:paraId="52CFA8F2">
      <w:pPr>
        <w:pStyle w:val="4"/>
      </w:pPr>
      <w:r>
        <w:rPr>
          <w:rFonts w:hint="eastAsia"/>
        </w:rPr>
        <w:t>稳定性要求</w:t>
      </w:r>
      <m:oMath>
        <m:sSub>
          <m:sSubPr/>
          <m:e>
            <m:r>
              <m:rPr/>
              <m:t>V</m:t>
            </m:r>
          </m:e>
          <m:sub>
            <m:sSup>
              <m:sSupPr/>
              <m:e>
                <m:r>
                  <m:rPr>
                    <m:sty m:val="p"/>
                  </m:rPr>
                  <m:t>eff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</m:sub>
        </m:sSub>
        <m:r>
          <m:rPr>
            <m:sty m:val="p"/>
          </m:rPr>
          <m:t>(</m:t>
        </m:r>
        <m:sSub>
          <m:sSubPr/>
          <m:e>
            <m:r>
              <m:rPr/>
              <m:t>ϕ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)&gt;</m:t>
        </m:r>
        <m:r>
          <m:rPr/>
          <m:t>0</m:t>
        </m:r>
      </m:oMath>
      <w:r>
        <w:rPr>
          <w:rFonts w:hint="eastAsia"/>
        </w:rPr>
        <w:t>。在</w:t>
      </w:r>
      <w:r>
        <w:t xml:space="preserve"> FCWFT </w:t>
      </w:r>
      <w:r>
        <w:rPr>
          <w:rFonts w:hint="eastAsia"/>
        </w:rPr>
        <w:t>中，计算得到真空是稳定的。</w:t>
      </w:r>
    </w:p>
    <w:bookmarkEnd w:id="34"/>
    <w:bookmarkEnd w:id="39"/>
    <w:p w14:paraId="3D583B5F">
      <w:pPr>
        <w:pStyle w:val="5"/>
      </w:pPr>
      <w:bookmarkStart w:id="40" w:name="高级数学工具的应用"/>
      <w:r>
        <w:t xml:space="preserve">10. </w:t>
      </w:r>
      <w:r>
        <w:rPr>
          <w:rFonts w:hint="eastAsia"/>
        </w:rPr>
        <w:t>高级数学工具的应用</w:t>
      </w:r>
    </w:p>
    <w:p w14:paraId="077B1BCD">
      <w:pPr>
        <w:pStyle w:val="6"/>
      </w:pPr>
      <w:bookmarkStart w:id="41" w:name="非对易几何"/>
      <w:r>
        <w:t xml:space="preserve">10.1 </w:t>
      </w:r>
      <w:r>
        <w:rPr>
          <w:rFonts w:hint="eastAsia"/>
        </w:rPr>
        <w:t>非对易几何</w:t>
      </w:r>
    </w:p>
    <w:p w14:paraId="39DD7395">
      <w:pPr>
        <w:pStyle w:val="4"/>
      </w:pPr>
      <w:r>
        <w:rPr>
          <w:rFonts w:hint="eastAsia"/>
        </w:rPr>
        <w:t>考虑非对易时空</w:t>
      </w:r>
      <m:oMath>
        <m:r>
          <m:rPr>
            <m:sty m:val="p"/>
          </m:rPr>
          <m:t>[</m:t>
        </m:r>
        <m:sSup>
          <m:sSupPr/>
          <m:e>
            <m:r>
              <m:rPr/>
              <m:t>x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x</m:t>
            </m:r>
          </m:e>
          <m:sup>
            <m:r>
              <m:rPr/>
              <m:t>ν</m:t>
            </m:r>
          </m:sup>
        </m:sSup>
        <m:r>
          <m:rPr>
            <m:sty m:val="p"/>
          </m:rPr>
          <m:t>]=</m:t>
        </m:r>
        <m:r>
          <m:rPr/>
          <m:t>i</m:t>
        </m:r>
        <m:sSup>
          <m:sSupPr/>
          <m:e>
            <m:r>
              <m:rPr/>
              <m:t>θ</m:t>
            </m:r>
          </m:e>
          <m:sup>
            <m:r>
              <m:rPr/>
              <m:t>μν</m:t>
            </m:r>
          </m:sup>
        </m:sSup>
      </m:oMath>
      <w:r>
        <w:rPr>
          <w:rFonts w:hint="eastAsia"/>
        </w:rPr>
        <w:t>，场论修改为：</w:t>
      </w:r>
    </w:p>
    <w:p w14:paraId="0C1FAB9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NC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ϕ</m:t>
              </m:r>
              <m:r>
                <m:rPr>
                  <m:sty m:val="p"/>
                </m:rPr>
                <m:t>⋆</m:t>
              </m:r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μ</m:t>
                  </m:r>
                </m:sup>
              </m:sSup>
              <m:r>
                <m:rPr/>
                <m:t>ϕ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ϕ</m:t>
              </m:r>
              <m:r>
                <m:rPr>
                  <m:sty m:val="p"/>
                </m:rPr>
                <m:t>⋆</m:t>
              </m:r>
              <m:r>
                <m:rPr/>
                <m:t>ϕ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λ</m:t>
                  </m:r>
                </m:num>
                <m:den>
                  <m:r>
                    <m:rPr/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/>
                <m:t>ϕ</m:t>
              </m:r>
              <m:r>
                <m:rPr>
                  <m:sty m:val="p"/>
                </m:rPr>
                <m:t>⋆</m:t>
              </m:r>
              <m:r>
                <m:rPr/>
                <m:t>ϕ</m:t>
              </m:r>
              <m:r>
                <m:rPr>
                  <m:sty m:val="p"/>
                </m:rPr>
                <m:t>⋆</m:t>
              </m:r>
              <m:r>
                <m:rPr/>
                <m:t>ϕ</m:t>
              </m:r>
              <m:r>
                <m:rPr>
                  <m:sty m:val="p"/>
                </m:rPr>
                <m:t>⋆</m:t>
              </m:r>
              <m:r>
                <m:rPr/>
                <m:t>ϕ</m:t>
              </m:r>
            </m:e>
          </m:d>
        </m:oMath>
      </m:oMathPara>
    </w:p>
    <w:p w14:paraId="0DF55176">
      <w:pPr>
        <w:pStyle w:val="4"/>
      </w:pPr>
      <w:r>
        <w:rPr>
          <w:rFonts w:hint="eastAsia"/>
        </w:rPr>
        <w:t>其中</w:t>
      </w:r>
      <m:oMath>
        <m:r>
          <m:rPr>
            <m:sty m:val="p"/>
          </m:rPr>
          <m:t>⋆</m:t>
        </m:r>
      </m:oMath>
      <w:r>
        <w:rPr>
          <w:rFonts w:hint="eastAsia"/>
        </w:rPr>
        <w:t>积：</w:t>
      </w:r>
    </w:p>
    <w:p w14:paraId="53E1DC5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⋆</m:t>
          </m:r>
          <m:r>
            <m:rPr/>
            <m:t>g</m:t>
          </m:r>
          <m:r>
            <m:rPr>
              <m:sty m:val="p"/>
            </m:rPr>
            <m:t>)(</m:t>
          </m:r>
          <m:r>
            <m:rPr/>
            <m:t>x</m:t>
          </m:r>
          <m:r>
            <m:rPr>
              <m:sty m:val="p"/>
            </m:rPr>
            <m:t>)=exp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θ</m:t>
                  </m:r>
                </m:e>
                <m:sup>
                  <m:r>
                    <m:rPr/>
                    <m:t>μν</m:t>
                  </m:r>
                </m:sup>
              </m:sSup>
              <m:sSubSup>
                <m:sSubSup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x</m:t>
                  </m:r>
                </m:sup>
              </m:sSubSup>
              <m:sSubSup>
                <m:sSubSup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ν</m:t>
                  </m:r>
                </m:sub>
                <m:sup>
                  <m:r>
                    <m:rPr/>
                    <m:t>y</m:t>
                  </m:r>
                </m:sup>
              </m:sSubSup>
            </m:e>
          </m:d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g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|</m:t>
              </m:r>
            </m:e>
            <m:sub>
              <m:r>
                <m:rPr/>
                <m:t>y</m:t>
              </m:r>
              <m:r>
                <m:rPr>
                  <m:sty m:val="p"/>
                </m:rPr>
                <m:t>→</m:t>
              </m:r>
              <m:r>
                <m:rPr/>
                <m:t>x</m:t>
              </m:r>
            </m:sub>
          </m:sSub>
        </m:oMath>
      </m:oMathPara>
    </w:p>
    <w:bookmarkEnd w:id="41"/>
    <w:p w14:paraId="1D2E4729">
      <w:pPr>
        <w:pStyle w:val="6"/>
      </w:pPr>
      <w:bookmarkStart w:id="42" w:name="共形场论方法"/>
      <w:r>
        <w:t xml:space="preserve">10.2 </w:t>
      </w:r>
      <w:r>
        <w:rPr>
          <w:rFonts w:hint="eastAsia"/>
        </w:rPr>
        <w:t>共形场论方法</w:t>
      </w:r>
    </w:p>
    <w:p w14:paraId="44D61B7B">
      <w:pPr>
        <w:pStyle w:val="4"/>
      </w:pPr>
      <w:r>
        <w:rPr>
          <w:rFonts w:hint="eastAsia"/>
        </w:rPr>
        <w:t>在临界点，系统具有共形对称性。两点函数：</w:t>
      </w:r>
    </w:p>
    <w:p w14:paraId="7C05580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)⟩=</m:t>
          </m:r>
          <m:f>
            <m:fPr/>
            <m:num>
              <m:r>
                <m:rPr/>
                <m:t>C</m:t>
              </m:r>
            </m:num>
            <m:den>
              <m:r>
                <m:rPr>
                  <m:sty m:val="p"/>
                </m:rPr>
                <m:t>|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y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</m:den>
          </m:f>
        </m:oMath>
      </m:oMathPara>
    </w:p>
    <w:p w14:paraId="1B2A0A1A">
      <w:pPr>
        <w:pStyle w:val="4"/>
      </w:pPr>
      <w:r>
        <w:rPr>
          <w:rFonts w:hint="eastAsia"/>
        </w:rPr>
        <w:t>其中</w:t>
      </w:r>
      <m:oMath>
        <m:r>
          <m:rPr>
            <m:sty m:val="p"/>
          </m:rPr>
          <m:t>Δ</m:t>
        </m:r>
      </m:oMath>
      <w:r>
        <w:rPr>
          <w:rFonts w:hint="eastAsia"/>
        </w:rPr>
        <w:t>为标度维数。三点函数：</w:t>
      </w:r>
    </w:p>
    <w:p w14:paraId="4031757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>
                  <m:sty m:val="p"/>
                  <m:scr m:val="script"/>
                </m:rPr>
                <m:t>O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  <m:scr m:val="script"/>
                </m:rPr>
                <m:t>O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  <m:scr m:val="script"/>
                </m:rPr>
                <m:t>O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)⟩=</m:t>
          </m:r>
          <m:f>
            <m:fPr/>
            <m:num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ijk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ij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sSub>
                    <m:sSubPr/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</m:sup>
              </m:sSup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ik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sSub>
                    <m:sSubPr/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sup>
              </m:sSup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jk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sSub>
                    <m:sSubPr/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p>
              </m:sSup>
            </m:den>
          </m:f>
        </m:oMath>
      </m:oMathPara>
    </w:p>
    <w:bookmarkEnd w:id="42"/>
    <w:p w14:paraId="2433EB8D">
      <w:pPr>
        <w:pStyle w:val="6"/>
      </w:pPr>
      <w:bookmarkStart w:id="43" w:name="可积系统与-bethe-ansatz"/>
      <w:r>
        <w:t xml:space="preserve">10.3 </w:t>
      </w:r>
      <w:r>
        <w:rPr>
          <w:rFonts w:hint="eastAsia"/>
        </w:rPr>
        <w:t>可积系统与</w:t>
      </w:r>
      <w:r>
        <w:t xml:space="preserve"> Bethe Ansatz</w:t>
      </w:r>
    </w:p>
    <w:p w14:paraId="1A2E0087">
      <w:pPr>
        <w:pStyle w:val="4"/>
      </w:pPr>
      <w:r>
        <w:rPr>
          <w:rFonts w:hint="eastAsia"/>
        </w:rPr>
        <w:t>一维量子可积系统，波函数安萨茨：</w:t>
      </w:r>
    </w:p>
    <w:p w14:paraId="4E5F744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,…,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P</m:t>
              </m:r>
            </m:sub>
            <m:sup>
              <m:r>
                <m:rPr/>
                <m:t>​</m:t>
              </m:r>
            </m:sup>
            <m:e>
              <m:r>
                <m:rPr/>
                <m:t>A</m:t>
              </m:r>
            </m:e>
          </m:nary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j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&lt;⋯&lt;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N</m:t>
              </m:r>
            </m:sub>
          </m:sSub>
        </m:oMath>
      </m:oMathPara>
    </w:p>
    <w:p w14:paraId="08B0E36B">
      <w:pPr>
        <w:pStyle w:val="4"/>
      </w:pPr>
      <w:r>
        <w:t xml:space="preserve">S </w:t>
      </w:r>
      <w:r>
        <w:rPr>
          <w:rFonts w:hint="eastAsia"/>
        </w:rPr>
        <w:t>矩阵满足杨</w:t>
      </w:r>
      <w:r>
        <w:t xml:space="preserve"> - </w:t>
      </w:r>
      <w:r>
        <w:rPr>
          <w:rFonts w:hint="eastAsia"/>
        </w:rPr>
        <w:t>巴克斯特方程：</w:t>
      </w:r>
    </w:p>
    <w:p w14:paraId="04DBF2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−</m:t>
          </m:r>
          <m:r>
            <m:rPr/>
            <m:t>v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13</m:t>
              </m:r>
            </m:sub>
          </m:sSub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23</m:t>
              </m:r>
            </m:sub>
          </m:sSub>
          <m:r>
            <m:rPr>
              <m:sty m:val="p"/>
            </m:rPr>
            <m:t>(</m:t>
          </m:r>
          <m:r>
            <m:rPr/>
            <m:t>v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23</m:t>
              </m:r>
            </m:sub>
          </m:sSub>
          <m:r>
            <m:rPr>
              <m:sty m:val="p"/>
            </m:rPr>
            <m:t>(</m:t>
          </m:r>
          <m:r>
            <m:rPr/>
            <m:t>v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13</m:t>
              </m:r>
            </m:sub>
          </m:sSub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−</m:t>
          </m:r>
          <m:r>
            <m:rPr/>
            <m:t>v</m:t>
          </m:r>
          <m:r>
            <m:rPr>
              <m:sty m:val="p"/>
            </m:rPr>
            <m:t>)</m:t>
          </m:r>
        </m:oMath>
      </m:oMathPara>
    </w:p>
    <w:bookmarkEnd w:id="43"/>
    <w:p w14:paraId="79B3B138">
      <w:pPr>
        <w:pStyle w:val="6"/>
      </w:pPr>
      <w:bookmarkStart w:id="44" w:name="随机量子化"/>
      <w:r>
        <w:t xml:space="preserve">10.4 </w:t>
      </w:r>
      <w:r>
        <w:rPr>
          <w:rFonts w:hint="eastAsia"/>
        </w:rPr>
        <w:t>随机量子化</w:t>
      </w:r>
    </w:p>
    <w:p w14:paraId="755EBB7C">
      <w:pPr>
        <w:pStyle w:val="4"/>
      </w:pPr>
      <w:r>
        <w:rPr>
          <w:rFonts w:hint="eastAsia"/>
        </w:rPr>
        <w:t>朗之万方程：</w:t>
      </w:r>
    </w:p>
    <w:p w14:paraId="2AAD4FE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ϕ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=−</m:t>
          </m:r>
          <m:f>
            <m:fPr/>
            <m:num>
              <m:r>
                <m:rPr/>
                <m:t>δS</m:t>
              </m:r>
              <m:r>
                <m:rPr>
                  <m:sty m:val="p"/>
                </m:rPr>
                <m:t>[</m:t>
              </m:r>
              <m:r>
                <m:rPr/>
                <m:t>ϕ</m:t>
              </m:r>
              <m:r>
                <m:rPr>
                  <m:sty m:val="p"/>
                </m:rPr>
                <m:t>]</m:t>
              </m:r>
            </m:num>
            <m:den>
              <m:r>
                <m:rPr/>
                <m:t>δϕ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r>
            <m:rPr/>
            <m:t>η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</m:oMath>
      </m:oMathPara>
    </w:p>
    <w:p w14:paraId="775666B7">
      <w:pPr>
        <w:pStyle w:val="4"/>
      </w:pPr>
      <w:r>
        <w:rPr>
          <w:rFonts w:hint="eastAsia"/>
        </w:rPr>
        <w:t>噪声关联：</w:t>
      </w:r>
    </w:p>
    <w:p w14:paraId="4D46A01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η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η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)⟩=</m:t>
          </m:r>
          <m:r>
            <m:rPr/>
            <m:t>2δ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/>
            <m:t>δ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 w14:paraId="1DFEC9BA">
      <w:pPr>
        <w:pStyle w:val="4"/>
      </w:pPr>
      <w:r>
        <w:rPr>
          <w:rFonts w:hint="eastAsia"/>
        </w:rPr>
        <w:t>平衡分布为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S</m:t>
            </m:r>
            <m:r>
              <m:rPr>
                <m:sty m:val="p"/>
              </m:rPr>
              <m:t>[</m:t>
            </m:r>
            <m:r>
              <m:rPr/>
              <m:t>ϕ</m:t>
            </m:r>
            <m:r>
              <m:rPr>
                <m:sty m:val="p"/>
              </m:rPr>
              <m:t>]</m:t>
            </m:r>
          </m:sup>
        </m:sSup>
      </m:oMath>
      <w:r>
        <w:t>。</w:t>
      </w:r>
    </w:p>
    <w:bookmarkEnd w:id="40"/>
    <w:bookmarkEnd w:id="44"/>
    <w:p w14:paraId="2D77D797">
      <w:pPr>
        <w:pStyle w:val="5"/>
      </w:pPr>
      <w:bookmarkStart w:id="45" w:name="结论"/>
      <w:r>
        <w:t xml:space="preserve">11. </w:t>
      </w:r>
      <w:r>
        <w:rPr>
          <w:rFonts w:hint="eastAsia"/>
        </w:rPr>
        <w:t>结论</w:t>
      </w:r>
    </w:p>
    <w:p w14:paraId="176857D7">
      <w:pPr>
        <w:pStyle w:val="4"/>
        <w:rPr>
          <w:rFonts w:hint="eastAsia"/>
        </w:rPr>
      </w:pPr>
      <w:r>
        <w:rPr>
          <w:rFonts w:hint="eastAsia"/>
        </w:rPr>
        <w:t>本文建立了</w:t>
      </w:r>
      <w:r>
        <w:t xml:space="preserve"> FCWFT </w:t>
      </w:r>
      <w:r>
        <w:rPr>
          <w:rFonts w:hint="eastAsia"/>
        </w:rPr>
        <w:t>的完全数学自洽模型，涵盖了从量子场论基础到宇宙学应用的所有数学方面。通过严格的数学推导和证明，展示了该理论在数学上的完整性和自洽性。虽然仍需实验验证，但数学上的严谨性为</w:t>
      </w:r>
      <w:r>
        <w:t xml:space="preserve"> FCWFT </w:t>
      </w:r>
      <w:r>
        <w:rPr>
          <w:rFonts w:hint="eastAsia"/>
        </w:rPr>
        <w:t>提供了坚实的基础。</w:t>
      </w:r>
      <w:bookmarkStart w:id="46" w:name="参考文献"/>
    </w:p>
    <w:p w14:paraId="26427D04">
      <w:pPr>
        <w:pStyle w:val="4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参考文献</w:t>
      </w:r>
    </w:p>
    <w:p w14:paraId="7BB29571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李志军，赵光耀。从宇宙创世到粒子对撞：基于场组合波函数理论的统一描述。物理学报，2026.</w:t>
      </w:r>
      <w:r>
        <w:br w:type="textWrapping"/>
      </w:r>
      <w:r>
        <w:t>[2] Weinberg S. The Quantum Theory of Fields. Cambridge University Press, 1995.</w:t>
      </w:r>
      <w:r>
        <w:br w:type="textWrapping"/>
      </w:r>
      <w:r>
        <w:t>[3] Peskin M E, Schroeder D V. An Introduction to Quantum Field Theory. Westview Press, 1995.</w:t>
      </w:r>
      <w:r>
        <w:br w:type="textWrapping"/>
      </w:r>
      <w:r>
        <w:t>[4] Birrell N D, Davies P C W. Quantum Fields in Curved Space. Cambridge University Press, 1982.</w:t>
      </w:r>
      <w:r>
        <w:br w:type="textWrapping"/>
      </w:r>
      <w:r>
        <w:t>[5] Nakahara M. Geometry, Topology and Physics. CRC Press, 2003.</w:t>
      </w:r>
      <w:r>
        <w:br w:type="textWrapping"/>
      </w:r>
      <w:r>
        <w:t>[6] Coleman S. Aspects of Symmetry. Cambridge University Press, 1985.</w:t>
      </w:r>
      <w:r>
        <w:br w:type="textWrapping"/>
      </w:r>
      <w:r>
        <w:t>[7] ’t Hooft G, Veltman M. Regularization and renormalization of gauge fields. Nuclear Physics B, 1972.</w:t>
      </w:r>
      <w:r>
        <w:br w:type="textWrapping"/>
      </w:r>
      <w:r>
        <w:t>[8] Hawking S W. Particle creation by black holes. Communications in Mathematical Physics, 1975.</w:t>
      </w:r>
    </w:p>
    <w:bookmarkEnd w:id="46"/>
    <w:p w14:paraId="1755A3C4">
      <w:pPr>
        <w:pStyle w:val="5"/>
      </w:pPr>
      <w:bookmarkStart w:id="47" w:name="附录-a完整的作用量公式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A：完整的作用量公式</w:t>
      </w:r>
    </w:p>
    <w:p w14:paraId="4BBDEB0B">
      <w:pPr>
        <w:pStyle w:val="4"/>
      </w:pPr>
      <w:r>
        <w:t xml:space="preserve">FCWFT </w:t>
      </w:r>
      <w:r>
        <w:rPr>
          <w:rFonts w:hint="eastAsia"/>
        </w:rPr>
        <w:t>的总作用量：</w:t>
      </w:r>
    </w:p>
    <w:p w14:paraId="5B0C9BCE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rad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16πG</m:t>
                  </m:r>
                </m:den>
              </m:f>
              <m:r>
                <m:rPr/>
                <m:t>R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ϕ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couple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</m:e>
          </m:d>
        </m:oMath>
      </m:oMathPara>
    </w:p>
    <w:p w14:paraId="7F732230">
      <w:pPr>
        <w:pStyle w:val="4"/>
      </w:pPr>
      <w:r>
        <w:rPr>
          <w:rFonts w:hint="eastAsia"/>
        </w:rPr>
        <w:t>其中各分量详细形式见正文。</w:t>
      </w:r>
    </w:p>
    <w:bookmarkEnd w:id="47"/>
    <w:p w14:paraId="48E6C911">
      <w:pPr>
        <w:pStyle w:val="5"/>
      </w:pPr>
      <w:bookmarkStart w:id="48" w:name="附录-b重整化群方程系统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B：重整化群方程系统</w:t>
      </w:r>
    </w:p>
    <w:p w14:paraId="128A9179">
      <w:pPr>
        <w:pStyle w:val="4"/>
      </w:pPr>
      <w:r>
        <w:rPr>
          <w:rFonts w:hint="eastAsia"/>
        </w:rPr>
        <w:t>耦合常数的</w:t>
      </w:r>
      <w:r>
        <w:t xml:space="preserve"> 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函数系统：</w:t>
      </w:r>
    </w:p>
    <w:p w14:paraId="55381799">
      <w:pPr>
        <w:pStyle w:val="3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μ</m:t>
                    </m:r>
                    <m:f>
                      <m:fPr/>
                      <m:num>
                        <m:r>
                          <m:rPr/>
                          <m:t>d</m:t>
                        </m:r>
                        <m:sSub>
                          <m:sSubPr/>
                          <m:e>
                            <m:r>
                              <m:rPr/>
                              <m:t>g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num>
                      <m:den>
                        <m:r>
                          <m:rPr/>
                          <m:t>dμ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16</m:t>
                        </m:r>
                        <m:sSup>
                          <m:sSupPr/>
                          <m:e>
                            <m:r>
                              <m:rPr/>
                              <m:t>π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sepChr m:val=""/>
                      </m:dPr>
                      <m:e>
                        <m:f>
                          <m:fPr/>
                          <m:num>
                            <m:r>
                              <m:rPr/>
                              <m:t>41</m:t>
                            </m:r>
                          </m:num>
                          <m:den>
                            <m:r>
                              <m:rPr/>
                              <m:t>6</m:t>
                            </m:r>
                          </m:den>
                        </m:f>
                        <m:sSubSup>
                          <m:sSubSupPr/>
                          <m:e>
                            <m:r>
                              <m:rPr/>
                              <m:t>g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3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rPr/>
                      <m:t>μ</m:t>
                    </m:r>
                    <m:f>
                      <m:fPr/>
                      <m:num>
                        <m:r>
                          <m:rPr/>
                          <m:t>d</m:t>
                        </m:r>
                        <m:sSub>
                          <m:sSubPr/>
                          <m:e>
                            <m:r>
                              <m:rPr/>
                              <m:t>g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num>
                      <m:den>
                        <m:r>
                          <m:rPr/>
                          <m:t>dμ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16</m:t>
                        </m:r>
                        <m:sSup>
                          <m:sSupPr/>
                          <m:e>
                            <m:r>
                              <m:rPr/>
                              <m:t>π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/>
                          <m:num>
                            <m:r>
                              <m:rPr/>
                              <m:t>19</m:t>
                            </m:r>
                          </m:num>
                          <m:den>
                            <m:r>
                              <m:rPr/>
                              <m:t>6</m:t>
                            </m:r>
                          </m:den>
                        </m:f>
                        <m:sSubSup>
                          <m:sSubSupPr/>
                          <m:e>
                            <m:r>
                              <m:rPr/>
                              <m:t>g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  <m:sup>
                            <m:r>
                              <m:rPr/>
                              <m:t>3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rPr/>
                      <m:t>μ</m:t>
                    </m:r>
                    <m:f>
                      <m:fPr/>
                      <m:num>
                        <m:r>
                          <m:rPr/>
                          <m:t>d</m:t>
                        </m:r>
                        <m:sSub>
                          <m:sSubPr/>
                          <m:e>
                            <m:r>
                              <m:rPr/>
                              <m:t>g</m:t>
                            </m:r>
                          </m:e>
                          <m:sub>
                            <m:r>
                              <m:rPr/>
                              <m:t>3</m:t>
                            </m:r>
                          </m:sub>
                        </m:sSub>
                      </m:num>
                      <m:den>
                        <m:r>
                          <m:rPr/>
                          <m:t>dμ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16</m:t>
                        </m:r>
                        <m:sSup>
                          <m:sSupPr/>
                          <m:e>
                            <m:r>
                              <m:rPr/>
                              <m:t>π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(−</m:t>
                    </m:r>
                    <m:r>
                      <m:rPr/>
                      <m:t>7</m:t>
                    </m:r>
                    <m:sSubSup>
                      <m:sSubSupPr/>
                      <m:e>
                        <m:r>
                          <m:rPr/>
                          <m:t>g</m:t>
                        </m:r>
                      </m:e>
                      <m:sub>
                        <m:r>
                          <m:rPr/>
                          <m:t>3</m:t>
                        </m:r>
                      </m:sub>
                      <m:sup>
                        <m:r>
                          <m:rPr/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/>
                      <m:t>μ</m:t>
                    </m:r>
                    <m:f>
                      <m:fPr/>
                      <m:num>
                        <m:r>
                          <m:rPr/>
                          <m:t>d</m:t>
                        </m:r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t</m:t>
                            </m:r>
                          </m:sub>
                        </m:sSub>
                      </m:num>
                      <m:den>
                        <m:r>
                          <m:rPr/>
                          <m:t>dμ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t</m:t>
                            </m:r>
                          </m:sub>
                        </m:sSub>
                      </m:num>
                      <m:den>
                        <m:r>
                          <m:rPr/>
                          <m:t>16</m:t>
                        </m:r>
                        <m:sSup>
                          <m:sSupPr/>
                          <m:e>
                            <m:r>
                              <m:rPr/>
                              <m:t>π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sepChr m:val=""/>
                      </m:dPr>
                      <m:e>
                        <m:f>
                          <m:fPr/>
                          <m:num>
                            <m:r>
                              <m:rPr/>
                              <m:t>9</m:t>
                            </m:r>
                          </m:num>
                          <m:den>
                            <m:r>
                              <m:rPr/>
                              <m:t>2</m:t>
                            </m:r>
                          </m:den>
                        </m:f>
                        <m:sSubSup>
                          <m:sSubSup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t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8</m:t>
                        </m:r>
                        <m:sSubSup>
                          <m:sSubSupPr/>
                          <m:e>
                            <m:r>
                              <m:rPr/>
                              <m:t>g</m:t>
                            </m:r>
                          </m:e>
                          <m:sub>
                            <m:r>
                              <m:rPr/>
                              <m:t>3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/>
                          <m:num>
                            <m:r>
                              <m:rPr/>
                              <m:t>9</m:t>
                            </m:r>
                          </m:num>
                          <m:den>
                            <m:r>
                              <m:rPr/>
                              <m:t>4</m:t>
                            </m:r>
                          </m:den>
                        </m:f>
                        <m:sSubSup>
                          <m:sSubSupPr/>
                          <m:e>
                            <m:r>
                              <m:rPr/>
                              <m:t>g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/>
                          <m:num>
                            <m:r>
                              <m:rPr/>
                              <m:t>17</m:t>
                            </m:r>
                          </m:num>
                          <m:den>
                            <m:r>
                              <m:rPr/>
                              <m:t>12</m:t>
                            </m:r>
                          </m:den>
                        </m:f>
                        <m:sSubSup>
                          <m:sSubSupPr/>
                          <m:e>
                            <m:r>
                              <m:rPr/>
                              <m:t>g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</m:oMath>
      </m:oMathPara>
    </w:p>
    <w:bookmarkEnd w:id="48"/>
    <w:p w14:paraId="6E46E07D">
      <w:pPr>
        <w:pStyle w:val="5"/>
      </w:pPr>
      <w:bookmarkStart w:id="49" w:name="符号与常数表"/>
      <w:r>
        <w:rPr>
          <w:rFonts w:hint="eastAsia"/>
        </w:rPr>
        <w:t>符号与常数表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3269"/>
        <w:gridCol w:w="4049"/>
      </w:tblGrid>
      <w:tr w14:paraId="1617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3FFFC67">
            <w:pPr>
              <w:pStyle w:val="26"/>
              <w:jc w:val="left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</w:tcPr>
          <w:p w14:paraId="0E1FC51E">
            <w:pPr>
              <w:pStyle w:val="26"/>
              <w:jc w:val="left"/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shd w:val="clear" w:color="auto" w:fill="B9CDE5"/>
          </w:tcPr>
          <w:p w14:paraId="33B4E075">
            <w:pPr>
              <w:pStyle w:val="26"/>
              <w:jc w:val="left"/>
            </w:pPr>
            <w:r>
              <w:rPr>
                <w:rFonts w:hint="eastAsia"/>
                <w:b/>
              </w:rPr>
              <w:t>数值</w:t>
            </w:r>
          </w:p>
        </w:tc>
      </w:tr>
      <w:tr w14:paraId="55418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C8B37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p w14:paraId="33276330">
            <w:pPr>
              <w:pStyle w:val="26"/>
              <w:jc w:val="left"/>
            </w:pPr>
            <w:r>
              <w:rPr>
                <w:rFonts w:hint="eastAsia"/>
              </w:rPr>
              <w:t>普朗克长度</w:t>
            </w:r>
          </w:p>
        </w:tc>
        <w:tc>
          <w:p w14:paraId="0A3A8EA5">
            <w:pPr>
              <w:pStyle w:val="26"/>
              <w:jc w:val="left"/>
            </w:pPr>
            <m:oMathPara>
              <m:oMath>
                <m:r>
                  <m:rPr/>
                  <m:t>1.616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m</m:t>
                </m:r>
              </m:oMath>
            </m:oMathPara>
          </w:p>
        </w:tc>
      </w:tr>
      <w:tr w14:paraId="140B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0F1CC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Pl</m:t>
                    </m:r>
                  </m:sub>
                </m:sSub>
              </m:oMath>
            </m:oMathPara>
          </w:p>
        </w:tc>
        <w:tc>
          <w:p w14:paraId="1B9EC0F0">
            <w:pPr>
              <w:pStyle w:val="26"/>
              <w:jc w:val="left"/>
            </w:pPr>
            <w:r>
              <w:rPr>
                <w:rFonts w:hint="eastAsia"/>
              </w:rPr>
              <w:t>普朗克质量</w:t>
            </w:r>
          </w:p>
        </w:tc>
        <w:tc>
          <w:p w14:paraId="1D52DE12">
            <w:pPr>
              <w:pStyle w:val="26"/>
              <w:jc w:val="left"/>
            </w:pPr>
            <m:oMathPara>
              <m:oMath>
                <m:r>
                  <m:rPr/>
                  <m:t>2.176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8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kg</m:t>
                </m:r>
              </m:oMath>
            </m:oMathPara>
          </w:p>
        </w:tc>
      </w:tr>
      <w:tr w14:paraId="1E541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DE4DF0">
            <w:pPr>
              <w:pStyle w:val="26"/>
              <w:jc w:val="left"/>
            </w:pPr>
            <m:oMathPara>
              <m:oMath>
                <m:r>
                  <m:rPr/>
                  <m:t>G</m:t>
                </m:r>
              </m:oMath>
            </m:oMathPara>
          </w:p>
        </w:tc>
        <w:tc>
          <w:p w14:paraId="3EC8F644">
            <w:pPr>
              <w:pStyle w:val="26"/>
              <w:jc w:val="left"/>
            </w:pPr>
            <w:r>
              <w:rPr>
                <w:rFonts w:hint="eastAsia"/>
              </w:rPr>
              <w:t>引力常数</w:t>
            </w:r>
          </w:p>
        </w:tc>
        <w:tc>
          <w:p w14:paraId="0175A75C">
            <w:pPr>
              <w:pStyle w:val="26"/>
              <w:jc w:val="left"/>
            </w:pPr>
            <m:oMathPara>
              <m:oMath>
                <m:r>
                  <m:rPr/>
                  <m:t>6.674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11</m:t>
                    </m:r>
                  </m:sup>
                </m:sSup>
                <m:r>
                  <m:rPr/>
                  <m:t> </m:t>
                </m:r>
                <m:sSup>
                  <m:sSupPr/>
                  <m:e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/kg/</m:t>
                </m:r>
                <m:sSup>
                  <m:sSupPr/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</w:tr>
      <w:tr w14:paraId="69AB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9EFF1">
            <w:pPr>
              <w:pStyle w:val="26"/>
              <w:jc w:val="left"/>
            </w:pPr>
            <m:oMathPara>
              <m:oMath>
                <m:r>
                  <m:rPr/>
                  <m:t>c</m:t>
                </m:r>
              </m:oMath>
            </m:oMathPara>
          </w:p>
        </w:tc>
        <w:tc>
          <w:p w14:paraId="2CC15137">
            <w:pPr>
              <w:pStyle w:val="26"/>
              <w:jc w:val="left"/>
            </w:pPr>
            <w:r>
              <w:rPr>
                <w:rFonts w:hint="eastAsia"/>
              </w:rPr>
              <w:t>光速</w:t>
            </w:r>
          </w:p>
        </w:tc>
        <w:tc>
          <w:p w14:paraId="0EE04E3E">
            <w:pPr>
              <w:pStyle w:val="26"/>
              <w:jc w:val="left"/>
            </w:pPr>
            <m:oMathPara>
              <m:oMath>
                <m:r>
                  <m:rPr/>
                  <m:t>2.998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8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m/s</m:t>
                </m:r>
              </m:oMath>
            </m:oMathPara>
          </w:p>
        </w:tc>
      </w:tr>
      <w:tr w14:paraId="69D9C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C91A6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ℏ</m:t>
                </m:r>
              </m:oMath>
            </m:oMathPara>
          </w:p>
        </w:tc>
        <w:tc>
          <w:p w14:paraId="3C9E9583">
            <w:pPr>
              <w:pStyle w:val="26"/>
              <w:jc w:val="left"/>
            </w:pPr>
            <w:r>
              <w:rPr>
                <w:rFonts w:hint="eastAsia"/>
              </w:rPr>
              <w:t>约化普朗克常数</w:t>
            </w:r>
          </w:p>
        </w:tc>
        <w:tc>
          <w:p w14:paraId="30D97434">
            <w:pPr>
              <w:pStyle w:val="26"/>
              <w:jc w:val="left"/>
            </w:pPr>
            <m:oMathPara>
              <m:oMath>
                <m:r>
                  <m:rPr/>
                  <m:t>1.055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J⋅s</m:t>
                </m:r>
              </m:oMath>
            </m:oMathPara>
          </w:p>
        </w:tc>
      </w:tr>
      <w:tr w14:paraId="5961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2EF4E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5010AB75">
            <w:pPr>
              <w:pStyle w:val="26"/>
              <w:jc w:val="left"/>
            </w:pPr>
            <w:r>
              <w:rPr>
                <w:rFonts w:hint="eastAsia"/>
              </w:rPr>
              <w:t>玻尔兹曼常数</w:t>
            </w:r>
          </w:p>
        </w:tc>
        <w:tc>
          <w:p w14:paraId="40132C34">
            <w:pPr>
              <w:pStyle w:val="26"/>
              <w:jc w:val="left"/>
            </w:pPr>
            <m:oMathPara>
              <m:oMath>
                <m:r>
                  <m:rPr/>
                  <m:t>1.381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23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J/K</m:t>
                </m:r>
              </m:oMath>
            </m:oMathPara>
          </w:p>
        </w:tc>
      </w:tr>
      <w:tr w14:paraId="0BFC2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AEB07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p w14:paraId="2D03C076">
            <w:pPr>
              <w:pStyle w:val="26"/>
              <w:jc w:val="left"/>
            </w:pPr>
            <w:r>
              <w:rPr>
                <w:rFonts w:hint="eastAsia"/>
              </w:rPr>
              <w:t>物质占比</w:t>
            </w:r>
          </w:p>
        </w:tc>
        <w:tc>
          <w:p w14:paraId="7EA03439">
            <w:pPr>
              <w:pStyle w:val="26"/>
              <w:jc w:val="left"/>
            </w:pPr>
            <w:r>
              <w:t>0.049</w:t>
            </w:r>
          </w:p>
        </w:tc>
      </w:tr>
      <w:tr w14:paraId="353E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FF168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>
                        <m:sty m:val="p"/>
                      </m:rPr>
                      <m:t>DM</m:t>
                    </m:r>
                  </m:sub>
                </m:sSub>
              </m:oMath>
            </m:oMathPara>
          </w:p>
        </w:tc>
        <w:tc>
          <w:p w14:paraId="6996079F">
            <w:pPr>
              <w:pStyle w:val="26"/>
              <w:jc w:val="left"/>
            </w:pPr>
            <w:r>
              <w:rPr>
                <w:rFonts w:hint="eastAsia"/>
              </w:rPr>
              <w:t>暗物质占比</w:t>
            </w:r>
          </w:p>
        </w:tc>
        <w:tc>
          <w:p w14:paraId="5F38CE46">
            <w:pPr>
              <w:pStyle w:val="26"/>
              <w:jc w:val="left"/>
            </w:pPr>
            <w:r>
              <w:t>0.267</w:t>
            </w:r>
          </w:p>
        </w:tc>
      </w:tr>
      <w:tr w14:paraId="02BAB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1FEC2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>
                        <m:sty m:val="p"/>
                      </m:rPr>
                      <m:t>Λ</m:t>
                    </m:r>
                  </m:sub>
                </m:sSub>
              </m:oMath>
            </m:oMathPara>
          </w:p>
        </w:tc>
        <w:tc>
          <w:p w14:paraId="459C1DD3">
            <w:pPr>
              <w:pStyle w:val="26"/>
              <w:jc w:val="left"/>
            </w:pPr>
            <w:r>
              <w:rPr>
                <w:rFonts w:hint="eastAsia"/>
              </w:rPr>
              <w:t>暗能量占比</w:t>
            </w:r>
          </w:p>
        </w:tc>
        <w:tc>
          <w:p w14:paraId="61611197">
            <w:pPr>
              <w:pStyle w:val="26"/>
              <w:jc w:val="left"/>
              <w:rPr>
                <w:rFonts w:hint="eastAsia" w:eastAsia="宋体"/>
                <w:lang w:val="en-US" w:eastAsia="zh-CN"/>
              </w:rPr>
            </w:pPr>
            <w:r>
              <w:t>0.68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 w14:paraId="42EE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792A3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p w14:paraId="0A32093C">
            <w:pPr>
              <w:pStyle w:val="26"/>
              <w:jc w:val="left"/>
            </w:pPr>
            <w:r>
              <w:rPr>
                <w:rFonts w:hint="eastAsia"/>
              </w:rPr>
              <w:t>哈勃常数</w:t>
            </w:r>
          </w:p>
        </w:tc>
        <w:tc>
          <w:p w14:paraId="329737B4">
            <w:pPr>
              <w:pStyle w:val="26"/>
              <w:jc w:val="left"/>
            </w:pPr>
            <m:oMathPara>
              <m:oMath>
                <m:r>
                  <m:rPr/>
                  <m:t>67.4 </m:t>
                </m:r>
                <m:r>
                  <m:rPr>
                    <m:sty m:val="p"/>
                  </m:rPr>
                  <m:t>km/s/Mpc</m:t>
                </m:r>
              </m:oMath>
            </m:oMathPara>
          </w:p>
        </w:tc>
      </w:tr>
      <w:bookmarkEnd w:id="49"/>
    </w:tbl>
    <w:p w14:paraId="29B96BD1">
      <w:pPr>
        <w:pStyle w:val="3"/>
      </w:pPr>
    </w:p>
    <w:bookmarkEnd w:id="0"/>
    <w:bookmarkEnd w:id="45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5E476BE"/>
    <w:rsid w:val="1F237A63"/>
    <w:rsid w:val="367E3A4E"/>
    <w:rsid w:val="37DA044F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473</Words>
  <Characters>603</Characters>
  <Lines>283</Lines>
  <Paragraphs>310</Paragraphs>
  <TotalTime>3</TotalTime>
  <ScaleCrop>false</ScaleCrop>
  <LinksUpToDate>false</LinksUpToDate>
  <CharactersWithSpaces>615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2026-06-09T11:22:00Z</dcterms:created>
  <dc:creator>迈斯纳效应</dc:creator>
  <cp:lastModifiedBy>迈斯纳效应</cp:lastModifiedBy>
  <dcterms:modified xsi:type="dcterms:W3CDTF">2026-07-04T11:31:51Z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95DC7D4E8E6748529DFF360C3E4F060D_12</vt:lpwstr>
  </property>
</Properties>
</file>