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CFFD2F">
      <w:pPr>
        <w:pStyle w:val="2"/>
        <w:jc w:val="both"/>
      </w:pPr>
      <w:bookmarkStart w:id="0" w:name="b16洪特规则的-fcwft-诠释基于电子场组合与玻色凝聚的轨道占据机制"/>
      <w:r>
        <w:rPr>
          <w:rFonts w:hint="eastAsia"/>
        </w:rPr>
        <w:t>B1</w:t>
      </w:r>
      <w:r>
        <w:rPr>
          <w:rFonts w:hint="eastAsia"/>
          <w:lang w:val="en-US" w:eastAsia="zh-CN"/>
        </w:rPr>
        <w:t>6</w:t>
      </w:r>
      <w:bookmarkStart w:id="33" w:name="_GoBack"/>
      <w:bookmarkEnd w:id="33"/>
      <w:r>
        <w:rPr>
          <w:rFonts w:hint="eastAsia"/>
        </w:rPr>
        <w:t>：洪特规则的</w:t>
      </w:r>
      <w:r>
        <w:t xml:space="preserve"> FCWFT </w:t>
      </w:r>
      <w:r>
        <w:rPr>
          <w:rFonts w:hint="eastAsia"/>
        </w:rPr>
        <w:t>诠释——基于电子场组合与玻色凝聚的轨道占据机制</w:t>
      </w:r>
    </w:p>
    <w:p w14:paraId="1A5E0151">
      <w:pPr>
        <w:pStyle w:val="4"/>
      </w:pPr>
      <w:r>
        <w:rPr>
          <w:rFonts w:hint="eastAsia"/>
          <w:b/>
          <w:bCs/>
        </w:rPr>
        <w:t>作者</w:t>
      </w:r>
      <w:r>
        <w:rPr>
          <w:rFonts w:hint="eastAsia"/>
        </w:rPr>
        <w:t>：李志军¹，赵光耀²</w:t>
      </w:r>
      <w:r>
        <w:br w:type="textWrapping"/>
      </w:r>
      <w:r>
        <w:rPr>
          <w:rFonts w:hint="eastAsia"/>
          <w:b/>
          <w:bCs/>
        </w:rPr>
        <w:t>¹山西省农业厅（牧校），太原，山西，中国</w:t>
      </w:r>
      <w:r>
        <w:br w:type="textWrapping"/>
      </w:r>
      <w:r>
        <w:rPr>
          <w:rFonts w:hint="eastAsia"/>
          <w:b/>
          <w:bCs/>
        </w:rPr>
        <w:t>²重庆大学物理学院，重庆，中国</w:t>
      </w:r>
    </w:p>
    <w:p w14:paraId="4B162A9B">
      <w:pPr>
        <w:pStyle w:val="5"/>
      </w:pPr>
      <w:bookmarkStart w:id="1" w:name="摘要"/>
      <w:r>
        <w:rPr>
          <w:rFonts w:hint="eastAsia"/>
        </w:rPr>
        <w:t>摘要</w:t>
      </w:r>
    </w:p>
    <w:p w14:paraId="48FABD16">
      <w:pPr>
        <w:pStyle w:val="4"/>
      </w:pPr>
      <w:r>
        <w:rPr>
          <w:rFonts w:hint="eastAsia"/>
        </w:rPr>
        <w:t>本文基于李志军场组合波函数理论（FCWFT），提出了洪特规则的场论解释。核心论点：洪特规则的本质是电子通过两种协同机制降低系统能量——(1)</w:t>
      </w:r>
      <w:r>
        <w:t xml:space="preserve"> </w:t>
      </w:r>
      <w:r>
        <w:rPr>
          <w:rFonts w:hint="eastAsia"/>
        </w:rPr>
        <w:t>通过优化</w:t>
      </w:r>
      <w:r>
        <w:t xml:space="preserve"> A </w:t>
      </w:r>
      <w:r>
        <w:rPr>
          <w:rFonts w:hint="eastAsia"/>
        </w:rPr>
        <w:t>场（电磁涡旋场）、B</w:t>
      </w:r>
      <w:r>
        <w:t xml:space="preserve"> </w:t>
      </w:r>
      <w:r>
        <w:rPr>
          <w:rFonts w:hint="eastAsia"/>
        </w:rPr>
        <w:t>场（色荷涡旋场）、C</w:t>
      </w:r>
      <w:r>
        <w:t xml:space="preserve"> </w:t>
      </w:r>
      <w:r>
        <w:rPr>
          <w:rFonts w:hint="eastAsia"/>
        </w:rPr>
        <w:t>场（希格斯涡旋场）的空间分布来最小化泡利排斥势；(2)</w:t>
      </w:r>
      <w:r>
        <w:t xml:space="preserve"> </w:t>
      </w:r>
      <w:r>
        <w:rPr>
          <w:rFonts w:hint="eastAsia"/>
        </w:rPr>
        <w:t>通过形成电子对玻色</w:t>
      </w:r>
      <w:r>
        <w:t xml:space="preserve"> - </w:t>
      </w:r>
      <w:r>
        <w:rPr>
          <w:rFonts w:hint="eastAsia"/>
        </w:rPr>
        <w:t>爱因斯坦凝聚体获得额外的凝聚能。本文从</w:t>
      </w:r>
      <w:r>
        <w:t xml:space="preserve"> FCWFT </w:t>
      </w:r>
      <w:r>
        <w:rPr>
          <w:rFonts w:hint="eastAsia"/>
        </w:rPr>
        <w:t>的三个基本公理出发，构建了场函数算符</w:t>
      </w:r>
      <w:r>
        <w:t xml:space="preserve"> </w:t>
      </w:r>
      <m:oMath>
        <m:sSub>
          <m:sSubPr/>
          <m:e>
            <m:acc>
              <m:accPr/>
              <m:e>
                <m:r>
                  <m:rPr>
                    <m:sty m:val="p"/>
                    <m:scr m:val="script"/>
                  </m:rPr>
                  <m:t>ℱ</m:t>
                </m:r>
              </m:e>
            </m:acc>
          </m:e>
          <m:sub>
            <m:r>
              <m:rPr/>
              <m:t>ABC</m:t>
            </m:r>
          </m:sub>
        </m:sSub>
      </m:oMath>
      <w:r>
        <w:t xml:space="preserve"> </w:t>
      </w:r>
      <w:r>
        <w:rPr>
          <w:rFonts w:hint="eastAsia"/>
        </w:rPr>
        <w:t>和电子对凝聚算符</w:t>
      </w:r>
      <w:r>
        <w:t xml:space="preserve"> </w:t>
      </w:r>
      <m:oMath>
        <m:sSup>
          <m:sSupPr/>
          <m:e>
            <m:acc>
              <m:accPr/>
              <m:e>
                <m:r>
                  <m:rPr/>
                  <m:t>B</m:t>
                </m:r>
              </m:e>
            </m:acc>
          </m:e>
          <m:sup>
            <m:r>
              <m:rPr>
                <m:sty m:val="p"/>
              </m:rPr>
              <m:t>†</m:t>
            </m:r>
          </m:sup>
        </m:sSup>
      </m:oMath>
      <w:r>
        <w:rPr>
          <w:rFonts w:hint="eastAsia"/>
        </w:rPr>
        <w:t>，严格证明了：(a)</w:t>
      </w:r>
      <w:r>
        <w:t xml:space="preserve"> </w:t>
      </w:r>
      <w:r>
        <w:rPr>
          <w:rFonts w:hint="eastAsia"/>
        </w:rPr>
        <w:t>高角动量轨道具有更平滑的场函数梯度，从而降低泡利排斥能；(b)</w:t>
      </w:r>
      <w:r>
        <w:t xml:space="preserve"> </w:t>
      </w:r>
      <w:r>
        <w:rPr>
          <w:rFonts w:hint="eastAsia"/>
        </w:rPr>
        <w:t>半充满构型（如</w:t>
      </w:r>
      <w:r>
        <w:t xml:space="preserve"> </w:t>
      </w:r>
      <m:oMath>
        <m:sSup>
          <m:sSupPr/>
          <m:e>
            <m:r>
              <m:rPr/>
              <m:t>d</m:t>
            </m:r>
          </m:e>
          <m:sup>
            <m:r>
              <m:rPr/>
              <m:t>5</m:t>
            </m:r>
          </m:sup>
        </m:sSup>
      </m:oMath>
      <w:r>
        <w:rPr>
          <w:rFonts w:hint="eastAsia"/>
        </w:rPr>
        <w:t>）通过所有轨道均被单电子占据实现场函数梯度全局最小化；(c)</w:t>
      </w:r>
      <w:r>
        <w:t xml:space="preserve"> </w:t>
      </w:r>
      <w:r>
        <w:rPr>
          <w:rFonts w:hint="eastAsia"/>
        </w:rPr>
        <w:t>全充满构型（如</w:t>
      </w:r>
      <w:r>
        <w:t xml:space="preserve"> </w:t>
      </w:r>
      <m:oMath>
        <m:sSup>
          <m:sSupPr/>
          <m:e>
            <m:r>
              <m:rPr/>
              <m:t>d</m:t>
            </m:r>
          </m:e>
          <m:sup>
            <m:r>
              <m:rPr/>
              <m:t>10</m:t>
            </m:r>
          </m:sup>
        </m:sSup>
      </m:oMath>
      <w:r>
        <w:rPr>
          <w:rFonts w:hint="eastAsia"/>
        </w:rPr>
        <w:t>）通过电子对玻色凝聚获得额外的能量降低；(d)</w:t>
      </w:r>
      <w:r>
        <w:t xml:space="preserve"> </w:t>
      </w:r>
      <w:r>
        <w:rPr>
          <w:rFonts w:hint="eastAsia"/>
        </w:rPr>
        <w:t>全空构型（如</w:t>
      </w:r>
      <w:r>
        <w:t xml:space="preserve"> </w:t>
      </w:r>
      <m:oMath>
        <m:sSup>
          <m:sSupPr/>
          <m:e>
            <m:r>
              <m:rPr/>
              <m:t>d</m:t>
            </m:r>
          </m:e>
          <m:sup>
            <m:r>
              <m:rPr/>
              <m:t>0</m:t>
            </m:r>
          </m:sup>
        </m:sSup>
      </m:oMath>
      <w:r>
        <w:rPr>
          <w:rFonts w:hint="eastAsia"/>
        </w:rPr>
        <w:t>）通过虚电子对涨落获得微弱的吸引能。全文共给出</w:t>
      </w:r>
      <w:r>
        <w:t xml:space="preserve"> 22 </w:t>
      </w:r>
      <w:r>
        <w:rPr>
          <w:rFonts w:hint="eastAsia"/>
        </w:rPr>
        <w:t>个定理，数学推导完整自洽。理论预测与实验观测的过渡金属离子基态构型完全一致。</w:t>
      </w:r>
    </w:p>
    <w:p w14:paraId="6D5BBAF5">
      <w:pPr>
        <w:pStyle w:val="3"/>
      </w:pPr>
      <w:r>
        <w:rPr>
          <w:rFonts w:hint="eastAsia"/>
          <w:b/>
          <w:bCs/>
        </w:rPr>
        <w:t>关键词</w:t>
      </w:r>
      <w:r>
        <w:rPr>
          <w:rFonts w:hint="eastAsia"/>
        </w:rPr>
        <w:t>：场组合波函数理论；洪特规则；场函数优化；玻色</w:t>
      </w:r>
      <w:r>
        <w:t xml:space="preserve"> - </w:t>
      </w:r>
      <w:r>
        <w:rPr>
          <w:rFonts w:hint="eastAsia"/>
        </w:rPr>
        <w:t>爱因斯坦凝聚；轨道占据；泡利排斥势</w:t>
      </w:r>
    </w:p>
    <w:p w14:paraId="50A03E5C">
      <w:pPr>
        <w:pStyle w:val="3"/>
      </w:pPr>
      <w:r>
        <w:rPr>
          <w:b/>
          <w:bCs/>
        </w:rPr>
        <w:t>PACS</w:t>
      </w:r>
      <w:r>
        <w:rPr>
          <w:rFonts w:hint="eastAsia"/>
        </w:rPr>
        <w:t>：31.10.+z,</w:t>
      </w:r>
      <w:r>
        <w:t xml:space="preserve"> 31.15.-p, 05.30.Jp, 71.10.-w</w:t>
      </w:r>
    </w:p>
    <w:bookmarkEnd w:id="1"/>
    <w:p w14:paraId="027402EC">
      <w:pPr>
        <w:pStyle w:val="5"/>
      </w:pPr>
      <w:bookmarkStart w:id="2" w:name="引言"/>
      <w:r>
        <w:t xml:space="preserve">1 </w:t>
      </w:r>
      <w:r>
        <w:rPr>
          <w:rFonts w:hint="eastAsia"/>
        </w:rPr>
        <w:t>引言</w:t>
      </w:r>
    </w:p>
    <w:p w14:paraId="3BFB72DD">
      <w:pPr>
        <w:pStyle w:val="6"/>
      </w:pPr>
      <w:bookmarkStart w:id="3" w:name="洪特规则的地位"/>
      <w:r>
        <w:t xml:space="preserve">1.1 </w:t>
      </w:r>
      <w:r>
        <w:rPr>
          <w:rFonts w:hint="eastAsia"/>
        </w:rPr>
        <w:t>洪特规则的地位</w:t>
      </w:r>
    </w:p>
    <w:p w14:paraId="47BBDD6A">
      <w:pPr>
        <w:pStyle w:val="4"/>
      </w:pPr>
      <w:r>
        <w:rPr>
          <w:rFonts w:hint="eastAsia"/>
        </w:rPr>
        <w:t>洪特规则是原子物理和量子化学的基本经验规则，描述了多电子原子中电子在简并轨道上的占据顺序：</w:t>
      </w:r>
      <w:r>
        <w:br w:type="textWrapping"/>
      </w:r>
      <w:r>
        <w:t xml:space="preserve">1. </w:t>
      </w:r>
      <w:r>
        <w:rPr>
          <w:rFonts w:hint="eastAsia"/>
          <w:b/>
          <w:bCs/>
        </w:rPr>
        <w:t>洪特第一规则</w:t>
      </w:r>
      <w:r>
        <w:rPr>
          <w:rFonts w:hint="eastAsia"/>
        </w:rPr>
        <w:t>：电子尽可能以相同自旋分占不同轨道</w:t>
      </w:r>
      <w:r>
        <w:br w:type="textWrapping"/>
      </w:r>
      <w:r>
        <w:t xml:space="preserve">2. </w:t>
      </w:r>
      <w:r>
        <w:rPr>
          <w:rFonts w:hint="eastAsia"/>
          <w:b/>
          <w:bCs/>
        </w:rPr>
        <w:t>洪特第二规则</w:t>
      </w:r>
      <w:r>
        <w:rPr>
          <w:rFonts w:hint="eastAsia"/>
        </w:rPr>
        <w:t>：自旋平行时，总角动量最大的构型最稳定</w:t>
      </w:r>
      <w:r>
        <w:br w:type="textWrapping"/>
      </w:r>
      <w:r>
        <w:t xml:space="preserve">3. </w:t>
      </w:r>
      <w:r>
        <w:rPr>
          <w:rFonts w:hint="eastAsia"/>
          <w:b/>
          <w:bCs/>
        </w:rPr>
        <w:t>洪特第三规则</w:t>
      </w:r>
      <w:r>
        <w:rPr>
          <w:rFonts w:hint="eastAsia"/>
        </w:rPr>
        <w:t>：半充满、全充满、全空构型具有额外的稳定性</w:t>
      </w:r>
    </w:p>
    <w:p w14:paraId="225F253C">
      <w:pPr>
        <w:pStyle w:val="3"/>
      </w:pPr>
      <w:r>
        <w:rPr>
          <w:rFonts w:hint="eastAsia"/>
        </w:rPr>
        <w:t>尽管洪特规则在解释元素周期表和光谱学中取得了巨大成功，但其深层物理本质——为什么电子倾向于分占轨道？为什么半充满特别稳定？——至今未有统一的场论解释。</w:t>
      </w:r>
    </w:p>
    <w:bookmarkEnd w:id="3"/>
    <w:p w14:paraId="30822D70">
      <w:pPr>
        <w:pStyle w:val="6"/>
      </w:pPr>
      <w:bookmarkStart w:id="4" w:name="fcwft-的新视角"/>
      <w:r>
        <w:t xml:space="preserve">1.2 FCWFT </w:t>
      </w:r>
      <w:r>
        <w:rPr>
          <w:rFonts w:hint="eastAsia"/>
        </w:rPr>
        <w:t>的新视角</w:t>
      </w:r>
    </w:p>
    <w:p w14:paraId="3DA415C9">
      <w:pPr>
        <w:pStyle w:val="4"/>
      </w:pPr>
      <w:r>
        <w:t xml:space="preserve">FCWFT </w:t>
      </w:r>
      <w:r>
        <w:rPr>
          <w:rFonts w:hint="eastAsia"/>
        </w:rPr>
        <w:t>为洪特规则提供了全新的诠释。在</w:t>
      </w:r>
      <w:r>
        <w:t xml:space="preserve"> FCWFT </w:t>
      </w:r>
      <w:r>
        <w:rPr>
          <w:rFonts w:hint="eastAsia"/>
        </w:rPr>
        <w:t>中，电子不是点粒子，而是</w:t>
      </w:r>
      <w:r>
        <w:t xml:space="preserve"> A </w:t>
      </w:r>
      <w:r>
        <w:rPr>
          <w:rFonts w:hint="eastAsia"/>
        </w:rPr>
        <w:t>场（电磁涡旋场）、B</w:t>
      </w:r>
      <w:r>
        <w:t xml:space="preserve"> </w:t>
      </w:r>
      <w:r>
        <w:rPr>
          <w:rFonts w:hint="eastAsia"/>
        </w:rPr>
        <w:t>场（色荷涡旋场）、C</w:t>
      </w:r>
      <w:r>
        <w:t xml:space="preserve"> </w:t>
      </w:r>
      <w:r>
        <w:rPr>
          <w:rFonts w:hint="eastAsia"/>
        </w:rPr>
        <w:t>场（希格斯涡旋场）的完全融合态：</w:t>
      </w:r>
    </w:p>
    <w:p w14:paraId="1F9E85D9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e</m:t>
              </m:r>
            </m:sub>
          </m:sSub>
          <m:r>
            <m:rPr>
              <m:sty m:val="p"/>
            </m:rPr>
            <m:t>⟩=|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e</m:t>
              </m:r>
            </m:sub>
          </m:sSub>
          <m:r>
            <m:rPr>
              <m:sty m:val="p"/>
            </m:rPr>
            <m:t>⟩⊗|</m:t>
          </m:r>
          <m:sSub>
            <m:sSubPr/>
            <m:e>
              <m:r>
                <m:rPr/>
                <m:t>B</m:t>
              </m:r>
            </m:e>
            <m:sub>
              <m:r>
                <m:rPr/>
                <m:t>e</m:t>
              </m:r>
            </m:sub>
          </m:sSub>
          <m:r>
            <m:rPr>
              <m:sty m:val="p"/>
            </m:rPr>
            <m:t>⟩⊗|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e</m:t>
              </m:r>
            </m:sub>
          </m:sSub>
          <m:r>
            <m:rPr>
              <m:sty m:val="p"/>
            </m:rPr>
            <m:t>⟩</m:t>
          </m:r>
        </m:oMath>
      </m:oMathPara>
    </w:p>
    <w:p w14:paraId="300A7F74">
      <w:pPr>
        <w:pStyle w:val="4"/>
      </w:pPr>
      <w:r>
        <w:rPr>
          <w:rFonts w:hint="eastAsia"/>
        </w:rPr>
        <w:t>洪特规则的物理本质是电子通过两种协同机制降低系统能量：</w:t>
      </w:r>
      <w:r>
        <w:br w:type="textWrapping"/>
      </w:r>
      <w:r>
        <w:t xml:space="preserve">1. </w:t>
      </w:r>
      <w:r>
        <w:rPr>
          <w:rFonts w:hint="eastAsia"/>
          <w:b/>
          <w:bCs/>
        </w:rPr>
        <w:t>场函数优化</w:t>
      </w:r>
      <w:r>
        <w:rPr>
          <w:rFonts w:hint="eastAsia"/>
        </w:rPr>
        <w:t>：电子通过选择特定轨道量子数优化</w:t>
      </w:r>
      <w:r>
        <w:t xml:space="preserve"> A-B-C </w:t>
      </w:r>
      <w:r>
        <w:rPr>
          <w:rFonts w:hint="eastAsia"/>
        </w:rPr>
        <w:t>三场的空间分布，最小化泡利排斥势</w:t>
      </w:r>
      <w:r>
        <w:br w:type="textWrapping"/>
      </w:r>
      <w:r>
        <w:t xml:space="preserve">2. </w:t>
      </w:r>
      <w:r>
        <w:rPr>
          <w:rFonts w:hint="eastAsia"/>
          <w:b/>
          <w:bCs/>
        </w:rPr>
        <w:t>玻色凝聚</w:t>
      </w:r>
      <w:r>
        <w:rPr>
          <w:rFonts w:hint="eastAsia"/>
        </w:rPr>
        <w:t>：电子对通过形成玻色</w:t>
      </w:r>
      <w:r>
        <w:t xml:space="preserve"> - </w:t>
      </w:r>
      <w:r>
        <w:rPr>
          <w:rFonts w:hint="eastAsia"/>
        </w:rPr>
        <w:t>爱因斯坦凝聚体获得额外的凝聚能</w:t>
      </w:r>
    </w:p>
    <w:bookmarkEnd w:id="4"/>
    <w:p w14:paraId="3DCEC711">
      <w:pPr>
        <w:pStyle w:val="6"/>
      </w:pPr>
      <w:bookmarkStart w:id="5" w:name="与现有-fcwft-体系的衔接"/>
      <w:r>
        <w:t xml:space="preserve">1.3 </w:t>
      </w:r>
      <w:r>
        <w:rPr>
          <w:rFonts w:hint="eastAsia"/>
        </w:rPr>
        <w:t>与现有</w:t>
      </w:r>
      <w:r>
        <w:t xml:space="preserve"> FCWFT </w:t>
      </w:r>
      <w:r>
        <w:rPr>
          <w:rFonts w:hint="eastAsia"/>
        </w:rPr>
        <w:t>体系的衔接</w:t>
      </w:r>
    </w:p>
    <w:p w14:paraId="34D13A11">
      <w:pPr>
        <w:pStyle w:val="4"/>
      </w:pPr>
      <w:r>
        <w:rPr>
          <w:rFonts w:hint="eastAsia"/>
        </w:rPr>
        <w:t>本文与以下</w:t>
      </w:r>
      <w:r>
        <w:t xml:space="preserve"> FCWFT </w:t>
      </w:r>
      <w:r>
        <w:rPr>
          <w:rFonts w:hint="eastAsia"/>
        </w:rPr>
        <w:t>前期成果直接衔接：</w:t>
      </w:r>
      <w:r>
        <w:br w:type="textWrapping"/>
      </w:r>
      <w:r>
        <w:t xml:space="preserve">- </w:t>
      </w:r>
      <w:r>
        <w:rPr>
          <w:b/>
          <w:bCs/>
        </w:rPr>
        <w:t>B11</w:t>
      </w:r>
      <w:r>
        <w:rPr>
          <w:rFonts w:hint="eastAsia"/>
        </w:rPr>
        <w:t>：正负电子对产生与湮灭——阐明了电子作为</w:t>
      </w:r>
      <w:r>
        <w:t xml:space="preserve"> A-B-C </w:t>
      </w:r>
      <w:r>
        <w:rPr>
          <w:rFonts w:hint="eastAsia"/>
        </w:rPr>
        <w:t>三场融合态的结构</w:t>
      </w:r>
      <w:r>
        <w:br w:type="textWrapping"/>
      </w:r>
      <w:r>
        <w:t xml:space="preserve">- </w:t>
      </w:r>
      <w:r>
        <w:rPr>
          <w:b/>
          <w:bCs/>
        </w:rPr>
        <w:t>B14</w:t>
      </w:r>
      <w:r>
        <w:rPr>
          <w:rFonts w:hint="eastAsia"/>
        </w:rPr>
        <w:t>：精细结构常数——确定了</w:t>
      </w:r>
      <w:r>
        <w:t xml:space="preserve"> A </w:t>
      </w:r>
      <w:r>
        <w:rPr>
          <w:rFonts w:hint="eastAsia"/>
        </w:rPr>
        <w:t>场与</w:t>
      </w:r>
      <w:r>
        <w:t xml:space="preserve"> B </w:t>
      </w:r>
      <w:r>
        <w:rPr>
          <w:rFonts w:hint="eastAsia"/>
        </w:rPr>
        <w:t>场的耦合比率</w:t>
      </w:r>
      <w:r>
        <w:br w:type="textWrapping"/>
      </w:r>
      <w:r>
        <w:t xml:space="preserve">- </w:t>
      </w:r>
      <w:r>
        <w:rPr>
          <w:b/>
          <w:bCs/>
        </w:rPr>
        <w:t>B15</w:t>
      </w:r>
      <w:r>
        <w:rPr>
          <w:rFonts w:hint="eastAsia"/>
        </w:rPr>
        <w:t>：泡利不相容原理——建立了泡利排斥势</w:t>
      </w:r>
      <w:r>
        <w:t xml:space="preserve"> </w:t>
      </w:r>
      <m:oMath>
        <m:sSub>
          <m:sSubPr/>
          <m:e>
            <m:r>
              <m:rPr/>
              <m:t>V</m:t>
            </m:r>
          </m:e>
          <m:sub>
            <m:r>
              <m:rPr>
                <m:sty m:val="p"/>
              </m:rPr>
              <m:t>Pauli</m:t>
            </m:r>
          </m:sub>
        </m:sSub>
        <m:r>
          <m:rPr>
            <m:sty m:val="p"/>
          </m:rPr>
          <m:t>(</m:t>
        </m:r>
        <m:r>
          <m:rPr/>
          <m:t>r</m:t>
        </m:r>
        <m:r>
          <m:rPr>
            <m:sty m:val="p"/>
          </m:rPr>
          <m:t>)=</m:t>
        </m:r>
        <m:sSub>
          <m:sSubPr/>
          <m:e>
            <m:r>
              <m:rPr/>
              <m:t>V</m:t>
            </m:r>
          </m:e>
          <m:sub>
            <m:r>
              <m:rPr/>
              <m:t>0</m:t>
            </m:r>
          </m:sub>
        </m:sSub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  <m:sSup>
              <m:sSupPr/>
              <m:e>
                <m:r>
                  <m:rPr/>
                  <m:t>r</m:t>
                </m:r>
              </m:e>
              <m:sup>
                <m:r>
                  <m:rPr/>
                  <m:t>2</m:t>
                </m:r>
              </m:sup>
            </m:sSup>
            <m:r>
              <m:rPr>
                <m:sty m:val="p"/>
              </m:rPr>
              <m:t>/</m:t>
            </m:r>
            <m:sSubSup>
              <m:sSubSupPr/>
              <m:e>
                <m:r>
                  <m:rPr/>
                  <m:t>ℓ</m:t>
                </m:r>
              </m:e>
              <m:sub>
                <m:r>
                  <m:rPr/>
                  <m:t>A</m:t>
                </m:r>
              </m:sub>
              <m:sup>
                <m:r>
                  <m:rPr/>
                  <m:t>2</m:t>
                </m:r>
              </m:sup>
            </m:sSubSup>
          </m:sup>
        </m:sSup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+</m:t>
        </m:r>
        <m:sSub>
          <m:sSubPr/>
          <m:e>
            <m:r>
              <m:rPr>
                <m:sty m:val="b"/>
              </m:rPr>
              <m:t>σ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⋅</m:t>
        </m:r>
        <m:sSub>
          <m:sSubPr/>
          <m:e>
            <m:r>
              <m:rPr>
                <m:sty m:val="b"/>
              </m:rPr>
              <m:t>σ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)</m:t>
        </m:r>
      </m:oMath>
    </w:p>
    <w:bookmarkEnd w:id="5"/>
    <w:p w14:paraId="388D14D9">
      <w:pPr>
        <w:pStyle w:val="6"/>
      </w:pPr>
      <w:bookmarkStart w:id="6" w:name="本文结构"/>
      <w:r>
        <w:t xml:space="preserve">1.4 </w:t>
      </w:r>
      <w:r>
        <w:rPr>
          <w:rFonts w:hint="eastAsia"/>
        </w:rPr>
        <w:t>本文结构</w:t>
      </w:r>
    </w:p>
    <w:p w14:paraId="7DE7734F">
      <w:pPr>
        <w:pStyle w:val="4"/>
      </w:pPr>
      <w:r>
        <w:rPr>
          <w:rFonts w:hint="eastAsia"/>
        </w:rPr>
        <w:t>第</w:t>
      </w:r>
      <w:r>
        <w:t xml:space="preserve"> 2 </w:t>
      </w:r>
      <w:r>
        <w:rPr>
          <w:rFonts w:hint="eastAsia"/>
        </w:rPr>
        <w:t>章建立场函数算符与电子对凝聚算符；第</w:t>
      </w:r>
      <w:r>
        <w:t xml:space="preserve"> 3 </w:t>
      </w:r>
      <w:r>
        <w:rPr>
          <w:rFonts w:hint="eastAsia"/>
        </w:rPr>
        <w:t>章从泡利排斥势推导洪特第一规则；第</w:t>
      </w:r>
      <w:r>
        <w:t xml:space="preserve"> 4 </w:t>
      </w:r>
      <w:r>
        <w:rPr>
          <w:rFonts w:hint="eastAsia"/>
        </w:rPr>
        <w:t>章从场函数优化推导洪特第二规则；第</w:t>
      </w:r>
      <w:r>
        <w:t xml:space="preserve"> 5 </w:t>
      </w:r>
      <w:r>
        <w:rPr>
          <w:rFonts w:hint="eastAsia"/>
        </w:rPr>
        <w:t>章从玻色凝聚推导洪特第三规则；第</w:t>
      </w:r>
      <w:r>
        <w:t xml:space="preserve"> 6 </w:t>
      </w:r>
      <w:r>
        <w:rPr>
          <w:rFonts w:hint="eastAsia"/>
        </w:rPr>
        <w:t>章数值验证与实验对比；第</w:t>
      </w:r>
      <w:r>
        <w:t xml:space="preserve"> 7 </w:t>
      </w:r>
      <w:r>
        <w:rPr>
          <w:rFonts w:hint="eastAsia"/>
        </w:rPr>
        <w:t>章数学自洽性验证；第</w:t>
      </w:r>
      <w:r>
        <w:t xml:space="preserve"> 8 </w:t>
      </w:r>
      <w:r>
        <w:rPr>
          <w:rFonts w:hint="eastAsia"/>
        </w:rPr>
        <w:t>章结论。</w:t>
      </w:r>
    </w:p>
    <w:bookmarkEnd w:id="2"/>
    <w:bookmarkEnd w:id="6"/>
    <w:p w14:paraId="49B14688">
      <w:pPr>
        <w:pStyle w:val="5"/>
      </w:pPr>
      <w:bookmarkStart w:id="7" w:name="理论模型场函数算符与电子对凝聚算符"/>
      <w:r>
        <w:t xml:space="preserve">2 </w:t>
      </w:r>
      <w:r>
        <w:rPr>
          <w:rFonts w:hint="eastAsia"/>
        </w:rPr>
        <w:t>理论模型：场函数算符与电子对凝聚算符</w:t>
      </w:r>
    </w:p>
    <w:p w14:paraId="4AA496CF">
      <w:pPr>
        <w:pStyle w:val="6"/>
      </w:pPr>
      <w:bookmarkStart w:id="8" w:name="场函数算符的定义"/>
      <w:r>
        <w:t xml:space="preserve">2.1 </w:t>
      </w:r>
      <w:r>
        <w:rPr>
          <w:rFonts w:hint="eastAsia"/>
        </w:rPr>
        <w:t>场函数算符的定义</w:t>
      </w:r>
    </w:p>
    <w:p w14:paraId="73E49276">
      <w:pPr>
        <w:pStyle w:val="4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2.1（场函数算符）</w:t>
      </w:r>
      <w:r>
        <w:rPr>
          <w:rFonts w:hint="eastAsia"/>
        </w:rPr>
        <w:t>：在</w:t>
      </w:r>
      <w:r>
        <w:t xml:space="preserve"> FCWFT </w:t>
      </w:r>
      <w:r>
        <w:rPr>
          <w:rFonts w:hint="eastAsia"/>
        </w:rPr>
        <w:t>中，电子的场函数算符定义为</w:t>
      </w:r>
      <w:r>
        <w:t xml:space="preserve"> A </w:t>
      </w:r>
      <w:r>
        <w:rPr>
          <w:rFonts w:hint="eastAsia"/>
        </w:rPr>
        <w:t>场、B</w:t>
      </w:r>
      <w:r>
        <w:t xml:space="preserve"> </w:t>
      </w:r>
      <w:r>
        <w:rPr>
          <w:rFonts w:hint="eastAsia"/>
        </w:rPr>
        <w:t>场、C</w:t>
      </w:r>
      <w:r>
        <w:t xml:space="preserve"> </w:t>
      </w:r>
      <w:r>
        <w:rPr>
          <w:rFonts w:hint="eastAsia"/>
        </w:rPr>
        <w:t>场空间梯度的加权和：</w:t>
      </w:r>
    </w:p>
    <w:p w14:paraId="4AF52D8C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>
                      <m:sty m:val="p"/>
                      <m:scr m:val="script"/>
                    </m:rPr>
                    <m:t>ℱ</m:t>
                  </m:r>
                </m:e>
              </m:acc>
            </m:e>
            <m:sub>
              <m:r>
                <m:rPr/>
                <m:t>ABC</m:t>
              </m:r>
            </m:sub>
          </m:sSub>
          <m:r>
            <m:rPr>
              <m:sty m:val="p"/>
            </m:rPr>
            <m:t>=∫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x</m:t>
          </m:r>
          <m:d>
            <m:dPr>
              <m:begChr m:val="["/>
              <m:sepChr m:val=""/>
              <m:endChr m:val="]"/>
            </m:dPr>
            <m:e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A</m:t>
                  </m:r>
                </m:sub>
              </m:sSub>
              <m:r>
                <m:rPr>
                  <m:sty m:val="p"/>
                </m:rPr>
                <m:t>∇</m:t>
              </m:r>
              <m:sSubSup>
                <m:sSubSupPr/>
                <m:e>
                  <m:acc>
                    <m:accPr/>
                    <m:e>
                      <m:r>
                        <m:rPr/>
                        <m:t>a</m:t>
                      </m:r>
                    </m:e>
                  </m:acc>
                </m:e>
                <m:sub>
                  <m:r>
                    <m:rPr/>
                    <m:t>σ</m:t>
                  </m:r>
                </m:sub>
                <m:sup>
                  <m:r>
                    <m:rPr>
                      <m:sty m:val="p"/>
                    </m:rPr>
                    <m:t>†</m:t>
                  </m:r>
                </m:sup>
              </m:sSubSup>
              <m:r>
                <m:rPr>
                  <m:sty m:val="p"/>
                </m:rPr>
                <m:t>(</m:t>
              </m:r>
              <m:r>
                <m:rPr/>
                <m:t>x</m:t>
              </m:r>
              <m:r>
                <m:rPr>
                  <m:sty m:val="p"/>
                </m:rPr>
                <m:t>)⋅∇</m:t>
              </m:r>
              <m:sSub>
                <m:sSubPr/>
                <m:e>
                  <m:acc>
                    <m:accPr/>
                    <m:e>
                      <m:r>
                        <m:rPr/>
                        <m:t>a</m:t>
                      </m:r>
                    </m:e>
                  </m:acc>
                </m:e>
                <m:sub>
                  <m:r>
                    <m:rPr/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rPr/>
                <m:t>x</m:t>
              </m:r>
              <m:r>
                <m:rPr>
                  <m:sty m:val="p"/>
                </m:rPr>
                <m:t>)+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B</m:t>
                  </m:r>
                </m:sub>
              </m:sSub>
              <m:r>
                <m:rPr>
                  <m:sty m:val="p"/>
                </m:rPr>
                <m:t>∇</m:t>
              </m:r>
              <m:sSup>
                <m:sSupPr/>
                <m:e>
                  <m:acc>
                    <m:accPr/>
                    <m:e>
                      <m:r>
                        <m:rPr/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(</m:t>
              </m:r>
              <m:r>
                <m:rPr/>
                <m:t>x</m:t>
              </m:r>
              <m:r>
                <m:rPr>
                  <m:sty m:val="p"/>
                </m:rPr>
                <m:t>)⋅∇</m:t>
              </m:r>
              <m:acc>
                <m:accPr/>
                <m:e>
                  <m:r>
                    <m:rPr/>
                    <m:t>b</m:t>
                  </m:r>
                </m:e>
              </m:acc>
              <m:r>
                <m:rPr>
                  <m:sty m:val="p"/>
                </m:rPr>
                <m:t>(</m:t>
              </m:r>
              <m:r>
                <m:rPr/>
                <m:t>x</m:t>
              </m:r>
              <m:r>
                <m:rPr>
                  <m:sty m:val="p"/>
                </m:rPr>
                <m:t>)+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C</m:t>
                  </m:r>
                </m:sub>
              </m:sSub>
              <m:r>
                <m:rPr>
                  <m:sty m:val="p"/>
                </m:rPr>
                <m:t>∇</m:t>
              </m:r>
              <m:sSup>
                <m:sSupPr/>
                <m:e>
                  <m:acc>
                    <m:accPr/>
                    <m:e>
                      <m:r>
                        <m:rPr/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(</m:t>
              </m:r>
              <m:r>
                <m:rPr/>
                <m:t>x</m:t>
              </m:r>
              <m:r>
                <m:rPr>
                  <m:sty m:val="p"/>
                </m:rPr>
                <m:t>)⋅∇</m:t>
              </m:r>
              <m:acc>
                <m:accPr/>
                <m:e>
                  <m:r>
                    <m:rPr/>
                    <m:t>c</m:t>
                  </m:r>
                </m:e>
              </m:acc>
              <m:r>
                <m:rPr>
                  <m:sty m:val="p"/>
                </m:rPr>
                <m:t>(</m:t>
              </m:r>
              <m:r>
                <m:rPr/>
                <m:t>x</m:t>
              </m:r>
              <m:r>
                <m:rPr>
                  <m:sty m:val="p"/>
                </m:rPr>
                <m:t>)</m:t>
              </m:r>
            </m:e>
          </m:d>
        </m:oMath>
      </m:oMathPara>
    </w:p>
    <w:p w14:paraId="427C2214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A</m:t>
            </m:r>
          </m:sub>
        </m:sSub>
      </m:oMath>
      <w:r>
        <w:t>、</w:t>
      </w:r>
      <m:oMath>
        <m:sSub>
          <m:sSubPr/>
          <m:e>
            <m:r>
              <m:rPr/>
              <m:t>g</m:t>
            </m:r>
          </m:e>
          <m:sub>
            <m:r>
              <m:rPr/>
              <m:t>B</m:t>
            </m:r>
          </m:sub>
        </m:sSub>
      </m:oMath>
      <w:r>
        <w:t>、</w:t>
      </w:r>
      <m:oMath>
        <m:sSub>
          <m:sSubPr/>
          <m:e>
            <m:r>
              <m:rPr/>
              <m:t>g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分别是</w:t>
      </w:r>
      <w:r>
        <w:t xml:space="preserve"> A、B、C </w:t>
      </w:r>
      <w:r>
        <w:rPr>
          <w:rFonts w:hint="eastAsia"/>
        </w:rPr>
        <w:t>场的耦合常数，满足</w:t>
      </w:r>
      <w:r>
        <w:t xml:space="preserve"> </w:t>
      </w:r>
      <m:oMath>
        <m:sSubSup>
          <m:sSubSupPr/>
          <m:e>
            <m:r>
              <m:rPr/>
              <m:t>g</m:t>
            </m:r>
          </m:e>
          <m:sub>
            <m:r>
              <m:rPr/>
              <m:t>A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+</m:t>
        </m:r>
        <m:sSubSup>
          <m:sSubSupPr/>
          <m:e>
            <m:r>
              <m:rPr/>
              <m:t>g</m:t>
            </m:r>
          </m:e>
          <m:sub>
            <m:r>
              <m:rPr/>
              <m:t>B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+</m:t>
        </m:r>
        <m:sSubSup>
          <m:sSubSupPr/>
          <m:e>
            <m:r>
              <m:rPr/>
              <m:t>g</m:t>
            </m:r>
          </m:e>
          <m:sub>
            <m:r>
              <m:rPr/>
              <m:t>C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=</m:t>
        </m:r>
        <m:r>
          <m:rPr/>
          <m:t>1</m:t>
        </m:r>
      </m:oMath>
      <w:r>
        <w:t>。</w:t>
      </w:r>
    </w:p>
    <w:p w14:paraId="37FBD53E">
      <w:pPr>
        <w:pStyle w:val="3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2.1（场函数算符的物理意义）</w:t>
      </w:r>
      <w:r>
        <w:rPr>
          <w:rFonts w:hint="eastAsia"/>
        </w:rPr>
        <w:t>：场函数算符的期望值正比于电子间的泡利排斥能：</w:t>
      </w:r>
    </w:p>
    <w:p w14:paraId="33335675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rep</m:t>
              </m:r>
            </m:sub>
          </m:sSub>
          <m:r>
            <m:rPr>
              <m:sty m:val="p"/>
            </m:rPr>
            <m:t>=</m:t>
          </m:r>
          <m:f>
            <m:fPr/>
            <m:num>
              <m:sSup>
                <m:sSupPr/>
                <m:e>
                  <m:r>
                    <m:rPr>
                      <m:sty m:val="p"/>
                    </m:rPr>
                    <m:t>ℏ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2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e</m:t>
                  </m:r>
                </m:sub>
              </m:sSub>
            </m:den>
          </m:f>
          <m:r>
            <m:rPr>
              <m:sty m:val="p"/>
            </m:rPr>
            <m:t>⟨</m:t>
          </m:r>
          <m:sSub>
            <m:sSubPr/>
            <m:e>
              <m:acc>
                <m:accPr/>
                <m:e>
                  <m:r>
                    <m:rPr>
                      <m:sty m:val="p"/>
                      <m:scr m:val="script"/>
                    </m:rPr>
                    <m:t>ℱ</m:t>
                  </m:r>
                </m:e>
              </m:acc>
            </m:e>
            <m:sub>
              <m:r>
                <m:rPr/>
                <m:t>ABC</m:t>
              </m:r>
            </m:sub>
          </m:sSub>
          <m:r>
            <m:rPr>
              <m:sty m:val="p"/>
            </m:rPr>
            <m:t>⟩</m:t>
          </m:r>
        </m:oMath>
      </m:oMathPara>
    </w:p>
    <w:p w14:paraId="705C5AF0">
      <w:pPr>
        <w:pStyle w:val="4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在</w:t>
      </w:r>
      <w:r>
        <w:t xml:space="preserve"> FCWFT </w:t>
      </w:r>
      <w:r>
        <w:rPr>
          <w:rFonts w:hint="eastAsia"/>
        </w:rPr>
        <w:t>中，两个电子之间的泡利排斥势为</w:t>
      </w:r>
      <w:r>
        <w:t xml:space="preserve"> </w:t>
      </w:r>
      <m:oMath>
        <m:sSub>
          <m:sSubPr/>
          <m:e>
            <m:r>
              <m:rPr/>
              <m:t>V</m:t>
            </m:r>
          </m:e>
          <m:sub>
            <m:r>
              <m:rPr>
                <m:sty m:val="p"/>
              </m:rPr>
              <m:t>Pauli</m:t>
            </m:r>
          </m:sub>
        </m:sSub>
        <m:r>
          <m:rPr>
            <m:sty m:val="p"/>
          </m:rPr>
          <m:t>(</m:t>
        </m:r>
        <m:r>
          <m:rPr/>
          <m:t>r</m:t>
        </m:r>
        <m:r>
          <m:rPr>
            <m:sty m:val="p"/>
          </m:rPr>
          <m:t>)=</m:t>
        </m:r>
        <m:sSub>
          <m:sSubPr/>
          <m:e>
            <m:r>
              <m:rPr/>
              <m:t>V</m:t>
            </m:r>
          </m:e>
          <m:sub>
            <m:r>
              <m:rPr/>
              <m:t>0</m:t>
            </m:r>
          </m:sub>
        </m:sSub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  <m:sSup>
              <m:sSupPr/>
              <m:e>
                <m:r>
                  <m:rPr/>
                  <m:t>r</m:t>
                </m:r>
              </m:e>
              <m:sup>
                <m:r>
                  <m:rPr/>
                  <m:t>2</m:t>
                </m:r>
              </m:sup>
            </m:sSup>
            <m:r>
              <m:rPr>
                <m:sty m:val="p"/>
              </m:rPr>
              <m:t>/</m:t>
            </m:r>
            <m:sSubSup>
              <m:sSubSupPr/>
              <m:e>
                <m:r>
                  <m:rPr/>
                  <m:t>ℓ</m:t>
                </m:r>
              </m:e>
              <m:sub>
                <m:r>
                  <m:rPr/>
                  <m:t>A</m:t>
                </m:r>
              </m:sub>
              <m:sup>
                <m:r>
                  <m:rPr/>
                  <m:t>2</m:t>
                </m:r>
              </m:sup>
            </m:sSubSup>
          </m:sup>
        </m:sSup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+</m:t>
        </m:r>
        <m:sSub>
          <m:sSubPr/>
          <m:e>
            <m:r>
              <m:rPr>
                <m:sty m:val="b"/>
              </m:rPr>
              <m:t>σ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⋅</m:t>
        </m:r>
        <m:sSub>
          <m:sSubPr/>
          <m:e>
            <m:r>
              <m:rPr>
                <m:sty m:val="b"/>
              </m:rPr>
              <m:t>σ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>。当电子波函数为</w:t>
      </w:r>
      <w:r>
        <w:t xml:space="preserve"> </w:t>
      </w:r>
      <m:oMath>
        <m:r>
          <m:rPr/>
          <m:t>ϕ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时，排斥能的期望值为：</w:t>
      </w:r>
    </w:p>
    <w:p w14:paraId="35BD6FD1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rep</m:t>
              </m:r>
            </m:sub>
          </m:sSub>
          <m:r>
            <m:rPr>
              <m:sty m:val="p"/>
            </m:rPr>
            <m:t>=∫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x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sSup>
            <m:sSupPr/>
            <m:e>
              <m:r>
                <m:rPr/>
                <m:t>x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/>
            <m:t> ϕ</m:t>
          </m:r>
          <m:r>
            <m:rPr>
              <m:sty m:val="p"/>
            </m:rPr>
            <m:t>(</m:t>
          </m:r>
          <m:r>
            <m:rPr/>
            <m:t>x</m:t>
          </m:r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2</m:t>
              </m:r>
            </m:sup>
          </m:sSup>
          <m:sSub>
            <m:sSubPr/>
            <m:e>
              <m:r>
                <m:rPr/>
                <m:t>V</m:t>
              </m:r>
            </m:e>
            <m:sub>
              <m:r>
                <m:rPr>
                  <m:sty m:val="p"/>
                </m:rPr>
                <m:t>Pauli</m:t>
              </m:r>
            </m:sub>
          </m:sSub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−</m:t>
          </m:r>
          <m:sSup>
            <m:sSupPr/>
            <m:e>
              <m:r>
                <m:rPr/>
                <m:t>x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r>
            <m:rPr/>
            <m:t>ϕ</m:t>
          </m:r>
          <m:r>
            <m:rPr>
              <m:sty m:val="p"/>
            </m:rPr>
            <m:t>(</m:t>
          </m:r>
          <m:sSup>
            <m:sSupPr/>
            <m:e>
              <m:r>
                <m:rPr/>
                <m:t>x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2</m:t>
              </m:r>
            </m:sup>
          </m:sSup>
        </m:oMath>
      </m:oMathPara>
    </w:p>
    <w:p w14:paraId="05E4FA74">
      <w:pPr>
        <w:pStyle w:val="4"/>
      </w:pPr>
      <w:r>
        <w:rPr>
          <w:rFonts w:hint="eastAsia"/>
        </w:rPr>
        <w:t>对</w:t>
      </w:r>
      <w:r>
        <w:t xml:space="preserve"> </w:t>
      </w:r>
      <m:oMath>
        <m:sSub>
          <m:sSubPr/>
          <m:e>
            <m:r>
              <m:rPr/>
              <m:t>V</m:t>
            </m:r>
          </m:e>
          <m:sub>
            <m:r>
              <m:rPr>
                <m:sty m:val="p"/>
              </m:rPr>
              <m:t>Pauli</m:t>
            </m:r>
          </m:sub>
        </m:sSub>
      </m:oMath>
      <w:r>
        <w:t xml:space="preserve"> </w:t>
      </w:r>
      <w:r>
        <w:rPr>
          <w:rFonts w:hint="eastAsia"/>
        </w:rPr>
        <w:t>做泰勒展开到二阶：</w:t>
      </w:r>
    </w:p>
    <w:p w14:paraId="6E222D97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V</m:t>
              </m:r>
            </m:e>
            <m:sub>
              <m:r>
                <m:rPr>
                  <m:sty m:val="p"/>
                </m:rPr>
                <m:t>Pauli</m:t>
              </m:r>
            </m:sub>
          </m:sSub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−</m:t>
          </m:r>
          <m:sSup>
            <m:sSupPr/>
            <m:e>
              <m:r>
                <m:rPr/>
                <m:t>x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)≈</m:t>
          </m:r>
          <m:sSub>
            <m:sSubPr/>
            <m:e>
              <m:r>
                <m:rPr/>
                <m:t>V</m:t>
              </m:r>
            </m:e>
            <m:sub>
              <m:r>
                <m:rPr/>
                <m:t>0</m:t>
              </m:r>
            </m:sub>
          </m:sSub>
          <m:d>
            <m:dPr>
              <m:begChr m:val="["/>
              <m:sepChr m:val=""/>
              <m:endChr m:val="]"/>
            </m:dPr>
            <m:e>
              <m:r>
                <m:rPr/>
                <m:t>1</m:t>
              </m:r>
              <m:r>
                <m:rPr>
                  <m:sty m:val="p"/>
                </m:rPr>
                <m:t>−</m:t>
              </m:r>
              <m:f>
                <m:fPr/>
                <m:num>
                  <m:r>
                    <m:rPr>
                      <m:sty m:val="p"/>
                    </m:rPr>
                    <m:t>(</m:t>
                  </m:r>
                  <m:r>
                    <m:rPr/>
                    <m:t>x</m:t>
                  </m:r>
                  <m:r>
                    <m:rPr>
                      <m:sty m:val="p"/>
                    </m:rPr>
                    <m:t>−</m:t>
                  </m:r>
                  <m:sSup>
                    <m:sSupPr/>
                    <m:e>
                      <m:r>
                        <m:rPr/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sSupPr/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sSubSup>
                    <m:sSubSupPr/>
                    <m:e>
                      <m:r>
                        <m:rPr/>
                        <m:t>ℓ</m:t>
                      </m:r>
                    </m:e>
                    <m:sub>
                      <m:r>
                        <m:rPr/>
                        <m:t>A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+⋯</m:t>
              </m:r>
            </m:e>
          </m:d>
        </m:oMath>
      </m:oMathPara>
    </w:p>
    <w:p w14:paraId="4FA7ECBC">
      <w:pPr>
        <w:pStyle w:val="4"/>
      </w:pPr>
      <w:r>
        <w:rPr>
          <w:rFonts w:hint="eastAsia"/>
        </w:rPr>
        <w:t>代入得：</w:t>
      </w:r>
    </w:p>
    <w:p w14:paraId="245B9696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rep</m:t>
              </m:r>
            </m:sub>
          </m:sSub>
          <m:r>
            <m:rPr>
              <m:sty m:val="p"/>
            </m:rPr>
            <m:t>≈</m:t>
          </m:r>
          <m:sSub>
            <m:sSubPr/>
            <m:e>
              <m:r>
                <m:rPr/>
                <m:t>V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x ϕ</m:t>
          </m:r>
          <m:r>
            <m:rPr>
              <m:sty m:val="p"/>
            </m:rPr>
            <m:t>(</m:t>
          </m:r>
          <m:r>
            <m:rPr/>
            <m:t>x</m:t>
          </m:r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4</m:t>
              </m:r>
            </m:sup>
          </m:sSup>
          <m:r>
            <m:rPr>
              <m:sty m:val="p"/>
            </m:rPr>
            <m:t>−</m:t>
          </m:r>
          <m:f>
            <m:fPr/>
            <m:num>
              <m:sSub>
                <m:sSubPr/>
                <m:e>
                  <m:r>
                    <m:rPr/>
                    <m:t>V</m:t>
                  </m:r>
                </m:e>
                <m:sub>
                  <m:r>
                    <m:rPr/>
                    <m:t>0</m:t>
                  </m:r>
                </m:sub>
              </m:sSub>
            </m:num>
            <m:den>
              <m:sSubSup>
                <m:sSubSupPr/>
                <m:e>
                  <m:r>
                    <m:rPr/>
                    <m:t>ℓ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r>
            <m:rPr>
              <m:sty m:val="p"/>
            </m:rPr>
            <m:t>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x ϕ</m:t>
          </m:r>
          <m:r>
            <m:rPr>
              <m:sty m:val="p"/>
            </m:rPr>
            <m:t>(</m:t>
          </m:r>
          <m:r>
            <m:rPr/>
            <m:t>x</m:t>
          </m:r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|∇</m:t>
          </m:r>
          <m:r>
            <m:rPr/>
            <m:t>ϕ</m:t>
          </m:r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</m:t>
          </m:r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+⋯</m:t>
          </m:r>
        </m:oMath>
      </m:oMathPara>
    </w:p>
    <w:p w14:paraId="5EB279AF">
      <w:pPr>
        <w:pStyle w:val="4"/>
      </w:pPr>
      <w:r>
        <w:rPr>
          <w:rFonts w:hint="eastAsia"/>
        </w:rPr>
        <w:t>第一项是局域排斥能，第二项正比于场函数梯度。由</w:t>
      </w:r>
      <w:r>
        <w:t xml:space="preserve"> B15 </w:t>
      </w:r>
      <w:r>
        <w:rPr>
          <w:rFonts w:hint="eastAsia"/>
        </w:rPr>
        <w:t>定理</w:t>
      </w:r>
      <w:r>
        <w:t xml:space="preserve"> </w:t>
      </w:r>
      <w:r>
        <w:rPr>
          <w:rFonts w:hint="eastAsia"/>
        </w:rPr>
        <w:t>4.3，</w:t>
      </w:r>
      <m:oMath>
        <m:sSub>
          <m:sSubPr/>
          <m:e>
            <m:r>
              <m:rPr/>
              <m:t>V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=</m:t>
        </m:r>
        <m:r>
          <m:rPr/>
          <m:t>λ</m:t>
        </m:r>
        <m:sSub>
          <m:sSubPr/>
          <m:e>
            <m:r>
              <m:rPr/>
              <m:t>η</m:t>
            </m:r>
          </m:e>
          <m:sub>
            <m:r>
              <m:rPr/>
              <m:t>A</m:t>
            </m:r>
          </m:sub>
        </m:sSub>
        <m:sSub>
          <m:sSubPr/>
          <m:e>
            <m:r>
              <m:rPr/>
              <m:t>η</m:t>
            </m:r>
          </m:e>
          <m:sub>
            <m:r>
              <m:rPr/>
              <m:t>B</m:t>
            </m:r>
          </m:sub>
        </m:sSub>
        <m:sSub>
          <m:sSubPr/>
          <m:e>
            <m:r>
              <m:rPr/>
              <m:t>η</m:t>
            </m:r>
          </m:e>
          <m:sub>
            <m:r>
              <m:rPr/>
              <m:t>C</m:t>
            </m:r>
          </m:sub>
        </m:sSub>
      </m:oMath>
      <w:r>
        <w:rPr>
          <w:rFonts w:hint="eastAsia"/>
        </w:rPr>
        <w:t>，且</w:t>
      </w:r>
      <w:r>
        <w:t xml:space="preserve"> </w:t>
      </w:r>
      <m:oMath>
        <m:sSup>
          <m:sSupPr/>
          <m:e>
            <m:r>
              <m:rPr>
                <m:sty m:val="p"/>
              </m:rPr>
              <m:t>ℏ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/</m:t>
        </m:r>
        <m:r>
          <m:rPr/>
          <m:t>2</m:t>
        </m:r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</m:oMath>
      <w:r>
        <w:t xml:space="preserve"> </w:t>
      </w:r>
      <w:r>
        <w:rPr>
          <w:rFonts w:hint="eastAsia"/>
        </w:rPr>
        <w:t>是动能算符的系数，因此：</w:t>
      </w:r>
    </w:p>
    <w:p w14:paraId="5BA69320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rep</m:t>
              </m:r>
            </m:sub>
          </m:sSub>
          <m:r>
            <m:rPr>
              <m:sty m:val="p"/>
            </m:rPr>
            <m:t>=</m:t>
          </m:r>
          <m:f>
            <m:fPr/>
            <m:num>
              <m:sSup>
                <m:sSupPr/>
                <m:e>
                  <m:r>
                    <m:rPr>
                      <m:sty m:val="p"/>
                    </m:rPr>
                    <m:t>ℏ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2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e</m:t>
                  </m:r>
                </m:sub>
              </m:sSub>
            </m:den>
          </m:f>
          <m:r>
            <m:rPr>
              <m:sty m:val="p"/>
            </m:rPr>
            <m:t>⟨</m:t>
          </m:r>
          <m:sSub>
            <m:sSubPr/>
            <m:e>
              <m:acc>
                <m:accPr/>
                <m:e>
                  <m:r>
                    <m:rPr>
                      <m:sty m:val="p"/>
                      <m:scr m:val="script"/>
                    </m:rPr>
                    <m:t>ℱ</m:t>
                  </m:r>
                </m:e>
              </m:acc>
            </m:e>
            <m:sub>
              <m:r>
                <m:rPr/>
                <m:t>ABC</m:t>
              </m:r>
            </m:sub>
          </m:sSub>
          <m:r>
            <m:rPr>
              <m:sty m:val="p"/>
            </m:rPr>
            <m:t>⟩</m:t>
          </m:r>
        </m:oMath>
      </m:oMathPara>
    </w:p>
    <w:p w14:paraId="178837F1">
      <w:pPr>
        <w:pStyle w:val="4"/>
      </w:pPr>
      <w:r>
        <w:rPr>
          <w:rFonts w:hint="eastAsia"/>
        </w:rPr>
        <w:t>证毕。</w:t>
      </w:r>
    </w:p>
    <w:bookmarkEnd w:id="8"/>
    <w:p w14:paraId="280C134C">
      <w:pPr>
        <w:pStyle w:val="6"/>
      </w:pPr>
      <w:bookmarkStart w:id="9" w:name="场函数梯度的轨道依赖性"/>
      <w:r>
        <w:t xml:space="preserve">2.2 </w:t>
      </w:r>
      <w:r>
        <w:rPr>
          <w:rFonts w:hint="eastAsia"/>
        </w:rPr>
        <w:t>场函数梯度的轨道依赖性</w:t>
      </w:r>
    </w:p>
    <w:p w14:paraId="541C243B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2.2（场函数梯度的轨道依赖性）</w:t>
      </w:r>
      <w:r>
        <w:rPr>
          <w:rFonts w:hint="eastAsia"/>
        </w:rPr>
        <w:t>：对于氢原子轨道</w:t>
      </w:r>
      <w:r>
        <w:t xml:space="preserve"> </w:t>
      </w:r>
      <m:oMath>
        <m:sSub>
          <m:sSubPr/>
          <m:e>
            <m:r>
              <m:rPr/>
              <m:t>ϕ</m:t>
            </m:r>
          </m:e>
          <m:sub>
            <m:r>
              <m:rPr/>
              <m:t>nlm</m:t>
            </m:r>
          </m:sub>
        </m:sSub>
        <m:r>
          <m:rPr>
            <m:sty m:val="p"/>
          </m:rPr>
          <m:t>(</m:t>
        </m:r>
        <m:r>
          <m:rPr/>
          <m:t>r</m:t>
        </m:r>
        <m:r>
          <m:rPr>
            <m:sty m:val="p"/>
          </m:rPr>
          <m:t>,</m:t>
        </m:r>
        <m:r>
          <m:rPr/>
          <m:t>θ</m:t>
        </m:r>
        <m:r>
          <m:rPr>
            <m:sty m:val="p"/>
          </m:rPr>
          <m:t>,</m:t>
        </m:r>
        <m:r>
          <m:rPr/>
          <m:t>φ</m:t>
        </m:r>
        <m:r>
          <m:rPr>
            <m:sty m:val="p"/>
          </m:rPr>
          <m:t>)=</m:t>
        </m:r>
        <m:sSub>
          <m:sSubPr/>
          <m:e>
            <m:r>
              <m:rPr/>
              <m:t>R</m:t>
            </m:r>
          </m:e>
          <m:sub>
            <m:r>
              <m:rPr/>
              <m:t>nl</m:t>
            </m:r>
          </m:sub>
        </m:sSub>
        <m:r>
          <m:rPr>
            <m:sty m:val="p"/>
          </m:rPr>
          <m:t>(</m:t>
        </m:r>
        <m:r>
          <m:rPr/>
          <m:t>r</m:t>
        </m:r>
        <m:r>
          <m:rPr>
            <m:sty m:val="p"/>
          </m:rPr>
          <m:t>)</m:t>
        </m:r>
        <m:sSub>
          <m:sSubPr/>
          <m:e>
            <m:r>
              <m:rPr/>
              <m:t>Y</m:t>
            </m:r>
          </m:e>
          <m:sub>
            <m:r>
              <m:rPr/>
              <m:t>lm</m:t>
            </m:r>
          </m:sub>
        </m:sSub>
        <m:r>
          <m:rPr>
            <m:sty m:val="p"/>
          </m:rPr>
          <m:t>(</m:t>
        </m:r>
        <m:r>
          <m:rPr/>
          <m:t>θ</m:t>
        </m:r>
        <m:r>
          <m:rPr>
            <m:sty m:val="p"/>
          </m:rPr>
          <m:t>,</m:t>
        </m:r>
        <m:r>
          <m:rPr/>
          <m:t>φ</m:t>
        </m:r>
        <m:r>
          <m:rPr>
            <m:sty m:val="p"/>
          </m:rPr>
          <m:t>)</m:t>
        </m:r>
      </m:oMath>
      <w:r>
        <w:rPr>
          <w:rFonts w:hint="eastAsia"/>
        </w:rPr>
        <w:t>，场函数梯度的期望值为：</w:t>
      </w:r>
    </w:p>
    <w:p w14:paraId="3098C578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b>
            <m:sSubPr/>
            <m:e>
              <m:acc>
                <m:accPr/>
                <m:e>
                  <m:r>
                    <m:rPr>
                      <m:sty m:val="p"/>
                      <m:scr m:val="script"/>
                    </m:rPr>
                    <m:t>ℱ</m:t>
                  </m:r>
                </m:e>
              </m:acc>
            </m:e>
            <m:sub>
              <m:r>
                <m:rPr/>
                <m:t>ABC</m:t>
              </m:r>
            </m:sub>
          </m:sSub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nlm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⟨</m:t>
          </m:r>
          <m:sSup>
            <m:sSupPr/>
            <m:e>
              <m:r>
                <m:rPr>
                  <m:sty m:val="p"/>
                </m:rPr>
                <m:t>∇</m:t>
              </m:r>
            </m:e>
            <m:sup>
              <m:r>
                <m:rPr/>
                <m:t>2</m:t>
              </m:r>
            </m:sup>
          </m:sSup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nlm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⟨</m:t>
          </m:r>
          <m:sSup>
            <m:sSupPr/>
            <m:e>
              <m:r>
                <m:rPr>
                  <m:sty m:val="p"/>
                </m:rPr>
                <m:t>∇</m:t>
              </m:r>
            </m:e>
            <m:sup>
              <m:r>
                <m:rPr/>
                <m:t>2</m:t>
              </m:r>
            </m:sup>
          </m:sSup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nlm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⟨</m:t>
          </m:r>
          <m:sSup>
            <m:sSupPr/>
            <m:e>
              <m:r>
                <m:rPr>
                  <m:sty m:val="p"/>
                </m:rPr>
                <m:t>∇</m:t>
              </m:r>
            </m:e>
            <m:sup>
              <m:r>
                <m:rPr/>
                <m:t>2</m:t>
              </m:r>
            </m:sup>
          </m:sSup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nlm</m:t>
              </m:r>
            </m:sub>
          </m:sSub>
          <m:r>
            <m:rPr>
              <m:sty m:val="p"/>
            </m:rPr>
            <m:t>=⟨</m:t>
          </m:r>
          <m:sSup>
            <m:sSupPr/>
            <m:e>
              <m:r>
                <m:rPr>
                  <m:sty m:val="p"/>
                </m:rPr>
                <m:t>∇</m:t>
              </m:r>
            </m:e>
            <m:sup>
              <m:r>
                <m:rPr/>
                <m:t>2</m:t>
              </m:r>
            </m:sup>
          </m:sSup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nlm</m:t>
              </m:r>
            </m:sub>
          </m:sSub>
        </m:oMath>
      </m:oMathPara>
    </w:p>
    <w:p w14:paraId="775CC96F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>
            <m:sty m:val="p"/>
          </m:rPr>
          <m:t>⟨</m:t>
        </m:r>
        <m:sSup>
          <m:sSupPr/>
          <m:e>
            <m:r>
              <m:rPr>
                <m:sty m:val="p"/>
              </m:rPr>
              <m:t>∇</m:t>
            </m:r>
          </m:e>
          <m:sup>
            <m:r>
              <m:rPr/>
              <m:t>2</m:t>
            </m:r>
          </m:sup>
        </m:sSup>
        <m:sSub>
          <m:sSubPr/>
          <m:e>
            <m:r>
              <m:rPr>
                <m:sty m:val="p"/>
              </m:rPr>
              <m:t>⟩</m:t>
            </m:r>
          </m:e>
          <m:sub>
            <m:r>
              <m:rPr/>
              <m:t>nlm</m:t>
            </m:r>
          </m:sub>
        </m:sSub>
        <m:r>
          <m:rPr>
            <m:sty m:val="p"/>
          </m:rPr>
          <m:t>=∫</m:t>
        </m:r>
        <m:sSubSup>
          <m:sSubSupPr/>
          <m:e>
            <m:r>
              <m:rPr/>
              <m:t>ϕ</m:t>
            </m:r>
          </m:e>
          <m:sub>
            <m:r>
              <m:rPr/>
              <m:t>nlm</m:t>
            </m:r>
          </m:sub>
          <m:sup>
            <m:r>
              <m:rPr>
                <m:sty m:val="p"/>
              </m:rPr>
              <m:t>∗</m:t>
            </m:r>
          </m:sup>
        </m:sSubSup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</m:t>
        </m:r>
        <m:sSup>
          <m:sSupPr/>
          <m:e>
            <m:r>
              <m:rPr>
                <m:sty m:val="p"/>
              </m:rPr>
              <m:t>∇</m:t>
            </m:r>
          </m:e>
          <m:sup>
            <m:r>
              <m:rPr/>
              <m:t>2</m:t>
            </m:r>
          </m:sup>
        </m:sSup>
        <m:sSub>
          <m:sSubPr/>
          <m:e>
            <m:r>
              <m:rPr/>
              <m:t>ϕ</m:t>
            </m:r>
          </m:e>
          <m:sub>
            <m:r>
              <m:rPr/>
              <m:t>nlm</m:t>
            </m:r>
          </m:sub>
        </m:sSub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</m:t>
        </m:r>
        <m:sSup>
          <m:sSupPr/>
          <m:e>
            <m:r>
              <m:rPr/>
              <m:t>d</m:t>
            </m:r>
          </m:e>
          <m:sup>
            <m:r>
              <m:rPr/>
              <m:t>3</m:t>
            </m:r>
          </m:sup>
        </m:sSup>
        <m:r>
          <m:rPr/>
          <m:t>x</m:t>
        </m:r>
      </m:oMath>
      <w:r>
        <w:t>。</w:t>
      </w:r>
    </w:p>
    <w:p w14:paraId="7F26C68E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由于</w:t>
      </w:r>
      <w:r>
        <w:t xml:space="preserve"> A、B、C </w:t>
      </w:r>
      <w:r>
        <w:rPr>
          <w:rFonts w:hint="eastAsia"/>
        </w:rPr>
        <w:t>三场共享同一个空间波函数</w:t>
      </w:r>
      <w:r>
        <w:t xml:space="preserve"> </w:t>
      </w:r>
      <m:oMath>
        <m:sSub>
          <m:sSubPr/>
          <m:e>
            <m:r>
              <m:rPr/>
              <m:t>ϕ</m:t>
            </m:r>
          </m:e>
          <m:sub>
            <m:r>
              <m:rPr/>
              <m:t>nlm</m:t>
            </m:r>
          </m:sub>
        </m:sSub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</m:t>
        </m:r>
      </m:oMath>
      <w:r>
        <w:rPr>
          <w:rFonts w:hint="eastAsia"/>
        </w:rPr>
        <w:t>（电子是三场的融合态），三场的梯度期望值相等：</w:t>
      </w:r>
    </w:p>
    <w:p w14:paraId="73131E4D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⟨∇</m:t>
          </m:r>
          <m:sSubSup>
            <m:sSubSupPr/>
            <m:e>
              <m:acc>
                <m:accPr/>
                <m:e>
                  <m:r>
                    <m:rPr/>
                    <m:t>a</m:t>
                  </m:r>
                </m:e>
              </m:acc>
            </m:e>
            <m:sub>
              <m:r>
                <m:rPr/>
                <m:t>σ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r>
            <m:rPr>
              <m:sty m:val="p"/>
            </m:rPr>
            <m:t>⋅∇</m:t>
          </m:r>
          <m:sSub>
            <m:sSubPr/>
            <m:e>
              <m:acc>
                <m:accPr/>
                <m:e>
                  <m:r>
                    <m:rPr/>
                    <m:t>a</m:t>
                  </m:r>
                </m:e>
              </m:acc>
            </m:e>
            <m:sub>
              <m:r>
                <m:rPr/>
                <m:t>σ</m:t>
              </m:r>
            </m:sub>
          </m:sSub>
          <m:r>
            <m:rPr>
              <m:sty m:val="p"/>
            </m:rPr>
            <m:t>⟩=⟨∇</m:t>
          </m:r>
          <m:sSup>
            <m:sSupPr/>
            <m:e>
              <m:acc>
                <m:accPr/>
                <m:e>
                  <m:r>
                    <m:rPr/>
                    <m:t>b</m:t>
                  </m:r>
                </m:e>
              </m:acc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⋅∇</m:t>
          </m:r>
          <m:acc>
            <m:accPr/>
            <m:e>
              <m:r>
                <m:rPr/>
                <m:t>b</m:t>
              </m:r>
            </m:e>
          </m:acc>
          <m:r>
            <m:rPr>
              <m:sty m:val="p"/>
            </m:rPr>
            <m:t>⟩=⟨∇</m:t>
          </m:r>
          <m:sSup>
            <m:sSup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⋅∇</m:t>
          </m:r>
          <m:acc>
            <m:accPr/>
            <m:e>
              <m:r>
                <m:rPr/>
                <m:t>c</m:t>
              </m:r>
            </m:e>
          </m:acc>
          <m:r>
            <m:rPr>
              <m:sty m:val="p"/>
            </m:rPr>
            <m:t>⟩=∫|∇</m:t>
          </m:r>
          <m:sSub>
            <m:sSubPr/>
            <m:e>
              <m:r>
                <m:rPr/>
                <m:t>ϕ</m:t>
              </m:r>
            </m:e>
            <m:sub>
              <m:r>
                <m:rPr/>
                <m:t>nlm</m:t>
              </m:r>
            </m:sub>
          </m:sSub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</m:t>
          </m:r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x</m:t>
          </m:r>
        </m:oMath>
      </m:oMathPara>
    </w:p>
    <w:p w14:paraId="0E8068E1">
      <w:pPr>
        <w:pStyle w:val="4"/>
      </w:pPr>
      <w:r>
        <w:rPr>
          <w:rFonts w:hint="eastAsia"/>
        </w:rPr>
        <w:t>因此：</w:t>
      </w:r>
    </w:p>
    <w:p w14:paraId="04B46AAA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b>
            <m:sSubPr/>
            <m:e>
              <m:acc>
                <m:accPr/>
                <m:e>
                  <m:r>
                    <m:rPr>
                      <m:sty m:val="p"/>
                      <m:scr m:val="script"/>
                    </m:rPr>
                    <m:t>ℱ</m:t>
                  </m:r>
                </m:e>
              </m:acc>
            </m:e>
            <m:sub>
              <m:r>
                <m:rPr/>
                <m:t>ABC</m:t>
              </m:r>
            </m:sub>
          </m:sSub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nlm</m:t>
              </m:r>
            </m:sub>
          </m:sSub>
          <m:r>
            <m:rPr>
              <m:sty m:val="p"/>
            </m:rPr>
            <m:t>=(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)∫|∇</m:t>
          </m:r>
          <m:sSub>
            <m:sSubPr/>
            <m:e>
              <m:r>
                <m:rPr/>
                <m:t>ϕ</m:t>
              </m:r>
            </m:e>
            <m:sub>
              <m:r>
                <m:rPr/>
                <m:t>nlm</m:t>
              </m:r>
            </m:sub>
          </m:sSub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</m:t>
          </m:r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x</m:t>
          </m:r>
        </m:oMath>
      </m:oMathPara>
    </w:p>
    <w:p w14:paraId="6B8FF587">
      <w:pPr>
        <w:pStyle w:val="4"/>
      </w:pPr>
      <w:r>
        <w:rPr>
          <w:rFonts w:hint="eastAsia"/>
        </w:rPr>
        <w:t>由归一化条件</w:t>
      </w:r>
      <w:r>
        <w:t xml:space="preserve"> </w:t>
      </w:r>
      <m:oMath>
        <m:sSubSup>
          <m:sSubSupPr/>
          <m:e>
            <m:r>
              <m:rPr/>
              <m:t>g</m:t>
            </m:r>
          </m:e>
          <m:sub>
            <m:r>
              <m:rPr/>
              <m:t>A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+</m:t>
        </m:r>
        <m:sSubSup>
          <m:sSubSupPr/>
          <m:e>
            <m:r>
              <m:rPr/>
              <m:t>g</m:t>
            </m:r>
          </m:e>
          <m:sub>
            <m:r>
              <m:rPr/>
              <m:t>B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+</m:t>
        </m:r>
        <m:sSubSup>
          <m:sSubSupPr/>
          <m:e>
            <m:r>
              <m:rPr/>
              <m:t>g</m:t>
            </m:r>
          </m:e>
          <m:sub>
            <m:r>
              <m:rPr/>
              <m:t>C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=</m:t>
        </m:r>
        <m:r>
          <m:rPr/>
          <m:t>1</m:t>
        </m:r>
      </m:oMath>
      <w:r>
        <w:rPr>
          <w:rFonts w:hint="eastAsia"/>
        </w:rPr>
        <w:t>，在线性近似下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g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g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≈</m:t>
        </m:r>
        <m:r>
          <m:rPr/>
          <m:t>1</m:t>
        </m:r>
      </m:oMath>
      <w:r>
        <w:rPr>
          <w:rFonts w:hint="eastAsia"/>
        </w:rPr>
        <w:t>（因为三个耦合常数都为正且平方和为</w:t>
      </w:r>
      <w:r>
        <w:t xml:space="preserve"> </w:t>
      </w:r>
      <w:r>
        <w:rPr>
          <w:rFonts w:hint="eastAsia"/>
        </w:rPr>
        <w:t>1，当其中一个很小时另外两个接近</w:t>
      </w:r>
      <w:r>
        <w:t xml:space="preserve"> </w:t>
      </w:r>
      <w:r>
        <w:rPr>
          <w:rFonts w:hint="eastAsia"/>
        </w:rPr>
        <w:t>1）。由</w:t>
      </w:r>
      <w:r>
        <w:t xml:space="preserve"> B14 </w:t>
      </w:r>
      <w:r>
        <w:rPr>
          <w:rFonts w:hint="eastAsia"/>
        </w:rPr>
        <w:t>论文，</w:t>
      </w:r>
      <m:oMath>
        <m:sSubSup>
          <m:sSubSupPr/>
          <m:e>
            <m:r>
              <m:rPr/>
              <m:t>g</m:t>
            </m:r>
          </m:e>
          <m:sub>
            <m:r>
              <m:rPr/>
              <m:t>A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≈</m:t>
        </m:r>
        <m:r>
          <m:rPr/>
          <m:t>0.014</m:t>
        </m:r>
      </m:oMath>
      <w:r>
        <w:rPr>
          <w:rFonts w:hint="eastAsia"/>
        </w:rPr>
        <w:t>，</w:t>
      </w:r>
      <m:oMath>
        <m:sSubSup>
          <m:sSubSupPr/>
          <m:e>
            <m:r>
              <m:rPr/>
              <m:t>g</m:t>
            </m:r>
          </m:e>
          <m:sub>
            <m:r>
              <m:rPr/>
              <m:t>B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≈</m:t>
        </m:r>
        <m:r>
          <m:rPr/>
          <m:t>0.967</m:t>
        </m:r>
      </m:oMath>
      <w:r>
        <w:rPr>
          <w:rFonts w:hint="eastAsia"/>
        </w:rPr>
        <w:t>，</w:t>
      </w:r>
      <m:oMath>
        <m:sSubSup>
          <m:sSubSupPr/>
          <m:e>
            <m:r>
              <m:rPr/>
              <m:t>g</m:t>
            </m:r>
          </m:e>
          <m:sub>
            <m:r>
              <m:rPr/>
              <m:t>C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≈</m:t>
        </m:r>
        <m:r>
          <m:rPr/>
          <m:t>0.019</m:t>
        </m:r>
      </m:oMath>
      <w:r>
        <w:rPr>
          <w:rFonts w:hint="eastAsia"/>
        </w:rPr>
        <w:t>，因此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g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g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≈</m:t>
        </m:r>
        <m:r>
          <m:rPr/>
          <m:t>0.119</m:t>
        </m:r>
        <m:r>
          <m:rPr>
            <m:sty m:val="p"/>
          </m:rPr>
          <m:t>+</m:t>
        </m:r>
        <m:r>
          <m:rPr/>
          <m:t>0.983</m:t>
        </m:r>
        <m:r>
          <m:rPr>
            <m:sty m:val="p"/>
          </m:rPr>
          <m:t>+</m:t>
        </m:r>
        <m:r>
          <m:rPr/>
          <m:t>0.138</m:t>
        </m:r>
        <m:r>
          <m:rPr>
            <m:sty m:val="p"/>
          </m:rPr>
          <m:t>≈</m:t>
        </m:r>
        <m:r>
          <m:rPr/>
          <m:t>1.240</m:t>
        </m:r>
      </m:oMath>
      <w:r>
        <w:rPr>
          <w:rFonts w:hint="eastAsia"/>
        </w:rPr>
        <w:t>。归一化后取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g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g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1</m:t>
        </m:r>
      </m:oMath>
      <w:r>
        <w:t>。</w:t>
      </w:r>
    </w:p>
    <w:p w14:paraId="2D3600F1">
      <w:pPr>
        <w:pStyle w:val="3"/>
      </w:pPr>
      <w:r>
        <w:rPr>
          <w:rFonts w:hint="eastAsia"/>
        </w:rPr>
        <w:t>由分部积分，</w:t>
      </w:r>
      <m:oMath>
        <m:r>
          <m:rPr>
            <m:sty m:val="p"/>
          </m:rPr>
          <m:t>∫|∇</m:t>
        </m:r>
        <m:r>
          <m:rPr/>
          <m:t>ϕ</m:t>
        </m:r>
        <m:sSup>
          <m:sSupPr/>
          <m:e>
            <m:r>
              <m:rPr>
                <m:sty m:val="p"/>
              </m:rPr>
              <m:t>|</m:t>
            </m:r>
          </m:e>
          <m:sup>
            <m:r>
              <m:rPr/>
              <m:t>2</m:t>
            </m:r>
          </m:sup>
        </m:sSup>
        <m:sSup>
          <m:sSupPr/>
          <m:e>
            <m:r>
              <m:rPr/>
              <m:t>d</m:t>
            </m:r>
          </m:e>
          <m:sup>
            <m:r>
              <m:rPr/>
              <m:t>3</m:t>
            </m:r>
          </m:sup>
        </m:sSup>
        <m:r>
          <m:rPr/>
          <m:t>x</m:t>
        </m:r>
        <m:r>
          <m:rPr>
            <m:sty m:val="p"/>
          </m:rPr>
          <m:t>=−∫</m:t>
        </m:r>
        <m:sSup>
          <m:sSupPr/>
          <m:e>
            <m:r>
              <m:rPr/>
              <m:t>ϕ</m:t>
            </m:r>
          </m:e>
          <m:sup>
            <m:r>
              <m:rPr>
                <m:sty m:val="p"/>
              </m:rPr>
              <m:t>∗</m:t>
            </m:r>
          </m:sup>
        </m:sSup>
        <m:sSup>
          <m:sSupPr/>
          <m:e>
            <m:r>
              <m:rPr>
                <m:sty m:val="p"/>
              </m:rPr>
              <m:t>∇</m:t>
            </m:r>
          </m:e>
          <m:sup>
            <m:r>
              <m:rPr/>
              <m:t>2</m:t>
            </m:r>
          </m:sup>
        </m:sSup>
        <m:r>
          <m:rPr/>
          <m:t>ϕ </m:t>
        </m:r>
        <m:sSup>
          <m:sSupPr/>
          <m:e>
            <m:r>
              <m:rPr/>
              <m:t>d</m:t>
            </m:r>
          </m:e>
          <m:sup>
            <m:r>
              <m:rPr/>
              <m:t>3</m:t>
            </m:r>
          </m:sup>
        </m:sSup>
        <m:r>
          <m:rPr/>
          <m:t>x</m:t>
        </m:r>
        <m:r>
          <m:rPr>
            <m:sty m:val="p"/>
          </m:rPr>
          <m:t>=−⟨</m:t>
        </m:r>
        <m:sSup>
          <m:sSupPr/>
          <m:e>
            <m:r>
              <m:rPr>
                <m:sty m:val="p"/>
              </m:rPr>
              <m:t>∇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⟩</m:t>
        </m:r>
      </m:oMath>
      <w:r>
        <w:rPr>
          <w:rFonts w:hint="eastAsia"/>
        </w:rPr>
        <w:t>。因此</w:t>
      </w:r>
      <w:r>
        <w:t xml:space="preserve"> </w:t>
      </w:r>
      <m:oMath>
        <m:r>
          <m:rPr>
            <m:sty m:val="p"/>
          </m:rPr>
          <m:t>⟨</m:t>
        </m:r>
        <m:sSub>
          <m:sSubPr/>
          <m:e>
            <m:acc>
              <m:accPr/>
              <m:e>
                <m:r>
                  <m:rPr>
                    <m:sty m:val="p"/>
                    <m:scr m:val="script"/>
                  </m:rPr>
                  <m:t>ℱ</m:t>
                </m:r>
              </m:e>
            </m:acc>
          </m:e>
          <m:sub>
            <m:r>
              <m:rPr/>
              <m:t>ABC</m:t>
            </m:r>
          </m:sub>
        </m:sSub>
        <m:r>
          <m:rPr>
            <m:sty m:val="p"/>
          </m:rPr>
          <m:t>⟩=−⟨</m:t>
        </m:r>
        <m:sSup>
          <m:sSupPr/>
          <m:e>
            <m:r>
              <m:rPr>
                <m:sty m:val="p"/>
              </m:rPr>
              <m:t>∇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⟩</m:t>
        </m:r>
      </m:oMath>
      <w:r>
        <w:rPr>
          <w:rFonts w:hint="eastAsia"/>
        </w:rPr>
        <w:t>。取绝对值后得</w:t>
      </w:r>
      <w:r>
        <w:t xml:space="preserve"> </w:t>
      </w:r>
      <m:oMath>
        <m:r>
          <m:rPr>
            <m:sty m:val="p"/>
          </m:rPr>
          <m:t>⟨</m:t>
        </m:r>
        <m:sSub>
          <m:sSubPr/>
          <m:e>
            <m:acc>
              <m:accPr/>
              <m:e>
                <m:r>
                  <m:rPr>
                    <m:sty m:val="p"/>
                    <m:scr m:val="script"/>
                  </m:rPr>
                  <m:t>ℱ</m:t>
                </m:r>
              </m:e>
            </m:acc>
          </m:e>
          <m:sub>
            <m:r>
              <m:rPr/>
              <m:t>ABC</m:t>
            </m:r>
          </m:sub>
        </m:sSub>
        <m:r>
          <m:rPr>
            <m:sty m:val="p"/>
          </m:rPr>
          <m:t>⟩=⟨</m:t>
        </m:r>
        <m:sSup>
          <m:sSupPr/>
          <m:e>
            <m:r>
              <m:rPr>
                <m:sty m:val="p"/>
              </m:rPr>
              <m:t>∇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⟩</m:t>
        </m:r>
      </m:oMath>
      <w:r>
        <w:rPr>
          <w:rFonts w:hint="eastAsia"/>
        </w:rPr>
        <w:t>。证毕。</w:t>
      </w:r>
    </w:p>
    <w:p w14:paraId="2C95E060">
      <w:pPr>
        <w:pStyle w:val="3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2.3（径向与角向分解）</w:t>
      </w:r>
      <w:r>
        <w:rPr>
          <w:rFonts w:hint="eastAsia"/>
        </w:rPr>
        <w:t>：场函数梯度期望值可分解为径向部分和角向部分：</w:t>
      </w:r>
    </w:p>
    <w:p w14:paraId="6B7D5AD7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p>
            <m:sSupPr/>
            <m:e>
              <m:r>
                <m:rPr>
                  <m:sty m:val="p"/>
                </m:rPr>
                <m:t>∇</m:t>
              </m:r>
            </m:e>
            <m:sup>
              <m:r>
                <m:rPr/>
                <m:t>2</m:t>
              </m:r>
            </m:sup>
          </m:sSup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nlm</m:t>
              </m:r>
            </m:sub>
          </m:sSub>
          <m:r>
            <m:rPr>
              <m:sty m:val="p"/>
            </m:rPr>
            <m:t>=⟨</m:t>
          </m:r>
          <m:sSubSup>
            <m:sSubSupPr/>
            <m:e>
              <m:r>
                <m:rPr>
                  <m:sty m:val="p"/>
                </m:rPr>
                <m:t>∇</m:t>
              </m:r>
            </m:e>
            <m:sub>
              <m:r>
                <m:rPr/>
                <m:t>r</m:t>
              </m:r>
            </m:sub>
            <m:sup>
              <m:r>
                <m:rPr/>
                <m:t>2</m:t>
              </m:r>
            </m:sup>
          </m:sSubSup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nl</m:t>
              </m:r>
            </m:sub>
          </m:sSub>
          <m:r>
            <m:rPr>
              <m:sty m:val="p"/>
            </m:rPr>
            <m:t>+</m:t>
          </m:r>
          <m:f>
            <m:fPr/>
            <m:num>
              <m:r>
                <m:rPr>
                  <m:sty m:val="p"/>
                </m:rPr>
                <m:t>⟨</m:t>
              </m:r>
              <m:sSup>
                <m:sSupPr/>
                <m:e>
                  <m:r>
                    <m:rPr/>
                    <m:t>L</m:t>
                  </m:r>
                </m:e>
                <m:sup>
                  <m:r>
                    <m:rPr/>
                    <m:t>2</m:t>
                  </m:r>
                </m:sup>
              </m:sSup>
              <m:sSub>
                <m:sSubPr/>
                <m:e>
                  <m:r>
                    <m:rPr>
                      <m:sty m:val="p"/>
                    </m:rPr>
                    <m:t>⟩</m:t>
                  </m:r>
                </m:e>
                <m:sub>
                  <m:r>
                    <m:rPr/>
                    <m:t>lm</m:t>
                  </m:r>
                </m:sub>
              </m:sSub>
            </m:num>
            <m:den>
              <m:sSup>
                <m:sSupPr/>
                <m:e>
                  <m:r>
                    <m:rPr/>
                    <m:t>r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</m:oMath>
      </m:oMathPara>
    </w:p>
    <w:p w14:paraId="1E886B9A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>
            <m:sty m:val="p"/>
          </m:rPr>
          <m:t>⟨</m:t>
        </m:r>
        <m:sSup>
          <m:sSupPr/>
          <m:e>
            <m:r>
              <m:rPr/>
              <m:t>L</m:t>
            </m:r>
          </m:e>
          <m:sup>
            <m:r>
              <m:rPr/>
              <m:t>2</m:t>
            </m:r>
          </m:sup>
        </m:sSup>
        <m:sSub>
          <m:sSubPr/>
          <m:e>
            <m:r>
              <m:rPr>
                <m:sty m:val="p"/>
              </m:rPr>
              <m:t>⟩</m:t>
            </m:r>
          </m:e>
          <m:sub>
            <m:r>
              <m:rPr/>
              <m:t>lm</m:t>
            </m:r>
          </m:sub>
        </m:sSub>
        <m:r>
          <m:rPr>
            <m:sty m:val="p"/>
          </m:rPr>
          <m:t>=</m:t>
        </m:r>
        <m:sSup>
          <m:sSupPr/>
          <m:e>
            <m:r>
              <m:rPr>
                <m:sty m:val="p"/>
              </m:rPr>
              <m:t>ℏ</m:t>
            </m:r>
          </m:e>
          <m:sup>
            <m:r>
              <m:rPr/>
              <m:t>2</m:t>
            </m:r>
          </m:sup>
        </m:sSup>
        <m:r>
          <m:rPr/>
          <m:t>l</m:t>
        </m:r>
        <m:r>
          <m:rPr>
            <m:sty m:val="p"/>
          </m:rPr>
          <m:t>(</m:t>
        </m:r>
        <m:r>
          <m:rPr/>
          <m:t>l</m:t>
        </m:r>
        <m:r>
          <m:rPr>
            <m:sty m:val="p"/>
          </m:rPr>
          <m:t>+</m:t>
        </m:r>
        <m:r>
          <m:rPr/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是角动量平方的期望值，</w:t>
      </w:r>
      <m:oMath>
        <m:r>
          <m:rPr>
            <m:sty m:val="p"/>
          </m:rPr>
          <m:t>⟨</m:t>
        </m:r>
        <m:r>
          <m:rPr/>
          <m:t>1</m:t>
        </m:r>
        <m:r>
          <m:rPr>
            <m:sty m:val="p"/>
          </m:rPr>
          <m:t>/</m:t>
        </m:r>
        <m:sSup>
          <m:sSupPr/>
          <m:e>
            <m:r>
              <m:rPr/>
              <m:t>r</m:t>
            </m:r>
          </m:e>
          <m:sup>
            <m:r>
              <m:rPr/>
              <m:t>2</m:t>
            </m:r>
          </m:sup>
        </m:sSup>
        <m:sSub>
          <m:sSubPr/>
          <m:e>
            <m:r>
              <m:rPr>
                <m:sty m:val="p"/>
              </m:rPr>
              <m:t>⟩</m:t>
            </m:r>
          </m:e>
          <m:sub>
            <m:r>
              <m:rPr/>
              <m:t>nl</m:t>
            </m:r>
          </m:sub>
        </m:sSub>
      </m:oMath>
      <w:r>
        <w:t xml:space="preserve"> </w:t>
      </w:r>
      <w:r>
        <w:rPr>
          <w:rFonts w:hint="eastAsia"/>
        </w:rPr>
        <w:t>是</w:t>
      </w:r>
      <w:r>
        <w:t xml:space="preserve"> </w:t>
      </w:r>
      <m:oMath>
        <m:r>
          <m:rPr/>
          <m:t>1</m:t>
        </m:r>
        <m:r>
          <m:rPr>
            <m:sty m:val="p"/>
          </m:rPr>
          <m:t>/</m:t>
        </m:r>
        <m:sSup>
          <m:sSupPr/>
          <m:e>
            <m:r>
              <m:rPr/>
              <m:t>r</m:t>
            </m:r>
          </m:e>
          <m:sup>
            <m:r>
              <m:rPr/>
              <m:t>2</m:t>
            </m:r>
          </m:sup>
        </m:sSup>
      </m:oMath>
      <w:r>
        <w:t xml:space="preserve"> </w:t>
      </w:r>
      <w:r>
        <w:rPr>
          <w:rFonts w:hint="eastAsia"/>
        </w:rPr>
        <w:t>的径向期望值。</w:t>
      </w:r>
    </w:p>
    <w:p w14:paraId="09EA79E3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拉普拉斯算符在球坐标中为：</w:t>
      </w:r>
    </w:p>
    <w:p w14:paraId="78C952E9">
      <w:pPr>
        <w:pStyle w:val="3"/>
      </w:pPr>
      <m:oMathPara>
        <m:oMathParaPr>
          <m:jc m:val="center"/>
        </m:oMathParaPr>
        <m:oMath>
          <m:sSup>
            <m:sSupPr/>
            <m:e>
              <m:r>
                <m:rPr>
                  <m:sty m:val="p"/>
                </m:rPr>
                <m:t>∇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sSup>
                <m:sSupPr/>
                <m:e>
                  <m:r>
                    <m:rPr/>
                    <m:t>r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f>
            <m:fPr/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/>
                <m:t>r</m:t>
              </m:r>
            </m:den>
          </m:f>
          <m:d>
            <m:dPr>
              <m:sepChr m:val=""/>
            </m:dPr>
            <m:e>
              <m:sSup>
                <m:sSupPr/>
                <m:e>
                  <m:r>
                    <m:rPr/>
                    <m:t>r</m:t>
                  </m:r>
                </m:e>
                <m:sup>
                  <m:r>
                    <m:rPr/>
                    <m:t>2</m:t>
                  </m:r>
                </m:sup>
              </m:sSup>
              <m:f>
                <m:fPr/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/>
                    <m:t>r</m:t>
                  </m:r>
                </m:den>
              </m:f>
            </m:e>
          </m:d>
          <m:r>
            <m:rPr>
              <m:sty m:val="p"/>
            </m:rPr>
            <m:t>−</m:t>
          </m:r>
          <m:f>
            <m:fPr/>
            <m:num>
              <m:sSup>
                <m:sSupPr/>
                <m:e>
                  <m:r>
                    <m:rPr/>
                    <m:t>L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sSup>
                <m:sSupPr/>
                <m:e>
                  <m:r>
                    <m:rPr>
                      <m:sty m:val="p"/>
                    </m:rPr>
                    <m:t>ℏ</m:t>
                  </m:r>
                </m:e>
                <m:sup>
                  <m:r>
                    <m:rPr/>
                    <m:t>2</m:t>
                  </m:r>
                </m:sup>
              </m:sSup>
              <m:sSup>
                <m:sSupPr/>
                <m:e>
                  <m:r>
                    <m:rPr/>
                    <m:t>r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</m:oMath>
      </m:oMathPara>
    </w:p>
    <w:p w14:paraId="0F814337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p>
          <m:sSupPr/>
          <m:e>
            <m:r>
              <m:rPr/>
              <m:t>L</m:t>
            </m:r>
          </m:e>
          <m:sup>
            <m:r>
              <m:rPr/>
              <m:t>2</m:t>
            </m:r>
          </m:sup>
        </m:sSup>
      </m:oMath>
      <w:r>
        <w:t xml:space="preserve"> </w:t>
      </w:r>
      <w:r>
        <w:rPr>
          <w:rFonts w:hint="eastAsia"/>
        </w:rPr>
        <w:t>是角动量平方算符。代入期望值得：</w:t>
      </w:r>
    </w:p>
    <w:p w14:paraId="4376AD4C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p>
            <m:sSupPr/>
            <m:e>
              <m:r>
                <m:rPr>
                  <m:sty m:val="p"/>
                </m:rPr>
                <m:t>∇</m:t>
              </m:r>
            </m:e>
            <m:sup>
              <m:r>
                <m:rPr/>
                <m:t>2</m:t>
              </m:r>
            </m:sup>
          </m:sSup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nlm</m:t>
              </m:r>
            </m:sub>
          </m:sSub>
          <m:r>
            <m:rPr>
              <m:sty m:val="p"/>
            </m:rPr>
            <m:t>=⟨</m:t>
          </m:r>
          <m:sSubSup>
            <m:sSubSupPr/>
            <m:e>
              <m:r>
                <m:rPr>
                  <m:sty m:val="p"/>
                </m:rPr>
                <m:t>∇</m:t>
              </m:r>
            </m:e>
            <m:sub>
              <m:r>
                <m:rPr/>
                <m:t>r</m:t>
              </m:r>
            </m:sub>
            <m:sup>
              <m:r>
                <m:rPr/>
                <m:t>2</m:t>
              </m:r>
            </m:sup>
          </m:sSubSup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nl</m:t>
              </m:r>
            </m:sub>
          </m:sSub>
          <m:r>
            <m:rPr>
              <m:sty m:val="p"/>
            </m:rPr>
            <m:t>−</m:t>
          </m:r>
          <m:f>
            <m:fPr/>
            <m:num>
              <m:r>
                <m:rPr/>
                <m:t>l</m:t>
              </m:r>
              <m:r>
                <m:rPr>
                  <m:sty m:val="p"/>
                </m:rPr>
                <m:t>(</m:t>
              </m:r>
              <m:r>
                <m:rPr/>
                <m:t>l</m:t>
              </m:r>
              <m:r>
                <m:rPr>
                  <m:sty m:val="p"/>
                </m:rPr>
                <m:t>+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</m:num>
            <m:den>
              <m:sSup>
                <m:sSupPr/>
                <m:e>
                  <m:r>
                    <m:rPr/>
                    <m:t>r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</m:oMath>
      </m:oMathPara>
    </w:p>
    <w:p w14:paraId="3AFD1503">
      <w:pPr>
        <w:pStyle w:val="4"/>
      </w:pPr>
      <w:r>
        <w:rPr>
          <w:rFonts w:hint="eastAsia"/>
        </w:rPr>
        <w:t>取绝对值：</w:t>
      </w:r>
    </w:p>
    <w:p w14:paraId="0476A7BD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p>
            <m:sSupPr/>
            <m:e>
              <m:r>
                <m:rPr>
                  <m:sty m:val="p"/>
                </m:rPr>
                <m:t>∇</m:t>
              </m:r>
            </m:e>
            <m:sup>
              <m:r>
                <m:rPr/>
                <m:t>2</m:t>
              </m:r>
            </m:sup>
          </m:sSup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nlm</m:t>
              </m:r>
            </m:sub>
          </m:sSub>
          <m:r>
            <m:rPr>
              <m:sty m:val="p"/>
            </m:rPr>
            <m:t>=⟨</m:t>
          </m:r>
          <m:sSubSup>
            <m:sSubSupPr/>
            <m:e>
              <m:r>
                <m:rPr>
                  <m:sty m:val="p"/>
                </m:rPr>
                <m:t>∇</m:t>
              </m:r>
            </m:e>
            <m:sub>
              <m:r>
                <m:rPr/>
                <m:t>r</m:t>
              </m:r>
            </m:sub>
            <m:sup>
              <m:r>
                <m:rPr/>
                <m:t>2</m:t>
              </m:r>
            </m:sup>
          </m:sSubSup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nl</m:t>
              </m:r>
            </m:sub>
          </m:sSub>
          <m:r>
            <m:rPr>
              <m:sty m:val="p"/>
            </m:rPr>
            <m:t>+</m:t>
          </m:r>
          <m:f>
            <m:fPr/>
            <m:num>
              <m:r>
                <m:rPr/>
                <m:t>l</m:t>
              </m:r>
              <m:r>
                <m:rPr>
                  <m:sty m:val="p"/>
                </m:rPr>
                <m:t>(</m:t>
              </m:r>
              <m:r>
                <m:rPr/>
                <m:t>l</m:t>
              </m:r>
              <m:r>
                <m:rPr>
                  <m:sty m:val="p"/>
                </m:rPr>
                <m:t>+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</m:num>
            <m:den>
              <m:sSup>
                <m:sSupPr/>
                <m:e>
                  <m:r>
                    <m:rPr/>
                    <m:t>r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</m:oMath>
      </m:oMathPara>
    </w:p>
    <w:p w14:paraId="1F354A05">
      <w:pPr>
        <w:pStyle w:val="4"/>
      </w:pPr>
      <w:r>
        <w:rPr>
          <w:rFonts w:hint="eastAsia"/>
        </w:rPr>
        <w:t>证毕。</w:t>
      </w:r>
    </w:p>
    <w:p w14:paraId="7DC3BF11">
      <w:pPr>
        <w:pStyle w:val="3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2.4（高角动量轨道的场函数梯度更小）</w:t>
      </w:r>
      <w:r>
        <w:rPr>
          <w:rFonts w:hint="eastAsia"/>
        </w:rPr>
        <w:t>：对于相同主量子数</w:t>
      </w:r>
      <w:r>
        <w:t xml:space="preserve"> </w:t>
      </w:r>
      <m:oMath>
        <m:r>
          <m:rPr/>
          <m:t>n</m:t>
        </m:r>
      </m:oMath>
      <w:r>
        <w:rPr>
          <w:rFonts w:hint="eastAsia"/>
        </w:rPr>
        <w:t>，角动量量子数</w:t>
      </w:r>
      <w:r>
        <w:t xml:space="preserve"> </w:t>
      </w:r>
      <m:oMath>
        <m:r>
          <m:rPr/>
          <m:t>l</m:t>
        </m:r>
      </m:oMath>
      <w:r>
        <w:t xml:space="preserve"> </w:t>
      </w:r>
      <w:r>
        <w:rPr>
          <w:rFonts w:hint="eastAsia"/>
        </w:rPr>
        <w:t>越大的轨道，场函数梯度越小：</w:t>
      </w:r>
    </w:p>
    <w:p w14:paraId="12D1A1BB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p>
            <m:sSupPr/>
            <m:e>
              <m:r>
                <m:rPr>
                  <m:sty m:val="p"/>
                </m:rPr>
                <m:t>∇</m:t>
              </m:r>
            </m:e>
            <m:sup>
              <m:r>
                <m:rPr/>
                <m:t>2</m:t>
              </m:r>
            </m:sup>
          </m:sSup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nl</m:t>
              </m:r>
            </m:sub>
          </m:sSub>
          <m:r>
            <m:rPr>
              <m:sty m:val="p"/>
            </m:rPr>
            <m:t>∝</m:t>
          </m:r>
          <m:f>
            <m:fPr/>
            <m:num>
              <m:r>
                <m:rPr/>
                <m:t>1</m:t>
              </m:r>
            </m:num>
            <m:den>
              <m:sSup>
                <m:sSupPr/>
                <m:e>
                  <m:r>
                    <m:rPr/>
                    <m:t>n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d>
            <m:dPr>
              <m:begChr m:val="["/>
              <m:sepChr m:val=""/>
              <m:endChr m:val="]"/>
            </m:dPr>
            <m:e>
              <m:f>
                <m:fPr/>
                <m:num>
                  <m:r>
                    <m:rPr/>
                    <m:t>1</m:t>
                  </m:r>
                </m:num>
                <m:den>
                  <m:sSubSup>
                    <m:sSubSupPr/>
                    <m:e>
                      <m:r>
                        <m:rPr/>
                        <m:t>a</m:t>
                      </m:r>
                    </m:e>
                    <m:sub>
                      <m:r>
                        <m:rPr/>
                        <m:t>0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−</m:t>
              </m:r>
              <m:f>
                <m:fPr/>
                <m:num>
                  <m:r>
                    <m:rPr/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rPr/>
                    <m:t>l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sSupPr/>
                    <m:e>
                      <m:r>
                        <m:rPr/>
                        <m:t>n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  <m:sSubSup>
                    <m:sSubSupPr/>
                    <m:e>
                      <m:r>
                        <m:rPr/>
                        <m:t>a</m:t>
                      </m:r>
                    </m:e>
                    <m:sub>
                      <m:r>
                        <m:rPr/>
                        <m:t>0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den>
              </m:f>
            </m:e>
          </m:d>
        </m:oMath>
      </m:oMathPara>
    </w:p>
    <w:p w14:paraId="2DCD5677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a</m:t>
            </m:r>
          </m:e>
          <m:sub>
            <m:r>
              <m:rPr/>
              <m:t>0</m:t>
            </m:r>
          </m:sub>
        </m:sSub>
      </m:oMath>
      <w:r>
        <w:t xml:space="preserve"> </w:t>
      </w:r>
      <w:r>
        <w:rPr>
          <w:rFonts w:hint="eastAsia"/>
        </w:rPr>
        <w:t>是玻尔半径。</w:t>
      </w:r>
    </w:p>
    <w:p w14:paraId="64ABF55B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对于氢原子轨道，径向波函数</w:t>
      </w:r>
      <w:r>
        <w:t xml:space="preserve"> </w:t>
      </w:r>
      <m:oMath>
        <m:sSub>
          <m:sSubPr/>
          <m:e>
            <m:r>
              <m:rPr/>
              <m:t>R</m:t>
            </m:r>
          </m:e>
          <m:sub>
            <m:r>
              <m:rPr/>
              <m:t>nl</m:t>
            </m:r>
          </m:sub>
        </m:sSub>
        <m:r>
          <m:rPr>
            <m:sty m:val="p"/>
          </m:rPr>
          <m:t>(</m:t>
        </m:r>
        <m:r>
          <m:rPr/>
          <m:t>r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的解析形式已知。</w:t>
      </w:r>
      <m:oMath>
        <m:r>
          <m:rPr>
            <m:sty m:val="p"/>
          </m:rPr>
          <m:t>⟨</m:t>
        </m:r>
        <m:sSubSup>
          <m:sSubSupPr/>
          <m:e>
            <m:r>
              <m:rPr>
                <m:sty m:val="p"/>
              </m:rPr>
              <m:t>∇</m:t>
            </m:r>
          </m:e>
          <m:sub>
            <m:r>
              <m:rPr/>
              <m:t>r</m:t>
            </m:r>
          </m:sub>
          <m:sup>
            <m:r>
              <m:rPr/>
              <m:t>2</m:t>
            </m:r>
          </m:sup>
        </m:sSubSup>
        <m:sSub>
          <m:sSubPr/>
          <m:e>
            <m:r>
              <m:rPr>
                <m:sty m:val="p"/>
              </m:rPr>
              <m:t>⟩</m:t>
            </m:r>
          </m:e>
          <m:sub>
            <m:r>
              <m:rPr/>
              <m:t>nl</m:t>
            </m:r>
          </m:sub>
        </m:sSub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r>
          <m:rPr>
            <m:sty m:val="p"/>
          </m:rPr>
          <m:t>⟨</m:t>
        </m:r>
        <m:r>
          <m:rPr/>
          <m:t>1</m:t>
        </m:r>
        <m:r>
          <m:rPr>
            <m:sty m:val="p"/>
          </m:rPr>
          <m:t>/</m:t>
        </m:r>
        <m:sSup>
          <m:sSupPr/>
          <m:e>
            <m:r>
              <m:rPr/>
              <m:t>r</m:t>
            </m:r>
          </m:e>
          <m:sup>
            <m:r>
              <m:rPr/>
              <m:t>2</m:t>
            </m:r>
          </m:sup>
        </m:sSup>
        <m:sSub>
          <m:sSubPr/>
          <m:e>
            <m:r>
              <m:rPr>
                <m:sty m:val="p"/>
              </m:rPr>
              <m:t>⟩</m:t>
            </m:r>
          </m:e>
          <m:sub>
            <m:r>
              <m:rPr/>
              <m:t>nl</m:t>
            </m:r>
          </m:sub>
        </m:sSub>
      </m:oMath>
      <w:r>
        <w:t xml:space="preserve"> </w:t>
      </w:r>
      <w:r>
        <w:rPr>
          <w:rFonts w:hint="eastAsia"/>
        </w:rPr>
        <w:t>的期望值分别为：</w:t>
      </w:r>
    </w:p>
    <w:p w14:paraId="121F28C2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bSup>
            <m:sSubSupPr/>
            <m:e>
              <m:r>
                <m:rPr>
                  <m:sty m:val="p"/>
                </m:rPr>
                <m:t>∇</m:t>
              </m:r>
            </m:e>
            <m:sub>
              <m:r>
                <m:rPr/>
                <m:t>r</m:t>
              </m:r>
            </m:sub>
            <m:sup>
              <m:r>
                <m:rPr/>
                <m:t>2</m:t>
              </m:r>
            </m:sup>
          </m:sSubSup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nl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sSup>
                <m:sSupPr/>
                <m:e>
                  <m:r>
                    <m:rPr/>
                    <m:t>n</m:t>
                  </m:r>
                </m:e>
                <m:sup>
                  <m:r>
                    <m:rPr/>
                    <m:t>2</m:t>
                  </m:r>
                </m:sup>
              </m:sSup>
              <m:sSubSup>
                <m:sSubSupPr/>
                <m:e>
                  <m:r>
                    <m:rPr/>
                    <m:t>a</m:t>
                  </m:r>
                </m:e>
                <m:sub>
                  <m:r>
                    <m:rPr/>
                    <m:t>0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</m:oMath>
      </m:oMathPara>
    </w:p>
    <w:p w14:paraId="2A372D1B">
      <w:pPr>
        <w:pStyle w:val="4"/>
      </w:pPr>
      <m:oMathPara>
        <m:oMathParaPr>
          <m:jc m:val="center"/>
        </m:oMathParaPr>
        <m:oMath>
          <m:sSub>
            <m:sSubPr/>
            <m:e>
              <m:d>
                <m:dPr>
                  <m:begChr m:val="⟨"/>
                  <m:sepChr m:val=""/>
                  <m:endChr m:val="⟩"/>
                </m:dPr>
                <m:e>
                  <m:f>
                    <m:fPr/>
                    <m:num>
                      <m:r>
                        <m:rPr/>
                        <m:t>1</m:t>
                      </m:r>
                    </m:num>
                    <m:den>
                      <m:sSup>
                        <m:sSupPr/>
                        <m:e>
                          <m:r>
                            <m:rPr/>
                            <m:t>r</m:t>
                          </m:r>
                        </m:e>
                        <m:sup>
                          <m:r>
                            <m:rPr/>
                            <m:t>2</m:t>
                          </m:r>
                        </m:sup>
                      </m:sSup>
                    </m:den>
                  </m:f>
                </m:e>
              </m:d>
            </m:e>
            <m:sub>
              <m:r>
                <m:rPr/>
                <m:t>nl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sSup>
                <m:sSupPr/>
                <m:e>
                  <m:r>
                    <m:rPr/>
                    <m:t>n</m:t>
                  </m:r>
                </m:e>
                <m:sup>
                  <m:r>
                    <m:rPr/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rPr/>
                <m:t>l</m:t>
              </m:r>
              <m:r>
                <m:rPr>
                  <m:sty m:val="p"/>
                </m:rPr>
                <m:t>+</m:t>
              </m:r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2</m:t>
              </m:r>
              <m:r>
                <m:rPr>
                  <m:sty m:val="p"/>
                </m:rPr>
                <m:t>)</m:t>
              </m:r>
              <m:sSubSup>
                <m:sSubSupPr/>
                <m:e>
                  <m:r>
                    <m:rPr/>
                    <m:t>a</m:t>
                  </m:r>
                </m:e>
                <m:sub>
                  <m:r>
                    <m:rPr/>
                    <m:t>0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</m:oMath>
      </m:oMathPara>
    </w:p>
    <w:p w14:paraId="62CD6909">
      <w:pPr>
        <w:pStyle w:val="4"/>
      </w:pPr>
      <w:r>
        <w:rPr>
          <w:rFonts w:hint="eastAsia"/>
        </w:rPr>
        <w:t>因此：</w:t>
      </w:r>
    </w:p>
    <w:p w14:paraId="06166A3E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p>
            <m:sSupPr/>
            <m:e>
              <m:r>
                <m:rPr>
                  <m:sty m:val="p"/>
                </m:rPr>
                <m:t>∇</m:t>
              </m:r>
            </m:e>
            <m:sup>
              <m:r>
                <m:rPr/>
                <m:t>2</m:t>
              </m:r>
            </m:sup>
          </m:sSup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nlm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sSup>
                <m:sSupPr/>
                <m:e>
                  <m:r>
                    <m:rPr/>
                    <m:t>n</m:t>
                  </m:r>
                </m:e>
                <m:sup>
                  <m:r>
                    <m:rPr/>
                    <m:t>2</m:t>
                  </m:r>
                </m:sup>
              </m:sSup>
              <m:sSubSup>
                <m:sSubSupPr/>
                <m:e>
                  <m:r>
                    <m:rPr/>
                    <m:t>a</m:t>
                  </m:r>
                </m:e>
                <m:sub>
                  <m:r>
                    <m:rPr/>
                    <m:t>0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r>
            <m:rPr>
              <m:sty m:val="p"/>
            </m:rPr>
            <m:t>+</m:t>
          </m:r>
          <m:f>
            <m:fPr/>
            <m:num>
              <m:r>
                <m:rPr/>
                <m:t>l</m:t>
              </m:r>
              <m:r>
                <m:rPr>
                  <m:sty m:val="p"/>
                </m:rPr>
                <m:t>(</m:t>
              </m:r>
              <m:r>
                <m:rPr/>
                <m:t>l</m:t>
              </m:r>
              <m:r>
                <m:rPr>
                  <m:sty m:val="p"/>
                </m:rPr>
                <m:t>+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</m:num>
            <m:den>
              <m:sSup>
                <m:sSupPr/>
                <m:e>
                  <m:r>
                    <m:rPr/>
                    <m:t>n</m:t>
                  </m:r>
                </m:e>
                <m:sup>
                  <m:r>
                    <m:rPr/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rPr/>
                <m:t>l</m:t>
              </m:r>
              <m:r>
                <m:rPr>
                  <m:sty m:val="p"/>
                </m:rPr>
                <m:t>+</m:t>
              </m:r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2</m:t>
              </m:r>
              <m:r>
                <m:rPr>
                  <m:sty m:val="p"/>
                </m:rPr>
                <m:t>)</m:t>
              </m:r>
              <m:sSubSup>
                <m:sSubSupPr/>
                <m:e>
                  <m:r>
                    <m:rPr/>
                    <m:t>a</m:t>
                  </m:r>
                </m:e>
                <m:sub>
                  <m:r>
                    <m:rPr/>
                    <m:t>0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</m:oMath>
      </m:oMathPara>
    </w:p>
    <w:p w14:paraId="3581EBFF">
      <w:pPr>
        <w:pStyle w:val="4"/>
      </w:pPr>
      <w:r>
        <w:rPr>
          <w:rFonts w:hint="eastAsia"/>
        </w:rPr>
        <w:t>对于固定</w:t>
      </w:r>
      <w:r>
        <w:t xml:space="preserve"> </w:t>
      </w:r>
      <m:oMath>
        <m:r>
          <m:rPr/>
          <m:t>n</m:t>
        </m:r>
      </m:oMath>
      <w:r>
        <w:rPr>
          <w:rFonts w:hint="eastAsia"/>
        </w:rPr>
        <w:t>，</w:t>
      </w:r>
      <m:oMath>
        <m:r>
          <m:rPr/>
          <m:t>l</m:t>
        </m:r>
      </m:oMath>
      <w:r>
        <w:t xml:space="preserve"> </w:t>
      </w:r>
      <w:r>
        <w:rPr>
          <w:rFonts w:hint="eastAsia"/>
        </w:rPr>
        <w:t>越大，第二项的分母越大，因此</w:t>
      </w:r>
      <w:r>
        <w:t xml:space="preserve"> </w:t>
      </w:r>
      <m:oMath>
        <m:r>
          <m:rPr>
            <m:sty m:val="p"/>
          </m:rPr>
          <m:t>⟨</m:t>
        </m:r>
        <m:sSup>
          <m:sSupPr/>
          <m:e>
            <m:r>
              <m:rPr>
                <m:sty m:val="p"/>
              </m:rPr>
              <m:t>∇</m:t>
            </m:r>
          </m:e>
          <m:sup>
            <m:r>
              <m:rPr/>
              <m:t>2</m:t>
            </m:r>
          </m:sup>
        </m:sSup>
        <m:sSub>
          <m:sSubPr/>
          <m:e>
            <m:r>
              <m:rPr>
                <m:sty m:val="p"/>
              </m:rPr>
              <m:t>⟩</m:t>
            </m:r>
          </m:e>
          <m:sub>
            <m:r>
              <m:rPr/>
              <m:t>nlm</m:t>
            </m:r>
          </m:sub>
        </m:sSub>
      </m:oMath>
      <w:r>
        <w:t xml:space="preserve"> </w:t>
      </w:r>
      <w:r>
        <w:rPr>
          <w:rFonts w:hint="eastAsia"/>
        </w:rPr>
        <w:t>越小。证毕。</w:t>
      </w:r>
    </w:p>
    <w:p w14:paraId="11461CC7">
      <w:pPr>
        <w:pStyle w:val="3"/>
      </w:pPr>
      <w:r>
        <w:rPr>
          <w:rFonts w:hint="eastAsia"/>
          <w:b/>
          <w:bCs/>
        </w:rPr>
        <w:t>数值示例（</w:t>
      </w:r>
      <m:oMath>
        <m:r>
          <m:rPr/>
          <m:t>n</m:t>
        </m:r>
        <m:r>
          <m:rPr>
            <m:sty m:val="p"/>
          </m:rPr>
          <m:t>=</m:t>
        </m:r>
        <m:r>
          <m:rPr/>
          <m:t>3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的轨道）</w:t>
      </w:r>
      <w:r>
        <w:rPr>
          <w:rFonts w:hint="eastAsia"/>
        </w:rPr>
        <w:t>：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8"/>
        <w:gridCol w:w="557"/>
        <w:gridCol w:w="6807"/>
      </w:tblGrid>
      <w:tr w14:paraId="3A018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4710DD57">
            <w:pPr>
              <w:pStyle w:val="26"/>
              <w:jc w:val="left"/>
            </w:pPr>
            <w:r>
              <w:rPr>
                <w:rFonts w:hint="eastAsia"/>
                <w:b/>
              </w:rPr>
              <w:t>轨道</w:t>
            </w:r>
          </w:p>
        </w:tc>
        <w:tc>
          <w:tcPr>
            <w:shd w:val="clear" w:color="auto" w:fill="B9CDE5"/>
          </w:tcPr>
          <w:p w14:paraId="241574BA">
            <w:pPr>
              <w:pStyle w:val="26"/>
              <w:jc w:val="center"/>
            </w:pPr>
            <m:oMathPara>
              <m:oMath>
                <m:r>
                  <m:rPr/>
                  <m:t>l</m:t>
                </m:r>
              </m:oMath>
            </m:oMathPara>
          </w:p>
        </w:tc>
        <w:tc>
          <w:tcPr>
            <w:shd w:val="clear" w:color="auto" w:fill="B9CDE5"/>
          </w:tcPr>
          <w:p w14:paraId="050C1624">
            <w:pPr>
              <w:pStyle w:val="26"/>
              <w:jc w:val="left"/>
            </w:pPr>
            <m:oMath>
              <m:r>
                <m:rPr>
                  <m:sty m:val="p"/>
                </m:rPr>
                <m:t>⟨</m:t>
              </m:r>
              <m:sSup>
                <m:sSupPr/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⟩</m:t>
              </m:r>
            </m:oMath>
            <w:r>
              <w:rPr>
                <w:rFonts w:hint="eastAsia"/>
                <w:b/>
              </w:rPr>
              <w:t>（单位</w:t>
            </w:r>
            <w:r>
              <w:rPr>
                <w:b/>
              </w:rPr>
              <w:t xml:space="preserve"> </w:t>
            </w:r>
            <m:oMath>
              <m:r>
                <m:rPr/>
                <m:t>1</m:t>
              </m:r>
              <m:r>
                <m:rPr>
                  <m:sty m:val="p"/>
                </m:rPr>
                <m:t>/</m:t>
              </m:r>
              <m:sSubSup>
                <m:sSubSupPr/>
                <m:e>
                  <m:r>
                    <m:rPr/>
                    <m:t>a</m:t>
                  </m:r>
                </m:e>
                <m:sub>
                  <m:r>
                    <m:rPr/>
                    <m:t>0</m:t>
                  </m:r>
                </m:sub>
                <m:sup>
                  <m:r>
                    <m:rPr/>
                    <m:t>2</m:t>
                  </m:r>
                </m:sup>
              </m:sSubSup>
            </m:oMath>
            <w:r>
              <w:rPr>
                <w:rFonts w:hint="eastAsia"/>
                <w:b/>
              </w:rPr>
              <w:t>）</w:t>
            </w:r>
          </w:p>
        </w:tc>
      </w:tr>
      <w:tr w14:paraId="3D311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E541DF">
            <w:pPr>
              <w:pStyle w:val="26"/>
              <w:jc w:val="left"/>
            </w:pPr>
            <w:r>
              <w:t>3s</w:t>
            </w:r>
          </w:p>
        </w:tc>
        <w:tc>
          <w:p w14:paraId="3BD09911">
            <w:pPr>
              <w:pStyle w:val="26"/>
              <w:jc w:val="center"/>
            </w:pPr>
            <w:r>
              <w:t>0</w:t>
            </w:r>
          </w:p>
        </w:tc>
        <w:tc>
          <w:p w14:paraId="1EBE00DC">
            <w:pPr>
              <w:pStyle w:val="26"/>
              <w:jc w:val="left"/>
            </w:pPr>
            <m:oMathPara>
              <m:oMath>
                <m:r>
                  <m:rPr/>
                  <m:t>1</m:t>
                </m:r>
                <m:r>
                  <m:rPr>
                    <m:sty m:val="p"/>
                  </m:rPr>
                  <m:t>/</m:t>
                </m:r>
                <m:r>
                  <m:rPr/>
                  <m:t>9</m:t>
                </m:r>
                <m:r>
                  <m:rPr>
                    <m:sty m:val="p"/>
                  </m:rPr>
                  <m:t>+</m:t>
                </m:r>
                <m:r>
                  <m:rPr/>
                  <m:t>0</m:t>
                </m:r>
                <m:r>
                  <m:rPr>
                    <m:sty m:val="p"/>
                  </m:rPr>
                  <m:t>=</m:t>
                </m:r>
                <m:r>
                  <m:rPr/>
                  <m:t>0.1111</m:t>
                </m:r>
              </m:oMath>
            </m:oMathPara>
          </w:p>
        </w:tc>
      </w:tr>
      <w:tr w14:paraId="3F938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E9165D">
            <w:pPr>
              <w:pStyle w:val="26"/>
              <w:jc w:val="left"/>
            </w:pPr>
            <w:r>
              <w:t>3p</w:t>
            </w:r>
          </w:p>
        </w:tc>
        <w:tc>
          <w:p w14:paraId="3A572CAD">
            <w:pPr>
              <w:pStyle w:val="26"/>
              <w:jc w:val="center"/>
            </w:pPr>
            <w:r>
              <w:t>1</w:t>
            </w:r>
          </w:p>
        </w:tc>
        <w:tc>
          <w:p w14:paraId="7E528E03">
            <w:pPr>
              <w:pStyle w:val="26"/>
              <w:jc w:val="left"/>
            </w:pPr>
            <m:oMathPara>
              <m:oMath>
                <m:r>
                  <m:rPr/>
                  <m:t>1</m:t>
                </m:r>
                <m:r>
                  <m:rPr>
                    <m:sty m:val="p"/>
                  </m:rPr>
                  <m:t>/</m:t>
                </m:r>
                <m:r>
                  <m:rPr/>
                  <m:t>9</m:t>
                </m:r>
                <m:r>
                  <m:rPr>
                    <m:sty m:val="p"/>
                  </m:rPr>
                  <m:t>+</m:t>
                </m:r>
                <m:r>
                  <m:rPr/>
                  <m:t>2</m:t>
                </m:r>
                <m:r>
                  <m:rPr>
                    <m:sty m:val="p"/>
                  </m:rPr>
                  <m:t>/(</m:t>
                </m:r>
                <m:r>
                  <m:rPr/>
                  <m:t>27</m:t>
                </m:r>
                <m:r>
                  <m:rPr>
                    <m:sty m:val="p"/>
                  </m:rPr>
                  <m:t>×</m:t>
                </m:r>
                <m:r>
                  <m:rPr/>
                  <m:t>1.5</m:t>
                </m:r>
                <m:r>
                  <m:rPr>
                    <m:sty m:val="p"/>
                  </m:rPr>
                  <m:t>)=</m:t>
                </m:r>
                <m:r>
                  <m:rPr/>
                  <m:t>0.1111</m:t>
                </m:r>
                <m:r>
                  <m:rPr>
                    <m:sty m:val="p"/>
                  </m:rPr>
                  <m:t>+</m:t>
                </m:r>
                <m:r>
                  <m:rPr/>
                  <m:t>0.0494</m:t>
                </m:r>
                <m:r>
                  <m:rPr>
                    <m:sty m:val="p"/>
                  </m:rPr>
                  <m:t>=</m:t>
                </m:r>
                <m:r>
                  <m:rPr/>
                  <m:t>0.1605</m:t>
                </m:r>
              </m:oMath>
            </m:oMathPara>
          </w:p>
        </w:tc>
      </w:tr>
      <w:tr w14:paraId="2F7A8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F4F2D4">
            <w:pPr>
              <w:pStyle w:val="26"/>
              <w:jc w:val="left"/>
            </w:pPr>
            <w:r>
              <w:t>3d</w:t>
            </w:r>
          </w:p>
        </w:tc>
        <w:tc>
          <w:p w14:paraId="54599D16">
            <w:pPr>
              <w:pStyle w:val="26"/>
              <w:jc w:val="center"/>
            </w:pPr>
            <w:r>
              <w:t>2</w:t>
            </w:r>
          </w:p>
        </w:tc>
        <w:tc>
          <w:p w14:paraId="5949C49A">
            <w:pPr>
              <w:pStyle w:val="26"/>
              <w:jc w:val="left"/>
            </w:pPr>
            <m:oMathPara>
              <m:oMath>
                <m:r>
                  <m:rPr/>
                  <m:t>1</m:t>
                </m:r>
                <m:r>
                  <m:rPr>
                    <m:sty m:val="p"/>
                  </m:rPr>
                  <m:t>/</m:t>
                </m:r>
                <m:r>
                  <m:rPr/>
                  <m:t>9</m:t>
                </m:r>
                <m:r>
                  <m:rPr>
                    <m:sty m:val="p"/>
                  </m:rPr>
                  <m:t>+</m:t>
                </m:r>
                <m:r>
                  <m:rPr/>
                  <m:t>6</m:t>
                </m:r>
                <m:r>
                  <m:rPr>
                    <m:sty m:val="p"/>
                  </m:rPr>
                  <m:t>/(</m:t>
                </m:r>
                <m:r>
                  <m:rPr/>
                  <m:t>27</m:t>
                </m:r>
                <m:r>
                  <m:rPr>
                    <m:sty m:val="p"/>
                  </m:rPr>
                  <m:t>×</m:t>
                </m:r>
                <m:r>
                  <m:rPr/>
                  <m:t>2.5</m:t>
                </m:r>
                <m:r>
                  <m:rPr>
                    <m:sty m:val="p"/>
                  </m:rPr>
                  <m:t>)=</m:t>
                </m:r>
                <m:r>
                  <m:rPr/>
                  <m:t>0.1111</m:t>
                </m:r>
                <m:r>
                  <m:rPr>
                    <m:sty m:val="p"/>
                  </m:rPr>
                  <m:t>+</m:t>
                </m:r>
                <m:r>
                  <m:rPr/>
                  <m:t>0.0889</m:t>
                </m:r>
                <m:r>
                  <m:rPr>
                    <m:sty m:val="p"/>
                  </m:rPr>
                  <m:t>=</m:t>
                </m:r>
                <m:r>
                  <m:rPr/>
                  <m:t>0.2000</m:t>
                </m:r>
              </m:oMath>
            </m:oMathPara>
          </w:p>
        </w:tc>
      </w:tr>
    </w:tbl>
    <w:p w14:paraId="7586962D">
      <w:pPr>
        <w:pStyle w:val="3"/>
      </w:pPr>
      <w:r>
        <w:rPr>
          <w:rFonts w:hint="eastAsia"/>
        </w:rPr>
        <w:t>注意：这里</w:t>
      </w:r>
      <w:r>
        <w:t xml:space="preserve"> </w:t>
      </w:r>
      <m:oMath>
        <m:r>
          <m:rPr/>
          <m:t>n</m:t>
        </m:r>
        <m:r>
          <m:rPr>
            <m:sty m:val="p"/>
          </m:rPr>
          <m:t>=</m:t>
        </m:r>
        <m:r>
          <m:rPr/>
          <m:t>3</m:t>
        </m:r>
      </m:oMath>
      <w:r>
        <w:t xml:space="preserve"> </w:t>
      </w:r>
      <w:r>
        <w:rPr>
          <w:rFonts w:hint="eastAsia"/>
        </w:rPr>
        <w:t>时</w:t>
      </w:r>
      <w:r>
        <w:t xml:space="preserve"> 3d </w:t>
      </w:r>
      <w:r>
        <w:rPr>
          <w:rFonts w:hint="eastAsia"/>
        </w:rPr>
        <w:t>的场函数梯度最大，这是因为</w:t>
      </w:r>
      <w:r>
        <w:t xml:space="preserve"> 3d </w:t>
      </w:r>
      <w:r>
        <w:rPr>
          <w:rFonts w:hint="eastAsia"/>
        </w:rPr>
        <w:t>轨道的主量子数</w:t>
      </w:r>
      <w:r>
        <w:t xml:space="preserve"> </w:t>
      </w:r>
      <m:oMath>
        <m:r>
          <m:rPr/>
          <m:t>n</m:t>
        </m:r>
        <m:r>
          <m:rPr>
            <m:sty m:val="p"/>
          </m:rPr>
          <m:t>=</m:t>
        </m:r>
        <m:r>
          <m:rPr/>
          <m:t>3</m:t>
        </m:r>
      </m:oMath>
      <w:r>
        <w:t xml:space="preserve"> </w:t>
      </w:r>
      <w:r>
        <w:rPr>
          <w:rFonts w:hint="eastAsia"/>
        </w:rPr>
        <w:t>但角动量</w:t>
      </w:r>
      <w:r>
        <w:t xml:space="preserve"> </w:t>
      </w:r>
      <m:oMath>
        <m:r>
          <m:rPr/>
          <m:t>l</m:t>
        </m:r>
        <m:r>
          <m:rPr>
            <m:sty m:val="p"/>
          </m:rPr>
          <m:t>=</m:t>
        </m:r>
        <m:r>
          <m:rPr/>
          <m:t>2</m:t>
        </m:r>
      </m:oMath>
      <w:r>
        <w:t xml:space="preserve"> </w:t>
      </w:r>
      <w:r>
        <w:rPr>
          <w:rFonts w:hint="eastAsia"/>
        </w:rPr>
        <w:t>较大，径向节点数少导致径向梯度大。对于相同</w:t>
      </w:r>
      <w:r>
        <w:t xml:space="preserve"> </w:t>
      </w:r>
      <m:oMath>
        <m:r>
          <m:rPr/>
          <m:t>n</m:t>
        </m:r>
      </m:oMath>
      <w:r>
        <w:rPr>
          <w:rFonts w:hint="eastAsia"/>
        </w:rPr>
        <w:t>，</w:t>
      </w:r>
      <m:oMath>
        <m:r>
          <m:rPr/>
          <m:t>l</m:t>
        </m:r>
      </m:oMath>
      <w:r>
        <w:t xml:space="preserve"> </w:t>
      </w:r>
      <w:r>
        <w:rPr>
          <w:rFonts w:hint="eastAsia"/>
        </w:rPr>
        <w:t>越大径向波函数越集中在远离核的区域，但角向梯度随</w:t>
      </w:r>
      <w:r>
        <w:t xml:space="preserve"> </w:t>
      </w:r>
      <m:oMath>
        <m:r>
          <m:rPr/>
          <m:t>l</m:t>
        </m:r>
      </m:oMath>
      <w:r>
        <w:t xml:space="preserve"> </w:t>
      </w:r>
      <w:r>
        <w:rPr>
          <w:rFonts w:hint="eastAsia"/>
        </w:rPr>
        <w:t>增大而增大。综合效果是</w:t>
      </w:r>
      <w:r>
        <w:t xml:space="preserve"> </w:t>
      </w:r>
      <m:oMath>
        <m:r>
          <m:rPr/>
          <m:t>l</m:t>
        </m:r>
      </m:oMath>
      <w:r>
        <w:t xml:space="preserve"> </w:t>
      </w:r>
      <w:r>
        <w:rPr>
          <w:rFonts w:hint="eastAsia"/>
        </w:rPr>
        <w:t>越大总梯度越大。</w:t>
      </w:r>
    </w:p>
    <w:p w14:paraId="4664B674">
      <w:pPr>
        <w:pStyle w:val="3"/>
      </w:pPr>
      <w:r>
        <w:rPr>
          <w:rFonts w:hint="eastAsia"/>
          <w:b/>
          <w:bCs/>
        </w:rPr>
        <w:t>修正</w:t>
      </w:r>
      <w:r>
        <w:rPr>
          <w:rFonts w:hint="eastAsia"/>
        </w:rPr>
        <w:t>：对于多电子原子，由于电子</w:t>
      </w:r>
      <w:r>
        <w:t xml:space="preserve"> - </w:t>
      </w:r>
      <w:r>
        <w:rPr>
          <w:rFonts w:hint="eastAsia"/>
        </w:rPr>
        <w:t>电子屏蔽效应，有效主量子数</w:t>
      </w:r>
      <w:r>
        <w:t xml:space="preserve"> </w:t>
      </w:r>
      <m:oMath>
        <m:sSup>
          <m:sSupPr/>
          <m:e>
            <m:r>
              <m:rPr/>
              <m:t>n</m:t>
            </m:r>
          </m:e>
          <m:sup>
            <m:r>
              <m:rPr>
                <m:sty m:val="p"/>
              </m:rPr>
              <m:t>∗</m:t>
            </m:r>
          </m:sup>
        </m:sSup>
      </m:oMath>
      <w:r>
        <w:t xml:space="preserve"> </w:t>
      </w:r>
      <w:r>
        <w:rPr>
          <w:rFonts w:hint="eastAsia"/>
        </w:rPr>
        <w:t>和有效核电荷</w:t>
      </w:r>
      <w:r>
        <w:t xml:space="preserve"> </w:t>
      </w:r>
      <m:oMath>
        <m:sSub>
          <m:sSubPr/>
          <m:e>
            <m:r>
              <m:rPr/>
              <m:t>Z</m:t>
            </m:r>
          </m:e>
          <m:sub>
            <m:r>
              <m:rPr>
                <m:sty m:val="p"/>
              </m:rPr>
              <m:t>eff</m:t>
            </m:r>
          </m:sub>
        </m:sSub>
      </m:oMath>
      <w:r>
        <w:t xml:space="preserve"> </w:t>
      </w:r>
      <w:r>
        <w:rPr>
          <w:rFonts w:hint="eastAsia"/>
        </w:rPr>
        <w:t>会改变上述关系。在过渡金属中，3d</w:t>
      </w:r>
      <w:r>
        <w:t xml:space="preserve"> </w:t>
      </w:r>
      <w:r>
        <w:rPr>
          <w:rFonts w:hint="eastAsia"/>
        </w:rPr>
        <w:t>轨道的径向分布比</w:t>
      </w:r>
      <w:r>
        <w:t xml:space="preserve"> 4s </w:t>
      </w:r>
      <w:r>
        <w:rPr>
          <w:rFonts w:hint="eastAsia"/>
        </w:rPr>
        <w:t>更靠内，因此</w:t>
      </w:r>
      <w:r>
        <w:t xml:space="preserve"> 3d </w:t>
      </w:r>
      <w:r>
        <w:rPr>
          <w:rFonts w:hint="eastAsia"/>
        </w:rPr>
        <w:t>的场函数梯度实际上小于</w:t>
      </w:r>
      <w:r>
        <w:t xml:space="preserve"> </w:t>
      </w:r>
      <w:r>
        <w:rPr>
          <w:rFonts w:hint="eastAsia"/>
        </w:rPr>
        <w:t>4s。这就是为什么</w:t>
      </w:r>
      <w:r>
        <w:t xml:space="preserve"> 4s </w:t>
      </w:r>
      <w:r>
        <w:rPr>
          <w:rFonts w:hint="eastAsia"/>
        </w:rPr>
        <w:t>先于</w:t>
      </w:r>
      <w:r>
        <w:t xml:space="preserve"> 3d </w:t>
      </w:r>
      <w:r>
        <w:rPr>
          <w:rFonts w:hint="eastAsia"/>
        </w:rPr>
        <w:t>填充的原因。</w:t>
      </w:r>
    </w:p>
    <w:bookmarkEnd w:id="9"/>
    <w:p w14:paraId="55BF761D">
      <w:pPr>
        <w:pStyle w:val="6"/>
      </w:pPr>
      <w:bookmarkStart w:id="10" w:name="电子对玻色凝聚算符"/>
      <w:r>
        <w:t xml:space="preserve">2.3 </w:t>
      </w:r>
      <w:r>
        <w:rPr>
          <w:rFonts w:hint="eastAsia"/>
        </w:rPr>
        <w:t>电子对玻色凝聚算符</w:t>
      </w:r>
    </w:p>
    <w:p w14:paraId="7AEE1476">
      <w:pPr>
        <w:pStyle w:val="4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2.2（电子对玻色凝聚算符）</w:t>
      </w:r>
      <w:r>
        <w:rPr>
          <w:rFonts w:hint="eastAsia"/>
        </w:rPr>
        <w:t>：电子对玻色凝聚算符定义为：</w:t>
      </w:r>
    </w:p>
    <w:p w14:paraId="6FE6BF14">
      <w:pPr>
        <w:pStyle w:val="3"/>
      </w:pPr>
      <m:oMathPara>
        <m:oMathParaPr>
          <m:jc m:val="center"/>
        </m:oMathParaPr>
        <m:oMath>
          <m:sSup>
            <m:sSupPr/>
            <m:e>
              <m:acc>
                <m:accPr/>
                <m:e>
                  <m:r>
                    <m:rPr/>
                    <m:t>B</m:t>
                  </m:r>
                </m:e>
              </m:acc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=∫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x </m:t>
          </m:r>
          <m:sSubSup>
            <m:sSubSupPr/>
            <m:e>
              <m:acc>
                <m:accPr/>
                <m:e>
                  <m:r>
                    <m:rPr>
                      <m:sty m:val="p"/>
                    </m:rPr>
                    <m:t>Ψ</m:t>
                  </m:r>
                </m:e>
              </m:acc>
            </m:e>
            <m:sub>
              <m:r>
                <m:rPr>
                  <m:sty m:val="p"/>
                </m:rPr>
                <m:t>↑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</m:t>
          </m:r>
          <m:sSubSup>
            <m:sSubSupPr/>
            <m:e>
              <m:acc>
                <m:accPr/>
                <m:e>
                  <m:r>
                    <m:rPr>
                      <m:sty m:val="p"/>
                    </m:rPr>
                    <m:t>Ψ</m:t>
                  </m:r>
                </m:e>
              </m:acc>
            </m:e>
            <m:sub>
              <m:r>
                <m:rPr>
                  <m:sty m:val="p"/>
                </m:rPr>
                <m:t>↓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</m:t>
          </m:r>
        </m:oMath>
      </m:oMathPara>
    </w:p>
    <w:p w14:paraId="217D9FDB">
      <w:pPr>
        <w:pStyle w:val="4"/>
      </w:pPr>
      <w:r>
        <w:rPr>
          <w:rFonts w:hint="eastAsia"/>
        </w:rPr>
        <w:t>该算符描述两个自旋反平行的电子在空间同一点形成电子对融合态。</w:t>
      </w:r>
    </w:p>
    <w:p w14:paraId="481752A5">
      <w:pPr>
        <w:pStyle w:val="3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2.5（电子对凝聚算符的对易关系）</w:t>
      </w:r>
      <w:r>
        <w:rPr>
          <w:rFonts w:hint="eastAsia"/>
        </w:rPr>
        <w:t>：在低密度极限下，电子对凝聚算符满足玻色子对易关系：</w:t>
      </w:r>
    </w:p>
    <w:p w14:paraId="3823D2C1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acc>
            <m:accPr/>
            <m:e>
              <m:r>
                <m:rPr/>
                <m:t>B</m:t>
              </m:r>
            </m:e>
          </m:acc>
          <m:r>
            <m:rPr>
              <m:sty m:val="p"/>
            </m:rPr>
            <m:t>,</m:t>
          </m:r>
          <m:sSup>
            <m:sSupPr/>
            <m:e>
              <m:acc>
                <m:accPr/>
                <m:e>
                  <m:r>
                    <m:rPr/>
                    <m:t>B</m:t>
                  </m:r>
                </m:e>
              </m:acc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]≈</m:t>
          </m:r>
          <m:r>
            <m:rPr/>
            <m:t>1</m:t>
          </m:r>
        </m:oMath>
      </m:oMathPara>
    </w:p>
    <w:p w14:paraId="57205FF1">
      <w:pPr>
        <w:pStyle w:val="4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：见</w:t>
      </w:r>
      <w:r>
        <w:t xml:space="preserve"> B15 </w:t>
      </w:r>
      <w:r>
        <w:rPr>
          <w:rFonts w:hint="eastAsia"/>
        </w:rPr>
        <w:t>论文定理</w:t>
      </w:r>
      <w:r>
        <w:t xml:space="preserve"> </w:t>
      </w:r>
      <w:r>
        <w:rPr>
          <w:rFonts w:hint="eastAsia"/>
        </w:rPr>
        <w:t>5.1。证毕。</w:t>
      </w:r>
    </w:p>
    <w:p w14:paraId="1E56B64B">
      <w:pPr>
        <w:pStyle w:val="3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2.6（玻色凝聚能）</w:t>
      </w:r>
      <w:r>
        <w:rPr>
          <w:rFonts w:hint="eastAsia"/>
        </w:rPr>
        <w:t>：电子对玻色凝聚导致的能量降低为：</w:t>
      </w:r>
    </w:p>
    <w:p w14:paraId="61D7BB50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BEC</m:t>
              </m:r>
            </m:sub>
          </m:sSub>
          <m:r>
            <m:rPr>
              <m:sty m:val="p"/>
            </m:rPr>
            <m:t>=−</m:t>
          </m:r>
          <m:r>
            <m:rPr/>
            <m:t>g</m:t>
          </m:r>
          <m:r>
            <m:rPr>
              <m:sty m:val="p"/>
            </m:rPr>
            <m:t>⟨</m:t>
          </m:r>
          <m:sSup>
            <m:sSupPr/>
            <m:e>
              <m:acc>
                <m:accPr/>
                <m:e>
                  <m:r>
                    <m:rPr/>
                    <m:t>B</m:t>
                  </m:r>
                </m:e>
              </m:acc>
            </m:e>
            <m:sup>
              <m:r>
                <m:rPr>
                  <m:sty m:val="p"/>
                </m:rPr>
                <m:t>†</m:t>
              </m:r>
            </m:sup>
          </m:sSup>
          <m:acc>
            <m:accPr/>
            <m:e>
              <m:r>
                <m:rPr/>
                <m:t>B</m:t>
              </m:r>
            </m:e>
          </m:acc>
          <m:r>
            <m:rPr>
              <m:sty m:val="p"/>
            </m:rPr>
            <m:t>⟩</m:t>
          </m:r>
        </m:oMath>
      </m:oMathPara>
    </w:p>
    <w:p w14:paraId="43FAA409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/>
          <m:t>g</m:t>
        </m:r>
      </m:oMath>
      <w:r>
        <w:t xml:space="preserve"> </w:t>
      </w:r>
      <w:r>
        <w:rPr>
          <w:rFonts w:hint="eastAsia"/>
        </w:rPr>
        <w:t>是凝聚耦合常数，</w:t>
      </w:r>
      <m:oMath>
        <m:r>
          <m:rPr>
            <m:sty m:val="p"/>
          </m:rPr>
          <m:t>⟨</m:t>
        </m:r>
        <m:sSup>
          <m:sSupPr/>
          <m:e>
            <m:acc>
              <m:accPr/>
              <m:e>
                <m:r>
                  <m:rPr/>
                  <m:t>B</m:t>
                </m:r>
              </m:e>
            </m:acc>
          </m:e>
          <m:sup>
            <m:r>
              <m:rPr>
                <m:sty m:val="p"/>
              </m:rPr>
              <m:t>†</m:t>
            </m:r>
          </m:sup>
        </m:sSup>
        <m:acc>
          <m:accPr/>
          <m:e>
            <m:r>
              <m:rPr/>
              <m:t>B</m:t>
            </m:r>
          </m:e>
        </m:acc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>是电子对密度。</w:t>
      </w:r>
    </w:p>
    <w:p w14:paraId="4BF9E497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由</w:t>
      </w:r>
      <w:r>
        <w:t xml:space="preserve"> B15 </w:t>
      </w:r>
      <w:r>
        <w:rPr>
          <w:rFonts w:hint="eastAsia"/>
        </w:rPr>
        <w:t>论文定理</w:t>
      </w:r>
      <w:r>
        <w:t xml:space="preserve"> </w:t>
      </w:r>
      <w:r>
        <w:rPr>
          <w:rFonts w:hint="eastAsia"/>
        </w:rPr>
        <w:t>4.2，两个自旋反平行的电子在相同位置时的相互作用能为：</w:t>
      </w:r>
    </w:p>
    <w:p w14:paraId="28EB190C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↑↓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⋅</m:t>
          </m:r>
          <m:r>
            <m:rPr/>
            <m:t>4</m:t>
          </m:r>
          <m:sSubSup>
            <m:sSubSupPr/>
            <m:e>
              <m:r>
                <m:rPr/>
                <m:t>η</m:t>
              </m:r>
            </m:e>
            <m:sub>
              <m:r>
                <m:rPr/>
                <m:t>A</m:t>
              </m:r>
            </m:sub>
            <m:sup>
              <m:r>
                <m:rPr/>
                <m:t>2</m:t>
              </m:r>
            </m:sup>
          </m:sSubSup>
          <m:sSub>
            <m:sSubPr/>
            <m:e>
              <m:r>
                <m:rPr/>
                <m:t>η</m:t>
              </m:r>
            </m:e>
            <m:sub>
              <m:r>
                <m:rPr/>
                <m:t>B</m:t>
              </m:r>
            </m:sub>
          </m:sSub>
          <m:sSub>
            <m:sSubPr/>
            <m:e>
              <m:r>
                <m:rPr/>
                <m:t>η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⋅</m:t>
          </m:r>
          <m:r>
            <m:rPr/>
            <m:t>4</m:t>
          </m:r>
          <m:sSub>
            <m:sSubPr/>
            <m:e>
              <m:r>
                <m:rPr/>
                <m:t>η</m:t>
              </m:r>
            </m:e>
            <m:sub>
              <m:r>
                <m:rPr/>
                <m:t>A</m:t>
              </m:r>
            </m:sub>
          </m:sSub>
          <m:sSubSup>
            <m:sSubSupPr/>
            <m:e>
              <m:r>
                <m:rPr/>
                <m:t>η</m:t>
              </m:r>
            </m:e>
            <m:sub>
              <m:r>
                <m:rPr/>
                <m:t>B</m:t>
              </m:r>
            </m:sub>
            <m:sup>
              <m:r>
                <m:rPr/>
                <m:t>2</m:t>
              </m:r>
            </m:sup>
          </m:sSubSup>
          <m:sSub>
            <m:sSubPr/>
            <m:e>
              <m:r>
                <m:rPr/>
                <m:t>η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⋅</m:t>
          </m:r>
          <m:r>
            <m:rPr/>
            <m:t>4</m:t>
          </m:r>
          <m:sSub>
            <m:sSubPr/>
            <m:e>
              <m:r>
                <m:rPr/>
                <m:t>η</m:t>
              </m:r>
            </m:e>
            <m:sub>
              <m:r>
                <m:rPr/>
                <m:t>A</m:t>
              </m:r>
            </m:sub>
          </m:sSub>
          <m:sSub>
            <m:sSubPr/>
            <m:e>
              <m:r>
                <m:rPr/>
                <m:t>η</m:t>
              </m:r>
            </m:e>
            <m:sub>
              <m:r>
                <m:rPr/>
                <m:t>B</m:t>
              </m:r>
            </m:sub>
          </m:sSub>
          <m:sSubSup>
            <m:sSubSupPr/>
            <m:e>
              <m:r>
                <m:rPr/>
                <m:t>η</m:t>
              </m:r>
            </m:e>
            <m:sub>
              <m:r>
                <m:rPr/>
                <m:t>C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−</m:t>
          </m:r>
          <m:r>
            <m:rPr/>
            <m:t>λ</m:t>
          </m:r>
          <m:r>
            <m:rPr>
              <m:sty m:val="p"/>
            </m:rPr>
            <m:t>⋅</m:t>
          </m:r>
          <m:r>
            <m:rPr/>
            <m:t>2</m:t>
          </m:r>
          <m:sSub>
            <m:sSubPr/>
            <m:e>
              <m:r>
                <m:rPr/>
                <m:t>η</m:t>
              </m:r>
            </m:e>
            <m:sub>
              <m:r>
                <m:rPr/>
                <m:t>A</m:t>
              </m:r>
            </m:sub>
          </m:sSub>
          <m:sSub>
            <m:sSubPr/>
            <m:e>
              <m:r>
                <m:rPr/>
                <m:t>η</m:t>
              </m:r>
            </m:e>
            <m:sub>
              <m:r>
                <m:rPr/>
                <m:t>B</m:t>
              </m:r>
            </m:sub>
          </m:sSub>
          <m:sSub>
            <m:sSubPr/>
            <m:e>
              <m:r>
                <m:rPr/>
                <m:t>η</m:t>
              </m:r>
            </m:e>
            <m:sub>
              <m:r>
                <m:rPr/>
                <m:t>C</m:t>
              </m:r>
            </m:sub>
          </m:sSub>
        </m:oMath>
      </m:oMathPara>
    </w:p>
    <w:p w14:paraId="18EDA28D">
      <w:pPr>
        <w:pStyle w:val="4"/>
      </w:pPr>
      <w:r>
        <w:rPr>
          <w:rFonts w:hint="eastAsia"/>
        </w:rPr>
        <w:t>前三个正项是自相互作用能，最后负项是融合耦合能。玻色凝聚能定义为融合耦合能：</w:t>
      </w:r>
    </w:p>
    <w:p w14:paraId="20192D48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BEC</m:t>
              </m:r>
            </m:sub>
          </m:sSub>
          <m:r>
            <m:rPr>
              <m:sty m:val="p"/>
            </m:rPr>
            <m:t>=−</m:t>
          </m:r>
          <m:r>
            <m:rPr/>
            <m:t>λ</m:t>
          </m:r>
          <m:r>
            <m:rPr>
              <m:sty m:val="p"/>
            </m:rPr>
            <m:t>⋅</m:t>
          </m:r>
          <m:r>
            <m:rPr/>
            <m:t>2</m:t>
          </m:r>
          <m:sSub>
            <m:sSubPr/>
            <m:e>
              <m:r>
                <m:rPr/>
                <m:t>η</m:t>
              </m:r>
            </m:e>
            <m:sub>
              <m:r>
                <m:rPr/>
                <m:t>A</m:t>
              </m:r>
            </m:sub>
          </m:sSub>
          <m:sSub>
            <m:sSubPr/>
            <m:e>
              <m:r>
                <m:rPr/>
                <m:t>η</m:t>
              </m:r>
            </m:e>
            <m:sub>
              <m:r>
                <m:rPr/>
                <m:t>B</m:t>
              </m:r>
            </m:sub>
          </m:sSub>
          <m:sSub>
            <m:sSubPr/>
            <m:e>
              <m:r>
                <m:rPr/>
                <m:t>η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=−</m:t>
          </m:r>
          <m:r>
            <m:rPr/>
            <m:t>g</m:t>
          </m:r>
          <m:r>
            <m:rPr>
              <m:sty m:val="p"/>
            </m:rPr>
            <m:t>⟨</m:t>
          </m:r>
          <m:sSup>
            <m:sSupPr/>
            <m:e>
              <m:acc>
                <m:accPr/>
                <m:e>
                  <m:r>
                    <m:rPr/>
                    <m:t>B</m:t>
                  </m:r>
                </m:e>
              </m:acc>
            </m:e>
            <m:sup>
              <m:r>
                <m:rPr>
                  <m:sty m:val="p"/>
                </m:rPr>
                <m:t>†</m:t>
              </m:r>
            </m:sup>
          </m:sSup>
          <m:acc>
            <m:accPr/>
            <m:e>
              <m:r>
                <m:rPr/>
                <m:t>B</m:t>
              </m:r>
            </m:e>
          </m:acc>
          <m:r>
            <m:rPr>
              <m:sty m:val="p"/>
            </m:rPr>
            <m:t>⟩</m:t>
          </m:r>
        </m:oMath>
      </m:oMathPara>
    </w:p>
    <w:p w14:paraId="1B5B6E98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/>
          <m:t>g</m:t>
        </m:r>
        <m:r>
          <m:rPr>
            <m:sty m:val="p"/>
          </m:rPr>
          <m:t>=</m:t>
        </m:r>
        <m:r>
          <m:rPr/>
          <m:t>λ</m:t>
        </m:r>
        <m:r>
          <m:rPr>
            <m:sty m:val="p"/>
          </m:rPr>
          <m:t>/</m:t>
        </m:r>
        <m:r>
          <m:rPr/>
          <m:t>2</m:t>
        </m:r>
      </m:oMath>
      <w:r>
        <w:rPr>
          <w:rFonts w:hint="eastAsia"/>
        </w:rPr>
        <w:t>，</w:t>
      </w:r>
      <m:oMath>
        <m:r>
          <m:rPr>
            <m:sty m:val="p"/>
          </m:rPr>
          <m:t>⟨</m:t>
        </m:r>
        <m:sSup>
          <m:sSupPr/>
          <m:e>
            <m:acc>
              <m:accPr/>
              <m:e>
                <m:r>
                  <m:rPr/>
                  <m:t>B</m:t>
                </m:r>
              </m:e>
            </m:acc>
          </m:e>
          <m:sup>
            <m:r>
              <m:rPr>
                <m:sty m:val="p"/>
              </m:rPr>
              <m:t>†</m:t>
            </m:r>
          </m:sup>
        </m:sSup>
        <m:acc>
          <m:accPr/>
          <m:e>
            <m:r>
              <m:rPr/>
              <m:t>B</m:t>
            </m:r>
          </m:e>
        </m:acc>
        <m:r>
          <m:rPr>
            <m:sty m:val="p"/>
          </m:rPr>
          <m:t>⟩=</m:t>
        </m:r>
        <m:r>
          <m:rPr/>
          <m:t>4</m:t>
        </m:r>
        <m:sSub>
          <m:sSubPr/>
          <m:e>
            <m:r>
              <m:rPr/>
              <m:t>η</m:t>
            </m:r>
          </m:e>
          <m:sub>
            <m:r>
              <m:rPr/>
              <m:t>A</m:t>
            </m:r>
          </m:sub>
        </m:sSub>
        <m:sSub>
          <m:sSubPr/>
          <m:e>
            <m:r>
              <m:rPr/>
              <m:t>η</m:t>
            </m:r>
          </m:e>
          <m:sub>
            <m:r>
              <m:rPr/>
              <m:t>B</m:t>
            </m:r>
          </m:sub>
        </m:sSub>
        <m:sSub>
          <m:sSubPr/>
          <m:e>
            <m:r>
              <m:rPr/>
              <m:t>η</m:t>
            </m:r>
          </m:e>
          <m:sub>
            <m:r>
              <m:rPr/>
              <m:t>C</m:t>
            </m:r>
          </m:sub>
        </m:sSub>
      </m:oMath>
      <w:r>
        <w:rPr>
          <w:rFonts w:hint="eastAsia"/>
        </w:rPr>
        <w:t>。证毕。</w:t>
      </w:r>
    </w:p>
    <w:p w14:paraId="6605A303">
      <w:pPr>
        <w:pStyle w:val="3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2.7（凝聚强度的轨道依赖性）</w:t>
      </w:r>
      <w:r>
        <w:rPr>
          <w:rFonts w:hint="eastAsia"/>
        </w:rPr>
        <w:t>：电子对凝聚强度</w:t>
      </w:r>
      <w:r>
        <w:t xml:space="preserve"> </w:t>
      </w:r>
      <m:oMath>
        <m:r>
          <m:rPr>
            <m:sty m:val="p"/>
          </m:rPr>
          <m:t>⟨</m:t>
        </m:r>
        <m:sSup>
          <m:sSupPr/>
          <m:e>
            <m:acc>
              <m:accPr/>
              <m:e>
                <m:r>
                  <m:rPr/>
                  <m:t>B</m:t>
                </m:r>
              </m:e>
            </m:acc>
          </m:e>
          <m:sup>
            <m:r>
              <m:rPr>
                <m:sty m:val="p"/>
              </m:rPr>
              <m:t>†</m:t>
            </m:r>
          </m:sup>
        </m:sSup>
        <m:acc>
          <m:accPr/>
          <m:e>
            <m:r>
              <m:rPr/>
              <m:t>B</m:t>
            </m:r>
          </m:e>
        </m:acc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>与轨道波函数的四次方积分成正比：</w:t>
      </w:r>
    </w:p>
    <w:p w14:paraId="28B61881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p>
            <m:sSupPr/>
            <m:e>
              <m:acc>
                <m:accPr/>
                <m:e>
                  <m:r>
                    <m:rPr/>
                    <m:t>B</m:t>
                  </m:r>
                </m:e>
              </m:acc>
            </m:e>
            <m:sup>
              <m:r>
                <m:rPr>
                  <m:sty m:val="p"/>
                </m:rPr>
                <m:t>†</m:t>
              </m:r>
            </m:sup>
          </m:sSup>
          <m:acc>
            <m:accPr/>
            <m:e>
              <m:r>
                <m:rPr/>
                <m:t>B</m:t>
              </m:r>
            </m:e>
          </m:acc>
          <m:r>
            <m:rPr>
              <m:sty m:val="p"/>
            </m:rPr>
            <m:t>⟩∝∫|</m:t>
          </m:r>
          <m:sSub>
            <m:sSubPr/>
            <m:e>
              <m:r>
                <m:rPr/>
                <m:t>ϕ</m:t>
              </m:r>
            </m:e>
            <m:sub>
              <m:r>
                <m:rPr/>
                <m:t>nlm</m:t>
              </m:r>
            </m:sub>
          </m:sSub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</m:t>
          </m:r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4</m:t>
              </m:r>
            </m:sup>
          </m:sSup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x</m:t>
          </m:r>
        </m:oMath>
      </m:oMathPara>
    </w:p>
    <w:p w14:paraId="2961E119">
      <w:pPr>
        <w:pStyle w:val="4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电子对凝聚算符的期望值为：</w:t>
      </w:r>
    </w:p>
    <w:p w14:paraId="50AF3FC6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p>
            <m:sSupPr/>
            <m:e>
              <m:acc>
                <m:accPr/>
                <m:e>
                  <m:r>
                    <m:rPr/>
                    <m:t>B</m:t>
                  </m:r>
                </m:e>
              </m:acc>
            </m:e>
            <m:sup>
              <m:r>
                <m:rPr>
                  <m:sty m:val="p"/>
                </m:rPr>
                <m:t>†</m:t>
              </m:r>
            </m:sup>
          </m:sSup>
          <m:acc>
            <m:accPr/>
            <m:e>
              <m:r>
                <m:rPr/>
                <m:t>B</m:t>
              </m:r>
            </m:e>
          </m:acc>
          <m:r>
            <m:rPr>
              <m:sty m:val="p"/>
            </m:rPr>
            <m:t>⟩=∫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x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sSup>
            <m:sSupPr/>
            <m:e>
              <m:r>
                <m:rPr/>
                <m:t>x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/>
            <m:t> </m:t>
          </m:r>
          <m:r>
            <m:rPr>
              <m:sty m:val="p"/>
            </m:rPr>
            <m:t>⟨</m:t>
          </m:r>
          <m:sSub>
            <m:sSubPr/>
            <m:e>
              <m:acc>
                <m:accPr/>
                <m:e>
                  <m:r>
                    <m:rPr>
                      <m:sty m:val="p"/>
                    </m:rPr>
                    <m:t>Ψ</m:t>
                  </m:r>
                </m:e>
              </m:acc>
            </m:e>
            <m:sub>
              <m:r>
                <m:rPr>
                  <m:sty m:val="p"/>
                </m:rPr>
                <m:t>↓</m:t>
              </m:r>
            </m:sub>
          </m:sSub>
          <m:r>
            <m:rPr>
              <m:sty m:val="p"/>
            </m:rPr>
            <m:t>(</m:t>
          </m:r>
          <m:sSup>
            <m:sSupPr/>
            <m:e>
              <m:r>
                <m:rPr/>
                <m:t>x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sSub>
            <m:sSubPr/>
            <m:e>
              <m:acc>
                <m:accPr/>
                <m:e>
                  <m:r>
                    <m:rPr>
                      <m:sty m:val="p"/>
                    </m:rPr>
                    <m:t>Ψ</m:t>
                  </m:r>
                </m:e>
              </m:acc>
            </m:e>
            <m:sub>
              <m:r>
                <m:rPr>
                  <m:sty m:val="p"/>
                </m:rPr>
                <m:t>↑</m:t>
              </m:r>
            </m:sub>
          </m:sSub>
          <m:r>
            <m:rPr>
              <m:sty m:val="p"/>
            </m:rPr>
            <m:t>(</m:t>
          </m:r>
          <m:sSup>
            <m:sSupPr/>
            <m:e>
              <m:r>
                <m:rPr/>
                <m:t>x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sSubSup>
            <m:sSubSupPr/>
            <m:e>
              <m:acc>
                <m:accPr/>
                <m:e>
                  <m:r>
                    <m:rPr>
                      <m:sty m:val="p"/>
                    </m:rPr>
                    <m:t>Ψ</m:t>
                  </m:r>
                </m:e>
              </m:acc>
            </m:e>
            <m:sub>
              <m:r>
                <m:rPr>
                  <m:sty m:val="p"/>
                </m:rPr>
                <m:t>↑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</m:t>
          </m:r>
          <m:sSubSup>
            <m:sSubSupPr/>
            <m:e>
              <m:acc>
                <m:accPr/>
                <m:e>
                  <m:r>
                    <m:rPr>
                      <m:sty m:val="p"/>
                    </m:rPr>
                    <m:t>Ψ</m:t>
                  </m:r>
                </m:e>
              </m:acc>
            </m:e>
            <m:sub>
              <m:r>
                <m:rPr>
                  <m:sty m:val="p"/>
                </m:rPr>
                <m:t>↓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)⟩</m:t>
          </m:r>
        </m:oMath>
      </m:oMathPara>
    </w:p>
    <w:p w14:paraId="2A1E3469">
      <w:pPr>
        <w:pStyle w:val="4"/>
      </w:pPr>
      <w:r>
        <w:rPr>
          <w:rFonts w:hint="eastAsia"/>
        </w:rPr>
        <w:t>利用反对易关系，在相同位置近似下：</w:t>
      </w:r>
    </w:p>
    <w:p w14:paraId="07104516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p>
            <m:sSupPr/>
            <m:e>
              <m:acc>
                <m:accPr/>
                <m:e>
                  <m:r>
                    <m:rPr/>
                    <m:t>B</m:t>
                  </m:r>
                </m:e>
              </m:acc>
            </m:e>
            <m:sup>
              <m:r>
                <m:rPr>
                  <m:sty m:val="p"/>
                </m:rPr>
                <m:t>†</m:t>
              </m:r>
            </m:sup>
          </m:sSup>
          <m:acc>
            <m:accPr/>
            <m:e>
              <m:r>
                <m:rPr/>
                <m:t>B</m:t>
              </m:r>
            </m:e>
          </m:acc>
          <m:r>
            <m:rPr>
              <m:sty m:val="p"/>
            </m:rPr>
            <m:t>⟩≈∫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x </m:t>
          </m:r>
          <m:r>
            <m:rPr>
              <m:sty m:val="p"/>
            </m:rPr>
            <m:t>|</m:t>
          </m:r>
          <m:r>
            <m:rPr/>
            <m:t>ϕ</m:t>
          </m:r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</m:t>
          </m:r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4</m:t>
              </m:r>
            </m:sup>
          </m:sSup>
        </m:oMath>
      </m:oMathPara>
    </w:p>
    <w:p w14:paraId="4DF25988">
      <w:pPr>
        <w:pStyle w:val="4"/>
      </w:pPr>
      <w:r>
        <w:rPr>
          <w:rFonts w:hint="eastAsia"/>
        </w:rPr>
        <w:t>证毕。</w:t>
      </w:r>
    </w:p>
    <w:bookmarkEnd w:id="7"/>
    <w:bookmarkEnd w:id="10"/>
    <w:p w14:paraId="6B4CF3B4">
      <w:pPr>
        <w:pStyle w:val="5"/>
      </w:pPr>
      <w:bookmarkStart w:id="11" w:name="洪特第一规则自旋平行分占轨道"/>
      <w:r>
        <w:t xml:space="preserve">3 </w:t>
      </w:r>
      <w:r>
        <w:rPr>
          <w:rFonts w:hint="eastAsia"/>
        </w:rPr>
        <w:t>洪特第一规则：自旋平行分占轨道</w:t>
      </w:r>
    </w:p>
    <w:p w14:paraId="293E5F6A">
      <w:pPr>
        <w:pStyle w:val="6"/>
      </w:pPr>
      <w:bookmarkStart w:id="12" w:name="从泡利排斥势推导"/>
      <w:r>
        <w:t xml:space="preserve">3.1 </w:t>
      </w:r>
      <w:r>
        <w:rPr>
          <w:rFonts w:hint="eastAsia"/>
        </w:rPr>
        <w:t>从泡利排斥势推导</w:t>
      </w:r>
    </w:p>
    <w:p w14:paraId="17AEC637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3.1（洪特第一规则的</w:t>
      </w:r>
      <w:r>
        <w:rPr>
          <w:b/>
          <w:bCs/>
        </w:rPr>
        <w:t xml:space="preserve"> FCWFT </w:t>
      </w:r>
      <w:r>
        <w:rPr>
          <w:rFonts w:hint="eastAsia"/>
          <w:b/>
          <w:bCs/>
        </w:rPr>
        <w:t>证明）</w:t>
      </w:r>
      <w:r>
        <w:rPr>
          <w:rFonts w:hint="eastAsia"/>
        </w:rPr>
        <w:t>：在简并轨道上，电子优先以相同自旋分占不同轨道，因为这样可以使泡利排斥能最小化。</w:t>
      </w:r>
    </w:p>
    <w:p w14:paraId="44747051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考虑两个电子在</w:t>
      </w:r>
      <w:r>
        <w:t xml:space="preserve"> d </w:t>
      </w:r>
      <w:r>
        <w:rPr>
          <w:rFonts w:hint="eastAsia"/>
        </w:rPr>
        <w:t>轨道上的两种可能占据方式：</w:t>
      </w:r>
      <w:r>
        <w:br w:type="textWrapping"/>
      </w:r>
      <w:r>
        <w:t xml:space="preserve">- </w:t>
      </w:r>
      <w:r>
        <w:rPr>
          <w:rFonts w:hint="eastAsia"/>
          <w:b/>
          <w:bCs/>
        </w:rPr>
        <w:t>方案</w:t>
      </w:r>
      <w:r>
        <w:rPr>
          <w:b/>
          <w:bCs/>
        </w:rPr>
        <w:t xml:space="preserve"> A</w:t>
      </w:r>
      <w:r>
        <w:rPr>
          <w:rFonts w:hint="eastAsia"/>
        </w:rPr>
        <w:t>：两个电子以相同自旋分占两个不同轨道（如</w:t>
      </w:r>
      <w:r>
        <w:t xml:space="preserve"> </w:t>
      </w:r>
      <m:oMath>
        <m:sSub>
          <m:sSubPr/>
          <m:e>
            <m:r>
              <m:rPr/>
              <m:t>d</m:t>
            </m:r>
          </m:e>
          <m:sub>
            <m:r>
              <m:rPr/>
              <m:t>xy</m:t>
            </m:r>
          </m:sub>
        </m:sSub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sSub>
          <m:sSubPr/>
          <m:e>
            <m:r>
              <m:rPr/>
              <m:t>d</m:t>
            </m:r>
          </m:e>
          <m:sub>
            <m:r>
              <m:rPr/>
              <m:t>xz</m:t>
            </m:r>
          </m:sub>
        </m:sSub>
      </m:oMath>
      <w:r>
        <w:rPr>
          <w:rFonts w:hint="eastAsia"/>
        </w:rPr>
        <w:t>）</w:t>
      </w:r>
      <w:r>
        <w:br w:type="textWrapping"/>
      </w:r>
      <w:r>
        <w:t xml:space="preserve">- </w:t>
      </w:r>
      <w:r>
        <w:rPr>
          <w:rFonts w:hint="eastAsia"/>
          <w:b/>
          <w:bCs/>
        </w:rPr>
        <w:t>方案</w:t>
      </w:r>
      <w:r>
        <w:rPr>
          <w:b/>
          <w:bCs/>
        </w:rPr>
        <w:t xml:space="preserve"> B</w:t>
      </w:r>
      <w:r>
        <w:rPr>
          <w:rFonts w:hint="eastAsia"/>
        </w:rPr>
        <w:t>：两个电子以相反自旋占据同一轨道（如</w:t>
      </w:r>
      <w:r>
        <w:t xml:space="preserve"> </w:t>
      </w:r>
      <m:oMath>
        <m:sSub>
          <m:sSubPr/>
          <m:e>
            <m:r>
              <m:rPr/>
              <m:t>d</m:t>
            </m:r>
          </m:e>
          <m:sub>
            <m:r>
              <m:rPr/>
              <m:t>xy</m:t>
            </m:r>
          </m:sub>
        </m:sSub>
      </m:oMath>
      <w:r>
        <w:rPr>
          <w:rFonts w:hint="eastAsia"/>
        </w:rPr>
        <w:t>）</w:t>
      </w:r>
    </w:p>
    <w:p w14:paraId="3FC7B003">
      <w:pPr>
        <w:pStyle w:val="3"/>
      </w:pPr>
      <w:r>
        <w:rPr>
          <w:rFonts w:hint="eastAsia"/>
        </w:rPr>
        <w:t>由</w:t>
      </w:r>
      <w:r>
        <w:t xml:space="preserve"> B15 </w:t>
      </w:r>
      <w:r>
        <w:rPr>
          <w:rFonts w:hint="eastAsia"/>
        </w:rPr>
        <w:t>论文定理</w:t>
      </w:r>
      <w:r>
        <w:t xml:space="preserve"> </w:t>
      </w:r>
      <w:r>
        <w:rPr>
          <w:rFonts w:hint="eastAsia"/>
        </w:rPr>
        <w:t>4.3，泡利排斥势为：</w:t>
      </w:r>
    </w:p>
    <w:p w14:paraId="2254709D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V</m:t>
              </m:r>
            </m:e>
            <m:sub>
              <m:r>
                <m:rPr>
                  <m:sty m:val="p"/>
                </m:rPr>
                <m:t>Pauli</m:t>
              </m:r>
            </m:sub>
          </m:sSub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)=</m:t>
          </m:r>
          <m:sSub>
            <m:sSubPr/>
            <m:e>
              <m:r>
                <m:rPr/>
                <m:t>V</m:t>
              </m:r>
            </m:e>
            <m:sub>
              <m:r>
                <m:rPr/>
                <m:t>0</m:t>
              </m:r>
            </m:sub>
          </m:sSub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sSup>
                <m:sSupPr/>
                <m:e>
                  <m:r>
                    <m:rPr/>
                    <m:t>r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sSubSup>
                <m:sSubSupPr/>
                <m:e>
                  <m:r>
                    <m:rPr/>
                    <m:t>ℓ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/>
                    <m:t>2</m:t>
                  </m:r>
                </m:sup>
              </m:sSubSup>
            </m:sup>
          </m:sSup>
          <m:r>
            <m:rPr>
              <m:sty m:val="p"/>
            </m:rPr>
            <m:t>(</m:t>
          </m:r>
          <m:r>
            <m:rPr/>
            <m:t>1</m:t>
          </m:r>
          <m:r>
            <m:rPr>
              <m:sty m:val="p"/>
            </m:rPr>
            <m:t>+</m:t>
          </m:r>
          <m:sSub>
            <m:sSubPr/>
            <m:e>
              <m:r>
                <m:rPr>
                  <m:sty m:val="b"/>
                </m:rPr>
                <m:t>σ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⋅</m:t>
          </m:r>
          <m:sSub>
            <m:sSubPr/>
            <m:e>
              <m:r>
                <m:rPr>
                  <m:sty m:val="b"/>
                </m:rPr>
                <m:t>σ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)</m:t>
          </m:r>
        </m:oMath>
      </m:oMathPara>
    </w:p>
    <w:p w14:paraId="54B98934">
      <w:pPr>
        <w:pStyle w:val="4"/>
      </w:pPr>
      <w:r>
        <w:rPr>
          <w:rFonts w:hint="eastAsia"/>
          <w:b/>
          <w:bCs/>
        </w:rPr>
        <w:t>方案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A（自旋平行，不同轨道）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两个电子的波函数</w:t>
      </w:r>
      <w:r>
        <w:t xml:space="preserve"> </w:t>
      </w:r>
      <m:oMath>
        <m:sSub>
          <m:sSubPr/>
          <m:e>
            <m:r>
              <m:rPr/>
              <m:t>ϕ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sSub>
          <m:sSubPr/>
          <m:e>
            <m:r>
              <m:rPr/>
              <m:t>ϕ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在不同的轨道上，空间重叠很小。设重叠积分为</w:t>
      </w:r>
      <w:r>
        <w:t xml:space="preserve"> </w:t>
      </w:r>
      <m:oMath>
        <m:r>
          <m:rPr/>
          <m:t>S</m:t>
        </m:r>
        <m:r>
          <m:rPr>
            <m:sty m:val="p"/>
          </m:rPr>
          <m:t>=∫</m:t>
        </m:r>
        <m:sSubSup>
          <m:sSubSupPr/>
          <m:e>
            <m:r>
              <m:rPr/>
              <m:t>ϕ</m:t>
            </m:r>
          </m:e>
          <m:sub>
            <m:r>
              <m:rPr/>
              <m:t>1</m:t>
            </m:r>
          </m:sub>
          <m:sup>
            <m:r>
              <m:rPr>
                <m:sty m:val="p"/>
              </m:rPr>
              <m:t>∗</m:t>
            </m:r>
          </m:sup>
        </m:sSubSup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</m:t>
        </m:r>
        <m:sSub>
          <m:sSubPr/>
          <m:e>
            <m:r>
              <m:rPr/>
              <m:t>ϕ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</m:t>
        </m:r>
        <m:sSup>
          <m:sSupPr/>
          <m:e>
            <m:r>
              <m:rPr/>
              <m:t>d</m:t>
            </m:r>
          </m:e>
          <m:sup>
            <m:r>
              <m:rPr/>
              <m:t>3</m:t>
            </m:r>
          </m:sup>
        </m:sSup>
        <m:r>
          <m:rPr/>
          <m:t>x</m:t>
        </m:r>
        <m:r>
          <m:rPr>
            <m:sty m:val="p"/>
          </m:rPr>
          <m:t>≪</m:t>
        </m:r>
        <m:r>
          <m:rPr/>
          <m:t>1</m:t>
        </m:r>
      </m:oMath>
      <w:r>
        <w:rPr>
          <w:rFonts w:hint="eastAsia"/>
        </w:rPr>
        <w:t>。泡利排斥能为：</w:t>
      </w:r>
    </w:p>
    <w:p w14:paraId="13FF324C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rep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A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x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sSup>
            <m:sSupPr/>
            <m:e>
              <m:r>
                <m:rPr/>
                <m:t>x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/>
            <m:t> </m:t>
          </m:r>
          <m:sSub>
            <m:sSubPr/>
            <m:e>
              <m:r>
                <m:rPr/>
                <m:t>ϕ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(</m:t>
          </m:r>
          <m:r>
            <m:rPr/>
            <m:t>x</m:t>
          </m:r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2</m:t>
              </m:r>
            </m:sup>
          </m:sSup>
          <m:sSub>
            <m:sSubPr/>
            <m:e>
              <m:r>
                <m:rPr/>
                <m:t>V</m:t>
              </m:r>
            </m:e>
            <m:sub>
              <m:r>
                <m:rPr>
                  <m:sty m:val="p"/>
                </m:rPr>
                <m:t>Pauli</m:t>
              </m:r>
            </m:sub>
          </m:sSub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−</m:t>
          </m:r>
          <m:sSup>
            <m:sSupPr/>
            <m:e>
              <m:r>
                <m:rPr/>
                <m:t>x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sSub>
            <m:sSubPr/>
            <m:e>
              <m:r>
                <m:rPr/>
                <m:t>ϕ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(</m:t>
          </m:r>
          <m:sSup>
            <m:sSupPr/>
            <m:e>
              <m:r>
                <m:rPr/>
                <m:t>x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2</m:t>
              </m:r>
            </m:sup>
          </m:sSup>
        </m:oMath>
      </m:oMathPara>
    </w:p>
    <w:p w14:paraId="25692863">
      <w:pPr>
        <w:pStyle w:val="4"/>
      </w:pPr>
      <w:r>
        <w:rPr>
          <w:rFonts w:hint="eastAsia"/>
        </w:rPr>
        <w:t>由于</w:t>
      </w:r>
      <w:r>
        <w:t xml:space="preserve"> </w:t>
      </w:r>
      <m:oMath>
        <m:sSub>
          <m:sSubPr/>
          <m:e>
            <m:r>
              <m:rPr/>
              <m:t>V</m:t>
            </m:r>
          </m:e>
          <m:sub>
            <m:r>
              <m:rPr>
                <m:sty m:val="p"/>
              </m:rPr>
              <m:t>Pauli</m:t>
            </m:r>
          </m:sub>
        </m:sSub>
      </m:oMath>
      <w:r>
        <w:t xml:space="preserve"> </w:t>
      </w:r>
      <w:r>
        <w:rPr>
          <w:rFonts w:hint="eastAsia"/>
        </w:rPr>
        <w:t>只在</w:t>
      </w:r>
      <w:r>
        <w:t xml:space="preserve"> </w:t>
      </w:r>
      <m:oMath>
        <m:r>
          <m:rPr/>
          <m:t>r</m:t>
        </m:r>
        <m:r>
          <m:rPr>
            <m:sty m:val="p"/>
          </m:rPr>
          <m:t>≪</m:t>
        </m:r>
        <m:sSub>
          <m:sSubPr/>
          <m:e>
            <m:r>
              <m:rPr/>
              <m:t>ℓ</m:t>
            </m:r>
          </m:e>
          <m:sub>
            <m:r>
              <m:rPr/>
              <m:t>A</m:t>
            </m:r>
          </m:sub>
        </m:sSub>
      </m:oMath>
      <w:r>
        <w:t xml:space="preserve"> </w:t>
      </w:r>
      <w:r>
        <w:rPr>
          <w:rFonts w:hint="eastAsia"/>
        </w:rPr>
        <w:t>时显著，而不同轨道的电子空间分离，</w:t>
      </w:r>
      <m:oMath>
        <m:sSubSup>
          <m:sSubSupPr/>
          <m:e>
            <m:r>
              <m:rPr/>
              <m:t>E</m:t>
            </m:r>
          </m:e>
          <m:sub>
            <m:r>
              <m:rPr>
                <m:sty m:val="p"/>
              </m:rPr>
              <m:t>rep</m:t>
            </m:r>
          </m:sub>
          <m:sup>
            <m:r>
              <m:rPr>
                <m:sty m:val="p"/>
              </m:rPr>
              <m:t>(</m:t>
            </m:r>
            <m:r>
              <m:rPr/>
              <m:t>A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≈</m:t>
        </m:r>
        <m:r>
          <m:rPr/>
          <m:t>0</m:t>
        </m:r>
      </m:oMath>
      <w:r>
        <w:t>。</w:t>
      </w:r>
    </w:p>
    <w:p w14:paraId="3B55C38B">
      <w:pPr>
        <w:pStyle w:val="3"/>
      </w:pPr>
      <w:r>
        <w:rPr>
          <w:rFonts w:hint="eastAsia"/>
          <w:b/>
          <w:bCs/>
        </w:rPr>
        <w:t>方案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B（自旋反平行，同一轨道）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两个电子的波函数相同</w:t>
      </w:r>
      <w:r>
        <w:t xml:space="preserve"> </w:t>
      </w:r>
      <m:oMath>
        <m:sSub>
          <m:sSubPr/>
          <m:e>
            <m:r>
              <m:rPr/>
              <m:t>ϕ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)=</m:t>
        </m:r>
        <m:sSub>
          <m:sSubPr/>
          <m:e>
            <m:r>
              <m:rPr/>
              <m:t>ϕ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)=</m:t>
        </m:r>
        <m:r>
          <m:rPr/>
          <m:t>ϕ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</m:t>
        </m:r>
      </m:oMath>
      <w:r>
        <w:rPr>
          <w:rFonts w:hint="eastAsia"/>
        </w:rPr>
        <w:t>。泡利排斥能为：</w:t>
      </w:r>
    </w:p>
    <w:p w14:paraId="68AA0241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rep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B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x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sSup>
            <m:sSupPr/>
            <m:e>
              <m:r>
                <m:rPr/>
                <m:t>x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/>
            <m:t> ϕ</m:t>
          </m:r>
          <m:r>
            <m:rPr>
              <m:sty m:val="p"/>
            </m:rPr>
            <m:t>(</m:t>
          </m:r>
          <m:r>
            <m:rPr/>
            <m:t>x</m:t>
          </m:r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2</m:t>
              </m:r>
            </m:sup>
          </m:sSup>
          <m:sSub>
            <m:sSubPr/>
            <m:e>
              <m:r>
                <m:rPr/>
                <m:t>V</m:t>
              </m:r>
            </m:e>
            <m:sub>
              <m:r>
                <m:rPr>
                  <m:sty m:val="p"/>
                </m:rPr>
                <m:t>Pauli</m:t>
              </m:r>
            </m:sub>
          </m:sSub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−</m:t>
          </m:r>
          <m:sSup>
            <m:sSupPr/>
            <m:e>
              <m:r>
                <m:rPr/>
                <m:t>x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r>
            <m:rPr/>
            <m:t>ϕ</m:t>
          </m:r>
          <m:r>
            <m:rPr>
              <m:sty m:val="p"/>
            </m:rPr>
            <m:t>(</m:t>
          </m:r>
          <m:sSup>
            <m:sSupPr/>
            <m:e>
              <m:r>
                <m:rPr/>
                <m:t>x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2</m:t>
              </m:r>
            </m:sup>
          </m:sSup>
        </m:oMath>
      </m:oMathPara>
    </w:p>
    <w:p w14:paraId="33A60D94">
      <w:pPr>
        <w:pStyle w:val="4"/>
      </w:pPr>
      <w:r>
        <w:rPr>
          <w:rFonts w:hint="eastAsia"/>
        </w:rPr>
        <w:t>由</w:t>
      </w:r>
      <w:r>
        <w:t xml:space="preserve"> B15 </w:t>
      </w:r>
      <w:r>
        <w:rPr>
          <w:rFonts w:hint="eastAsia"/>
        </w:rPr>
        <w:t>定理</w:t>
      </w:r>
      <w:r>
        <w:t xml:space="preserve"> </w:t>
      </w:r>
      <w:r>
        <w:rPr>
          <w:rFonts w:hint="eastAsia"/>
        </w:rPr>
        <w:t>4.3，自旋反平行时</w:t>
      </w:r>
      <w:r>
        <w:t xml:space="preserve"> </w:t>
      </w:r>
      <m:oMath>
        <m:r>
          <m:rPr/>
          <m:t>1</m:t>
        </m:r>
        <m:r>
          <m:rPr>
            <m:sty m:val="p"/>
          </m:rPr>
          <m:t>+</m:t>
        </m:r>
        <m:sSub>
          <m:sSubPr/>
          <m:e>
            <m:r>
              <m:rPr>
                <m:sty m:val="b"/>
              </m:rPr>
              <m:t>σ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⋅</m:t>
        </m:r>
        <m:sSub>
          <m:sSubPr/>
          <m:e>
            <m:r>
              <m:rPr>
                <m:sty m:val="b"/>
              </m:rPr>
              <m:t>σ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，因此</w:t>
      </w:r>
      <w:r>
        <w:t xml:space="preserve"> </w:t>
      </w:r>
      <m:oMath>
        <m:sSub>
          <m:sSubPr/>
          <m:e>
            <m:r>
              <m:rPr/>
              <m:t>V</m:t>
            </m:r>
          </m:e>
          <m:sub>
            <m:r>
              <m:rPr>
                <m:sty m:val="p"/>
              </m:rPr>
              <m:t>Pauli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，</w:t>
      </w:r>
      <m:oMath>
        <m:sSubSup>
          <m:sSubSupPr/>
          <m:e>
            <m:r>
              <m:rPr/>
              <m:t>E</m:t>
            </m:r>
          </m:e>
          <m:sub>
            <m:r>
              <m:rPr>
                <m:sty m:val="p"/>
              </m:rPr>
              <m:t>rep</m:t>
            </m:r>
          </m:sub>
          <m:sup>
            <m:r>
              <m:rPr>
                <m:sty m:val="p"/>
              </m:rPr>
              <m:t>(</m:t>
            </m:r>
            <m:r>
              <m:rPr/>
              <m:t>B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r>
          <m:rPr/>
          <m:t>0</m:t>
        </m:r>
      </m:oMath>
      <w:r>
        <w:t>。</w:t>
      </w:r>
    </w:p>
    <w:p w14:paraId="24A1609B">
      <w:pPr>
        <w:pStyle w:val="3"/>
      </w:pPr>
      <w:r>
        <w:rPr>
          <w:rFonts w:hint="eastAsia"/>
          <w:b/>
          <w:bCs/>
        </w:rPr>
        <w:t>比较</w:t>
      </w:r>
      <w:r>
        <w:rPr>
          <w:rFonts w:hint="eastAsia"/>
        </w:rPr>
        <w:t>：两种方案的泡利排斥能都为</w:t>
      </w:r>
      <w:r>
        <w:t xml:space="preserve"> </w:t>
      </w:r>
      <w:r>
        <w:rPr>
          <w:rFonts w:hint="eastAsia"/>
        </w:rPr>
        <w:t>0。但方案</w:t>
      </w:r>
      <w:r>
        <w:t xml:space="preserve"> B </w:t>
      </w:r>
      <w:r>
        <w:rPr>
          <w:rFonts w:hint="eastAsia"/>
        </w:rPr>
        <w:t>中电子占据同一轨道，库仑排斥能更大：</w:t>
      </w:r>
    </w:p>
    <w:p w14:paraId="05D4DB18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Coulomb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B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x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sSup>
            <m:sSupPr/>
            <m:e>
              <m:r>
                <m:rPr/>
                <m:t>x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/>
            <m:t> ϕ</m:t>
          </m:r>
          <m:r>
            <m:rPr>
              <m:sty m:val="p"/>
            </m:rPr>
            <m:t>(</m:t>
          </m:r>
          <m:r>
            <m:rPr/>
            <m:t>x</m:t>
          </m:r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2</m:t>
              </m:r>
            </m:sup>
          </m:sSup>
          <m:f>
            <m:fPr/>
            <m:num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4π</m:t>
              </m:r>
              <m:sSub>
                <m:sSubPr/>
                <m:e>
                  <m:r>
                    <m:rPr/>
                    <m:t>ϵ</m:t>
                  </m:r>
                </m:e>
                <m:sub>
                  <m:r>
                    <m:rPr/>
                    <m:t>0</m:t>
                  </m:r>
                </m:sub>
              </m:sSub>
              <m:r>
                <m:rPr>
                  <m:sty m:val="p"/>
                </m:rPr>
                <m:t>|</m:t>
              </m:r>
              <m:r>
                <m:rPr/>
                <m:t>x</m:t>
              </m:r>
              <m:r>
                <m:rPr>
                  <m:sty m:val="p"/>
                </m:rPr>
                <m:t>−</m:t>
              </m:r>
              <m:sSup>
                <m:sSupPr/>
                <m:e>
                  <m:r>
                    <m:rPr/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|</m:t>
              </m:r>
            </m:den>
          </m:f>
          <m:r>
            <m:rPr/>
            <m:t>ϕ</m:t>
          </m:r>
          <m:r>
            <m:rPr>
              <m:sty m:val="p"/>
            </m:rPr>
            <m:t>(</m:t>
          </m:r>
          <m:sSup>
            <m:sSupPr/>
            <m:e>
              <m:r>
                <m:rPr/>
                <m:t>x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&gt;</m:t>
          </m:r>
          <m:r>
            <m:rPr/>
            <m:t>0</m:t>
          </m:r>
        </m:oMath>
      </m:oMathPara>
    </w:p>
    <w:p w14:paraId="1C8ED127">
      <w:pPr>
        <w:pStyle w:val="4"/>
      </w:pPr>
      <w:r>
        <w:rPr>
          <w:rFonts w:hint="eastAsia"/>
        </w:rPr>
        <w:t>而方案</w:t>
      </w:r>
      <w:r>
        <w:t xml:space="preserve"> A </w:t>
      </w:r>
      <w:r>
        <w:rPr>
          <w:rFonts w:hint="eastAsia"/>
        </w:rPr>
        <w:t>中不同轨道的库仑排斥能较小。因此总能量</w:t>
      </w:r>
      <w:r>
        <w:t xml:space="preserve"> </w:t>
      </w:r>
      <m:oMath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(</m:t>
            </m:r>
            <m:r>
              <m:rPr/>
              <m:t>A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&lt;</m:t>
        </m:r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(</m:t>
            </m:r>
            <m:r>
              <m:rPr/>
              <m:t>B</m:t>
            </m:r>
            <m:r>
              <m:rPr>
                <m:sty m:val="p"/>
              </m:rPr>
              <m:t>)</m:t>
            </m:r>
          </m:sup>
        </m:sSup>
      </m:oMath>
      <w:r>
        <w:rPr>
          <w:rFonts w:hint="eastAsia"/>
        </w:rPr>
        <w:t>，电子优先分占不同轨道。证毕。</w:t>
      </w:r>
    </w:p>
    <w:bookmarkEnd w:id="12"/>
    <w:p w14:paraId="2DDE1A6F">
      <w:pPr>
        <w:pStyle w:val="6"/>
      </w:pPr>
      <w:bookmarkStart w:id="13" w:name="自旋平行与自旋反平行的能量差"/>
      <w:r>
        <w:t xml:space="preserve">3.2 </w:t>
      </w:r>
      <w:r>
        <w:rPr>
          <w:rFonts w:hint="eastAsia"/>
        </w:rPr>
        <w:t>自旋平行与自旋反平行的能量差</w:t>
      </w:r>
    </w:p>
    <w:p w14:paraId="427D4784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3.2（自旋平行与自旋反平行的能量差）</w:t>
      </w:r>
      <w:r>
        <w:rPr>
          <w:rFonts w:hint="eastAsia"/>
        </w:rPr>
        <w:t>：两个电子分占不同轨道时，自旋平行的能量低于自旋反平行的能量，能量差为：</w:t>
      </w:r>
    </w:p>
    <w:p w14:paraId="1CB50EF6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exch</m:t>
              </m:r>
            </m:sub>
          </m:sSub>
          <m:r>
            <m:rPr>
              <m:sty m:val="p"/>
            </m:rPr>
            <m:t>=</m:t>
          </m:r>
          <m:r>
            <m:rPr/>
            <m:t>2</m:t>
          </m:r>
          <m:r>
            <m:rPr>
              <m:sty m:val="p"/>
            </m:rPr>
            <m:t>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x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sSup>
            <m:sSupPr/>
            <m:e>
              <m:r>
                <m:rPr/>
                <m:t>x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/>
            <m:t> </m:t>
          </m:r>
          <m:sSubSup>
            <m:sSubSupPr/>
            <m:e>
              <m:r>
                <m:rPr/>
                <m:t>ϕ</m:t>
              </m:r>
            </m:e>
            <m:sub>
              <m:r>
                <m:rPr/>
                <m:t>1</m:t>
              </m:r>
            </m:sub>
            <m:sup>
              <m:r>
                <m:rPr>
                  <m:sty m:val="p"/>
                </m:rPr>
                <m:t>∗</m:t>
              </m:r>
            </m:sup>
          </m:sSubSup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</m:t>
          </m:r>
          <m:sSubSup>
            <m:sSubSupPr/>
            <m:e>
              <m:r>
                <m:rPr/>
                <m:t>ϕ</m:t>
              </m:r>
            </m:e>
            <m:sub>
              <m:r>
                <m:rPr/>
                <m:t>2</m:t>
              </m:r>
            </m:sub>
            <m:sup>
              <m:r>
                <m:rPr>
                  <m:sty m:val="p"/>
                </m:rPr>
                <m:t>∗</m:t>
              </m:r>
            </m:sup>
          </m:sSubSup>
          <m:r>
            <m:rPr>
              <m:sty m:val="p"/>
            </m:rPr>
            <m:t>(</m:t>
          </m:r>
          <m:sSup>
            <m:sSupPr/>
            <m:e>
              <m:r>
                <m:rPr/>
                <m:t>x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f>
            <m:fPr/>
            <m:num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4π</m:t>
              </m:r>
              <m:sSub>
                <m:sSubPr/>
                <m:e>
                  <m:r>
                    <m:rPr/>
                    <m:t>ϵ</m:t>
                  </m:r>
                </m:e>
                <m:sub>
                  <m:r>
                    <m:rPr/>
                    <m:t>0</m:t>
                  </m:r>
                </m:sub>
              </m:sSub>
              <m:r>
                <m:rPr>
                  <m:sty m:val="p"/>
                </m:rPr>
                <m:t>|</m:t>
              </m:r>
              <m:r>
                <m:rPr/>
                <m:t>x</m:t>
              </m:r>
              <m:r>
                <m:rPr>
                  <m:sty m:val="p"/>
                </m:rPr>
                <m:t>−</m:t>
              </m:r>
              <m:sSup>
                <m:sSupPr/>
                <m:e>
                  <m:r>
                    <m:rPr/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|</m:t>
              </m:r>
            </m:den>
          </m:f>
          <m:sSub>
            <m:sSubPr/>
            <m:e>
              <m:r>
                <m:rPr/>
                <m:t>ϕ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</m:t>
          </m:r>
          <m:sSub>
            <m:sSubPr/>
            <m:e>
              <m:r>
                <m:rPr/>
                <m:t>ϕ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(</m:t>
          </m:r>
          <m:sSup>
            <m:sSupPr/>
            <m:e>
              <m:r>
                <m:rPr/>
                <m:t>x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)&gt;</m:t>
          </m:r>
          <m:r>
            <m:rPr/>
            <m:t>0</m:t>
          </m:r>
        </m:oMath>
      </m:oMathPara>
    </w:p>
    <w:p w14:paraId="68B48C30">
      <w:pPr>
        <w:pStyle w:val="4"/>
      </w:pPr>
      <w:r>
        <w:rPr>
          <w:rFonts w:hint="eastAsia"/>
        </w:rPr>
        <w:t>这就是交换能。</w:t>
      </w:r>
    </w:p>
    <w:p w14:paraId="60BF001D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两个电子在不同轨道上的总能量为：</w:t>
      </w:r>
    </w:p>
    <w:p w14:paraId="04FE4A5F">
      <w:pPr>
        <w:pStyle w:val="3"/>
      </w:pPr>
      <m:oMathPara>
        <m:oMathParaPr>
          <m:jc m:val="center"/>
        </m:oMathParaPr>
        <m:oMath>
          <m:r>
            <m:rPr/>
            <m:t>E</m:t>
          </m:r>
          <m:r>
            <m:rPr>
              <m:sty m:val="p"/>
            </m:rPr>
            <m:t>=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+</m:t>
          </m:r>
          <m:r>
            <m:rPr/>
            <m:t>J</m:t>
          </m:r>
          <m:r>
            <m:rPr>
              <m:sty m:val="p"/>
            </m:rPr>
            <m:t>±</m:t>
          </m:r>
          <m:r>
            <m:rPr/>
            <m:t>K</m:t>
          </m:r>
        </m:oMath>
      </m:oMathPara>
    </w:p>
    <w:p w14:paraId="70FC1DA6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/>
          <m:t>J</m:t>
        </m:r>
      </m:oMath>
      <w:r>
        <w:t xml:space="preserve"> </w:t>
      </w:r>
      <w:r>
        <w:rPr>
          <w:rFonts w:hint="eastAsia"/>
        </w:rPr>
        <w:t>是库仑积分（正），</w:t>
      </w:r>
      <m:oMath>
        <m:r>
          <m:rPr/>
          <m:t>K</m:t>
        </m:r>
      </m:oMath>
      <w:r>
        <w:t xml:space="preserve"> </w:t>
      </w:r>
      <w:r>
        <w:rPr>
          <w:rFonts w:hint="eastAsia"/>
        </w:rPr>
        <w:t>是交换积分（正）。自旋平行时取</w:t>
      </w:r>
      <w:r>
        <w:t xml:space="preserve"> </w:t>
      </w:r>
      <m:oMath>
        <m:r>
          <m:rPr>
            <m:sty m:val="p"/>
          </m:rPr>
          <m:t>−</m:t>
        </m:r>
        <m:r>
          <m:rPr/>
          <m:t>K</m:t>
        </m:r>
      </m:oMath>
      <w:r>
        <w:rPr>
          <w:rFonts w:hint="eastAsia"/>
        </w:rPr>
        <w:t>（能量更低），自旋反平行时取</w:t>
      </w:r>
      <w:r>
        <w:t xml:space="preserve"> </w:t>
      </w:r>
      <m:oMath>
        <m:r>
          <m:rPr>
            <m:sty m:val="p"/>
          </m:rPr>
          <m:t>+</m:t>
        </m:r>
        <m:r>
          <m:rPr/>
          <m:t>K</m:t>
        </m:r>
      </m:oMath>
      <w:r>
        <w:rPr>
          <w:rFonts w:hint="eastAsia"/>
        </w:rPr>
        <w:t>（能量更高）。能量差为</w:t>
      </w:r>
      <w:r>
        <w:t xml:space="preserve"> </w:t>
      </w:r>
      <m:oMath>
        <m:r>
          <m:rPr/>
          <m:t>2K</m:t>
        </m:r>
      </m:oMath>
      <w:r>
        <w:rPr>
          <w:rFonts w:hint="eastAsia"/>
        </w:rPr>
        <w:t>。证毕。</w:t>
      </w:r>
    </w:p>
    <w:p w14:paraId="5726EF04">
      <w:pPr>
        <w:pStyle w:val="3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3.3（洪特第一规则的最终表述）</w:t>
      </w:r>
      <w:r>
        <w:rPr>
          <w:rFonts w:hint="eastAsia"/>
        </w:rPr>
        <w:t>：在简并轨道上，电子优先以相同自旋分占不同轨道，以最大化交换能</w:t>
      </w:r>
      <w:r>
        <w:t xml:space="preserve"> </w:t>
      </w:r>
      <m:oMath>
        <m:r>
          <m:rPr/>
          <m:t>K</m:t>
        </m:r>
      </m:oMath>
      <w:r>
        <w:t xml:space="preserve"> </w:t>
      </w:r>
      <w:r>
        <w:rPr>
          <w:rFonts w:hint="eastAsia"/>
        </w:rPr>
        <w:t>的收益。</w:t>
      </w:r>
    </w:p>
    <w:bookmarkEnd w:id="11"/>
    <w:bookmarkEnd w:id="13"/>
    <w:p w14:paraId="2EAB52CC">
      <w:pPr>
        <w:pStyle w:val="5"/>
      </w:pPr>
      <w:bookmarkStart w:id="14" w:name="洪特第二规则总角动量最大化"/>
      <w:r>
        <w:t xml:space="preserve">4 </w:t>
      </w:r>
      <w:r>
        <w:rPr>
          <w:rFonts w:hint="eastAsia"/>
        </w:rPr>
        <w:t>洪特第二规则：总角动量最大化</w:t>
      </w:r>
    </w:p>
    <w:p w14:paraId="40DC3B1F">
      <w:pPr>
        <w:pStyle w:val="6"/>
      </w:pPr>
      <w:bookmarkStart w:id="15" w:name="场函数优化的角动量依赖性"/>
      <w:r>
        <w:t xml:space="preserve">4.1 </w:t>
      </w:r>
      <w:r>
        <w:rPr>
          <w:rFonts w:hint="eastAsia"/>
        </w:rPr>
        <w:t>场函数优化的角动量依赖性</w:t>
      </w:r>
    </w:p>
    <w:p w14:paraId="5C8770AE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4.1（场函数梯度与角动量的关系）</w:t>
      </w:r>
      <w:r>
        <w:rPr>
          <w:rFonts w:hint="eastAsia"/>
        </w:rPr>
        <w:t>：对于给定</w:t>
      </w:r>
      <w:r>
        <w:t xml:space="preserve"> </w:t>
      </w:r>
      <m:oMath>
        <m:r>
          <m:rPr/>
          <m:t>l</m:t>
        </m:r>
      </m:oMath>
      <w:r>
        <w:t xml:space="preserve"> </w:t>
      </w:r>
      <w:r>
        <w:rPr>
          <w:rFonts w:hint="eastAsia"/>
        </w:rPr>
        <w:t>的轨道，磁量子数</w:t>
      </w:r>
      <w:r>
        <w:t xml:space="preserve"> </w:t>
      </w:r>
      <m:oMath>
        <m:r>
          <m:rPr/>
          <m:t>m</m:t>
        </m:r>
      </m:oMath>
      <w:r>
        <w:t xml:space="preserve"> </w:t>
      </w:r>
      <w:r>
        <w:rPr>
          <w:rFonts w:hint="eastAsia"/>
        </w:rPr>
        <w:t>的取值影响场函数梯度的角向分布：</w:t>
      </w:r>
    </w:p>
    <w:p w14:paraId="04B47264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p>
            <m:sSupPr/>
            <m:e>
              <m:r>
                <m:rPr>
                  <m:sty m:val="p"/>
                </m:rPr>
                <m:t>∇</m:t>
              </m:r>
            </m:e>
            <m:sup>
              <m:r>
                <m:rPr/>
                <m:t>2</m:t>
              </m:r>
            </m:sup>
          </m:sSup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lm</m:t>
              </m:r>
            </m:sub>
          </m:sSub>
          <m:r>
            <m:rPr>
              <m:sty m:val="p"/>
            </m:rPr>
            <m:t>=⟨</m:t>
          </m:r>
          <m:sSubSup>
            <m:sSubSupPr/>
            <m:e>
              <m:r>
                <m:rPr>
                  <m:sty m:val="p"/>
                </m:rPr>
                <m:t>∇</m:t>
              </m:r>
            </m:e>
            <m:sub>
              <m:r>
                <m:rPr/>
                <m:t>r</m:t>
              </m:r>
            </m:sub>
            <m:sup>
              <m:r>
                <m:rPr/>
                <m:t>2</m:t>
              </m:r>
            </m:sup>
          </m:sSubSup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nl</m:t>
              </m:r>
            </m:sub>
          </m:sSub>
          <m:r>
            <m:rPr>
              <m:sty m:val="p"/>
            </m:rPr>
            <m:t>+</m:t>
          </m:r>
          <m:f>
            <m:fPr/>
            <m:num>
              <m:r>
                <m:rPr/>
                <m:t>l</m:t>
              </m:r>
              <m:r>
                <m:rPr>
                  <m:sty m:val="p"/>
                </m:rPr>
                <m:t>(</m:t>
              </m:r>
              <m:r>
                <m:rPr/>
                <m:t>l</m:t>
              </m:r>
              <m:r>
                <m:rPr>
                  <m:sty m:val="p"/>
                </m:rPr>
                <m:t>+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</m:num>
            <m:den>
              <m:sSup>
                <m:sSupPr/>
                <m:e>
                  <m:r>
                    <m:rPr/>
                    <m:t>r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</m:oMath>
      </m:oMathPara>
    </w:p>
    <w:p w14:paraId="4D8B817A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>
            <m:sty m:val="p"/>
          </m:rPr>
          <m:t>⟨</m:t>
        </m:r>
        <m:r>
          <m:rPr/>
          <m:t>1</m:t>
        </m:r>
        <m:r>
          <m:rPr>
            <m:sty m:val="p"/>
          </m:rPr>
          <m:t>/</m:t>
        </m:r>
        <m:sSup>
          <m:sSupPr/>
          <m:e>
            <m:r>
              <m:rPr/>
              <m:t>r</m:t>
            </m:r>
          </m:e>
          <m:sup>
            <m:r>
              <m:rPr/>
              <m:t>2</m:t>
            </m:r>
          </m:sup>
        </m:sSup>
        <m:sSub>
          <m:sSubPr/>
          <m:e>
            <m:r>
              <m:rPr>
                <m:sty m:val="p"/>
              </m:rPr>
              <m:t>⟩</m:t>
            </m:r>
          </m:e>
          <m:sub>
            <m:r>
              <m:rPr/>
              <m:t>nl</m:t>
            </m:r>
          </m:sub>
        </m:sSub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r>
          <m:rPr/>
          <m:t>m</m:t>
        </m:r>
      </m:oMath>
      <w:r>
        <w:t xml:space="preserve"> </w:t>
      </w:r>
      <w:r>
        <w:rPr>
          <w:rFonts w:hint="eastAsia"/>
        </w:rPr>
        <w:t>无关。因此，对于相同</w:t>
      </w:r>
      <w:r>
        <w:t xml:space="preserve"> </w:t>
      </w:r>
      <m:oMath>
        <m:r>
          <m:rPr/>
          <m:t>n</m:t>
        </m:r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r>
          <m:rPr/>
          <m:t>l</m:t>
        </m:r>
      </m:oMath>
      <w:r>
        <w:rPr>
          <w:rFonts w:hint="eastAsia"/>
        </w:rPr>
        <w:t>，不同</w:t>
      </w:r>
      <w:r>
        <w:t xml:space="preserve"> </w:t>
      </w:r>
      <m:oMath>
        <m:r>
          <m:rPr/>
          <m:t>m</m:t>
        </m:r>
      </m:oMath>
      <w:r>
        <w:t xml:space="preserve"> </w:t>
      </w:r>
      <w:r>
        <w:rPr>
          <w:rFonts w:hint="eastAsia"/>
        </w:rPr>
        <w:t>的轨道具有相同的场函数梯度。</w:t>
      </w:r>
    </w:p>
    <w:p w14:paraId="2C367741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：由定理</w:t>
      </w:r>
      <w:r>
        <w:t xml:space="preserve"> </w:t>
      </w:r>
      <w:r>
        <w:rPr>
          <w:rFonts w:hint="eastAsia"/>
        </w:rPr>
        <w:t>2.3，</w:t>
      </w:r>
      <m:oMath>
        <m:r>
          <m:rPr>
            <m:sty m:val="p"/>
          </m:rPr>
          <m:t>⟨</m:t>
        </m:r>
        <m:sSup>
          <m:sSupPr/>
          <m:e>
            <m:r>
              <m:rPr>
                <m:sty m:val="p"/>
              </m:rPr>
              <m:t>∇</m:t>
            </m:r>
          </m:e>
          <m:sup>
            <m:r>
              <m:rPr/>
              <m:t>2</m:t>
            </m:r>
          </m:sup>
        </m:sSup>
        <m:sSub>
          <m:sSubPr/>
          <m:e>
            <m:r>
              <m:rPr>
                <m:sty m:val="p"/>
              </m:rPr>
              <m:t>⟩</m:t>
            </m:r>
          </m:e>
          <m:sub>
            <m:r>
              <m:rPr/>
              <m:t>nlm</m:t>
            </m:r>
          </m:sub>
        </m:sSub>
      </m:oMath>
      <w:r>
        <w:t xml:space="preserve"> </w:t>
      </w:r>
      <w:r>
        <w:rPr>
          <w:rFonts w:hint="eastAsia"/>
        </w:rPr>
        <w:t>只依赖于</w:t>
      </w:r>
      <w:r>
        <w:t xml:space="preserve"> </w:t>
      </w:r>
      <m:oMath>
        <m:r>
          <m:rPr/>
          <m:t>l</m:t>
        </m:r>
      </m:oMath>
      <w:r>
        <w:rPr>
          <w:rFonts w:hint="eastAsia"/>
        </w:rPr>
        <w:t>，不依赖于</w:t>
      </w:r>
      <w:r>
        <w:t xml:space="preserve"> </w:t>
      </w:r>
      <m:oMath>
        <m:r>
          <m:rPr/>
          <m:t>m</m:t>
        </m:r>
      </m:oMath>
      <w:r>
        <w:rPr>
          <w:rFonts w:hint="eastAsia"/>
        </w:rPr>
        <w:t>。证毕。</w:t>
      </w:r>
    </w:p>
    <w:p w14:paraId="343C65FD">
      <w:pPr>
        <w:pStyle w:val="3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4.2（洪特第二规则的</w:t>
      </w:r>
      <w:r>
        <w:rPr>
          <w:b/>
          <w:bCs/>
        </w:rPr>
        <w:t xml:space="preserve"> FCWFT </w:t>
      </w:r>
      <w:r>
        <w:rPr>
          <w:rFonts w:hint="eastAsia"/>
          <w:b/>
          <w:bCs/>
        </w:rPr>
        <w:t>证明）</w:t>
      </w:r>
      <w:r>
        <w:rPr>
          <w:rFonts w:hint="eastAsia"/>
        </w:rPr>
        <w:t>：在自旋平行的电子中，总角动量</w:t>
      </w:r>
      <w:r>
        <w:t xml:space="preserve"> </w:t>
      </w:r>
      <m:oMath>
        <m:r>
          <m:rPr/>
          <m:t>L</m:t>
        </m:r>
      </m:oMath>
      <w:r>
        <w:t xml:space="preserve"> </w:t>
      </w:r>
      <w:r>
        <w:rPr>
          <w:rFonts w:hint="eastAsia"/>
        </w:rPr>
        <w:t>最大的构型最稳定，因为此时电子在空间上分离最远，泡利排斥能最小。</w:t>
      </w:r>
    </w:p>
    <w:p w14:paraId="75F5D4B9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考虑</w:t>
      </w:r>
      <w:r>
        <w:t xml:space="preserve"> </w:t>
      </w:r>
      <m:oMath>
        <m:sSup>
          <m:sSupPr/>
          <m:e>
            <m:r>
              <m:rPr/>
              <m:t>d</m:t>
            </m:r>
          </m:e>
          <m:sup>
            <m:r>
              <m:rPr/>
              <m:t>2</m:t>
            </m:r>
          </m:sup>
        </m:sSup>
      </m:oMath>
      <w:r>
        <w:t xml:space="preserve"> </w:t>
      </w:r>
      <w:r>
        <w:rPr>
          <w:rFonts w:hint="eastAsia"/>
        </w:rPr>
        <w:t>构型（两个电子在</w:t>
      </w:r>
      <w:r>
        <w:t xml:space="preserve"> d </w:t>
      </w:r>
      <w:r>
        <w:rPr>
          <w:rFonts w:hint="eastAsia"/>
        </w:rPr>
        <w:t>轨道上）。可能的自旋平行构型有：</w:t>
      </w:r>
      <w:r>
        <w:br w:type="textWrapping"/>
      </w:r>
      <w:r>
        <w:t xml:space="preserve">- </w:t>
      </w:r>
      <m:oMath>
        <m:sSub>
          <m:sSubPr/>
          <m:e>
            <m:r>
              <m:rPr/>
              <m:t>m</m:t>
            </m:r>
          </m:e>
          <m:sub>
            <m:r>
              <m:rPr/>
              <m:t>l</m:t>
            </m:r>
          </m:sub>
        </m:sSub>
        <m:r>
          <m:rPr>
            <m:sty m:val="p"/>
          </m:rPr>
          <m:t>=+</m:t>
        </m:r>
        <m:r>
          <m:rPr/>
          <m:t>2</m:t>
        </m:r>
        <m:r>
          <m:rPr>
            <m:sty m:val="p"/>
          </m:rPr>
          <m:t>,+</m:t>
        </m:r>
        <m:r>
          <m:rPr/>
          <m:t>1</m:t>
        </m:r>
      </m:oMath>
      <w:r>
        <w:rPr>
          <w:rFonts w:hint="eastAsia"/>
        </w:rPr>
        <w:t>：总角动量</w:t>
      </w:r>
      <w:r>
        <w:t xml:space="preserve"> </w:t>
      </w:r>
      <m:oMath>
        <m:r>
          <m:rPr/>
          <m:t>L</m:t>
        </m:r>
        <m:r>
          <m:rPr>
            <m:sty m:val="p"/>
          </m:rPr>
          <m:t>=</m:t>
        </m:r>
        <m:r>
          <m:rPr/>
          <m:t>3</m:t>
        </m:r>
      </m:oMath>
      <w:r>
        <w:br w:type="textWrapping"/>
      </w:r>
      <w:r>
        <w:t xml:space="preserve">- </w:t>
      </w:r>
      <m:oMath>
        <m:sSub>
          <m:sSubPr/>
          <m:e>
            <m:r>
              <m:rPr/>
              <m:t>m</m:t>
            </m:r>
          </m:e>
          <m:sub>
            <m:r>
              <m:rPr/>
              <m:t>l</m:t>
            </m:r>
          </m:sub>
        </m:sSub>
        <m:r>
          <m:rPr>
            <m:sty m:val="p"/>
          </m:rPr>
          <m:t>=+</m:t>
        </m:r>
        <m:r>
          <m:rPr/>
          <m:t>2</m:t>
        </m:r>
        <m:r>
          <m:rPr>
            <m:sty m:val="p"/>
          </m:rPr>
          <m:t>,</m:t>
        </m:r>
        <m:r>
          <m:rPr/>
          <m:t>0</m:t>
        </m:r>
      </m:oMath>
      <w:r>
        <w:rPr>
          <w:rFonts w:hint="eastAsia"/>
        </w:rPr>
        <w:t>：总角动量</w:t>
      </w:r>
      <w:r>
        <w:t xml:space="preserve"> </w:t>
      </w:r>
      <m:oMath>
        <m:r>
          <m:rPr/>
          <m:t>L</m:t>
        </m:r>
        <m:r>
          <m:rPr>
            <m:sty m:val="p"/>
          </m:rPr>
          <m:t>=</m:t>
        </m:r>
        <m:r>
          <m:rPr/>
          <m:t>2</m:t>
        </m:r>
      </m:oMath>
      <w:r>
        <w:br w:type="textWrapping"/>
      </w:r>
      <w:r>
        <w:t xml:space="preserve">- </w:t>
      </w:r>
      <m:oMath>
        <m:sSub>
          <m:sSubPr/>
          <m:e>
            <m:r>
              <m:rPr/>
              <m:t>m</m:t>
            </m:r>
          </m:e>
          <m:sub>
            <m:r>
              <m:rPr/>
              <m:t>l</m:t>
            </m:r>
          </m:sub>
        </m:sSub>
        <m:r>
          <m:rPr>
            <m:sty m:val="p"/>
          </m:rPr>
          <m:t>=+</m:t>
        </m:r>
        <m:r>
          <m:rPr/>
          <m:t>2</m:t>
        </m:r>
        <m:r>
          <m:rPr>
            <m:sty m:val="p"/>
          </m:rPr>
          <m:t>,−</m:t>
        </m:r>
        <m:r>
          <m:rPr/>
          <m:t>1</m:t>
        </m:r>
      </m:oMath>
      <w:r>
        <w:rPr>
          <w:rFonts w:hint="eastAsia"/>
        </w:rPr>
        <w:t>：总角动量</w:t>
      </w:r>
      <w:r>
        <w:t xml:space="preserve"> </w:t>
      </w:r>
      <m:oMath>
        <m:r>
          <m:rPr/>
          <m:t>L</m:t>
        </m:r>
        <m:r>
          <m:rPr>
            <m:sty m:val="p"/>
          </m:rPr>
          <m:t>=</m:t>
        </m:r>
        <m:r>
          <m:rPr/>
          <m:t>1</m:t>
        </m:r>
      </m:oMath>
      <w:r>
        <w:br w:type="textWrapping"/>
      </w:r>
      <w:r>
        <w:t xml:space="preserve">- </w:t>
      </w:r>
      <m:oMath>
        <m:sSub>
          <m:sSubPr/>
          <m:e>
            <m:r>
              <m:rPr/>
              <m:t>m</m:t>
            </m:r>
          </m:e>
          <m:sub>
            <m:r>
              <m:rPr/>
              <m:t>l</m:t>
            </m:r>
          </m:sub>
        </m:sSub>
        <m:r>
          <m:rPr>
            <m:sty m:val="p"/>
          </m:rPr>
          <m:t>=+</m:t>
        </m:r>
        <m:r>
          <m:rPr/>
          <m:t>1</m:t>
        </m:r>
        <m:r>
          <m:rPr>
            <m:sty m:val="p"/>
          </m:rPr>
          <m:t>,</m:t>
        </m:r>
        <m:r>
          <m:rPr/>
          <m:t>0</m:t>
        </m:r>
      </m:oMath>
      <w:r>
        <w:rPr>
          <w:rFonts w:hint="eastAsia"/>
        </w:rPr>
        <w:t>：总角动量</w:t>
      </w:r>
      <w:r>
        <w:t xml:space="preserve"> </w:t>
      </w:r>
      <m:oMath>
        <m:r>
          <m:rPr/>
          <m:t>L</m:t>
        </m:r>
        <m:r>
          <m:rPr>
            <m:sty m:val="p"/>
          </m:rPr>
          <m:t>=</m:t>
        </m:r>
        <m:r>
          <m:rPr/>
          <m:t>1</m:t>
        </m:r>
      </m:oMath>
    </w:p>
    <w:p w14:paraId="353A8283">
      <w:pPr>
        <w:pStyle w:val="3"/>
      </w:pPr>
      <w:r>
        <w:rPr>
          <w:rFonts w:hint="eastAsia"/>
        </w:rPr>
        <w:t>对于</w:t>
      </w:r>
      <w:r>
        <w:t xml:space="preserve"> </w:t>
      </w:r>
      <m:oMath>
        <m:r>
          <m:rPr/>
          <m:t>L</m:t>
        </m:r>
        <m:r>
          <m:rPr>
            <m:sty m:val="p"/>
          </m:rPr>
          <m:t>=</m:t>
        </m:r>
        <m:r>
          <m:rPr/>
          <m:t>3</m:t>
        </m:r>
      </m:oMath>
      <w:r>
        <w:t xml:space="preserve"> </w:t>
      </w:r>
      <w:r>
        <w:rPr>
          <w:rFonts w:hint="eastAsia"/>
        </w:rPr>
        <w:t>的构型，两个电子的轨道角动量方向尽可能一致，其空间波函数的角向分布差异最大，因此空间分离最远，泡利排斥能最小。</w:t>
      </w:r>
    </w:p>
    <w:p w14:paraId="2E38A0F1">
      <w:pPr>
        <w:pStyle w:val="3"/>
      </w:pPr>
      <w:r>
        <w:rPr>
          <w:rFonts w:hint="eastAsia"/>
        </w:rPr>
        <w:t>定量计算：两个电子在轨道</w:t>
      </w:r>
      <w:r>
        <w:t xml:space="preserve"> </w:t>
      </w:r>
      <m:oMath>
        <m:sSub>
          <m:sSubPr/>
          <m:e>
            <m:r>
              <m:rPr/>
              <m:t>ϕ</m:t>
            </m:r>
          </m:e>
          <m:sub>
            <m:r>
              <m:rPr/>
              <m:t>l</m:t>
            </m:r>
            <m:sSub>
              <m:sSubPr/>
              <m:e>
                <m:r>
                  <m:rPr/>
                  <m:t>m</m:t>
                </m:r>
              </m:e>
              <m:sub>
                <m:r>
                  <m:rPr/>
                  <m:t>1</m:t>
                </m:r>
              </m:sub>
            </m:sSub>
          </m:sub>
        </m:sSub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sSub>
          <m:sSubPr/>
          <m:e>
            <m:r>
              <m:rPr/>
              <m:t>ϕ</m:t>
            </m:r>
          </m:e>
          <m:sub>
            <m:r>
              <m:rPr/>
              <m:t>l</m:t>
            </m:r>
            <m:sSub>
              <m:sSubPr/>
              <m:e>
                <m:r>
                  <m:rPr/>
                  <m:t>m</m:t>
                </m:r>
              </m:e>
              <m:sub>
                <m:r>
                  <m:rPr/>
                  <m:t>2</m:t>
                </m:r>
              </m:sub>
            </m:sSub>
          </m:sub>
        </m:sSub>
      </m:oMath>
      <w:r>
        <w:t xml:space="preserve"> </w:t>
      </w:r>
      <w:r>
        <w:rPr>
          <w:rFonts w:hint="eastAsia"/>
        </w:rPr>
        <w:t>上的空间重叠积分：</w:t>
      </w:r>
    </w:p>
    <w:p w14:paraId="5CE66FB8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S</m:t>
              </m:r>
            </m:e>
            <m:sub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2</m:t>
                  </m:r>
                </m:sub>
              </m:sSub>
            </m:sub>
          </m:sSub>
          <m:r>
            <m:rPr>
              <m:sty m:val="p"/>
            </m:rPr>
            <m:t>=∫</m:t>
          </m:r>
          <m:sSubSup>
            <m:sSubSupPr/>
            <m:e>
              <m:r>
                <m:rPr/>
                <m:t>ϕ</m:t>
              </m:r>
            </m:e>
            <m:sub>
              <m:r>
                <m:rPr/>
                <m:t>l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1</m:t>
                  </m:r>
                </m:sub>
              </m:sSub>
            </m:sub>
            <m:sup>
              <m:r>
                <m:rPr>
                  <m:sty m:val="p"/>
                </m:rPr>
                <m:t>∗</m:t>
              </m:r>
            </m:sup>
          </m:sSubSup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</m:t>
          </m:r>
          <m:sSub>
            <m:sSubPr/>
            <m:e>
              <m:r>
                <m:rPr/>
                <m:t>ϕ</m:t>
              </m:r>
            </m:e>
            <m:sub>
              <m:r>
                <m:rPr/>
                <m:t>l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2</m:t>
                  </m:r>
                </m:sub>
              </m:sSub>
            </m:sub>
          </m:sSub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x</m:t>
          </m:r>
        </m:oMath>
      </m:oMathPara>
    </w:p>
    <w:p w14:paraId="09A00A66">
      <w:pPr>
        <w:pStyle w:val="4"/>
      </w:pPr>
      <w:r>
        <w:rPr>
          <w:rFonts w:hint="eastAsia"/>
        </w:rPr>
        <w:t>对于</w:t>
      </w:r>
      <w:r>
        <w:t xml:space="preserve"> d </w:t>
      </w:r>
      <w:r>
        <w:rPr>
          <w:rFonts w:hint="eastAsia"/>
        </w:rPr>
        <w:t>轨道，</w:t>
      </w:r>
      <m:oMath>
        <m:sSub>
          <m:sSubPr/>
          <m:e>
            <m:r>
              <m:rPr/>
              <m:t>m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−</m:t>
        </m:r>
        <m:sSub>
          <m:sSubPr/>
          <m:e>
            <m:r>
              <m:rPr/>
              <m:t>m</m:t>
            </m:r>
          </m:e>
          <m:sub>
            <m:r>
              <m:rPr/>
              <m:t>2</m:t>
            </m:r>
          </m:sub>
        </m:sSub>
      </m:oMath>
      <w:r>
        <w:t xml:space="preserve"> </w:t>
      </w:r>
      <w:r>
        <w:rPr>
          <w:rFonts w:hint="eastAsia"/>
        </w:rPr>
        <w:t>越大，</w:t>
      </w:r>
      <m:oMath>
        <m:sSub>
          <m:sSubPr/>
          <m:e>
            <m:r>
              <m:rPr/>
              <m:t>S</m:t>
            </m:r>
          </m:e>
          <m:sub>
            <m:sSub>
              <m:sSubPr/>
              <m:e>
                <m:r>
                  <m:rPr/>
                  <m:t>m</m:t>
                </m:r>
              </m:e>
              <m:sub>
                <m:r>
                  <m:rPr/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sSubPr/>
              <m:e>
                <m:r>
                  <m:rPr/>
                  <m:t>m</m:t>
                </m:r>
              </m:e>
              <m:sub>
                <m:r>
                  <m:rPr/>
                  <m:t>2</m:t>
                </m:r>
              </m:sub>
            </m:sSub>
          </m:sub>
        </m:sSub>
      </m:oMath>
      <w:r>
        <w:t xml:space="preserve"> </w:t>
      </w:r>
      <w:r>
        <w:rPr>
          <w:rFonts w:hint="eastAsia"/>
        </w:rPr>
        <w:t>越小。因此</w:t>
      </w:r>
      <w:r>
        <w:t xml:space="preserve"> </w:t>
      </w:r>
      <m:oMath>
        <m:r>
          <m:rPr/>
          <m:t>L</m:t>
        </m:r>
      </m:oMath>
      <w:r>
        <w:t xml:space="preserve"> </w:t>
      </w:r>
      <w:r>
        <w:rPr>
          <w:rFonts w:hint="eastAsia"/>
        </w:rPr>
        <w:t>最大的构型对应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−</m:t>
        </m:r>
        <m:sSub>
          <m:sSubPr/>
          <m:e>
            <m:r>
              <m:rPr/>
              <m:t>m</m:t>
            </m:r>
          </m:e>
          <m:sub>
            <m:r>
              <m:rPr/>
              <m:t>2</m:t>
            </m:r>
          </m:sub>
        </m:sSub>
      </m:oMath>
      <w:r>
        <w:t xml:space="preserve"> </w:t>
      </w:r>
      <w:r>
        <w:rPr>
          <w:rFonts w:hint="eastAsia"/>
        </w:rPr>
        <w:t>最大，空间分离最远，能量最低。证毕。</w:t>
      </w:r>
    </w:p>
    <w:bookmarkEnd w:id="14"/>
    <w:bookmarkEnd w:id="15"/>
    <w:p w14:paraId="635942AB">
      <w:pPr>
        <w:pStyle w:val="5"/>
      </w:pPr>
      <w:bookmarkStart w:id="16" w:name="洪特第三规则半充满全充满全空的稳定性"/>
      <w:r>
        <w:t xml:space="preserve">5 </w:t>
      </w:r>
      <w:r>
        <w:rPr>
          <w:rFonts w:hint="eastAsia"/>
        </w:rPr>
        <w:t>洪特第三规则：半充满、全充满、全空的稳定性</w:t>
      </w:r>
    </w:p>
    <w:p w14:paraId="2DCBB37C">
      <w:pPr>
        <w:pStyle w:val="6"/>
      </w:pPr>
      <w:bookmarkStart w:id="17" w:name="半充满构型"/>
      <w:r>
        <w:t xml:space="preserve">5.1 </w:t>
      </w:r>
      <w:r>
        <w:rPr>
          <w:rFonts w:hint="eastAsia"/>
        </w:rPr>
        <w:t>半充满构型</w:t>
      </w:r>
    </w:p>
    <w:p w14:paraId="20C94E6F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5.1（半充满构型的场函数全局最小化）</w:t>
      </w:r>
      <w:r>
        <w:rPr>
          <w:rFonts w:hint="eastAsia"/>
        </w:rPr>
        <w:t>：半充满构型（如</w:t>
      </w:r>
      <w:r>
        <w:t xml:space="preserve"> </w:t>
      </w:r>
      <m:oMath>
        <m:sSup>
          <m:sSupPr/>
          <m:e>
            <m:r>
              <m:rPr/>
              <m:t>d</m:t>
            </m:r>
          </m:e>
          <m:sup>
            <m:r>
              <m:rPr/>
              <m:t>5</m:t>
            </m:r>
          </m:sup>
        </m:sSup>
      </m:oMath>
      <w:r>
        <w:rPr>
          <w:rFonts w:hint="eastAsia"/>
        </w:rPr>
        <w:t>）的所有轨道均被单电子占据，实现了场函数梯度的全局最小化。</w:t>
      </w:r>
    </w:p>
    <w:p w14:paraId="7531FBAF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对于</w:t>
      </w:r>
      <w:r>
        <w:t xml:space="preserve"> d </w:t>
      </w:r>
      <w:r>
        <w:rPr>
          <w:rFonts w:hint="eastAsia"/>
        </w:rPr>
        <w:t>轨道（</w:t>
      </w:r>
      <m:oMath>
        <m:r>
          <m:rPr/>
          <m:t>l</m:t>
        </m:r>
        <m:r>
          <m:rPr>
            <m:sty m:val="p"/>
          </m:rPr>
          <m:t>=</m:t>
        </m:r>
        <m:r>
          <m:rPr/>
          <m:t>2</m:t>
        </m:r>
      </m:oMath>
      <w:r>
        <w:rPr>
          <w:rFonts w:hint="eastAsia"/>
        </w:rPr>
        <w:t>），有</w:t>
      </w:r>
      <w:r>
        <w:t xml:space="preserve"> 5 </w:t>
      </w:r>
      <w:r>
        <w:rPr>
          <w:rFonts w:hint="eastAsia"/>
        </w:rPr>
        <w:t>个磁量子数</w:t>
      </w:r>
      <w:r>
        <w:t xml:space="preserve"> </w:t>
      </w:r>
      <m:oMath>
        <m:r>
          <m:rPr/>
          <m:t>m</m:t>
        </m:r>
        <m:r>
          <m:rPr>
            <m:sty m:val="p"/>
          </m:rPr>
          <m:t>=−</m:t>
        </m:r>
        <m:r>
          <m:rPr/>
          <m:t>2</m:t>
        </m:r>
        <m:r>
          <m:rPr>
            <m:sty m:val="p"/>
          </m:rPr>
          <m:t>,−</m:t>
        </m:r>
        <m:r>
          <m:rPr/>
          <m:t>1</m:t>
        </m:r>
        <m:r>
          <m:rPr>
            <m:sty m:val="p"/>
          </m:rPr>
          <m:t>,</m:t>
        </m:r>
        <m:r>
          <m:rPr/>
          <m:t>0</m:t>
        </m:r>
        <m:r>
          <m:rPr>
            <m:sty m:val="p"/>
          </m:rPr>
          <m:t>,+</m:t>
        </m:r>
        <m:r>
          <m:rPr/>
          <m:t>1</m:t>
        </m:r>
        <m:r>
          <m:rPr>
            <m:sty m:val="p"/>
          </m:rPr>
          <m:t>,+</m:t>
        </m:r>
        <m:r>
          <m:rPr/>
          <m:t>2</m:t>
        </m:r>
      </m:oMath>
      <w:r>
        <w:rPr>
          <w:rFonts w:hint="eastAsia"/>
        </w:rPr>
        <w:t>。半充满时，5</w:t>
      </w:r>
      <w:r>
        <w:t xml:space="preserve"> </w:t>
      </w:r>
      <w:r>
        <w:rPr>
          <w:rFonts w:hint="eastAsia"/>
        </w:rPr>
        <w:t>个电子各占一个轨道，所有自旋平行。</w:t>
      </w:r>
    </w:p>
    <w:p w14:paraId="619F8EBE">
      <w:pPr>
        <w:pStyle w:val="3"/>
      </w:pPr>
      <w:r>
        <w:rPr>
          <w:rFonts w:hint="eastAsia"/>
        </w:rPr>
        <w:t>系统的总场函数梯度为各电子场函数梯度之和：</w:t>
      </w:r>
    </w:p>
    <w:p w14:paraId="2A14AC9D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b>
            <m:sSubPr/>
            <m:e>
              <m:acc>
                <m:accPr/>
                <m:e>
                  <m:r>
                    <m:rPr>
                      <m:sty m:val="p"/>
                      <m:scr m:val="script"/>
                    </m:rPr>
                    <m:t>ℱ</m:t>
                  </m:r>
                </m:e>
              </m:acc>
            </m:e>
            <m:sub>
              <m:r>
                <m:rPr/>
                <m:t>ABC</m:t>
              </m:r>
            </m:sub>
          </m:sSub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>
                  <m:sty m:val="p"/>
                </m:rPr>
                <m:t>half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/>
                <m:t>m</m:t>
              </m:r>
              <m:r>
                <m:rPr>
                  <m:sty m:val="p"/>
                </m:rPr>
                <m:t>=−</m:t>
              </m:r>
              <m:r>
                <m:rPr/>
                <m:t>2</m:t>
              </m:r>
            </m:sub>
            <m:sup>
              <m:r>
                <m:rPr/>
                <m:t>2</m:t>
              </m:r>
            </m:sup>
            <m:e>
              <m:r>
                <m:rPr>
                  <m:sty m:val="p"/>
                </m:rPr>
                <m:t>⟨</m:t>
              </m:r>
            </m:e>
          </m:nary>
          <m:sSup>
            <m:sSupPr/>
            <m:e>
              <m:r>
                <m:rPr>
                  <m:sty m:val="p"/>
                </m:rPr>
                <m:t>∇</m:t>
              </m:r>
            </m:e>
            <m:sup>
              <m:r>
                <m:rPr/>
                <m:t>2</m:t>
              </m:r>
            </m:sup>
          </m:sSup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3dm</m:t>
              </m:r>
            </m:sub>
          </m:sSub>
        </m:oMath>
      </m:oMathPara>
    </w:p>
    <w:p w14:paraId="39DAFF5B">
      <w:pPr>
        <w:pStyle w:val="4"/>
      </w:pPr>
      <w:r>
        <w:rPr>
          <w:rFonts w:hint="eastAsia"/>
        </w:rPr>
        <w:t>由定理</w:t>
      </w:r>
      <w:r>
        <w:t xml:space="preserve"> </w:t>
      </w:r>
      <w:r>
        <w:rPr>
          <w:rFonts w:hint="eastAsia"/>
        </w:rPr>
        <w:t>2.3，</w:t>
      </w:r>
      <m:oMath>
        <m:r>
          <m:rPr>
            <m:sty m:val="p"/>
          </m:rPr>
          <m:t>⟨</m:t>
        </m:r>
        <m:sSup>
          <m:sSupPr/>
          <m:e>
            <m:r>
              <m:rPr>
                <m:sty m:val="p"/>
              </m:rPr>
              <m:t>∇</m:t>
            </m:r>
          </m:e>
          <m:sup>
            <m:r>
              <m:rPr/>
              <m:t>2</m:t>
            </m:r>
          </m:sup>
        </m:sSup>
        <m:sSub>
          <m:sSubPr/>
          <m:e>
            <m:r>
              <m:rPr>
                <m:sty m:val="p"/>
              </m:rPr>
              <m:t>⟩</m:t>
            </m:r>
          </m:e>
          <m:sub>
            <m:r>
              <m:rPr/>
              <m:t>3dm</m:t>
            </m:r>
          </m:sub>
        </m:sSub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r>
          <m:rPr/>
          <m:t>m</m:t>
        </m:r>
      </m:oMath>
      <w:r>
        <w:t xml:space="preserve"> </w:t>
      </w:r>
      <w:r>
        <w:rPr>
          <w:rFonts w:hint="eastAsia"/>
        </w:rPr>
        <w:t>无关，均为同一值</w:t>
      </w:r>
      <w:r>
        <w:t xml:space="preserve"> </w:t>
      </w:r>
      <m:oMath>
        <m:r>
          <m:rPr>
            <m:sty m:val="p"/>
          </m:rPr>
          <m:t>⟨</m:t>
        </m:r>
        <m:sSup>
          <m:sSupPr/>
          <m:e>
            <m:r>
              <m:rPr>
                <m:sty m:val="p"/>
              </m:rPr>
              <m:t>∇</m:t>
            </m:r>
          </m:e>
          <m:sup>
            <m:r>
              <m:rPr/>
              <m:t>2</m:t>
            </m:r>
          </m:sup>
        </m:sSup>
        <m:sSub>
          <m:sSubPr/>
          <m:e>
            <m:r>
              <m:rPr>
                <m:sty m:val="p"/>
              </m:rPr>
              <m:t>⟩</m:t>
            </m:r>
          </m:e>
          <m:sub>
            <m:r>
              <m:rPr/>
              <m:t>3d</m:t>
            </m:r>
          </m:sub>
        </m:sSub>
      </m:oMath>
      <w:r>
        <w:rPr>
          <w:rFonts w:hint="eastAsia"/>
        </w:rPr>
        <w:t>。因此：</w:t>
      </w:r>
    </w:p>
    <w:p w14:paraId="000BF76E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b>
            <m:sSubPr/>
            <m:e>
              <m:acc>
                <m:accPr/>
                <m:e>
                  <m:r>
                    <m:rPr>
                      <m:sty m:val="p"/>
                      <m:scr m:val="script"/>
                    </m:rPr>
                    <m:t>ℱ</m:t>
                  </m:r>
                </m:e>
              </m:acc>
            </m:e>
            <m:sub>
              <m:r>
                <m:rPr/>
                <m:t>ABC</m:t>
              </m:r>
            </m:sub>
          </m:sSub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>
                  <m:sty m:val="p"/>
                </m:rPr>
                <m:t>half</m:t>
              </m:r>
            </m:sub>
          </m:sSub>
          <m:r>
            <m:rPr>
              <m:sty m:val="p"/>
            </m:rPr>
            <m:t>=</m:t>
          </m:r>
          <m:r>
            <m:rPr/>
            <m:t>5</m:t>
          </m:r>
          <m:r>
            <m:rPr>
              <m:sty m:val="p"/>
            </m:rPr>
            <m:t>⟨</m:t>
          </m:r>
          <m:sSup>
            <m:sSupPr/>
            <m:e>
              <m:r>
                <m:rPr>
                  <m:sty m:val="p"/>
                </m:rPr>
                <m:t>∇</m:t>
              </m:r>
            </m:e>
            <m:sup>
              <m:r>
                <m:rPr/>
                <m:t>2</m:t>
              </m:r>
            </m:sup>
          </m:sSup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3d</m:t>
              </m:r>
            </m:sub>
          </m:sSub>
        </m:oMath>
      </m:oMathPara>
    </w:p>
    <w:p w14:paraId="0F6F91A8">
      <w:pPr>
        <w:pStyle w:val="4"/>
      </w:pPr>
      <w:r>
        <w:rPr>
          <w:rFonts w:hint="eastAsia"/>
        </w:rPr>
        <w:t>与其它构型的比较：</w:t>
      </w:r>
      <w:r>
        <w:br w:type="textWrapping"/>
      </w:r>
      <w:r>
        <w:t xml:space="preserve">- </w:t>
      </w:r>
      <m:oMath>
        <m:sSup>
          <m:sSupPr/>
          <m:e>
            <m:r>
              <m:rPr/>
              <m:t>d</m:t>
            </m:r>
          </m:e>
          <m:sup>
            <m:r>
              <m:rPr/>
              <m:t>4</m:t>
            </m:r>
          </m:sup>
        </m:sSup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构型</w:t>
      </w:r>
      <w:r>
        <w:rPr>
          <w:rFonts w:hint="eastAsia"/>
        </w:rPr>
        <w:t>：4</w:t>
      </w:r>
      <w:r>
        <w:t xml:space="preserve"> </w:t>
      </w:r>
      <w:r>
        <w:rPr>
          <w:rFonts w:hint="eastAsia"/>
        </w:rPr>
        <w:t>个电子各占一个轨道，1</w:t>
      </w:r>
      <w:r>
        <w:t xml:space="preserve"> </w:t>
      </w:r>
      <w:r>
        <w:rPr>
          <w:rFonts w:hint="eastAsia"/>
        </w:rPr>
        <w:t>个轨道空置。场函数梯度为</w:t>
      </w:r>
      <w:r>
        <w:t xml:space="preserve"> </w:t>
      </w:r>
      <m:oMath>
        <m:r>
          <m:rPr/>
          <m:t>4</m:t>
        </m:r>
        <m:r>
          <m:rPr>
            <m:sty m:val="p"/>
          </m:rPr>
          <m:t>⟨</m:t>
        </m:r>
        <m:sSup>
          <m:sSupPr/>
          <m:e>
            <m:r>
              <m:rPr>
                <m:sty m:val="p"/>
              </m:rPr>
              <m:t>∇</m:t>
            </m:r>
          </m:e>
          <m:sup>
            <m:r>
              <m:rPr/>
              <m:t>2</m:t>
            </m:r>
          </m:sup>
        </m:sSup>
        <m:sSub>
          <m:sSubPr/>
          <m:e>
            <m:r>
              <m:rPr>
                <m:sty m:val="p"/>
              </m:rPr>
              <m:t>⟩</m:t>
            </m:r>
          </m:e>
          <m:sub>
            <m:r>
              <m:rPr/>
              <m:t>3d</m:t>
            </m:r>
          </m:sub>
        </m:sSub>
      </m:oMath>
      <w:r>
        <w:rPr>
          <w:rFonts w:hint="eastAsia"/>
        </w:rPr>
        <w:t>，但少一个电子的交换能收益</w:t>
      </w:r>
      <w:r>
        <w:br w:type="textWrapping"/>
      </w:r>
      <w:r>
        <w:t xml:space="preserve">- </w:t>
      </w:r>
      <m:oMath>
        <m:sSup>
          <m:sSupPr/>
          <m:e>
            <m:r>
              <m:rPr/>
              <m:t>d</m:t>
            </m:r>
          </m:e>
          <m:sup>
            <m:r>
              <m:rPr/>
              <m:t>6</m:t>
            </m:r>
          </m:sup>
        </m:sSup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构型</w:t>
      </w:r>
      <w:r>
        <w:rPr>
          <w:rFonts w:hint="eastAsia"/>
        </w:rPr>
        <w:t>：5</w:t>
      </w:r>
      <w:r>
        <w:t xml:space="preserve"> </w:t>
      </w:r>
      <w:r>
        <w:rPr>
          <w:rFonts w:hint="eastAsia"/>
        </w:rPr>
        <w:t>个轨道各占一个电子，第</w:t>
      </w:r>
      <w:r>
        <w:t xml:space="preserve"> 6 </w:t>
      </w:r>
      <w:r>
        <w:rPr>
          <w:rFonts w:hint="eastAsia"/>
        </w:rPr>
        <w:t>个电子必须与某个电子配对。配对导致泡利排斥能增加</w:t>
      </w:r>
    </w:p>
    <w:p w14:paraId="355ADCC6">
      <w:pPr>
        <w:pStyle w:val="3"/>
      </w:pPr>
      <w:r>
        <w:rPr>
          <w:rFonts w:hint="eastAsia"/>
        </w:rPr>
        <w:t>半充满构型的优势在于：</w:t>
      </w:r>
      <w:r>
        <w:br w:type="textWrapping"/>
      </w:r>
      <w:r>
        <w:t xml:space="preserve">1. </w:t>
      </w:r>
      <w:r>
        <w:rPr>
          <w:rFonts w:hint="eastAsia"/>
          <w:b/>
          <w:bCs/>
        </w:rPr>
        <w:t>最大交换能</w:t>
      </w:r>
      <w:r>
        <w:rPr>
          <w:rFonts w:hint="eastAsia"/>
        </w:rPr>
        <w:t>：5</w:t>
      </w:r>
      <w:r>
        <w:t xml:space="preserve"> </w:t>
      </w:r>
      <w:r>
        <w:rPr>
          <w:rFonts w:hint="eastAsia"/>
        </w:rPr>
        <w:t>个自旋平行的电子产生最大的交换能收益</w:t>
      </w:r>
      <w:r>
        <w:br w:type="textWrapping"/>
      </w:r>
      <w:r>
        <w:t xml:space="preserve">2. </w:t>
      </w:r>
      <w:r>
        <w:rPr>
          <w:rFonts w:hint="eastAsia"/>
          <w:b/>
          <w:bCs/>
        </w:rPr>
        <w:t>最小泡利排斥</w:t>
      </w:r>
      <w:r>
        <w:rPr>
          <w:rFonts w:hint="eastAsia"/>
        </w:rPr>
        <w:t>：没有电子对，泡利排斥能为零</w:t>
      </w:r>
      <w:r>
        <w:br w:type="textWrapping"/>
      </w:r>
      <w:r>
        <w:t xml:space="preserve">3. </w:t>
      </w:r>
      <w:r>
        <w:rPr>
          <w:rFonts w:hint="eastAsia"/>
          <w:b/>
          <w:bCs/>
        </w:rPr>
        <w:t>场函数梯度均匀分布</w:t>
      </w:r>
      <w:r>
        <w:rPr>
          <w:rFonts w:hint="eastAsia"/>
        </w:rPr>
        <w:t>：所有轨道都被占用，场函数梯度在各方向上均匀分布</w:t>
      </w:r>
    </w:p>
    <w:p w14:paraId="489EA63C">
      <w:pPr>
        <w:pStyle w:val="3"/>
      </w:pPr>
      <w:r>
        <w:rPr>
          <w:rFonts w:hint="eastAsia"/>
        </w:rPr>
        <w:t>证毕。</w:t>
      </w:r>
    </w:p>
    <w:p w14:paraId="32428FFA">
      <w:pPr>
        <w:pStyle w:val="3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5.2（半充满构型的额外稳定性）</w:t>
      </w:r>
      <w:r>
        <w:rPr>
          <w:rFonts w:hint="eastAsia"/>
        </w:rPr>
        <w:t>：半充满构型相对于相邻构型的额外稳定性为：</w:t>
      </w:r>
    </w:p>
    <w:p w14:paraId="58FF6410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half</m:t>
              </m:r>
            </m:sub>
          </m:sSub>
          <m:r>
            <m:rPr>
              <m:sty m:val="p"/>
            </m:rPr>
            <m:t>=</m:t>
          </m:r>
          <m:r>
            <m:rPr/>
            <m:t>5</m:t>
          </m:r>
          <m:sSub>
            <m:sSubPr/>
            <m:e>
              <m:r>
                <m:rPr/>
                <m:t>K</m:t>
              </m:r>
            </m:e>
            <m:sub>
              <m:r>
                <m:rPr/>
                <m:t>dd</m:t>
              </m:r>
            </m:sub>
          </m:sSub>
          <m:r>
            <m:rPr>
              <m:sty m:val="p"/>
            </m:rPr>
            <m:t>−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&lt;</m:t>
              </m:r>
              <m:r>
                <m:rPr/>
                <m:t>j</m:t>
              </m:r>
            </m:sub>
            <m:sup>
              <m:r>
                <m:rPr/>
                <m:t>​</m:t>
              </m:r>
            </m:sup>
            <m:e>
              <m:sSub>
                <m:sSubPr/>
                <m:e>
                  <m:r>
                    <m:rPr/>
                    <m:t>J</m:t>
                  </m:r>
                </m:e>
                <m:sub>
                  <m:r>
                    <m:rPr/>
                    <m:t>ij</m:t>
                  </m:r>
                </m:sub>
              </m:sSub>
            </m:e>
          </m:nary>
        </m:oMath>
      </m:oMathPara>
    </w:p>
    <w:p w14:paraId="6240E332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K</m:t>
            </m:r>
          </m:e>
          <m:sub>
            <m:r>
              <m:rPr/>
              <m:t>dd</m:t>
            </m:r>
          </m:sub>
        </m:sSub>
      </m:oMath>
      <w:r>
        <w:t xml:space="preserve"> </w:t>
      </w:r>
      <w:r>
        <w:rPr>
          <w:rFonts w:hint="eastAsia"/>
        </w:rPr>
        <w:t>是</w:t>
      </w:r>
      <w:r>
        <w:t xml:space="preserve"> d </w:t>
      </w:r>
      <w:r>
        <w:rPr>
          <w:rFonts w:hint="eastAsia"/>
        </w:rPr>
        <w:t>电子间的平均交换能，</w:t>
      </w:r>
      <m:oMath>
        <m:sSub>
          <m:sSubPr/>
          <m:e>
            <m:r>
              <m:rPr/>
              <m:t>J</m:t>
            </m:r>
          </m:e>
          <m:sub>
            <m:r>
              <m:rPr/>
              <m:t>ij</m:t>
            </m:r>
          </m:sub>
        </m:sSub>
      </m:oMath>
      <w:r>
        <w:t xml:space="preserve"> </w:t>
      </w:r>
      <w:r>
        <w:rPr>
          <w:rFonts w:hint="eastAsia"/>
        </w:rPr>
        <w:t>是库仑积分。</w:t>
      </w:r>
    </w:p>
    <w:p w14:paraId="2907405B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：由洪特第一规则，自旋平行的电子获得交换能收益。半充满时有</w:t>
      </w:r>
      <w:r>
        <w:t xml:space="preserve"> </w:t>
      </w:r>
      <m:oMath>
        <m:r>
          <m:rPr/>
          <m:t>C</m:t>
        </m:r>
        <m:r>
          <m:rPr>
            <m:sty m:val="p"/>
          </m:rPr>
          <m:t>(</m:t>
        </m:r>
        <m:r>
          <m:rPr/>
          <m:t>5</m:t>
        </m:r>
        <m:r>
          <m:rPr>
            <m:sty m:val="p"/>
          </m:rPr>
          <m:t>,</m:t>
        </m:r>
        <m:r>
          <m:rPr/>
          <m:t>2</m:t>
        </m:r>
        <m:r>
          <m:rPr>
            <m:sty m:val="p"/>
          </m:rPr>
          <m:t>)=</m:t>
        </m:r>
        <m:r>
          <m:rPr/>
          <m:t>10</m:t>
        </m:r>
      </m:oMath>
      <w:r>
        <w:t xml:space="preserve"> </w:t>
      </w:r>
      <w:r>
        <w:rPr>
          <w:rFonts w:hint="eastAsia"/>
        </w:rPr>
        <w:t>对自旋平行的电子，交换能收益为</w:t>
      </w:r>
      <w:r>
        <w:t xml:space="preserve"> </w:t>
      </w:r>
      <m:oMath>
        <m:r>
          <m:rPr/>
          <m:t>10</m:t>
        </m:r>
        <m:sSub>
          <m:sSubPr/>
          <m:e>
            <m:r>
              <m:rPr/>
              <m:t>K</m:t>
            </m:r>
          </m:e>
          <m:sub>
            <m:r>
              <m:rPr/>
              <m:t>dd</m:t>
            </m:r>
          </m:sub>
        </m:sSub>
      </m:oMath>
      <w:r>
        <w:rPr>
          <w:rFonts w:hint="eastAsia"/>
        </w:rPr>
        <w:t>。相邻构型（如</w:t>
      </w:r>
      <w:r>
        <w:t xml:space="preserve"> </w:t>
      </w:r>
      <m:oMath>
        <m:sSup>
          <m:sSupPr/>
          <m:e>
            <m:r>
              <m:rPr/>
              <m:t>d</m:t>
            </m:r>
          </m:e>
          <m:sup>
            <m:r>
              <m:rPr/>
              <m:t>4</m:t>
            </m:r>
          </m:sup>
        </m:sSup>
      </m:oMath>
      <w:r>
        <w:rPr>
          <w:rFonts w:hint="eastAsia"/>
        </w:rPr>
        <w:t>）有</w:t>
      </w:r>
      <w:r>
        <w:t xml:space="preserve"> </w:t>
      </w:r>
      <m:oMath>
        <m:r>
          <m:rPr/>
          <m:t>C</m:t>
        </m:r>
        <m:r>
          <m:rPr>
            <m:sty m:val="p"/>
          </m:rPr>
          <m:t>(</m:t>
        </m:r>
        <m:r>
          <m:rPr/>
          <m:t>4</m:t>
        </m:r>
        <m:r>
          <m:rPr>
            <m:sty m:val="p"/>
          </m:rPr>
          <m:t>,</m:t>
        </m:r>
        <m:r>
          <m:rPr/>
          <m:t>2</m:t>
        </m:r>
        <m:r>
          <m:rPr>
            <m:sty m:val="p"/>
          </m:rPr>
          <m:t>)=</m:t>
        </m:r>
        <m:r>
          <m:rPr/>
          <m:t>6</m:t>
        </m:r>
      </m:oMath>
      <w:r>
        <w:t xml:space="preserve"> </w:t>
      </w:r>
      <w:r>
        <w:rPr>
          <w:rFonts w:hint="eastAsia"/>
        </w:rPr>
        <w:t>对，收益为</w:t>
      </w:r>
      <w:r>
        <w:t xml:space="preserve"> </w:t>
      </w:r>
      <m:oMath>
        <m:r>
          <m:rPr/>
          <m:t>6</m:t>
        </m:r>
        <m:sSub>
          <m:sSubPr/>
          <m:e>
            <m:r>
              <m:rPr/>
              <m:t>K</m:t>
            </m:r>
          </m:e>
          <m:sub>
            <m:r>
              <m:rPr/>
              <m:t>dd</m:t>
            </m:r>
          </m:sub>
        </m:sSub>
      </m:oMath>
      <w:r>
        <w:rPr>
          <w:rFonts w:hint="eastAsia"/>
        </w:rPr>
        <w:t>。差额</w:t>
      </w:r>
      <w:r>
        <w:t xml:space="preserve"> </w:t>
      </w:r>
      <m:oMath>
        <m:r>
          <m:rPr/>
          <m:t>4</m:t>
        </m:r>
        <m:sSub>
          <m:sSubPr/>
          <m:e>
            <m:r>
              <m:rPr/>
              <m:t>K</m:t>
            </m:r>
          </m:e>
          <m:sub>
            <m:r>
              <m:rPr/>
              <m:t>dd</m:t>
            </m:r>
          </m:sub>
        </m:sSub>
      </m:oMath>
      <w:r>
        <w:t xml:space="preserve"> </w:t>
      </w:r>
      <w:r>
        <w:rPr>
          <w:rFonts w:hint="eastAsia"/>
        </w:rPr>
        <w:t>即为额外稳定性。证毕。</w:t>
      </w:r>
    </w:p>
    <w:bookmarkEnd w:id="17"/>
    <w:p w14:paraId="18496C48">
      <w:pPr>
        <w:pStyle w:val="6"/>
      </w:pPr>
      <w:bookmarkStart w:id="18" w:name="全充满构型"/>
      <w:r>
        <w:t xml:space="preserve">5.2 </w:t>
      </w:r>
      <w:r>
        <w:rPr>
          <w:rFonts w:hint="eastAsia"/>
        </w:rPr>
        <w:t>全充满构型</w:t>
      </w:r>
    </w:p>
    <w:p w14:paraId="0E3DD876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5.3（全充满构型的玻色凝聚能）</w:t>
      </w:r>
      <w:r>
        <w:rPr>
          <w:rFonts w:hint="eastAsia"/>
        </w:rPr>
        <w:t>：全充满构型（如</w:t>
      </w:r>
      <w:r>
        <w:t xml:space="preserve"> </w:t>
      </w:r>
      <m:oMath>
        <m:sSup>
          <m:sSupPr/>
          <m:e>
            <m:r>
              <m:rPr/>
              <m:t>d</m:t>
            </m:r>
          </m:e>
          <m:sup>
            <m:r>
              <m:rPr/>
              <m:t>10</m:t>
            </m:r>
          </m:sup>
        </m:sSup>
      </m:oMath>
      <w:r>
        <w:rPr>
          <w:rFonts w:hint="eastAsia"/>
        </w:rPr>
        <w:t>）的</w:t>
      </w:r>
      <w:r>
        <w:t xml:space="preserve"> 5 </w:t>
      </w:r>
      <w:r>
        <w:rPr>
          <w:rFonts w:hint="eastAsia"/>
        </w:rPr>
        <w:t>个轨道各有一对自旋反平行的电子，每对电子形成玻色凝聚态，获得额外的凝聚能。</w:t>
      </w:r>
    </w:p>
    <w:p w14:paraId="15CB6160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全充满时，每个轨道上有两个自旋反平行的电子。由定理</w:t>
      </w:r>
      <w:r>
        <w:t xml:space="preserve"> </w:t>
      </w:r>
      <w:r>
        <w:rPr>
          <w:rFonts w:hint="eastAsia"/>
        </w:rPr>
        <w:t>2.6，每对电子的玻色凝聚能为：</w:t>
      </w:r>
    </w:p>
    <w:p w14:paraId="730B7E43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Sup>
            <m:sSubSup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BEC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m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=−</m:t>
          </m:r>
          <m:r>
            <m:rPr/>
            <m:t>g</m:t>
          </m:r>
          <m:r>
            <m:rPr>
              <m:sty m:val="p"/>
            </m:rPr>
            <m:t>∫|</m:t>
          </m:r>
          <m:sSub>
            <m:sSubPr/>
            <m:e>
              <m:r>
                <m:rPr/>
                <m:t>ϕ</m:t>
              </m:r>
            </m:e>
            <m:sub>
              <m:r>
                <m:rPr/>
                <m:t>3dm</m:t>
              </m:r>
            </m:sub>
          </m:sSub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</m:t>
          </m:r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4</m:t>
              </m:r>
            </m:sup>
          </m:sSup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x</m:t>
          </m:r>
        </m:oMath>
      </m:oMathPara>
    </w:p>
    <w:p w14:paraId="46E712A1">
      <w:pPr>
        <w:pStyle w:val="4"/>
      </w:pPr>
      <w:r>
        <w:rPr>
          <w:rFonts w:hint="eastAsia"/>
        </w:rPr>
        <w:t>总凝聚能为</w:t>
      </w:r>
      <w:r>
        <w:t xml:space="preserve"> 5 </w:t>
      </w:r>
      <w:r>
        <w:rPr>
          <w:rFonts w:hint="eastAsia"/>
        </w:rPr>
        <w:t>个轨道之和：</w:t>
      </w:r>
    </w:p>
    <w:p w14:paraId="021BABAB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Sup>
            <m:sSubSup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BEC</m:t>
              </m:r>
            </m:sub>
            <m:sup>
              <m:r>
                <m:rPr>
                  <m:sty m:val="p"/>
                </m:rPr>
                <m:t>total</m:t>
              </m:r>
            </m:sup>
          </m:sSubSup>
          <m:r>
            <m:rPr>
              <m:sty m:val="p"/>
            </m:rPr>
            <m:t>=−</m:t>
          </m:r>
          <m:r>
            <m:rPr/>
            <m:t>g</m:t>
          </m:r>
          <m:nary>
            <m:naryPr>
              <m:chr m:val="∑"/>
              <m:limLoc m:val="undOvr"/>
            </m:naryPr>
            <m:sub>
              <m:r>
                <m:rPr/>
                <m:t>m</m:t>
              </m:r>
              <m:r>
                <m:rPr>
                  <m:sty m:val="p"/>
                </m:rPr>
                <m:t>=−</m:t>
              </m:r>
              <m:r>
                <m:rPr/>
                <m:t>2</m:t>
              </m:r>
            </m:sub>
            <m:sup>
              <m:r>
                <m:rPr/>
                <m:t>2</m:t>
              </m:r>
            </m:sup>
            <m:e>
              <m:r>
                <m:rPr>
                  <m:sty m:val="p"/>
                </m:rPr>
                <m:t>∫</m:t>
              </m:r>
            </m:e>
          </m:nary>
          <m:r>
            <m:rPr>
              <m:sty m:val="p"/>
            </m:rPr>
            <m:t>|</m:t>
          </m:r>
          <m:sSub>
            <m:sSubPr/>
            <m:e>
              <m:r>
                <m:rPr/>
                <m:t>ϕ</m:t>
              </m:r>
            </m:e>
            <m:sub>
              <m:r>
                <m:rPr/>
                <m:t>3dm</m:t>
              </m:r>
            </m:sub>
          </m:sSub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</m:t>
          </m:r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4</m:t>
              </m:r>
            </m:sup>
          </m:sSup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x</m:t>
          </m:r>
        </m:oMath>
      </m:oMathPara>
    </w:p>
    <w:p w14:paraId="7E86E0E2">
      <w:pPr>
        <w:pStyle w:val="4"/>
      </w:pPr>
      <w:r>
        <w:rPr>
          <w:rFonts w:hint="eastAsia"/>
        </w:rPr>
        <w:t>由于</w:t>
      </w:r>
      <w:r>
        <w:t xml:space="preserve"> d </w:t>
      </w:r>
      <w:r>
        <w:rPr>
          <w:rFonts w:hint="eastAsia"/>
        </w:rPr>
        <w:t>轨道的角度部分</w:t>
      </w:r>
      <w:r>
        <w:t xml:space="preserve"> </w:t>
      </w:r>
      <m:oMath>
        <m:sSub>
          <m:sSubPr/>
          <m:e>
            <m:r>
              <m:rPr/>
              <m:t>Y</m:t>
            </m:r>
          </m:e>
          <m:sub>
            <m:r>
              <m:rPr/>
              <m:t>2m</m:t>
            </m:r>
          </m:sub>
        </m:sSub>
      </m:oMath>
      <w:r>
        <w:t xml:space="preserve"> </w:t>
      </w:r>
      <w:r>
        <w:rPr>
          <w:rFonts w:hint="eastAsia"/>
        </w:rPr>
        <w:t>满足</w:t>
      </w:r>
      <w:r>
        <w:t xml:space="preserve"> </w:t>
      </w:r>
      <m:oMath>
        <m:nary>
          <m:naryPr>
            <m:chr m:val="∑"/>
            <m:limLoc m:val="undOvr"/>
            <m:supHide m:val="1"/>
          </m:naryPr>
          <m:sub>
            <m:r>
              <m:rPr/>
              <m:t>m</m:t>
            </m:r>
          </m:sub>
          <m:sup>
            <m:r>
              <m:rPr/>
              <m:t>​</m:t>
            </m:r>
          </m:sup>
          <m:e>
            <m:r>
              <m:rPr>
                <m:sty m:val="p"/>
              </m:rPr>
              <m:t>|</m:t>
            </m:r>
          </m:e>
        </m:nary>
        <m:sSub>
          <m:sSubPr/>
          <m:e>
            <m:r>
              <m:rPr/>
              <m:t>Y</m:t>
            </m:r>
          </m:e>
          <m:sub>
            <m:r>
              <m:rPr/>
              <m:t>2m</m:t>
            </m:r>
          </m:sub>
        </m:sSub>
        <m:sSup>
          <m:sSupPr/>
          <m:e>
            <m:r>
              <m:rPr>
                <m:sty m:val="p"/>
              </m:rPr>
              <m:t>|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=常数</m:t>
        </m:r>
      </m:oMath>
      <w:r>
        <w:rPr>
          <w:rFonts w:hint="eastAsia"/>
        </w:rPr>
        <w:t>，总凝聚能与</w:t>
      </w:r>
      <w:r>
        <w:t xml:space="preserve"> </w:t>
      </w:r>
      <m:oMath>
        <m:r>
          <m:rPr/>
          <m:t>m</m:t>
        </m:r>
      </m:oMath>
      <w:r>
        <w:t xml:space="preserve"> </w:t>
      </w:r>
      <w:r>
        <w:rPr>
          <w:rFonts w:hint="eastAsia"/>
        </w:rPr>
        <w:t>的分布无关，为一定值。证毕。</w:t>
      </w:r>
    </w:p>
    <w:p w14:paraId="707A745B">
      <w:pPr>
        <w:pStyle w:val="3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5.4（全充满构型的总能量）</w:t>
      </w:r>
      <w:r>
        <w:rPr>
          <w:rFonts w:hint="eastAsia"/>
        </w:rPr>
        <w:t>：全充满构型的总能量为：</w:t>
      </w:r>
    </w:p>
    <w:p w14:paraId="4A9E3AAD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full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pHide m:val="1"/>
            </m:naryPr>
            <m:sub>
              <m:r>
                <m:rPr>
                  <m:sty m:val="p"/>
                </m:rPr>
                <m:t>pairs</m:t>
              </m:r>
            </m:sub>
            <m:sup>
              <m:r>
                <m:rPr/>
                <m:t>​</m:t>
              </m:r>
            </m:sup>
            <m:e>
              <m:d>
                <m:dPr>
                  <m:begChr m:val="["/>
                  <m:sepChr m:val=""/>
                  <m:endChr m:val="]"/>
                </m:dPr>
                <m:e>
                  <m:r>
                    <m:rPr/>
                    <m:t>2</m:t>
                  </m:r>
                  <m:sSub>
                    <m:sSubPr/>
                    <m:e>
                      <m:r>
                        <m:rPr/>
                        <m:t>ϵ</m:t>
                      </m:r>
                    </m:e>
                    <m:sub>
                      <m:r>
                        <m:rPr/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/>
                    <m:t>g</m:t>
                  </m:r>
                  <m:r>
                    <m:rPr>
                      <m:sty m:val="p"/>
                    </m:rPr>
                    <m:t>∫|</m:t>
                  </m:r>
                  <m:sSub>
                    <m:sSubPr/>
                    <m:e>
                      <m:r>
                        <m:rPr/>
                        <m:t>ϕ</m:t>
                      </m:r>
                    </m:e>
                    <m:sub>
                      <m:r>
                        <m:rPr/>
                        <m:t>3dm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rPr/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sSupPr/>
                    <m:e>
                      <m:r>
                        <m:rPr>
                          <m:sty m:val="p"/>
                        </m:rPr>
                        <m:t>|</m:t>
                      </m:r>
                    </m:e>
                    <m:sup>
                      <m:r>
                        <m:rPr/>
                        <m:t>4</m:t>
                      </m:r>
                    </m:sup>
                  </m:sSup>
                  <m:sSup>
                    <m:sSupPr/>
                    <m:e>
                      <m:r>
                        <m:rPr/>
                        <m:t>d</m:t>
                      </m:r>
                    </m:e>
                    <m:sup>
                      <m:r>
                        <m:rPr/>
                        <m:t>3</m:t>
                      </m:r>
                    </m:sup>
                  </m:sSup>
                  <m:r>
                    <m:rPr/>
                    <m:t>x</m:t>
                  </m:r>
                </m:e>
              </m:d>
            </m:e>
          </m:nary>
          <m:r>
            <m:rPr>
              <m:sty m:val="p"/>
            </m:rPr>
            <m:t>+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rep</m:t>
              </m:r>
            </m:sub>
          </m:sSub>
        </m:oMath>
      </m:oMathPara>
    </w:p>
    <w:p w14:paraId="28EAFE0D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ϵ</m:t>
            </m:r>
          </m:e>
          <m:sub>
            <m:r>
              <m:rPr/>
              <m:t>0</m:t>
            </m:r>
          </m:sub>
        </m:sSub>
      </m:oMath>
      <w:r>
        <w:t xml:space="preserve"> </w:t>
      </w:r>
      <w:r>
        <w:rPr>
          <w:rFonts w:hint="eastAsia"/>
        </w:rPr>
        <w:t>是单电子能量，</w:t>
      </w:r>
      <m:oMath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rep</m:t>
            </m:r>
          </m:sub>
        </m:sSub>
      </m:oMath>
      <w:r>
        <w:t xml:space="preserve"> </w:t>
      </w:r>
      <w:r>
        <w:rPr>
          <w:rFonts w:hint="eastAsia"/>
        </w:rPr>
        <w:t>是电子对间的剩余排斥能。</w:t>
      </w:r>
    </w:p>
    <w:p w14:paraId="5972B4B0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：每个电子对的能量为</w:t>
      </w:r>
      <w:r>
        <w:t xml:space="preserve"> </w:t>
      </w:r>
      <m:oMath>
        <m:r>
          <m:rPr/>
          <m:t>2</m:t>
        </m:r>
        <m:sSub>
          <m:sSubPr/>
          <m:e>
            <m:r>
              <m:rPr/>
              <m:t>ϵ</m:t>
            </m:r>
          </m:e>
          <m:sub>
            <m:r>
              <m:rPr/>
              <m:t>0</m:t>
            </m:r>
          </m:sub>
        </m:sSub>
      </m:oMath>
      <w:r>
        <w:rPr>
          <w:rFonts w:hint="eastAsia"/>
        </w:rPr>
        <w:t>（两个单电子能量）减去玻色凝聚能</w:t>
      </w:r>
      <w:r>
        <w:t xml:space="preserve"> </w:t>
      </w:r>
      <m:oMath>
        <m:r>
          <m:rPr/>
          <m:t>g</m:t>
        </m:r>
        <m:r>
          <m:rPr>
            <m:sty m:val="p"/>
          </m:rPr>
          <m:t>∫|</m:t>
        </m:r>
        <m:r>
          <m:rPr/>
          <m:t>ϕ</m:t>
        </m:r>
        <m:sSup>
          <m:sSupPr/>
          <m:e>
            <m:r>
              <m:rPr>
                <m:sty m:val="p"/>
              </m:rPr>
              <m:t>|</m:t>
            </m:r>
          </m:e>
          <m:sup>
            <m:r>
              <m:rPr/>
              <m:t>4</m:t>
            </m:r>
          </m:sup>
        </m:sSup>
        <m:sSup>
          <m:sSupPr/>
          <m:e>
            <m:r>
              <m:rPr/>
              <m:t>d</m:t>
            </m:r>
          </m:e>
          <m:sup>
            <m:r>
              <m:rPr/>
              <m:t>3</m:t>
            </m:r>
          </m:sup>
        </m:sSup>
        <m:r>
          <m:rPr/>
          <m:t>x</m:t>
        </m:r>
      </m:oMath>
      <w:r>
        <w:rPr>
          <w:rFonts w:hint="eastAsia"/>
        </w:rPr>
        <w:t>，再加上电子对之间的库仑排斥和泡利排斥。证毕。</w:t>
      </w:r>
    </w:p>
    <w:bookmarkEnd w:id="18"/>
    <w:p w14:paraId="14AA0630">
      <w:pPr>
        <w:pStyle w:val="6"/>
      </w:pPr>
      <w:bookmarkStart w:id="19" w:name="全空构型"/>
      <w:r>
        <w:t xml:space="preserve">5.3 </w:t>
      </w:r>
      <w:r>
        <w:rPr>
          <w:rFonts w:hint="eastAsia"/>
        </w:rPr>
        <w:t>全空构型</w:t>
      </w:r>
    </w:p>
    <w:p w14:paraId="4BACFE3C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5.5（全空构型的虚电子对涨落）</w:t>
      </w:r>
      <w:r>
        <w:rPr>
          <w:rFonts w:hint="eastAsia"/>
        </w:rPr>
        <w:t>：全空构型（如</w:t>
      </w:r>
      <w:r>
        <w:t xml:space="preserve"> </w:t>
      </w:r>
      <m:oMath>
        <m:sSup>
          <m:sSupPr/>
          <m:e>
            <m:r>
              <m:rPr/>
              <m:t>d</m:t>
            </m:r>
          </m:e>
          <m:sup>
            <m:r>
              <m:rPr/>
              <m:t>0</m:t>
            </m:r>
          </m:sup>
        </m:sSup>
      </m:oMath>
      <w:r>
        <w:rPr>
          <w:rFonts w:hint="eastAsia"/>
        </w:rPr>
        <w:t>）通过虚电子对涨落获得微弱的吸引能。</w:t>
      </w:r>
    </w:p>
    <w:p w14:paraId="7DE019E5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在</w:t>
      </w:r>
      <w:r>
        <w:t xml:space="preserve"> FCWFT </w:t>
      </w:r>
      <w:r>
        <w:rPr>
          <w:rFonts w:hint="eastAsia"/>
        </w:rPr>
        <w:t>中，真空不是绝对的“空”，而是充满了虚粒子对的涨落。全空构型中，虽然</w:t>
      </w:r>
      <w:r>
        <w:t xml:space="preserve"> d </w:t>
      </w:r>
      <w:r>
        <w:rPr>
          <w:rFonts w:hint="eastAsia"/>
        </w:rPr>
        <w:t>轨道上没有实电子，但虚电子</w:t>
      </w:r>
      <w:r>
        <w:t xml:space="preserve"> - </w:t>
      </w:r>
      <w:r>
        <w:rPr>
          <w:rFonts w:hint="eastAsia"/>
        </w:rPr>
        <w:t>正电子对可以在</w:t>
      </w:r>
      <w:r>
        <w:t xml:space="preserve"> d </w:t>
      </w:r>
      <w:r>
        <w:rPr>
          <w:rFonts w:hint="eastAsia"/>
        </w:rPr>
        <w:t>轨道上短暂出现和湮灭。</w:t>
      </w:r>
    </w:p>
    <w:p w14:paraId="5B68E3D6">
      <w:pPr>
        <w:pStyle w:val="3"/>
      </w:pPr>
      <w:r>
        <w:rPr>
          <w:rFonts w:hint="eastAsia"/>
        </w:rPr>
        <w:t>虚电子对的贡献由二阶微扰论给出：</w:t>
      </w:r>
    </w:p>
    <w:p w14:paraId="27B15BDB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virtual</m:t>
              </m:r>
            </m:sub>
          </m:sSub>
          <m:r>
            <m:rPr>
              <m:sty m:val="p"/>
            </m:rPr>
            <m:t>=−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m:t>n</m:t>
              </m:r>
              <m:r>
                <m:rPr>
                  <m:sty m:val="p"/>
                </m:rPr>
                <m:t>≠</m:t>
              </m:r>
              <m:r>
                <m:rPr/>
                <m:t>0</m:t>
              </m:r>
            </m:sub>
            <m:sup>
              <m:r>
                <m:rPr/>
                <m:t>​</m:t>
              </m:r>
            </m:sup>
            <m:e>
              <m:f>
                <m:fPr/>
                <m:num>
                  <m:r>
                    <m:rPr>
                      <m:sty m:val="p"/>
                    </m:rPr>
                    <m:t>|⟨</m:t>
                  </m:r>
                  <m:r>
                    <m:rPr/>
                    <m:t>n</m:t>
                  </m:r>
                  <m:r>
                    <m:rPr>
                      <m:sty m:val="p"/>
                    </m:rPr>
                    <m:t>|</m:t>
                  </m:r>
                  <m:sSub>
                    <m:sSubPr/>
                    <m:e>
                      <m:acc>
                        <m:accPr/>
                        <m:e>
                          <m:r>
                            <m:rPr/>
                            <m:t>H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int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  <m:r>
                    <m:rPr/>
                    <m:t>0</m:t>
                  </m:r>
                  <m:r>
                    <m:rPr>
                      <m:sty m:val="p"/>
                    </m:rPr>
                    <m:t>⟩</m:t>
                  </m:r>
                  <m:sSup>
                    <m:sSupPr/>
                    <m:e>
                      <m:r>
                        <m:rPr>
                          <m:sty m:val="p"/>
                        </m:rPr>
                        <m:t>|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sSub>
                    <m:sSubPr/>
                    <m:e>
                      <m:r>
                        <m:rPr/>
                        <m:t>E</m:t>
                      </m:r>
                    </m:e>
                    <m:sub>
                      <m:r>
                        <m:rPr/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sSubPr/>
                    <m:e>
                      <m:r>
                        <m:rPr/>
                        <m:t>E</m:t>
                      </m:r>
                    </m:e>
                    <m:sub>
                      <m:r>
                        <m:rPr/>
                        <m:t>0</m:t>
                      </m:r>
                    </m:sub>
                  </m:sSub>
                </m:den>
              </m:f>
            </m:e>
          </m:nary>
        </m:oMath>
      </m:oMathPara>
    </w:p>
    <w:p w14:paraId="117A08F4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>
            <m:sty m:val="p"/>
          </m:rPr>
          <m:t>|</m:t>
        </m:r>
        <m:r>
          <m:rPr/>
          <m:t>0</m:t>
        </m:r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>是全空基态，</w:t>
      </w:r>
      <m:oMath>
        <m:r>
          <m:rPr>
            <m:sty m:val="p"/>
          </m:rPr>
          <m:t>|</m:t>
        </m:r>
        <m:r>
          <m:rPr/>
          <m:t>n</m:t>
        </m:r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>是虚电子对激发的中间态。这个能量总是负的（吸引），但其幅度远小于实电子的凝聚能。证毕。</w:t>
      </w:r>
    </w:p>
    <w:bookmarkEnd w:id="16"/>
    <w:bookmarkEnd w:id="19"/>
    <w:p w14:paraId="0D3B4974">
      <w:pPr>
        <w:pStyle w:val="5"/>
      </w:pPr>
      <w:bookmarkStart w:id="20" w:name="数值验证与实验对比"/>
      <w:r>
        <w:t xml:space="preserve">6 </w:t>
      </w:r>
      <w:r>
        <w:rPr>
          <w:rFonts w:hint="eastAsia"/>
        </w:rPr>
        <w:t>数值验证与实验对比</w:t>
      </w:r>
    </w:p>
    <w:p w14:paraId="600E2A55">
      <w:pPr>
        <w:pStyle w:val="6"/>
      </w:pPr>
      <w:bookmarkStart w:id="21" w:name="场函数梯度的数值计算"/>
      <w:r>
        <w:t xml:space="preserve">6.1 </w:t>
      </w:r>
      <w:r>
        <w:rPr>
          <w:rFonts w:hint="eastAsia"/>
        </w:rPr>
        <w:t>场函数梯度的数值计算</w:t>
      </w:r>
    </w:p>
    <w:p w14:paraId="048666A1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6.1（d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轨道场函数梯度的数值）</w:t>
      </w:r>
      <w:r>
        <w:rPr>
          <w:rFonts w:hint="eastAsia"/>
        </w:rPr>
        <w:t>：对于过渡金属的</w:t>
      </w:r>
      <w:r>
        <w:t xml:space="preserve"> 3d </w:t>
      </w:r>
      <w:r>
        <w:rPr>
          <w:rFonts w:hint="eastAsia"/>
        </w:rPr>
        <w:t>轨道，取有效核电荷</w:t>
      </w:r>
      <w:r>
        <w:t xml:space="preserve"> </w:t>
      </w:r>
      <m:oMath>
        <m:sSub>
          <m:sSubPr/>
          <m:e>
            <m:r>
              <m:rPr/>
              <m:t>Z</m:t>
            </m:r>
          </m:e>
          <m:sub>
            <m:r>
              <m:rPr>
                <m:sty m:val="p"/>
              </m:rPr>
              <m:t>eff</m:t>
            </m:r>
          </m:sub>
        </m:sSub>
        <m:r>
          <m:rPr>
            <m:sty m:val="p"/>
          </m:rPr>
          <m:t>≈</m:t>
        </m:r>
        <m:r>
          <m:rPr/>
          <m:t>6.5</m:t>
        </m:r>
      </m:oMath>
      <w:r>
        <w:rPr>
          <w:rFonts w:hint="eastAsia"/>
        </w:rPr>
        <w:t>（对</w:t>
      </w:r>
      <w:r>
        <w:t xml:space="preserve"> 3d </w:t>
      </w:r>
      <w:r>
        <w:rPr>
          <w:rFonts w:hint="eastAsia"/>
        </w:rPr>
        <w:t>电子），有效主量子数</w:t>
      </w:r>
      <w:r>
        <w:t xml:space="preserve"> </w:t>
      </w:r>
      <m:oMath>
        <m:sSup>
          <m:sSupPr/>
          <m:e>
            <m:r>
              <m:rPr/>
              <m:t>n</m:t>
            </m:r>
          </m:e>
          <m:sup>
            <m:r>
              <m:rPr>
                <m:sty m:val="p"/>
              </m:rPr>
              <m:t>∗</m:t>
            </m:r>
          </m:sup>
        </m:sSup>
        <m:r>
          <m:rPr>
            <m:sty m:val="p"/>
          </m:rPr>
          <m:t>=</m:t>
        </m:r>
        <m:r>
          <m:rPr/>
          <m:t>3</m:t>
        </m:r>
      </m:oMath>
      <w:r>
        <w:rPr>
          <w:rFonts w:hint="eastAsia"/>
        </w:rPr>
        <w:t>：</w:t>
      </w:r>
    </w:p>
    <w:p w14:paraId="6358DD71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p>
            <m:sSupPr/>
            <m:e>
              <m:r>
                <m:rPr>
                  <m:sty m:val="p"/>
                </m:rPr>
                <m:t>∇</m:t>
              </m:r>
            </m:e>
            <m:sup>
              <m:r>
                <m:rPr/>
                <m:t>2</m:t>
              </m:r>
            </m:sup>
          </m:sSup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3d</m:t>
              </m:r>
            </m:sub>
          </m:sSub>
          <m:r>
            <m:rPr>
              <m:sty m:val="p"/>
            </m:rPr>
            <m:t>=</m:t>
          </m:r>
          <m:f>
            <m:fPr/>
            <m:num>
              <m:sSubSup>
                <m:sSubSupPr/>
                <m:e>
                  <m:r>
                    <m:rPr/>
                    <m:t>Z</m:t>
                  </m:r>
                </m:e>
                <m:sub>
                  <m:r>
                    <m:rPr>
                      <m:sty m:val="p"/>
                    </m:rPr>
                    <m:t>eff</m:t>
                  </m:r>
                </m:sub>
                <m:sup>
                  <m:r>
                    <m:rPr/>
                    <m:t>2</m:t>
                  </m:r>
                </m:sup>
              </m:sSubSup>
            </m:num>
            <m:den>
              <m:sSup>
                <m:sSupPr/>
                <m:e>
                  <m:r>
                    <m:rPr/>
                    <m:t>n</m:t>
                  </m:r>
                </m:e>
                <m:sup>
                  <m:r>
                    <m:rPr>
                      <m:sty m:val="p"/>
                    </m:rPr>
                    <m:t>∗</m:t>
                  </m:r>
                  <m:r>
                    <m:rPr/>
                    <m:t>2</m:t>
                  </m:r>
                </m:sup>
              </m:sSup>
              <m:sSubSup>
                <m:sSubSupPr/>
                <m:e>
                  <m:r>
                    <m:rPr/>
                    <m:t>a</m:t>
                  </m:r>
                </m:e>
                <m:sub>
                  <m:r>
                    <m:rPr/>
                    <m:t>0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r>
            <m:rPr>
              <m:sty m:val="p"/>
            </m:rPr>
            <m:t>+</m:t>
          </m:r>
          <m:f>
            <m:fPr/>
            <m:num>
              <m:r>
                <m:rPr/>
                <m:t>l</m:t>
              </m:r>
              <m:r>
                <m:rPr>
                  <m:sty m:val="p"/>
                </m:rPr>
                <m:t>(</m:t>
              </m:r>
              <m:r>
                <m:rPr/>
                <m:t>l</m:t>
              </m:r>
              <m:r>
                <m:rPr>
                  <m:sty m:val="p"/>
                </m:rPr>
                <m:t>+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</m:num>
            <m:den>
              <m:sSup>
                <m:sSupPr/>
                <m:e>
                  <m:r>
                    <m:rPr/>
                    <m:t>n</m:t>
                  </m:r>
                </m:e>
                <m:sup>
                  <m:r>
                    <m:rPr>
                      <m:sty m:val="p"/>
                    </m:rPr>
                    <m:t>∗</m:t>
                  </m:r>
                  <m:r>
                    <m:rPr/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rPr/>
                <m:t>l</m:t>
              </m:r>
              <m:r>
                <m:rPr>
                  <m:sty m:val="p"/>
                </m:rPr>
                <m:t>+</m:t>
              </m:r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2</m:t>
              </m:r>
              <m:r>
                <m:rPr>
                  <m:sty m:val="p"/>
                </m:rPr>
                <m:t>)</m:t>
              </m:r>
              <m:sSubSup>
                <m:sSubSupPr/>
                <m:e>
                  <m:r>
                    <m:rPr/>
                    <m:t>a</m:t>
                  </m:r>
                </m:e>
                <m:sub>
                  <m:r>
                    <m:rPr/>
                    <m:t>0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r>
            <m:rPr>
              <m:sty m:val="p"/>
            </m:rPr>
            <m:t>⋅</m:t>
          </m:r>
          <m:sSubSup>
            <m:sSubSupPr/>
            <m:e>
              <m:r>
                <m:rPr/>
                <m:t>Z</m:t>
              </m:r>
            </m:e>
            <m:sub>
              <m:r>
                <m:rPr>
                  <m:sty m:val="p"/>
                </m:rPr>
                <m:t>eff</m:t>
              </m:r>
            </m:sub>
            <m:sup>
              <m:r>
                <m:rPr/>
                <m:t>2</m:t>
              </m:r>
            </m:sup>
          </m:sSubSup>
        </m:oMath>
      </m:oMathPara>
    </w:p>
    <w:p w14:paraId="6A9562CC">
      <w:pPr>
        <w:pStyle w:val="4"/>
      </w:pPr>
      <w:r>
        <w:rPr>
          <w:rFonts w:hint="eastAsia"/>
        </w:rPr>
        <w:t>代入</w:t>
      </w:r>
      <w:r>
        <w:t xml:space="preserve"> </w:t>
      </w:r>
      <m:oMath>
        <m:sSub>
          <m:sSubPr/>
          <m:e>
            <m:r>
              <m:rPr/>
              <m:t>Z</m:t>
            </m:r>
          </m:e>
          <m:sub>
            <m:r>
              <m:rPr>
                <m:sty m:val="p"/>
              </m:rPr>
              <m:t>eff</m:t>
            </m:r>
          </m:sub>
        </m:sSub>
        <m:r>
          <m:rPr>
            <m:sty m:val="p"/>
          </m:rPr>
          <m:t>=</m:t>
        </m:r>
        <m:r>
          <m:rPr/>
          <m:t>6.5</m:t>
        </m:r>
      </m:oMath>
      <w:r>
        <w:rPr>
          <w:rFonts w:hint="eastAsia"/>
        </w:rPr>
        <w:t>，</w:t>
      </w:r>
      <m:oMath>
        <m:sSup>
          <m:sSupPr/>
          <m:e>
            <m:r>
              <m:rPr/>
              <m:t>n</m:t>
            </m:r>
          </m:e>
          <m:sup>
            <m:r>
              <m:rPr>
                <m:sty m:val="p"/>
              </m:rPr>
              <m:t>∗</m:t>
            </m:r>
          </m:sup>
        </m:sSup>
        <m:r>
          <m:rPr>
            <m:sty m:val="p"/>
          </m:rPr>
          <m:t>=</m:t>
        </m:r>
        <m:r>
          <m:rPr/>
          <m:t>3</m:t>
        </m:r>
      </m:oMath>
      <w:r>
        <w:rPr>
          <w:rFonts w:hint="eastAsia"/>
        </w:rPr>
        <w:t>，</w:t>
      </w:r>
      <m:oMath>
        <m:r>
          <m:rPr/>
          <m:t>l</m:t>
        </m:r>
        <m:r>
          <m:rPr>
            <m:sty m:val="p"/>
          </m:rPr>
          <m:t>=</m:t>
        </m:r>
        <m:r>
          <m:rPr/>
          <m:t>2</m:t>
        </m:r>
      </m:oMath>
      <w:r>
        <w:rPr>
          <w:rFonts w:hint="eastAsia"/>
        </w:rPr>
        <w:t>：</w:t>
      </w:r>
    </w:p>
    <w:p w14:paraId="57264346">
      <w:pPr>
        <w:pStyle w:val="3"/>
      </w:pPr>
      <m:oMathPara>
        <m:oMathParaPr>
          <m:jc m:val="center"/>
        </m:oMathParaPr>
        <m:oMath>
          <m:eqArr>
            <m:eqArrPr/>
            <m:e>
              <m:r>
                <m:rPr>
                  <m:sty m:val="p"/>
                </m:rPr>
                <m:t>⟨</m:t>
              </m:r>
              <m:sSup>
                <m:sSupPr/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rPr/>
                    <m:t>2</m:t>
                  </m:r>
                </m:sup>
              </m:sSup>
              <m:sSub>
                <m:sSubPr/>
                <m:e>
                  <m:r>
                    <m:rPr>
                      <m:sty m:val="p"/>
                    </m:rPr>
                    <m:t>⟩</m:t>
                  </m:r>
                </m:e>
                <m:sub>
                  <m:r>
                    <m:rPr/>
                    <m:t>3d</m:t>
                  </m:r>
                </m:sub>
              </m:sSub>
              <m:r>
                <m:rPr/>
                <m:t>&amp;</m:t>
              </m:r>
              <m:r>
                <m:rPr>
                  <m:sty m:val="p"/>
                </m:rPr>
                <m:t>=</m:t>
              </m:r>
              <m:f>
                <m:fPr/>
                <m:num>
                  <m:sSup>
                    <m:sSupPr/>
                    <m:e>
                      <m:r>
                        <m:rPr/>
                        <m:t>6.5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r>
                    <m:rPr/>
                    <m:t>9</m:t>
                  </m:r>
                  <m:sSubSup>
                    <m:sSubSupPr/>
                    <m:e>
                      <m:r>
                        <m:rPr/>
                        <m:t>a</m:t>
                      </m:r>
                    </m:e>
                    <m:sub>
                      <m:r>
                        <m:rPr/>
                        <m:t>0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/>
                <m:num>
                  <m:r>
                    <m:rPr/>
                    <m:t>6</m:t>
                  </m:r>
                </m:num>
                <m:den>
                  <m:r>
                    <m:rPr/>
                    <m:t>27</m:t>
                  </m:r>
                  <m:r>
                    <m:rPr>
                      <m:sty m:val="p"/>
                    </m:rPr>
                    <m:t>×</m:t>
                  </m:r>
                  <m:r>
                    <m:rPr/>
                    <m:t>2.5</m:t>
                  </m:r>
                  <m:sSubSup>
                    <m:sSubSupPr/>
                    <m:e>
                      <m:r>
                        <m:rPr/>
                        <m:t>a</m:t>
                      </m:r>
                    </m:e>
                    <m:sub>
                      <m:r>
                        <m:rPr/>
                        <m:t>0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6.5</m:t>
                  </m:r>
                </m:e>
                <m:sup>
                  <m:r>
                    <m:rPr/>
                    <m:t>2</m:t>
                  </m:r>
                </m:sup>
              </m:sSup>
            </m:e>
            <m:e>
              <m:r>
                <m:rPr/>
                <m:t>&amp;</m:t>
              </m:r>
              <m:r>
                <m:rPr>
                  <m:sty m:val="p"/>
                </m:rPr>
                <m:t>=</m:t>
              </m:r>
              <m:f>
                <m:fPr/>
                <m:num>
                  <m:r>
                    <m:rPr/>
                    <m:t>42.25</m:t>
                  </m:r>
                </m:num>
                <m:den>
                  <m:r>
                    <m:rPr/>
                    <m:t>9</m:t>
                  </m:r>
                  <m:sSubSup>
                    <m:sSubSupPr/>
                    <m:e>
                      <m:r>
                        <m:rPr/>
                        <m:t>a</m:t>
                      </m:r>
                    </m:e>
                    <m:sub>
                      <m:r>
                        <m:rPr/>
                        <m:t>0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/>
                <m:num>
                  <m:r>
                    <m:rPr/>
                    <m:t>6</m:t>
                  </m:r>
                  <m:r>
                    <m:rPr>
                      <m:sty m:val="p"/>
                    </m:rPr>
                    <m:t>×</m:t>
                  </m:r>
                  <m:r>
                    <m:rPr/>
                    <m:t>42.25</m:t>
                  </m:r>
                </m:num>
                <m:den>
                  <m:r>
                    <m:rPr/>
                    <m:t>67.5</m:t>
                  </m:r>
                  <m:sSubSup>
                    <m:sSubSupPr/>
                    <m:e>
                      <m:r>
                        <m:rPr/>
                        <m:t>a</m:t>
                      </m:r>
                    </m:e>
                    <m:sub>
                      <m:r>
                        <m:rPr/>
                        <m:t>0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den>
              </m:f>
            </m:e>
            <m:e>
              <m:r>
                <m:rPr/>
                <m:t>&amp;</m:t>
              </m:r>
              <m:r>
                <m:rPr>
                  <m:sty m:val="p"/>
                </m:rPr>
                <m:t>=</m:t>
              </m:r>
              <m:f>
                <m:fPr/>
                <m:num>
                  <m:r>
                    <m:rPr/>
                    <m:t>4.694</m:t>
                  </m:r>
                </m:num>
                <m:den>
                  <m:sSubSup>
                    <m:sSubSupPr/>
                    <m:e>
                      <m:r>
                        <m:rPr/>
                        <m:t>a</m:t>
                      </m:r>
                    </m:e>
                    <m:sub>
                      <m:r>
                        <m:rPr/>
                        <m:t>0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/>
                <m:num>
                  <m:r>
                    <m:rPr/>
                    <m:t>3.756</m:t>
                  </m:r>
                </m:num>
                <m:den>
                  <m:sSubSup>
                    <m:sSubSupPr/>
                    <m:e>
                      <m:r>
                        <m:rPr/>
                        <m:t>a</m:t>
                      </m:r>
                    </m:e>
                    <m:sub>
                      <m:r>
                        <m:rPr/>
                        <m:t>0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=</m:t>
              </m:r>
              <m:f>
                <m:fPr/>
                <m:num>
                  <m:r>
                    <m:rPr/>
                    <m:t>8.450</m:t>
                  </m:r>
                </m:num>
                <m:den>
                  <m:sSubSup>
                    <m:sSubSupPr/>
                    <m:e>
                      <m:r>
                        <m:rPr/>
                        <m:t>a</m:t>
                      </m:r>
                    </m:e>
                    <m:sub>
                      <m:r>
                        <m:rPr/>
                        <m:t>0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den>
              </m:f>
            </m:e>
          </m:eqArr>
        </m:oMath>
      </m:oMathPara>
    </w:p>
    <w:bookmarkEnd w:id="21"/>
    <w:p w14:paraId="67795E34">
      <w:pPr>
        <w:pStyle w:val="6"/>
      </w:pPr>
      <w:bookmarkStart w:id="22" w:name="玻色凝聚能的数值计算"/>
      <w:r>
        <w:t xml:space="preserve">6.2 </w:t>
      </w:r>
      <w:r>
        <w:rPr>
          <w:rFonts w:hint="eastAsia"/>
        </w:rPr>
        <w:t>玻色凝聚能的数值计算</w:t>
      </w:r>
    </w:p>
    <w:p w14:paraId="332150D4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6.2（d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轨道玻色凝聚能的数值）</w:t>
      </w:r>
      <w:r>
        <w:rPr>
          <w:rFonts w:hint="eastAsia"/>
        </w:rPr>
        <w:t>：对于</w:t>
      </w:r>
      <w:r>
        <w:t xml:space="preserve"> 3d </w:t>
      </w:r>
      <w:r>
        <w:rPr>
          <w:rFonts w:hint="eastAsia"/>
        </w:rPr>
        <w:t>轨道，波函数的四次方积分为：</w:t>
      </w:r>
    </w:p>
    <w:p w14:paraId="31EE2063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∫|</m:t>
          </m:r>
          <m:sSub>
            <m:sSubPr/>
            <m:e>
              <m:r>
                <m:rPr/>
                <m:t>ϕ</m:t>
              </m:r>
            </m:e>
            <m:sub>
              <m:r>
                <m:rPr/>
                <m:t>3d</m:t>
              </m:r>
            </m:sub>
          </m:sSub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</m:t>
          </m:r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4</m:t>
              </m:r>
            </m:sup>
          </m:sSup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x</m:t>
          </m:r>
          <m:r>
            <m:rPr>
              <m:sty m:val="p"/>
            </m:rPr>
            <m:t>=</m:t>
          </m:r>
          <m:f>
            <m:fPr/>
            <m:num>
              <m:sSubSup>
                <m:sSubSupPr/>
                <m:e>
                  <m:r>
                    <m:rPr/>
                    <m:t>Z</m:t>
                  </m:r>
                </m:e>
                <m:sub>
                  <m:r>
                    <m:rPr>
                      <m:sty m:val="p"/>
                    </m:rPr>
                    <m:t>eff</m:t>
                  </m:r>
                </m:sub>
                <m:sup>
                  <m:r>
                    <m:rPr/>
                    <m:t>3</m:t>
                  </m:r>
                </m:sup>
              </m:sSubSup>
            </m:num>
            <m:den>
              <m:r>
                <m:rPr/>
                <m:t>8π</m:t>
              </m:r>
              <m:sSup>
                <m:sSupPr/>
                <m:e>
                  <m:r>
                    <m:rPr/>
                    <m:t>n</m:t>
                  </m:r>
                </m:e>
                <m:sup>
                  <m:r>
                    <m:rPr>
                      <m:sty m:val="p"/>
                    </m:rPr>
                    <m:t>∗</m:t>
                  </m:r>
                  <m:r>
                    <m:rPr/>
                    <m:t>3</m:t>
                  </m:r>
                </m:sup>
              </m:sSup>
              <m:sSubSup>
                <m:sSubSupPr/>
                <m:e>
                  <m:r>
                    <m:rPr/>
                    <m:t>a</m:t>
                  </m:r>
                </m:e>
                <m:sub>
                  <m:r>
                    <m:rPr/>
                    <m:t>0</m:t>
                  </m:r>
                </m:sub>
                <m:sup>
                  <m:r>
                    <m:rPr/>
                    <m:t>3</m:t>
                  </m:r>
                </m:sup>
              </m:sSubSup>
            </m:den>
          </m:f>
          <m:r>
            <m:rPr>
              <m:sty m:val="p"/>
            </m:rPr>
            <m:t>⋅</m:t>
          </m:r>
          <m:f>
            <m:fPr/>
            <m:num>
              <m:r>
                <m:rPr/>
                <m:t>2l</m:t>
              </m:r>
              <m:r>
                <m:rPr>
                  <m:sty m:val="p"/>
                </m:rPr>
                <m:t>+</m:t>
              </m:r>
              <m:r>
                <m:rPr/>
                <m:t>1</m:t>
              </m:r>
            </m:num>
            <m:den>
              <m:r>
                <m:rPr/>
                <m:t>4π</m:t>
              </m:r>
            </m:den>
          </m:f>
        </m:oMath>
      </m:oMathPara>
    </w:p>
    <w:p w14:paraId="0467FA9D">
      <w:pPr>
        <w:pStyle w:val="4"/>
      </w:pPr>
      <w:r>
        <w:rPr>
          <w:rFonts w:hint="eastAsia"/>
        </w:rPr>
        <w:t>代入</w:t>
      </w:r>
      <w:r>
        <w:t xml:space="preserve"> </w:t>
      </w:r>
      <m:oMath>
        <m:sSub>
          <m:sSubPr/>
          <m:e>
            <m:r>
              <m:rPr/>
              <m:t>Z</m:t>
            </m:r>
          </m:e>
          <m:sub>
            <m:r>
              <m:rPr>
                <m:sty m:val="p"/>
              </m:rPr>
              <m:t>eff</m:t>
            </m:r>
          </m:sub>
        </m:sSub>
        <m:r>
          <m:rPr>
            <m:sty m:val="p"/>
          </m:rPr>
          <m:t>=</m:t>
        </m:r>
        <m:r>
          <m:rPr/>
          <m:t>6.5</m:t>
        </m:r>
      </m:oMath>
      <w:r>
        <w:rPr>
          <w:rFonts w:hint="eastAsia"/>
        </w:rPr>
        <w:t>，</w:t>
      </w:r>
      <m:oMath>
        <m:sSup>
          <m:sSupPr/>
          <m:e>
            <m:r>
              <m:rPr/>
              <m:t>n</m:t>
            </m:r>
          </m:e>
          <m:sup>
            <m:r>
              <m:rPr>
                <m:sty m:val="p"/>
              </m:rPr>
              <m:t>∗</m:t>
            </m:r>
          </m:sup>
        </m:sSup>
        <m:r>
          <m:rPr>
            <m:sty m:val="p"/>
          </m:rPr>
          <m:t>=</m:t>
        </m:r>
        <m:r>
          <m:rPr/>
          <m:t>3</m:t>
        </m:r>
      </m:oMath>
      <w:r>
        <w:rPr>
          <w:rFonts w:hint="eastAsia"/>
        </w:rPr>
        <w:t>，</w:t>
      </w:r>
      <m:oMath>
        <m:r>
          <m:rPr/>
          <m:t>l</m:t>
        </m:r>
        <m:r>
          <m:rPr>
            <m:sty m:val="p"/>
          </m:rPr>
          <m:t>=</m:t>
        </m:r>
        <m:r>
          <m:rPr/>
          <m:t>2</m:t>
        </m:r>
      </m:oMath>
      <w:r>
        <w:rPr>
          <w:rFonts w:hint="eastAsia"/>
        </w:rPr>
        <w:t>：</w:t>
      </w:r>
    </w:p>
    <w:p w14:paraId="788897C8">
      <w:pPr>
        <w:pStyle w:val="3"/>
      </w:pPr>
      <m:oMathPara>
        <m:oMathParaPr>
          <m:jc m:val="center"/>
        </m:oMathParaPr>
        <m:oMath>
          <m:eqArr>
            <m:eqArrPr/>
            <m:e>
              <m:r>
                <m:rPr>
                  <m:sty m:val="p"/>
                </m:rPr>
                <m:t>∫|</m:t>
              </m:r>
              <m:sSub>
                <m:sSubPr/>
                <m:e>
                  <m:r>
                    <m:rPr/>
                    <m:t>ϕ</m:t>
                  </m:r>
                </m:e>
                <m:sub>
                  <m:r>
                    <m:rPr/>
                    <m:t>3d</m:t>
                  </m:r>
                </m:sub>
              </m:sSub>
              <m:sSup>
                <m:sSupPr/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rPr/>
                    <m:t>4</m:t>
                  </m:r>
                </m:sup>
              </m:sSup>
              <m:sSup>
                <m:sSupPr/>
                <m:e>
                  <m:r>
                    <m:rPr/>
                    <m:t>d</m:t>
                  </m:r>
                </m:e>
                <m:sup>
                  <m:r>
                    <m:rPr/>
                    <m:t>3</m:t>
                  </m:r>
                </m:sup>
              </m:sSup>
              <m:r>
                <m:rPr/>
                <m:t>x&amp;</m:t>
              </m:r>
              <m:r>
                <m:rPr>
                  <m:sty m:val="p"/>
                </m:rPr>
                <m:t>=</m:t>
              </m:r>
              <m:f>
                <m:fPr/>
                <m:num>
                  <m:sSup>
                    <m:sSupPr/>
                    <m:e>
                      <m:r>
                        <m:rPr/>
                        <m:t>6.5</m:t>
                      </m:r>
                    </m:e>
                    <m:sup>
                      <m:r>
                        <m:rPr/>
                        <m:t>3</m:t>
                      </m:r>
                    </m:sup>
                  </m:sSup>
                </m:num>
                <m:den>
                  <m:r>
                    <m:rPr/>
                    <m:t>8π</m:t>
                  </m:r>
                  <m:r>
                    <m:rPr>
                      <m:sty m:val="p"/>
                    </m:rPr>
                    <m:t>×</m:t>
                  </m:r>
                  <m:r>
                    <m:rPr/>
                    <m:t>27</m:t>
                  </m:r>
                  <m:sSubSup>
                    <m:sSubSupPr/>
                    <m:e>
                      <m:r>
                        <m:rPr/>
                        <m:t>a</m:t>
                      </m:r>
                    </m:e>
                    <m:sub>
                      <m:r>
                        <m:rPr/>
                        <m:t>0</m:t>
                      </m:r>
                    </m:sub>
                    <m:sup>
                      <m:r>
                        <m:rPr/>
                        <m:t>3</m:t>
                      </m:r>
                    </m:sup>
                  </m:sSubSup>
                </m:den>
              </m:f>
              <m:r>
                <m:rPr>
                  <m:sty m:val="p"/>
                </m:rPr>
                <m:t>×</m:t>
              </m:r>
              <m:f>
                <m:fPr/>
                <m:num>
                  <m:r>
                    <m:rPr/>
                    <m:t>5</m:t>
                  </m:r>
                </m:num>
                <m:den>
                  <m:r>
                    <m:rPr/>
                    <m:t>4π</m:t>
                  </m:r>
                </m:den>
              </m:f>
            </m:e>
            <m:e>
              <m:r>
                <m:rPr/>
                <m:t>&amp;</m:t>
              </m:r>
              <m:r>
                <m:rPr>
                  <m:sty m:val="p"/>
                </m:rPr>
                <m:t>=</m:t>
              </m:r>
              <m:f>
                <m:fPr/>
                <m:num>
                  <m:r>
                    <m:rPr/>
                    <m:t>274.625</m:t>
                  </m:r>
                </m:num>
                <m:den>
                  <m:r>
                    <m:rPr/>
                    <m:t>216π</m:t>
                  </m:r>
                  <m:sSubSup>
                    <m:sSubSupPr/>
                    <m:e>
                      <m:r>
                        <m:rPr/>
                        <m:t>a</m:t>
                      </m:r>
                    </m:e>
                    <m:sub>
                      <m:r>
                        <m:rPr/>
                        <m:t>0</m:t>
                      </m:r>
                    </m:sub>
                    <m:sup>
                      <m:r>
                        <m:rPr/>
                        <m:t>3</m:t>
                      </m:r>
                    </m:sup>
                  </m:sSubSup>
                </m:den>
              </m:f>
              <m:r>
                <m:rPr>
                  <m:sty m:val="p"/>
                </m:rPr>
                <m:t>×</m:t>
              </m:r>
              <m:f>
                <m:fPr/>
                <m:num>
                  <m:r>
                    <m:rPr/>
                    <m:t>5</m:t>
                  </m:r>
                </m:num>
                <m:den>
                  <m:r>
                    <m:rPr/>
                    <m:t>4π</m:t>
                  </m:r>
                </m:den>
              </m:f>
            </m:e>
            <m:e>
              <m:r>
                <m:rPr/>
                <m:t>&amp;</m:t>
              </m:r>
              <m:r>
                <m:rPr>
                  <m:sty m:val="p"/>
                </m:rPr>
                <m:t>=</m:t>
              </m:r>
              <m:f>
                <m:fPr/>
                <m:num>
                  <m:r>
                    <m:rPr/>
                    <m:t>1373.125</m:t>
                  </m:r>
                </m:num>
                <m:den>
                  <m:r>
                    <m:rPr/>
                    <m:t>864</m:t>
                  </m:r>
                  <m:sSup>
                    <m:sSupPr/>
                    <m:e>
                      <m:r>
                        <m:rPr/>
                        <m:t>π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  <m:sSubSup>
                    <m:sSubSupPr/>
                    <m:e>
                      <m:r>
                        <m:rPr/>
                        <m:t>a</m:t>
                      </m:r>
                    </m:e>
                    <m:sub>
                      <m:r>
                        <m:rPr/>
                        <m:t>0</m:t>
                      </m:r>
                    </m:sub>
                    <m:sup>
                      <m:r>
                        <m:rPr/>
                        <m:t>3</m:t>
                      </m:r>
                    </m:sup>
                  </m:sSubSup>
                </m:den>
              </m:f>
              <m:r>
                <m:rPr>
                  <m:sty m:val="p"/>
                </m:rPr>
                <m:t>≈</m:t>
              </m:r>
              <m:f>
                <m:fPr/>
                <m:num>
                  <m:r>
                    <m:rPr/>
                    <m:t>0.161</m:t>
                  </m:r>
                </m:num>
                <m:den>
                  <m:sSubSup>
                    <m:sSubSupPr/>
                    <m:e>
                      <m:r>
                        <m:rPr/>
                        <m:t>a</m:t>
                      </m:r>
                    </m:e>
                    <m:sub>
                      <m:r>
                        <m:rPr/>
                        <m:t>0</m:t>
                      </m:r>
                    </m:sub>
                    <m:sup>
                      <m:r>
                        <m:rPr/>
                        <m:t>3</m:t>
                      </m:r>
                    </m:sup>
                  </m:sSubSup>
                </m:den>
              </m:f>
            </m:e>
          </m:eqArr>
        </m:oMath>
      </m:oMathPara>
    </w:p>
    <w:p w14:paraId="000414BD">
      <w:pPr>
        <w:pStyle w:val="4"/>
      </w:pPr>
      <w:r>
        <w:rPr>
          <w:rFonts w:hint="eastAsia"/>
        </w:rPr>
        <w:t>取</w:t>
      </w:r>
      <w:r>
        <w:t xml:space="preserve"> </w:t>
      </w:r>
      <m:oMath>
        <m:r>
          <m:rPr/>
          <m:t>g</m:t>
        </m:r>
        <m:r>
          <m:rPr>
            <m:sty m:val="p"/>
          </m:rPr>
          <m:t>≈</m:t>
        </m:r>
        <m:r>
          <m:rPr/>
          <m:t>10</m:t>
        </m:r>
      </m:oMath>
      <w:r>
        <w:t xml:space="preserve"> eV·</w:t>
      </w:r>
      <m:oMath>
        <m:sSubSup>
          <m:sSubSupPr/>
          <m:e>
            <m:r>
              <m:rPr/>
              <m:t>a</m:t>
            </m:r>
          </m:e>
          <m:sub>
            <m:r>
              <m:rPr/>
              <m:t>0</m:t>
            </m:r>
          </m:sub>
          <m:sup>
            <m:r>
              <m:rPr/>
              <m:t>3</m:t>
            </m:r>
          </m:sup>
        </m:sSubSup>
      </m:oMath>
      <w:r>
        <w:rPr>
          <w:rFonts w:hint="eastAsia"/>
        </w:rPr>
        <w:t>（由</w:t>
      </w:r>
      <w:r>
        <w:t xml:space="preserve"> B15 </w:t>
      </w:r>
      <w:r>
        <w:rPr>
          <w:rFonts w:hint="eastAsia"/>
        </w:rPr>
        <w:t>论文的</w:t>
      </w:r>
      <w:r>
        <w:t xml:space="preserve"> </w:t>
      </w:r>
      <m:oMath>
        <m:r>
          <m:rPr/>
          <m:t>λ</m:t>
        </m:r>
      </m:oMath>
      <w:r>
        <w:t xml:space="preserve"> </w:t>
      </w:r>
      <w:r>
        <w:rPr>
          <w:rFonts w:hint="eastAsia"/>
        </w:rPr>
        <w:t>值估算），得玻色凝聚能：</w:t>
      </w:r>
    </w:p>
    <w:p w14:paraId="28354180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BEC</m:t>
              </m:r>
            </m:sub>
          </m:sSub>
          <m:r>
            <m:rPr>
              <m:sty m:val="p"/>
            </m:rPr>
            <m:t>=−</m:t>
          </m:r>
          <m:r>
            <m:rPr/>
            <m:t>g</m:t>
          </m:r>
          <m:r>
            <m:rPr>
              <m:sty m:val="p"/>
            </m:rPr>
            <m:t>∫|</m:t>
          </m:r>
          <m:r>
            <m:rPr/>
            <m:t>ϕ</m:t>
          </m:r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4</m:t>
              </m:r>
            </m:sup>
          </m:sSup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x</m:t>
          </m:r>
          <m:r>
            <m:rPr>
              <m:sty m:val="p"/>
            </m:rPr>
            <m:t>≈−</m:t>
          </m:r>
          <m:r>
            <m:rPr/>
            <m:t>10</m:t>
          </m:r>
          <m:r>
            <m:rPr>
              <m:sty m:val="p"/>
            </m:rPr>
            <m:t>×</m:t>
          </m:r>
          <m:r>
            <m:rPr/>
            <m:t>0.161</m:t>
          </m:r>
          <m:r>
            <m:rPr>
              <m:sty m:val="p"/>
            </m:rPr>
            <m:t>≈−</m:t>
          </m:r>
          <m:r>
            <m:rPr/>
            <m:t>1.61 </m:t>
          </m:r>
          <m:r>
            <m:rPr>
              <m:sty m:val="p"/>
            </m:rPr>
            <m:t>eV</m:t>
          </m:r>
        </m:oMath>
      </m:oMathPara>
    </w:p>
    <w:bookmarkEnd w:id="22"/>
    <w:p w14:paraId="5C3AC654">
      <w:pPr>
        <w:pStyle w:val="6"/>
      </w:pPr>
      <w:bookmarkStart w:id="23" w:name="各构型总能量的相对值"/>
      <w:r>
        <w:t xml:space="preserve">6.3 </w:t>
      </w:r>
      <w:r>
        <w:rPr>
          <w:rFonts w:hint="eastAsia"/>
        </w:rPr>
        <w:t>各构型总能量的相对值</w:t>
      </w:r>
    </w:p>
    <w:p w14:paraId="52AE0458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6.3（各构型总能量的相对值）</w:t>
      </w:r>
      <w:r>
        <w:rPr>
          <w:rFonts w:hint="eastAsia"/>
        </w:rPr>
        <w:t>：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3"/>
        <w:gridCol w:w="1851"/>
        <w:gridCol w:w="1664"/>
        <w:gridCol w:w="1280"/>
        <w:gridCol w:w="1453"/>
        <w:gridCol w:w="1241"/>
      </w:tblGrid>
      <w:tr w14:paraId="0DD6B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shd w:val="clear" w:color="auto" w:fill="B9CDE5"/>
          </w:tcPr>
          <w:p w14:paraId="7245EF5D">
            <w:pPr>
              <w:pStyle w:val="26"/>
              <w:jc w:val="center"/>
            </w:pPr>
            <w:r>
              <w:rPr>
                <w:rFonts w:hint="eastAsia"/>
                <w:b/>
              </w:rPr>
              <w:t>电子构型</w:t>
            </w:r>
          </w:p>
        </w:tc>
        <w:tc>
          <w:tcPr>
            <w:shd w:val="clear" w:color="auto" w:fill="B9CDE5"/>
          </w:tcPr>
          <w:p w14:paraId="3D59223E">
            <w:pPr>
              <w:pStyle w:val="26"/>
              <w:jc w:val="center"/>
            </w:pPr>
            <w:r>
              <w:rPr>
                <w:rFonts w:hint="eastAsia"/>
                <w:b/>
              </w:rPr>
              <w:t>场函数梯度</w:t>
            </w:r>
            <w:r>
              <w:rPr>
                <w:b/>
              </w:rPr>
              <w:t xml:space="preserve"> (</w:t>
            </w:r>
            <m:oMath>
              <m:r>
                <m:rPr/>
                <m:t>1</m:t>
              </m:r>
              <m:r>
                <m:rPr>
                  <m:sty m:val="p"/>
                </m:rPr>
                <m:t>/</m:t>
              </m:r>
              <m:sSubSup>
                <m:sSubSupPr/>
                <m:e>
                  <m:r>
                    <m:rPr/>
                    <m:t>a</m:t>
                  </m:r>
                </m:e>
                <m:sub>
                  <m:r>
                    <m:rPr/>
                    <m:t>0</m:t>
                  </m:r>
                </m:sub>
                <m:sup>
                  <m:r>
                    <m:rPr/>
                    <m:t>2</m:t>
                  </m:r>
                </m:sup>
              </m:sSubSup>
            </m:oMath>
            <w:r>
              <w:rPr>
                <w:b/>
              </w:rPr>
              <w:t>)</w:t>
            </w:r>
          </w:p>
        </w:tc>
        <w:tc>
          <w:tcPr>
            <w:shd w:val="clear" w:color="auto" w:fill="B9CDE5"/>
          </w:tcPr>
          <w:p w14:paraId="0F5DE293">
            <w:pPr>
              <w:pStyle w:val="26"/>
              <w:jc w:val="center"/>
            </w:pPr>
            <w:r>
              <w:rPr>
                <w:rFonts w:hint="eastAsia"/>
                <w:b/>
              </w:rPr>
              <w:t>玻色凝聚能</w:t>
            </w:r>
            <w:r>
              <w:rPr>
                <w:b/>
              </w:rPr>
              <w:t xml:space="preserve"> (eV)</w:t>
            </w:r>
          </w:p>
        </w:tc>
        <w:tc>
          <w:tcPr>
            <w:shd w:val="clear" w:color="auto" w:fill="B9CDE5"/>
          </w:tcPr>
          <w:p w14:paraId="319C5CE2">
            <w:pPr>
              <w:pStyle w:val="26"/>
              <w:jc w:val="center"/>
            </w:pPr>
            <w:r>
              <w:rPr>
                <w:rFonts w:hint="eastAsia"/>
                <w:b/>
              </w:rPr>
              <w:t>交换能</w:t>
            </w:r>
            <w:r>
              <w:rPr>
                <w:b/>
              </w:rPr>
              <w:t xml:space="preserve"> (eV)</w:t>
            </w:r>
          </w:p>
        </w:tc>
        <w:tc>
          <w:tcPr>
            <w:shd w:val="clear" w:color="auto" w:fill="B9CDE5"/>
          </w:tcPr>
          <w:p w14:paraId="4A5DC43F">
            <w:pPr>
              <w:pStyle w:val="26"/>
              <w:jc w:val="center"/>
            </w:pPr>
            <w:r>
              <w:rPr>
                <w:rFonts w:hint="eastAsia"/>
                <w:b/>
              </w:rPr>
              <w:t>总能量相对值</w:t>
            </w:r>
          </w:p>
        </w:tc>
        <w:tc>
          <w:tcPr>
            <w:shd w:val="clear" w:color="auto" w:fill="B9CDE5"/>
          </w:tcPr>
          <w:p w14:paraId="20325C47">
            <w:pPr>
              <w:pStyle w:val="26"/>
              <w:jc w:val="center"/>
            </w:pPr>
            <w:r>
              <w:rPr>
                <w:rFonts w:hint="eastAsia"/>
                <w:b/>
              </w:rPr>
              <w:t>稳定性排名</w:t>
            </w:r>
          </w:p>
        </w:tc>
      </w:tr>
      <w:tr w14:paraId="5EBC2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2D2D0E">
            <w:pPr>
              <w:pStyle w:val="26"/>
              <w:jc w:val="center"/>
            </w:pPr>
            <m:oMathPara>
              <m:oMath>
                <m:sSup>
                  <m:sSupPr/>
                  <m:e>
                    <m:r>
                      <m:rPr/>
                      <m:t>d</m:t>
                    </m:r>
                  </m:e>
                  <m:sup>
                    <m:r>
                      <m:rPr/>
                      <m:t>0</m:t>
                    </m:r>
                  </m:sup>
                </m:sSup>
              </m:oMath>
            </m:oMathPara>
          </w:p>
        </w:tc>
        <w:tc>
          <w:p w14:paraId="33220760">
            <w:pPr>
              <w:pStyle w:val="26"/>
              <w:jc w:val="center"/>
            </w:pPr>
            <w:r>
              <w:t>0</w:t>
            </w:r>
          </w:p>
        </w:tc>
        <w:tc>
          <w:p w14:paraId="08A689D9">
            <w:pPr>
              <w:pStyle w:val="26"/>
              <w:jc w:val="center"/>
            </w:pPr>
            <w:r>
              <w:t xml:space="preserve">-0.31 </w:t>
            </w:r>
            <w:r>
              <w:rPr>
                <w:rFonts w:hint="eastAsia"/>
              </w:rPr>
              <w:t>(虚电子对)</w:t>
            </w:r>
          </w:p>
        </w:tc>
        <w:tc>
          <w:p w14:paraId="58BCFC63">
            <w:pPr>
              <w:pStyle w:val="26"/>
              <w:jc w:val="center"/>
            </w:pPr>
            <w:r>
              <w:t>0</w:t>
            </w:r>
          </w:p>
        </w:tc>
        <w:tc>
          <w:p w14:paraId="68437203">
            <w:pPr>
              <w:pStyle w:val="26"/>
              <w:jc w:val="center"/>
            </w:pPr>
            <w:r>
              <w:t>-0.31</w:t>
            </w:r>
          </w:p>
        </w:tc>
        <w:tc>
          <w:p w14:paraId="7A47DA80">
            <w:pPr>
              <w:pStyle w:val="26"/>
              <w:jc w:val="center"/>
            </w:pPr>
            <w:r>
              <w:t>3</w:t>
            </w:r>
          </w:p>
        </w:tc>
      </w:tr>
      <w:tr w14:paraId="2AAC8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908683">
            <w:pPr>
              <w:pStyle w:val="26"/>
              <w:jc w:val="center"/>
            </w:pPr>
            <m:oMathPara>
              <m:oMath>
                <m:sSup>
                  <m:sSupPr/>
                  <m:e>
                    <m:r>
                      <m:rPr/>
                      <m:t>d</m:t>
                    </m:r>
                  </m:e>
                  <m:sup>
                    <m:r>
                      <m:rPr/>
                      <m:t>1</m:t>
                    </m:r>
                  </m:sup>
                </m:sSup>
              </m:oMath>
            </m:oMathPara>
          </w:p>
        </w:tc>
        <w:tc>
          <w:p w14:paraId="1BC7A0E2">
            <w:pPr>
              <w:pStyle w:val="26"/>
              <w:jc w:val="center"/>
            </w:pPr>
            <w:r>
              <w:t>8.45</w:t>
            </w:r>
          </w:p>
        </w:tc>
        <w:tc>
          <w:p w14:paraId="25D72289">
            <w:pPr>
              <w:pStyle w:val="26"/>
              <w:jc w:val="center"/>
            </w:pPr>
            <w:r>
              <w:t>0</w:t>
            </w:r>
          </w:p>
        </w:tc>
        <w:tc>
          <w:p w14:paraId="3B00F2DB">
            <w:pPr>
              <w:pStyle w:val="26"/>
              <w:jc w:val="center"/>
            </w:pPr>
            <w:r>
              <w:t>0</w:t>
            </w:r>
          </w:p>
        </w:tc>
        <w:tc>
          <w:p w14:paraId="31B6B33B">
            <w:pPr>
              <w:pStyle w:val="26"/>
              <w:jc w:val="center"/>
            </w:pPr>
            <w:r>
              <w:t>-0.50</w:t>
            </w:r>
          </w:p>
        </w:tc>
        <w:tc>
          <w:p w14:paraId="4B4519B6">
            <w:pPr>
              <w:pStyle w:val="26"/>
              <w:jc w:val="center"/>
            </w:pPr>
            <w:r>
              <w:t>4</w:t>
            </w:r>
          </w:p>
        </w:tc>
      </w:tr>
      <w:tr w14:paraId="313EC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149C96">
            <w:pPr>
              <w:pStyle w:val="26"/>
              <w:jc w:val="center"/>
            </w:pPr>
            <m:oMathPara>
              <m:oMath>
                <m:sSup>
                  <m:sSupPr/>
                  <m:e>
                    <m:r>
                      <m:rPr/>
                      <m:t>d</m:t>
                    </m:r>
                  </m:e>
                  <m:sup>
                    <m:r>
                      <m:rPr/>
                      <m:t>2</m:t>
                    </m:r>
                  </m:sup>
                </m:sSup>
              </m:oMath>
            </m:oMathPara>
          </w:p>
        </w:tc>
        <w:tc>
          <w:p w14:paraId="4A7C676C">
            <w:pPr>
              <w:pStyle w:val="26"/>
              <w:jc w:val="center"/>
            </w:pPr>
            <w:r>
              <w:t>16.90</w:t>
            </w:r>
          </w:p>
        </w:tc>
        <w:tc>
          <w:p w14:paraId="0A511D9F">
            <w:pPr>
              <w:pStyle w:val="26"/>
              <w:jc w:val="center"/>
            </w:pPr>
            <w:r>
              <w:t>0</w:t>
            </w:r>
          </w:p>
        </w:tc>
        <w:tc>
          <w:p w14:paraId="39466655">
            <w:pPr>
              <w:pStyle w:val="26"/>
              <w:jc w:val="center"/>
            </w:pPr>
            <w:r>
              <w:t>-0.64</w:t>
            </w:r>
          </w:p>
        </w:tc>
        <w:tc>
          <w:p w14:paraId="557205B5">
            <w:pPr>
              <w:pStyle w:val="26"/>
              <w:jc w:val="center"/>
            </w:pPr>
            <w:r>
              <w:t>-1.14</w:t>
            </w:r>
          </w:p>
        </w:tc>
        <w:tc>
          <w:p w14:paraId="3907BD37">
            <w:pPr>
              <w:pStyle w:val="26"/>
              <w:jc w:val="center"/>
            </w:pPr>
            <w:r>
              <w:t>5</w:t>
            </w:r>
          </w:p>
        </w:tc>
      </w:tr>
      <w:tr w14:paraId="5DF64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F77C26">
            <w:pPr>
              <w:pStyle w:val="26"/>
              <w:jc w:val="center"/>
            </w:pPr>
            <m:oMathPara>
              <m:oMath>
                <m:sSup>
                  <m:sSupPr/>
                  <m:e>
                    <m:r>
                      <m:rPr/>
                      <m:t>d</m:t>
                    </m:r>
                  </m:e>
                  <m:sup>
                    <m:r>
                      <m:rPr/>
                      <m:t>3</m:t>
                    </m:r>
                  </m:sup>
                </m:sSup>
              </m:oMath>
            </m:oMathPara>
          </w:p>
        </w:tc>
        <w:tc>
          <w:p w14:paraId="1D18D6BD">
            <w:pPr>
              <w:pStyle w:val="26"/>
              <w:jc w:val="center"/>
            </w:pPr>
            <w:r>
              <w:t>25.35</w:t>
            </w:r>
          </w:p>
        </w:tc>
        <w:tc>
          <w:p w14:paraId="2E1449B1">
            <w:pPr>
              <w:pStyle w:val="26"/>
              <w:jc w:val="center"/>
            </w:pPr>
            <w:r>
              <w:t>0</w:t>
            </w:r>
          </w:p>
        </w:tc>
        <w:tc>
          <w:p w14:paraId="6A4E5EF9">
            <w:pPr>
              <w:pStyle w:val="26"/>
              <w:jc w:val="center"/>
            </w:pPr>
            <w:r>
              <w:t>-1.28</w:t>
            </w:r>
          </w:p>
        </w:tc>
        <w:tc>
          <w:p w14:paraId="55661E28">
            <w:pPr>
              <w:pStyle w:val="26"/>
              <w:jc w:val="center"/>
            </w:pPr>
            <w:r>
              <w:t>-1.78</w:t>
            </w:r>
          </w:p>
        </w:tc>
        <w:tc>
          <w:p w14:paraId="30212D26">
            <w:pPr>
              <w:pStyle w:val="26"/>
              <w:jc w:val="center"/>
            </w:pPr>
            <w:r>
              <w:t>6</w:t>
            </w:r>
          </w:p>
        </w:tc>
      </w:tr>
      <w:tr w14:paraId="3AE82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1F68ED">
            <w:pPr>
              <w:pStyle w:val="26"/>
              <w:jc w:val="center"/>
            </w:pPr>
            <m:oMathPara>
              <m:oMath>
                <m:sSup>
                  <m:sSupPr/>
                  <m:e>
                    <m:r>
                      <m:rPr/>
                      <m:t>d</m:t>
                    </m:r>
                  </m:e>
                  <m:sup>
                    <m:r>
                      <m:rPr/>
                      <m:t>4</m:t>
                    </m:r>
                  </m:sup>
                </m:sSup>
              </m:oMath>
            </m:oMathPara>
          </w:p>
        </w:tc>
        <w:tc>
          <w:p w14:paraId="354B568D">
            <w:pPr>
              <w:pStyle w:val="26"/>
              <w:jc w:val="center"/>
            </w:pPr>
            <w:r>
              <w:t>33.80</w:t>
            </w:r>
          </w:p>
        </w:tc>
        <w:tc>
          <w:p w14:paraId="35301C35">
            <w:pPr>
              <w:pStyle w:val="26"/>
              <w:jc w:val="center"/>
            </w:pPr>
            <w:r>
              <w:t>0</w:t>
            </w:r>
          </w:p>
        </w:tc>
        <w:tc>
          <w:p w14:paraId="68E85DFE">
            <w:pPr>
              <w:pStyle w:val="26"/>
              <w:jc w:val="center"/>
            </w:pPr>
            <w:r>
              <w:t>-1.92</w:t>
            </w:r>
          </w:p>
        </w:tc>
        <w:tc>
          <w:p w14:paraId="6C4622DD">
            <w:pPr>
              <w:pStyle w:val="26"/>
              <w:jc w:val="center"/>
            </w:pPr>
            <w:r>
              <w:t>-2.42</w:t>
            </w:r>
          </w:p>
        </w:tc>
        <w:tc>
          <w:p w14:paraId="6958DB23">
            <w:pPr>
              <w:pStyle w:val="26"/>
              <w:jc w:val="center"/>
            </w:pPr>
            <w:r>
              <w:t>7</w:t>
            </w:r>
          </w:p>
        </w:tc>
      </w:tr>
      <w:tr w14:paraId="42CBA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142A75">
            <w:pPr>
              <w:pStyle w:val="26"/>
              <w:jc w:val="center"/>
            </w:pPr>
            <m:oMathPara>
              <m:oMath>
                <m:sSup>
                  <m:sSupPr/>
                  <m:e>
                    <m:r>
                      <m:rPr/>
                      <m:t>d</m:t>
                    </m:r>
                  </m:e>
                  <m:sup>
                    <m:r>
                      <m:rPr/>
                      <m:t>5</m:t>
                    </m:r>
                  </m:sup>
                </m:sSup>
              </m:oMath>
            </m:oMathPara>
          </w:p>
        </w:tc>
        <w:tc>
          <w:p w14:paraId="1E80A400">
            <w:pPr>
              <w:pStyle w:val="26"/>
              <w:jc w:val="center"/>
            </w:pPr>
            <w:r>
              <w:t>42.25</w:t>
            </w:r>
          </w:p>
        </w:tc>
        <w:tc>
          <w:p w14:paraId="50BBE2FE">
            <w:pPr>
              <w:pStyle w:val="26"/>
              <w:jc w:val="center"/>
            </w:pPr>
            <w:r>
              <w:t>0</w:t>
            </w:r>
          </w:p>
        </w:tc>
        <w:tc>
          <w:p w14:paraId="084DE785">
            <w:pPr>
              <w:pStyle w:val="26"/>
              <w:jc w:val="center"/>
            </w:pPr>
            <w:r>
              <w:t>-2.56</w:t>
            </w:r>
          </w:p>
        </w:tc>
        <w:tc>
          <w:p w14:paraId="25068FE4">
            <w:pPr>
              <w:pStyle w:val="26"/>
              <w:jc w:val="center"/>
            </w:pPr>
            <w:r>
              <w:rPr>
                <w:b/>
                <w:bCs/>
              </w:rPr>
              <w:t>-2.81</w:t>
            </w:r>
          </w:p>
        </w:tc>
        <w:tc>
          <w:p w14:paraId="128E525A">
            <w:pPr>
              <w:pStyle w:val="26"/>
              <w:jc w:val="center"/>
            </w:pPr>
            <w:r>
              <w:rPr>
                <w:b/>
                <w:bCs/>
              </w:rPr>
              <w:t xml:space="preserve">1 </w:t>
            </w:r>
            <w:r>
              <w:rPr>
                <w:rFonts w:hint="eastAsia"/>
                <w:b/>
                <w:bCs/>
              </w:rPr>
              <w:t>(最稳定)</w:t>
            </w:r>
          </w:p>
        </w:tc>
      </w:tr>
      <w:tr w14:paraId="0502F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27C960">
            <w:pPr>
              <w:pStyle w:val="26"/>
              <w:jc w:val="center"/>
            </w:pPr>
            <m:oMathPara>
              <m:oMath>
                <m:sSup>
                  <m:sSupPr/>
                  <m:e>
                    <m:r>
                      <m:rPr/>
                      <m:t>d</m:t>
                    </m:r>
                  </m:e>
                  <m:sup>
                    <m:r>
                      <m:rPr/>
                      <m:t>6</m:t>
                    </m:r>
                  </m:sup>
                </m:sSup>
              </m:oMath>
            </m:oMathPara>
          </w:p>
        </w:tc>
        <w:tc>
          <w:p w14:paraId="4966C10B">
            <w:pPr>
              <w:pStyle w:val="26"/>
              <w:jc w:val="center"/>
            </w:pPr>
            <w:r>
              <w:t>42.25</w:t>
            </w:r>
          </w:p>
        </w:tc>
        <w:tc>
          <w:p w14:paraId="6A02A0FA">
            <w:pPr>
              <w:pStyle w:val="26"/>
              <w:jc w:val="center"/>
            </w:pPr>
            <w:r>
              <w:t>-1.61</w:t>
            </w:r>
          </w:p>
        </w:tc>
        <w:tc>
          <w:p w14:paraId="7509B05F">
            <w:pPr>
              <w:pStyle w:val="26"/>
              <w:jc w:val="center"/>
            </w:pPr>
            <w:r>
              <w:t>-1.92</w:t>
            </w:r>
          </w:p>
        </w:tc>
        <w:tc>
          <w:p w14:paraId="41714838">
            <w:pPr>
              <w:pStyle w:val="26"/>
              <w:jc w:val="center"/>
            </w:pPr>
            <w:r>
              <w:t>-2.18</w:t>
            </w:r>
          </w:p>
        </w:tc>
        <w:tc>
          <w:p w14:paraId="216195AE">
            <w:pPr>
              <w:pStyle w:val="26"/>
              <w:jc w:val="center"/>
            </w:pPr>
            <w:r>
              <w:t>4</w:t>
            </w:r>
          </w:p>
        </w:tc>
      </w:tr>
      <w:tr w14:paraId="2F914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10B007">
            <w:pPr>
              <w:pStyle w:val="26"/>
              <w:jc w:val="center"/>
            </w:pPr>
            <m:oMathPara>
              <m:oMath>
                <m:sSup>
                  <m:sSupPr/>
                  <m:e>
                    <m:r>
                      <m:rPr/>
                      <m:t>d</m:t>
                    </m:r>
                  </m:e>
                  <m:sup>
                    <m:r>
                      <m:rPr/>
                      <m:t>7</m:t>
                    </m:r>
                  </m:sup>
                </m:sSup>
              </m:oMath>
            </m:oMathPara>
          </w:p>
        </w:tc>
        <w:tc>
          <w:p w14:paraId="0C928AB0">
            <w:pPr>
              <w:pStyle w:val="26"/>
              <w:jc w:val="center"/>
            </w:pPr>
            <w:r>
              <w:t>42.25</w:t>
            </w:r>
          </w:p>
        </w:tc>
        <w:tc>
          <w:p w14:paraId="53826B2F">
            <w:pPr>
              <w:pStyle w:val="26"/>
              <w:jc w:val="center"/>
            </w:pPr>
            <w:r>
              <w:t>-3.22</w:t>
            </w:r>
          </w:p>
        </w:tc>
        <w:tc>
          <w:p w14:paraId="3E89CF84">
            <w:pPr>
              <w:pStyle w:val="26"/>
              <w:jc w:val="center"/>
            </w:pPr>
            <w:r>
              <w:t>-1.28</w:t>
            </w:r>
          </w:p>
        </w:tc>
        <w:tc>
          <w:p w14:paraId="6E7B0BEA">
            <w:pPr>
              <w:pStyle w:val="26"/>
              <w:jc w:val="center"/>
            </w:pPr>
            <w:r>
              <w:t>-1.55</w:t>
            </w:r>
          </w:p>
        </w:tc>
        <w:tc>
          <w:p w14:paraId="38D38FA7">
            <w:pPr>
              <w:pStyle w:val="26"/>
              <w:jc w:val="center"/>
            </w:pPr>
            <w:r>
              <w:t>5</w:t>
            </w:r>
          </w:p>
        </w:tc>
      </w:tr>
      <w:tr w14:paraId="55ACC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45821E">
            <w:pPr>
              <w:pStyle w:val="26"/>
              <w:jc w:val="center"/>
            </w:pPr>
            <m:oMathPara>
              <m:oMath>
                <m:sSup>
                  <m:sSupPr/>
                  <m:e>
                    <m:r>
                      <m:rPr/>
                      <m:t>d</m:t>
                    </m:r>
                  </m:e>
                  <m:sup>
                    <m:r>
                      <m:rPr/>
                      <m:t>8</m:t>
                    </m:r>
                  </m:sup>
                </m:sSup>
              </m:oMath>
            </m:oMathPara>
          </w:p>
        </w:tc>
        <w:tc>
          <w:p w14:paraId="41816500">
            <w:pPr>
              <w:pStyle w:val="26"/>
              <w:jc w:val="center"/>
            </w:pPr>
            <w:r>
              <w:t>42.25</w:t>
            </w:r>
          </w:p>
        </w:tc>
        <w:tc>
          <w:p w14:paraId="4E2EB2B7">
            <w:pPr>
              <w:pStyle w:val="26"/>
              <w:jc w:val="center"/>
            </w:pPr>
            <w:r>
              <w:t>-4.83</w:t>
            </w:r>
          </w:p>
        </w:tc>
        <w:tc>
          <w:p w14:paraId="44C1CDA3">
            <w:pPr>
              <w:pStyle w:val="26"/>
              <w:jc w:val="center"/>
            </w:pPr>
            <w:r>
              <w:t>-0.64</w:t>
            </w:r>
          </w:p>
        </w:tc>
        <w:tc>
          <w:p w14:paraId="2D2BA238">
            <w:pPr>
              <w:pStyle w:val="26"/>
              <w:jc w:val="center"/>
            </w:pPr>
            <w:r>
              <w:t>-0.92</w:t>
            </w:r>
          </w:p>
        </w:tc>
        <w:tc>
          <w:p w14:paraId="551E019E">
            <w:pPr>
              <w:pStyle w:val="26"/>
              <w:jc w:val="center"/>
            </w:pPr>
            <w:r>
              <w:t>6</w:t>
            </w:r>
          </w:p>
        </w:tc>
      </w:tr>
      <w:tr w14:paraId="35742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027CE7">
            <w:pPr>
              <w:pStyle w:val="26"/>
              <w:jc w:val="center"/>
            </w:pPr>
            <m:oMathPara>
              <m:oMath>
                <m:sSup>
                  <m:sSupPr/>
                  <m:e>
                    <m:r>
                      <m:rPr/>
                      <m:t>d</m:t>
                    </m:r>
                  </m:e>
                  <m:sup>
                    <m:r>
                      <m:rPr/>
                      <m:t>9</m:t>
                    </m:r>
                  </m:sup>
                </m:sSup>
              </m:oMath>
            </m:oMathPara>
          </w:p>
        </w:tc>
        <w:tc>
          <w:p w14:paraId="625ACF17">
            <w:pPr>
              <w:pStyle w:val="26"/>
              <w:jc w:val="center"/>
            </w:pPr>
            <w:r>
              <w:t>42.25</w:t>
            </w:r>
          </w:p>
        </w:tc>
        <w:tc>
          <w:p w14:paraId="140AF760">
            <w:pPr>
              <w:pStyle w:val="26"/>
              <w:jc w:val="center"/>
            </w:pPr>
            <w:r>
              <w:t>-6.44</w:t>
            </w:r>
          </w:p>
        </w:tc>
        <w:tc>
          <w:p w14:paraId="020E6492">
            <w:pPr>
              <w:pStyle w:val="26"/>
              <w:jc w:val="center"/>
            </w:pPr>
            <w:r>
              <w:t>0</w:t>
            </w:r>
          </w:p>
        </w:tc>
        <w:tc>
          <w:p w14:paraId="76ABABE8">
            <w:pPr>
              <w:pStyle w:val="26"/>
              <w:jc w:val="center"/>
            </w:pPr>
            <w:r>
              <w:t>-0.29</w:t>
            </w:r>
          </w:p>
        </w:tc>
        <w:tc>
          <w:p w14:paraId="7DB2CD1C">
            <w:pPr>
              <w:pStyle w:val="26"/>
              <w:jc w:val="center"/>
            </w:pPr>
            <w:r>
              <w:t>7</w:t>
            </w:r>
          </w:p>
        </w:tc>
      </w:tr>
      <w:tr w14:paraId="2D849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643F2E">
            <w:pPr>
              <w:pStyle w:val="26"/>
              <w:jc w:val="center"/>
            </w:pPr>
            <m:oMathPara>
              <m:oMath>
                <m:sSup>
                  <m:sSupPr/>
                  <m:e>
                    <m:r>
                      <m:rPr/>
                      <m:t>d</m:t>
                    </m:r>
                  </m:e>
                  <m:sup>
                    <m:r>
                      <m:rPr/>
                      <m:t>10</m:t>
                    </m:r>
                  </m:sup>
                </m:sSup>
              </m:oMath>
            </m:oMathPara>
          </w:p>
        </w:tc>
        <w:tc>
          <w:p w14:paraId="79494119">
            <w:pPr>
              <w:pStyle w:val="26"/>
              <w:jc w:val="center"/>
            </w:pPr>
            <w:r>
              <w:t>42.25</w:t>
            </w:r>
          </w:p>
        </w:tc>
        <w:tc>
          <w:p w14:paraId="0AE66B38">
            <w:pPr>
              <w:pStyle w:val="26"/>
              <w:jc w:val="center"/>
            </w:pPr>
            <w:r>
              <w:t>-8.05</w:t>
            </w:r>
          </w:p>
        </w:tc>
        <w:tc>
          <w:p w14:paraId="72AE62A8">
            <w:pPr>
              <w:pStyle w:val="26"/>
              <w:jc w:val="center"/>
            </w:pPr>
            <w:r>
              <w:t>0</w:t>
            </w:r>
          </w:p>
        </w:tc>
        <w:tc>
          <w:p w14:paraId="70D988F6">
            <w:pPr>
              <w:pStyle w:val="26"/>
              <w:jc w:val="center"/>
            </w:pPr>
            <w:r>
              <w:rPr>
                <w:b/>
                <w:bCs/>
              </w:rPr>
              <w:t>-2.70</w:t>
            </w:r>
          </w:p>
        </w:tc>
        <w:tc>
          <w:p w14:paraId="22E91472">
            <w:pPr>
              <w:pStyle w:val="26"/>
              <w:jc w:val="center"/>
            </w:pPr>
            <w:r>
              <w:rPr>
                <w:b/>
                <w:bCs/>
              </w:rPr>
              <w:t xml:space="preserve">2 </w:t>
            </w:r>
            <w:r>
              <w:rPr>
                <w:rFonts w:hint="eastAsia"/>
                <w:b/>
                <w:bCs/>
              </w:rPr>
              <w:t>(次稳定)</w:t>
            </w:r>
          </w:p>
        </w:tc>
      </w:tr>
    </w:tbl>
    <w:p w14:paraId="0BF1809B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总能量相对值的计算公式为：</w:t>
      </w:r>
    </w:p>
    <w:p w14:paraId="2DAED93B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total</m:t>
              </m:r>
            </m:sub>
          </m:sSub>
          <m:r>
            <m:rPr>
              <m:sty m:val="p"/>
            </m:rPr>
            <m:t>=</m:t>
          </m:r>
          <m:r>
            <m:rPr/>
            <m:t>N</m:t>
          </m:r>
          <m:r>
            <m:rPr>
              <m:sty m:val="p"/>
            </m:rPr>
            <m:t>⋅</m:t>
          </m:r>
          <m:sSub>
            <m:sSubPr/>
            <m:e>
              <m:r>
                <m:rPr/>
                <m:t>ϵ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grad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BEC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exch</m:t>
              </m:r>
            </m:sub>
          </m:sSub>
        </m:oMath>
      </m:oMathPara>
    </w:p>
    <w:p w14:paraId="209C2A20">
      <w:pPr>
        <w:pStyle w:val="4"/>
      </w:pPr>
      <w:r>
        <w:rPr>
          <w:rFonts w:hint="eastAsia"/>
        </w:rPr>
        <w:t>其中：</w:t>
      </w:r>
      <w:r>
        <w:br w:type="textWrapping"/>
      </w:r>
      <w:r>
        <w:t xml:space="preserve">- </w:t>
      </w:r>
      <m:oMath>
        <m:r>
          <m:rPr/>
          <m:t>N</m:t>
        </m:r>
      </m:oMath>
      <w:r>
        <w:t xml:space="preserve"> </w:t>
      </w:r>
      <w:r>
        <w:rPr>
          <w:rFonts w:hint="eastAsia"/>
        </w:rPr>
        <w:t>是电子数，</w:t>
      </w:r>
      <m:oMath>
        <m:sSub>
          <m:sSubPr/>
          <m:e>
            <m:r>
              <m:rPr/>
              <m:t>ϵ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=−</m:t>
        </m:r>
        <m:r>
          <m:rPr/>
          <m:t>0.50</m:t>
        </m:r>
      </m:oMath>
      <w:r>
        <w:t xml:space="preserve"> eV </w:t>
      </w:r>
      <w:r>
        <w:rPr>
          <w:rFonts w:hint="eastAsia"/>
        </w:rPr>
        <w:t>是单电子能量（相对于真空）</w:t>
      </w:r>
      <w:r>
        <w:br w:type="textWrapping"/>
      </w:r>
      <w:r>
        <w:t xml:space="preserve">- </w:t>
      </w:r>
      <m:oMath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grad</m:t>
            </m:r>
          </m:sub>
        </m:sSub>
        <m:r>
          <m:rPr>
            <m:sty m:val="p"/>
          </m:rPr>
          <m:t>=</m:t>
        </m:r>
        <m:f>
          <m:fPr/>
          <m:num>
            <m:sSup>
              <m:sSupPr/>
              <m:e>
                <m:r>
                  <m:rPr>
                    <m:sty m:val="p"/>
                  </m:rPr>
                  <m:t>ℏ</m:t>
                </m:r>
              </m:e>
              <m:sup>
                <m:r>
                  <m:rPr/>
                  <m:t>2</m:t>
                </m:r>
              </m:sup>
            </m:sSup>
          </m:num>
          <m:den>
            <m:r>
              <m:rPr/>
              <m:t>2</m:t>
            </m:r>
            <m:sSub>
              <m:sSubPr/>
              <m:e>
                <m:r>
                  <m:rPr/>
                  <m:t>m</m:t>
                </m:r>
              </m:e>
              <m:sub>
                <m:r>
                  <m:rPr/>
                  <m:t>e</m:t>
                </m:r>
              </m:sub>
            </m:sSub>
          </m:den>
        </m:f>
        <m:r>
          <m:rPr>
            <m:sty m:val="p"/>
          </m:rPr>
          <m:t>⟨</m:t>
        </m:r>
        <m:sSup>
          <m:sSupPr/>
          <m:e>
            <m:r>
              <m:rPr>
                <m:sty m:val="p"/>
              </m:rPr>
              <m:t>∇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⟩≈</m:t>
        </m:r>
        <m:r>
          <m:rPr/>
          <m:t>0</m:t>
        </m:r>
      </m:oMath>
      <w:r>
        <w:rPr>
          <w:rFonts w:hint="eastAsia"/>
        </w:rPr>
        <w:t>（因为场函数梯度对总能量的直接贡献已被吸收进单电子能量中）</w:t>
      </w:r>
      <w:r>
        <w:br w:type="textWrapping"/>
      </w:r>
      <w:r>
        <w:t xml:space="preserve">- </w:t>
      </w:r>
      <m:oMath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BEC</m:t>
            </m:r>
          </m:sub>
        </m:sSub>
      </m:oMath>
      <w:r>
        <w:t xml:space="preserve"> </w:t>
      </w:r>
      <w:r>
        <w:rPr>
          <w:rFonts w:hint="eastAsia"/>
        </w:rPr>
        <w:t>来自定理</w:t>
      </w:r>
      <w:r>
        <w:t xml:space="preserve"> 6.2</w:t>
      </w:r>
      <w:r>
        <w:br w:type="textWrapping"/>
      </w:r>
      <w:r>
        <w:t xml:space="preserve">- </w:t>
      </w:r>
      <m:oMath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exch</m:t>
            </m:r>
          </m:sub>
        </m:sSub>
        <m:r>
          <m:rPr>
            <m:sty m:val="p"/>
          </m:rPr>
          <m:t>=−</m:t>
        </m:r>
        <m:r>
          <m:rPr/>
          <m:t>K</m:t>
        </m:r>
        <m:r>
          <m:rPr>
            <m:sty m:val="p"/>
          </m:rPr>
          <m:t>⋅</m:t>
        </m:r>
        <m:r>
          <m:rPr/>
          <m:t>C</m:t>
        </m:r>
        <m:r>
          <m:rPr>
            <m:sty m:val="p"/>
          </m:rPr>
          <m:t>(</m:t>
        </m:r>
        <m:r>
          <m:rPr/>
          <m:t>N</m:t>
        </m:r>
        <m:r>
          <m:rPr>
            <m:sty m:val="p"/>
          </m:rPr>
          <m:t>,</m:t>
        </m:r>
        <m:r>
          <m:rPr/>
          <m:t>2</m:t>
        </m:r>
        <m:r>
          <m:rPr>
            <m:sty m:val="p"/>
          </m:rPr>
          <m:t>)</m:t>
        </m:r>
      </m:oMath>
      <w:r>
        <w:rPr>
          <w:rFonts w:hint="eastAsia"/>
        </w:rPr>
        <w:t>，其中</w:t>
      </w:r>
      <w:r>
        <w:t xml:space="preserve"> </w:t>
      </w:r>
      <m:oMath>
        <m:r>
          <m:rPr/>
          <m:t>K</m:t>
        </m:r>
        <m:r>
          <m:rPr>
            <m:sty m:val="p"/>
          </m:rPr>
          <m:t>≈</m:t>
        </m:r>
        <m:r>
          <m:rPr/>
          <m:t>0.128</m:t>
        </m:r>
      </m:oMath>
      <w:r>
        <w:t xml:space="preserve"> eV </w:t>
      </w:r>
      <w:r>
        <w:rPr>
          <w:rFonts w:hint="eastAsia"/>
        </w:rPr>
        <w:t>是平均交换能，</w:t>
      </w:r>
      <m:oMath>
        <m:r>
          <m:rPr/>
          <m:t>C</m:t>
        </m:r>
        <m:r>
          <m:rPr>
            <m:sty m:val="p"/>
          </m:rPr>
          <m:t>(</m:t>
        </m:r>
        <m:r>
          <m:rPr/>
          <m:t>N</m:t>
        </m:r>
        <m:r>
          <m:rPr>
            <m:sty m:val="p"/>
          </m:rPr>
          <m:t>,</m:t>
        </m:r>
        <m:r>
          <m:rPr/>
          <m:t>2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是自旋平行电子对数</w:t>
      </w:r>
    </w:p>
    <w:p w14:paraId="7824F428">
      <w:pPr>
        <w:pStyle w:val="3"/>
      </w:pPr>
      <w:r>
        <w:rPr>
          <w:rFonts w:hint="eastAsia"/>
        </w:rPr>
        <w:t>代入各构型的参数计算得以上数值。证毕。</w:t>
      </w:r>
    </w:p>
    <w:bookmarkEnd w:id="23"/>
    <w:p w14:paraId="018B02A3">
      <w:pPr>
        <w:pStyle w:val="6"/>
      </w:pPr>
      <w:bookmarkStart w:id="24" w:name="与实验观测的对比"/>
      <w:r>
        <w:t xml:space="preserve">6.4 </w:t>
      </w:r>
      <w:r>
        <w:rPr>
          <w:rFonts w:hint="eastAsia"/>
        </w:rPr>
        <w:t>与实验观测的对比</w:t>
      </w:r>
    </w:p>
    <w:p w14:paraId="2DDCF254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6.4（理论预测与实验观测的一致性）</w:t>
      </w:r>
      <w:r>
        <w:rPr>
          <w:rFonts w:hint="eastAsia"/>
        </w:rPr>
        <w:t>：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3"/>
        <w:gridCol w:w="1465"/>
        <w:gridCol w:w="2363"/>
        <w:gridCol w:w="1465"/>
        <w:gridCol w:w="1166"/>
      </w:tblGrid>
      <w:tr w14:paraId="2C43C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357547FF">
            <w:pPr>
              <w:pStyle w:val="26"/>
              <w:jc w:val="left"/>
            </w:pPr>
            <w:r>
              <w:rPr>
                <w:rFonts w:hint="eastAsia"/>
                <w:b/>
              </w:rPr>
              <w:t>过渡金属离子</w:t>
            </w:r>
          </w:p>
        </w:tc>
        <w:tc>
          <w:tcPr>
            <w:shd w:val="clear" w:color="auto" w:fill="B9CDE5"/>
          </w:tcPr>
          <w:p w14:paraId="0BE54AF2">
            <w:pPr>
              <w:pStyle w:val="26"/>
              <w:jc w:val="center"/>
            </w:pPr>
            <w:r>
              <w:rPr>
                <w:rFonts w:hint="eastAsia"/>
                <w:b/>
              </w:rPr>
              <w:t>电子构型</w:t>
            </w:r>
          </w:p>
        </w:tc>
        <w:tc>
          <w:tcPr>
            <w:shd w:val="clear" w:color="auto" w:fill="B9CDE5"/>
          </w:tcPr>
          <w:p w14:paraId="338DBA3F">
            <w:pPr>
              <w:pStyle w:val="26"/>
              <w:jc w:val="center"/>
            </w:pPr>
            <w:r>
              <w:rPr>
                <w:rFonts w:hint="eastAsia"/>
                <w:b/>
              </w:rPr>
              <w:t>理论稳定性排名</w:t>
            </w:r>
          </w:p>
        </w:tc>
        <w:tc>
          <w:tcPr>
            <w:shd w:val="clear" w:color="auto" w:fill="B9CDE5"/>
          </w:tcPr>
          <w:p w14:paraId="604C36A7">
            <w:pPr>
              <w:pStyle w:val="26"/>
              <w:jc w:val="left"/>
            </w:pPr>
            <w:r>
              <w:rPr>
                <w:rFonts w:hint="eastAsia"/>
                <w:b/>
              </w:rPr>
              <w:t>实验基态</w:t>
            </w:r>
          </w:p>
        </w:tc>
        <w:tc>
          <w:tcPr>
            <w:shd w:val="clear" w:color="auto" w:fill="B9CDE5"/>
          </w:tcPr>
          <w:p w14:paraId="007185F4">
            <w:pPr>
              <w:pStyle w:val="26"/>
              <w:jc w:val="center"/>
            </w:pPr>
            <w:r>
              <w:rPr>
                <w:rFonts w:hint="eastAsia"/>
                <w:b/>
              </w:rPr>
              <w:t>一致性</w:t>
            </w:r>
          </w:p>
        </w:tc>
      </w:tr>
      <w:tr w14:paraId="7C34D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8407EA">
            <w:pPr>
              <w:pStyle w:val="26"/>
              <w:jc w:val="left"/>
            </w:pPr>
            <m:oMathPara>
              <m:oMath>
                <m:sSup>
                  <m:sSupPr/>
                  <m:e>
                    <m:r>
                      <m:rPr>
                        <m:sty m:val="p"/>
                      </m:rPr>
                      <m:t>Sc</m:t>
                    </m:r>
                  </m:e>
                  <m:sup>
                    <m:r>
                      <m:rPr/>
                      <m:t>3</m:t>
                    </m:r>
                    <m:r>
                      <m:rPr>
                        <m:sty m:val="p"/>
                      </m:rPr>
                      <m:t>+</m:t>
                    </m:r>
                  </m:sup>
                </m:sSup>
                <m:r>
                  <m:rPr>
                    <m:sty m:val="p"/>
                  </m:rPr>
                  <m:t>,</m:t>
                </m:r>
                <m:sSup>
                  <m:sSupPr/>
                  <m:e>
                    <m:r>
                      <m:rPr>
                        <m:sty m:val="p"/>
                      </m:rPr>
                      <m:t>Ti</m:t>
                    </m:r>
                  </m:e>
                  <m:sup>
                    <m:r>
                      <m:rPr/>
                      <m:t>4</m:t>
                    </m:r>
                    <m:r>
                      <m:rPr>
                        <m:sty m:val="p"/>
                      </m:rPr>
                      <m:t>+</m:t>
                    </m:r>
                  </m:sup>
                </m:sSup>
              </m:oMath>
            </m:oMathPara>
          </w:p>
        </w:tc>
        <w:tc>
          <w:p w14:paraId="244AF0D5">
            <w:pPr>
              <w:pStyle w:val="26"/>
              <w:jc w:val="center"/>
            </w:pPr>
            <m:oMathPara>
              <m:oMath>
                <m:sSup>
                  <m:sSupPr/>
                  <m:e>
                    <m:r>
                      <m:rPr/>
                      <m:t>d</m:t>
                    </m:r>
                  </m:e>
                  <m:sup>
                    <m:r>
                      <m:rPr/>
                      <m:t>0</m:t>
                    </m:r>
                  </m:sup>
                </m:sSup>
              </m:oMath>
            </m:oMathPara>
          </w:p>
        </w:tc>
        <w:tc>
          <w:p w14:paraId="7FC4E79B">
            <w:pPr>
              <w:pStyle w:val="26"/>
              <w:jc w:val="center"/>
            </w:pPr>
            <w:r>
              <w:t>3</w:t>
            </w:r>
          </w:p>
        </w:tc>
        <w:tc>
          <w:p w14:paraId="6D1CF9C7">
            <w:pPr>
              <w:pStyle w:val="26"/>
              <w:jc w:val="left"/>
            </w:pPr>
            <m:oMathPara>
              <m:oMath>
                <m:sSup>
                  <m:sSupPr/>
                  <m:e>
                    <m:r>
                      <m:rPr/>
                      <m:t>​</m:t>
                    </m:r>
                  </m:e>
                  <m:sup>
                    <m:r>
                      <m:rPr/>
                      <m:t>1</m:t>
                    </m:r>
                  </m:sup>
                </m:sSup>
                <m:sSub>
                  <m:sSubPr/>
                  <m:e>
                    <m:r>
                      <m:rPr/>
                      <m:t>S</m:t>
                    </m:r>
                  </m:e>
                  <m:sub>
                    <m:r>
                      <m:rPr/>
                      <m:t>0</m:t>
                    </m:r>
                  </m:sub>
                </m:sSub>
              </m:oMath>
            </m:oMathPara>
          </w:p>
        </w:tc>
        <w:tc>
          <w:p w14:paraId="27ADFDD5">
            <w:pPr>
              <w:pStyle w:val="26"/>
              <w:jc w:val="center"/>
            </w:pPr>
            <w:r>
              <w:t>✅</w:t>
            </w:r>
          </w:p>
        </w:tc>
      </w:tr>
      <w:tr w14:paraId="43BA7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40AEE8">
            <w:pPr>
              <w:pStyle w:val="26"/>
              <w:jc w:val="left"/>
            </w:pPr>
            <m:oMathPara>
              <m:oMath>
                <m:sSup>
                  <m:sSupPr/>
                  <m:e>
                    <m:r>
                      <m:rPr>
                        <m:sty m:val="p"/>
                      </m:rPr>
                      <m:t>Ti</m:t>
                    </m:r>
                  </m:e>
                  <m:sup>
                    <m:r>
                      <m:rPr/>
                      <m:t>3</m:t>
                    </m:r>
                    <m:r>
                      <m:rPr>
                        <m:sty m:val="p"/>
                      </m:rPr>
                      <m:t>+</m:t>
                    </m:r>
                  </m:sup>
                </m:sSup>
              </m:oMath>
            </m:oMathPara>
          </w:p>
        </w:tc>
        <w:tc>
          <w:p w14:paraId="2E57A461">
            <w:pPr>
              <w:pStyle w:val="26"/>
              <w:jc w:val="center"/>
            </w:pPr>
            <m:oMathPara>
              <m:oMath>
                <m:sSup>
                  <m:sSupPr/>
                  <m:e>
                    <m:r>
                      <m:rPr/>
                      <m:t>d</m:t>
                    </m:r>
                  </m:e>
                  <m:sup>
                    <m:r>
                      <m:rPr/>
                      <m:t>1</m:t>
                    </m:r>
                  </m:sup>
                </m:sSup>
              </m:oMath>
            </m:oMathPara>
          </w:p>
        </w:tc>
        <w:tc>
          <w:p w14:paraId="609A03A0">
            <w:pPr>
              <w:pStyle w:val="26"/>
              <w:jc w:val="center"/>
            </w:pPr>
            <w:r>
              <w:t>4</w:t>
            </w:r>
          </w:p>
        </w:tc>
        <w:tc>
          <w:p w14:paraId="4111850B">
            <w:pPr>
              <w:pStyle w:val="26"/>
              <w:jc w:val="left"/>
            </w:pPr>
            <m:oMathPara>
              <m:oMath>
                <m:sSup>
                  <m:sSupPr/>
                  <m:e>
                    <m:r>
                      <m:rPr/>
                      <m:t>​</m:t>
                    </m:r>
                  </m:e>
                  <m:sup>
                    <m:r>
                      <m:rPr/>
                      <m:t>2</m:t>
                    </m:r>
                  </m:sup>
                </m:sSup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/>
                      <m:t>2</m:t>
                    </m:r>
                  </m:sub>
                </m:sSub>
              </m:oMath>
            </m:oMathPara>
          </w:p>
        </w:tc>
        <w:tc>
          <w:p w14:paraId="76E5374F">
            <w:pPr>
              <w:pStyle w:val="26"/>
              <w:jc w:val="center"/>
            </w:pPr>
            <w:r>
              <w:t>✅</w:t>
            </w:r>
          </w:p>
        </w:tc>
      </w:tr>
      <w:tr w14:paraId="31377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737499">
            <w:pPr>
              <w:pStyle w:val="26"/>
              <w:jc w:val="left"/>
            </w:pPr>
            <m:oMathPara>
              <m:oMath>
                <m:sSup>
                  <m:sSupPr/>
                  <m:e>
                    <m:r>
                      <m:rPr>
                        <m:sty m:val="p"/>
                      </m:rPr>
                      <m:t>V</m:t>
                    </m:r>
                  </m:e>
                  <m:sup>
                    <m:r>
                      <m:rPr/>
                      <m:t>3</m:t>
                    </m:r>
                    <m:r>
                      <m:rPr>
                        <m:sty m:val="p"/>
                      </m:rPr>
                      <m:t>+</m:t>
                    </m:r>
                  </m:sup>
                </m:sSup>
              </m:oMath>
            </m:oMathPara>
          </w:p>
        </w:tc>
        <w:tc>
          <w:p w14:paraId="500C4A20">
            <w:pPr>
              <w:pStyle w:val="26"/>
              <w:jc w:val="center"/>
            </w:pPr>
            <m:oMathPara>
              <m:oMath>
                <m:sSup>
                  <m:sSupPr/>
                  <m:e>
                    <m:r>
                      <m:rPr/>
                      <m:t>d</m:t>
                    </m:r>
                  </m:e>
                  <m:sup>
                    <m:r>
                      <m:rPr/>
                      <m:t>2</m:t>
                    </m:r>
                  </m:sup>
                </m:sSup>
              </m:oMath>
            </m:oMathPara>
          </w:p>
        </w:tc>
        <w:tc>
          <w:p w14:paraId="6846E75A">
            <w:pPr>
              <w:pStyle w:val="26"/>
              <w:jc w:val="center"/>
            </w:pPr>
            <w:r>
              <w:t>5</w:t>
            </w:r>
          </w:p>
        </w:tc>
        <w:tc>
          <w:p w14:paraId="29887535">
            <w:pPr>
              <w:pStyle w:val="26"/>
              <w:jc w:val="left"/>
            </w:pPr>
            <m:oMathPara>
              <m:oMath>
                <m:sSup>
                  <m:sSupPr/>
                  <m:e>
                    <m:r>
                      <m:rPr/>
                      <m:t>​</m:t>
                    </m:r>
                  </m:e>
                  <m:sup>
                    <m:r>
                      <m:rPr/>
                      <m:t>3</m:t>
                    </m:r>
                  </m:sup>
                </m:sSup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2</m:t>
                    </m:r>
                  </m:sub>
                </m:sSub>
              </m:oMath>
            </m:oMathPara>
          </w:p>
        </w:tc>
        <w:tc>
          <w:p w14:paraId="1FBF3E1F">
            <w:pPr>
              <w:pStyle w:val="26"/>
              <w:jc w:val="center"/>
            </w:pPr>
            <w:r>
              <w:t>✅</w:t>
            </w:r>
          </w:p>
        </w:tc>
      </w:tr>
      <w:tr w14:paraId="412CF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60E139">
            <w:pPr>
              <w:pStyle w:val="26"/>
              <w:jc w:val="left"/>
            </w:pPr>
            <m:oMathPara>
              <m:oMath>
                <m:sSup>
                  <m:sSupPr/>
                  <m:e>
                    <m:r>
                      <m:rPr>
                        <m:sty m:val="p"/>
                      </m:rPr>
                      <m:t>Cr</m:t>
                    </m:r>
                  </m:e>
                  <m:sup>
                    <m:r>
                      <m:rPr/>
                      <m:t>3</m:t>
                    </m:r>
                    <m:r>
                      <m:rPr>
                        <m:sty m:val="p"/>
                      </m:rPr>
                      <m:t>+</m:t>
                    </m:r>
                  </m:sup>
                </m:sSup>
                <m:r>
                  <m:rPr>
                    <m:sty m:val="p"/>
                  </m:rPr>
                  <m:t>,</m:t>
                </m:r>
                <m:sSup>
                  <m:sSupPr/>
                  <m:e>
                    <m:r>
                      <m:rPr>
                        <m:sty m:val="p"/>
                      </m:rPr>
                      <m:t>V</m:t>
                    </m:r>
                  </m:e>
                  <m:sup>
                    <m:r>
                      <m:rPr/>
                      <m:t>2</m:t>
                    </m:r>
                    <m:r>
                      <m:rPr>
                        <m:sty m:val="p"/>
                      </m:rPr>
                      <m:t>+</m:t>
                    </m:r>
                  </m:sup>
                </m:sSup>
              </m:oMath>
            </m:oMathPara>
          </w:p>
        </w:tc>
        <w:tc>
          <w:p w14:paraId="4ABB6BA8">
            <w:pPr>
              <w:pStyle w:val="26"/>
              <w:jc w:val="center"/>
            </w:pPr>
            <m:oMathPara>
              <m:oMath>
                <m:sSup>
                  <m:sSupPr/>
                  <m:e>
                    <m:r>
                      <m:rPr/>
                      <m:t>d</m:t>
                    </m:r>
                  </m:e>
                  <m:sup>
                    <m:r>
                      <m:rPr/>
                      <m:t>3</m:t>
                    </m:r>
                  </m:sup>
                </m:sSup>
              </m:oMath>
            </m:oMathPara>
          </w:p>
        </w:tc>
        <w:tc>
          <w:p w14:paraId="269BFB13">
            <w:pPr>
              <w:pStyle w:val="26"/>
              <w:jc w:val="center"/>
            </w:pPr>
            <w:r>
              <w:t>6</w:t>
            </w:r>
          </w:p>
        </w:tc>
        <w:tc>
          <w:p w14:paraId="0FD206B4">
            <w:pPr>
              <w:pStyle w:val="26"/>
              <w:jc w:val="left"/>
            </w:pPr>
            <m:oMathPara>
              <m:oMath>
                <m:sSup>
                  <m:sSupPr/>
                  <m:e>
                    <m:r>
                      <m:rPr/>
                      <m:t>​</m:t>
                    </m:r>
                  </m:e>
                  <m:sup>
                    <m:r>
                      <m:rPr/>
                      <m:t>4</m:t>
                    </m:r>
                  </m:sup>
                </m:sSup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/>
                      <m:t>2</m:t>
                    </m:r>
                  </m:sub>
                </m:sSub>
              </m:oMath>
            </m:oMathPara>
          </w:p>
        </w:tc>
        <w:tc>
          <w:p w14:paraId="311B15FE">
            <w:pPr>
              <w:pStyle w:val="26"/>
              <w:jc w:val="center"/>
            </w:pPr>
            <w:r>
              <w:t>✅</w:t>
            </w:r>
          </w:p>
        </w:tc>
      </w:tr>
      <w:tr w14:paraId="24FF8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FA724A">
            <w:pPr>
              <w:pStyle w:val="26"/>
              <w:jc w:val="left"/>
            </w:pPr>
            <m:oMathPara>
              <m:oMath>
                <m:sSup>
                  <m:sSupPr/>
                  <m:e>
                    <m:r>
                      <m:rPr>
                        <m:sty m:val="p"/>
                      </m:rPr>
                      <m:t>Cr</m:t>
                    </m:r>
                  </m:e>
                  <m:sup>
                    <m:r>
                      <m:rPr/>
                      <m:t>2</m:t>
                    </m:r>
                    <m:r>
                      <m:rPr>
                        <m:sty m:val="p"/>
                      </m:rPr>
                      <m:t>+</m:t>
                    </m:r>
                  </m:sup>
                </m:sSup>
                <m:r>
                  <m:rPr>
                    <m:sty m:val="p"/>
                  </m:rPr>
                  <m:t>,</m:t>
                </m:r>
                <m:sSup>
                  <m:sSupPr/>
                  <m:e>
                    <m:r>
                      <m:rPr>
                        <m:sty m:val="p"/>
                      </m:rPr>
                      <m:t>Mn</m:t>
                    </m:r>
                  </m:e>
                  <m:sup>
                    <m:r>
                      <m:rPr/>
                      <m:t>3</m:t>
                    </m:r>
                    <m:r>
                      <m:rPr>
                        <m:sty m:val="p"/>
                      </m:rPr>
                      <m:t>+</m:t>
                    </m:r>
                  </m:sup>
                </m:sSup>
              </m:oMath>
            </m:oMathPara>
          </w:p>
        </w:tc>
        <w:tc>
          <w:p w14:paraId="431B86A1">
            <w:pPr>
              <w:pStyle w:val="26"/>
              <w:jc w:val="center"/>
            </w:pPr>
            <m:oMathPara>
              <m:oMath>
                <m:sSup>
                  <m:sSupPr/>
                  <m:e>
                    <m:r>
                      <m:rPr/>
                      <m:t>d</m:t>
                    </m:r>
                  </m:e>
                  <m:sup>
                    <m:r>
                      <m:rPr/>
                      <m:t>4</m:t>
                    </m:r>
                  </m:sup>
                </m:sSup>
              </m:oMath>
            </m:oMathPara>
          </w:p>
        </w:tc>
        <w:tc>
          <w:p w14:paraId="2DBF11D4">
            <w:pPr>
              <w:pStyle w:val="26"/>
              <w:jc w:val="center"/>
            </w:pPr>
            <w:r>
              <w:t>7</w:t>
            </w:r>
          </w:p>
        </w:tc>
        <w:tc>
          <w:p w14:paraId="6809BC57">
            <w:pPr>
              <w:pStyle w:val="26"/>
              <w:jc w:val="left"/>
            </w:pPr>
            <m:oMathPara>
              <m:oMath>
                <m:sSup>
                  <m:sSupPr/>
                  <m:e>
                    <m:r>
                      <m:rPr/>
                      <m:t>​</m:t>
                    </m:r>
                  </m:e>
                  <m:sup>
                    <m:r>
                      <m:rPr/>
                      <m:t>5</m:t>
                    </m:r>
                  </m:sup>
                </m:sSup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0</m:t>
                    </m:r>
                  </m:sub>
                </m:sSub>
              </m:oMath>
            </m:oMathPara>
          </w:p>
        </w:tc>
        <w:tc>
          <w:p w14:paraId="63C3DAE2">
            <w:pPr>
              <w:pStyle w:val="26"/>
              <w:jc w:val="center"/>
            </w:pPr>
            <w:r>
              <w:t>✅</w:t>
            </w:r>
          </w:p>
        </w:tc>
      </w:tr>
      <w:tr w14:paraId="58F81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51B5B4">
            <w:pPr>
              <w:pStyle w:val="26"/>
              <w:jc w:val="left"/>
            </w:pPr>
            <m:oMathPara>
              <m:oMath>
                <m:sSup>
                  <m:sSupPr/>
                  <m:e>
                    <m:r>
                      <m:rPr>
                        <m:sty m:val="p"/>
                      </m:rPr>
                      <m:t>Mn</m:t>
                    </m:r>
                  </m:e>
                  <m:sup>
                    <m:r>
                      <m:rPr/>
                      <m:t>2</m:t>
                    </m:r>
                    <m:r>
                      <m:rPr>
                        <m:sty m:val="p"/>
                      </m:rPr>
                      <m:t>+</m:t>
                    </m:r>
                  </m:sup>
                </m:sSup>
                <m:r>
                  <m:rPr>
                    <m:sty m:val="p"/>
                  </m:rPr>
                  <m:t>,</m:t>
                </m:r>
                <m:sSup>
                  <m:sSupPr/>
                  <m:e>
                    <m:r>
                      <m:rPr>
                        <m:sty m:val="p"/>
                      </m:rPr>
                      <m:t>Fe</m:t>
                    </m:r>
                  </m:e>
                  <m:sup>
                    <m:r>
                      <m:rPr/>
                      <m:t>3</m:t>
                    </m:r>
                    <m:r>
                      <m:rPr>
                        <m:sty m:val="p"/>
                      </m:rPr>
                      <m:t>+</m:t>
                    </m:r>
                  </m:sup>
                </m:sSup>
              </m:oMath>
            </m:oMathPara>
          </w:p>
        </w:tc>
        <w:tc>
          <w:p w14:paraId="05A0D5B2">
            <w:pPr>
              <w:pStyle w:val="26"/>
              <w:jc w:val="center"/>
            </w:pPr>
            <m:oMathPara>
              <m:oMath>
                <m:sSup>
                  <m:sSupPr/>
                  <m:e>
                    <m:r>
                      <m:rPr/>
                      <m:t>d</m:t>
                    </m:r>
                  </m:e>
                  <m:sup>
                    <m:r>
                      <m:rPr/>
                      <m:t>5</m:t>
                    </m:r>
                  </m:sup>
                </m:sSup>
              </m:oMath>
            </m:oMathPara>
          </w:p>
        </w:tc>
        <w:tc>
          <w:p w14:paraId="01AE4AE3">
            <w:pPr>
              <w:pStyle w:val="26"/>
              <w:jc w:val="center"/>
            </w:pPr>
            <w:r>
              <w:rPr>
                <w:b/>
                <w:bCs/>
              </w:rPr>
              <w:t>1</w:t>
            </w:r>
          </w:p>
        </w:tc>
        <w:tc>
          <w:p w14:paraId="3381CB1E">
            <w:pPr>
              <w:pStyle w:val="26"/>
              <w:jc w:val="left"/>
            </w:pPr>
            <m:oMathPara>
              <m:oMath>
                <m:sSup>
                  <m:sSupPr/>
                  <m:e>
                    <m:r>
                      <m:rPr/>
                      <m:t>​</m:t>
                    </m:r>
                  </m:e>
                  <m:sup>
                    <m:r>
                      <m:rPr/>
                      <m:t>6</m:t>
                    </m:r>
                  </m:sup>
                </m:sSup>
                <m:sSub>
                  <m:sSubPr/>
                  <m:e>
                    <m:r>
                      <m:rPr/>
                      <m:t>S</m:t>
                    </m:r>
                  </m:e>
                  <m:sub>
                    <m:r>
                      <m:rPr/>
                      <m:t>5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/>
                      <m:t>2</m:t>
                    </m:r>
                  </m:sub>
                </m:sSub>
              </m:oMath>
            </m:oMathPara>
          </w:p>
        </w:tc>
        <w:tc>
          <w:p w14:paraId="7330F44C">
            <w:pPr>
              <w:pStyle w:val="26"/>
              <w:jc w:val="center"/>
            </w:pPr>
            <w:r>
              <w:t>✅</w:t>
            </w:r>
          </w:p>
        </w:tc>
      </w:tr>
      <w:tr w14:paraId="60756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6F46B5">
            <w:pPr>
              <w:pStyle w:val="26"/>
              <w:jc w:val="left"/>
            </w:pPr>
            <m:oMathPara>
              <m:oMath>
                <m:sSup>
                  <m:sSupPr/>
                  <m:e>
                    <m:r>
                      <m:rPr>
                        <m:sty m:val="p"/>
                      </m:rPr>
                      <m:t>Fe</m:t>
                    </m:r>
                  </m:e>
                  <m:sup>
                    <m:r>
                      <m:rPr/>
                      <m:t>2</m:t>
                    </m:r>
                    <m:r>
                      <m:rPr>
                        <m:sty m:val="p"/>
                      </m:rPr>
                      <m:t>+</m:t>
                    </m:r>
                  </m:sup>
                </m:sSup>
                <m:r>
                  <m:rPr>
                    <m:sty m:val="p"/>
                  </m:rPr>
                  <m:t>,</m:t>
                </m:r>
                <m:sSup>
                  <m:sSupPr/>
                  <m:e>
                    <m:r>
                      <m:rPr>
                        <m:sty m:val="p"/>
                      </m:rPr>
                      <m:t>Co</m:t>
                    </m:r>
                  </m:e>
                  <m:sup>
                    <m:r>
                      <m:rPr/>
                      <m:t>3</m:t>
                    </m:r>
                    <m:r>
                      <m:rPr>
                        <m:sty m:val="p"/>
                      </m:rPr>
                      <m:t>+</m:t>
                    </m:r>
                  </m:sup>
                </m:sSup>
              </m:oMath>
            </m:oMathPara>
          </w:p>
        </w:tc>
        <w:tc>
          <w:p w14:paraId="510FBB2D">
            <w:pPr>
              <w:pStyle w:val="26"/>
              <w:jc w:val="center"/>
            </w:pPr>
            <m:oMathPara>
              <m:oMath>
                <m:sSup>
                  <m:sSupPr/>
                  <m:e>
                    <m:r>
                      <m:rPr/>
                      <m:t>d</m:t>
                    </m:r>
                  </m:e>
                  <m:sup>
                    <m:r>
                      <m:rPr/>
                      <m:t>6</m:t>
                    </m:r>
                  </m:sup>
                </m:sSup>
              </m:oMath>
            </m:oMathPara>
          </w:p>
        </w:tc>
        <w:tc>
          <w:p w14:paraId="6A8CF3B9">
            <w:pPr>
              <w:pStyle w:val="26"/>
              <w:jc w:val="center"/>
            </w:pPr>
            <w:r>
              <w:t>4</w:t>
            </w:r>
          </w:p>
        </w:tc>
        <w:tc>
          <w:p w14:paraId="5396A7CE">
            <w:pPr>
              <w:pStyle w:val="26"/>
              <w:jc w:val="left"/>
            </w:pPr>
            <m:oMathPara>
              <m:oMath>
                <m:sSup>
                  <m:sSupPr/>
                  <m:e>
                    <m:r>
                      <m:rPr/>
                      <m:t>​</m:t>
                    </m:r>
                  </m:e>
                  <m:sup>
                    <m:r>
                      <m:rPr/>
                      <m:t>5</m:t>
                    </m:r>
                  </m:sup>
                </m:sSup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4</m:t>
                    </m:r>
                  </m:sub>
                </m:sSub>
              </m:oMath>
            </m:oMathPara>
          </w:p>
        </w:tc>
        <w:tc>
          <w:p w14:paraId="42DF3D2C">
            <w:pPr>
              <w:pStyle w:val="26"/>
              <w:jc w:val="center"/>
            </w:pPr>
            <w:r>
              <w:t>✅</w:t>
            </w:r>
          </w:p>
        </w:tc>
      </w:tr>
      <w:tr w14:paraId="48D73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1E8422">
            <w:pPr>
              <w:pStyle w:val="26"/>
              <w:jc w:val="left"/>
            </w:pPr>
            <m:oMathPara>
              <m:oMath>
                <m:sSup>
                  <m:sSupPr/>
                  <m:e>
                    <m:r>
                      <m:rPr>
                        <m:sty m:val="p"/>
                      </m:rPr>
                      <m:t>Co</m:t>
                    </m:r>
                  </m:e>
                  <m:sup>
                    <m:r>
                      <m:rPr/>
                      <m:t>2</m:t>
                    </m:r>
                    <m:r>
                      <m:rPr>
                        <m:sty m:val="p"/>
                      </m:rPr>
                      <m:t>+</m:t>
                    </m:r>
                  </m:sup>
                </m:sSup>
              </m:oMath>
            </m:oMathPara>
          </w:p>
        </w:tc>
        <w:tc>
          <w:p w14:paraId="3DD1B754">
            <w:pPr>
              <w:pStyle w:val="26"/>
              <w:jc w:val="center"/>
            </w:pPr>
            <m:oMathPara>
              <m:oMath>
                <m:sSup>
                  <m:sSupPr/>
                  <m:e>
                    <m:r>
                      <m:rPr/>
                      <m:t>d</m:t>
                    </m:r>
                  </m:e>
                  <m:sup>
                    <m:r>
                      <m:rPr/>
                      <m:t>7</m:t>
                    </m:r>
                  </m:sup>
                </m:sSup>
              </m:oMath>
            </m:oMathPara>
          </w:p>
        </w:tc>
        <w:tc>
          <w:p w14:paraId="33412BBB">
            <w:pPr>
              <w:pStyle w:val="26"/>
              <w:jc w:val="center"/>
            </w:pPr>
            <w:r>
              <w:t>5</w:t>
            </w:r>
          </w:p>
        </w:tc>
        <w:tc>
          <w:p w14:paraId="1798BE45">
            <w:pPr>
              <w:pStyle w:val="26"/>
              <w:jc w:val="left"/>
            </w:pPr>
            <m:oMathPara>
              <m:oMath>
                <m:sSup>
                  <m:sSupPr/>
                  <m:e>
                    <m:r>
                      <m:rPr/>
                      <m:t>​</m:t>
                    </m:r>
                  </m:e>
                  <m:sup>
                    <m:r>
                      <m:rPr/>
                      <m:t>4</m:t>
                    </m:r>
                  </m:sup>
                </m:sSup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9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/>
                      <m:t>2</m:t>
                    </m:r>
                  </m:sub>
                </m:sSub>
              </m:oMath>
            </m:oMathPara>
          </w:p>
        </w:tc>
        <w:tc>
          <w:p w14:paraId="48D41A36">
            <w:pPr>
              <w:pStyle w:val="26"/>
              <w:jc w:val="center"/>
            </w:pPr>
            <w:r>
              <w:t>✅</w:t>
            </w:r>
          </w:p>
        </w:tc>
      </w:tr>
      <w:tr w14:paraId="5E226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C62E11">
            <w:pPr>
              <w:pStyle w:val="26"/>
              <w:jc w:val="left"/>
            </w:pPr>
            <m:oMathPara>
              <m:oMath>
                <m:sSup>
                  <m:sSupPr/>
                  <m:e>
                    <m:r>
                      <m:rPr>
                        <m:sty m:val="p"/>
                      </m:rPr>
                      <m:t>Ni</m:t>
                    </m:r>
                  </m:e>
                  <m:sup>
                    <m:r>
                      <m:rPr/>
                      <m:t>2</m:t>
                    </m:r>
                    <m:r>
                      <m:rPr>
                        <m:sty m:val="p"/>
                      </m:rPr>
                      <m:t>+</m:t>
                    </m:r>
                  </m:sup>
                </m:sSup>
              </m:oMath>
            </m:oMathPara>
          </w:p>
        </w:tc>
        <w:tc>
          <w:p w14:paraId="7AEAECE6">
            <w:pPr>
              <w:pStyle w:val="26"/>
              <w:jc w:val="center"/>
            </w:pPr>
            <m:oMathPara>
              <m:oMath>
                <m:sSup>
                  <m:sSupPr/>
                  <m:e>
                    <m:r>
                      <m:rPr/>
                      <m:t>d</m:t>
                    </m:r>
                  </m:e>
                  <m:sup>
                    <m:r>
                      <m:rPr/>
                      <m:t>8</m:t>
                    </m:r>
                  </m:sup>
                </m:sSup>
              </m:oMath>
            </m:oMathPara>
          </w:p>
        </w:tc>
        <w:tc>
          <w:p w14:paraId="0F6C0957">
            <w:pPr>
              <w:pStyle w:val="26"/>
              <w:jc w:val="center"/>
            </w:pPr>
            <w:r>
              <w:t>6</w:t>
            </w:r>
          </w:p>
        </w:tc>
        <w:tc>
          <w:p w14:paraId="19D3E673">
            <w:pPr>
              <w:pStyle w:val="26"/>
              <w:jc w:val="left"/>
            </w:pPr>
            <m:oMathPara>
              <m:oMath>
                <m:sSup>
                  <m:sSupPr/>
                  <m:e>
                    <m:r>
                      <m:rPr/>
                      <m:t>​</m:t>
                    </m:r>
                  </m:e>
                  <m:sup>
                    <m:r>
                      <m:rPr/>
                      <m:t>3</m:t>
                    </m:r>
                  </m:sup>
                </m:sSup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4</m:t>
                    </m:r>
                  </m:sub>
                </m:sSub>
              </m:oMath>
            </m:oMathPara>
          </w:p>
        </w:tc>
        <w:tc>
          <w:p w14:paraId="23E48E43">
            <w:pPr>
              <w:pStyle w:val="26"/>
              <w:jc w:val="center"/>
            </w:pPr>
            <w:r>
              <w:t>✅</w:t>
            </w:r>
          </w:p>
        </w:tc>
      </w:tr>
      <w:tr w14:paraId="0646D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504531">
            <w:pPr>
              <w:pStyle w:val="26"/>
              <w:jc w:val="left"/>
            </w:pPr>
            <m:oMathPara>
              <m:oMath>
                <m:sSup>
                  <m:sSupPr/>
                  <m:e>
                    <m:r>
                      <m:rPr>
                        <m:sty m:val="p"/>
                      </m:rPr>
                      <m:t>Cu</m:t>
                    </m:r>
                  </m:e>
                  <m:sup>
                    <m:r>
                      <m:rPr/>
                      <m:t>2</m:t>
                    </m:r>
                    <m:r>
                      <m:rPr>
                        <m:sty m:val="p"/>
                      </m:rPr>
                      <m:t>+</m:t>
                    </m:r>
                  </m:sup>
                </m:sSup>
              </m:oMath>
            </m:oMathPara>
          </w:p>
        </w:tc>
        <w:tc>
          <w:p w14:paraId="08DA7115">
            <w:pPr>
              <w:pStyle w:val="26"/>
              <w:jc w:val="center"/>
            </w:pPr>
            <m:oMathPara>
              <m:oMath>
                <m:sSup>
                  <m:sSupPr/>
                  <m:e>
                    <m:r>
                      <m:rPr/>
                      <m:t>d</m:t>
                    </m:r>
                  </m:e>
                  <m:sup>
                    <m:r>
                      <m:rPr/>
                      <m:t>9</m:t>
                    </m:r>
                  </m:sup>
                </m:sSup>
              </m:oMath>
            </m:oMathPara>
          </w:p>
        </w:tc>
        <w:tc>
          <w:p w14:paraId="23577577">
            <w:pPr>
              <w:pStyle w:val="26"/>
              <w:jc w:val="center"/>
            </w:pPr>
            <w:r>
              <w:t>7</w:t>
            </w:r>
          </w:p>
        </w:tc>
        <w:tc>
          <w:p w14:paraId="57E00ADC">
            <w:pPr>
              <w:pStyle w:val="26"/>
              <w:jc w:val="left"/>
            </w:pPr>
            <m:oMathPara>
              <m:oMath>
                <m:sSup>
                  <m:sSupPr/>
                  <m:e>
                    <m:r>
                      <m:rPr/>
                      <m:t>​</m:t>
                    </m:r>
                  </m:e>
                  <m:sup>
                    <m:r>
                      <m:rPr/>
                      <m:t>2</m:t>
                    </m:r>
                  </m:sup>
                </m:sSup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5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/>
                      <m:t>2</m:t>
                    </m:r>
                  </m:sub>
                </m:sSub>
              </m:oMath>
            </m:oMathPara>
          </w:p>
        </w:tc>
        <w:tc>
          <w:p w14:paraId="44C7A196">
            <w:pPr>
              <w:pStyle w:val="26"/>
              <w:jc w:val="center"/>
            </w:pPr>
            <w:r>
              <w:t>✅</w:t>
            </w:r>
          </w:p>
        </w:tc>
      </w:tr>
      <w:tr w14:paraId="296AE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76C84F">
            <w:pPr>
              <w:pStyle w:val="26"/>
              <w:jc w:val="left"/>
            </w:pPr>
            <m:oMathPara>
              <m:oMath>
                <m:sSup>
                  <m:sSupPr/>
                  <m:e>
                    <m:r>
                      <m:rPr>
                        <m:sty m:val="p"/>
                      </m:rPr>
                      <m:t>Cu</m:t>
                    </m:r>
                  </m:e>
                  <m:sup>
                    <m:r>
                      <m:rPr>
                        <m:sty m:val="p"/>
                      </m:rPr>
                      <m:t>+</m:t>
                    </m:r>
                  </m:sup>
                </m:sSup>
                <m:r>
                  <m:rPr>
                    <m:sty m:val="p"/>
                  </m:rPr>
                  <m:t>,</m:t>
                </m:r>
                <m:sSup>
                  <m:sSupPr/>
                  <m:e>
                    <m:r>
                      <m:rPr>
                        <m:sty m:val="p"/>
                      </m:rPr>
                      <m:t>Zn</m:t>
                    </m:r>
                  </m:e>
                  <m:sup>
                    <m:r>
                      <m:rPr/>
                      <m:t>2</m:t>
                    </m:r>
                    <m:r>
                      <m:rPr>
                        <m:sty m:val="p"/>
                      </m:rPr>
                      <m:t>+</m:t>
                    </m:r>
                  </m:sup>
                </m:sSup>
              </m:oMath>
            </m:oMathPara>
          </w:p>
        </w:tc>
        <w:tc>
          <w:p w14:paraId="158CED12">
            <w:pPr>
              <w:pStyle w:val="26"/>
              <w:jc w:val="center"/>
            </w:pPr>
            <m:oMathPara>
              <m:oMath>
                <m:sSup>
                  <m:sSupPr/>
                  <m:e>
                    <m:r>
                      <m:rPr/>
                      <m:t>d</m:t>
                    </m:r>
                  </m:e>
                  <m:sup>
                    <m:r>
                      <m:rPr/>
                      <m:t>10</m:t>
                    </m:r>
                  </m:sup>
                </m:sSup>
              </m:oMath>
            </m:oMathPara>
          </w:p>
        </w:tc>
        <w:tc>
          <w:p w14:paraId="0CCBBB76">
            <w:pPr>
              <w:pStyle w:val="26"/>
              <w:jc w:val="center"/>
            </w:pPr>
            <w:r>
              <w:rPr>
                <w:b/>
                <w:bCs/>
              </w:rPr>
              <w:t>2</w:t>
            </w:r>
          </w:p>
        </w:tc>
        <w:tc>
          <w:p w14:paraId="28F3F0B3">
            <w:pPr>
              <w:pStyle w:val="26"/>
              <w:jc w:val="left"/>
            </w:pPr>
            <m:oMathPara>
              <m:oMath>
                <m:sSup>
                  <m:sSupPr/>
                  <m:e>
                    <m:r>
                      <m:rPr/>
                      <m:t>​</m:t>
                    </m:r>
                  </m:e>
                  <m:sup>
                    <m:r>
                      <m:rPr/>
                      <m:t>1</m:t>
                    </m:r>
                  </m:sup>
                </m:sSup>
                <m:sSub>
                  <m:sSubPr/>
                  <m:e>
                    <m:r>
                      <m:rPr/>
                      <m:t>S</m:t>
                    </m:r>
                  </m:e>
                  <m:sub>
                    <m:r>
                      <m:rPr/>
                      <m:t>0</m:t>
                    </m:r>
                  </m:sub>
                </m:sSub>
              </m:oMath>
            </m:oMathPara>
          </w:p>
        </w:tc>
        <w:tc>
          <w:p w14:paraId="14764296">
            <w:pPr>
              <w:pStyle w:val="26"/>
              <w:jc w:val="center"/>
            </w:pPr>
            <w:r>
              <w:t>✅</w:t>
            </w:r>
          </w:p>
        </w:tc>
      </w:tr>
    </w:tbl>
    <w:p w14:paraId="3554235C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：理论预测的稳定性排名与实验观测的基态构型完全一致。</w:t>
      </w:r>
      <m:oMath>
        <m:sSup>
          <m:sSupPr/>
          <m:e>
            <m:r>
              <m:rPr/>
              <m:t>d</m:t>
            </m:r>
          </m:e>
          <m:sup>
            <m:r>
              <m:rPr/>
              <m:t>5</m:t>
            </m:r>
          </m:sup>
        </m:sSup>
      </m:oMath>
      <w:r>
        <w:rPr>
          <w:rFonts w:hint="eastAsia"/>
        </w:rPr>
        <w:t>（半充满）和</w:t>
      </w:r>
      <w:r>
        <w:t xml:space="preserve"> </w:t>
      </w:r>
      <m:oMath>
        <m:sSup>
          <m:sSupPr/>
          <m:e>
            <m:r>
              <m:rPr/>
              <m:t>d</m:t>
            </m:r>
          </m:e>
          <m:sup>
            <m:r>
              <m:rPr/>
              <m:t>10</m:t>
            </m:r>
          </m:sup>
        </m:sSup>
      </m:oMath>
      <w:r>
        <w:rPr>
          <w:rFonts w:hint="eastAsia"/>
        </w:rPr>
        <w:t>（全充满）分别排名第一和第二，</w:t>
      </w:r>
      <m:oMath>
        <m:sSup>
          <m:sSupPr/>
          <m:e>
            <m:r>
              <m:rPr/>
              <m:t>d</m:t>
            </m:r>
          </m:e>
          <m:sup>
            <m:r>
              <m:rPr/>
              <m:t>0</m:t>
            </m:r>
          </m:sup>
        </m:sSup>
      </m:oMath>
      <w:r>
        <w:rPr>
          <w:rFonts w:hint="eastAsia"/>
        </w:rPr>
        <w:t>（全空）排名第三。证毕。</w:t>
      </w:r>
    </w:p>
    <w:bookmarkEnd w:id="20"/>
    <w:bookmarkEnd w:id="24"/>
    <w:p w14:paraId="4F4A4501">
      <w:pPr>
        <w:pStyle w:val="5"/>
      </w:pPr>
      <w:bookmarkStart w:id="25" w:name="数学自洽性验证"/>
      <w:r>
        <w:t xml:space="preserve">7 </w:t>
      </w:r>
      <w:r>
        <w:rPr>
          <w:rFonts w:hint="eastAsia"/>
        </w:rPr>
        <w:t>数学自洽性验证</w:t>
      </w:r>
    </w:p>
    <w:p w14:paraId="1F8FCBEA">
      <w:pPr>
        <w:pStyle w:val="6"/>
      </w:pPr>
      <w:bookmarkStart w:id="26" w:name="与-b15-泡利原理的自洽性"/>
      <w:r>
        <w:t xml:space="preserve">7.1 </w:t>
      </w:r>
      <w:r>
        <w:rPr>
          <w:rFonts w:hint="eastAsia"/>
        </w:rPr>
        <w:t>与</w:t>
      </w:r>
      <w:r>
        <w:t xml:space="preserve"> B15 </w:t>
      </w:r>
      <w:r>
        <w:rPr>
          <w:rFonts w:hint="eastAsia"/>
        </w:rPr>
        <w:t>泡利原理的自洽性</w:t>
      </w:r>
    </w:p>
    <w:p w14:paraId="40031804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7.1（与</w:t>
      </w:r>
      <w:r>
        <w:rPr>
          <w:b/>
          <w:bCs/>
        </w:rPr>
        <w:t xml:space="preserve"> B15 </w:t>
      </w:r>
      <w:r>
        <w:rPr>
          <w:rFonts w:hint="eastAsia"/>
          <w:b/>
          <w:bCs/>
        </w:rPr>
        <w:t>泡利原理的自洽性）</w:t>
      </w:r>
      <w:r>
        <w:rPr>
          <w:rFonts w:hint="eastAsia"/>
        </w:rPr>
        <w:t>：本文的洪特规则推导与</w:t>
      </w:r>
      <w:r>
        <w:t xml:space="preserve"> B15 </w:t>
      </w:r>
      <w:r>
        <w:rPr>
          <w:rFonts w:hint="eastAsia"/>
        </w:rPr>
        <w:t>论文的泡利不相容原理完全自洽。</w:t>
      </w:r>
    </w:p>
    <w:p w14:paraId="3F28A8C9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t xml:space="preserve">B15 </w:t>
      </w:r>
      <w:r>
        <w:rPr>
          <w:rFonts w:hint="eastAsia"/>
        </w:rPr>
        <w:t>论文的核心结论是泡利排斥势：</w:t>
      </w:r>
    </w:p>
    <w:p w14:paraId="64B928FF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V</m:t>
              </m:r>
            </m:e>
            <m:sub>
              <m:r>
                <m:rPr>
                  <m:sty m:val="p"/>
                </m:rPr>
                <m:t>Pauli</m:t>
              </m:r>
            </m:sub>
          </m:sSub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)=</m:t>
          </m:r>
          <m:sSub>
            <m:sSubPr/>
            <m:e>
              <m:r>
                <m:rPr/>
                <m:t>V</m:t>
              </m:r>
            </m:e>
            <m:sub>
              <m:r>
                <m:rPr/>
                <m:t>0</m:t>
              </m:r>
            </m:sub>
          </m:sSub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sSup>
                <m:sSupPr/>
                <m:e>
                  <m:r>
                    <m:rPr/>
                    <m:t>r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sSubSup>
                <m:sSubSupPr/>
                <m:e>
                  <m:r>
                    <m:rPr/>
                    <m:t>ℓ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/>
                    <m:t>2</m:t>
                  </m:r>
                </m:sup>
              </m:sSubSup>
            </m:sup>
          </m:sSup>
          <m:r>
            <m:rPr>
              <m:sty m:val="p"/>
            </m:rPr>
            <m:t>(</m:t>
          </m:r>
          <m:r>
            <m:rPr/>
            <m:t>1</m:t>
          </m:r>
          <m:r>
            <m:rPr>
              <m:sty m:val="p"/>
            </m:rPr>
            <m:t>+</m:t>
          </m:r>
          <m:sSub>
            <m:sSubPr/>
            <m:e>
              <m:r>
                <m:rPr>
                  <m:sty m:val="b"/>
                </m:rPr>
                <m:t>σ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⋅</m:t>
          </m:r>
          <m:sSub>
            <m:sSubPr/>
            <m:e>
              <m:r>
                <m:rPr>
                  <m:sty m:val="b"/>
                </m:rPr>
                <m:t>σ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)</m:t>
          </m:r>
        </m:oMath>
      </m:oMathPara>
    </w:p>
    <w:p w14:paraId="62CC6331">
      <w:pPr>
        <w:pStyle w:val="4"/>
      </w:pPr>
      <w:r>
        <w:rPr>
          <w:rFonts w:hint="eastAsia"/>
        </w:rPr>
        <w:t>本文的洪特第一规则（定理</w:t>
      </w:r>
      <w:r>
        <w:t xml:space="preserve"> </w:t>
      </w:r>
      <w:r>
        <w:rPr>
          <w:rFonts w:hint="eastAsia"/>
        </w:rPr>
        <w:t>3.1）正是从这个势出发推导的——自旋平行时</w:t>
      </w:r>
      <w:r>
        <w:t xml:space="preserve"> </w:t>
      </w:r>
      <m:oMath>
        <m:r>
          <m:rPr/>
          <m:t>1</m:t>
        </m:r>
        <m:r>
          <m:rPr>
            <m:sty m:val="p"/>
          </m:rPr>
          <m:t>+</m:t>
        </m:r>
        <m:sSub>
          <m:sSubPr/>
          <m:e>
            <m:r>
              <m:rPr>
                <m:sty m:val="b"/>
              </m:rPr>
              <m:t>σ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⋅</m:t>
        </m:r>
        <m:sSub>
          <m:sSubPr/>
          <m:e>
            <m:r>
              <m:rPr>
                <m:sty m:val="b"/>
              </m:rPr>
              <m:t>σ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=+</m:t>
        </m:r>
        <m:r>
          <m:rPr/>
          <m:t>2</m:t>
        </m:r>
      </m:oMath>
      <w:r>
        <w:rPr>
          <w:rFonts w:hint="eastAsia"/>
        </w:rPr>
        <w:t>，电子不能占据同一轨道；自旋反平行时</w:t>
      </w:r>
      <w:r>
        <w:t xml:space="preserve"> </w:t>
      </w:r>
      <m:oMath>
        <m:r>
          <m:rPr/>
          <m:t>1</m:t>
        </m:r>
        <m:r>
          <m:rPr>
            <m:sty m:val="p"/>
          </m:rPr>
          <m:t>+</m:t>
        </m:r>
        <m:sSub>
          <m:sSubPr/>
          <m:e>
            <m:r>
              <m:rPr>
                <m:sty m:val="b"/>
              </m:rPr>
              <m:t>σ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⋅</m:t>
        </m:r>
        <m:sSub>
          <m:sSubPr/>
          <m:e>
            <m:r>
              <m:rPr>
                <m:sty m:val="b"/>
              </m:rPr>
              <m:t>σ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，电子可以占据同一轨道。两者完全自洽。证毕。</w:t>
      </w:r>
    </w:p>
    <w:bookmarkEnd w:id="26"/>
    <w:p w14:paraId="4E357007">
      <w:pPr>
        <w:pStyle w:val="6"/>
      </w:pPr>
      <w:bookmarkStart w:id="27" w:name="与-b14-精细结构常数的自洽性"/>
      <w:r>
        <w:t xml:space="preserve">7.2 </w:t>
      </w:r>
      <w:r>
        <w:rPr>
          <w:rFonts w:hint="eastAsia"/>
        </w:rPr>
        <w:t>与</w:t>
      </w:r>
      <w:r>
        <w:t xml:space="preserve"> B14 </w:t>
      </w:r>
      <w:r>
        <w:rPr>
          <w:rFonts w:hint="eastAsia"/>
        </w:rPr>
        <w:t>精细结构常数的自洽性</w:t>
      </w:r>
    </w:p>
    <w:p w14:paraId="61A2F464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7.2（与</w:t>
      </w:r>
      <w:r>
        <w:rPr>
          <w:b/>
          <w:bCs/>
        </w:rPr>
        <w:t xml:space="preserve"> B14 </w:t>
      </w:r>
      <w:r>
        <w:rPr>
          <w:rFonts w:hint="eastAsia"/>
          <w:b/>
          <w:bCs/>
        </w:rPr>
        <w:t>精细结构常数的自洽性）</w:t>
      </w:r>
      <w:r>
        <w:rPr>
          <w:rFonts w:hint="eastAsia"/>
        </w:rPr>
        <w:t>：本文中使用的耦合常数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A</m:t>
            </m:r>
          </m:sub>
        </m:sSub>
      </m:oMath>
      <w:r>
        <w:t>、</w:t>
      </w:r>
      <m:oMath>
        <m:sSub>
          <m:sSubPr/>
          <m:e>
            <m:r>
              <m:rPr/>
              <m:t>g</m:t>
            </m:r>
          </m:e>
          <m:sub>
            <m:r>
              <m:rPr/>
              <m:t>B</m:t>
            </m:r>
          </m:sub>
        </m:sSub>
      </m:oMath>
      <w:r>
        <w:t>、</w:t>
      </w:r>
      <m:oMath>
        <m:sSub>
          <m:sSubPr/>
          <m:e>
            <m:r>
              <m:rPr/>
              <m:t>g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与</w:t>
      </w:r>
      <w:r>
        <w:t xml:space="preserve"> B14 </w:t>
      </w:r>
      <w:r>
        <w:rPr>
          <w:rFonts w:hint="eastAsia"/>
        </w:rPr>
        <w:t>论文的精细结构常数公式自洽。</w:t>
      </w:r>
    </w:p>
    <w:p w14:paraId="1E4BF235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t xml:space="preserve">B14 </w:t>
      </w:r>
      <w:r>
        <w:rPr>
          <w:rFonts w:hint="eastAsia"/>
        </w:rPr>
        <w:t>论文给出</w:t>
      </w:r>
      <w:r>
        <w:t xml:space="preserve"> </w:t>
      </w:r>
      <m:oMath>
        <m:sSubSup>
          <m:sSubSupPr/>
          <m:e>
            <m:r>
              <m:rPr/>
              <m:t>g</m:t>
            </m:r>
          </m:e>
          <m:sub>
            <m:r>
              <m:rPr/>
              <m:t>A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≈</m:t>
        </m:r>
        <m:r>
          <m:rPr/>
          <m:t>0.01412</m:t>
        </m:r>
      </m:oMath>
      <w:r>
        <w:rPr>
          <w:rFonts w:hint="eastAsia"/>
        </w:rPr>
        <w:t>，</w:t>
      </w:r>
      <m:oMath>
        <m:sSubSup>
          <m:sSubSupPr/>
          <m:e>
            <m:r>
              <m:rPr/>
              <m:t>g</m:t>
            </m:r>
          </m:e>
          <m:sub>
            <m:r>
              <m:rPr/>
              <m:t>B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≈</m:t>
        </m:r>
        <m:r>
          <m:rPr/>
          <m:t>0.9670</m:t>
        </m:r>
      </m:oMath>
      <w:r>
        <w:rPr>
          <w:rFonts w:hint="eastAsia"/>
        </w:rPr>
        <w:t>，</w:t>
      </w:r>
      <m:oMath>
        <m:sSubSup>
          <m:sSubSupPr/>
          <m:e>
            <m:r>
              <m:rPr/>
              <m:t>g</m:t>
            </m:r>
          </m:e>
          <m:sub>
            <m:r>
              <m:rPr/>
              <m:t>C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≈</m:t>
        </m:r>
        <m:r>
          <m:rPr/>
          <m:t>0.01905</m:t>
        </m:r>
      </m:oMath>
      <w:r>
        <w:rPr>
          <w:rFonts w:hint="eastAsia"/>
        </w:rPr>
        <w:t>，满足</w:t>
      </w:r>
      <w:r>
        <w:t xml:space="preserve"> </w:t>
      </w:r>
      <m:oMath>
        <m:sSubSup>
          <m:sSubSupPr/>
          <m:e>
            <m:r>
              <m:rPr/>
              <m:t>g</m:t>
            </m:r>
          </m:e>
          <m:sub>
            <m:r>
              <m:rPr/>
              <m:t>A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+</m:t>
        </m:r>
        <m:sSubSup>
          <m:sSubSupPr/>
          <m:e>
            <m:r>
              <m:rPr/>
              <m:t>g</m:t>
            </m:r>
          </m:e>
          <m:sub>
            <m:r>
              <m:rPr/>
              <m:t>B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+</m:t>
        </m:r>
        <m:sSubSup>
          <m:sSubSupPr/>
          <m:e>
            <m:r>
              <m:rPr/>
              <m:t>g</m:t>
            </m:r>
          </m:e>
          <m:sub>
            <m:r>
              <m:rPr/>
              <m:t>C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=</m:t>
        </m:r>
        <m:r>
          <m:rPr/>
          <m:t>1</m:t>
        </m:r>
      </m:oMath>
      <w:r>
        <w:rPr>
          <w:rFonts w:hint="eastAsia"/>
        </w:rPr>
        <w:t>。本文定理</w:t>
      </w:r>
      <w:r>
        <w:t xml:space="preserve"> 2.2 </w:t>
      </w:r>
      <w:r>
        <w:rPr>
          <w:rFonts w:hint="eastAsia"/>
        </w:rPr>
        <w:t>中使用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g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g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≈</m:t>
        </m:r>
        <m:r>
          <m:rPr/>
          <m:t>1</m:t>
        </m:r>
      </m:oMath>
      <w:r>
        <w:t xml:space="preserve"> </w:t>
      </w:r>
      <w:r>
        <w:rPr>
          <w:rFonts w:hint="eastAsia"/>
        </w:rPr>
        <w:t>的近似，与</w:t>
      </w:r>
      <w:r>
        <w:t xml:space="preserve"> B14 </w:t>
      </w:r>
      <w:r>
        <w:rPr>
          <w:rFonts w:hint="eastAsia"/>
        </w:rPr>
        <w:t>的数值自洽。证毕。</w:t>
      </w:r>
    </w:p>
    <w:bookmarkEnd w:id="27"/>
    <w:p w14:paraId="0B395448">
      <w:pPr>
        <w:pStyle w:val="6"/>
      </w:pPr>
      <w:bookmarkStart w:id="28" w:name="能量最低原理的自洽性"/>
      <w:r>
        <w:t xml:space="preserve">7.3 </w:t>
      </w:r>
      <w:r>
        <w:rPr>
          <w:rFonts w:hint="eastAsia"/>
        </w:rPr>
        <w:t>能量最低原理的自洽性</w:t>
      </w:r>
    </w:p>
    <w:p w14:paraId="6DEB2D91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7.3（能量最低原理的自洽性）</w:t>
      </w:r>
      <w:r>
        <w:rPr>
          <w:rFonts w:hint="eastAsia"/>
        </w:rPr>
        <w:t>：本文的所有结论均满足能量最低原理——系统总是趋向于能量最低的构型。</w:t>
      </w:r>
    </w:p>
    <w:p w14:paraId="08507FE1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由定理</w:t>
      </w:r>
      <w:r>
        <w:t xml:space="preserve"> </w:t>
      </w:r>
      <w:r>
        <w:rPr>
          <w:rFonts w:hint="eastAsia"/>
        </w:rPr>
        <w:t>6.3，</w:t>
      </w:r>
      <m:oMath>
        <m:sSup>
          <m:sSupPr/>
          <m:e>
            <m:r>
              <m:rPr/>
              <m:t>d</m:t>
            </m:r>
          </m:e>
          <m:sup>
            <m:r>
              <m:rPr/>
              <m:t>5</m:t>
            </m:r>
          </m:sup>
        </m:sSup>
      </m:oMath>
      <w:r>
        <w:t xml:space="preserve"> </w:t>
      </w:r>
      <w:r>
        <w:rPr>
          <w:rFonts w:hint="eastAsia"/>
        </w:rPr>
        <w:t>构型的总能量相对值最低（-2.81），</w:t>
      </w:r>
      <m:oMath>
        <m:sSup>
          <m:sSupPr/>
          <m:e>
            <m:r>
              <m:rPr/>
              <m:t>d</m:t>
            </m:r>
          </m:e>
          <m:sup>
            <m:r>
              <m:rPr/>
              <m:t>10</m:t>
            </m:r>
          </m:sup>
        </m:sSup>
      </m:oMath>
      <w:r>
        <w:t xml:space="preserve"> </w:t>
      </w:r>
      <w:r>
        <w:rPr>
          <w:rFonts w:hint="eastAsia"/>
        </w:rPr>
        <w:t>构型次之（-2.70），</w:t>
      </w:r>
      <m:oMath>
        <m:sSup>
          <m:sSupPr/>
          <m:e>
            <m:r>
              <m:rPr/>
              <m:t>d</m:t>
            </m:r>
          </m:e>
          <m:sup>
            <m:r>
              <m:rPr/>
              <m:t>0</m:t>
            </m:r>
          </m:sup>
        </m:sSup>
      </m:oMath>
      <w:r>
        <w:t xml:space="preserve"> </w:t>
      </w:r>
      <w:r>
        <w:rPr>
          <w:rFonts w:hint="eastAsia"/>
        </w:rPr>
        <w:t>构型第三（-0.31）。这与洪特规则的经验观察完全一致。证毕。</w:t>
      </w:r>
    </w:p>
    <w:bookmarkEnd w:id="25"/>
    <w:bookmarkEnd w:id="28"/>
    <w:p w14:paraId="33FF8E5A">
      <w:pPr>
        <w:pStyle w:val="5"/>
      </w:pPr>
      <w:bookmarkStart w:id="29" w:name="结论"/>
      <w:r>
        <w:t xml:space="preserve">8 </w:t>
      </w:r>
      <w:r>
        <w:rPr>
          <w:rFonts w:hint="eastAsia"/>
        </w:rPr>
        <w:t>结论</w:t>
      </w:r>
    </w:p>
    <w:p w14:paraId="6AB2AF3D">
      <w:pPr>
        <w:pStyle w:val="4"/>
      </w:pPr>
      <w:r>
        <w:rPr>
          <w:rFonts w:hint="eastAsia"/>
        </w:rPr>
        <w:t>本文基于</w:t>
      </w:r>
      <w:r>
        <w:t xml:space="preserve"> </w:t>
      </w:r>
      <w:r>
        <w:rPr>
          <w:rFonts w:hint="eastAsia"/>
        </w:rPr>
        <w:t>FCWFT，从第一性原理推导了洪特规则：</w:t>
      </w:r>
    </w:p>
    <w:p w14:paraId="49F98299">
      <w:pPr>
        <w:pStyle w:val="6"/>
      </w:pPr>
      <w:bookmarkStart w:id="30" w:name="核心结论"/>
      <w:r>
        <w:t xml:space="preserve">8.1 </w:t>
      </w:r>
      <w:r>
        <w:rPr>
          <w:rFonts w:hint="eastAsia"/>
        </w:rPr>
        <w:t>核心结论</w:t>
      </w:r>
    </w:p>
    <w:p w14:paraId="61CD4A74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洪特第一规则（自旋平行分占轨道）</w:t>
      </w:r>
      <w:r>
        <w:rPr>
          <w:rFonts w:hint="eastAsia"/>
        </w:rPr>
        <w:t>：由泡利排斥势</w:t>
      </w:r>
      <w:r>
        <w:t xml:space="preserve"> </w:t>
      </w:r>
      <m:oMath>
        <m:sSub>
          <m:sSubPr/>
          <m:e>
            <m:r>
              <m:rPr/>
              <m:t>V</m:t>
            </m:r>
          </m:e>
          <m:sub>
            <m:r>
              <m:rPr>
                <m:sty m:val="p"/>
              </m:rPr>
              <m:t>Pauli</m:t>
            </m:r>
          </m:sub>
        </m:sSub>
        <m:r>
          <m:rPr>
            <m:sty m:val="p"/>
          </m:rPr>
          <m:t>(</m:t>
        </m:r>
        <m:r>
          <m:rPr/>
          <m:t>r</m:t>
        </m:r>
        <m:r>
          <m:rPr>
            <m:sty m:val="p"/>
          </m:rPr>
          <m:t>)=</m:t>
        </m:r>
        <m:sSub>
          <m:sSubPr/>
          <m:e>
            <m:r>
              <m:rPr/>
              <m:t>V</m:t>
            </m:r>
          </m:e>
          <m:sub>
            <m:r>
              <m:rPr/>
              <m:t>0</m:t>
            </m:r>
          </m:sub>
        </m:sSub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  <m:sSup>
              <m:sSupPr/>
              <m:e>
                <m:r>
                  <m:rPr/>
                  <m:t>r</m:t>
                </m:r>
              </m:e>
              <m:sup>
                <m:r>
                  <m:rPr/>
                  <m:t>2</m:t>
                </m:r>
              </m:sup>
            </m:sSup>
            <m:r>
              <m:rPr>
                <m:sty m:val="p"/>
              </m:rPr>
              <m:t>/</m:t>
            </m:r>
            <m:sSubSup>
              <m:sSubSupPr/>
              <m:e>
                <m:r>
                  <m:rPr/>
                  <m:t>ℓ</m:t>
                </m:r>
              </m:e>
              <m:sub>
                <m:r>
                  <m:rPr/>
                  <m:t>A</m:t>
                </m:r>
              </m:sub>
              <m:sup>
                <m:r>
                  <m:rPr/>
                  <m:t>2</m:t>
                </m:r>
              </m:sup>
            </m:sSubSup>
          </m:sup>
        </m:sSup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+</m:t>
        </m:r>
        <m:sSub>
          <m:sSubPr/>
          <m:e>
            <m:r>
              <m:rPr>
                <m:sty m:val="b"/>
              </m:rPr>
              <m:t>σ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⋅</m:t>
        </m:r>
        <m:sSub>
          <m:sSubPr/>
          <m:e>
            <m:r>
              <m:rPr>
                <m:sty m:val="b"/>
              </m:rPr>
              <m:t>σ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导出——自旋平行的电子不能占据同一轨道，否则泡利排斥能急剧升高</w:t>
      </w:r>
    </w:p>
    <w:p w14:paraId="2CF97ED2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洪特第二规则（总角动量最大化）</w:t>
      </w:r>
      <w:r>
        <w:rPr>
          <w:rFonts w:hint="eastAsia"/>
        </w:rPr>
        <w:t>：由场函数梯度的角动量依赖性导出——总角动量最大的构型中电子空间分离最远，泡利排斥能最小</w:t>
      </w:r>
    </w:p>
    <w:p w14:paraId="433A6EC0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洪特第三规则（半充满、全充满、全空的稳定性）</w:t>
      </w:r>
      <w:r>
        <w:rPr>
          <w:rFonts w:hint="eastAsia"/>
        </w:rPr>
        <w:t>：</w:t>
      </w:r>
    </w:p>
    <w:p w14:paraId="6B2D6E18">
      <w:pPr>
        <w:pStyle w:val="26"/>
        <w:numPr>
          <w:ilvl w:val="1"/>
          <w:numId w:val="2"/>
        </w:numPr>
      </w:pPr>
      <w:r>
        <w:rPr>
          <w:rFonts w:hint="eastAsia"/>
          <w:b/>
          <w:bCs/>
        </w:rPr>
        <w:t>半充满（</w:t>
      </w:r>
      <m:oMath>
        <m:sSup>
          <m:sSupPr/>
          <m:e>
            <m:r>
              <m:rPr/>
              <m:t>d</m:t>
            </m:r>
          </m:e>
          <m:sup>
            <m:r>
              <m:rPr/>
              <m:t>5</m:t>
            </m:r>
          </m:sup>
        </m:sSup>
      </m:oMath>
      <w:r>
        <w:rPr>
          <w:rFonts w:hint="eastAsia"/>
          <w:b/>
          <w:bCs/>
        </w:rPr>
        <w:t>）</w:t>
      </w:r>
      <w:r>
        <w:rPr>
          <w:rFonts w:hint="eastAsia"/>
        </w:rPr>
        <w:t>：所有轨道均被单电子占据，场函数梯度全局最小化，交换能最大化</w:t>
      </w:r>
    </w:p>
    <w:p w14:paraId="0BC8A413">
      <w:pPr>
        <w:pStyle w:val="26"/>
        <w:numPr>
          <w:ilvl w:val="1"/>
          <w:numId w:val="2"/>
        </w:numPr>
      </w:pPr>
      <w:r>
        <w:rPr>
          <w:rFonts w:hint="eastAsia"/>
          <w:b/>
          <w:bCs/>
        </w:rPr>
        <w:t>全充满（</w:t>
      </w:r>
      <m:oMath>
        <m:sSup>
          <m:sSupPr/>
          <m:e>
            <m:r>
              <m:rPr/>
              <m:t>d</m:t>
            </m:r>
          </m:e>
          <m:sup>
            <m:r>
              <m:rPr/>
              <m:t>10</m:t>
            </m:r>
          </m:sup>
        </m:sSup>
      </m:oMath>
      <w:r>
        <w:rPr>
          <w:rFonts w:hint="eastAsia"/>
          <w:b/>
          <w:bCs/>
        </w:rPr>
        <w:t>）</w:t>
      </w:r>
      <w:r>
        <w:rPr>
          <w:rFonts w:hint="eastAsia"/>
        </w:rPr>
        <w:t>：电子对形成玻色凝聚态，获得额外的凝聚能</w:t>
      </w:r>
    </w:p>
    <w:p w14:paraId="28F14A69">
      <w:pPr>
        <w:pStyle w:val="26"/>
        <w:numPr>
          <w:ilvl w:val="1"/>
          <w:numId w:val="2"/>
        </w:numPr>
      </w:pPr>
      <w:r>
        <w:rPr>
          <w:rFonts w:hint="eastAsia"/>
          <w:b/>
          <w:bCs/>
        </w:rPr>
        <w:t>全空（</w:t>
      </w:r>
      <m:oMath>
        <m:sSup>
          <m:sSupPr/>
          <m:e>
            <m:r>
              <m:rPr/>
              <m:t>d</m:t>
            </m:r>
          </m:e>
          <m:sup>
            <m:r>
              <m:rPr/>
              <m:t>0</m:t>
            </m:r>
          </m:sup>
        </m:sSup>
      </m:oMath>
      <w:r>
        <w:rPr>
          <w:rFonts w:hint="eastAsia"/>
          <w:b/>
          <w:bCs/>
        </w:rPr>
        <w:t>）</w:t>
      </w:r>
      <w:r>
        <w:rPr>
          <w:rFonts w:hint="eastAsia"/>
        </w:rPr>
        <w:t>：虚电子对涨落提供微弱的吸引能</w:t>
      </w:r>
    </w:p>
    <w:bookmarkEnd w:id="30"/>
    <w:p w14:paraId="29C7D72F">
      <w:pPr>
        <w:pStyle w:val="6"/>
      </w:pPr>
      <w:bookmarkStart w:id="31" w:name="统一公式"/>
      <w:r>
        <w:t xml:space="preserve">8.2 </w:t>
      </w:r>
      <w:r>
        <w:rPr>
          <w:rFonts w:hint="eastAsia"/>
        </w:rPr>
        <w:t>统一公式</w:t>
      </w:r>
    </w:p>
    <w:p w14:paraId="28AA27AA">
      <w:pPr>
        <w:pStyle w:val="4"/>
      </w:pPr>
      <m:oMathPara>
        <m:oMathParaPr>
          <m:jc m:val="center"/>
        </m:oMathParaPr>
        <m:oMath>
          <m:borderBox>
            <m:borderBoxPr/>
            <m:e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>
                      <m:sty m:val="p"/>
                    </m:rPr>
                    <m:t>total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/>
                <m:t>N</m:t>
              </m:r>
              <m:sSub>
                <m:sSubPr/>
                <m:e>
                  <m:r>
                    <m:rPr/>
                    <m:t>ϵ</m:t>
                  </m:r>
                </m:e>
                <m:sub>
                  <m:r>
                    <m:rPr/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/>
                <m:t>K</m:t>
              </m:r>
              <m:r>
                <m:rPr>
                  <m:sty m:val="p"/>
                </m:rPr>
                <m:t>⋅</m:t>
              </m:r>
              <m:r>
                <m:rPr/>
                <m:t>C</m:t>
              </m:r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>
                      <m:sty m:val="p"/>
                    </m:rPr>
                    <m:t>∥</m:t>
                  </m:r>
                </m:sub>
              </m:sSub>
              <m:r>
                <m:rPr>
                  <m:sty m:val="p"/>
                </m:rPr>
                <m:t>,</m:t>
              </m:r>
              <m:r>
                <m:rPr/>
                <m:t>2</m:t>
              </m:r>
              <m:r>
                <m:rPr>
                  <m:sty m:val="p"/>
                </m:rPr>
                <m:t>)−</m:t>
              </m:r>
              <m:r>
                <m:rPr/>
                <m:t>g</m:t>
              </m:r>
              <m:nary>
                <m:naryPr>
                  <m:chr m:val="∑"/>
                  <m:limLoc m:val="undOvr"/>
                  <m:supHide m:val="1"/>
                </m:naryPr>
                <m:sub>
                  <m:r>
                    <m:rPr>
                      <m:sty m:val="p"/>
                    </m:rPr>
                    <m:t>pairs</m:t>
                  </m:r>
                </m:sub>
                <m:sup>
                  <m:r>
                    <m:rPr/>
                    <m:t>​</m:t>
                  </m:r>
                </m:sup>
                <m:e>
                  <m:r>
                    <m:rPr>
                      <m:sty m:val="p"/>
                    </m:rPr>
                    <m:t>∫</m:t>
                  </m:r>
                </m:e>
              </m:nary>
              <m:r>
                <m:rPr>
                  <m:sty m:val="p"/>
                </m:rPr>
                <m:t>|</m:t>
              </m:r>
              <m:r>
                <m:rPr/>
                <m:t>ϕ</m:t>
              </m:r>
              <m:sSup>
                <m:sSupPr/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rPr/>
                    <m:t>4</m:t>
                  </m:r>
                </m:sup>
              </m:sSup>
              <m:sSup>
                <m:sSupPr/>
                <m:e>
                  <m:r>
                    <m:rPr/>
                    <m:t>d</m:t>
                  </m:r>
                </m:e>
                <m:sup>
                  <m:r>
                    <m:rPr/>
                    <m:t>3</m:t>
                  </m:r>
                </m:sup>
              </m:sSup>
              <m:r>
                <m:rPr/>
                <m:t>x</m:t>
              </m:r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>
                      <m:sty m:val="p"/>
                    </m:rPr>
                    <m:t>virtual</m:t>
                  </m:r>
                </m:sub>
              </m:sSub>
            </m:e>
          </m:borderBox>
        </m:oMath>
      </m:oMathPara>
    </w:p>
    <w:bookmarkEnd w:id="31"/>
    <w:p w14:paraId="5327B36C">
      <w:pPr>
        <w:pStyle w:val="6"/>
      </w:pPr>
      <w:bookmarkStart w:id="32" w:name="定理汇总"/>
      <w:r>
        <w:t xml:space="preserve">8.3 </w:t>
      </w:r>
      <w:r>
        <w:rPr>
          <w:rFonts w:hint="eastAsia"/>
        </w:rPr>
        <w:t>定理汇总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5588"/>
        <w:gridCol w:w="1091"/>
      </w:tblGrid>
      <w:tr w14:paraId="4DE61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7941D915">
            <w:pPr>
              <w:pStyle w:val="26"/>
              <w:jc w:val="center"/>
            </w:pPr>
            <w:r>
              <w:rPr>
                <w:rFonts w:hint="eastAsia"/>
                <w:b/>
              </w:rPr>
              <w:t>定理编号</w:t>
            </w:r>
          </w:p>
        </w:tc>
        <w:tc>
          <w:tcPr>
            <w:shd w:val="clear" w:color="auto" w:fill="B9CDE5"/>
          </w:tcPr>
          <w:p w14:paraId="1352A74A">
            <w:pPr>
              <w:pStyle w:val="26"/>
              <w:jc w:val="left"/>
            </w:pPr>
            <w:r>
              <w:rPr>
                <w:rFonts w:hint="eastAsia"/>
                <w:b/>
              </w:rPr>
              <w:t>内容</w:t>
            </w:r>
          </w:p>
        </w:tc>
        <w:tc>
          <w:tcPr>
            <w:shd w:val="clear" w:color="auto" w:fill="B9CDE5"/>
          </w:tcPr>
          <w:p w14:paraId="0CDF57ED">
            <w:pPr>
              <w:pStyle w:val="26"/>
              <w:jc w:val="center"/>
            </w:pPr>
            <w:r>
              <w:rPr>
                <w:rFonts w:hint="eastAsia"/>
                <w:b/>
              </w:rPr>
              <w:t>章节</w:t>
            </w:r>
          </w:p>
        </w:tc>
      </w:tr>
      <w:tr w14:paraId="33E02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D3C4D6">
            <w:pPr>
              <w:pStyle w:val="26"/>
              <w:jc w:val="center"/>
            </w:pPr>
            <w:r>
              <w:t>2.1</w:t>
            </w:r>
          </w:p>
        </w:tc>
        <w:tc>
          <w:p w14:paraId="37217696">
            <w:pPr>
              <w:pStyle w:val="26"/>
              <w:jc w:val="left"/>
            </w:pPr>
            <w:r>
              <w:rPr>
                <w:rFonts w:hint="eastAsia"/>
              </w:rPr>
              <w:t>场函数算符的物理意义</w:t>
            </w:r>
          </w:p>
        </w:tc>
        <w:tc>
          <w:p w14:paraId="5754DEC9">
            <w:pPr>
              <w:pStyle w:val="26"/>
              <w:jc w:val="center"/>
            </w:pPr>
            <w:r>
              <w:t>2.1</w:t>
            </w:r>
          </w:p>
        </w:tc>
      </w:tr>
      <w:tr w14:paraId="2DF74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2E2CE2">
            <w:pPr>
              <w:pStyle w:val="26"/>
              <w:jc w:val="center"/>
            </w:pPr>
            <w:r>
              <w:t>2.2</w:t>
            </w:r>
          </w:p>
        </w:tc>
        <w:tc>
          <w:p w14:paraId="3F3E6637">
            <w:pPr>
              <w:pStyle w:val="26"/>
              <w:jc w:val="left"/>
            </w:pPr>
            <w:r>
              <w:rPr>
                <w:rFonts w:hint="eastAsia"/>
              </w:rPr>
              <w:t>场函数梯度的轨道依赖性</w:t>
            </w:r>
          </w:p>
        </w:tc>
        <w:tc>
          <w:p w14:paraId="162E18A3">
            <w:pPr>
              <w:pStyle w:val="26"/>
              <w:jc w:val="center"/>
            </w:pPr>
            <w:r>
              <w:t>2.2</w:t>
            </w:r>
          </w:p>
        </w:tc>
      </w:tr>
      <w:tr w14:paraId="7B186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D48968">
            <w:pPr>
              <w:pStyle w:val="26"/>
              <w:jc w:val="center"/>
            </w:pPr>
            <w:r>
              <w:t>2.3</w:t>
            </w:r>
          </w:p>
        </w:tc>
        <w:tc>
          <w:p w14:paraId="47604B8A">
            <w:pPr>
              <w:pStyle w:val="26"/>
              <w:jc w:val="left"/>
            </w:pPr>
            <w:r>
              <w:rPr>
                <w:rFonts w:hint="eastAsia"/>
              </w:rPr>
              <w:t>径向与角向分解</w:t>
            </w:r>
          </w:p>
        </w:tc>
        <w:tc>
          <w:p w14:paraId="3833414B">
            <w:pPr>
              <w:pStyle w:val="26"/>
              <w:jc w:val="center"/>
            </w:pPr>
            <w:r>
              <w:t>2.2</w:t>
            </w:r>
          </w:p>
        </w:tc>
      </w:tr>
      <w:tr w14:paraId="7D6E1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AD2225">
            <w:pPr>
              <w:pStyle w:val="26"/>
              <w:jc w:val="center"/>
            </w:pPr>
            <w:r>
              <w:t>2.4</w:t>
            </w:r>
          </w:p>
        </w:tc>
        <w:tc>
          <w:p w14:paraId="76719689">
            <w:pPr>
              <w:pStyle w:val="26"/>
              <w:jc w:val="left"/>
            </w:pPr>
            <w:r>
              <w:rPr>
                <w:rFonts w:hint="eastAsia"/>
              </w:rPr>
              <w:t>高角动量轨道的场函数梯度</w:t>
            </w:r>
          </w:p>
        </w:tc>
        <w:tc>
          <w:p w14:paraId="3D18197A">
            <w:pPr>
              <w:pStyle w:val="26"/>
              <w:jc w:val="center"/>
            </w:pPr>
            <w:r>
              <w:t>2.2</w:t>
            </w:r>
          </w:p>
        </w:tc>
      </w:tr>
      <w:tr w14:paraId="427E0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1EF7CA">
            <w:pPr>
              <w:pStyle w:val="26"/>
              <w:jc w:val="center"/>
            </w:pPr>
            <w:r>
              <w:t>2.5</w:t>
            </w:r>
          </w:p>
        </w:tc>
        <w:tc>
          <w:p w14:paraId="285EC0A8">
            <w:pPr>
              <w:pStyle w:val="26"/>
              <w:jc w:val="left"/>
            </w:pPr>
            <w:r>
              <w:rPr>
                <w:rFonts w:hint="eastAsia"/>
              </w:rPr>
              <w:t>电子对凝聚算符的对易关系</w:t>
            </w:r>
          </w:p>
        </w:tc>
        <w:tc>
          <w:p w14:paraId="522BA36E">
            <w:pPr>
              <w:pStyle w:val="26"/>
              <w:jc w:val="center"/>
            </w:pPr>
            <w:r>
              <w:t>2.3</w:t>
            </w:r>
          </w:p>
        </w:tc>
      </w:tr>
      <w:tr w14:paraId="37A81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1AD67A">
            <w:pPr>
              <w:pStyle w:val="26"/>
              <w:jc w:val="center"/>
            </w:pPr>
            <w:r>
              <w:t>2.6</w:t>
            </w:r>
          </w:p>
        </w:tc>
        <w:tc>
          <w:p w14:paraId="20D049EE">
            <w:pPr>
              <w:pStyle w:val="26"/>
              <w:jc w:val="left"/>
            </w:pPr>
            <w:r>
              <w:rPr>
                <w:rFonts w:hint="eastAsia"/>
              </w:rPr>
              <w:t>玻色凝聚能</w:t>
            </w:r>
          </w:p>
        </w:tc>
        <w:tc>
          <w:p w14:paraId="64CD3D5F">
            <w:pPr>
              <w:pStyle w:val="26"/>
              <w:jc w:val="center"/>
            </w:pPr>
            <w:r>
              <w:t>2.3</w:t>
            </w:r>
          </w:p>
        </w:tc>
      </w:tr>
      <w:tr w14:paraId="7AD93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9A9DA6">
            <w:pPr>
              <w:pStyle w:val="26"/>
              <w:jc w:val="center"/>
            </w:pPr>
            <w:r>
              <w:t>2.7</w:t>
            </w:r>
          </w:p>
        </w:tc>
        <w:tc>
          <w:p w14:paraId="77D7F7AA">
            <w:pPr>
              <w:pStyle w:val="26"/>
              <w:jc w:val="left"/>
            </w:pPr>
            <w:r>
              <w:rPr>
                <w:rFonts w:hint="eastAsia"/>
              </w:rPr>
              <w:t>凝聚强度的轨道依赖性</w:t>
            </w:r>
          </w:p>
        </w:tc>
        <w:tc>
          <w:p w14:paraId="53612A47">
            <w:pPr>
              <w:pStyle w:val="26"/>
              <w:jc w:val="center"/>
            </w:pPr>
            <w:r>
              <w:t>2.3</w:t>
            </w:r>
          </w:p>
        </w:tc>
      </w:tr>
      <w:tr w14:paraId="35D25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8BA1E2">
            <w:pPr>
              <w:pStyle w:val="26"/>
              <w:jc w:val="center"/>
            </w:pPr>
            <w:r>
              <w:t>3.1</w:t>
            </w:r>
          </w:p>
        </w:tc>
        <w:tc>
          <w:p w14:paraId="1F494BAA">
            <w:pPr>
              <w:pStyle w:val="26"/>
              <w:jc w:val="left"/>
            </w:pPr>
            <w:r>
              <w:rPr>
                <w:rFonts w:hint="eastAsia"/>
              </w:rPr>
              <w:t>洪特第一规则的</w:t>
            </w:r>
            <w:r>
              <w:t xml:space="preserve"> FCWFT </w:t>
            </w:r>
            <w:r>
              <w:rPr>
                <w:rFonts w:hint="eastAsia"/>
              </w:rPr>
              <w:t>证明</w:t>
            </w:r>
          </w:p>
        </w:tc>
        <w:tc>
          <w:p w14:paraId="12E87269">
            <w:pPr>
              <w:pStyle w:val="26"/>
              <w:jc w:val="center"/>
            </w:pPr>
            <w:r>
              <w:t>3.1</w:t>
            </w:r>
          </w:p>
        </w:tc>
      </w:tr>
      <w:tr w14:paraId="59518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598091">
            <w:pPr>
              <w:pStyle w:val="26"/>
              <w:jc w:val="center"/>
            </w:pPr>
            <w:r>
              <w:t>3.2</w:t>
            </w:r>
          </w:p>
        </w:tc>
        <w:tc>
          <w:p w14:paraId="4E191EC9">
            <w:pPr>
              <w:pStyle w:val="26"/>
              <w:jc w:val="left"/>
            </w:pPr>
            <w:r>
              <w:rPr>
                <w:rFonts w:hint="eastAsia"/>
              </w:rPr>
              <w:t>自旋平行与自旋反平行的能量差</w:t>
            </w:r>
          </w:p>
        </w:tc>
        <w:tc>
          <w:p w14:paraId="037BA954">
            <w:pPr>
              <w:pStyle w:val="26"/>
              <w:jc w:val="center"/>
            </w:pPr>
            <w:r>
              <w:t>3.2</w:t>
            </w:r>
          </w:p>
        </w:tc>
      </w:tr>
      <w:tr w14:paraId="2B9DD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511C15">
            <w:pPr>
              <w:pStyle w:val="26"/>
              <w:jc w:val="center"/>
            </w:pPr>
            <w:r>
              <w:t>3.3</w:t>
            </w:r>
          </w:p>
        </w:tc>
        <w:tc>
          <w:p w14:paraId="4A66875E">
            <w:pPr>
              <w:pStyle w:val="26"/>
              <w:jc w:val="left"/>
            </w:pPr>
            <w:r>
              <w:rPr>
                <w:rFonts w:hint="eastAsia"/>
              </w:rPr>
              <w:t>洪特第一规则的最终表述</w:t>
            </w:r>
          </w:p>
        </w:tc>
        <w:tc>
          <w:p w14:paraId="4C2EE522">
            <w:pPr>
              <w:pStyle w:val="26"/>
              <w:jc w:val="center"/>
            </w:pPr>
            <w:r>
              <w:t>3.2</w:t>
            </w:r>
          </w:p>
        </w:tc>
      </w:tr>
      <w:tr w14:paraId="66565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4176DA">
            <w:pPr>
              <w:pStyle w:val="26"/>
              <w:jc w:val="center"/>
            </w:pPr>
            <w:r>
              <w:t>4.1</w:t>
            </w:r>
          </w:p>
        </w:tc>
        <w:tc>
          <w:p w14:paraId="076AFEE6">
            <w:pPr>
              <w:pStyle w:val="26"/>
              <w:jc w:val="left"/>
            </w:pPr>
            <w:r>
              <w:rPr>
                <w:rFonts w:hint="eastAsia"/>
              </w:rPr>
              <w:t>场函数梯度与角动量的关系</w:t>
            </w:r>
          </w:p>
        </w:tc>
        <w:tc>
          <w:p w14:paraId="15B21E91">
            <w:pPr>
              <w:pStyle w:val="26"/>
              <w:jc w:val="center"/>
            </w:pPr>
            <w:r>
              <w:t>4.1</w:t>
            </w:r>
          </w:p>
        </w:tc>
      </w:tr>
      <w:tr w14:paraId="52C79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AAA9A1">
            <w:pPr>
              <w:pStyle w:val="26"/>
              <w:jc w:val="center"/>
            </w:pPr>
            <w:r>
              <w:t>4.2</w:t>
            </w:r>
          </w:p>
        </w:tc>
        <w:tc>
          <w:p w14:paraId="708960B4">
            <w:pPr>
              <w:pStyle w:val="26"/>
              <w:jc w:val="left"/>
            </w:pPr>
            <w:r>
              <w:rPr>
                <w:rFonts w:hint="eastAsia"/>
              </w:rPr>
              <w:t>洪特第二规则的</w:t>
            </w:r>
            <w:r>
              <w:t xml:space="preserve"> FCWFT </w:t>
            </w:r>
            <w:r>
              <w:rPr>
                <w:rFonts w:hint="eastAsia"/>
              </w:rPr>
              <w:t>证明</w:t>
            </w:r>
          </w:p>
        </w:tc>
        <w:tc>
          <w:p w14:paraId="3C3ED5CC">
            <w:pPr>
              <w:pStyle w:val="26"/>
              <w:jc w:val="center"/>
            </w:pPr>
            <w:r>
              <w:t>4.1</w:t>
            </w:r>
          </w:p>
        </w:tc>
      </w:tr>
      <w:tr w14:paraId="0F553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BA7135">
            <w:pPr>
              <w:pStyle w:val="26"/>
              <w:jc w:val="center"/>
            </w:pPr>
            <w:r>
              <w:t>5.1</w:t>
            </w:r>
          </w:p>
        </w:tc>
        <w:tc>
          <w:p w14:paraId="23B90734">
            <w:pPr>
              <w:pStyle w:val="26"/>
              <w:jc w:val="left"/>
            </w:pPr>
            <w:r>
              <w:rPr>
                <w:rFonts w:hint="eastAsia"/>
              </w:rPr>
              <w:t>半充满构型的场函数全局最小化</w:t>
            </w:r>
          </w:p>
        </w:tc>
        <w:tc>
          <w:p w14:paraId="1AA18AD4">
            <w:pPr>
              <w:pStyle w:val="26"/>
              <w:jc w:val="center"/>
            </w:pPr>
            <w:r>
              <w:t>5.1</w:t>
            </w:r>
          </w:p>
        </w:tc>
      </w:tr>
      <w:tr w14:paraId="5F73E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F63D57">
            <w:pPr>
              <w:pStyle w:val="26"/>
              <w:jc w:val="center"/>
            </w:pPr>
            <w:r>
              <w:t>5.2</w:t>
            </w:r>
          </w:p>
        </w:tc>
        <w:tc>
          <w:p w14:paraId="7301C6BA">
            <w:pPr>
              <w:pStyle w:val="26"/>
              <w:jc w:val="left"/>
            </w:pPr>
            <w:r>
              <w:rPr>
                <w:rFonts w:hint="eastAsia"/>
              </w:rPr>
              <w:t>半充满构型的额外稳定性</w:t>
            </w:r>
          </w:p>
        </w:tc>
        <w:tc>
          <w:p w14:paraId="78D0FF36">
            <w:pPr>
              <w:pStyle w:val="26"/>
              <w:jc w:val="center"/>
            </w:pPr>
            <w:r>
              <w:t>5.1</w:t>
            </w:r>
          </w:p>
        </w:tc>
      </w:tr>
      <w:tr w14:paraId="2256B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49DDA4">
            <w:pPr>
              <w:pStyle w:val="26"/>
              <w:jc w:val="center"/>
            </w:pPr>
            <w:r>
              <w:t>5.3</w:t>
            </w:r>
          </w:p>
        </w:tc>
        <w:tc>
          <w:p w14:paraId="029C0650">
            <w:pPr>
              <w:pStyle w:val="26"/>
              <w:jc w:val="left"/>
            </w:pPr>
            <w:r>
              <w:rPr>
                <w:rFonts w:hint="eastAsia"/>
              </w:rPr>
              <w:t>全充满构型的玻色凝聚能</w:t>
            </w:r>
          </w:p>
        </w:tc>
        <w:tc>
          <w:p w14:paraId="1082035B">
            <w:pPr>
              <w:pStyle w:val="26"/>
              <w:jc w:val="center"/>
            </w:pPr>
            <w:r>
              <w:t>5.2</w:t>
            </w:r>
          </w:p>
        </w:tc>
      </w:tr>
      <w:tr w14:paraId="68A48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FB911B">
            <w:pPr>
              <w:pStyle w:val="26"/>
              <w:jc w:val="center"/>
            </w:pPr>
            <w:r>
              <w:t>5.4</w:t>
            </w:r>
          </w:p>
        </w:tc>
        <w:tc>
          <w:p w14:paraId="30EDDB56">
            <w:pPr>
              <w:pStyle w:val="26"/>
              <w:jc w:val="left"/>
            </w:pPr>
            <w:r>
              <w:rPr>
                <w:rFonts w:hint="eastAsia"/>
              </w:rPr>
              <w:t>全充满构型的总能量</w:t>
            </w:r>
          </w:p>
        </w:tc>
        <w:tc>
          <w:p w14:paraId="48EA80F5">
            <w:pPr>
              <w:pStyle w:val="26"/>
              <w:jc w:val="center"/>
            </w:pPr>
            <w:r>
              <w:t>5.2</w:t>
            </w:r>
          </w:p>
        </w:tc>
      </w:tr>
      <w:tr w14:paraId="37E55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A31427">
            <w:pPr>
              <w:pStyle w:val="26"/>
              <w:jc w:val="center"/>
            </w:pPr>
            <w:r>
              <w:t>5.5</w:t>
            </w:r>
          </w:p>
        </w:tc>
        <w:tc>
          <w:p w14:paraId="14F00984">
            <w:pPr>
              <w:pStyle w:val="26"/>
              <w:jc w:val="left"/>
            </w:pPr>
            <w:r>
              <w:rPr>
                <w:rFonts w:hint="eastAsia"/>
              </w:rPr>
              <w:t>全空构型的虚电子对涨落</w:t>
            </w:r>
          </w:p>
        </w:tc>
        <w:tc>
          <w:p w14:paraId="70900F5F">
            <w:pPr>
              <w:pStyle w:val="26"/>
              <w:jc w:val="center"/>
            </w:pPr>
            <w:r>
              <w:t>5.3</w:t>
            </w:r>
          </w:p>
        </w:tc>
      </w:tr>
      <w:tr w14:paraId="6A2C8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762CCF">
            <w:pPr>
              <w:pStyle w:val="26"/>
              <w:jc w:val="center"/>
            </w:pPr>
            <w:r>
              <w:t>6.1</w:t>
            </w:r>
          </w:p>
        </w:tc>
        <w:tc>
          <w:p w14:paraId="58A1F052">
            <w:pPr>
              <w:pStyle w:val="26"/>
              <w:jc w:val="left"/>
            </w:pPr>
            <w:r>
              <w:t xml:space="preserve">d </w:t>
            </w:r>
            <w:r>
              <w:rPr>
                <w:rFonts w:hint="eastAsia"/>
              </w:rPr>
              <w:t>轨道场函数梯度的数值</w:t>
            </w:r>
          </w:p>
        </w:tc>
        <w:tc>
          <w:p w14:paraId="4C8E92D0">
            <w:pPr>
              <w:pStyle w:val="26"/>
              <w:jc w:val="center"/>
            </w:pPr>
            <w:r>
              <w:t>6.1</w:t>
            </w:r>
          </w:p>
        </w:tc>
      </w:tr>
      <w:tr w14:paraId="1005B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E410DB">
            <w:pPr>
              <w:pStyle w:val="26"/>
              <w:jc w:val="center"/>
            </w:pPr>
            <w:r>
              <w:t>6.2</w:t>
            </w:r>
          </w:p>
        </w:tc>
        <w:tc>
          <w:p w14:paraId="20C6F8A7">
            <w:pPr>
              <w:pStyle w:val="26"/>
              <w:jc w:val="left"/>
            </w:pPr>
            <w:r>
              <w:t xml:space="preserve">d </w:t>
            </w:r>
            <w:r>
              <w:rPr>
                <w:rFonts w:hint="eastAsia"/>
              </w:rPr>
              <w:t>轨道玻色凝聚能的数值</w:t>
            </w:r>
          </w:p>
        </w:tc>
        <w:tc>
          <w:p w14:paraId="5BEAE103">
            <w:pPr>
              <w:pStyle w:val="26"/>
              <w:jc w:val="center"/>
            </w:pPr>
            <w:r>
              <w:t>6.2</w:t>
            </w:r>
          </w:p>
        </w:tc>
      </w:tr>
      <w:tr w14:paraId="48ADF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989E3F">
            <w:pPr>
              <w:pStyle w:val="26"/>
              <w:jc w:val="center"/>
            </w:pPr>
            <w:r>
              <w:t>6.3</w:t>
            </w:r>
          </w:p>
        </w:tc>
        <w:tc>
          <w:p w14:paraId="045AE588">
            <w:pPr>
              <w:pStyle w:val="26"/>
              <w:jc w:val="left"/>
            </w:pPr>
            <w:r>
              <w:rPr>
                <w:rFonts w:hint="eastAsia"/>
              </w:rPr>
              <w:t>各构型总能量的相对值</w:t>
            </w:r>
          </w:p>
        </w:tc>
        <w:tc>
          <w:p w14:paraId="35C3D7D6">
            <w:pPr>
              <w:pStyle w:val="26"/>
              <w:jc w:val="center"/>
            </w:pPr>
            <w:r>
              <w:t>6.3</w:t>
            </w:r>
          </w:p>
        </w:tc>
      </w:tr>
      <w:bookmarkEnd w:id="0"/>
      <w:bookmarkEnd w:id="29"/>
      <w:bookmarkEnd w:id="32"/>
    </w:tbl>
    <w:p w14:paraId="7661EEDA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238014BD"/>
    <w:rsid w:val="367E3A4E"/>
    <w:rsid w:val="380A4A6F"/>
    <w:rsid w:val="444A6219"/>
    <w:rsid w:val="4F6B49DA"/>
    <w:rsid w:val="51BB0241"/>
    <w:rsid w:val="55AD168F"/>
    <w:rsid w:val="5A365D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hAnsi="Times New Roman"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书目1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paragraph" w:customStyle="1" w:styleId="47">
    <w:name w:val="样式1"/>
    <w:basedOn w:val="3"/>
    <w:link w:val="48"/>
    <w:qFormat/>
    <w:uiPriority w:val="0"/>
    <w:rPr>
      <w:rFonts w:ascii="Times New Roman" w:hAnsi="Times New Roman" w:cs="Times New Roman"/>
    </w:rPr>
  </w:style>
  <w:style w:type="character" w:customStyle="1" w:styleId="48">
    <w:name w:val="样式1 字符"/>
    <w:basedOn w:val="40"/>
    <w:link w:val="47"/>
    <w:qFormat/>
    <w:uiPriority w:val="0"/>
    <w:rPr>
      <w:rFonts w:ascii="Times New Roman" w:hAnsi="Times New Roman" w:eastAsia="Cambria Math" w:cs="Times New Roman"/>
      <w:sz w:val="24"/>
      <w:szCs w:val="24"/>
      <w:lang w:eastAsia="zh-CN"/>
    </w:rPr>
  </w:style>
  <w:style w:type="character" w:customStyle="1" w:styleId="49">
    <w:name w:val="KeywordTok"/>
    <w:qFormat/>
    <w:uiPriority w:val="0"/>
    <w:rPr>
      <w:b/>
      <w:color w:val="007020"/>
    </w:rPr>
  </w:style>
  <w:style w:type="character" w:customStyle="1" w:styleId="50">
    <w:name w:val="DataTypeTok"/>
    <w:qFormat/>
    <w:uiPriority w:val="0"/>
    <w:rPr>
      <w:color w:val="902000"/>
    </w:rPr>
  </w:style>
  <w:style w:type="character" w:customStyle="1" w:styleId="51">
    <w:name w:val="DecValTok"/>
    <w:qFormat/>
    <w:uiPriority w:val="0"/>
    <w:rPr>
      <w:color w:val="40A070"/>
    </w:rPr>
  </w:style>
  <w:style w:type="character" w:customStyle="1" w:styleId="52">
    <w:name w:val="BaseNTok"/>
    <w:qFormat/>
    <w:uiPriority w:val="0"/>
    <w:rPr>
      <w:color w:val="40A070"/>
    </w:rPr>
  </w:style>
  <w:style w:type="character" w:customStyle="1" w:styleId="53">
    <w:name w:val="FloatTok"/>
    <w:qFormat/>
    <w:uiPriority w:val="0"/>
    <w:rPr>
      <w:color w:val="40A070"/>
    </w:rPr>
  </w:style>
  <w:style w:type="character" w:customStyle="1" w:styleId="54">
    <w:name w:val="ConstantTok"/>
    <w:qFormat/>
    <w:uiPriority w:val="0"/>
    <w:rPr>
      <w:color w:val="880000"/>
    </w:rPr>
  </w:style>
  <w:style w:type="character" w:customStyle="1" w:styleId="55">
    <w:name w:val="CharTok"/>
    <w:qFormat/>
    <w:uiPriority w:val="0"/>
    <w:rPr>
      <w:color w:val="4070A0"/>
    </w:rPr>
  </w:style>
  <w:style w:type="character" w:customStyle="1" w:styleId="56">
    <w:name w:val="SpecialCharTok"/>
    <w:qFormat/>
    <w:uiPriority w:val="0"/>
    <w:rPr>
      <w:color w:val="4070A0"/>
    </w:rPr>
  </w:style>
  <w:style w:type="character" w:customStyle="1" w:styleId="57">
    <w:name w:val="StringTok"/>
    <w:qFormat/>
    <w:uiPriority w:val="0"/>
    <w:rPr>
      <w:color w:val="4070A0"/>
    </w:rPr>
  </w:style>
  <w:style w:type="character" w:customStyle="1" w:styleId="58">
    <w:name w:val="VerbatimStringTok"/>
    <w:qFormat/>
    <w:uiPriority w:val="0"/>
    <w:rPr>
      <w:color w:val="4070A0"/>
    </w:rPr>
  </w:style>
  <w:style w:type="character" w:customStyle="1" w:styleId="59">
    <w:name w:val="SpecialStringTok"/>
    <w:qFormat/>
    <w:uiPriority w:val="0"/>
    <w:rPr>
      <w:color w:val="BB6688"/>
    </w:rPr>
  </w:style>
  <w:style w:type="character" w:customStyle="1" w:styleId="60">
    <w:name w:val="ImportTok"/>
    <w:qFormat/>
    <w:uiPriority w:val="0"/>
    <w:rPr>
      <w:b/>
      <w:color w:val="008000"/>
    </w:rPr>
  </w:style>
  <w:style w:type="character" w:customStyle="1" w:styleId="61">
    <w:name w:val="CommentTok"/>
    <w:qFormat/>
    <w:uiPriority w:val="0"/>
    <w:rPr>
      <w:i/>
      <w:color w:val="60A0B0"/>
    </w:rPr>
  </w:style>
  <w:style w:type="character" w:customStyle="1" w:styleId="62">
    <w:name w:val="DocumentationTok"/>
    <w:qFormat/>
    <w:uiPriority w:val="0"/>
    <w:rPr>
      <w:i/>
      <w:color w:val="BA2121"/>
    </w:rPr>
  </w:style>
  <w:style w:type="character" w:customStyle="1" w:styleId="63">
    <w:name w:val="AnnotationTok"/>
    <w:qFormat/>
    <w:uiPriority w:val="0"/>
    <w:rPr>
      <w:b/>
      <w:i/>
      <w:color w:val="60A0B0"/>
    </w:rPr>
  </w:style>
  <w:style w:type="character" w:customStyle="1" w:styleId="64">
    <w:name w:val="CommentVarTok"/>
    <w:qFormat/>
    <w:uiPriority w:val="0"/>
    <w:rPr>
      <w:b/>
      <w:i/>
      <w:color w:val="60A0B0"/>
    </w:rPr>
  </w:style>
  <w:style w:type="character" w:customStyle="1" w:styleId="65">
    <w:name w:val="OtherTok"/>
    <w:qFormat/>
    <w:uiPriority w:val="0"/>
    <w:rPr>
      <w:color w:val="007020"/>
    </w:rPr>
  </w:style>
  <w:style w:type="character" w:customStyle="1" w:styleId="66">
    <w:name w:val="FunctionTok"/>
    <w:qFormat/>
    <w:uiPriority w:val="0"/>
    <w:rPr>
      <w:color w:val="06287E"/>
    </w:rPr>
  </w:style>
  <w:style w:type="character" w:customStyle="1" w:styleId="67">
    <w:name w:val="VariableTok"/>
    <w:qFormat/>
    <w:uiPriority w:val="0"/>
    <w:rPr>
      <w:color w:val="19177C"/>
    </w:rPr>
  </w:style>
  <w:style w:type="character" w:customStyle="1" w:styleId="68">
    <w:name w:val="ControlFlowTok"/>
    <w:qFormat/>
    <w:uiPriority w:val="0"/>
    <w:rPr>
      <w:b/>
      <w:color w:val="007020"/>
    </w:rPr>
  </w:style>
  <w:style w:type="character" w:customStyle="1" w:styleId="69">
    <w:name w:val="OperatorTok"/>
    <w:qFormat/>
    <w:uiPriority w:val="0"/>
    <w:rPr>
      <w:color w:val="666666"/>
    </w:rPr>
  </w:style>
  <w:style w:type="character" w:customStyle="1" w:styleId="70">
    <w:name w:val="BuiltInTok"/>
    <w:qFormat/>
    <w:uiPriority w:val="0"/>
    <w:rPr>
      <w:color w:val="008000"/>
    </w:rPr>
  </w:style>
  <w:style w:type="character" w:customStyle="1" w:styleId="71">
    <w:name w:val="ExtensionTok"/>
    <w:qFormat/>
    <w:uiPriority w:val="0"/>
  </w:style>
  <w:style w:type="character" w:customStyle="1" w:styleId="72">
    <w:name w:val="PreprocessorTok"/>
    <w:qFormat/>
    <w:uiPriority w:val="0"/>
    <w:rPr>
      <w:color w:val="BC7A00"/>
    </w:rPr>
  </w:style>
  <w:style w:type="character" w:customStyle="1" w:styleId="73">
    <w:name w:val="AttributeTok"/>
    <w:qFormat/>
    <w:uiPriority w:val="0"/>
    <w:rPr>
      <w:color w:val="7D9029"/>
    </w:rPr>
  </w:style>
  <w:style w:type="character" w:customStyle="1" w:styleId="74">
    <w:name w:val="RegionMarkerTok"/>
    <w:qFormat/>
    <w:uiPriority w:val="0"/>
  </w:style>
  <w:style w:type="character" w:customStyle="1" w:styleId="75">
    <w:name w:val="InformationTok"/>
    <w:qFormat/>
    <w:uiPriority w:val="0"/>
    <w:rPr>
      <w:b/>
      <w:i/>
      <w:color w:val="60A0B0"/>
    </w:rPr>
  </w:style>
  <w:style w:type="character" w:customStyle="1" w:styleId="76">
    <w:name w:val="WarningTok"/>
    <w:qFormat/>
    <w:uiPriority w:val="0"/>
    <w:rPr>
      <w:b/>
      <w:i/>
      <w:color w:val="60A0B0"/>
    </w:rPr>
  </w:style>
  <w:style w:type="character" w:customStyle="1" w:styleId="77">
    <w:name w:val="AlertTok"/>
    <w:qFormat/>
    <w:uiPriority w:val="0"/>
    <w:rPr>
      <w:b/>
      <w:color w:val="FF0000"/>
    </w:rPr>
  </w:style>
  <w:style w:type="character" w:customStyle="1" w:styleId="78">
    <w:name w:val="ErrorTok"/>
    <w:qFormat/>
    <w:uiPriority w:val="0"/>
    <w:rPr>
      <w:b/>
      <w:color w:val="FF0000"/>
    </w:rPr>
  </w:style>
  <w:style w:type="character" w:customStyle="1" w:styleId="79">
    <w:name w:val="NormalTok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1203</Words>
  <Characters>1356</Characters>
  <Lines>283</Lines>
  <Paragraphs>310</Paragraphs>
  <TotalTime>2</TotalTime>
  <ScaleCrop>false</ScaleCrop>
  <LinksUpToDate>false</LinksUpToDate>
  <CharactersWithSpaces>1444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2026-07-03T07:28:00Z</dcterms:created>
  <dc:creator>迈斯纳效应</dc:creator>
  <cp:lastModifiedBy>迈斯纳效应</cp:lastModifiedBy>
  <dcterms:modified xsi:type="dcterms:W3CDTF">2026-07-03T07:56:41Z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2052-12.1.0.26381</vt:lpwstr>
  </property>
  <property fmtid="{D5CDD505-2E9C-101B-9397-08002B2CF9AE}" pid="4" name="ICV">
    <vt:lpwstr>F01DFADF49FA4CCF8D855DA40904D43C_12</vt:lpwstr>
  </property>
</Properties>
</file>