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757616">
      <w:pPr>
        <w:pStyle w:val="2"/>
      </w:pPr>
      <w:bookmarkStart w:id="0" w:name="Xacade26842afac8ff714d9fdcac5062feaf24f4"/>
      <w:r>
        <w:rPr>
          <w:rFonts w:hint="eastAsia"/>
        </w:rPr>
        <w:t>原子光谱、光电效应与双缝干涉统一解释——基于场组合波函数理论的</w:t>
      </w:r>
      <w:bookmarkStart w:id="98" w:name="_GoBack"/>
      <w:bookmarkEnd w:id="98"/>
      <w:r>
        <w:rPr>
          <w:rFonts w:hint="eastAsia"/>
        </w:rPr>
        <w:t>从核外电子跃迁到波粒二象性的完全数学自洽模型</w:t>
      </w:r>
    </w:p>
    <w:p w14:paraId="11C60601">
      <w:pPr>
        <w:pStyle w:val="4"/>
        <w:rPr>
          <w:rFonts w:hint="eastAsia" w:eastAsia="宋体"/>
          <w:lang w:eastAsia="zh-CN"/>
        </w:rPr>
      </w:pPr>
      <w:r>
        <w:rPr>
          <w:rFonts w:hint="eastAsia"/>
          <w:b/>
          <w:bCs/>
        </w:rPr>
        <w:t>作者</w:t>
      </w:r>
      <w:r>
        <w:rPr>
          <w:rFonts w:hint="eastAsia"/>
        </w:rPr>
        <w:t>：</w:t>
      </w:r>
      <w:r>
        <w:rPr>
          <w:rFonts w:hint="eastAsia" w:eastAsia="宋体"/>
          <w:sz w:val="24"/>
          <w:vertAlign w:val="superscript"/>
          <w:lang w:val="en-US" w:eastAsia="zh-CN"/>
        </w:rPr>
        <w:t>1</w:t>
      </w:r>
      <w:r>
        <w:rPr>
          <w:rFonts w:hint="eastAsia"/>
        </w:rPr>
        <w:t>李志军</w:t>
      </w:r>
      <m:oMath>
        <m:sSup>
          <m:sSupPr/>
          <m:e>
            <m:r>
              <m:rPr/>
              <w:rPr>
                <w:rFonts w:hint="eastAsia" w:ascii="Cambria Math" w:hAnsi="Cambria Math" w:eastAsia="宋体"/>
                <w:lang w:eastAsia="zh-CN"/>
              </w:rPr>
              <m:t>，</m:t>
            </m:r>
            <m:r>
              <m:rPr/>
              <m:t>​</m:t>
            </m:r>
          </m:e>
          <m:sup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 xml:space="preserve"> </m:t>
            </m:r>
            <m:r>
              <m:rPr/>
              <m:t>2</m:t>
            </m:r>
          </m:sup>
        </m:sSup>
      </m:oMath>
      <w:r>
        <w:rPr>
          <w:rFonts w:hint="eastAsia"/>
        </w:rPr>
        <w:t>赵光耀</w:t>
      </w:r>
      <w:r>
        <w:rPr>
          <w:rFonts w:hint="eastAsia" w:eastAsia="宋体"/>
          <w:lang w:eastAsia="zh-CN"/>
        </w:rPr>
        <w:t>，</w:t>
      </w:r>
      <w:r>
        <w:rPr>
          <w:rFonts w:hint="eastAsia" w:eastAsia="宋体"/>
          <w:sz w:val="24"/>
          <w:vertAlign w:val="superscript"/>
          <w:lang w:val="en-US" w:eastAsia="zh-CN"/>
        </w:rPr>
        <w:t>3</w:t>
      </w:r>
      <w:r>
        <w:rPr>
          <w:rFonts w:hint="eastAsia" w:eastAsia="宋体"/>
          <w:lang w:val="en-US" w:eastAsia="zh-CN"/>
        </w:rPr>
        <w:t>薛艳钰</w:t>
      </w:r>
      <w:r>
        <w:br w:type="textWrapping"/>
      </w:r>
      <m:oMath>
        <m:sSup>
          <m:sSupPr/>
          <m:e>
            <m:r>
              <m:rPr/>
              <m:t>​</m:t>
            </m:r>
          </m:e>
          <m:sup>
            <m:r>
              <m:rPr/>
              <m:t>1</m:t>
            </m:r>
          </m:sup>
        </m:sSup>
      </m:oMath>
      <w:r>
        <w:rPr>
          <w:rFonts w:hint="eastAsia"/>
        </w:rPr>
        <w:t>山西省农业厅（牧校），</w:t>
      </w:r>
      <m:oMath>
        <m:sSup>
          <m:sSupPr/>
          <m:e>
            <m:r>
              <m:rPr/>
              <m:t>​</m:t>
            </m:r>
          </m:e>
          <m:sup>
            <m:r>
              <m:rPr/>
              <m:t>2</m:t>
            </m:r>
          </m:sup>
        </m:sSup>
      </m:oMath>
      <w:r>
        <w:rPr>
          <w:rFonts w:hint="eastAsia"/>
        </w:rPr>
        <w:t>重庆大学物理学院</w:t>
      </w:r>
      <w:r>
        <w:rPr>
          <w:rFonts w:hint="eastAsia" w:eastAsia="宋体"/>
          <w:lang w:val="en-US" w:eastAsia="zh-CN"/>
        </w:rPr>
        <w:t xml:space="preserve"> </w:t>
      </w:r>
      <m:oMath>
        <m:r>
          <m:rPr>
            <m:sty m:val="p"/>
          </m:rPr>
          <w:rPr>
            <w:rFonts w:hint="eastAsia" w:ascii="Cambria Math" w:eastAsia="宋体"/>
            <w:lang w:eastAsia="zh-CN"/>
          </w:rPr>
          <m:t>，</m:t>
        </m:r>
        <m:sSup>
          <m:sSupPr/>
          <m:e>
            <m:r>
              <m:rPr/>
              <m:t>​</m:t>
            </m:r>
          </m:e>
          <m:sup>
            <m:r>
              <m:rPr/>
              <w:rPr>
                <w:rFonts w:hint="default" w:ascii="Cambria Math" w:hAnsi="Cambria Math" w:eastAsia="宋体"/>
                <w:lang w:val="en-US" w:eastAsia="zh-CN"/>
              </w:rPr>
              <m:t>3</m:t>
            </m:r>
          </m:sup>
        </m:sSup>
      </m:oMath>
      <w:r>
        <w:rPr>
          <w:rFonts w:hint="eastAsia"/>
        </w:rPr>
        <w:t>山西省农业厅（牧校）</w:t>
      </w:r>
    </w:p>
    <w:p w14:paraId="4999B572">
      <w:pPr>
        <w:pStyle w:val="5"/>
      </w:pPr>
      <w:bookmarkStart w:id="1" w:name="摘要"/>
      <w:r>
        <w:rPr>
          <w:rFonts w:hint="eastAsia"/>
        </w:rPr>
        <w:t>摘要</w:t>
      </w:r>
    </w:p>
    <w:p w14:paraId="0988E088">
      <w:pPr>
        <w:pStyle w:val="4"/>
      </w:pPr>
      <w:r>
        <w:rPr>
          <w:rFonts w:hint="eastAsia"/>
        </w:rPr>
        <w:t>本文基于场组合波函数理论（FCWFT）框架，建立了原子光谱、内外光电效应、单光子双缝干涉与单电子双缝干涉的统一数学自洽模型。FCWFT</w:t>
      </w:r>
      <w:r>
        <w:t xml:space="preserve"> </w:t>
      </w:r>
      <w:r>
        <w:rPr>
          <w:rFonts w:hint="eastAsia"/>
        </w:rPr>
        <w:t>核心规律——能量</w:t>
      </w:r>
      <w:r>
        <w:t xml:space="preserve"> + </w:t>
      </w:r>
      <w:r>
        <w:rPr>
          <w:rFonts w:hint="eastAsia"/>
        </w:rPr>
        <w:t>旧场组合=新场组合——被证明适用于从原子尺度到量子光学尺度的所有现象。本文严格推导了：(1)</w:t>
      </w:r>
      <w:r>
        <w:t xml:space="preserve"> </w:t>
      </w:r>
      <w:r>
        <w:rPr>
          <w:rFonts w:hint="eastAsia"/>
        </w:rPr>
        <w:t>原子发射光谱与吸收光谱的场组合方程，将电子跃迁解释为</w:t>
      </w:r>
      <w:r>
        <w:t xml:space="preserve"> A </w:t>
      </w:r>
      <w:r>
        <w:rPr>
          <w:rFonts w:hint="eastAsia"/>
        </w:rPr>
        <w:t>场驻波模式之间的交联与再组合；(2)</w:t>
      </w:r>
      <w:r>
        <w:t xml:space="preserve"> </w:t>
      </w:r>
      <w:r>
        <w:rPr>
          <w:rFonts w:hint="eastAsia"/>
        </w:rPr>
        <w:t>外光电效应的场组合方程，将光电子发射解释为光子</w:t>
      </w:r>
      <w:r>
        <w:t xml:space="preserve"> A </w:t>
      </w:r>
      <w:r>
        <w:rPr>
          <w:rFonts w:hint="eastAsia"/>
        </w:rPr>
        <w:t>场与束缚电子</w:t>
      </w:r>
      <w:r>
        <w:t xml:space="preserve"> A </w:t>
      </w:r>
      <w:r>
        <w:rPr>
          <w:rFonts w:hint="eastAsia"/>
        </w:rPr>
        <w:t>场交联后电子</w:t>
      </w:r>
      <w:r>
        <w:t xml:space="preserve"> A </w:t>
      </w:r>
      <w:r>
        <w:rPr>
          <w:rFonts w:hint="eastAsia"/>
        </w:rPr>
        <w:t>场从驻波模式重组为行波模式的过程，其中阈值条件由场分离算符</w:t>
      </w:r>
      <w:r>
        <w:t xml:space="preserve"> </w:t>
      </w:r>
      <m:oMath>
        <m:sSub>
          <m:sSubPr/>
          <m:e>
            <m:acc>
              <m:accPr/>
              <m:e>
                <m:r>
                  <m:rPr>
                    <m:sty m:val="p"/>
                    <m:scr m:val="script"/>
                  </m:rPr>
                  <m:t>D</m:t>
                </m:r>
              </m:e>
            </m:acc>
          </m:e>
          <m:sub>
            <m:r>
              <m:rPr>
                <m:sty m:val="p"/>
              </m:rPr>
              <m:t>sep</m:t>
            </m:r>
          </m:sub>
        </m:sSub>
      </m:oMath>
      <w:r>
        <w:t xml:space="preserve"> </w:t>
      </w:r>
      <w:r>
        <w:rPr>
          <w:rFonts w:hint="eastAsia"/>
        </w:rPr>
        <w:t>中的阶跃函数</w:t>
      </w:r>
      <w:r>
        <w:t xml:space="preserve"> </w:t>
      </w:r>
      <m:oMath>
        <m:r>
          <m:rPr>
            <m:sty m:val="p"/>
          </m:rPr>
          <m:t>Θ(</m:t>
        </m:r>
        <m:r>
          <m:rPr/>
          <m:t>hν</m:t>
        </m:r>
        <m:r>
          <m:rPr>
            <m:sty m:val="p"/>
          </m:rPr>
          <m:t>−</m:t>
        </m:r>
        <m:sSub>
          <m:sSubPr/>
          <m:e>
            <m:r>
              <m:rPr/>
              <m:t>E</m:t>
            </m:r>
          </m:e>
          <m:sub>
            <m:r>
              <m:rPr>
                <m:sty m:val="p"/>
              </m:rPr>
              <m:t>bind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自然给出；(3)</w:t>
      </w:r>
      <w:r>
        <w:t xml:space="preserve"> </w:t>
      </w:r>
      <w:r>
        <w:rPr>
          <w:rFonts w:hint="eastAsia"/>
        </w:rPr>
        <w:t>内光电效应的场组合方程，解释半导体中价带</w:t>
      </w:r>
      <w:r>
        <w:t xml:space="preserve"> - </w:t>
      </w:r>
      <w:r>
        <w:rPr>
          <w:rFonts w:hint="eastAsia"/>
        </w:rPr>
        <w:t>导带跃迁；(4)</w:t>
      </w:r>
      <w:r>
        <w:t xml:space="preserve"> </w:t>
      </w:r>
      <w:r>
        <w:rPr>
          <w:rFonts w:hint="eastAsia"/>
        </w:rPr>
        <w:t>单光子双缝干涉的虚模式激发模型，将干涉条纹解释为母光子</w:t>
      </w:r>
      <w:r>
        <w:t xml:space="preserve"> A </w:t>
      </w:r>
      <w:r>
        <w:rPr>
          <w:rFonts w:hint="eastAsia"/>
        </w:rPr>
        <w:t>场波包在双缝处激发两个低能虚模式，二者相干叠加后在探测面上形成干涉图案，将探测打点解释为虚模式</w:t>
      </w:r>
      <w:r>
        <w:t xml:space="preserve"> A </w:t>
      </w:r>
      <w:r>
        <w:rPr>
          <w:rFonts w:hint="eastAsia"/>
        </w:rPr>
        <w:t>场与探测器电子</w:t>
      </w:r>
      <w:r>
        <w:t xml:space="preserve"> A </w:t>
      </w:r>
      <w:r>
        <w:rPr>
          <w:rFonts w:hint="eastAsia"/>
        </w:rPr>
        <w:t>场的局域交联事件；(5)</w:t>
      </w:r>
      <w:r>
        <w:t xml:space="preserve"> </w:t>
      </w:r>
      <w:r>
        <w:rPr>
          <w:rFonts w:hint="eastAsia"/>
        </w:rPr>
        <w:t>单电子双缝干涉的虚模式激发模型，将电子</w:t>
      </w:r>
      <w:r>
        <w:t xml:space="preserve"> A </w:t>
      </w:r>
      <w:r>
        <w:rPr>
          <w:rFonts w:hint="eastAsia"/>
        </w:rPr>
        <w:t>场波包的</w:t>
      </w:r>
      <w:r>
        <w:t xml:space="preserve"> de Broglie </w:t>
      </w:r>
      <w:r>
        <w:rPr>
          <w:rFonts w:hint="eastAsia"/>
        </w:rPr>
        <w:t>波长、双缝调制、探测局域化统一在同一框架内；(6)</w:t>
      </w:r>
      <w:r>
        <w:t xml:space="preserve"> </w:t>
      </w:r>
      <w:r>
        <w:rPr>
          <w:rFonts w:hint="eastAsia"/>
        </w:rPr>
        <w:t>观察者介入破坏干涉的机制，证明观察者注入的额外能量破坏了母</w:t>
      </w:r>
      <w:r>
        <w:t xml:space="preserve"> A </w:t>
      </w:r>
      <w:r>
        <w:rPr>
          <w:rFonts w:hint="eastAsia"/>
        </w:rPr>
        <w:t>场向两个低能虚模式激发的条件，同时</w:t>
      </w:r>
      <w:r>
        <w:t xml:space="preserve"> B </w:t>
      </w:r>
      <w:r>
        <w:rPr>
          <w:rFonts w:hint="eastAsia"/>
        </w:rPr>
        <w:t>场正交标记使</w:t>
      </w:r>
      <w:r>
        <w:t xml:space="preserve"> A </w:t>
      </w:r>
      <w:r>
        <w:rPr>
          <w:rFonts w:hint="eastAsia"/>
        </w:rPr>
        <w:t>场干涉项归零。模型在数学上完全自洽，退化为标准量子力学和量子电动力学的所有已知结果，并将波粒二象性归结为</w:t>
      </w:r>
      <w:r>
        <w:t xml:space="preserve"> A </w:t>
      </w:r>
      <w:r>
        <w:rPr>
          <w:rFonts w:hint="eastAsia"/>
        </w:rPr>
        <w:t>场虚模式激发与相干叠加（波动性）与</w:t>
      </w:r>
      <w:r>
        <w:t xml:space="preserve"> A </w:t>
      </w:r>
      <w:r>
        <w:rPr>
          <w:rFonts w:hint="eastAsia"/>
        </w:rPr>
        <w:t>场</w:t>
      </w:r>
      <w:r>
        <w:t xml:space="preserve"> - </w:t>
      </w:r>
      <w:r>
        <w:rPr>
          <w:rFonts w:hint="eastAsia"/>
        </w:rPr>
        <w:t>探测器</w:t>
      </w:r>
      <w:r>
        <w:t xml:space="preserve"> A </w:t>
      </w:r>
      <w:r>
        <w:rPr>
          <w:rFonts w:hint="eastAsia"/>
        </w:rPr>
        <w:t>场交联局域化（粒子性）的统一动力学。</w:t>
      </w:r>
    </w:p>
    <w:p w14:paraId="339BF82D">
      <w:pPr>
        <w:pStyle w:val="3"/>
      </w:pPr>
      <w:r>
        <w:rPr>
          <w:rFonts w:hint="eastAsia"/>
          <w:b/>
          <w:bCs/>
        </w:rPr>
        <w:t>关键词</w:t>
      </w:r>
      <w:r>
        <w:rPr>
          <w:rFonts w:hint="eastAsia"/>
        </w:rPr>
        <w:t>：场组合波函数理论；原子光谱；光电效应；双缝干涉；虚模式激发模型；波粒二象性；A</w:t>
      </w:r>
      <w:r>
        <w:t xml:space="preserve"> </w:t>
      </w:r>
      <w:r>
        <w:rPr>
          <w:rFonts w:hint="eastAsia"/>
        </w:rPr>
        <w:t>场驻波模式；场交联局域化；能量</w:t>
      </w:r>
      <w:r>
        <w:t xml:space="preserve"> + </w:t>
      </w:r>
      <w:r>
        <w:rPr>
          <w:rFonts w:hint="eastAsia"/>
        </w:rPr>
        <w:t>旧场组合=新场组合；数学自洽模型</w:t>
      </w:r>
    </w:p>
    <w:bookmarkEnd w:id="1"/>
    <w:p w14:paraId="32592C07">
      <w:pPr>
        <w:pStyle w:val="5"/>
      </w:pPr>
      <w:bookmarkStart w:id="2" w:name="引言"/>
      <w:r>
        <w:t xml:space="preserve">1. </w:t>
      </w:r>
      <w:r>
        <w:rPr>
          <w:rFonts w:hint="eastAsia"/>
        </w:rPr>
        <w:t>引言</w:t>
      </w:r>
    </w:p>
    <w:p w14:paraId="559CE690">
      <w:pPr>
        <w:pStyle w:val="6"/>
      </w:pPr>
      <w:bookmarkStart w:id="3" w:name="问题的提出"/>
      <w:r>
        <w:t xml:space="preserve">1.1 </w:t>
      </w:r>
      <w:r>
        <w:rPr>
          <w:rFonts w:hint="eastAsia"/>
        </w:rPr>
        <w:t>问题的提出</w:t>
      </w:r>
    </w:p>
    <w:p w14:paraId="5EEB5BC7">
      <w:pPr>
        <w:pStyle w:val="4"/>
      </w:pPr>
      <w:r>
        <w:rPr>
          <w:rFonts w:hint="eastAsia"/>
        </w:rPr>
        <w:t>原子光谱、光电效应和双缝干涉是现代物理学的三大基石实验。它们分别揭示了：</w:t>
      </w:r>
      <w:r>
        <w:br w:type="textWrapping"/>
      </w:r>
      <w:r>
        <w:t xml:space="preserve">* </w:t>
      </w:r>
      <w:r>
        <w:rPr>
          <w:rFonts w:hint="eastAsia"/>
          <w:b/>
          <w:bCs/>
        </w:rPr>
        <w:t>原子光谱</w:t>
      </w:r>
      <w:r>
        <w:rPr>
          <w:rFonts w:hint="eastAsia"/>
        </w:rPr>
        <w:t>：电子能级的分立性</w:t>
      </w:r>
      <w:r>
        <w:br w:type="textWrapping"/>
      </w:r>
      <w:r>
        <w:t xml:space="preserve">* </w:t>
      </w:r>
      <w:r>
        <w:rPr>
          <w:rFonts w:hint="eastAsia"/>
          <w:b/>
          <w:bCs/>
        </w:rPr>
        <w:t>光电效应</w:t>
      </w:r>
      <w:r>
        <w:rPr>
          <w:rFonts w:hint="eastAsia"/>
        </w:rPr>
        <w:t>：光的粒子性（光子）</w:t>
      </w:r>
      <w:r>
        <w:br w:type="textWrapping"/>
      </w:r>
      <w:r>
        <w:t xml:space="preserve">* </w:t>
      </w:r>
      <w:r>
        <w:rPr>
          <w:rFonts w:hint="eastAsia"/>
          <w:b/>
          <w:bCs/>
        </w:rPr>
        <w:t>双缝干涉</w:t>
      </w:r>
      <w:r>
        <w:rPr>
          <w:rFonts w:hint="eastAsia"/>
        </w:rPr>
        <w:t>：光和物质的波动性</w:t>
      </w:r>
    </w:p>
    <w:p w14:paraId="7425487C">
      <w:pPr>
        <w:pStyle w:val="3"/>
      </w:pPr>
      <w:r>
        <w:rPr>
          <w:rFonts w:hint="eastAsia"/>
        </w:rPr>
        <w:t>然而，这三者在标准量子力学中被不同的数学形式描述——能级跃迁用含时微扰论，光电效应用爱因斯坦光子假说，双缝干涉用波函数叠加原理。它们之间缺乏一个统一的底层物理图像。</w:t>
      </w:r>
    </w:p>
    <w:p w14:paraId="0E434DD7">
      <w:pPr>
        <w:pStyle w:val="3"/>
      </w:pPr>
      <w:r>
        <w:rPr>
          <w:rFonts w:hint="eastAsia"/>
        </w:rPr>
        <w:t>此外，双缝干涉中”观察者效应”的本质一直存在争议——波函数坍缩、退相干、意识观察者等解释各有支持者，但缺乏一个具体的物理机制。</w:t>
      </w:r>
    </w:p>
    <w:p w14:paraId="6EB82C5B">
      <w:pPr>
        <w:pStyle w:val="3"/>
      </w:pPr>
      <w:r>
        <w:t xml:space="preserve">FCWFT </w:t>
      </w:r>
      <w:r>
        <w:rPr>
          <w:rFonts w:hint="eastAsia"/>
        </w:rPr>
        <w:t>提供了一个统一的答案：所有这三个现象都是同一个规律的不同表现——能量</w:t>
      </w:r>
      <w:r>
        <w:t xml:space="preserve"> + </w:t>
      </w:r>
      <w:r>
        <w:rPr>
          <w:rFonts w:hint="eastAsia"/>
        </w:rPr>
        <w:t>旧场组合=新场组合，具体而言是</w:t>
      </w:r>
      <w:r>
        <w:t xml:space="preserve"> A </w:t>
      </w:r>
      <w:r>
        <w:rPr>
          <w:rFonts w:hint="eastAsia"/>
        </w:rPr>
        <w:t>场模式演化（波性）与</w:t>
      </w:r>
      <w:r>
        <w:t xml:space="preserve"> A </w:t>
      </w:r>
      <w:r>
        <w:rPr>
          <w:rFonts w:hint="eastAsia"/>
        </w:rPr>
        <w:t>场交联局域化（粒子性）的统一动力学。对于双缝干涉，我们提出虚模式激发模型：母</w:t>
      </w:r>
      <w:r>
        <w:t xml:space="preserve"> A </w:t>
      </w:r>
      <w:r>
        <w:rPr>
          <w:rFonts w:hint="eastAsia"/>
        </w:rPr>
        <w:t>场波包在双缝处激发两个低能虚模式，二者相干叠加形成干涉条纹；观察者介入时，额外能量破坏虚模式激发机制，同时</w:t>
      </w:r>
      <w:r>
        <w:t xml:space="preserve"> B </w:t>
      </w:r>
      <w:r>
        <w:rPr>
          <w:rFonts w:hint="eastAsia"/>
        </w:rPr>
        <w:t>场正交标记使干涉项归零。</w:t>
      </w:r>
    </w:p>
    <w:bookmarkEnd w:id="3"/>
    <w:p w14:paraId="48C6A890">
      <w:pPr>
        <w:pStyle w:val="6"/>
      </w:pPr>
      <w:bookmarkStart w:id="4" w:name="核心思想"/>
      <w:r>
        <w:t xml:space="preserve">1.2 </w:t>
      </w:r>
      <w:r>
        <w:rPr>
          <w:rFonts w:hint="eastAsia"/>
        </w:rPr>
        <w:t>核心思想</w:t>
      </w:r>
    </w:p>
    <w:p w14:paraId="038E34CB">
      <w:pPr>
        <w:pStyle w:val="4"/>
      </w:pPr>
      <w:r>
        <w:rPr>
          <w:rFonts w:hint="eastAsia"/>
        </w:rPr>
        <w:t>在</w:t>
      </w:r>
      <w:r>
        <w:t xml:space="preserve"> FCWFT </w:t>
      </w:r>
      <w:r>
        <w:rPr>
          <w:rFonts w:hint="eastAsia"/>
        </w:rPr>
        <w:t>中，每个粒子由</w:t>
      </w:r>
      <w:r>
        <w:t xml:space="preserve"> A、B、C </w:t>
      </w:r>
      <w:r>
        <w:rPr>
          <w:rFonts w:hint="eastAsia"/>
        </w:rPr>
        <w:t>三场的特定激发组合而成：</w:t>
      </w:r>
      <w:r>
        <w:br w:type="textWrapping"/>
      </w:r>
      <w:r>
        <w:t xml:space="preserve">* </w:t>
      </w:r>
      <w:r>
        <w:rPr>
          <w:b/>
          <w:bCs/>
        </w:rPr>
        <w:t xml:space="preserve">A </w:t>
      </w:r>
      <w:r>
        <w:rPr>
          <w:rFonts w:hint="eastAsia"/>
          <w:b/>
          <w:bCs/>
        </w:rPr>
        <w:t>场（矢量电磁涡旋场）</w:t>
      </w:r>
      <w:r>
        <w:rPr>
          <w:rFonts w:hint="eastAsia"/>
        </w:rPr>
        <w:t>：决定粒子的空间分布和相互作用强度</w:t>
      </w:r>
      <w:r>
        <w:br w:type="textWrapping"/>
      </w:r>
      <w:r>
        <w:t xml:space="preserve">* </w:t>
      </w:r>
      <w:r>
        <w:rPr>
          <w:b/>
          <w:bCs/>
        </w:rPr>
        <w:t xml:space="preserve">B </w:t>
      </w:r>
      <w:r>
        <w:rPr>
          <w:rFonts w:hint="eastAsia"/>
          <w:b/>
          <w:bCs/>
        </w:rPr>
        <w:t>场（旋量色荷涡旋场）</w:t>
      </w:r>
      <w:r>
        <w:rPr>
          <w:rFonts w:hint="eastAsia"/>
        </w:rPr>
        <w:t>：决定粒子的内部量子数（色荷、电荷、自旋）</w:t>
      </w:r>
      <w:r>
        <w:br w:type="textWrapping"/>
      </w:r>
      <w:r>
        <w:t xml:space="preserve">* </w:t>
      </w:r>
      <w:r>
        <w:rPr>
          <w:b/>
          <w:bCs/>
        </w:rPr>
        <w:t xml:space="preserve">C </w:t>
      </w:r>
      <w:r>
        <w:rPr>
          <w:rFonts w:hint="eastAsia"/>
          <w:b/>
          <w:bCs/>
        </w:rPr>
        <w:t>场（标量希格斯涡旋场）</w:t>
      </w:r>
      <w:r>
        <w:rPr>
          <w:rFonts w:hint="eastAsia"/>
        </w:rPr>
        <w:t>：决定粒子的质量和粒子性</w:t>
      </w:r>
    </w:p>
    <w:p w14:paraId="023035E6">
      <w:pPr>
        <w:pStyle w:val="3"/>
      </w:pPr>
      <w:r>
        <w:rPr>
          <w:rFonts w:hint="eastAsia"/>
        </w:rPr>
        <w:t>对于原子尺度和量子光学现象：</w:t>
      </w:r>
      <w:r>
        <w:br w:type="textWrapping"/>
      </w:r>
      <w:r>
        <w:t xml:space="preserve">* </w:t>
      </w:r>
      <w:r>
        <w:rPr>
          <w:rFonts w:hint="eastAsia"/>
          <w:b/>
          <w:bCs/>
        </w:rPr>
        <w:t>波动性</w:t>
      </w:r>
      <w:r>
        <w:t xml:space="preserve"> = A </w:t>
      </w:r>
      <w:r>
        <w:rPr>
          <w:rFonts w:hint="eastAsia"/>
        </w:rPr>
        <w:t>场虚模式激发与相干叠加</w:t>
      </w:r>
      <w:r>
        <w:br w:type="textWrapping"/>
      </w:r>
      <w:r>
        <w:t xml:space="preserve">* </w:t>
      </w:r>
      <w:r>
        <w:rPr>
          <w:rFonts w:hint="eastAsia"/>
          <w:b/>
          <w:bCs/>
        </w:rPr>
        <w:t>粒子性</w:t>
      </w:r>
      <w:r>
        <w:t xml:space="preserve"> = A </w:t>
      </w:r>
      <w:r>
        <w:rPr>
          <w:rFonts w:hint="eastAsia"/>
        </w:rPr>
        <w:t>场与另一粒子</w:t>
      </w:r>
      <w:r>
        <w:t xml:space="preserve"> A </w:t>
      </w:r>
      <w:r>
        <w:rPr>
          <w:rFonts w:hint="eastAsia"/>
        </w:rPr>
        <w:t>场的局域交联事件（探测、吸收、发射）</w:t>
      </w:r>
      <w:r>
        <w:br w:type="textWrapping"/>
      </w:r>
      <w:r>
        <w:t xml:space="preserve">* </w:t>
      </w:r>
      <w:r>
        <w:rPr>
          <w:rFonts w:hint="eastAsia"/>
          <w:b/>
          <w:bCs/>
        </w:rPr>
        <w:t>能级分立性</w:t>
      </w:r>
      <w:r>
        <w:t xml:space="preserve"> = A </w:t>
      </w:r>
      <w:r>
        <w:rPr>
          <w:rFonts w:hint="eastAsia"/>
        </w:rPr>
        <w:t>场在束缚势中的驻波模式</w:t>
      </w:r>
      <w:r>
        <w:br w:type="textWrapping"/>
      </w:r>
      <w:r>
        <w:t xml:space="preserve">* </w:t>
      </w:r>
      <w:r>
        <w:rPr>
          <w:rFonts w:hint="eastAsia"/>
          <w:b/>
          <w:bCs/>
        </w:rPr>
        <w:t>观察者效应</w:t>
      </w:r>
      <w:r>
        <w:t xml:space="preserve"> = </w:t>
      </w:r>
      <w:r>
        <w:rPr>
          <w:rFonts w:hint="eastAsia"/>
        </w:rPr>
        <w:t>额外能量破坏虚模式激发</w:t>
      </w:r>
      <w:r>
        <w:t xml:space="preserve"> + B </w:t>
      </w:r>
      <w:r>
        <w:rPr>
          <w:rFonts w:hint="eastAsia"/>
        </w:rPr>
        <w:t>场正交标记</w:t>
      </w:r>
    </w:p>
    <w:bookmarkEnd w:id="4"/>
    <w:p w14:paraId="10264775">
      <w:pPr>
        <w:pStyle w:val="6"/>
      </w:pPr>
      <w:bookmarkStart w:id="5" w:name="本文结构"/>
      <w:r>
        <w:t xml:space="preserve">1.3 </w:t>
      </w:r>
      <w:r>
        <w:rPr>
          <w:rFonts w:hint="eastAsia"/>
        </w:rPr>
        <w:t>本文结构</w:t>
      </w:r>
    </w:p>
    <w:p w14:paraId="711A2D29">
      <w:pPr>
        <w:pStyle w:val="4"/>
      </w:pPr>
      <w:r>
        <w:rPr>
          <w:rFonts w:hint="eastAsia"/>
        </w:rPr>
        <w:t>第</w:t>
      </w:r>
      <w:r>
        <w:t xml:space="preserve"> 2 </w:t>
      </w:r>
      <w:r>
        <w:rPr>
          <w:rFonts w:hint="eastAsia"/>
        </w:rPr>
        <w:t>节建立原子中电子</w:t>
      </w:r>
      <w:r>
        <w:t xml:space="preserve"> A </w:t>
      </w:r>
      <w:r>
        <w:rPr>
          <w:rFonts w:hint="eastAsia"/>
        </w:rPr>
        <w:t>场驻波模式的场组合结构；第</w:t>
      </w:r>
      <w:r>
        <w:t xml:space="preserve"> 3 </w:t>
      </w:r>
      <w:r>
        <w:rPr>
          <w:rFonts w:hint="eastAsia"/>
        </w:rPr>
        <w:t>节推导发射光谱与吸收光谱的场组合方程；第</w:t>
      </w:r>
      <w:r>
        <w:t xml:space="preserve"> 4 </w:t>
      </w:r>
      <w:r>
        <w:rPr>
          <w:rFonts w:hint="eastAsia"/>
        </w:rPr>
        <w:t>节推导外光电效应的场组合方程；第</w:t>
      </w:r>
      <w:r>
        <w:t xml:space="preserve"> 5 </w:t>
      </w:r>
      <w:r>
        <w:rPr>
          <w:rFonts w:hint="eastAsia"/>
        </w:rPr>
        <w:t>节推导内光电效应的场组合方程；第</w:t>
      </w:r>
      <w:r>
        <w:t xml:space="preserve"> 6 </w:t>
      </w:r>
      <w:r>
        <w:rPr>
          <w:rFonts w:hint="eastAsia"/>
        </w:rPr>
        <w:t>节建立双缝干涉的虚模式激发模型一般理论；第</w:t>
      </w:r>
      <w:r>
        <w:t xml:space="preserve"> 7 </w:t>
      </w:r>
      <w:r>
        <w:rPr>
          <w:rFonts w:hint="eastAsia"/>
        </w:rPr>
        <w:t>节推导单光子双缝干涉的虚模式激发模型；第</w:t>
      </w:r>
      <w:r>
        <w:t xml:space="preserve"> 8 </w:t>
      </w:r>
      <w:r>
        <w:rPr>
          <w:rFonts w:hint="eastAsia"/>
        </w:rPr>
        <w:t>节推导单电子双缝干涉的虚模式激发模型；第</w:t>
      </w:r>
      <w:r>
        <w:t xml:space="preserve"> 9 </w:t>
      </w:r>
      <w:r>
        <w:rPr>
          <w:rFonts w:hint="eastAsia"/>
        </w:rPr>
        <w:t>节推导观察者介入破坏干涉的机制；第</w:t>
      </w:r>
      <w:r>
        <w:t xml:space="preserve"> 10 </w:t>
      </w:r>
      <w:r>
        <w:rPr>
          <w:rFonts w:hint="eastAsia"/>
        </w:rPr>
        <w:t>节讨论路径标记与互补原理的场组合解释；第</w:t>
      </w:r>
      <w:r>
        <w:t xml:space="preserve"> 11 </w:t>
      </w:r>
      <w:r>
        <w:rPr>
          <w:rFonts w:hint="eastAsia"/>
        </w:rPr>
        <w:t>节验证数学自洽性；第</w:t>
      </w:r>
      <w:r>
        <w:t xml:space="preserve"> 12 </w:t>
      </w:r>
      <w:r>
        <w:rPr>
          <w:rFonts w:hint="eastAsia"/>
        </w:rPr>
        <w:t>节总结。</w:t>
      </w:r>
    </w:p>
    <w:bookmarkEnd w:id="2"/>
    <w:bookmarkEnd w:id="5"/>
    <w:p w14:paraId="15F0AFEB">
      <w:pPr>
        <w:pStyle w:val="5"/>
      </w:pPr>
      <w:bookmarkStart w:id="6" w:name="原子中电子的场组合结构"/>
      <w:r>
        <w:t xml:space="preserve">2. </w:t>
      </w:r>
      <w:r>
        <w:rPr>
          <w:rFonts w:hint="eastAsia"/>
        </w:rPr>
        <w:t>原子中电子的场组合结构</w:t>
      </w:r>
    </w:p>
    <w:p w14:paraId="718EFF9B">
      <w:pPr>
        <w:pStyle w:val="6"/>
      </w:pPr>
      <w:bookmarkStart w:id="7" w:name="束缚电子的场组合"/>
      <w:r>
        <w:t xml:space="preserve">2.1 </w:t>
      </w:r>
      <w:r>
        <w:rPr>
          <w:rFonts w:hint="eastAsia"/>
        </w:rPr>
        <w:t>束缚电子的场组合</w:t>
      </w:r>
    </w:p>
    <w:p w14:paraId="1742B8A3">
      <w:pPr>
        <w:pStyle w:val="4"/>
      </w:pPr>
      <w:r>
        <w:rPr>
          <w:rFonts w:hint="eastAsia"/>
        </w:rPr>
        <w:t>原子核外电子的场组合为：</w:t>
      </w:r>
    </w:p>
    <w:p w14:paraId="210E17BE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Sup>
            <m:sSubSupPr/>
            <m:e>
              <m:r>
                <m:rPr>
                  <m:sty m:val="p"/>
                </m:rPr>
                <m:t>Ψ</m:t>
              </m:r>
            </m:e>
            <m:sub>
              <m:r>
                <m:rPr/>
                <m:t>e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n</m:t>
              </m:r>
              <m:r>
                <m:rPr>
                  <m:sty m:val="p"/>
                </m:rPr>
                <m:t>,</m:t>
              </m:r>
              <m:r>
                <m:rPr/>
                <m:t>l</m:t>
              </m:r>
              <m:r>
                <m:rPr>
                  <m:sty m:val="p"/>
                </m:rPr>
                <m:t>,</m:t>
              </m:r>
              <m:r>
                <m:rPr/>
                <m:t>m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⟩=|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(</m:t>
          </m:r>
          <m:r>
            <m:rPr>
              <m:sty m:val="b"/>
            </m:rPr>
            <m:t>r</m:t>
          </m:r>
          <m:r>
            <m:rPr>
              <m:sty m:val="p"/>
            </m:rPr>
            <m:t>;</m:t>
          </m:r>
          <m:r>
            <m:rPr/>
            <m:t>n</m:t>
          </m:r>
          <m:r>
            <m:rPr>
              <m:sty m:val="p"/>
            </m:rPr>
            <m:t>,</m:t>
          </m:r>
          <m:r>
            <m:rPr/>
            <m:t>l</m:t>
          </m:r>
          <m:r>
            <m:rPr>
              <m:sty m:val="p"/>
            </m:rPr>
            <m:t>,</m:t>
          </m:r>
          <m:r>
            <m:rPr/>
            <m:t>m</m:t>
          </m:r>
          <m:r>
            <m:rPr>
              <m:sty m:val="p"/>
            </m:rPr>
            <m:t>)⟩⊗|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⟩⊗|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C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⟩⊗|+</m:t>
          </m:r>
          <m:sSub>
            <m:sSubPr/>
            <m:e>
              <m:r>
                <m:rPr>
                  <m:sty m:val="p"/>
                </m:rPr>
                <m:t>⟩</m:t>
              </m:r>
            </m:e>
            <m:sub>
              <m:r>
                <m:rPr/>
                <m:t>χ</m:t>
              </m:r>
            </m:sub>
          </m:sSub>
        </m:oMath>
      </m:oMathPara>
    </w:p>
    <w:p w14:paraId="4CFBBD9F">
      <w:pPr>
        <w:pStyle w:val="4"/>
      </w:pPr>
      <w:r>
        <w:rPr>
          <w:rFonts w:hint="eastAsia"/>
        </w:rPr>
        <w:t>其中：</w:t>
      </w:r>
      <w:r>
        <w:br w:type="textWrapping"/>
      </w:r>
      <w:r>
        <w:t xml:space="preserve">* </w:t>
      </w:r>
      <m:oMath>
        <m:r>
          <m:rPr>
            <m:sty m:val="p"/>
          </m:rPr>
          <m:t>|</m:t>
        </m:r>
        <m:sSubSup>
          <m:sSubSupPr/>
          <m:e>
            <m:r>
              <m:rPr/>
              <m:t>ψ</m:t>
            </m:r>
          </m:e>
          <m:sub>
            <m:r>
              <m:rPr/>
              <m:t>A</m:t>
            </m:r>
          </m:sub>
          <m:sup>
            <m:r>
              <m:rPr>
                <m:sty m:val="p"/>
              </m:rPr>
              <m:t>(</m:t>
            </m:r>
            <m:r>
              <m:rPr/>
              <m:t>e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(</m:t>
        </m:r>
        <m:r>
          <m:rPr>
            <m:sty m:val="b"/>
          </m:rPr>
          <m:t>r</m:t>
        </m:r>
        <m:r>
          <m:rPr>
            <m:sty m:val="p"/>
          </m:rPr>
          <m:t>;</m:t>
        </m:r>
        <m:r>
          <m:rPr/>
          <m:t>n</m:t>
        </m:r>
        <m:r>
          <m:rPr>
            <m:sty m:val="p"/>
          </m:rPr>
          <m:t>,</m:t>
        </m:r>
        <m:r>
          <m:rPr/>
          <m:t>l</m:t>
        </m:r>
        <m:r>
          <m:rPr>
            <m:sty m:val="p"/>
          </m:rPr>
          <m:t>,</m:t>
        </m:r>
        <m:r>
          <m:rPr/>
          <m:t>m</m:t>
        </m:r>
        <m:r>
          <m:rPr>
            <m:sty m:val="p"/>
          </m:rPr>
          <m:t>)⟩</m:t>
        </m:r>
      </m:oMath>
      <w:r>
        <w:rPr>
          <w:rFonts w:hint="eastAsia"/>
        </w:rPr>
        <w:t>：电子的</w:t>
      </w:r>
      <w:r>
        <w:t xml:space="preserve"> A </w:t>
      </w:r>
      <w:r>
        <w:rPr>
          <w:rFonts w:hint="eastAsia"/>
        </w:rPr>
        <w:t>场态，受原子核库仑场约束，形成驻波模式（即原子轨道）</w:t>
      </w:r>
      <w:r>
        <w:br w:type="textWrapping"/>
      </w:r>
      <w:r>
        <w:t xml:space="preserve">* </w:t>
      </w:r>
      <m:oMath>
        <m:r>
          <m:rPr>
            <m:sty m:val="p"/>
          </m:rPr>
          <m:t>|</m:t>
        </m:r>
        <m:sSubSup>
          <m:sSubSupPr/>
          <m:e>
            <m:r>
              <m:rPr/>
              <m:t>ψ</m:t>
            </m:r>
          </m:e>
          <m:sub>
            <m:r>
              <m:rPr/>
              <m:t>B</m:t>
            </m:r>
          </m:sub>
          <m:sup>
            <m:r>
              <m:rPr>
                <m:sty m:val="p"/>
              </m:rPr>
              <m:t>(</m:t>
            </m:r>
            <m:r>
              <m:rPr/>
              <m:t>e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⟩</m:t>
        </m:r>
      </m:oMath>
      <w:r>
        <w:rPr>
          <w:rFonts w:hint="eastAsia"/>
        </w:rPr>
        <w:t>：电子的</w:t>
      </w:r>
      <w:r>
        <w:t xml:space="preserve"> B </w:t>
      </w:r>
      <w:r>
        <w:rPr>
          <w:rFonts w:hint="eastAsia"/>
        </w:rPr>
        <w:t>场态（色单态，电荷</w:t>
      </w:r>
      <w:r>
        <w:t xml:space="preserve"> </w:t>
      </w:r>
      <m:oMath>
        <m:r>
          <m:rPr>
            <m:sty m:val="p"/>
          </m:rPr>
          <m:t>−</m:t>
        </m:r>
        <m:r>
          <m:rPr/>
          <m:t>e</m:t>
        </m:r>
      </m:oMath>
      <w:r>
        <w:rPr>
          <w:rFonts w:hint="eastAsia"/>
        </w:rPr>
        <w:t>，自旋</w:t>
      </w:r>
      <w:r>
        <w:t xml:space="preserve"> </w:t>
      </w:r>
      <m:oMath>
        <m:r>
          <m:rPr/>
          <m:t>s</m:t>
        </m:r>
      </m:oMath>
      <w:r>
        <w:rPr>
          <w:rFonts w:hint="eastAsia"/>
        </w:rPr>
        <w:t>）</w:t>
      </w:r>
      <w:r>
        <w:br w:type="textWrapping"/>
      </w:r>
      <w:r>
        <w:t xml:space="preserve">* </w:t>
      </w:r>
      <m:oMath>
        <m:r>
          <m:rPr>
            <m:sty m:val="p"/>
          </m:rPr>
          <m:t>|</m:t>
        </m:r>
        <m:sSubSup>
          <m:sSubSupPr/>
          <m:e>
            <m:r>
              <m:rPr/>
              <m:t>ψ</m:t>
            </m:r>
          </m:e>
          <m:sub>
            <m:r>
              <m:rPr/>
              <m:t>C</m:t>
            </m:r>
          </m:sub>
          <m:sup>
            <m:r>
              <m:rPr>
                <m:sty m:val="p"/>
              </m:rPr>
              <m:t>(</m:t>
            </m:r>
            <m:r>
              <m:rPr/>
              <m:t>e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⟩</m:t>
        </m:r>
      </m:oMath>
      <w:r>
        <w:rPr>
          <w:rFonts w:hint="eastAsia"/>
        </w:rPr>
        <w:t>：电子的</w:t>
      </w:r>
      <w:r>
        <w:t xml:space="preserve"> C </w:t>
      </w:r>
      <w:r>
        <w:rPr>
          <w:rFonts w:hint="eastAsia"/>
        </w:rPr>
        <w:t>场态（质量</w:t>
      </w:r>
      <w:r>
        <w:t xml:space="preserve"> </w:t>
      </w:r>
      <m:oMath>
        <m:sSub>
          <m:sSubPr/>
          <m:e>
            <m:r>
              <m:rPr/>
              <m:t>m</m:t>
            </m:r>
          </m:e>
          <m:sub>
            <m:r>
              <m:rPr/>
              <m:t>e</m:t>
            </m:r>
          </m:sub>
        </m:sSub>
      </m:oMath>
      <w:r>
        <w:rPr>
          <w:rFonts w:hint="eastAsia"/>
        </w:rPr>
        <w:t>）</w:t>
      </w:r>
      <w:r>
        <w:br w:type="textWrapping"/>
      </w:r>
      <w:r>
        <w:t xml:space="preserve">* </w:t>
      </w:r>
      <m:oMath>
        <m:r>
          <m:rPr>
            <m:sty m:val="p"/>
          </m:rPr>
          <m:t>|+</m:t>
        </m:r>
        <m:sSub>
          <m:sSubPr/>
          <m:e>
            <m:r>
              <m:rPr>
                <m:sty m:val="p"/>
              </m:rPr>
              <m:t>⟩</m:t>
            </m:r>
          </m:e>
          <m:sub>
            <m:r>
              <m:rPr/>
              <m:t>χ</m:t>
            </m:r>
          </m:sub>
        </m:sSub>
      </m:oMath>
      <w:r>
        <w:rPr>
          <w:rFonts w:hint="eastAsia"/>
        </w:rPr>
        <w:t>：正手征</w:t>
      </w:r>
    </w:p>
    <w:bookmarkEnd w:id="7"/>
    <w:p w14:paraId="0B5E61B9">
      <w:pPr>
        <w:pStyle w:val="6"/>
      </w:pPr>
      <w:bookmarkStart w:id="8" w:name="a-场驻波模式"/>
      <w:r>
        <w:t xml:space="preserve">2.2 A </w:t>
      </w:r>
      <w:r>
        <w:rPr>
          <w:rFonts w:hint="eastAsia"/>
        </w:rPr>
        <w:t>场驻波模式</w:t>
      </w:r>
    </w:p>
    <w:p w14:paraId="5B23DCB5">
      <w:pPr>
        <w:pStyle w:val="4"/>
      </w:pPr>
      <w:r>
        <w:rPr>
          <w:rFonts w:hint="eastAsia"/>
        </w:rPr>
        <w:t>在原子核的库仑势</w:t>
      </w:r>
      <w:r>
        <w:t xml:space="preserve"> </w:t>
      </w:r>
      <m:oMath>
        <m:r>
          <m:rPr/>
          <m:t>V</m:t>
        </m:r>
        <m:r>
          <m:rPr>
            <m:sty m:val="p"/>
          </m:rPr>
          <m:t>(</m:t>
        </m:r>
        <m:r>
          <m:rPr/>
          <m:t>r</m:t>
        </m:r>
        <m:r>
          <m:rPr>
            <m:sty m:val="p"/>
          </m:rPr>
          <m:t>)=−</m:t>
        </m:r>
        <m:f>
          <m:fPr/>
          <m:num>
            <m:r>
              <m:rPr/>
              <m:t>Z</m:t>
            </m:r>
            <m:sSup>
              <m:sSupPr/>
              <m:e>
                <m:r>
                  <m:rPr/>
                  <m:t>e</m:t>
                </m:r>
              </m:e>
              <m:sup>
                <m:r>
                  <m:rPr/>
                  <m:t>2</m:t>
                </m:r>
              </m:sup>
            </m:sSup>
          </m:num>
          <m:den>
            <m:r>
              <m:rPr/>
              <m:t>4π</m:t>
            </m:r>
            <m:sSub>
              <m:sSubPr/>
              <m:e>
                <m:r>
                  <m:rPr/>
                  <m:t>ε</m:t>
                </m:r>
              </m:e>
              <m:sub>
                <m:r>
                  <m:rPr/>
                  <m:t>0</m:t>
                </m:r>
              </m:sub>
            </m:sSub>
            <m:r>
              <m:rPr/>
              <m:t>r</m:t>
            </m:r>
          </m:den>
        </m:f>
      </m:oMath>
      <w:r>
        <w:t xml:space="preserve"> </w:t>
      </w:r>
      <w:r>
        <w:rPr>
          <w:rFonts w:hint="eastAsia"/>
        </w:rPr>
        <w:t>中，电子的</w:t>
      </w:r>
      <w:r>
        <w:t xml:space="preserve"> A </w:t>
      </w:r>
      <w:r>
        <w:rPr>
          <w:rFonts w:hint="eastAsia"/>
        </w:rPr>
        <w:t>场形成驻波解：</w:t>
      </w:r>
    </w:p>
    <w:p w14:paraId="25D5C8A3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/>
                <m:t>ψ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(</m:t>
          </m:r>
          <m:r>
            <m:rPr>
              <m:sty m:val="b"/>
            </m:rPr>
            <m:t>r</m:t>
          </m:r>
          <m:r>
            <m:rPr>
              <m:sty m:val="p"/>
            </m:rPr>
            <m:t>;</m:t>
          </m:r>
          <m:r>
            <m:rPr/>
            <m:t>n</m:t>
          </m:r>
          <m:r>
            <m:rPr>
              <m:sty m:val="p"/>
            </m:rPr>
            <m:t>,</m:t>
          </m:r>
          <m:r>
            <m:rPr/>
            <m:t>l</m:t>
          </m:r>
          <m:r>
            <m:rPr>
              <m:sty m:val="p"/>
            </m:rPr>
            <m:t>,</m:t>
          </m:r>
          <m:r>
            <m:rPr/>
            <m:t>m</m:t>
          </m:r>
          <m:r>
            <m:rPr>
              <m:sty m:val="p"/>
            </m:rPr>
            <m:t>)=</m:t>
          </m:r>
          <m:sSub>
            <m:sSubPr/>
            <m:e>
              <m:r>
                <m:rPr/>
                <m:t>R</m:t>
              </m:r>
            </m:e>
            <m:sub>
              <m:r>
                <m:rPr/>
                <m:t>nl</m:t>
              </m:r>
            </m:sub>
          </m:sSub>
          <m:r>
            <m:rPr>
              <m:sty m:val="p"/>
            </m:rPr>
            <m:t>(</m:t>
          </m:r>
          <m:r>
            <m:rPr/>
            <m:t>r</m:t>
          </m:r>
          <m:r>
            <m:rPr>
              <m:sty m:val="p"/>
            </m:rPr>
            <m:t>)</m:t>
          </m:r>
          <m:sSubSup>
            <m:sSubSupPr/>
            <m:e>
              <m:r>
                <m:rPr/>
                <m:t>Y</m:t>
              </m:r>
            </m:e>
            <m:sub>
              <m:r>
                <m:rPr/>
                <m:t>l</m:t>
              </m:r>
            </m:sub>
            <m:sup>
              <m:r>
                <m:rPr/>
                <m:t>m</m:t>
              </m:r>
            </m:sup>
          </m:sSubSup>
          <m:r>
            <m:rPr>
              <m:sty m:val="p"/>
            </m:rPr>
            <m:t>(</m:t>
          </m:r>
          <m:r>
            <m:rPr/>
            <m:t>θ</m:t>
          </m:r>
          <m:r>
            <m:rPr>
              <m:sty m:val="p"/>
            </m:rPr>
            <m:t>,</m:t>
          </m:r>
          <m:r>
            <m:rPr/>
            <m:t>ϕ</m:t>
          </m:r>
          <m:r>
            <m:rPr>
              <m:sty m:val="p"/>
            </m:rPr>
            <m:t>)</m:t>
          </m:r>
        </m:oMath>
      </m:oMathPara>
    </w:p>
    <w:p w14:paraId="2C28395D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sSub>
          <m:sSubPr/>
          <m:e>
            <m:r>
              <m:rPr/>
              <m:t>R</m:t>
            </m:r>
          </m:e>
          <m:sub>
            <m:r>
              <m:rPr/>
              <m:t>nl</m:t>
            </m:r>
          </m:sub>
        </m:sSub>
        <m:r>
          <m:rPr>
            <m:sty m:val="p"/>
          </m:rPr>
          <m:t>(</m:t>
        </m:r>
        <m:r>
          <m:rPr/>
          <m:t>r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为径向波函数，</w:t>
      </w:r>
      <m:oMath>
        <m:sSubSup>
          <m:sSubSupPr/>
          <m:e>
            <m:r>
              <m:rPr/>
              <m:t>Y</m:t>
            </m:r>
          </m:e>
          <m:sub>
            <m:r>
              <m:rPr/>
              <m:t>l</m:t>
            </m:r>
          </m:sub>
          <m:sup>
            <m:r>
              <m:rPr/>
              <m:t>m</m:t>
            </m:r>
          </m:sup>
        </m:sSubSup>
        <m:r>
          <m:rPr>
            <m:sty m:val="p"/>
          </m:rPr>
          <m:t>(</m:t>
        </m:r>
        <m:r>
          <m:rPr/>
          <m:t>θ</m:t>
        </m:r>
        <m:r>
          <m:rPr>
            <m:sty m:val="p"/>
          </m:rPr>
          <m:t>,</m:t>
        </m:r>
        <m:r>
          <m:rPr/>
          <m:t>ϕ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为球谐函数。</w:t>
      </w:r>
    </w:p>
    <w:p w14:paraId="37791C92">
      <w:pPr>
        <w:pStyle w:val="3"/>
      </w:pPr>
      <w:r>
        <w:t xml:space="preserve">A </w:t>
      </w:r>
      <w:r>
        <w:rPr>
          <w:rFonts w:hint="eastAsia"/>
        </w:rPr>
        <w:t>场的能量本征值为：</w:t>
      </w:r>
    </w:p>
    <w:p w14:paraId="4B1CC834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E</m:t>
              </m:r>
            </m:e>
            <m:sub>
              <m:r>
                <m:rPr/>
                <m:t>n</m:t>
              </m:r>
            </m:sub>
          </m:sSub>
          <m:r>
            <m:rPr>
              <m:sty m:val="p"/>
            </m:rPr>
            <m:t>=−</m:t>
          </m:r>
          <m:f>
            <m:fPr/>
            <m:num>
              <m:sSup>
                <m:sSupPr/>
                <m:e>
                  <m:r>
                    <m:rPr/>
                    <m:t>Z</m:t>
                  </m:r>
                </m:e>
                <m:sup>
                  <m:r>
                    <m:rPr/>
                    <m:t>2</m:t>
                  </m:r>
                </m:sup>
              </m:sSup>
              <m:sSup>
                <m:sSupPr/>
                <m:e>
                  <m:r>
                    <m:rPr/>
                    <m:t>α</m:t>
                  </m:r>
                </m:e>
                <m:sup>
                  <m:r>
                    <m:rPr/>
                    <m:t>2</m:t>
                  </m:r>
                </m:sup>
              </m:sSup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e</m:t>
                  </m:r>
                </m:sub>
              </m:sSub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/>
                    <m:t>2</m:t>
                  </m:r>
                </m:sup>
              </m:sSup>
            </m:num>
            <m:den>
              <m:r>
                <m:rPr/>
                <m:t>2</m:t>
              </m:r>
              <m:sSup>
                <m:sSupPr/>
                <m:e>
                  <m:r>
                    <m:rPr/>
                    <m:t>n</m:t>
                  </m:r>
                </m:e>
                <m:sup>
                  <m:r>
                    <m:rPr/>
                    <m:t>2</m:t>
                  </m:r>
                </m:sup>
              </m:sSup>
            </m:den>
          </m:f>
        </m:oMath>
      </m:oMathPara>
    </w:p>
    <w:p w14:paraId="51069F0A">
      <w:pPr>
        <w:pStyle w:val="4"/>
      </w:pPr>
      <w:r>
        <w:rPr>
          <w:rFonts w:hint="eastAsia"/>
        </w:rPr>
        <w:t>这与玻尔能级公式一致。</w:t>
      </w:r>
    </w:p>
    <w:bookmarkEnd w:id="8"/>
    <w:p w14:paraId="4469C144">
      <w:pPr>
        <w:pStyle w:val="6"/>
      </w:pPr>
      <w:bookmarkStart w:id="9" w:name="a-场激发级别与能级对应"/>
      <w:r>
        <w:t xml:space="preserve">2.3 A </w:t>
      </w:r>
      <w:r>
        <w:rPr>
          <w:rFonts w:hint="eastAsia"/>
        </w:rPr>
        <w:t>场激发级别与能级对应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4415"/>
        <w:gridCol w:w="2406"/>
      </w:tblGrid>
      <w:tr w14:paraId="108EAD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shd w:val="clear" w:color="auto" w:fill="B9CDE5"/>
          </w:tcPr>
          <w:p w14:paraId="70FC6592">
            <w:pPr>
              <w:pStyle w:val="26"/>
              <w:jc w:val="left"/>
            </w:pPr>
            <w:r>
              <w:rPr>
                <w:rFonts w:hint="eastAsia"/>
                <w:b/>
              </w:rPr>
              <w:t>主量子数</w:t>
            </w:r>
            <w:r>
              <w:rPr>
                <w:b/>
              </w:rPr>
              <w:t xml:space="preserve"> </w:t>
            </w:r>
            <m:oMath>
              <m:r>
                <m:rPr/>
                <m:t>n</m:t>
              </m:r>
            </m:oMath>
          </w:p>
        </w:tc>
        <w:tc>
          <w:tcPr>
            <w:shd w:val="clear" w:color="auto" w:fill="B9CDE5"/>
          </w:tcPr>
          <w:p w14:paraId="3136C85C">
            <w:pPr>
              <w:pStyle w:val="26"/>
              <w:jc w:val="left"/>
            </w:pPr>
            <w:r>
              <w:rPr>
                <w:b/>
              </w:rPr>
              <w:t xml:space="preserve">A </w:t>
            </w:r>
            <w:r>
              <w:rPr>
                <w:rFonts w:hint="eastAsia"/>
                <w:b/>
              </w:rPr>
              <w:t>场驻波模式</w:t>
            </w:r>
          </w:p>
        </w:tc>
        <w:tc>
          <w:tcPr>
            <w:shd w:val="clear" w:color="auto" w:fill="B9CDE5"/>
          </w:tcPr>
          <w:p w14:paraId="049ACEDE">
            <w:pPr>
              <w:pStyle w:val="26"/>
              <w:jc w:val="left"/>
            </w:pPr>
            <w:r>
              <w:rPr>
                <w:rFonts w:hint="eastAsia"/>
                <w:b/>
              </w:rPr>
              <w:t>能量</w:t>
            </w:r>
            <w:r>
              <w:rPr>
                <w:b/>
              </w:rPr>
              <w:t xml:space="preserve"> </w:t>
            </w:r>
            <m:oMath>
              <m:sSub>
                <m:sSubPr/>
                <m:e>
                  <m:r>
                    <m:rPr/>
                    <m:t>E</m:t>
                  </m:r>
                </m:e>
                <m:sub>
                  <m:r>
                    <m:rPr/>
                    <m:t>n</m:t>
                  </m:r>
                </m:sub>
              </m:sSub>
            </m:oMath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(氢原子)</w:t>
            </w:r>
          </w:p>
        </w:tc>
      </w:tr>
      <w:tr w14:paraId="4FFE70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A77C75">
            <w:pPr>
              <w:pStyle w:val="26"/>
              <w:jc w:val="left"/>
            </w:pPr>
            <m:oMathPara>
              <m:oMath>
                <m:r>
                  <m:rPr/>
                  <m:t>n</m:t>
                </m:r>
                <m:r>
                  <m:rPr>
                    <m:sty m:val="p"/>
                  </m:rPr>
                  <m:t>=</m:t>
                </m:r>
                <m:r>
                  <m:rPr/>
                  <m:t>1</m:t>
                </m:r>
              </m:oMath>
            </m:oMathPara>
          </w:p>
        </w:tc>
        <w:tc>
          <w:p w14:paraId="3BA0F81F">
            <w:pPr>
              <w:pStyle w:val="26"/>
              <w:jc w:val="left"/>
            </w:pPr>
            <w:r>
              <w:rPr>
                <w:rFonts w:hint="eastAsia"/>
              </w:rPr>
              <w:t>基态驻波（球对称，无节点）</w:t>
            </w:r>
          </w:p>
        </w:tc>
        <w:tc>
          <w:p w14:paraId="255A6D92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−</m:t>
                </m:r>
                <m:r>
                  <m:rPr/>
                  <m:t>13.6 </m:t>
                </m:r>
                <m:r>
                  <m:rPr>
                    <m:sty m:val="p"/>
                  </m:rPr>
                  <m:t>eV</m:t>
                </m:r>
              </m:oMath>
            </m:oMathPara>
          </w:p>
        </w:tc>
      </w:tr>
      <w:tr w14:paraId="36336C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CBD1DB">
            <w:pPr>
              <w:pStyle w:val="26"/>
              <w:jc w:val="left"/>
            </w:pPr>
            <m:oMathPara>
              <m:oMath>
                <m:r>
                  <m:rPr/>
                  <m:t>n</m:t>
                </m:r>
                <m:r>
                  <m:rPr>
                    <m:sty m:val="p"/>
                  </m:rPr>
                  <m:t>=</m:t>
                </m:r>
                <m:r>
                  <m:rPr/>
                  <m:t>2</m:t>
                </m:r>
              </m:oMath>
            </m:oMathPara>
          </w:p>
        </w:tc>
        <w:tc>
          <w:p w14:paraId="3396DA0C">
            <w:pPr>
              <w:pStyle w:val="26"/>
              <w:jc w:val="left"/>
            </w:pPr>
            <w:r>
              <w:rPr>
                <w:rFonts w:hint="eastAsia"/>
              </w:rPr>
              <w:t>第一激发驻波（一个径向节点）</w:t>
            </w:r>
          </w:p>
        </w:tc>
        <w:tc>
          <w:p w14:paraId="20C63113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−</m:t>
                </m:r>
                <m:r>
                  <m:rPr/>
                  <m:t>3.4 </m:t>
                </m:r>
                <m:r>
                  <m:rPr>
                    <m:sty m:val="p"/>
                  </m:rPr>
                  <m:t>eV</m:t>
                </m:r>
              </m:oMath>
            </m:oMathPara>
          </w:p>
        </w:tc>
      </w:tr>
      <w:tr w14:paraId="0C45A7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DC3A6C">
            <w:pPr>
              <w:pStyle w:val="26"/>
              <w:jc w:val="left"/>
            </w:pPr>
            <m:oMathPara>
              <m:oMath>
                <m:r>
                  <m:rPr/>
                  <m:t>n</m:t>
                </m:r>
                <m:r>
                  <m:rPr>
                    <m:sty m:val="p"/>
                  </m:rPr>
                  <m:t>=</m:t>
                </m:r>
                <m:r>
                  <m:rPr/>
                  <m:t>3</m:t>
                </m:r>
              </m:oMath>
            </m:oMathPara>
          </w:p>
        </w:tc>
        <w:tc>
          <w:p w14:paraId="212C7E44">
            <w:pPr>
              <w:pStyle w:val="26"/>
              <w:jc w:val="left"/>
            </w:pPr>
            <w:r>
              <w:rPr>
                <w:rFonts w:hint="eastAsia"/>
              </w:rPr>
              <w:t>第二激发驻波（两个径向节点）</w:t>
            </w:r>
          </w:p>
        </w:tc>
        <w:tc>
          <w:p w14:paraId="42A0DA69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−</m:t>
                </m:r>
                <m:r>
                  <m:rPr/>
                  <m:t>1.51 </m:t>
                </m:r>
                <m:r>
                  <m:rPr>
                    <m:sty m:val="p"/>
                  </m:rPr>
                  <m:t>eV</m:t>
                </m:r>
              </m:oMath>
            </m:oMathPara>
          </w:p>
        </w:tc>
      </w:tr>
      <w:tr w14:paraId="35853E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AFB2C6">
            <w:pPr>
              <w:pStyle w:val="26"/>
              <w:jc w:val="left"/>
            </w:pPr>
            <m:oMathPara>
              <m:oMath>
                <m:r>
                  <m:rPr/>
                  <m:t>n</m:t>
                </m:r>
                <m:r>
                  <m:rPr>
                    <m:sty m:val="p"/>
                  </m:rPr>
                  <m:t>=</m:t>
                </m:r>
                <m:r>
                  <m:rPr/>
                  <m:t>4</m:t>
                </m:r>
              </m:oMath>
            </m:oMathPara>
          </w:p>
        </w:tc>
        <w:tc>
          <w:p w14:paraId="0392CA38">
            <w:pPr>
              <w:pStyle w:val="26"/>
              <w:jc w:val="left"/>
            </w:pPr>
            <w:r>
              <w:rPr>
                <w:rFonts w:hint="eastAsia"/>
              </w:rPr>
              <w:t>第三激发驻波（三个径向节点）</w:t>
            </w:r>
          </w:p>
        </w:tc>
        <w:tc>
          <w:p w14:paraId="090730E9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−</m:t>
                </m:r>
                <m:r>
                  <m:rPr/>
                  <m:t>0.85 </m:t>
                </m:r>
                <m:r>
                  <m:rPr>
                    <m:sty m:val="p"/>
                  </m:rPr>
                  <m:t>eV</m:t>
                </m:r>
              </m:oMath>
            </m:oMathPara>
          </w:p>
        </w:tc>
      </w:tr>
      <w:tr w14:paraId="1D8063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0B11EC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⋮</m:t>
                </m:r>
              </m:oMath>
            </m:oMathPara>
          </w:p>
        </w:tc>
        <w:tc>
          <w:p w14:paraId="75BF68D8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⋮</m:t>
                </m:r>
              </m:oMath>
            </m:oMathPara>
          </w:p>
        </w:tc>
        <w:tc>
          <w:p w14:paraId="009E2040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⋮</m:t>
                </m:r>
              </m:oMath>
            </m:oMathPara>
          </w:p>
        </w:tc>
      </w:tr>
      <w:tr w14:paraId="0CF569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661CE5">
            <w:pPr>
              <w:pStyle w:val="26"/>
              <w:jc w:val="left"/>
            </w:pPr>
            <m:oMathPara>
              <m:oMath>
                <m:r>
                  <m:rPr/>
                  <m:t>n</m:t>
                </m:r>
                <m:r>
                  <m:rPr>
                    <m:sty m:val="p"/>
                  </m:rPr>
                  <m:t>→∞</m:t>
                </m:r>
              </m:oMath>
            </m:oMathPara>
          </w:p>
        </w:tc>
        <w:tc>
          <w:p w14:paraId="2BEDDA7F">
            <w:pPr>
              <w:pStyle w:val="26"/>
              <w:jc w:val="left"/>
            </w:pPr>
            <w:r>
              <w:rPr>
                <w:rFonts w:hint="eastAsia"/>
              </w:rPr>
              <w:t>自由电子（行波模式）</w:t>
            </w:r>
          </w:p>
        </w:tc>
        <w:tc>
          <w:p w14:paraId="303FCFBF">
            <w:pPr>
              <w:pStyle w:val="26"/>
              <w:jc w:val="left"/>
            </w:pPr>
            <m:oMathPara>
              <m:oMath>
                <m:r>
                  <m:rPr/>
                  <m:t>0 </m:t>
                </m:r>
                <m:r>
                  <m:rPr>
                    <m:sty m:val="p"/>
                  </m:rPr>
                  <m:t>eV</m:t>
                </m:r>
              </m:oMath>
            </m:oMathPara>
          </w:p>
        </w:tc>
      </w:tr>
      <w:bookmarkEnd w:id="9"/>
    </w:tbl>
    <w:p w14:paraId="51BD36F4">
      <w:pPr>
        <w:pStyle w:val="6"/>
      </w:pPr>
      <w:bookmarkStart w:id="10" w:name="a-场驻波模式的稳定性"/>
      <w:r>
        <w:t xml:space="preserve">2.4 A </w:t>
      </w:r>
      <w:r>
        <w:rPr>
          <w:rFonts w:hint="eastAsia"/>
        </w:rPr>
        <w:t>场驻波模式的稳定性</w:t>
      </w:r>
    </w:p>
    <w:p w14:paraId="1AA053A8">
      <w:pPr>
        <w:pStyle w:val="4"/>
      </w:pPr>
      <w:r>
        <w:rPr>
          <w:rFonts w:hint="eastAsia"/>
        </w:rPr>
        <w:t>在无外界能量注入时，电子</w:t>
      </w:r>
      <w:r>
        <w:t xml:space="preserve"> A </w:t>
      </w:r>
      <w:r>
        <w:rPr>
          <w:rFonts w:hint="eastAsia"/>
        </w:rPr>
        <w:t>场倾向于停留在最低能量的驻波模式（基态）。高能级驻波模式是亚稳态的，其寿命由</w:t>
      </w:r>
      <w:r>
        <w:t xml:space="preserve"> A </w:t>
      </w:r>
      <w:r>
        <w:rPr>
          <w:rFonts w:hint="eastAsia"/>
        </w:rPr>
        <w:t>场与真空涨落的耦合强度决定。</w:t>
      </w:r>
    </w:p>
    <w:bookmarkEnd w:id="6"/>
    <w:bookmarkEnd w:id="10"/>
    <w:p w14:paraId="4907682A">
      <w:pPr>
        <w:pStyle w:val="5"/>
      </w:pPr>
      <w:bookmarkStart w:id="11" w:name="发射光谱与吸收光谱的场组合方程"/>
      <w:r>
        <w:t xml:space="preserve">3. </w:t>
      </w:r>
      <w:r>
        <w:rPr>
          <w:rFonts w:hint="eastAsia"/>
        </w:rPr>
        <w:t>发射光谱与吸收光谱的场组合方程</w:t>
      </w:r>
    </w:p>
    <w:p w14:paraId="11311672">
      <w:pPr>
        <w:pStyle w:val="6"/>
      </w:pPr>
      <w:bookmarkStart w:id="12" w:name="发射光谱"/>
      <w:r>
        <w:t xml:space="preserve">3.1 </w:t>
      </w:r>
      <w:r>
        <w:rPr>
          <w:rFonts w:hint="eastAsia"/>
        </w:rPr>
        <w:t>发射光谱</w:t>
      </w:r>
    </w:p>
    <w:p w14:paraId="2792A026">
      <w:pPr>
        <w:pStyle w:val="7"/>
      </w:pPr>
      <w:bookmarkStart w:id="13" w:name="过程描述"/>
      <w:r>
        <w:t xml:space="preserve">3.1.1 </w:t>
      </w:r>
      <w:r>
        <w:rPr>
          <w:rFonts w:hint="eastAsia"/>
        </w:rPr>
        <w:t>过程描述</w:t>
      </w:r>
    </w:p>
    <w:p w14:paraId="3FDF1AC9">
      <w:pPr>
        <w:pStyle w:val="4"/>
      </w:pPr>
      <w:r>
        <w:rPr>
          <w:rFonts w:hint="eastAsia"/>
        </w:rPr>
        <w:t>当电子从高能级</w:t>
      </w:r>
      <w:r>
        <w:t xml:space="preserve"> </w:t>
      </w:r>
      <m:oMath>
        <m:sSub>
          <m:sSubPr/>
          <m:e>
            <m:r>
              <m:rPr/>
              <m:t>n</m:t>
            </m:r>
          </m:e>
          <m:sub>
            <m:r>
              <m:rPr/>
              <m:t>2</m:t>
            </m:r>
          </m:sub>
        </m:sSub>
      </m:oMath>
      <w:r>
        <w:t xml:space="preserve"> </w:t>
      </w:r>
      <w:r>
        <w:rPr>
          <w:rFonts w:hint="eastAsia"/>
        </w:rPr>
        <w:t>跃迁到低能级</w:t>
      </w:r>
      <w:r>
        <w:t xml:space="preserve"> </w:t>
      </w:r>
      <m:oMath>
        <m:sSub>
          <m:sSubPr/>
          <m:e>
            <m:r>
              <m:rPr/>
              <m:t>n</m:t>
            </m:r>
          </m:e>
          <m:sub>
            <m:r>
              <m:rPr/>
              <m:t>1</m:t>
            </m:r>
          </m:sub>
        </m:sSub>
      </m:oMath>
      <w:r>
        <w:t xml:space="preserve"> </w:t>
      </w:r>
      <w:r>
        <w:rPr>
          <w:rFonts w:hint="eastAsia"/>
        </w:rPr>
        <w:t>时，发射一个光子：</w:t>
      </w:r>
    </w:p>
    <w:p w14:paraId="2F585D7F">
      <w:pPr>
        <w:pStyle w:val="3"/>
      </w:pPr>
      <m:oMathPara>
        <m:oMathParaPr>
          <m:jc m:val="center"/>
        </m:oMathParaPr>
        <m:oMath>
          <m:sSup>
            <m:sSupPr/>
            <m:e>
              <m:r>
                <m:rPr/>
                <m:t>e</m:t>
              </m:r>
            </m:e>
            <m:sup>
              <m:r>
                <m:rPr>
                  <m:sty m:val="p"/>
                </m:rPr>
                <m:t>∗</m:t>
              </m:r>
            </m:sup>
          </m:sSup>
          <m:r>
            <m:rPr>
              <m:sty m:val="p"/>
            </m:rPr>
            <m:t>(</m:t>
          </m:r>
          <m:sSub>
            <m:sSubPr/>
            <m:e>
              <m:r>
                <m:rPr/>
                <m:t>n</m:t>
              </m:r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)→</m:t>
          </m:r>
          <m:r>
            <m:rPr/>
            <m:t>e</m:t>
          </m:r>
          <m:r>
            <m:rPr>
              <m:sty m:val="p"/>
            </m:rPr>
            <m:t>(</m:t>
          </m:r>
          <m:sSub>
            <m:sSubPr/>
            <m:e>
              <m:r>
                <m:rPr/>
                <m:t>n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)+</m:t>
          </m:r>
          <m:r>
            <m:rPr/>
            <m:t>γ</m:t>
          </m:r>
        </m:oMath>
      </m:oMathPara>
    </w:p>
    <w:bookmarkEnd w:id="13"/>
    <w:p w14:paraId="0C159C79">
      <w:pPr>
        <w:pStyle w:val="7"/>
      </w:pPr>
      <w:bookmarkStart w:id="14" w:name="场组合方程"/>
      <w:r>
        <w:t xml:space="preserve">3.1.2 </w:t>
      </w:r>
      <w:r>
        <w:rPr>
          <w:rFonts w:hint="eastAsia"/>
        </w:rPr>
        <w:t>场组合方程</w:t>
      </w:r>
    </w:p>
    <w:p w14:paraId="31C5711A">
      <w:pPr>
        <w:pStyle w:val="4"/>
      </w:pPr>
      <m:oMathPara>
        <m:oMathParaPr>
          <m:jc m:val="center"/>
        </m:oMathParaPr>
        <m:oMath>
          <m:sSub>
            <m:sSub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release</m:t>
              </m:r>
            </m:sub>
          </m:sSub>
          <m:r>
            <m:rPr>
              <m:sty m:val="p"/>
            </m:rPr>
            <m:t>+[</m:t>
          </m:r>
          <m:sSub>
            <m:sSubPr/>
            <m:e>
              <m:r>
                <m:rPr/>
                <m:t>A</m:t>
              </m:r>
            </m:e>
            <m:sub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/>
                    <m:t>2</m:t>
                  </m:r>
                </m:sub>
              </m:sSub>
            </m:sub>
          </m:sSub>
          <m:sSub>
            <m:sSubPr/>
            <m:e>
              <m:r>
                <m:rPr/>
                <m:t>B</m:t>
              </m:r>
            </m:e>
            <m:sub>
              <m:r>
                <m:rPr/>
                <m:t>e</m:t>
              </m:r>
            </m:sub>
          </m:sSub>
          <m:sSub>
            <m:sSubPr/>
            <m:e>
              <m:r>
                <m:rPr/>
                <m:t>C</m:t>
              </m:r>
            </m:e>
            <m:sub>
              <m:r>
                <m:rPr/>
                <m:t>e</m:t>
              </m:r>
            </m:sub>
          </m:sSub>
          <m:r>
            <m:rPr>
              <m:sty m:val="p"/>
            </m:rPr>
            <m:t>]</m:t>
          </m:r>
          <m:limUpp>
            <m:limUppPr/>
            <m:e>
              <m:r>
                <m:rPr>
                  <m:sty m:val="p"/>
                </m:rPr>
                <m:t>→</m:t>
              </m:r>
            </m:e>
            <m:lim>
              <m:sSub>
                <m:sSubPr/>
                <m:e>
                  <m:acc>
                    <m:accPr/>
                    <m:e>
                      <m:r>
                        <m:rPr/>
                        <m:t>T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emit</m:t>
                  </m:r>
                </m:sub>
              </m:sSub>
            </m:lim>
          </m:limUpp>
          <m:r>
            <m:rPr>
              <m:sty m:val="p"/>
            </m:rPr>
            <m:t>[</m:t>
          </m:r>
          <m:sSub>
            <m:sSubPr/>
            <m:e>
              <m:r>
                <m:rPr/>
                <m:t>A</m:t>
              </m:r>
            </m:e>
            <m:sub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/>
                    <m:t>1</m:t>
                  </m:r>
                </m:sub>
              </m:sSub>
            </m:sub>
          </m:sSub>
          <m:sSub>
            <m:sSubPr/>
            <m:e>
              <m:r>
                <m:rPr/>
                <m:t>B</m:t>
              </m:r>
            </m:e>
            <m:sub>
              <m:r>
                <m:rPr/>
                <m:t>e</m:t>
              </m:r>
            </m:sub>
          </m:sSub>
          <m:sSub>
            <m:sSubPr/>
            <m:e>
              <m:r>
                <m:rPr/>
                <m:t>C</m:t>
              </m:r>
            </m:e>
            <m:sub>
              <m:r>
                <m:rPr/>
                <m:t>e</m:t>
              </m:r>
            </m:sub>
          </m:sSub>
          <m:r>
            <m:rPr>
              <m:sty m:val="p"/>
            </m:rPr>
            <m:t>]+[</m:t>
          </m:r>
          <m:sSub>
            <m:sSubPr/>
            <m:e>
              <m:r>
                <m:rPr/>
                <m:t>A</m:t>
              </m:r>
            </m:e>
            <m:sub>
              <m:r>
                <m:rPr/>
                <m:t>1</m:t>
              </m:r>
            </m:sub>
          </m:sSub>
          <m:sSup>
            <m:sSupPr/>
            <m:e>
              <m:r>
                <m:rPr/>
                <m:t>B</m:t>
              </m:r>
            </m:e>
            <m:sup>
              <m:r>
                <m:rPr/>
                <m:t>0</m:t>
              </m:r>
            </m:sup>
          </m:sSup>
          <m:sSup>
            <m:sSupPr/>
            <m:e>
              <m:r>
                <m:rPr/>
                <m:t>C</m:t>
              </m:r>
            </m:e>
            <m:sup>
              <m:r>
                <m:rPr/>
                <m:t>0</m:t>
              </m:r>
            </m:sup>
          </m:sSup>
          <m:r>
            <m:rPr>
              <m:sty m:val="p"/>
            </m:rPr>
            <m:t>]</m:t>
          </m:r>
        </m:oMath>
      </m:oMathPara>
    </w:p>
    <w:p w14:paraId="3C274B95">
      <w:pPr>
        <w:pStyle w:val="4"/>
      </w:pPr>
      <w:r>
        <w:rPr>
          <w:rFonts w:hint="eastAsia"/>
        </w:rPr>
        <w:t>其中：</w:t>
      </w:r>
      <w:r>
        <w:br w:type="textWrapping"/>
      </w:r>
      <w:r>
        <w:t xml:space="preserve">* </w:t>
      </w:r>
      <m:oMath>
        <m:sSub>
          <m:sSubPr/>
          <m:e>
            <m:r>
              <m:rPr/>
              <m:t>E</m:t>
            </m:r>
          </m:e>
          <m:sub>
            <m:r>
              <m:rPr>
                <m:sty m:val="p"/>
              </m:rPr>
              <m:t>release</m:t>
            </m:r>
          </m:sub>
        </m:sSub>
        <m:r>
          <m:rPr>
            <m:sty m:val="p"/>
          </m:rPr>
          <m:t>=</m:t>
        </m:r>
        <m:sSub>
          <m:sSubPr/>
          <m:e>
            <m:r>
              <m:rPr/>
              <m:t>E</m:t>
            </m:r>
          </m:e>
          <m:sub>
            <m:sSub>
              <m:sSubPr/>
              <m:e>
                <m:r>
                  <m:rPr/>
                  <m:t>n</m:t>
                </m:r>
              </m:e>
              <m:sub>
                <m:r>
                  <m:rPr/>
                  <m:t>2</m:t>
                </m:r>
              </m:sub>
            </m:sSub>
          </m:sub>
        </m:sSub>
        <m:r>
          <m:rPr>
            <m:sty m:val="p"/>
          </m:rPr>
          <m:t>−</m:t>
        </m:r>
        <m:sSub>
          <m:sSubPr/>
          <m:e>
            <m:r>
              <m:rPr/>
              <m:t>E</m:t>
            </m:r>
          </m:e>
          <m:sub>
            <m:sSub>
              <m:sSubPr/>
              <m:e>
                <m:r>
                  <m:rPr/>
                  <m:t>n</m:t>
                </m:r>
              </m:e>
              <m:sub>
                <m:r>
                  <m:rPr/>
                  <m:t>1</m:t>
                </m:r>
              </m:sub>
            </m:sSub>
          </m:sub>
        </m:sSub>
        <m:r>
          <m:rPr>
            <m:sty m:val="p"/>
          </m:rPr>
          <m:t>=</m:t>
        </m:r>
        <m:r>
          <m:rPr/>
          <m:t>hν</m:t>
        </m:r>
      </m:oMath>
      <w:r>
        <w:rPr>
          <w:rFonts w:hint="eastAsia"/>
        </w:rPr>
        <w:t>：释放的能量</w:t>
      </w:r>
      <w:r>
        <w:br w:type="textWrapping"/>
      </w:r>
      <w:r>
        <w:t xml:space="preserve">* </w:t>
      </w:r>
      <m:oMath>
        <m:r>
          <m:rPr>
            <m:sty m:val="p"/>
          </m:rPr>
          <m:t>[</m:t>
        </m:r>
        <m:sSub>
          <m:sSubPr/>
          <m:e>
            <m:r>
              <m:rPr/>
              <m:t>A</m:t>
            </m:r>
          </m:e>
          <m:sub>
            <m:sSub>
              <m:sSubPr/>
              <m:e>
                <m:r>
                  <m:rPr/>
                  <m:t>n</m:t>
                </m:r>
              </m:e>
              <m:sub>
                <m:r>
                  <m:rPr/>
                  <m:t>2</m:t>
                </m:r>
              </m:sub>
            </m:sSub>
          </m:sub>
        </m:sSub>
        <m:sSub>
          <m:sSubPr/>
          <m:e>
            <m:r>
              <m:rPr/>
              <m:t>B</m:t>
            </m:r>
          </m:e>
          <m:sub>
            <m:r>
              <m:rPr/>
              <m:t>e</m:t>
            </m:r>
          </m:sub>
        </m:sSub>
        <m:sSub>
          <m:sSubPr/>
          <m:e>
            <m:r>
              <m:rPr/>
              <m:t>C</m:t>
            </m:r>
          </m:e>
          <m:sub>
            <m:r>
              <m:rPr/>
              <m:t>e</m:t>
            </m:r>
          </m:sub>
        </m:sSub>
        <m:r>
          <m:rPr>
            <m:sty m:val="p"/>
          </m:rPr>
          <m:t>]</m:t>
        </m:r>
      </m:oMath>
      <w:r>
        <w:rPr>
          <w:rFonts w:hint="eastAsia"/>
        </w:rPr>
        <w:t>：高能级电子的场组合</w:t>
      </w:r>
      <w:r>
        <w:br w:type="textWrapping"/>
      </w:r>
      <w:r>
        <w:t xml:space="preserve">* </w:t>
      </w:r>
      <m:oMath>
        <m:r>
          <m:rPr>
            <m:sty m:val="p"/>
          </m:rPr>
          <m:t>[</m:t>
        </m:r>
        <m:sSub>
          <m:sSubPr/>
          <m:e>
            <m:r>
              <m:rPr/>
              <m:t>A</m:t>
            </m:r>
          </m:e>
          <m:sub>
            <m:sSub>
              <m:sSubPr/>
              <m:e>
                <m:r>
                  <m:rPr/>
                  <m:t>n</m:t>
                </m:r>
              </m:e>
              <m:sub>
                <m:r>
                  <m:rPr/>
                  <m:t>1</m:t>
                </m:r>
              </m:sub>
            </m:sSub>
          </m:sub>
        </m:sSub>
        <m:sSub>
          <m:sSubPr/>
          <m:e>
            <m:r>
              <m:rPr/>
              <m:t>B</m:t>
            </m:r>
          </m:e>
          <m:sub>
            <m:r>
              <m:rPr/>
              <m:t>e</m:t>
            </m:r>
          </m:sub>
        </m:sSub>
        <m:sSub>
          <m:sSubPr/>
          <m:e>
            <m:r>
              <m:rPr/>
              <m:t>C</m:t>
            </m:r>
          </m:e>
          <m:sub>
            <m:r>
              <m:rPr/>
              <m:t>e</m:t>
            </m:r>
          </m:sub>
        </m:sSub>
        <m:r>
          <m:rPr>
            <m:sty m:val="p"/>
          </m:rPr>
          <m:t>]</m:t>
        </m:r>
      </m:oMath>
      <w:r>
        <w:rPr>
          <w:rFonts w:hint="eastAsia"/>
        </w:rPr>
        <w:t>：低能级电子的场组合</w:t>
      </w:r>
      <w:r>
        <w:br w:type="textWrapping"/>
      </w:r>
      <w:r>
        <w:t xml:space="preserve">* </w:t>
      </w:r>
      <m:oMath>
        <m:r>
          <m:rPr>
            <m:sty m:val="p"/>
          </m:rPr>
          <m:t>[</m:t>
        </m:r>
        <m:sSub>
          <m:sSubPr/>
          <m:e>
            <m:r>
              <m:rPr/>
              <m:t>A</m:t>
            </m:r>
          </m:e>
          <m:sub>
            <m:r>
              <m:rPr/>
              <m:t>1</m:t>
            </m:r>
          </m:sub>
        </m:sSub>
        <m:sSup>
          <m:sSupPr/>
          <m:e>
            <m:r>
              <m:rPr/>
              <m:t>B</m:t>
            </m:r>
          </m:e>
          <m:sup>
            <m:r>
              <m:rPr/>
              <m:t>0</m:t>
            </m:r>
          </m:sup>
        </m:sSup>
        <m:sSup>
          <m:sSupPr/>
          <m:e>
            <m:r>
              <m:rPr/>
              <m:t>C</m:t>
            </m:r>
          </m:e>
          <m:sup>
            <m:r>
              <m:rPr/>
              <m:t>0</m:t>
            </m:r>
          </m:sup>
        </m:sSup>
        <m:r>
          <m:rPr>
            <m:sty m:val="p"/>
          </m:rPr>
          <m:t>]</m:t>
        </m:r>
      </m:oMath>
      <w:r>
        <w:rPr>
          <w:rFonts w:hint="eastAsia"/>
        </w:rPr>
        <w:t>：发射的光子（A</w:t>
      </w:r>
      <w:r>
        <w:t xml:space="preserve"> </w:t>
      </w:r>
      <w:r>
        <w:rPr>
          <w:rFonts w:hint="eastAsia"/>
        </w:rPr>
        <w:t>场低级激发</w:t>
      </w:r>
      <w:r>
        <w:t xml:space="preserve"> </w:t>
      </w:r>
      <m:oMath>
        <m:sSub>
          <m:sSubPr/>
          <m:e>
            <m:r>
              <m:rPr/>
              <m:t>n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=</m:t>
        </m:r>
        <m:r>
          <m:rPr/>
          <m:t>1</m:t>
        </m:r>
      </m:oMath>
      <w:r>
        <w:rPr>
          <w:rFonts w:hint="eastAsia"/>
        </w:rPr>
        <w:t>，B</w:t>
      </w:r>
      <w:r>
        <w:t xml:space="preserve"> </w:t>
      </w:r>
      <w:r>
        <w:rPr>
          <w:rFonts w:hint="eastAsia"/>
        </w:rPr>
        <w:t>场无色，C</w:t>
      </w:r>
      <w:r>
        <w:t xml:space="preserve"> </w:t>
      </w:r>
      <w:r>
        <w:rPr>
          <w:rFonts w:hint="eastAsia"/>
        </w:rPr>
        <w:t>场基态）</w:t>
      </w:r>
    </w:p>
    <w:bookmarkEnd w:id="14"/>
    <w:p w14:paraId="35E3D5FA">
      <w:pPr>
        <w:pStyle w:val="7"/>
      </w:pPr>
      <w:bookmarkStart w:id="15" w:name="三步过程详解"/>
      <w:r>
        <w:t xml:space="preserve">3.1.3 </w:t>
      </w:r>
      <w:r>
        <w:rPr>
          <w:rFonts w:hint="eastAsia"/>
        </w:rPr>
        <w:t>三步过程详解</w:t>
      </w:r>
    </w:p>
    <w:p w14:paraId="6E9C9FAA">
      <w:pPr>
        <w:pStyle w:val="4"/>
      </w:pPr>
      <w:r>
        <w:rPr>
          <w:rFonts w:hint="eastAsia"/>
          <w:b/>
          <w:bCs/>
        </w:rPr>
        <w:t>第一步：A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场失稳（能量释放触发）</w:t>
      </w:r>
    </w:p>
    <w:p w14:paraId="64DA3CBD">
      <w:pPr>
        <w:pStyle w:val="3"/>
      </w:pPr>
      <w:r>
        <w:rPr>
          <w:rFonts w:hint="eastAsia"/>
        </w:rPr>
        <w:t>高能级电子的</w:t>
      </w:r>
      <w:r>
        <w:t xml:space="preserve"> A </w:t>
      </w:r>
      <w:r>
        <w:rPr>
          <w:rFonts w:hint="eastAsia"/>
        </w:rPr>
        <w:t>场驻波模式</w:t>
      </w:r>
      <w:r>
        <w:t xml:space="preserve"> </w:t>
      </w:r>
      <m:oMath>
        <m:r>
          <m:rPr>
            <m:sty m:val="p"/>
          </m:rPr>
          <m:t>|</m:t>
        </m:r>
        <m:sSubSup>
          <m:sSubSupPr/>
          <m:e>
            <m:r>
              <m:rPr/>
              <m:t>ψ</m:t>
            </m:r>
          </m:e>
          <m:sub>
            <m:r>
              <m:rPr/>
              <m:t>A</m:t>
            </m:r>
          </m:sub>
          <m:sup>
            <m:r>
              <m:rPr>
                <m:sty m:val="p"/>
              </m:rPr>
              <m:t>(</m:t>
            </m:r>
            <m:r>
              <m:rPr/>
              <m:t>e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(</m:t>
        </m:r>
        <m:sSub>
          <m:sSubPr/>
          <m:e>
            <m:r>
              <m:rPr/>
              <m:t>n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)⟩</m:t>
        </m:r>
      </m:oMath>
      <w:r>
        <w:t xml:space="preserve"> </w:t>
      </w:r>
      <w:r>
        <w:rPr>
          <w:rFonts w:hint="eastAsia"/>
        </w:rPr>
        <w:t>处于亚稳态。当受到微小扰动（真空涨落或外界触发）时，A</w:t>
      </w:r>
      <w:r>
        <w:t xml:space="preserve"> </w:t>
      </w:r>
      <w:r>
        <w:rPr>
          <w:rFonts w:hint="eastAsia"/>
        </w:rPr>
        <w:t>场开始向低能级驻波模式</w:t>
      </w:r>
      <w:r>
        <w:t xml:space="preserve"> </w:t>
      </w:r>
      <m:oMath>
        <m:r>
          <m:rPr>
            <m:sty m:val="p"/>
          </m:rPr>
          <m:t>|</m:t>
        </m:r>
        <m:sSubSup>
          <m:sSubSupPr/>
          <m:e>
            <m:r>
              <m:rPr/>
              <m:t>ψ</m:t>
            </m:r>
          </m:e>
          <m:sub>
            <m:r>
              <m:rPr/>
              <m:t>A</m:t>
            </m:r>
          </m:sub>
          <m:sup>
            <m:r>
              <m:rPr>
                <m:sty m:val="p"/>
              </m:rPr>
              <m:t>(</m:t>
            </m:r>
            <m:r>
              <m:rPr/>
              <m:t>e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(</m:t>
        </m:r>
        <m:sSub>
          <m:sSubPr/>
          <m:e>
            <m:r>
              <m:rPr/>
              <m:t>n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)⟩</m:t>
        </m:r>
      </m:oMath>
      <w:r>
        <w:t xml:space="preserve"> </w:t>
      </w:r>
      <w:r>
        <w:rPr>
          <w:rFonts w:hint="eastAsia"/>
        </w:rPr>
        <w:t>坍缩。</w:t>
      </w:r>
    </w:p>
    <w:p w14:paraId="00DEF4E8">
      <w:pPr>
        <w:pStyle w:val="3"/>
      </w:pPr>
      <w:r>
        <w:rPr>
          <w:rFonts w:hint="eastAsia"/>
          <w:b/>
          <w:bCs/>
        </w:rPr>
        <w:t>第二步：场分离</w:t>
      </w:r>
    </w:p>
    <w:p w14:paraId="5D80BE7C">
      <w:pPr>
        <w:pStyle w:val="3"/>
      </w:pPr>
      <m:oMathPara>
        <m:oMathParaPr>
          <m:jc m:val="center"/>
        </m:oMathParaPr>
        <m:oMath>
          <m:sSub>
            <m:sSubPr/>
            <m:e>
              <m:acc>
                <m:accPr/>
                <m:e>
                  <m:r>
                    <m:rPr>
                      <m:sty m:val="p"/>
                      <m:scr m:val="script"/>
                    </m:rPr>
                    <m:t>D</m:t>
                  </m:r>
                </m:e>
              </m:acc>
            </m:e>
            <m:sub>
              <m:r>
                <m:rPr>
                  <m:sty m:val="p"/>
                </m:rPr>
                <m:t>sep</m:t>
              </m:r>
            </m:sub>
          </m:sSub>
          <m:r>
            <m:rPr>
              <m:sty m:val="p"/>
            </m:rPr>
            <m:t>|</m:t>
          </m:r>
          <m:sSubSup>
            <m:sSubSupPr/>
            <m:e>
              <m:r>
                <m:rPr>
                  <m:sty m:val="p"/>
                </m:rPr>
                <m:t>Ψ</m:t>
              </m:r>
            </m:e>
            <m:sub>
              <m:r>
                <m:rPr/>
                <m:t>e</m:t>
              </m:r>
            </m:sub>
            <m:sup>
              <m:r>
                <m:rPr>
                  <m:sty m:val="p"/>
                </m:rPr>
                <m:t>(</m:t>
              </m:r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/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⟩=|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(</m:t>
          </m:r>
          <m:sSub>
            <m:sSubPr/>
            <m:e>
              <m:r>
                <m:rPr/>
                <m:t>n</m:t>
              </m:r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)⟩⊗|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⟩⊗|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C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⟩⊗|</m:t>
          </m:r>
          <m:sSub>
            <m:sSubPr/>
            <m:e>
              <m:r>
                <m:rPr/>
                <m:t>ϕ</m:t>
              </m:r>
            </m:e>
            <m:sub>
              <m:sSub>
                <m:sSubPr/>
                <m:e>
                  <m:r>
                    <m:rPr/>
                    <m:t>E</m:t>
                  </m:r>
                </m:e>
                <m:sub>
                  <m:r>
                    <m:rPr>
                      <m:sty m:val="p"/>
                    </m:rPr>
                    <m:t>release</m:t>
                  </m:r>
                </m:sub>
              </m:sSub>
            </m:sub>
          </m:sSub>
          <m:r>
            <m:rPr>
              <m:sty m:val="p"/>
            </m:rPr>
            <m:t>⟩</m:t>
          </m:r>
        </m:oMath>
      </m:oMathPara>
    </w:p>
    <w:p w14:paraId="0C34396B">
      <w:pPr>
        <w:pStyle w:val="4"/>
      </w:pPr>
      <w:r>
        <w:rPr>
          <w:rFonts w:hint="eastAsia"/>
        </w:rPr>
        <w:t>能量从</w:t>
      </w:r>
      <w:r>
        <w:t xml:space="preserve"> A </w:t>
      </w:r>
      <w:r>
        <w:rPr>
          <w:rFonts w:hint="eastAsia"/>
        </w:rPr>
        <w:t>场驻波模式中释放出来，形成自由能量子</w:t>
      </w:r>
      <w:r>
        <w:t xml:space="preserve"> </w:t>
      </w:r>
      <m:oMath>
        <m:r>
          <m:rPr>
            <m:sty m:val="p"/>
          </m:rPr>
          <m:t>|</m:t>
        </m:r>
        <m:sSub>
          <m:sSubPr/>
          <m:e>
            <m:r>
              <m:rPr/>
              <m:t>ϕ</m:t>
            </m:r>
          </m:e>
          <m:sub>
            <m:sSub>
              <m:sSubPr/>
              <m:e>
                <m:r>
                  <m:rPr/>
                  <m:t>E</m:t>
                </m:r>
              </m:e>
              <m:sub>
                <m:r>
                  <m:rPr>
                    <m:sty m:val="p"/>
                  </m:rPr>
                  <m:t>release</m:t>
                </m:r>
              </m:sub>
            </m:sSub>
          </m:sub>
        </m:sSub>
        <m:r>
          <m:rPr>
            <m:sty m:val="p"/>
          </m:rPr>
          <m:t>⟩</m:t>
        </m:r>
      </m:oMath>
      <w:r>
        <w:t>。</w:t>
      </w:r>
    </w:p>
    <w:p w14:paraId="47C12C77">
      <w:pPr>
        <w:pStyle w:val="3"/>
      </w:pPr>
      <w:r>
        <w:rPr>
          <w:rFonts w:hint="eastAsia"/>
          <w:b/>
          <w:bCs/>
        </w:rPr>
        <w:t>第三步：场再组合——光子诞生</w:t>
      </w:r>
    </w:p>
    <w:p w14:paraId="2E31D8AA">
      <w:pPr>
        <w:pStyle w:val="3"/>
      </w:pPr>
      <m:oMathPara>
        <m:oMathParaPr>
          <m:jc m:val="center"/>
        </m:oMathParaPr>
        <m:oMath>
          <m:acc>
            <m:accPr/>
            <m:e>
              <m:r>
                <m:rPr>
                  <m:sty m:val="p"/>
                  <m:scr m:val="script"/>
                </m:rPr>
                <m:t>ℛ</m:t>
              </m:r>
            </m:e>
          </m:acc>
          <m:d>
            <m:dPr>
              <m:sepChr m:val=""/>
            </m:dPr>
            <m:e>
              <m:r>
                <m:rPr>
                  <m:sty m:val="p"/>
                </m:rPr>
                <m:t>|</m:t>
              </m:r>
              <m:sSubSup>
                <m:sSubSupPr/>
                <m:e>
                  <m:r>
                    <m:rPr/>
                    <m:t>ψ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(</m:t>
              </m:r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/>
                    <m:t>2</m:t>
                  </m:r>
                </m:sub>
              </m:sSub>
              <m:r>
                <m:rPr>
                  <m:sty m:val="p"/>
                </m:rPr>
                <m:t>)⟩⊗|</m:t>
              </m:r>
              <m:sSubSup>
                <m:sSubSupPr/>
                <m:e>
                  <m:r>
                    <m:rPr/>
                    <m:t>ψ</m:t>
                  </m:r>
                </m:e>
                <m:sub>
                  <m:r>
                    <m:rPr/>
                    <m:t>B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⟩⊗|</m:t>
              </m:r>
              <m:sSubSup>
                <m:sSubSupPr/>
                <m:e>
                  <m:r>
                    <m:rPr/>
                    <m:t>ψ</m:t>
                  </m:r>
                </m:e>
                <m:sub>
                  <m:r>
                    <m:rPr/>
                    <m:t>C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⟩⊗|</m:t>
              </m:r>
              <m:sSub>
                <m:sSubPr/>
                <m:e>
                  <m:r>
                    <m:rPr/>
                    <m:t>ϕ</m:t>
                  </m:r>
                </m:e>
                <m:sub>
                  <m:sSub>
                    <m:sSubPr/>
                    <m:e>
                      <m:r>
                        <m:rPr/>
                        <m:t>E</m:t>
                      </m:r>
                    </m:e>
                    <m:sub>
                      <m:r>
                        <m:rPr>
                          <m:sty m:val="p"/>
                        </m:rPr>
                        <m:t>release</m:t>
                      </m:r>
                    </m:sub>
                  </m:sSub>
                </m:sub>
              </m:sSub>
              <m:r>
                <m:rPr>
                  <m:sty m:val="p"/>
                </m:rPr>
                <m:t>⟩</m:t>
              </m:r>
            </m:e>
          </m:d>
          <m:r>
            <m:rPr>
              <m:sty m:val="p"/>
            </m:rPr>
            <m:t>=|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(</m:t>
          </m:r>
          <m:sSub>
            <m:sSubPr/>
            <m:e>
              <m:r>
                <m:rPr/>
                <m:t>n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)⟩⊗|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⟩⊗|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C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⟩⊗|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γ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(</m:t>
          </m:r>
          <m:r>
            <m:rPr/>
            <m:t>ν</m:t>
          </m:r>
          <m:r>
            <m:rPr>
              <m:sty m:val="p"/>
            </m:rPr>
            <m:t>)⟩</m:t>
          </m:r>
        </m:oMath>
      </m:oMathPara>
    </w:p>
    <w:p w14:paraId="6B578A53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r>
          <m:rPr>
            <m:sty m:val="p"/>
          </m:rPr>
          <m:t>|</m:t>
        </m:r>
        <m:sSubSup>
          <m:sSubSupPr/>
          <m:e>
            <m:r>
              <m:rPr/>
              <m:t>ψ</m:t>
            </m:r>
          </m:e>
          <m:sub>
            <m:r>
              <m:rPr/>
              <m:t>A</m:t>
            </m:r>
          </m:sub>
          <m:sup>
            <m:r>
              <m:rPr>
                <m:sty m:val="p"/>
              </m:rPr>
              <m:t>(</m:t>
            </m:r>
            <m:r>
              <m:rPr/>
              <m:t>γ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(</m:t>
        </m:r>
        <m:r>
          <m:rPr/>
          <m:t>ν</m:t>
        </m:r>
        <m:r>
          <m:rPr>
            <m:sty m:val="p"/>
          </m:rPr>
          <m:t>)⟩</m:t>
        </m:r>
      </m:oMath>
      <w:r>
        <w:t xml:space="preserve"> </w:t>
      </w:r>
      <w:r>
        <w:rPr>
          <w:rFonts w:hint="eastAsia"/>
        </w:rPr>
        <w:t>为频率</w:t>
      </w:r>
      <w:r>
        <w:t xml:space="preserve"> </w:t>
      </w:r>
      <m:oMath>
        <m:r>
          <m:rPr/>
          <m:t>ν</m:t>
        </m:r>
        <m:r>
          <m:rPr>
            <m:sty m:val="p"/>
          </m:rPr>
          <m:t>=</m:t>
        </m:r>
        <m:sSub>
          <m:sSubPr/>
          <m:e>
            <m:r>
              <m:rPr/>
              <m:t>E</m:t>
            </m:r>
          </m:e>
          <m:sub>
            <m:r>
              <m:rPr>
                <m:sty m:val="p"/>
              </m:rPr>
              <m:t>release</m:t>
            </m:r>
          </m:sub>
        </m:sSub>
        <m:r>
          <m:rPr>
            <m:sty m:val="p"/>
          </m:rPr>
          <m:t>/</m:t>
        </m:r>
        <m:r>
          <m:rPr/>
          <m:t>h</m:t>
        </m:r>
      </m:oMath>
      <w:r>
        <w:t xml:space="preserve"> </w:t>
      </w:r>
      <w:r>
        <w:rPr>
          <w:rFonts w:hint="eastAsia"/>
        </w:rPr>
        <w:t>的光子</w:t>
      </w:r>
      <w:r>
        <w:t xml:space="preserve"> A </w:t>
      </w:r>
      <w:r>
        <w:rPr>
          <w:rFonts w:hint="eastAsia"/>
        </w:rPr>
        <w:t>场态。</w:t>
      </w:r>
    </w:p>
    <w:bookmarkEnd w:id="15"/>
    <w:p w14:paraId="09B33ED0">
      <w:pPr>
        <w:pStyle w:val="7"/>
      </w:pPr>
      <w:bookmarkStart w:id="16" w:name="转移矩阵元"/>
      <w:r>
        <w:t xml:space="preserve">3.1.4 </w:t>
      </w:r>
      <w:r>
        <w:rPr>
          <w:rFonts w:hint="eastAsia"/>
        </w:rPr>
        <w:t>转移矩阵元</w:t>
      </w:r>
    </w:p>
    <w:p w14:paraId="56AE37CA">
      <w:pPr>
        <w:pStyle w:val="4"/>
      </w:pPr>
      <w:r>
        <w:rPr>
          <w:rFonts w:hint="eastAsia"/>
        </w:rPr>
        <w:t>发射过程的转移矩阵元为：</w:t>
      </w:r>
    </w:p>
    <w:p w14:paraId="3302E224">
      <w:pPr>
        <w:pStyle w:val="3"/>
      </w:pPr>
      <m:oMathPara>
        <m:oMathParaPr>
          <m:jc m:val="center"/>
        </m:oMathParaPr>
        <m:oMath>
          <m:eqArr>
            <m:eqArrPr/>
            <m:e>
              <m:sSubSup>
                <m:sSubSupPr/>
                <m:e>
                  <m:r>
                    <m:rPr>
                      <m:sty m:val="p"/>
                      <m:scr m:val="script"/>
                    </m:rPr>
                    <m:t>T</m:t>
                  </m:r>
                </m:e>
                <m:sub>
                  <m:r>
                    <m:rPr/>
                    <m:t>fi</m:t>
                  </m:r>
                </m:sub>
                <m:sup>
                  <m:r>
                    <m:rPr>
                      <m:sty m:val="p"/>
                    </m:rPr>
                    <m:t>(emit)</m:t>
                  </m:r>
                </m:sup>
              </m:sSubSup>
              <m:r>
                <m:rPr/>
                <m:t>&amp;</m:t>
              </m:r>
              <m:r>
                <m:rPr>
                  <m:sty m:val="p"/>
                </m:rPr>
                <m:t>=⟨</m:t>
              </m:r>
              <m:sSub>
                <m:sSubPr/>
                <m:e>
                  <m:r>
                    <m:rPr>
                      <m:sty m:val="p"/>
                    </m:rPr>
                    <m:t>Ψ</m:t>
                  </m:r>
                </m:e>
                <m:sub>
                  <m:r>
                    <m:rPr/>
                    <m:t>f</m:t>
                  </m:r>
                </m:sub>
              </m:sSub>
              <m:r>
                <m:rPr>
                  <m:sty m:val="p"/>
                </m:rPr>
                <m:t>|</m:t>
              </m:r>
              <m:sSub>
                <m:sSubPr/>
                <m:e>
                  <m:acc>
                    <m:accPr/>
                    <m:e>
                      <m:r>
                        <m:rPr/>
                        <m:t>T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emit</m:t>
                  </m:r>
                </m:sub>
              </m:sSub>
              <m:r>
                <m:rPr>
                  <m:sty m:val="p"/>
                </m:rPr>
                <m:t>|</m:t>
              </m:r>
              <m:sSub>
                <m:sSubPr/>
                <m:e>
                  <m:r>
                    <m:rPr>
                      <m:sty m:val="p"/>
                    </m:rPr>
                    <m:t>Ψ</m:t>
                  </m:r>
                </m:e>
                <m:sub>
                  <m:r>
                    <m:rPr/>
                    <m:t>i</m:t>
                  </m:r>
                </m:sub>
              </m:sSub>
              <m:r>
                <m:rPr>
                  <m:sty m:val="p"/>
                </m:rPr>
                <m:t>⟩</m:t>
              </m:r>
            </m:e>
            <m:e>
              <m:r>
                <m:rPr/>
                <m:t>&amp;</m:t>
              </m:r>
              <m:r>
                <m:rPr>
                  <m:sty m:val="p"/>
                </m:rPr>
                <m:t>=</m:t>
              </m:r>
              <m:sSub>
                <m:sSubPr/>
                <m:e>
                  <m:r>
                    <m:rPr/>
                    <m:t>g</m:t>
                  </m:r>
                </m:e>
                <m:sub>
                  <m:r>
                    <m:rPr>
                      <m:sty m:val="p"/>
                    </m:rPr>
                    <m:t>EM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/>
                <m:num>
                  <m:sSubSup>
                    <m:sSubSupPr/>
                    <m:e>
                      <m:r>
                        <m:rPr>
                          <m:sty m:val="p"/>
                          <m:scr m:val="script"/>
                        </m:rPr>
                        <m:t>ℰ</m:t>
                      </m:r>
                    </m:e>
                    <m:sub>
                      <m:r>
                        <m:rPr/>
                        <m:t>A</m:t>
                      </m:r>
                    </m:sub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/>
                        <m:t>e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sSubPr/>
                    <m:e>
                      <m:r>
                        <m:rPr/>
                        <m:t>n</m:t>
                      </m:r>
                    </m:e>
                    <m:sub>
                      <m:r>
                        <m:rPr/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sSubSupPr/>
                    <m:e>
                      <m:r>
                        <m:rPr>
                          <m:sty m:val="p"/>
                          <m:scr m:val="script"/>
                        </m:rPr>
                        <m:t>ℰ</m:t>
                      </m:r>
                    </m:e>
                    <m:sub>
                      <m:r>
                        <m:rPr/>
                        <m:t>A</m:t>
                      </m:r>
                    </m:sub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/>
                        <m:t>γ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bSup>
                </m:den>
              </m:f>
              <m:r>
                <m:rPr>
                  <m:sty m:val="p"/>
                </m:rPr>
                <m:t>⋅⟨</m:t>
              </m:r>
              <m:sSubSup>
                <m:sSubSupPr/>
                <m:e>
                  <m:r>
                    <m:rPr/>
                    <m:t>ψ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(</m:t>
              </m:r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/>
                    <m:t>1</m:t>
                  </m:r>
                </m:sub>
              </m:sSub>
              <m:r>
                <m:rPr>
                  <m:sty m:val="p"/>
                </m:rPr>
                <m:t>)|</m:t>
              </m:r>
              <m:acc>
                <m:accPr/>
                <m:e>
                  <m:r>
                    <m:rPr>
                      <m:sty m:val="b"/>
                    </m:rPr>
                    <m:t>r</m:t>
                  </m:r>
                </m:e>
              </m:acc>
              <m:r>
                <m:rPr>
                  <m:sty m:val="p"/>
                </m:rPr>
                <m:t>|</m:t>
              </m:r>
              <m:sSubSup>
                <m:sSubSupPr/>
                <m:e>
                  <m:r>
                    <m:rPr/>
                    <m:t>ψ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(</m:t>
              </m:r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/>
                    <m:t>2</m:t>
                  </m:r>
                </m:sub>
              </m:sSub>
              <m:r>
                <m:rPr>
                  <m:sty m:val="p"/>
                </m:rPr>
                <m:t>)⟩⋅</m:t>
              </m:r>
              <m:sSup>
                <m:sSupPr/>
                <m:e>
                  <m:r>
                    <m:rPr>
                      <m:sty m:val="b"/>
                    </m:rPr>
                    <m:t>ε</m:t>
                  </m:r>
                </m:e>
                <m:sup>
                  <m:r>
                    <m:rPr>
                      <m:sty m:val="p"/>
                    </m:rPr>
                    <m:t>∗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k</m:t>
              </m:r>
              <m:r>
                <m:rPr>
                  <m:sty m:val="p"/>
                </m:rPr>
                <m:t>)⋅</m:t>
              </m:r>
              <m:r>
                <m:rPr/>
                <m:t>δ</m:t>
              </m:r>
              <m:r>
                <m:rPr>
                  <m:sty m:val="p"/>
                </m:rPr>
                <m:t>(</m:t>
              </m:r>
              <m:sSub>
                <m:sSubPr/>
                <m:e>
                  <m:r>
                    <m:rPr/>
                    <m:t>E</m:t>
                  </m:r>
                </m:e>
                <m:sub>
                  <m:sSub>
                    <m:sSubPr/>
                    <m:e>
                      <m:r>
                        <m:rPr/>
                        <m:t>n</m:t>
                      </m:r>
                    </m:e>
                    <m:sub>
                      <m:r>
                        <m:rPr/>
                        <m:t>1</m:t>
                      </m:r>
                    </m:sub>
                  </m:sSub>
                </m:sub>
              </m:sSub>
              <m:r>
                <m:rPr>
                  <m:sty m:val="p"/>
                </m:rPr>
                <m:t>+</m:t>
              </m:r>
              <m:r>
                <m:rPr/>
                <m:t>hν</m:t>
              </m:r>
              <m:r>
                <m:rPr>
                  <m:sty m:val="p"/>
                </m:rPr>
                <m:t>−</m:t>
              </m:r>
              <m:sSub>
                <m:sSubPr/>
                <m:e>
                  <m:r>
                    <m:rPr/>
                    <m:t>E</m:t>
                  </m:r>
                </m:e>
                <m:sub>
                  <m:sSub>
                    <m:sSubPr/>
                    <m:e>
                      <m:r>
                        <m:rPr/>
                        <m:t>n</m:t>
                      </m:r>
                    </m:e>
                    <m:sub>
                      <m:r>
                        <m:rPr/>
                        <m:t>2</m:t>
                      </m:r>
                    </m:sub>
                  </m:sSub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 w14:paraId="2F4370C2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r>
          <m:rPr>
            <m:sty m:val="p"/>
          </m:rPr>
          <m:t>⟨</m:t>
        </m:r>
        <m:sSubSup>
          <m:sSubSupPr/>
          <m:e>
            <m:r>
              <m:rPr/>
              <m:t>ψ</m:t>
            </m:r>
          </m:e>
          <m:sub>
            <m:r>
              <m:rPr/>
              <m:t>A</m:t>
            </m:r>
          </m:sub>
          <m:sup>
            <m:r>
              <m:rPr>
                <m:sty m:val="p"/>
              </m:rPr>
              <m:t>(</m:t>
            </m:r>
            <m:r>
              <m:rPr/>
              <m:t>e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(</m:t>
        </m:r>
        <m:sSub>
          <m:sSubPr/>
          <m:e>
            <m:r>
              <m:rPr/>
              <m:t>n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)|</m:t>
        </m:r>
        <m:acc>
          <m:accPr/>
          <m:e>
            <m:r>
              <m:rPr>
                <m:sty m:val="b"/>
              </m:rPr>
              <m:t>r</m:t>
            </m:r>
          </m:e>
        </m:acc>
        <m:r>
          <m:rPr>
            <m:sty m:val="p"/>
          </m:rPr>
          <m:t>|</m:t>
        </m:r>
        <m:sSubSup>
          <m:sSubSupPr/>
          <m:e>
            <m:r>
              <m:rPr/>
              <m:t>ψ</m:t>
            </m:r>
          </m:e>
          <m:sub>
            <m:r>
              <m:rPr/>
              <m:t>A</m:t>
            </m:r>
          </m:sub>
          <m:sup>
            <m:r>
              <m:rPr>
                <m:sty m:val="p"/>
              </m:rPr>
              <m:t>(</m:t>
            </m:r>
            <m:r>
              <m:rPr/>
              <m:t>e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(</m:t>
        </m:r>
        <m:sSub>
          <m:sSubPr/>
          <m:e>
            <m:r>
              <m:rPr/>
              <m:t>n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)⟩</m:t>
        </m:r>
      </m:oMath>
      <w:r>
        <w:t xml:space="preserve"> </w:t>
      </w:r>
      <w:r>
        <w:rPr>
          <w:rFonts w:hint="eastAsia"/>
        </w:rPr>
        <w:t>为电偶极矩阵元。</w:t>
      </w:r>
    </w:p>
    <w:bookmarkEnd w:id="16"/>
    <w:p w14:paraId="591CD69F">
      <w:pPr>
        <w:pStyle w:val="7"/>
      </w:pPr>
      <w:bookmarkStart w:id="17" w:name="发射速率爱因斯坦-a-系数"/>
      <w:r>
        <w:t xml:space="preserve">3.1.5 </w:t>
      </w:r>
      <w:r>
        <w:rPr>
          <w:rFonts w:hint="eastAsia"/>
        </w:rPr>
        <w:t>发射速率（爱因斯坦</w:t>
      </w:r>
      <w:r>
        <w:t xml:space="preserve"> A </w:t>
      </w:r>
      <w:r>
        <w:rPr>
          <w:rFonts w:hint="eastAsia"/>
        </w:rPr>
        <w:t>系数）</w:t>
      </w:r>
    </w:p>
    <w:p w14:paraId="6920CF7D">
      <w:pPr>
        <w:pStyle w:val="4"/>
      </w:pPr>
      <m:oMathPara>
        <m:oMathParaPr>
          <m:jc m:val="center"/>
        </m:oMathParaPr>
        <m:oMath>
          <m:sSub>
            <m:sSubPr/>
            <m:e>
              <m:r>
                <m:rPr/>
                <m:t>A</m:t>
              </m:r>
            </m:e>
            <m:sub>
              <m:r>
                <m:rPr/>
                <m:t>21</m:t>
              </m:r>
            </m:sub>
          </m:sSub>
          <m:r>
            <m:rPr>
              <m:sty m:val="p"/>
            </m:rPr>
            <m:t>=</m:t>
          </m:r>
          <m:f>
            <m:fPr/>
            <m:num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/>
                    <m:t>2</m:t>
                  </m:r>
                </m:sup>
              </m:sSup>
              <m:sSup>
                <m:sSupPr/>
                <m:e>
                  <m:r>
                    <m:rPr/>
                    <m:t>ω</m:t>
                  </m:r>
                </m:e>
                <m:sup>
                  <m:r>
                    <m:rPr/>
                    <m:t>3</m:t>
                  </m:r>
                </m:sup>
              </m:sSup>
            </m:num>
            <m:den>
              <m:r>
                <m:rPr/>
                <m:t>3π</m:t>
              </m:r>
              <m:sSub>
                <m:sSubPr/>
                <m:e>
                  <m:r>
                    <m:rPr/>
                    <m:t>ε</m:t>
                  </m:r>
                </m:e>
                <m:sub>
                  <m:r>
                    <m:rPr/>
                    <m:t>0</m:t>
                  </m:r>
                </m:sub>
              </m:sSub>
              <m:r>
                <m:rPr>
                  <m:sty m:val="p"/>
                </m:rPr>
                <m:t>ℏ</m:t>
              </m:r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/>
                    <m:t>3</m:t>
                  </m:r>
                </m:sup>
              </m:sSup>
            </m:den>
          </m:f>
          <m:r>
            <m:rPr>
              <m:sty m:val="p"/>
            </m:rPr>
            <m:t>⋅</m:t>
          </m:r>
          <m:sSup>
            <m:sSupPr/>
            <m:e>
              <m:d>
                <m:dPr>
                  <m:sepChr m:val=""/>
                </m:dPr>
                <m:e>
                  <m:f>
                    <m:fPr/>
                    <m:num>
                      <m:sSubSup>
                        <m:sSubSupPr/>
                        <m:e>
                          <m:r>
                            <m:rPr>
                              <m:sty m:val="p"/>
                              <m:scr m:val="script"/>
                            </m:rPr>
                            <m:t>ℰ</m:t>
                          </m:r>
                        </m:e>
                        <m:sub>
                          <m:r>
                            <m:rPr/>
                            <m:t>A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/>
                            <m:t>e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sSub>
                        <m:sSubPr/>
                        <m:e>
                          <m:r>
                            <m:rPr/>
                            <m:t>n</m:t>
                          </m:r>
                        </m:e>
                        <m:sub>
                          <m:r>
                            <m:rPr/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Sup>
                        <m:sSubSupPr/>
                        <m:e>
                          <m:r>
                            <m:rPr>
                              <m:sty m:val="p"/>
                              <m:scr m:val="script"/>
                            </m:rPr>
                            <m:t>ℰ</m:t>
                          </m:r>
                        </m:e>
                        <m:sub>
                          <m:r>
                            <m:rPr/>
                            <m:t>A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/>
                            <m:t>γ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bSup>
                    </m:den>
                  </m:f>
                </m:e>
              </m:d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⋅|⟨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(</m:t>
          </m:r>
          <m:sSub>
            <m:sSubPr/>
            <m:e>
              <m:r>
                <m:rPr/>
                <m:t>n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)|</m:t>
          </m:r>
          <m:acc>
            <m:accPr/>
            <m:e>
              <m:r>
                <m:rPr>
                  <m:sty m:val="b"/>
                </m:rPr>
                <m:t>r</m:t>
              </m:r>
            </m:e>
          </m:acc>
          <m:r>
            <m:rPr>
              <m:sty m:val="p"/>
            </m:rPr>
            <m:t>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(</m:t>
          </m:r>
          <m:sSub>
            <m:sSubPr/>
            <m:e>
              <m:r>
                <m:rPr/>
                <m:t>n</m:t>
              </m:r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)⟩</m:t>
          </m:r>
          <m:sSup>
            <m:sSupPr/>
            <m:e>
              <m:r>
                <m:rPr>
                  <m:sty m:val="p"/>
                </m:rPr>
                <m:t>|</m:t>
              </m:r>
            </m:e>
            <m:sup>
              <m:r>
                <m:rPr/>
                <m:t>2</m:t>
              </m:r>
            </m:sup>
          </m:sSup>
        </m:oMath>
      </m:oMathPara>
    </w:p>
    <w:p w14:paraId="74F77838">
      <w:pPr>
        <w:pStyle w:val="4"/>
      </w:pPr>
      <w:r>
        <w:rPr>
          <w:rFonts w:hint="eastAsia"/>
        </w:rPr>
        <w:t>在</w:t>
      </w:r>
      <w:r>
        <w:t xml:space="preserve"> </w:t>
      </w:r>
      <m:oMath>
        <m:sSubSup>
          <m:sSubSupPr/>
          <m:e>
            <m:r>
              <m:rPr>
                <m:sty m:val="p"/>
                <m:scr m:val="script"/>
              </m:rPr>
              <m:t>ℰ</m:t>
            </m:r>
          </m:e>
          <m:sub>
            <m:r>
              <m:rPr/>
              <m:t>A</m:t>
            </m:r>
          </m:sub>
          <m:sup>
            <m:r>
              <m:rPr>
                <m:sty m:val="p"/>
              </m:rPr>
              <m:t>(</m:t>
            </m:r>
            <m:r>
              <m:rPr/>
              <m:t>e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(</m:t>
        </m:r>
        <m:sSub>
          <m:sSubPr/>
          <m:e>
            <m:r>
              <m:rPr/>
              <m:t>n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)/</m:t>
        </m:r>
        <m:sSubSup>
          <m:sSubSupPr/>
          <m:e>
            <m:r>
              <m:rPr>
                <m:sty m:val="p"/>
                <m:scr m:val="script"/>
              </m:rPr>
              <m:t>ℰ</m:t>
            </m:r>
          </m:e>
          <m:sub>
            <m:r>
              <m:rPr/>
              <m:t>A</m:t>
            </m:r>
          </m:sub>
          <m:sup>
            <m:r>
              <m:rPr>
                <m:sty m:val="p"/>
              </m:rPr>
              <m:t>(</m:t>
            </m:r>
            <m:r>
              <m:rPr/>
              <m:t>γ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→</m:t>
        </m:r>
        <m:r>
          <m:rPr/>
          <m:t>1</m:t>
        </m:r>
      </m:oMath>
      <w:r>
        <w:t xml:space="preserve"> </w:t>
      </w:r>
      <w:r>
        <w:rPr>
          <w:rFonts w:hint="eastAsia"/>
        </w:rPr>
        <w:t>的极限下，退化为标准量子电动力学的自发辐射速率公式。</w:t>
      </w:r>
    </w:p>
    <w:bookmarkEnd w:id="12"/>
    <w:bookmarkEnd w:id="17"/>
    <w:p w14:paraId="402A0BB7">
      <w:pPr>
        <w:pStyle w:val="6"/>
      </w:pPr>
      <w:bookmarkStart w:id="18" w:name="吸收光谱"/>
      <w:r>
        <w:t xml:space="preserve">3.2 </w:t>
      </w:r>
      <w:r>
        <w:rPr>
          <w:rFonts w:hint="eastAsia"/>
        </w:rPr>
        <w:t>吸收光谱</w:t>
      </w:r>
    </w:p>
    <w:p w14:paraId="0BFF6E53">
      <w:pPr>
        <w:pStyle w:val="7"/>
      </w:pPr>
      <w:bookmarkStart w:id="19" w:name="过程描述-1"/>
      <w:r>
        <w:t xml:space="preserve">3.2.1 </w:t>
      </w:r>
      <w:r>
        <w:rPr>
          <w:rFonts w:hint="eastAsia"/>
        </w:rPr>
        <w:t>过程描述</w:t>
      </w:r>
    </w:p>
    <w:p w14:paraId="4732AF10">
      <w:pPr>
        <w:pStyle w:val="4"/>
      </w:pPr>
      <w:r>
        <w:rPr>
          <w:rFonts w:hint="eastAsia"/>
        </w:rPr>
        <w:t>当电子从低能级</w:t>
      </w:r>
      <w:r>
        <w:t xml:space="preserve"> </w:t>
      </w:r>
      <m:oMath>
        <m:sSub>
          <m:sSubPr/>
          <m:e>
            <m:r>
              <m:rPr/>
              <m:t>n</m:t>
            </m:r>
          </m:e>
          <m:sub>
            <m:r>
              <m:rPr/>
              <m:t>1</m:t>
            </m:r>
          </m:sub>
        </m:sSub>
      </m:oMath>
      <w:r>
        <w:t xml:space="preserve"> </w:t>
      </w:r>
      <w:r>
        <w:rPr>
          <w:rFonts w:hint="eastAsia"/>
        </w:rPr>
        <w:t>跃迁到高能级</w:t>
      </w:r>
      <w:r>
        <w:t xml:space="preserve"> </w:t>
      </w:r>
      <m:oMath>
        <m:sSub>
          <m:sSubPr/>
          <m:e>
            <m:r>
              <m:rPr/>
              <m:t>n</m:t>
            </m:r>
          </m:e>
          <m:sub>
            <m:r>
              <m:rPr/>
              <m:t>2</m:t>
            </m:r>
          </m:sub>
        </m:sSub>
      </m:oMath>
      <w:r>
        <w:t xml:space="preserve"> </w:t>
      </w:r>
      <w:r>
        <w:rPr>
          <w:rFonts w:hint="eastAsia"/>
        </w:rPr>
        <w:t>时，吸收一个光子：</w:t>
      </w:r>
    </w:p>
    <w:p w14:paraId="34AFF804">
      <w:pPr>
        <w:pStyle w:val="3"/>
      </w:pPr>
      <m:oMathPara>
        <m:oMathParaPr>
          <m:jc m:val="center"/>
        </m:oMathParaPr>
        <m:oMath>
          <m:r>
            <m:rPr/>
            <m:t>e</m:t>
          </m:r>
          <m:r>
            <m:rPr>
              <m:sty m:val="p"/>
            </m:rPr>
            <m:t>(</m:t>
          </m:r>
          <m:sSub>
            <m:sSubPr/>
            <m:e>
              <m:r>
                <m:rPr/>
                <m:t>n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)+</m:t>
          </m:r>
          <m:r>
            <m:rPr/>
            <m:t>γ</m:t>
          </m:r>
          <m:r>
            <m:rPr>
              <m:sty m:val="p"/>
            </m:rPr>
            <m:t>→</m:t>
          </m:r>
          <m:sSup>
            <m:sSupPr/>
            <m:e>
              <m:r>
                <m:rPr/>
                <m:t>e</m:t>
              </m:r>
            </m:e>
            <m:sup>
              <m:r>
                <m:rPr>
                  <m:sty m:val="p"/>
                </m:rPr>
                <m:t>∗</m:t>
              </m:r>
            </m:sup>
          </m:sSup>
          <m:r>
            <m:rPr>
              <m:sty m:val="p"/>
            </m:rPr>
            <m:t>(</m:t>
          </m:r>
          <m:sSub>
            <m:sSubPr/>
            <m:e>
              <m:r>
                <m:rPr/>
                <m:t>n</m:t>
              </m:r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)</m:t>
          </m:r>
        </m:oMath>
      </m:oMathPara>
    </w:p>
    <w:bookmarkEnd w:id="19"/>
    <w:p w14:paraId="626D4C86">
      <w:pPr>
        <w:pStyle w:val="7"/>
      </w:pPr>
      <w:bookmarkStart w:id="20" w:name="场组合方程-1"/>
      <w:r>
        <w:t xml:space="preserve">3.2.2 </w:t>
      </w:r>
      <w:r>
        <w:rPr>
          <w:rFonts w:hint="eastAsia"/>
        </w:rPr>
        <w:t>场组合方程</w:t>
      </w:r>
    </w:p>
    <w:p w14:paraId="52E4E364">
      <w:pPr>
        <w:pStyle w:val="4"/>
      </w:pPr>
      <m:oMathPara>
        <m:oMathParaPr>
          <m:jc m:val="center"/>
        </m:oMathParaPr>
        <m:oMath>
          <m:sSub>
            <m:sSubPr/>
            <m:e>
              <m:r>
                <m:rPr/>
                <m:t>E</m:t>
              </m:r>
            </m:e>
            <m:sub>
              <m:r>
                <m:rPr/>
                <m:t>γ</m:t>
              </m:r>
            </m:sub>
          </m:sSub>
          <m:r>
            <m:rPr>
              <m:sty m:val="p"/>
            </m:rPr>
            <m:t>+[</m:t>
          </m:r>
          <m:sSub>
            <m:sSubPr/>
            <m:e>
              <m:r>
                <m:rPr/>
                <m:t>A</m:t>
              </m:r>
            </m:e>
            <m:sub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/>
                    <m:t>1</m:t>
                  </m:r>
                </m:sub>
              </m:sSub>
            </m:sub>
          </m:sSub>
          <m:sSub>
            <m:sSubPr/>
            <m:e>
              <m:r>
                <m:rPr/>
                <m:t>B</m:t>
              </m:r>
            </m:e>
            <m:sub>
              <m:r>
                <m:rPr/>
                <m:t>e</m:t>
              </m:r>
            </m:sub>
          </m:sSub>
          <m:sSub>
            <m:sSubPr/>
            <m:e>
              <m:r>
                <m:rPr/>
                <m:t>C</m:t>
              </m:r>
            </m:e>
            <m:sub>
              <m:r>
                <m:rPr/>
                <m:t>e</m:t>
              </m:r>
            </m:sub>
          </m:sSub>
          <m:r>
            <m:rPr>
              <m:sty m:val="p"/>
            </m:rPr>
            <m:t>]+[</m:t>
          </m:r>
          <m:sSub>
            <m:sSubPr/>
            <m:e>
              <m:r>
                <m:rPr/>
                <m:t>A</m:t>
              </m:r>
            </m:e>
            <m:sub>
              <m:r>
                <m:rPr/>
                <m:t>1</m:t>
              </m:r>
            </m:sub>
          </m:sSub>
          <m:sSup>
            <m:sSupPr/>
            <m:e>
              <m:r>
                <m:rPr/>
                <m:t>B</m:t>
              </m:r>
            </m:e>
            <m:sup>
              <m:r>
                <m:rPr/>
                <m:t>0</m:t>
              </m:r>
            </m:sup>
          </m:sSup>
          <m:sSup>
            <m:sSupPr/>
            <m:e>
              <m:r>
                <m:rPr/>
                <m:t>C</m:t>
              </m:r>
            </m:e>
            <m:sup>
              <m:r>
                <m:rPr/>
                <m:t>0</m:t>
              </m:r>
            </m:sup>
          </m:sSup>
          <m:r>
            <m:rPr>
              <m:sty m:val="p"/>
            </m:rPr>
            <m:t>]</m:t>
          </m:r>
          <m:limUpp>
            <m:limUppPr/>
            <m:e>
              <m:r>
                <m:rPr>
                  <m:sty m:val="p"/>
                </m:rPr>
                <m:t>→</m:t>
              </m:r>
            </m:e>
            <m:lim>
              <m:sSub>
                <m:sSubPr/>
                <m:e>
                  <m:acc>
                    <m:accPr/>
                    <m:e>
                      <m:r>
                        <m:rPr/>
                        <m:t>T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abs</m:t>
                  </m:r>
                </m:sub>
              </m:sSub>
            </m:lim>
          </m:limUpp>
          <m:r>
            <m:rPr>
              <m:sty m:val="p"/>
            </m:rPr>
            <m:t>[</m:t>
          </m:r>
          <m:sSub>
            <m:sSubPr/>
            <m:e>
              <m:r>
                <m:rPr/>
                <m:t>A</m:t>
              </m:r>
            </m:e>
            <m:sub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/>
                    <m:t>2</m:t>
                  </m:r>
                </m:sub>
              </m:sSub>
            </m:sub>
          </m:sSub>
          <m:sSub>
            <m:sSubPr/>
            <m:e>
              <m:r>
                <m:rPr/>
                <m:t>B</m:t>
              </m:r>
            </m:e>
            <m:sub>
              <m:r>
                <m:rPr/>
                <m:t>e</m:t>
              </m:r>
            </m:sub>
          </m:sSub>
          <m:sSub>
            <m:sSubPr/>
            <m:e>
              <m:r>
                <m:rPr/>
                <m:t>C</m:t>
              </m:r>
            </m:e>
            <m:sub>
              <m:r>
                <m:rPr/>
                <m:t>e</m:t>
              </m:r>
            </m:sub>
          </m:sSub>
          <m:r>
            <m:rPr>
              <m:sty m:val="p"/>
            </m:rPr>
            <m:t>]</m:t>
          </m:r>
        </m:oMath>
      </m:oMathPara>
    </w:p>
    <w:p w14:paraId="109ADCF3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sSub>
          <m:sSubPr/>
          <m:e>
            <m:r>
              <m:rPr/>
              <m:t>E</m:t>
            </m:r>
          </m:e>
          <m:sub>
            <m:r>
              <m:rPr/>
              <m:t>γ</m:t>
            </m:r>
          </m:sub>
        </m:sSub>
        <m:r>
          <m:rPr>
            <m:sty m:val="p"/>
          </m:rPr>
          <m:t>=</m:t>
        </m:r>
        <m:r>
          <m:rPr/>
          <m:t>hν</m:t>
        </m:r>
        <m:r>
          <m:rPr>
            <m:sty m:val="p"/>
          </m:rPr>
          <m:t>=</m:t>
        </m:r>
        <m:sSub>
          <m:sSubPr/>
          <m:e>
            <m:r>
              <m:rPr/>
              <m:t>E</m:t>
            </m:r>
          </m:e>
          <m:sub>
            <m:sSub>
              <m:sSubPr/>
              <m:e>
                <m:r>
                  <m:rPr/>
                  <m:t>n</m:t>
                </m:r>
              </m:e>
              <m:sub>
                <m:r>
                  <m:rPr/>
                  <m:t>2</m:t>
                </m:r>
              </m:sub>
            </m:sSub>
          </m:sub>
        </m:sSub>
        <m:r>
          <m:rPr>
            <m:sty m:val="p"/>
          </m:rPr>
          <m:t>−</m:t>
        </m:r>
        <m:sSub>
          <m:sSubPr/>
          <m:e>
            <m:r>
              <m:rPr/>
              <m:t>E</m:t>
            </m:r>
          </m:e>
          <m:sub>
            <m:sSub>
              <m:sSubPr/>
              <m:e>
                <m:r>
                  <m:rPr/>
                  <m:t>n</m:t>
                </m:r>
              </m:e>
              <m:sub>
                <m:r>
                  <m:rPr/>
                  <m:t>1</m:t>
                </m:r>
              </m:sub>
            </m:sSub>
          </m:sub>
        </m:sSub>
      </m:oMath>
      <w:r>
        <w:t>。</w:t>
      </w:r>
    </w:p>
    <w:bookmarkEnd w:id="20"/>
    <w:p w14:paraId="2261157E">
      <w:pPr>
        <w:pStyle w:val="7"/>
      </w:pPr>
      <w:bookmarkStart w:id="21" w:name="三步过程详解-1"/>
      <w:r>
        <w:t xml:space="preserve">3.2.3 </w:t>
      </w:r>
      <w:r>
        <w:rPr>
          <w:rFonts w:hint="eastAsia"/>
        </w:rPr>
        <w:t>三步过程详解</w:t>
      </w:r>
    </w:p>
    <w:p w14:paraId="58A9A6D8">
      <w:pPr>
        <w:pStyle w:val="4"/>
      </w:pPr>
      <w:r>
        <w:rPr>
          <w:rFonts w:hint="eastAsia"/>
          <w:b/>
          <w:bCs/>
        </w:rPr>
        <w:t>第一步：能量注入</w:t>
      </w:r>
    </w:p>
    <w:p w14:paraId="3BDD7C7F">
      <w:pPr>
        <w:pStyle w:val="3"/>
      </w:pPr>
      <w:r>
        <w:rPr>
          <w:rFonts w:hint="eastAsia"/>
        </w:rPr>
        <w:t>光子携带能量</w:t>
      </w:r>
      <w:r>
        <w:t xml:space="preserve"> </w:t>
      </w:r>
      <m:oMath>
        <m:sSub>
          <m:sSubPr/>
          <m:e>
            <m:r>
              <m:rPr/>
              <m:t>E</m:t>
            </m:r>
          </m:e>
          <m:sub>
            <m:r>
              <m:rPr/>
              <m:t>γ</m:t>
            </m:r>
          </m:sub>
        </m:sSub>
        <m:r>
          <m:rPr>
            <m:sty m:val="p"/>
          </m:rPr>
          <m:t>=</m:t>
        </m:r>
        <m:r>
          <m:rPr/>
          <m:t>hν</m:t>
        </m:r>
      </m:oMath>
      <w:r>
        <w:t xml:space="preserve"> </w:t>
      </w:r>
      <w:r>
        <w:rPr>
          <w:rFonts w:hint="eastAsia"/>
        </w:rPr>
        <w:t>注入电子系统：</w:t>
      </w:r>
    </w:p>
    <w:p w14:paraId="62CA5960">
      <w:pPr>
        <w:pStyle w:val="3"/>
      </w:pPr>
      <m:oMathPara>
        <m:oMathParaPr>
          <m:jc m:val="center"/>
        </m:oMathParaPr>
        <m:oMath>
          <m:sSub>
            <m:sSubPr/>
            <m:e>
              <m:acc>
                <m:accPr/>
                <m:e>
                  <m:r>
                    <m:rPr/>
                    <m:t>E</m:t>
                  </m:r>
                </m:e>
              </m:acc>
            </m:e>
            <m:sub>
              <m:r>
                <m:rPr>
                  <m:sty m:val="p"/>
                </m:rPr>
                <m:t>inj</m:t>
              </m:r>
            </m:sub>
          </m:sSub>
          <m:r>
            <m:rPr>
              <m:sty m:val="p"/>
            </m:rPr>
            <m:t>(</m:t>
          </m:r>
          <m:r>
            <m:rPr/>
            <m:t>hν</m:t>
          </m:r>
          <m:r>
            <m:rPr>
              <m:sty m:val="p"/>
            </m:rPr>
            <m:t>)|</m:t>
          </m:r>
          <m:sSubSup>
            <m:sSubSupPr/>
            <m:e>
              <m:r>
                <m:rPr>
                  <m:sty m:val="p"/>
                </m:rPr>
                <m:t>Ψ</m:t>
              </m:r>
            </m:e>
            <m:sub>
              <m:r>
                <m:rPr/>
                <m:t>e</m:t>
              </m:r>
            </m:sub>
            <m:sup>
              <m:r>
                <m:rPr>
                  <m:sty m:val="p"/>
                </m:rPr>
                <m:t>(</m:t>
              </m:r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/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⟩⊗|</m:t>
          </m:r>
          <m:sSub>
            <m:sSubPr/>
            <m:e>
              <m:r>
                <m:rPr>
                  <m:sty m:val="p"/>
                </m:rPr>
                <m:t>Ψ</m:t>
              </m:r>
            </m:e>
            <m:sub>
              <m:r>
                <m:rPr/>
                <m:t>γ</m:t>
              </m:r>
            </m:sub>
          </m:sSub>
          <m:r>
            <m:rPr>
              <m:sty m:val="p"/>
            </m:rPr>
            <m:t>⟩=|</m:t>
          </m:r>
          <m:sSubSup>
            <m:sSubSupPr/>
            <m:e>
              <m:r>
                <m:rPr>
                  <m:sty m:val="p"/>
                </m:rPr>
                <m:t>Ψ</m:t>
              </m:r>
            </m:e>
            <m:sub>
              <m:r>
                <m:rPr/>
                <m:t>e</m:t>
              </m:r>
            </m:sub>
            <m:sup>
              <m:r>
                <m:rPr>
                  <m:sty m:val="p"/>
                </m:rPr>
                <m:t>(</m:t>
              </m:r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/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⟩⊗|</m:t>
          </m:r>
          <m:sSub>
            <m:sSubPr/>
            <m:e>
              <m:r>
                <m:rPr>
                  <m:sty m:val="p"/>
                </m:rPr>
                <m:t>Ψ</m:t>
              </m:r>
            </m:e>
            <m:sub>
              <m:r>
                <m:rPr/>
                <m:t>γ</m:t>
              </m:r>
            </m:sub>
          </m:sSub>
          <m:r>
            <m:rPr>
              <m:sty m:val="p"/>
            </m:rPr>
            <m:t>⟩⊗|</m:t>
          </m:r>
          <m:sSub>
            <m:sSubPr/>
            <m:e>
              <m:r>
                <m:rPr/>
                <m:t>ϕ</m:t>
              </m:r>
            </m:e>
            <m:sub>
              <m:r>
                <m:rPr/>
                <m:t>hν</m:t>
              </m:r>
            </m:sub>
          </m:sSub>
          <m:r>
            <m:rPr>
              <m:sty m:val="p"/>
            </m:rPr>
            <m:t>⟩</m:t>
          </m:r>
        </m:oMath>
      </m:oMathPara>
    </w:p>
    <w:p w14:paraId="0E1A0437">
      <w:pPr>
        <w:pStyle w:val="4"/>
      </w:pPr>
      <w:r>
        <w:rPr>
          <w:rFonts w:hint="eastAsia"/>
          <w:b/>
          <w:bCs/>
        </w:rPr>
        <w:t>第二步：场分离</w:t>
      </w:r>
    </w:p>
    <w:p w14:paraId="3E869CDA">
      <w:pPr>
        <w:pStyle w:val="3"/>
      </w:pPr>
      <w:r>
        <w:rPr>
          <w:rFonts w:hint="eastAsia"/>
        </w:rPr>
        <w:t>光子的</w:t>
      </w:r>
      <w:r>
        <w:t xml:space="preserve"> A </w:t>
      </w:r>
      <w:r>
        <w:rPr>
          <w:rFonts w:hint="eastAsia"/>
        </w:rPr>
        <w:t>场与电子的</w:t>
      </w:r>
      <w:r>
        <w:t xml:space="preserve"> A </w:t>
      </w:r>
      <w:r>
        <w:rPr>
          <w:rFonts w:hint="eastAsia"/>
        </w:rPr>
        <w:t>场发生交联：</w:t>
      </w:r>
    </w:p>
    <w:p w14:paraId="6ED531CE">
      <w:pPr>
        <w:pStyle w:val="3"/>
      </w:pPr>
      <m:oMathPara>
        <m:oMathParaPr>
          <m:jc m:val="center"/>
        </m:oMathParaPr>
        <m:oMath>
          <m:sSub>
            <m:sSubPr/>
            <m:e>
              <m:acc>
                <m:accPr/>
                <m:e>
                  <m:r>
                    <m:rPr>
                      <m:sty m:val="p"/>
                      <m:scr m:val="script"/>
                    </m:rPr>
                    <m:t>D</m:t>
                  </m:r>
                </m:e>
              </m:acc>
            </m:e>
            <m:sub>
              <m:r>
                <m:rPr>
                  <m:sty m:val="p"/>
                </m:rPr>
                <m:t>sep</m:t>
              </m:r>
            </m:sub>
          </m:sSub>
          <m:r>
            <m:rPr>
              <m:sty m:val="p"/>
            </m:rPr>
            <m:t>=|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(</m:t>
          </m:r>
          <m:sSub>
            <m:sSubPr/>
            <m:e>
              <m:r>
                <m:rPr/>
                <m:t>n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)⟩⊗|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⟩⊗|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C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⟩⊗|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γ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⟩⊗|</m:t>
          </m:r>
          <m:sSub>
            <m:sSubPr/>
            <m:e>
              <m:r>
                <m:rPr/>
                <m:t>ϕ</m:t>
              </m:r>
            </m:e>
            <m:sub>
              <m:r>
                <m:rPr/>
                <m:t>hν</m:t>
              </m:r>
            </m:sub>
          </m:sSub>
          <m:r>
            <m:rPr>
              <m:sty m:val="p"/>
            </m:rPr>
            <m:t>⟩</m:t>
          </m:r>
        </m:oMath>
      </m:oMathPara>
    </w:p>
    <w:p w14:paraId="5A67BBAA">
      <w:pPr>
        <w:pStyle w:val="4"/>
      </w:pPr>
      <w:r>
        <w:rPr>
          <w:rFonts w:hint="eastAsia"/>
          <w:b/>
          <w:bCs/>
        </w:rPr>
        <w:t>第三步：场再组合——电子激发</w:t>
      </w:r>
    </w:p>
    <w:p w14:paraId="798A51AC">
      <w:pPr>
        <w:pStyle w:val="3"/>
      </w:pPr>
      <w:r>
        <w:rPr>
          <w:rFonts w:hint="eastAsia"/>
        </w:rPr>
        <w:t>光子的</w:t>
      </w:r>
      <w:r>
        <w:t xml:space="preserve"> A </w:t>
      </w:r>
      <w:r>
        <w:rPr>
          <w:rFonts w:hint="eastAsia"/>
        </w:rPr>
        <w:t>场被电子</w:t>
      </w:r>
      <w:r>
        <w:t xml:space="preserve"> A </w:t>
      </w:r>
      <w:r>
        <w:rPr>
          <w:rFonts w:hint="eastAsia"/>
        </w:rPr>
        <w:t>场吸收，电子</w:t>
      </w:r>
      <w:r>
        <w:t xml:space="preserve"> A </w:t>
      </w:r>
      <w:r>
        <w:rPr>
          <w:rFonts w:hint="eastAsia"/>
        </w:rPr>
        <w:t>场从驻波模式</w:t>
      </w:r>
      <w:r>
        <w:t xml:space="preserve"> </w:t>
      </w:r>
      <m:oMath>
        <m:sSub>
          <m:sSubPr/>
          <m:e>
            <m:r>
              <m:rPr/>
              <m:t>n</m:t>
            </m:r>
          </m:e>
          <m:sub>
            <m:r>
              <m:rPr/>
              <m:t>1</m:t>
            </m:r>
          </m:sub>
        </m:sSub>
      </m:oMath>
      <w:r>
        <w:t xml:space="preserve"> </w:t>
      </w:r>
      <w:r>
        <w:rPr>
          <w:rFonts w:hint="eastAsia"/>
        </w:rPr>
        <w:t>跃迁到</w:t>
      </w:r>
      <w:r>
        <w:t xml:space="preserve"> </w:t>
      </w:r>
      <m:oMath>
        <m:sSub>
          <m:sSubPr/>
          <m:e>
            <m:r>
              <m:rPr/>
              <m:t>n</m:t>
            </m:r>
          </m:e>
          <m:sub>
            <m:r>
              <m:rPr/>
              <m:t>2</m:t>
            </m:r>
          </m:sub>
        </m:sSub>
      </m:oMath>
      <w:r>
        <w:rPr>
          <w:rFonts w:hint="eastAsia"/>
        </w:rPr>
        <w:t>：</w:t>
      </w:r>
    </w:p>
    <w:p w14:paraId="54E3CEC7">
      <w:pPr>
        <w:pStyle w:val="3"/>
      </w:pPr>
      <m:oMathPara>
        <m:oMathParaPr>
          <m:jc m:val="center"/>
        </m:oMathParaPr>
        <m:oMath>
          <m:acc>
            <m:accPr/>
            <m:e>
              <m:r>
                <m:rPr>
                  <m:sty m:val="p"/>
                  <m:scr m:val="script"/>
                </m:rPr>
                <m:t>ℛ</m:t>
              </m:r>
            </m:e>
          </m:acc>
          <m:r>
            <m:rPr>
              <m:sty m:val="p"/>
            </m:rPr>
            <m:t>=|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(</m:t>
          </m:r>
          <m:sSub>
            <m:sSubPr/>
            <m:e>
              <m:r>
                <m:rPr/>
                <m:t>n</m:t>
              </m:r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)⟩⊗|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⟩⊗|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C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</m:t>
          </m:r>
        </m:oMath>
      </m:oMathPara>
    </w:p>
    <w:bookmarkEnd w:id="21"/>
    <w:p w14:paraId="06E8F7B9">
      <w:pPr>
        <w:pStyle w:val="7"/>
      </w:pPr>
      <w:bookmarkStart w:id="22" w:name="转移矩阵元-1"/>
      <w:r>
        <w:t xml:space="preserve">3.2.4 </w:t>
      </w:r>
      <w:r>
        <w:rPr>
          <w:rFonts w:hint="eastAsia"/>
        </w:rPr>
        <w:t>转移矩阵元</w:t>
      </w:r>
    </w:p>
    <w:p w14:paraId="69249FB2">
      <w:pPr>
        <w:pStyle w:val="4"/>
      </w:pPr>
      <w:r>
        <w:rPr>
          <w:rFonts w:hint="eastAsia"/>
        </w:rPr>
        <w:t>吸收过程的转移矩阵元为：</w:t>
      </w:r>
    </w:p>
    <w:p w14:paraId="664B348A">
      <w:pPr>
        <w:pStyle w:val="3"/>
      </w:pPr>
      <m:oMathPara>
        <m:oMathParaPr>
          <m:jc m:val="center"/>
        </m:oMathParaPr>
        <m:oMath>
          <m:eqArr>
            <m:eqArrPr/>
            <m:e>
              <m:sSubSup>
                <m:sSubSupPr/>
                <m:e>
                  <m:r>
                    <m:rPr>
                      <m:sty m:val="p"/>
                      <m:scr m:val="script"/>
                    </m:rPr>
                    <m:t>T</m:t>
                  </m:r>
                </m:e>
                <m:sub>
                  <m:r>
                    <m:rPr/>
                    <m:t>fi</m:t>
                  </m:r>
                </m:sub>
                <m:sup>
                  <m:r>
                    <m:rPr>
                      <m:sty m:val="p"/>
                    </m:rPr>
                    <m:t>(abs)</m:t>
                  </m:r>
                </m:sup>
              </m:sSubSup>
              <m:r>
                <m:rPr/>
                <m:t>&amp;</m:t>
              </m:r>
              <m:r>
                <m:rPr>
                  <m:sty m:val="p"/>
                </m:rPr>
                <m:t>=⟨</m:t>
              </m:r>
              <m:sSub>
                <m:sSubPr/>
                <m:e>
                  <m:r>
                    <m:rPr>
                      <m:sty m:val="p"/>
                    </m:rPr>
                    <m:t>Ψ</m:t>
                  </m:r>
                </m:e>
                <m:sub>
                  <m:r>
                    <m:rPr/>
                    <m:t>f</m:t>
                  </m:r>
                </m:sub>
              </m:sSub>
              <m:r>
                <m:rPr>
                  <m:sty m:val="p"/>
                </m:rPr>
                <m:t>|</m:t>
              </m:r>
              <m:sSub>
                <m:sSubPr/>
                <m:e>
                  <m:acc>
                    <m:accPr/>
                    <m:e>
                      <m:r>
                        <m:rPr/>
                        <m:t>T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abs</m:t>
                  </m:r>
                </m:sub>
              </m:sSub>
              <m:r>
                <m:rPr>
                  <m:sty m:val="p"/>
                </m:rPr>
                <m:t>|</m:t>
              </m:r>
              <m:sSub>
                <m:sSubPr/>
                <m:e>
                  <m:r>
                    <m:rPr>
                      <m:sty m:val="p"/>
                    </m:rPr>
                    <m:t>Ψ</m:t>
                  </m:r>
                </m:e>
                <m:sub>
                  <m:r>
                    <m:rPr/>
                    <m:t>i</m:t>
                  </m:r>
                </m:sub>
              </m:sSub>
              <m:r>
                <m:rPr>
                  <m:sty m:val="p"/>
                </m:rPr>
                <m:t>⟩</m:t>
              </m:r>
            </m:e>
            <m:e>
              <m:r>
                <m:rPr/>
                <m:t>&amp;</m:t>
              </m:r>
              <m:r>
                <m:rPr>
                  <m:sty m:val="p"/>
                </m:rPr>
                <m:t>=</m:t>
              </m:r>
              <m:sSub>
                <m:sSubPr/>
                <m:e>
                  <m:r>
                    <m:rPr/>
                    <m:t>g</m:t>
                  </m:r>
                </m:e>
                <m:sub>
                  <m:r>
                    <m:rPr>
                      <m:sty m:val="p"/>
                    </m:rPr>
                    <m:t>EM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/>
                <m:num>
                  <m:sSubSup>
                    <m:sSubSupPr/>
                    <m:e>
                      <m:r>
                        <m:rPr>
                          <m:sty m:val="p"/>
                          <m:scr m:val="script"/>
                        </m:rPr>
                        <m:t>ℰ</m:t>
                      </m:r>
                    </m:e>
                    <m:sub>
                      <m:r>
                        <m:rPr/>
                        <m:t>A</m:t>
                      </m:r>
                    </m:sub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/>
                        <m:t>γ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bSup>
                </m:num>
                <m:den>
                  <m:sSubSup>
                    <m:sSubSupPr/>
                    <m:e>
                      <m:r>
                        <m:rPr>
                          <m:sty m:val="p"/>
                          <m:scr m:val="script"/>
                        </m:rPr>
                        <m:t>ℰ</m:t>
                      </m:r>
                    </m:e>
                    <m:sub>
                      <m:r>
                        <m:rPr/>
                        <m:t>A</m:t>
                      </m:r>
                    </m:sub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/>
                        <m:t>γ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bSup>
                </m:den>
              </m:f>
              <m:r>
                <m:rPr>
                  <m:sty m:val="p"/>
                </m:rPr>
                <m:t>⋅⟨</m:t>
              </m:r>
              <m:sSubSup>
                <m:sSubSupPr/>
                <m:e>
                  <m:r>
                    <m:rPr/>
                    <m:t>ψ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(</m:t>
              </m:r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/>
                    <m:t>2</m:t>
                  </m:r>
                </m:sub>
              </m:sSub>
              <m:r>
                <m:rPr>
                  <m:sty m:val="p"/>
                </m:rPr>
                <m:t>)|</m:t>
              </m:r>
              <m:acc>
                <m:accPr/>
                <m:e>
                  <m:r>
                    <m:rPr>
                      <m:sty m:val="b"/>
                    </m:rPr>
                    <m:t>r</m:t>
                  </m:r>
                </m:e>
              </m:acc>
              <m:r>
                <m:rPr>
                  <m:sty m:val="p"/>
                </m:rPr>
                <m:t>|</m:t>
              </m:r>
              <m:sSubSup>
                <m:sSubSupPr/>
                <m:e>
                  <m:r>
                    <m:rPr/>
                    <m:t>ψ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(</m:t>
              </m:r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/>
                    <m:t>1</m:t>
                  </m:r>
                </m:sub>
              </m:sSub>
              <m:r>
                <m:rPr>
                  <m:sty m:val="p"/>
                </m:rPr>
                <m:t>)⟩⋅</m:t>
              </m:r>
              <m:r>
                <m:rPr>
                  <m:sty m:val="b"/>
                </m:rPr>
                <m:t>ε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k</m:t>
              </m:r>
              <m:r>
                <m:rPr>
                  <m:sty m:val="p"/>
                </m:rPr>
                <m:t>)⋅</m:t>
              </m:r>
              <m:r>
                <m:rPr/>
                <m:t>δ</m:t>
              </m:r>
              <m:r>
                <m:rPr>
                  <m:sty m:val="p"/>
                </m:rPr>
                <m:t>(</m:t>
              </m:r>
              <m:sSub>
                <m:sSubPr/>
                <m:e>
                  <m:r>
                    <m:rPr/>
                    <m:t>E</m:t>
                  </m:r>
                </m:e>
                <m:sub>
                  <m:sSub>
                    <m:sSubPr/>
                    <m:e>
                      <m:r>
                        <m:rPr/>
                        <m:t>n</m:t>
                      </m:r>
                    </m:e>
                    <m:sub>
                      <m:r>
                        <m:rPr/>
                        <m:t>2</m:t>
                      </m:r>
                    </m:sub>
                  </m:sSub>
                </m:sub>
              </m:sSub>
              <m:r>
                <m:rPr>
                  <m:sty m:val="p"/>
                </m:rPr>
                <m:t>−</m:t>
              </m:r>
              <m:sSub>
                <m:sSubPr/>
                <m:e>
                  <m:r>
                    <m:rPr/>
                    <m:t>E</m:t>
                  </m:r>
                </m:e>
                <m:sub>
                  <m:sSub>
                    <m:sSubPr/>
                    <m:e>
                      <m:r>
                        <m:rPr/>
                        <m:t>n</m:t>
                      </m:r>
                    </m:e>
                    <m:sub>
                      <m:r>
                        <m:rPr/>
                        <m:t>1</m:t>
                      </m:r>
                    </m:sub>
                  </m:sSub>
                </m:sub>
              </m:sSub>
              <m:r>
                <m:rPr>
                  <m:sty m:val="p"/>
                </m:rPr>
                <m:t>−</m:t>
              </m:r>
              <m:r>
                <m:rPr/>
                <m:t>hν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 w14:paraId="23E99340">
      <w:pPr>
        <w:pStyle w:val="4"/>
      </w:pPr>
      <w:r>
        <w:rPr>
          <w:rFonts w:hint="eastAsia"/>
        </w:rPr>
        <w:t>注意</w:t>
      </w:r>
      <w:r>
        <w:t xml:space="preserve"> </w:t>
      </w:r>
      <m:oMath>
        <m:f>
          <m:fPr/>
          <m:num>
            <m:sSubSup>
              <m:sSubSupPr/>
              <m:e>
                <m:r>
                  <m:rPr>
                    <m:sty m:val="p"/>
                    <m:scr m:val="script"/>
                  </m:rPr>
                  <m:t>ℰ</m:t>
                </m:r>
              </m:e>
              <m:sub>
                <m:r>
                  <m:rPr/>
                  <m:t>A</m:t>
                </m:r>
              </m:sub>
              <m:sup>
                <m:r>
                  <m:rPr>
                    <m:sty m:val="p"/>
                  </m:rPr>
                  <m:t>(</m:t>
                </m:r>
                <m:r>
                  <m:rPr/>
                  <m:t>γ</m:t>
                </m:r>
                <m:r>
                  <m:rPr>
                    <m:sty m:val="p"/>
                  </m:rPr>
                  <m:t>)</m:t>
                </m:r>
              </m:sup>
            </m:sSubSup>
          </m:num>
          <m:den>
            <m:sSubSup>
              <m:sSubSupPr/>
              <m:e>
                <m:r>
                  <m:rPr>
                    <m:sty m:val="p"/>
                    <m:scr m:val="script"/>
                  </m:rPr>
                  <m:t>ℰ</m:t>
                </m:r>
              </m:e>
              <m:sub>
                <m:r>
                  <m:rPr/>
                  <m:t>A</m:t>
                </m:r>
              </m:sub>
              <m:sup>
                <m:r>
                  <m:rPr>
                    <m:sty m:val="p"/>
                  </m:rPr>
                  <m:t>(</m:t>
                </m:r>
                <m:r>
                  <m:rPr/>
                  <m:t>γ</m:t>
                </m:r>
                <m:r>
                  <m:rPr>
                    <m:sty m:val="p"/>
                  </m:rPr>
                  <m:t>)</m:t>
                </m:r>
              </m:sup>
            </m:sSubSup>
          </m:den>
        </m:f>
        <m:r>
          <m:rPr>
            <m:sty m:val="p"/>
          </m:rPr>
          <m:t>=</m:t>
        </m:r>
        <m:r>
          <m:rPr/>
          <m:t>1</m:t>
        </m:r>
      </m:oMath>
      <w:r>
        <w:rPr>
          <w:rFonts w:hint="eastAsia"/>
        </w:rPr>
        <w:t>，因此吸收系数与发射系数通过细致平衡相联系。</w:t>
      </w:r>
    </w:p>
    <w:bookmarkEnd w:id="22"/>
    <w:p w14:paraId="23CB4FFB">
      <w:pPr>
        <w:pStyle w:val="7"/>
      </w:pPr>
      <w:bookmarkStart w:id="23" w:name="吸收截面"/>
      <w:r>
        <w:t xml:space="preserve">3.2.5 </w:t>
      </w:r>
      <w:r>
        <w:rPr>
          <w:rFonts w:hint="eastAsia"/>
        </w:rPr>
        <w:t>吸收截面</w:t>
      </w:r>
    </w:p>
    <w:p w14:paraId="75C0FC30">
      <w:pPr>
        <w:pStyle w:val="4"/>
      </w:pPr>
      <m:oMathPara>
        <m:oMathParaPr>
          <m:jc m:val="center"/>
        </m:oMathParaPr>
        <m:oMath>
          <m:sSub>
            <m:sSubPr/>
            <m:e>
              <m:r>
                <m:rPr/>
                <m:t>σ</m:t>
              </m:r>
            </m:e>
            <m:sub>
              <m:r>
                <m:rPr>
                  <m:sty m:val="p"/>
                </m:rPr>
                <m:t>abs</m:t>
              </m:r>
            </m:sub>
          </m:sSub>
          <m:r>
            <m:rPr>
              <m:sty m:val="p"/>
            </m:rPr>
            <m:t>(</m:t>
          </m:r>
          <m:r>
            <m:rPr/>
            <m:t>ν</m:t>
          </m:r>
          <m:r>
            <m:rPr>
              <m:sty m:val="p"/>
            </m:rPr>
            <m:t>)=</m:t>
          </m:r>
          <m:f>
            <m:fPr/>
            <m:num>
              <m:r>
                <m:rPr/>
                <m:t>π</m:t>
              </m:r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/>
                    <m:t>2</m:t>
                  </m:r>
                </m:sup>
              </m:sSup>
            </m:num>
            <m:den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e</m:t>
                  </m:r>
                </m:sub>
              </m:sSub>
              <m:r>
                <m:rPr/>
                <m:t>c</m:t>
              </m:r>
            </m:den>
          </m:f>
          <m:r>
            <m:rPr>
              <m:sty m:val="p"/>
            </m:rPr>
            <m:t>⋅</m:t>
          </m:r>
          <m:sSub>
            <m:sSubPr/>
            <m:e>
              <m:r>
                <m:rPr/>
                <m:t>f</m:t>
              </m:r>
            </m:e>
            <m:sub>
              <m:r>
                <m:rPr/>
                <m:t>12</m:t>
              </m:r>
            </m:sub>
          </m:sSub>
          <m:r>
            <m:rPr>
              <m:sty m:val="p"/>
            </m:rPr>
            <m:t>⋅</m:t>
          </m:r>
          <m:r>
            <m:rPr/>
            <m:t>ϕ</m:t>
          </m:r>
          <m:r>
            <m:rPr>
              <m:sty m:val="p"/>
            </m:rPr>
            <m:t>(</m:t>
          </m:r>
          <m:r>
            <m:rPr/>
            <m:t>ν</m:t>
          </m:r>
          <m:r>
            <m:rPr>
              <m:sty m:val="p"/>
            </m:rPr>
            <m:t>)</m:t>
          </m:r>
        </m:oMath>
      </m:oMathPara>
    </w:p>
    <w:p w14:paraId="5BCD719C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sSub>
          <m:sSubPr/>
          <m:e>
            <m:r>
              <m:rPr/>
              <m:t>f</m:t>
            </m:r>
          </m:e>
          <m:sub>
            <m:r>
              <m:rPr/>
              <m:t>12</m:t>
            </m:r>
          </m:sub>
        </m:sSub>
      </m:oMath>
      <w:r>
        <w:t xml:space="preserve"> </w:t>
      </w:r>
      <w:r>
        <w:rPr>
          <w:rFonts w:hint="eastAsia"/>
        </w:rPr>
        <w:t>为振子强度，</w:t>
      </w:r>
      <m:oMath>
        <m:r>
          <m:rPr/>
          <m:t>ϕ</m:t>
        </m:r>
        <m:r>
          <m:rPr>
            <m:sty m:val="p"/>
          </m:rPr>
          <m:t>(</m:t>
        </m:r>
        <m:r>
          <m:rPr/>
          <m:t>ν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为线型函数。</w:t>
      </w:r>
    </w:p>
    <w:bookmarkEnd w:id="18"/>
    <w:bookmarkEnd w:id="23"/>
    <w:p w14:paraId="48E99C48">
      <w:pPr>
        <w:pStyle w:val="6"/>
      </w:pPr>
      <w:bookmarkStart w:id="24" w:name="选择定则的场组合起源"/>
      <w:r>
        <w:t xml:space="preserve">3.3 </w:t>
      </w:r>
      <w:r>
        <w:rPr>
          <w:rFonts w:hint="eastAsia"/>
        </w:rPr>
        <w:t>选择定则的场组合起源</w:t>
      </w:r>
    </w:p>
    <w:p w14:paraId="605A5F3C">
      <w:pPr>
        <w:pStyle w:val="4"/>
      </w:pPr>
      <w:r>
        <w:rPr>
          <w:rFonts w:hint="eastAsia"/>
        </w:rPr>
        <w:t>在</w:t>
      </w:r>
      <w:r>
        <w:t xml:space="preserve"> FCWFT </w:t>
      </w:r>
      <w:r>
        <w:rPr>
          <w:rFonts w:hint="eastAsia"/>
        </w:rPr>
        <w:t>中，选择定则来源于</w:t>
      </w:r>
      <w:r>
        <w:t xml:space="preserve"> A </w:t>
      </w:r>
      <w:r>
        <w:rPr>
          <w:rFonts w:hint="eastAsia"/>
        </w:rPr>
        <w:t>场驻波模式的对称性与</w:t>
      </w:r>
      <w:r>
        <w:t xml:space="preserve"> B </w:t>
      </w:r>
      <w:r>
        <w:rPr>
          <w:rFonts w:hint="eastAsia"/>
        </w:rPr>
        <w:t>场自旋的守恒：</w:t>
      </w:r>
    </w:p>
    <w:p w14:paraId="5DEE5601">
      <w:pPr>
        <w:pStyle w:val="3"/>
      </w:pPr>
      <w:r>
        <w:rPr>
          <w:rFonts w:hint="eastAsia"/>
          <w:b/>
          <w:bCs/>
        </w:rPr>
        <w:t>电偶极选择定则</w:t>
      </w:r>
      <w:r>
        <w:rPr>
          <w:rFonts w:hint="eastAsia"/>
        </w:rPr>
        <w:t>：</w:t>
      </w:r>
    </w:p>
    <w:p w14:paraId="7E60FAA0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/>
            <m:t>l</m:t>
          </m:r>
          <m:r>
            <m:rPr>
              <m:sty m:val="p"/>
            </m:rPr>
            <m:t>=±</m:t>
          </m:r>
          <m:r>
            <m:rPr/>
            <m:t>1</m:t>
          </m:r>
          <m:r>
            <m:rPr>
              <m:sty m:val="p"/>
            </m:rPr>
            <m:t>,</m:t>
          </m:r>
          <m:r>
            <m:rPr/>
            <m:t> </m:t>
          </m:r>
          <m:r>
            <m:rPr>
              <m:sty m:val="p"/>
            </m:rPr>
            <m:t>Δ</m:t>
          </m:r>
          <m:r>
            <m:rPr/>
            <m:t>m</m:t>
          </m:r>
          <m:r>
            <m:rPr>
              <m:sty m:val="p"/>
            </m:rPr>
            <m:t>=</m:t>
          </m:r>
          <m:r>
            <m:rPr/>
            <m:t>0</m:t>
          </m:r>
          <m:r>
            <m:rPr>
              <m:sty m:val="p"/>
            </m:rPr>
            <m:t>,±</m:t>
          </m:r>
          <m:r>
            <m:rPr/>
            <m:t>1</m:t>
          </m:r>
          <m:r>
            <m:rPr>
              <m:sty m:val="p"/>
            </m:rPr>
            <m:t>,</m:t>
          </m:r>
          <m:r>
            <m:rPr/>
            <m:t> </m:t>
          </m:r>
          <m:r>
            <m:rPr>
              <m:sty m:val="p"/>
            </m:rPr>
            <m:t>Δ</m:t>
          </m:r>
          <m:r>
            <m:rPr/>
            <m:t>s</m:t>
          </m:r>
          <m:r>
            <m:rPr>
              <m:sty m:val="p"/>
            </m:rPr>
            <m:t>=</m:t>
          </m:r>
          <m:r>
            <m:rPr/>
            <m:t>0</m:t>
          </m:r>
        </m:oMath>
      </m:oMathPara>
    </w:p>
    <w:p w14:paraId="726A0AC9">
      <w:pPr>
        <w:pStyle w:val="4"/>
      </w:pPr>
      <w:r>
        <w:rPr>
          <w:rFonts w:hint="eastAsia"/>
        </w:rPr>
        <w:t>这些定则来源于</w:t>
      </w:r>
      <w:r>
        <w:t xml:space="preserve"> A </w:t>
      </w:r>
      <w:r>
        <w:rPr>
          <w:rFonts w:hint="eastAsia"/>
        </w:rPr>
        <w:t>场驻波模式之间的交联矩阵元：</w:t>
      </w:r>
    </w:p>
    <w:p w14:paraId="5DA86642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(</m:t>
          </m:r>
          <m:sSup>
            <m:sSupPr/>
            <m:e>
              <m:r>
                <m:rPr/>
                <m:t>n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,</m:t>
          </m:r>
          <m:sSup>
            <m:sSupPr/>
            <m:e>
              <m:r>
                <m:rPr/>
                <m:t>l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,</m:t>
          </m:r>
          <m:sSup>
            <m:sSupPr/>
            <m:e>
              <m:r>
                <m:rPr/>
                <m:t>m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)|</m:t>
          </m:r>
          <m:acc>
            <m:accPr/>
            <m:e>
              <m:r>
                <m:rPr>
                  <m:sty m:val="b"/>
                </m:rPr>
                <m:t>r</m:t>
              </m:r>
            </m:e>
          </m:acc>
          <m:r>
            <m:rPr>
              <m:sty m:val="p"/>
            </m:rPr>
            <m:t>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(</m:t>
          </m:r>
          <m:r>
            <m:rPr/>
            <m:t>n</m:t>
          </m:r>
          <m:r>
            <m:rPr>
              <m:sty m:val="p"/>
            </m:rPr>
            <m:t>,</m:t>
          </m:r>
          <m:r>
            <m:rPr/>
            <m:t>l</m:t>
          </m:r>
          <m:r>
            <m:rPr>
              <m:sty m:val="p"/>
            </m:rPr>
            <m:t>,</m:t>
          </m:r>
          <m:r>
            <m:rPr/>
            <m:t>m</m:t>
          </m:r>
          <m:r>
            <m:rPr>
              <m:sty m:val="p"/>
            </m:rPr>
            <m:t>)⟩≠</m:t>
          </m:r>
          <m:r>
            <m:rPr/>
            <m:t>0</m:t>
          </m:r>
          <m:r>
            <m:rPr>
              <m:sty m:val="p"/>
            </m:rPr>
            <m:t>⇔Δ</m:t>
          </m:r>
          <m:r>
            <m:rPr/>
            <m:t>l</m:t>
          </m:r>
          <m:r>
            <m:rPr>
              <m:sty m:val="p"/>
            </m:rPr>
            <m:t>=±</m:t>
          </m:r>
          <m:r>
            <m:rPr/>
            <m:t>1</m:t>
          </m:r>
          <m:r>
            <m:rPr>
              <m:sty m:val="p"/>
            </m:rPr>
            <m:t>,Δ</m:t>
          </m:r>
          <m:r>
            <m:rPr/>
            <m:t>m</m:t>
          </m:r>
          <m:r>
            <m:rPr>
              <m:sty m:val="p"/>
            </m:rPr>
            <m:t>=</m:t>
          </m:r>
          <m:r>
            <m:rPr/>
            <m:t>0</m:t>
          </m:r>
          <m:r>
            <m:rPr>
              <m:sty m:val="p"/>
            </m:rPr>
            <m:t>,±</m:t>
          </m:r>
          <m:r>
            <m:rPr/>
            <m:t>1</m:t>
          </m:r>
        </m:oMath>
      </m:oMathPara>
    </w:p>
    <w:p w14:paraId="7067534B">
      <w:pPr>
        <w:pStyle w:val="4"/>
      </w:pPr>
      <w:r>
        <w:rPr>
          <w:rFonts w:hint="eastAsia"/>
        </w:rPr>
        <w:t>自旋守恒来源于</w:t>
      </w:r>
      <w:r>
        <w:t xml:space="preserve"> B </w:t>
      </w:r>
      <w:r>
        <w:rPr>
          <w:rFonts w:hint="eastAsia"/>
        </w:rPr>
        <w:t>场在电磁相互作用中不变：</w:t>
      </w:r>
    </w:p>
    <w:p w14:paraId="7C8C2BA0">
      <w:pPr>
        <w:pStyle w:val="3"/>
      </w:pPr>
      <m:oMathPara>
        <m:oMathParaPr>
          <m:jc m:val="center"/>
        </m:oMathParaPr>
        <m:oMath>
          <m:sSub>
            <m:sSubPr/>
            <m:e>
              <m:acc>
                <m:accPr/>
                <m:e>
                  <m:r>
                    <m:rPr>
                      <m:sty m:val="p"/>
                      <m:scr m:val="script"/>
                    </m:rPr>
                    <m:t>ℛ</m:t>
                  </m:r>
                </m:e>
              </m:acc>
            </m:e>
            <m:sub>
              <m:r>
                <m:rPr>
                  <m:sty m:val="p"/>
                </m:rPr>
                <m:t>EM</m:t>
              </m:r>
            </m:sub>
          </m:sSub>
          <m:r>
            <m:rPr>
              <m:sty m:val="p"/>
            </m:rPr>
            <m:t>:|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⟩→|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</m:t>
          </m:r>
        </m:oMath>
      </m:oMathPara>
    </w:p>
    <w:p w14:paraId="568C12A0">
      <w:pPr>
        <w:pStyle w:val="4"/>
      </w:pPr>
      <w:r>
        <w:rPr>
          <w:rFonts w:hint="eastAsia"/>
        </w:rPr>
        <w:t>因此</w:t>
      </w:r>
      <w:r>
        <w:t xml:space="preserve"> </w:t>
      </w:r>
      <m:oMath>
        <m:r>
          <m:rPr>
            <m:sty m:val="p"/>
          </m:rPr>
          <m:t>Δ</m:t>
        </m:r>
        <m:r>
          <m:rPr/>
          <m:t>s</m:t>
        </m:r>
        <m:r>
          <m:rPr>
            <m:sty m:val="p"/>
          </m:rPr>
          <m:t>=</m:t>
        </m:r>
        <m:r>
          <m:rPr/>
          <m:t>0</m:t>
        </m:r>
      </m:oMath>
      <w:r>
        <w:t>。</w:t>
      </w:r>
    </w:p>
    <w:bookmarkEnd w:id="24"/>
    <w:p w14:paraId="3599CA93">
      <w:pPr>
        <w:pStyle w:val="6"/>
      </w:pPr>
      <w:bookmarkStart w:id="25" w:name="谱线精细结构的场组合解释"/>
      <w:r>
        <w:t xml:space="preserve">3.4 </w:t>
      </w:r>
      <w:r>
        <w:rPr>
          <w:rFonts w:hint="eastAsia"/>
        </w:rPr>
        <w:t>谱线精细结构的场组合解释</w:t>
      </w:r>
    </w:p>
    <w:p w14:paraId="49E5903D">
      <w:pPr>
        <w:pStyle w:val="4"/>
      </w:pPr>
      <w:r>
        <w:rPr>
          <w:rFonts w:hint="eastAsia"/>
        </w:rPr>
        <w:t>自旋</w:t>
      </w:r>
      <w:r>
        <w:t xml:space="preserve"> - </w:t>
      </w:r>
      <w:r>
        <w:rPr>
          <w:rFonts w:hint="eastAsia"/>
        </w:rPr>
        <w:t>轨道耦合来源于电子</w:t>
      </w:r>
      <w:r>
        <w:t xml:space="preserve"> B </w:t>
      </w:r>
      <w:r>
        <w:rPr>
          <w:rFonts w:hint="eastAsia"/>
        </w:rPr>
        <w:t>场（自旋）与电子</w:t>
      </w:r>
      <w:r>
        <w:t xml:space="preserve"> A </w:t>
      </w:r>
      <w:r>
        <w:rPr>
          <w:rFonts w:hint="eastAsia"/>
        </w:rPr>
        <w:t>场（轨道角动量）之间的缠绕效应：</w:t>
      </w:r>
    </w:p>
    <w:p w14:paraId="0EA48B84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sty m:val="p"/>
                </m:rPr>
                <m:t>so</m:t>
              </m:r>
            </m:sub>
          </m:sSub>
          <m:r>
            <m:rPr>
              <m:sty m:val="p"/>
            </m:rPr>
            <m:t>=</m:t>
          </m:r>
          <m:f>
            <m:fPr/>
            <m:num>
              <m:sSub>
                <m:sSubPr/>
                <m:e>
                  <m:r>
                    <m:rPr/>
                    <m:t>g</m:t>
                  </m:r>
                </m:e>
                <m:sub>
                  <m:r>
                    <m:rPr/>
                    <m:t>s</m:t>
                  </m:r>
                </m:sub>
              </m:sSub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/>
                    <m:t>2</m:t>
                  </m:r>
                </m:sup>
              </m:sSup>
            </m:num>
            <m:den>
              <m:r>
                <m:rPr/>
                <m:t>8π</m:t>
              </m:r>
              <m:sSub>
                <m:sSubPr/>
                <m:e>
                  <m:r>
                    <m:rPr/>
                    <m:t>ε</m:t>
                  </m:r>
                </m:e>
                <m:sub>
                  <m:r>
                    <m:rPr/>
                    <m:t>0</m:t>
                  </m:r>
                </m:sub>
              </m:sSub>
              <m:sSubSup>
                <m:sSubSupPr/>
                <m:e>
                  <m:r>
                    <m:rPr/>
                    <m:t>m</m:t>
                  </m:r>
                </m:e>
                <m:sub>
                  <m:r>
                    <m:rPr/>
                    <m:t>e</m:t>
                  </m:r>
                </m:sub>
                <m:sup>
                  <m:r>
                    <m:rPr/>
                    <m:t>2</m:t>
                  </m:r>
                </m:sup>
              </m:sSubSup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/>
                    <m:t>2</m:t>
                  </m:r>
                </m:sup>
              </m:sSup>
              <m:sSup>
                <m:sSupPr/>
                <m:e>
                  <m:r>
                    <m:rPr/>
                    <m:t>r</m:t>
                  </m:r>
                </m:e>
                <m:sup>
                  <m:r>
                    <m:rPr/>
                    <m:t>3</m:t>
                  </m:r>
                </m:sup>
              </m:sSup>
            </m:den>
          </m:f>
          <m:r>
            <m:rPr>
              <m:sty m:val="p"/>
            </m:rPr>
            <m:t>⋅</m:t>
          </m:r>
          <m:sSubSup>
            <m:sSubSupPr/>
            <m:e>
              <m:r>
                <m:rPr>
                  <m:sty m:val="p"/>
                  <m:scr m:val="script"/>
                </m:rPr>
                <m:t>ℱ</m:t>
              </m:r>
            </m:e>
            <m:sub>
              <m:r>
                <m:rPr>
                  <m:sty m:val="p"/>
                </m:rPr>
                <m:t>ent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B</m:t>
              </m:r>
              <m:r>
                <m:rPr>
                  <m:sty m:val="p"/>
                </m:rPr>
                <m:t>,</m:t>
              </m:r>
              <m:r>
                <m:rPr/>
                <m:t>A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⋅</m:t>
          </m:r>
          <m:acc>
            <m:accPr/>
            <m:e>
              <m:r>
                <m:rPr>
                  <m:sty m:val="b"/>
                </m:rPr>
                <m:t>S</m:t>
              </m:r>
            </m:e>
          </m:acc>
          <m:r>
            <m:rPr>
              <m:sty m:val="p"/>
            </m:rPr>
            <m:t>⋅</m:t>
          </m:r>
          <m:acc>
            <m:accPr/>
            <m:e>
              <m:r>
                <m:rPr>
                  <m:sty m:val="b"/>
                </m:rPr>
                <m:t>L</m:t>
              </m:r>
            </m:e>
          </m:acc>
        </m:oMath>
      </m:oMathPara>
    </w:p>
    <w:p w14:paraId="5ECF0FD4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sSubSup>
          <m:sSubSupPr/>
          <m:e>
            <m:r>
              <m:rPr>
                <m:sty m:val="p"/>
                <m:scr m:val="script"/>
              </m:rPr>
              <m:t>ℱ</m:t>
            </m:r>
          </m:e>
          <m:sub>
            <m:r>
              <m:rPr>
                <m:sty m:val="p"/>
              </m:rPr>
              <m:t>ent</m:t>
            </m:r>
          </m:sub>
          <m:sup>
            <m:r>
              <m:rPr>
                <m:sty m:val="p"/>
              </m:rPr>
              <m:t>(</m:t>
            </m:r>
            <m:r>
              <m:rPr/>
              <m:t>B</m:t>
            </m:r>
            <m:r>
              <m:rPr>
                <m:sty m:val="p"/>
              </m:rPr>
              <m:t>,</m:t>
            </m:r>
            <m:r>
              <m:rPr/>
              <m:t>A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rPr>
          <w:rFonts w:hint="eastAsia"/>
        </w:rPr>
        <w:t>为</w:t>
      </w:r>
      <w:r>
        <w:t xml:space="preserve"> B </w:t>
      </w:r>
      <w:r>
        <w:rPr>
          <w:rFonts w:hint="eastAsia"/>
        </w:rPr>
        <w:t>场与</w:t>
      </w:r>
      <w:r>
        <w:t xml:space="preserve"> A </w:t>
      </w:r>
      <w:r>
        <w:rPr>
          <w:rFonts w:hint="eastAsia"/>
        </w:rPr>
        <w:t>场之间的缠绕因子：</w:t>
      </w:r>
      <w:r>
        <w:br w:type="textWrapping"/>
      </w:r>
    </w:p>
    <w:p w14:paraId="0CA9AF80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>
                  <m:sty m:val="p"/>
                  <m:scr m:val="script"/>
                </m:rPr>
                <m:t>ℱ</m:t>
              </m:r>
            </m:e>
            <m:sub>
              <m:r>
                <m:rPr>
                  <m:sty m:val="p"/>
                </m:rPr>
                <m:t>ent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B</m:t>
              </m:r>
              <m:r>
                <m:rPr>
                  <m:sty m:val="p"/>
                </m:rPr>
                <m:t>,</m:t>
              </m:r>
              <m:r>
                <m:rPr/>
                <m:t>A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=⟨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⊗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|</m:t>
          </m:r>
          <m:sSub>
            <m:sSubPr/>
            <m:e>
              <m:acc>
                <m:accPr/>
                <m:e>
                  <m:r>
                    <m:rPr/>
                    <m:t>C</m:t>
                  </m:r>
                </m:e>
              </m:acc>
            </m:e>
            <m:sub>
              <m:r>
                <m:rPr/>
                <m:t>BA</m:t>
              </m:r>
            </m:sub>
          </m:sSub>
          <m:r>
            <m:rPr>
              <m:sty m:val="p"/>
            </m:rPr>
            <m:t>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⊗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</m:t>
          </m:r>
        </m:oMath>
      </m:oMathPara>
    </w:p>
    <w:p w14:paraId="051E4AF9">
      <w:pPr>
        <w:pStyle w:val="4"/>
      </w:pPr>
      <w:r>
        <w:rPr>
          <w:rFonts w:hint="eastAsia"/>
        </w:rPr>
        <w:t>对于氢原子，</w:t>
      </w:r>
      <m:oMath>
        <m:sSubSup>
          <m:sSubSupPr/>
          <m:e>
            <m:r>
              <m:rPr>
                <m:sty m:val="p"/>
                <m:scr m:val="script"/>
              </m:rPr>
              <m:t>ℱ</m:t>
            </m:r>
          </m:e>
          <m:sub>
            <m:r>
              <m:rPr>
                <m:sty m:val="p"/>
              </m:rPr>
              <m:t>ent</m:t>
            </m:r>
          </m:sub>
          <m:sup>
            <m:r>
              <m:rPr>
                <m:sty m:val="p"/>
              </m:rPr>
              <m:t>(</m:t>
            </m:r>
            <m:r>
              <m:rPr/>
              <m:t>B</m:t>
            </m:r>
            <m:r>
              <m:rPr>
                <m:sty m:val="p"/>
              </m:rPr>
              <m:t>,</m:t>
            </m:r>
            <m:r>
              <m:rPr/>
              <m:t>A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=</m:t>
        </m:r>
        <m:r>
          <m:rPr/>
          <m:t>1</m:t>
        </m:r>
      </m:oMath>
      <w:r>
        <w:rPr>
          <w:rFonts w:hint="eastAsia"/>
        </w:rPr>
        <w:t>，退化为标准自旋</w:t>
      </w:r>
      <w:r>
        <w:t xml:space="preserve"> - </w:t>
      </w:r>
      <w:r>
        <w:rPr>
          <w:rFonts w:hint="eastAsia"/>
        </w:rPr>
        <w:t>轨道耦合公式。</w:t>
      </w:r>
    </w:p>
    <w:bookmarkEnd w:id="11"/>
    <w:bookmarkEnd w:id="25"/>
    <w:p w14:paraId="1569C47D">
      <w:pPr>
        <w:pStyle w:val="5"/>
      </w:pPr>
      <w:bookmarkStart w:id="26" w:name="外光电效应的场组合方程"/>
      <w:r>
        <w:t xml:space="preserve">4. </w:t>
      </w:r>
      <w:r>
        <w:rPr>
          <w:rFonts w:hint="eastAsia"/>
        </w:rPr>
        <w:t>外光电效应的场组合方程</w:t>
      </w:r>
    </w:p>
    <w:p w14:paraId="06762D5D">
      <w:pPr>
        <w:pStyle w:val="6"/>
      </w:pPr>
      <w:bookmarkStart w:id="27" w:name="过程描述-2"/>
      <w:r>
        <w:t xml:space="preserve">4.1 </w:t>
      </w:r>
      <w:r>
        <w:rPr>
          <w:rFonts w:hint="eastAsia"/>
        </w:rPr>
        <w:t>过程描述</w:t>
      </w:r>
    </w:p>
    <w:p w14:paraId="70185762">
      <w:pPr>
        <w:pStyle w:val="4"/>
      </w:pPr>
      <w:r>
        <w:rPr>
          <w:rFonts w:hint="eastAsia"/>
        </w:rPr>
        <w:t>当入射光子能量</w:t>
      </w:r>
      <w:r>
        <w:t xml:space="preserve"> </w:t>
      </w:r>
      <m:oMath>
        <m:r>
          <m:rPr/>
          <m:t>hν</m:t>
        </m:r>
      </m:oMath>
      <w:r>
        <w:t xml:space="preserve"> </w:t>
      </w:r>
      <w:r>
        <w:rPr>
          <w:rFonts w:hint="eastAsia"/>
        </w:rPr>
        <w:t>大于材料的功函数</w:t>
      </w:r>
      <w:r>
        <w:t xml:space="preserve"> </w:t>
      </w:r>
      <m:oMath>
        <m:r>
          <m:rPr/>
          <m:t>W</m:t>
        </m:r>
      </m:oMath>
      <w:r>
        <w:t xml:space="preserve"> </w:t>
      </w:r>
      <w:r>
        <w:rPr>
          <w:rFonts w:hint="eastAsia"/>
        </w:rPr>
        <w:t>时，束缚电子被击出成为自由电子：</w:t>
      </w:r>
    </w:p>
    <w:p w14:paraId="49EC5D35">
      <w:pPr>
        <w:pStyle w:val="3"/>
      </w:pPr>
      <m:oMathPara>
        <m:oMathParaPr>
          <m:jc m:val="center"/>
        </m:oMathParaPr>
        <m:oMath>
          <m:r>
            <m:rPr/>
            <m:t>γ</m:t>
          </m:r>
          <m:r>
            <m:rPr>
              <m:sty m:val="p"/>
            </m:rPr>
            <m:t>(</m:t>
          </m:r>
          <m:r>
            <m:rPr/>
            <m:t>ν</m:t>
          </m:r>
          <m:r>
            <m:rPr>
              <m:sty m:val="p"/>
            </m:rPr>
            <m:t>)+</m:t>
          </m:r>
          <m:sSubSup>
            <m:sSubSup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bound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n</m:t>
              </m:r>
              <m:r>
                <m:rPr>
                  <m:sty m:val="p"/>
                </m:rPr>
                <m:t>,</m:t>
              </m:r>
              <m:r>
                <m:rPr/>
                <m:t>l</m:t>
              </m:r>
              <m:r>
                <m:rPr>
                  <m:sty m:val="p"/>
                </m:rPr>
                <m:t>)</m:t>
              </m:r>
            </m:sup>
          </m:sSubSup>
          <m:limUpp>
            <m:limUppPr/>
            <m:e>
              <m:r>
                <m:rPr>
                  <m:sty m:val="p"/>
                </m:rPr>
                <m:t>→</m:t>
              </m:r>
            </m:e>
            <m:lim>
              <m:r>
                <m:rPr/>
                <m:t>hν</m:t>
              </m:r>
              <m:r>
                <m:rPr>
                  <m:sty m:val="p"/>
                </m:rPr>
                <m:t>≥</m:t>
              </m:r>
              <m:r>
                <m:rPr/>
                <m:t>W</m:t>
              </m:r>
            </m:lim>
          </m:limUpp>
          <m:sSub>
            <m:sSub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free</m:t>
              </m:r>
            </m:sub>
          </m:sSub>
          <m:r>
            <m:rPr>
              <m:sty m:val="p"/>
            </m:rPr>
            <m:t>(</m:t>
          </m:r>
          <m:r>
            <m:rPr>
              <m:sty m:val="b"/>
            </m:rPr>
            <m:t>p</m:t>
          </m:r>
          <m:r>
            <m:rPr>
              <m:sty m:val="p"/>
            </m:rPr>
            <m:t>)</m:t>
          </m:r>
        </m:oMath>
      </m:oMathPara>
    </w:p>
    <w:bookmarkEnd w:id="27"/>
    <w:p w14:paraId="2A8F7DBA">
      <w:pPr>
        <w:pStyle w:val="6"/>
      </w:pPr>
      <w:bookmarkStart w:id="28" w:name="场组合方程-2"/>
      <w:r>
        <w:t xml:space="preserve">4.2 </w:t>
      </w:r>
      <w:r>
        <w:rPr>
          <w:rFonts w:hint="eastAsia"/>
        </w:rPr>
        <w:t>场组合方程</w:t>
      </w:r>
    </w:p>
    <w:p w14:paraId="7DC86CAD">
      <w:pPr>
        <w:pStyle w:val="4"/>
      </w:pPr>
      <m:oMathPara>
        <m:oMathParaPr>
          <m:jc m:val="center"/>
        </m:oMathParaPr>
        <m:oMath>
          <m:r>
            <m:rPr/>
            <m:t>hν</m:t>
          </m:r>
          <m:r>
            <m:rPr>
              <m:sty m:val="p"/>
            </m:rPr>
            <m:t>+[</m:t>
          </m:r>
          <m:sSub>
            <m:sSubPr/>
            <m:e>
              <m:r>
                <m:rPr/>
                <m:t>A</m:t>
              </m:r>
            </m:e>
            <m:sub>
              <m:r>
                <m:rPr/>
                <m:t>n</m:t>
              </m:r>
              <m:r>
                <m:rPr>
                  <m:sty m:val="p"/>
                </m:rPr>
                <m:t>,</m:t>
              </m:r>
              <m:r>
                <m:rPr/>
                <m:t>l</m:t>
              </m:r>
            </m:sub>
          </m:sSub>
          <m:sSub>
            <m:sSubPr/>
            <m:e>
              <m:r>
                <m:rPr/>
                <m:t>B</m:t>
              </m:r>
            </m:e>
            <m:sub>
              <m:r>
                <m:rPr/>
                <m:t>e</m:t>
              </m:r>
            </m:sub>
          </m:sSub>
          <m:sSub>
            <m:sSubPr/>
            <m:e>
              <m:r>
                <m:rPr/>
                <m:t>C</m:t>
              </m:r>
            </m:e>
            <m:sub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e</m:t>
                  </m:r>
                </m:sub>
              </m:sSub>
            </m:sub>
          </m:sSub>
          <m:sSub>
            <m:sSubPr/>
            <m:e>
              <m:r>
                <m:rPr>
                  <m:sty m:val="p"/>
                </m:rPr>
                <m:t>]</m:t>
              </m:r>
            </m:e>
            <m:sub>
              <m:r>
                <m:rPr>
                  <m:sty m:val="p"/>
                </m:rPr>
                <m:t>bound</m:t>
              </m:r>
            </m:sub>
          </m:sSub>
          <m:r>
            <m:rPr>
              <m:sty m:val="p"/>
            </m:rPr>
            <m:t>+[</m:t>
          </m:r>
          <m:sSub>
            <m:sSubPr/>
            <m:e>
              <m:r>
                <m:rPr/>
                <m:t>A</m:t>
              </m:r>
            </m:e>
            <m:sub>
              <m:r>
                <m:rPr/>
                <m:t>1</m:t>
              </m:r>
            </m:sub>
          </m:sSub>
          <m:sSup>
            <m:sSupPr/>
            <m:e>
              <m:r>
                <m:rPr/>
                <m:t>B</m:t>
              </m:r>
            </m:e>
            <m:sup>
              <m:r>
                <m:rPr/>
                <m:t>0</m:t>
              </m:r>
            </m:sup>
          </m:sSup>
          <m:sSup>
            <m:sSupPr/>
            <m:e>
              <m:r>
                <m:rPr/>
                <m:t>C</m:t>
              </m:r>
            </m:e>
            <m:sup>
              <m:r>
                <m:rPr/>
                <m:t>0</m:t>
              </m:r>
            </m:sup>
          </m:sSup>
          <m:sSub>
            <m:sSubPr/>
            <m:e>
              <m:r>
                <m:rPr>
                  <m:sty m:val="p"/>
                </m:rPr>
                <m:t>]</m:t>
              </m:r>
            </m:e>
            <m:sub>
              <m:r>
                <m:rPr/>
                <m:t>γ</m:t>
              </m:r>
            </m:sub>
          </m:sSub>
          <m:limUpp>
            <m:limUppPr/>
            <m:e>
              <m:r>
                <m:rPr>
                  <m:sty m:val="p"/>
                </m:rPr>
                <m:t>→</m:t>
              </m:r>
            </m:e>
            <m:lim>
              <m:sSub>
                <m:sSubPr/>
                <m:e>
                  <m:acc>
                    <m:accPr/>
                    <m:e>
                      <m:r>
                        <m:rPr/>
                        <m:t>T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PE</m:t>
                  </m:r>
                </m:sub>
              </m:sSub>
            </m:lim>
          </m:limUpp>
          <m:r>
            <m:rPr>
              <m:sty m:val="p"/>
            </m:rPr>
            <m:t>[</m:t>
          </m:r>
          <m:sSub>
            <m:sSubPr/>
            <m:e>
              <m:r>
                <m:rPr/>
                <m:t>A</m:t>
              </m:r>
            </m:e>
            <m:sub>
              <m:r>
                <m:rPr>
                  <m:sty m:val="p"/>
                </m:rPr>
                <m:t>free</m:t>
              </m:r>
            </m:sub>
          </m:sSub>
          <m:r>
            <m:rPr>
              <m:sty m:val="p"/>
            </m:rPr>
            <m:t>(</m:t>
          </m:r>
          <m:r>
            <m:rPr>
              <m:sty m:val="b"/>
            </m:rPr>
            <m:t>p</m:t>
          </m:r>
          <m:r>
            <m:rPr>
              <m:sty m:val="p"/>
            </m:rPr>
            <m:t>)</m:t>
          </m:r>
          <m:sSub>
            <m:sSubPr/>
            <m:e>
              <m:r>
                <m:rPr/>
                <m:t>B</m:t>
              </m:r>
            </m:e>
            <m:sub>
              <m:r>
                <m:rPr/>
                <m:t>e</m:t>
              </m:r>
            </m:sub>
          </m:sSub>
          <m:sSub>
            <m:sSubPr/>
            <m:e>
              <m:r>
                <m:rPr/>
                <m:t>C</m:t>
              </m:r>
            </m:e>
            <m:sub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e</m:t>
                  </m:r>
                </m:sub>
              </m:sSub>
            </m:sub>
          </m:sSub>
          <m:r>
            <m:rPr>
              <m:sty m:val="p"/>
            </m:rPr>
            <m:t>]+|ioncore⟩</m:t>
          </m:r>
        </m:oMath>
      </m:oMathPara>
    </w:p>
    <w:p w14:paraId="4793CC13">
      <w:pPr>
        <w:pStyle w:val="4"/>
      </w:pPr>
      <w:r>
        <w:rPr>
          <w:rFonts w:hint="eastAsia"/>
        </w:rPr>
        <w:t>其中：</w:t>
      </w:r>
      <w:r>
        <w:br w:type="textWrapping"/>
      </w:r>
      <w:r>
        <w:t xml:space="preserve">* </w:t>
      </w:r>
      <m:oMath>
        <m:r>
          <m:rPr>
            <m:sty m:val="p"/>
          </m:rPr>
          <m:t>[</m:t>
        </m:r>
        <m:sSub>
          <m:sSubPr/>
          <m:e>
            <m:r>
              <m:rPr/>
              <m:t>A</m:t>
            </m:r>
          </m:e>
          <m:sub>
            <m:r>
              <m:rPr/>
              <m:t>n</m:t>
            </m:r>
            <m:r>
              <m:rPr>
                <m:sty m:val="p"/>
              </m:rPr>
              <m:t>,</m:t>
            </m:r>
            <m:r>
              <m:rPr/>
              <m:t>l</m:t>
            </m:r>
          </m:sub>
        </m:sSub>
        <m:sSub>
          <m:sSubPr/>
          <m:e>
            <m:r>
              <m:rPr/>
              <m:t>B</m:t>
            </m:r>
          </m:e>
          <m:sub>
            <m:r>
              <m:rPr/>
              <m:t>e</m:t>
            </m:r>
          </m:sub>
        </m:sSub>
        <m:sSub>
          <m:sSubPr/>
          <m:e>
            <m:r>
              <m:rPr/>
              <m:t>C</m:t>
            </m:r>
          </m:e>
          <m:sub>
            <m:sSub>
              <m:sSubPr/>
              <m:e>
                <m:r>
                  <m:rPr/>
                  <m:t>m</m:t>
                </m:r>
              </m:e>
              <m:sub>
                <m:r>
                  <m:rPr/>
                  <m:t>e</m:t>
                </m:r>
              </m:sub>
            </m:sSub>
          </m:sub>
        </m:sSub>
        <m:sSub>
          <m:sSubPr/>
          <m:e>
            <m:r>
              <m:rPr>
                <m:sty m:val="p"/>
              </m:rPr>
              <m:t>]</m:t>
            </m:r>
          </m:e>
          <m:sub>
            <m:r>
              <m:rPr>
                <m:sty m:val="p"/>
              </m:rPr>
              <m:t>bound</m:t>
            </m:r>
          </m:sub>
        </m:sSub>
      </m:oMath>
      <w:r>
        <w:rPr>
          <w:rFonts w:hint="eastAsia"/>
        </w:rPr>
        <w:t>：束缚电子——A</w:t>
      </w:r>
      <w:r>
        <w:t xml:space="preserve"> </w:t>
      </w:r>
      <w:r>
        <w:rPr>
          <w:rFonts w:hint="eastAsia"/>
        </w:rPr>
        <w:t>场为库仑势中驻波</w:t>
      </w:r>
      <w:r>
        <w:br w:type="textWrapping"/>
      </w:r>
      <w:r>
        <w:t xml:space="preserve">* </w:t>
      </w:r>
      <m:oMath>
        <m:r>
          <m:rPr>
            <m:sty m:val="p"/>
          </m:rPr>
          <m:t>[</m:t>
        </m:r>
        <m:sSub>
          <m:sSubPr/>
          <m:e>
            <m:r>
              <m:rPr/>
              <m:t>A</m:t>
            </m:r>
          </m:e>
          <m:sub>
            <m:r>
              <m:rPr>
                <m:sty m:val="p"/>
              </m:rPr>
              <m:t>free</m:t>
            </m:r>
          </m:sub>
        </m:sSub>
        <m:r>
          <m:rPr>
            <m:sty m:val="p"/>
          </m:rPr>
          <m:t>(</m:t>
        </m:r>
        <m:r>
          <m:rPr>
            <m:sty m:val="b"/>
          </m:rPr>
          <m:t>p</m:t>
        </m:r>
        <m:r>
          <m:rPr>
            <m:sty m:val="p"/>
          </m:rPr>
          <m:t>)</m:t>
        </m:r>
        <m:sSub>
          <m:sSubPr/>
          <m:e>
            <m:r>
              <m:rPr/>
              <m:t>B</m:t>
            </m:r>
          </m:e>
          <m:sub>
            <m:r>
              <m:rPr/>
              <m:t>e</m:t>
            </m:r>
          </m:sub>
        </m:sSub>
        <m:sSub>
          <m:sSubPr/>
          <m:e>
            <m:r>
              <m:rPr/>
              <m:t>C</m:t>
            </m:r>
          </m:e>
          <m:sub>
            <m:sSub>
              <m:sSubPr/>
              <m:e>
                <m:r>
                  <m:rPr/>
                  <m:t>m</m:t>
                </m:r>
              </m:e>
              <m:sub>
                <m:r>
                  <m:rPr/>
                  <m:t>e</m:t>
                </m:r>
              </m:sub>
            </m:sSub>
          </m:sub>
        </m:sSub>
        <m:r>
          <m:rPr>
            <m:sty m:val="p"/>
          </m:rPr>
          <m:t>]</m:t>
        </m:r>
      </m:oMath>
      <w:r>
        <w:rPr>
          <w:rFonts w:hint="eastAsia"/>
        </w:rPr>
        <w:t>：自由电子——A</w:t>
      </w:r>
      <w:r>
        <w:t xml:space="preserve"> </w:t>
      </w:r>
      <w:r>
        <w:rPr>
          <w:rFonts w:hint="eastAsia"/>
        </w:rPr>
        <w:t>场为平面波（行波）</w:t>
      </w:r>
      <w:r>
        <w:br w:type="textWrapping"/>
      </w:r>
      <w:r>
        <w:t xml:space="preserve">* </w:t>
      </w:r>
      <m:oMath>
        <m:r>
          <m:rPr>
            <m:sty m:val="p"/>
          </m:rPr>
          <m:t>|ioncore⟩</m:t>
        </m:r>
      </m:oMath>
      <w:r>
        <w:rPr>
          <w:rFonts w:hint="eastAsia"/>
        </w:rPr>
        <w:t>：剩余的离子实</w:t>
      </w:r>
    </w:p>
    <w:bookmarkEnd w:id="28"/>
    <w:p w14:paraId="70285A8F">
      <w:pPr>
        <w:pStyle w:val="6"/>
      </w:pPr>
      <w:bookmarkStart w:id="29" w:name="三步过程详解-2"/>
      <w:r>
        <w:t xml:space="preserve">4.3 </w:t>
      </w:r>
      <w:r>
        <w:rPr>
          <w:rFonts w:hint="eastAsia"/>
        </w:rPr>
        <w:t>三步过程详解</w:t>
      </w:r>
    </w:p>
    <w:p w14:paraId="7D135B1B">
      <w:pPr>
        <w:pStyle w:val="4"/>
      </w:pPr>
      <w:r>
        <w:rPr>
          <w:rFonts w:hint="eastAsia"/>
          <w:b/>
          <w:bCs/>
        </w:rPr>
        <w:t>第一步：能量注入</w:t>
      </w:r>
    </w:p>
    <w:p w14:paraId="0D389676">
      <w:pPr>
        <w:pStyle w:val="3"/>
      </w:pPr>
      <m:oMathPara>
        <m:oMathParaPr>
          <m:jc m:val="center"/>
        </m:oMathParaPr>
        <m:oMath>
          <m:sSub>
            <m:sSubPr/>
            <m:e>
              <m:acc>
                <m:accPr/>
                <m:e>
                  <m:r>
                    <m:rPr/>
                    <m:t>E</m:t>
                  </m:r>
                </m:e>
              </m:acc>
            </m:e>
            <m:sub>
              <m:r>
                <m:rPr>
                  <m:sty m:val="p"/>
                </m:rPr>
                <m:t>inj</m:t>
              </m:r>
            </m:sub>
          </m:sSub>
          <m:r>
            <m:rPr>
              <m:sty m:val="p"/>
            </m:rPr>
            <m:t>(</m:t>
          </m:r>
          <m:r>
            <m:rPr/>
            <m:t>hν</m:t>
          </m:r>
          <m:r>
            <m:rPr>
              <m:sty m:val="p"/>
            </m:rPr>
            <m:t>)|</m:t>
          </m:r>
          <m:sSub>
            <m:sSubPr/>
            <m:e>
              <m:r>
                <m:rPr>
                  <m:sty m:val="p"/>
                </m:rPr>
                <m:t>Ψ</m:t>
              </m:r>
            </m:e>
            <m:sub>
              <m:r>
                <m:rPr>
                  <m:sty m:val="p"/>
                </m:rPr>
                <m:t>bound</m:t>
              </m:r>
            </m:sub>
          </m:sSub>
          <m:r>
            <m:rPr>
              <m:sty m:val="p"/>
            </m:rPr>
            <m:t>⟩⊗|</m:t>
          </m:r>
          <m:sSub>
            <m:sSubPr/>
            <m:e>
              <m:r>
                <m:rPr>
                  <m:sty m:val="p"/>
                </m:rPr>
                <m:t>Ψ</m:t>
              </m:r>
            </m:e>
            <m:sub>
              <m:r>
                <m:rPr/>
                <m:t>γ</m:t>
              </m:r>
            </m:sub>
          </m:sSub>
          <m:r>
            <m:rPr>
              <m:sty m:val="p"/>
            </m:rPr>
            <m:t>⟩=|</m:t>
          </m:r>
          <m:sSub>
            <m:sSubPr/>
            <m:e>
              <m:r>
                <m:rPr>
                  <m:sty m:val="p"/>
                </m:rPr>
                <m:t>Ψ</m:t>
              </m:r>
            </m:e>
            <m:sub>
              <m:r>
                <m:rPr>
                  <m:sty m:val="p"/>
                </m:rPr>
                <m:t>bound</m:t>
              </m:r>
            </m:sub>
          </m:sSub>
          <m:r>
            <m:rPr>
              <m:sty m:val="p"/>
            </m:rPr>
            <m:t>⟩⊗|</m:t>
          </m:r>
          <m:sSub>
            <m:sSubPr/>
            <m:e>
              <m:r>
                <m:rPr>
                  <m:sty m:val="p"/>
                </m:rPr>
                <m:t>Ψ</m:t>
              </m:r>
            </m:e>
            <m:sub>
              <m:r>
                <m:rPr/>
                <m:t>γ</m:t>
              </m:r>
            </m:sub>
          </m:sSub>
          <m:r>
            <m:rPr>
              <m:sty m:val="p"/>
            </m:rPr>
            <m:t>⟩⊗|</m:t>
          </m:r>
          <m:sSub>
            <m:sSubPr/>
            <m:e>
              <m:r>
                <m:rPr/>
                <m:t>ϕ</m:t>
              </m:r>
            </m:e>
            <m:sub>
              <m:r>
                <m:rPr/>
                <m:t>hν</m:t>
              </m:r>
            </m:sub>
          </m:sSub>
          <m:r>
            <m:rPr>
              <m:sty m:val="p"/>
            </m:rPr>
            <m:t>⟩</m:t>
          </m:r>
        </m:oMath>
      </m:oMathPara>
    </w:p>
    <w:p w14:paraId="0EF9981F">
      <w:pPr>
        <w:pStyle w:val="4"/>
      </w:pPr>
      <w:r>
        <w:rPr>
          <w:rFonts w:hint="eastAsia"/>
          <w:b/>
          <w:bCs/>
        </w:rPr>
        <w:t>第二步：场分离（阈值条件）</w:t>
      </w:r>
    </w:p>
    <w:p w14:paraId="761AD810">
      <w:pPr>
        <w:pStyle w:val="3"/>
      </w:pPr>
      <m:oMathPara>
        <m:oMathParaPr>
          <m:jc m:val="center"/>
        </m:oMathParaPr>
        <m:oMath>
          <m:sSub>
            <m:sSubPr/>
            <m:e>
              <m:acc>
                <m:accPr/>
                <m:e>
                  <m:r>
                    <m:rPr>
                      <m:sty m:val="p"/>
                      <m:scr m:val="script"/>
                    </m:rPr>
                    <m:t>D</m:t>
                  </m:r>
                </m:e>
              </m:acc>
            </m:e>
            <m:sub>
              <m:r>
                <m:rPr>
                  <m:sty m:val="p"/>
                </m:rPr>
                <m:t>sep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pHide m:val="1"/>
            </m:naryPr>
            <m:sub>
              <m:r>
                <m:rPr/>
                <m:t>n</m:t>
              </m:r>
              <m:r>
                <m:rPr>
                  <m:sty m:val="p"/>
                </m:rPr>
                <m:t>,</m:t>
              </m:r>
              <m:r>
                <m:rPr/>
                <m:t>l</m:t>
              </m:r>
            </m:sub>
            <m:sup>
              <m:r>
                <m:rPr/>
                <m:t>​</m:t>
              </m:r>
            </m:sup>
            <m:e>
              <m:r>
                <m:rPr>
                  <m:sty m:val="p"/>
                </m:rPr>
                <m:t>Θ</m:t>
              </m:r>
            </m:e>
          </m:nary>
          <m:d>
            <m:dPr>
              <m:sepChr m:val=""/>
            </m:dPr>
            <m:e>
              <m:r>
                <m:rPr/>
                <m:t>hν</m:t>
              </m:r>
              <m:r>
                <m:rPr>
                  <m:sty m:val="p"/>
                </m:rPr>
                <m:t>−</m:t>
              </m:r>
              <m:sSubSup>
                <m:sSubSupPr/>
                <m:e>
                  <m:r>
                    <m:rPr/>
                    <m:t>E</m:t>
                  </m:r>
                </m:e>
                <m:sub>
                  <m:r>
                    <m:rPr>
                      <m:sty m:val="p"/>
                    </m:rPr>
                    <m:t>bind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rPr/>
                    <m:t>l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e>
          </m:d>
          <m:r>
            <m:rPr>
              <m:sty m:val="p"/>
            </m:rPr>
            <m:t>|</m:t>
          </m:r>
          <m:r>
            <m:rPr/>
            <m:t>n</m:t>
          </m:r>
          <m:r>
            <m:rPr>
              <m:sty m:val="p"/>
            </m:rPr>
            <m:t>,</m:t>
          </m:r>
          <m:r>
            <m:rPr/>
            <m:t>l</m:t>
          </m:r>
          <m:sSub>
            <m:sSubPr/>
            <m:e>
              <m:r>
                <m:rPr>
                  <m:sty m:val="p"/>
                </m:rPr>
                <m:t>⟩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⟨</m:t>
          </m:r>
          <m:r>
            <m:rPr/>
            <m:t>n</m:t>
          </m:r>
          <m:r>
            <m:rPr>
              <m:sty m:val="p"/>
            </m:rPr>
            <m:t>,</m:t>
          </m:r>
          <m:r>
            <m:rPr/>
            <m:t>l</m:t>
          </m:r>
          <m:r>
            <m:rPr>
              <m:sty m:val="p"/>
            </m:rPr>
            <m:t>|⊗|</m:t>
          </m:r>
          <m:sSub>
            <m:sSubPr/>
            <m:e>
              <m:r>
                <m:rPr/>
                <m:t>B</m:t>
              </m:r>
            </m:e>
            <m:sub>
              <m:r>
                <m:rPr/>
                <m:t>e</m:t>
              </m:r>
            </m:sub>
          </m:sSub>
          <m:r>
            <m:rPr>
              <m:sty m:val="p"/>
            </m:rPr>
            <m:t>⟩⟨</m:t>
          </m:r>
          <m:sSub>
            <m:sSubPr/>
            <m:e>
              <m:r>
                <m:rPr/>
                <m:t>B</m:t>
              </m:r>
            </m:e>
            <m:sub>
              <m:r>
                <m:rPr/>
                <m:t>e</m:t>
              </m:r>
            </m:sub>
          </m:sSub>
          <m:r>
            <m:rPr>
              <m:sty m:val="p"/>
            </m:rPr>
            <m:t>|⊗|</m:t>
          </m:r>
          <m:sSub>
            <m:sSubPr/>
            <m:e>
              <m:r>
                <m:rPr/>
                <m:t>C</m:t>
              </m:r>
            </m:e>
            <m:sub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e</m:t>
                  </m:r>
                </m:sub>
              </m:sSub>
            </m:sub>
          </m:sSub>
          <m:r>
            <m:rPr>
              <m:sty m:val="p"/>
            </m:rPr>
            <m:t>⟩⟨</m:t>
          </m:r>
          <m:sSub>
            <m:sSubPr/>
            <m:e>
              <m:r>
                <m:rPr/>
                <m:t>C</m:t>
              </m:r>
            </m:e>
            <m:sub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e</m:t>
                  </m:r>
                </m:sub>
              </m:sSub>
            </m:sub>
          </m:sSub>
          <m:r>
            <m:rPr>
              <m:sty m:val="p"/>
            </m:rPr>
            <m:t>|⊗</m:t>
          </m:r>
          <m:sSub>
            <m:sSubPr/>
            <m:e>
              <m:acc>
                <m:accPr/>
                <m:e>
                  <m:r>
                    <m:rPr/>
                    <m:t>I</m:t>
                  </m:r>
                </m:e>
              </m:acc>
            </m:e>
            <m:sub>
              <m:r>
                <m:rPr/>
                <m:t>ϕ</m:t>
              </m:r>
            </m:sub>
          </m:sSub>
        </m:oMath>
      </m:oMathPara>
    </w:p>
    <w:p w14:paraId="080C1C4C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rPr>
          <w:rFonts w:hint="eastAsia"/>
        </w:rPr>
        <w:t>为阶跃函数，</w:t>
      </w:r>
      <m:oMath>
        <m:sSubSup>
          <m:sSubSupPr/>
          <m:e>
            <m:r>
              <m:rPr/>
              <m:t>E</m:t>
            </m:r>
          </m:e>
          <m:sub>
            <m:r>
              <m:rPr>
                <m:sty m:val="p"/>
              </m:rPr>
              <m:t>bind</m:t>
            </m:r>
          </m:sub>
          <m:sup>
            <m:r>
              <m:rPr>
                <m:sty m:val="p"/>
              </m:rPr>
              <m:t>(</m:t>
            </m:r>
            <m:r>
              <m:rPr/>
              <m:t>n</m:t>
            </m:r>
            <m:r>
              <m:rPr>
                <m:sty m:val="p"/>
              </m:rPr>
              <m:t>,</m:t>
            </m:r>
            <m:r>
              <m:rPr/>
              <m:t>l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rPr>
          <w:rFonts w:hint="eastAsia"/>
        </w:rPr>
        <w:t>为电子的结合能。</w:t>
      </w:r>
    </w:p>
    <w:p w14:paraId="5D50316C">
      <w:pPr>
        <w:pStyle w:val="26"/>
        <w:numPr>
          <w:ilvl w:val="0"/>
          <w:numId w:val="1"/>
        </w:numPr>
      </w:pPr>
      <w:r>
        <w:rPr>
          <w:rFonts w:hint="eastAsia"/>
        </w:rPr>
        <w:t>若</w:t>
      </w:r>
      <w:r>
        <w:t xml:space="preserve"> </w:t>
      </w:r>
      <m:oMath>
        <m:r>
          <m:rPr/>
          <m:t>hν</m:t>
        </m:r>
        <m:r>
          <m:rPr>
            <m:sty m:val="p"/>
          </m:rPr>
          <m:t>&lt;</m:t>
        </m:r>
        <m:r>
          <m:rPr/>
          <m:t>W</m:t>
        </m:r>
        <m:r>
          <m:rPr>
            <m:sty m:val="p"/>
          </m:rPr>
          <m:t>=min{</m:t>
        </m:r>
        <m:sSubSup>
          <m:sSubSupPr/>
          <m:e>
            <m:r>
              <m:rPr/>
              <m:t>E</m:t>
            </m:r>
          </m:e>
          <m:sub>
            <m:r>
              <m:rPr>
                <m:sty m:val="p"/>
              </m:rPr>
              <m:t>bind</m:t>
            </m:r>
          </m:sub>
          <m:sup>
            <m:r>
              <m:rPr>
                <m:sty m:val="p"/>
              </m:rPr>
              <m:t>(</m:t>
            </m:r>
            <m:r>
              <m:rPr/>
              <m:t>n</m:t>
            </m:r>
            <m:r>
              <m:rPr>
                <m:sty m:val="p"/>
              </m:rPr>
              <m:t>,</m:t>
            </m:r>
            <m:r>
              <m:rPr/>
              <m:t>l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}</m:t>
        </m:r>
      </m:oMath>
      <w:r>
        <w:rPr>
          <w:rFonts w:hint="eastAsia"/>
        </w:rPr>
        <w:t>，则</w:t>
      </w:r>
      <w:r>
        <w:t xml:space="preserve"> </w:t>
      </w:r>
      <m:oMath>
        <m:r>
          <m:rPr>
            <m:sty m:val="p"/>
          </m:rPr>
          <m:t>Θ=</m:t>
        </m:r>
        <m:r>
          <m:rPr/>
          <m:t>0</m:t>
        </m:r>
      </m:oMath>
      <w:r>
        <w:rPr>
          <w:rFonts w:hint="eastAsia"/>
        </w:rPr>
        <w:t>，分离不发生→光子被弹性散射或热化（见第</w:t>
      </w:r>
      <w:r>
        <w:t xml:space="preserve"> 5 </w:t>
      </w:r>
      <w:r>
        <w:rPr>
          <w:rFonts w:hint="eastAsia"/>
        </w:rPr>
        <w:t>节内光电效应）</w:t>
      </w:r>
    </w:p>
    <w:p w14:paraId="3974E49C">
      <w:pPr>
        <w:pStyle w:val="26"/>
        <w:numPr>
          <w:ilvl w:val="0"/>
          <w:numId w:val="1"/>
        </w:numPr>
      </w:pPr>
      <w:r>
        <w:rPr>
          <w:rFonts w:hint="eastAsia"/>
        </w:rPr>
        <w:t>若</w:t>
      </w:r>
      <w:r>
        <w:t xml:space="preserve"> </w:t>
      </w:r>
      <m:oMath>
        <m:r>
          <m:rPr/>
          <m:t>hν</m:t>
        </m:r>
        <m:r>
          <m:rPr>
            <m:sty m:val="p"/>
          </m:rPr>
          <m:t>≥</m:t>
        </m:r>
        <m:r>
          <m:rPr/>
          <m:t>W</m:t>
        </m:r>
      </m:oMath>
      <w:r>
        <w:rPr>
          <w:rFonts w:hint="eastAsia"/>
        </w:rPr>
        <w:t>，分离成功：</w:t>
      </w:r>
    </w:p>
    <w:p w14:paraId="11550639">
      <w:pPr>
        <w:pStyle w:val="4"/>
      </w:pPr>
      <m:oMathPara>
        <m:oMathParaPr>
          <m:jc m:val="center"/>
        </m:oMathParaPr>
        <m:oMath>
          <m:sSub>
            <m:sSubPr/>
            <m:e>
              <m:acc>
                <m:accPr/>
                <m:e>
                  <m:r>
                    <m:rPr>
                      <m:sty m:val="p"/>
                      <m:scr m:val="script"/>
                    </m:rPr>
                    <m:t>D</m:t>
                  </m:r>
                </m:e>
              </m:acc>
            </m:e>
            <m:sub>
              <m:r>
                <m:rPr>
                  <m:sty m:val="p"/>
                </m:rPr>
                <m:t>sep</m:t>
              </m:r>
            </m:sub>
          </m:sSub>
          <m:r>
            <m:rPr>
              <m:sty m:val="p"/>
            </m:rPr>
            <m:t>=|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n</m:t>
              </m:r>
              <m:r>
                <m:rPr>
                  <m:sty m:val="p"/>
                </m:rPr>
                <m:t>,</m:t>
              </m:r>
              <m:r>
                <m:rPr/>
                <m:t>l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⟩⊗|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⟩⊗|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C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⟩⊗|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γ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⟩⊗|</m:t>
          </m:r>
          <m:sSub>
            <m:sSubPr/>
            <m:e>
              <m:r>
                <m:rPr/>
                <m:t>ϕ</m:t>
              </m:r>
            </m:e>
            <m:sub>
              <m:r>
                <m:rPr/>
                <m:t>hν</m:t>
              </m:r>
            </m:sub>
          </m:sSub>
          <m:r>
            <m:rPr>
              <m:sty m:val="p"/>
            </m:rPr>
            <m:t>⟩</m:t>
          </m:r>
        </m:oMath>
      </m:oMathPara>
    </w:p>
    <w:p w14:paraId="73D5EB76">
      <w:pPr>
        <w:pStyle w:val="4"/>
      </w:pPr>
      <w:r>
        <w:rPr>
          <w:rFonts w:hint="eastAsia"/>
          <w:b/>
          <w:bCs/>
        </w:rPr>
        <w:t>第三步：场再组合——电子</w:t>
      </w:r>
      <w:r>
        <w:rPr>
          <w:b/>
          <w:bCs/>
        </w:rPr>
        <w:t xml:space="preserve"> A </w:t>
      </w:r>
      <w:r>
        <w:rPr>
          <w:rFonts w:hint="eastAsia"/>
          <w:b/>
          <w:bCs/>
        </w:rPr>
        <w:t>场由驻波→行波</w:t>
      </w:r>
    </w:p>
    <w:p w14:paraId="1E50EC6E">
      <w:pPr>
        <w:pStyle w:val="3"/>
      </w:pPr>
      <m:oMathPara>
        <m:oMathParaPr>
          <m:jc m:val="center"/>
        </m:oMathParaPr>
        <m:oMath>
          <m:acc>
            <m:accPr/>
            <m:e>
              <m:r>
                <m:rPr>
                  <m:sty m:val="p"/>
                  <m:scr m:val="script"/>
                </m:rPr>
                <m:t>ℛ</m:t>
              </m:r>
            </m:e>
          </m:acc>
          <m:d>
            <m:dPr>
              <m:sepChr m:val=""/>
            </m:dPr>
            <m:e>
              <m:r>
                <m:rPr>
                  <m:sty m:val="p"/>
                </m:rPr>
                <m:t>|</m:t>
              </m:r>
              <m:sSubSup>
                <m:sSubSupPr/>
                <m:e>
                  <m:r>
                    <m:rPr/>
                    <m:t>ψ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rPr/>
                    <m:t>l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⟩⊗|</m:t>
              </m:r>
              <m:sSubSup>
                <m:sSubSupPr/>
                <m:e>
                  <m:r>
                    <m:rPr/>
                    <m:t>ψ</m:t>
                  </m:r>
                </m:e>
                <m:sub>
                  <m:r>
                    <m:rPr/>
                    <m:t>B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⟩⊗|</m:t>
              </m:r>
              <m:sSubSup>
                <m:sSubSupPr/>
                <m:e>
                  <m:r>
                    <m:rPr/>
                    <m:t>ψ</m:t>
                  </m:r>
                </m:e>
                <m:sub>
                  <m:r>
                    <m:rPr/>
                    <m:t>C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⟩⊗|</m:t>
              </m:r>
              <m:sSubSup>
                <m:sSubSupPr/>
                <m:e>
                  <m:r>
                    <m:rPr/>
                    <m:t>ψ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γ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⟩</m:t>
              </m:r>
            </m:e>
          </m:d>
          <m:r>
            <m:rPr>
              <m:sty m:val="p"/>
            </m:rPr>
            <m:t>=∫</m:t>
          </m:r>
          <m:sSup>
            <m:sSupPr/>
            <m:e>
              <m:r>
                <m:rPr/>
                <m:t>d</m:t>
              </m:r>
            </m:e>
            <m:sup>
              <m:r>
                <m:rPr/>
                <m:t>3</m:t>
              </m:r>
            </m:sup>
          </m:sSup>
          <m:r>
            <m:rPr/>
            <m:t>p </m:t>
          </m:r>
          <m:sSup>
            <m:sSupPr/>
            <m:e>
              <m:r>
                <m:rPr/>
                <m:t>δ</m:t>
              </m:r>
            </m:e>
            <m:sup>
              <m:r>
                <m:rPr>
                  <m:sty m:val="p"/>
                </m:rPr>
                <m:t>(</m:t>
              </m:r>
              <m:r>
                <m:rPr/>
                <m:t>3</m:t>
              </m:r>
              <m:r>
                <m:rPr>
                  <m:sty m:val="p"/>
                </m:rPr>
                <m:t>)</m:t>
              </m:r>
            </m:sup>
          </m:sSup>
          <m:d>
            <m:dPr>
              <m:sepChr m:val=""/>
            </m:dPr>
            <m:e>
              <m:r>
                <m:rPr>
                  <m:sty m:val="b"/>
                </m:rPr>
                <m:t>p</m:t>
              </m:r>
              <m:r>
                <m:rPr>
                  <m:sty m:val="p"/>
                </m:rPr>
                <m:t>−</m:t>
              </m:r>
              <m:rad>
                <m:radPr>
                  <m:degHide m:val="1"/>
                </m:radPr>
                <m:deg/>
                <m:e>
                  <m:r>
                    <m:rPr/>
                    <m:t>2</m:t>
                  </m:r>
                  <m:sSub>
                    <m:sSubPr/>
                    <m:e>
                      <m:r>
                        <m:rPr/>
                        <m:t>m</m:t>
                      </m:r>
                    </m:e>
                    <m:sub>
                      <m:r>
                        <m:rPr/>
                        <m:t>e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rPr/>
                    <m:t>hν</m:t>
                  </m:r>
                  <m:r>
                    <m:rPr>
                      <m:sty m:val="p"/>
                    </m:rPr>
                    <m:t>−</m:t>
                  </m:r>
                  <m:r>
                    <m:rPr/>
                    <m:t>W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rPr/>
                <m:t> </m:t>
              </m:r>
              <m:acc>
                <m:accPr/>
                <m:e>
                  <m:r>
                    <m:rPr>
                      <m:sty m:val="b"/>
                    </m:rPr>
                    <m:t>n</m:t>
                  </m:r>
                </m:e>
              </m:acc>
            </m:e>
          </m:d>
          <m:r>
            <m:rPr/>
            <m:t> </m:t>
          </m:r>
          <m:r>
            <m:rPr>
              <m:sty m:val="p"/>
            </m:rPr>
            <m:t>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(free)</m:t>
              </m:r>
            </m:sup>
          </m:sSubSup>
          <m:r>
            <m:rPr>
              <m:sty m:val="p"/>
            </m:rPr>
            <m:t>(</m:t>
          </m:r>
          <m:r>
            <m:rPr>
              <m:sty m:val="b"/>
            </m:rPr>
            <m:t>p</m:t>
          </m:r>
          <m:r>
            <m:rPr>
              <m:sty m:val="p"/>
            </m:rPr>
            <m:t>)⟩⊗|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⟩⊗|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C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</m:t>
          </m:r>
        </m:oMath>
      </m:oMathPara>
    </w:p>
    <w:p w14:paraId="2B0F2E75">
      <w:pPr>
        <w:pStyle w:val="4"/>
      </w:pPr>
      <w:r>
        <w:rPr>
          <w:rFonts w:hint="eastAsia"/>
        </w:rPr>
        <w:t>光子</w:t>
      </w:r>
      <w:r>
        <w:t xml:space="preserve"> A </w:t>
      </w:r>
      <w:r>
        <w:rPr>
          <w:rFonts w:hint="eastAsia"/>
        </w:rPr>
        <w:t>场被”吸收”（不再作为独立激发存在），其能量转移给电子</w:t>
      </w:r>
      <w:r>
        <w:t xml:space="preserve"> A </w:t>
      </w:r>
      <w:r>
        <w:rPr>
          <w:rFonts w:hint="eastAsia"/>
        </w:rPr>
        <w:t>场，使</w:t>
      </w:r>
      <w:r>
        <w:t xml:space="preserve"> A </w:t>
      </w:r>
      <w:r>
        <w:rPr>
          <w:rFonts w:hint="eastAsia"/>
        </w:rPr>
        <w:t>场从束缚驻波模式变为自由行波模式。</w:t>
      </w:r>
    </w:p>
    <w:bookmarkEnd w:id="29"/>
    <w:p w14:paraId="1F6FC9F7">
      <w:pPr>
        <w:pStyle w:val="6"/>
      </w:pPr>
      <w:bookmarkStart w:id="30" w:name="爱因斯坦光电方程fcwft-导出"/>
      <w:r>
        <w:t xml:space="preserve">4.4 </w:t>
      </w:r>
      <w:r>
        <w:rPr>
          <w:rFonts w:hint="eastAsia"/>
        </w:rPr>
        <w:t>爱因斯坦光电方程（FCWFT</w:t>
      </w:r>
      <w:r>
        <w:t xml:space="preserve"> </w:t>
      </w:r>
      <w:r>
        <w:rPr>
          <w:rFonts w:hint="eastAsia"/>
        </w:rPr>
        <w:t>导出）</w:t>
      </w:r>
    </w:p>
    <w:p w14:paraId="1F43F2F4">
      <w:pPr>
        <w:pStyle w:val="4"/>
      </w:pPr>
      <w:r>
        <w:rPr>
          <w:rFonts w:hint="eastAsia"/>
        </w:rPr>
        <w:t>由能量守恒：</w:t>
      </w:r>
    </w:p>
    <w:p w14:paraId="385E2DB4">
      <w:pPr>
        <w:pStyle w:val="3"/>
      </w:pPr>
      <m:oMathPara>
        <m:oMathParaPr>
          <m:jc m:val="center"/>
        </m:oMathParaPr>
        <m:oMath>
          <m:f>
            <m:fPr/>
            <m:num>
              <m:sSup>
                <m:sSupPr/>
                <m:e>
                  <m:r>
                    <m:rPr/>
                    <m:t>p</m:t>
                  </m:r>
                </m:e>
                <m:sup>
                  <m:r>
                    <m:rPr/>
                    <m:t>2</m:t>
                  </m:r>
                </m:sup>
              </m:sSup>
            </m:num>
            <m:den>
              <m:r>
                <m:rPr/>
                <m:t>2</m:t>
              </m:r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e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/>
            <m:t>hν</m:t>
          </m:r>
          <m:r>
            <m:rPr>
              <m:sty m:val="p"/>
            </m:rPr>
            <m:t>−</m:t>
          </m:r>
          <m:r>
            <m:rPr/>
            <m:t>W</m:t>
          </m:r>
        </m:oMath>
      </m:oMathPara>
    </w:p>
    <w:p w14:paraId="6EB1B889">
      <w:pPr>
        <w:pStyle w:val="4"/>
      </w:pPr>
      <w:r>
        <w:rPr>
          <w:rFonts w:hint="eastAsia"/>
        </w:rPr>
        <w:t>这正是爱因斯坦光电方程。在</w:t>
      </w:r>
      <w:r>
        <w:t xml:space="preserve"> FCWFT </w:t>
      </w:r>
      <w:r>
        <w:rPr>
          <w:rFonts w:hint="eastAsia"/>
        </w:rPr>
        <w:t>中，</w:t>
      </w:r>
      <m:oMath>
        <m:r>
          <m:rPr/>
          <m:t>W</m:t>
        </m:r>
        <m:r>
          <m:rPr>
            <m:sty m:val="p"/>
          </m:rPr>
          <m:t>=</m:t>
        </m:r>
        <m:sSubSup>
          <m:sSubSupPr/>
          <m:e>
            <m:r>
              <m:rPr/>
              <m:t>E</m:t>
            </m:r>
          </m:e>
          <m:sub>
            <m:r>
              <m:rPr>
                <m:sty m:val="p"/>
              </m:rPr>
              <m:t>bind</m:t>
            </m:r>
          </m:sub>
          <m:sup>
            <m:r>
              <m:rPr>
                <m:sty m:val="p"/>
              </m:rPr>
              <m:t>(</m:t>
            </m:r>
            <m:r>
              <m:rPr/>
              <m:t>n</m:t>
            </m:r>
            <m:r>
              <m:rPr>
                <m:sty m:val="p"/>
              </m:rPr>
              <m:t>,</m:t>
            </m:r>
            <m:r>
              <m:rPr/>
              <m:t>l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rPr>
          <w:rFonts w:hint="eastAsia"/>
        </w:rPr>
        <w:t>是电子</w:t>
      </w:r>
      <w:r>
        <w:t xml:space="preserve"> A </w:t>
      </w:r>
      <w:r>
        <w:rPr>
          <w:rFonts w:hint="eastAsia"/>
        </w:rPr>
        <w:t>场驻波模式的结合能。</w:t>
      </w:r>
    </w:p>
    <w:bookmarkEnd w:id="30"/>
    <w:p w14:paraId="736655A8">
      <w:pPr>
        <w:pStyle w:val="6"/>
      </w:pPr>
      <w:bookmarkStart w:id="31" w:name="转移矩阵元-2"/>
      <w:r>
        <w:t xml:space="preserve">4.5 </w:t>
      </w:r>
      <w:r>
        <w:rPr>
          <w:rFonts w:hint="eastAsia"/>
        </w:rPr>
        <w:t>转移矩阵元</w:t>
      </w:r>
    </w:p>
    <w:p w14:paraId="2BA5638D">
      <w:pPr>
        <w:pStyle w:val="4"/>
      </w:pPr>
      <m:oMathPara>
        <m:oMathParaPr>
          <m:jc m:val="center"/>
        </m:oMathParaPr>
        <m:oMath>
          <m:sSubSup>
            <m:sSubSupPr/>
            <m:e>
              <m:r>
                <m:rPr>
                  <m:sty m:val="p"/>
                  <m:scr m:val="script"/>
                </m:rPr>
                <m:t>T</m:t>
              </m:r>
            </m:e>
            <m:sub>
              <m:r>
                <m:rPr/>
                <m:t>fi</m:t>
              </m:r>
            </m:sub>
            <m:sup>
              <m:r>
                <m:rPr>
                  <m:sty m:val="p"/>
                </m:rPr>
                <m:t>(PE)</m:t>
              </m:r>
            </m:sup>
          </m:sSubSup>
          <m:r>
            <m:rPr>
              <m:sty m:val="p"/>
            </m:rPr>
            <m:t>=</m:t>
          </m:r>
          <m:r>
            <m:rPr/>
            <m:t>e</m:t>
          </m:r>
          <m:r>
            <m:rPr>
              <m:sty m:val="p"/>
            </m:rPr>
            <m:t>⋅</m:t>
          </m:r>
          <m:f>
            <m:fPr/>
            <m:num>
              <m:sSubSup>
                <m:sSubSupPr/>
                <m:e>
                  <m:r>
                    <m:rPr>
                      <m:sty m:val="p"/>
                      <m:scr m:val="script"/>
                    </m:rPr>
                    <m:t>ℰ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γ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sSubSup>
                <m:sSubSupPr/>
                <m:e>
                  <m:r>
                    <m:rPr>
                      <m:sty m:val="p"/>
                      <m:scr m:val="script"/>
                    </m:rPr>
                    <m:t>ℰ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sSub>
                <m:sSubPr/>
                <m:e>
                  <m:r>
                    <m:rPr/>
                    <m:t>​</m:t>
                  </m:r>
                </m:e>
                <m:sub>
                  <m:r>
                    <m:rPr>
                      <m:sty m:val="p"/>
                    </m:rPr>
                    <m:t>bound</m:t>
                  </m:r>
                </m:sub>
              </m:sSub>
            </m:num>
            <m:den>
              <m:sSubSup>
                <m:sSubSupPr/>
                <m:e>
                  <m:r>
                    <m:rPr>
                      <m:sty m:val="p"/>
                      <m:scr m:val="script"/>
                    </m:rPr>
                    <m:t>ℰ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/>
                    <m:t>2</m:t>
                  </m:r>
                </m:sup>
              </m:sSubSup>
            </m:den>
          </m:f>
          <m:r>
            <m:rPr>
              <m:sty m:val="p"/>
            </m:rPr>
            <m:t>⋅⟨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(free)</m:t>
              </m:r>
            </m:sup>
          </m:sSubSup>
          <m:r>
            <m:rPr>
              <m:sty m:val="p"/>
            </m:rPr>
            <m:t>(</m:t>
          </m:r>
          <m:r>
            <m:rPr>
              <m:sty m:val="b"/>
            </m:rPr>
            <m:t>p</m:t>
          </m:r>
          <m:r>
            <m:rPr>
              <m:sty m:val="p"/>
            </m:rPr>
            <m:t>)|</m:t>
          </m:r>
          <m:acc>
            <m:accPr/>
            <m:e>
              <m:r>
                <m:rPr>
                  <m:sty m:val="b"/>
                </m:rPr>
                <m:t>r</m:t>
              </m:r>
            </m:e>
          </m:acc>
          <m:r>
            <m:rPr>
              <m:sty m:val="p"/>
            </m:rPr>
            <m:t>⋅</m:t>
          </m:r>
          <m:r>
            <m:rPr>
              <m:sty m:val="b"/>
            </m:rPr>
            <m:t>ε</m:t>
          </m:r>
          <m:r>
            <m:rPr>
              <m:sty m:val="p"/>
            </m:rPr>
            <m:t>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n</m:t>
              </m:r>
              <m:r>
                <m:rPr>
                  <m:sty m:val="p"/>
                </m:rPr>
                <m:t>,</m:t>
              </m:r>
              <m:r>
                <m:rPr/>
                <m:t>l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⟩⋅</m:t>
          </m:r>
          <m:r>
            <m:rPr/>
            <m:t>δ</m:t>
          </m:r>
          <m:d>
            <m:dPr>
              <m:sepChr m:val=""/>
            </m:dPr>
            <m:e>
              <m:r>
                <m:rPr/>
                <m:t>hν</m:t>
              </m:r>
              <m:r>
                <m:rPr>
                  <m:sty m:val="p"/>
                </m:rPr>
                <m:t>−</m:t>
              </m:r>
              <m:r>
                <m:rPr/>
                <m:t>W</m:t>
              </m:r>
              <m:r>
                <m:rPr>
                  <m:sty m:val="p"/>
                </m:rPr>
                <m:t>−</m:t>
              </m:r>
              <m:f>
                <m:fPr/>
                <m:num>
                  <m:sSup>
                    <m:sSupPr/>
                    <m:e>
                      <m:r>
                        <m:rPr/>
                        <m:t>p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num>
                <m:den>
                  <m:r>
                    <m:rPr/>
                    <m:t>2</m:t>
                  </m:r>
                  <m:sSub>
                    <m:sSubPr/>
                    <m:e>
                      <m:r>
                        <m:rPr/>
                        <m:t>m</m:t>
                      </m:r>
                    </m:e>
                    <m:sub>
                      <m:r>
                        <m:rPr/>
                        <m:t>e</m:t>
                      </m:r>
                    </m:sub>
                  </m:sSub>
                </m:den>
              </m:f>
            </m:e>
          </m:d>
        </m:oMath>
      </m:oMathPara>
    </w:p>
    <w:p w14:paraId="4CEFE642">
      <w:pPr>
        <w:pStyle w:val="4"/>
      </w:pPr>
      <w:r>
        <w:rPr>
          <w:rFonts w:hint="eastAsia"/>
        </w:rPr>
        <w:t>在归一化极限</w:t>
      </w:r>
      <w:r>
        <w:t xml:space="preserve"> </w:t>
      </w:r>
      <m:oMath>
        <m:sSubSup>
          <m:sSubSupPr/>
          <m:e>
            <m:r>
              <m:rPr>
                <m:sty m:val="p"/>
                <m:scr m:val="script"/>
              </m:rPr>
              <m:t>ℰ</m:t>
            </m:r>
          </m:e>
          <m:sub>
            <m:r>
              <m:rPr/>
              <m:t>A</m:t>
            </m:r>
          </m:sub>
          <m:sup>
            <m:r>
              <m:rPr>
                <m:sty m:val="p"/>
              </m:rPr>
              <m:t>(</m:t>
            </m:r>
            <m:r>
              <m:rPr/>
              <m:t>γ</m:t>
            </m:r>
            <m:r>
              <m:rPr>
                <m:sty m:val="p"/>
              </m:rPr>
              <m:t>)</m:t>
            </m:r>
          </m:sup>
        </m:sSubSup>
        <m:sSubSup>
          <m:sSubSupPr/>
          <m:e>
            <m:r>
              <m:rPr>
                <m:sty m:val="p"/>
                <m:scr m:val="script"/>
              </m:rPr>
              <m:t>ℰ</m:t>
            </m:r>
          </m:e>
          <m:sub>
            <m:r>
              <m:rPr/>
              <m:t>A</m:t>
            </m:r>
          </m:sub>
          <m:sup>
            <m:r>
              <m:rPr>
                <m:sty m:val="p"/>
              </m:rPr>
              <m:t>(</m:t>
            </m:r>
            <m:r>
              <m:rPr/>
              <m:t>e</m:t>
            </m:r>
            <m:r>
              <m:rPr>
                <m:sty m:val="p"/>
              </m:rPr>
              <m:t>)</m:t>
            </m:r>
          </m:sup>
        </m:sSubSup>
        <m:sSub>
          <m:sSubPr/>
          <m:e>
            <m:r>
              <m:rPr/>
              <m:t>​</m:t>
            </m:r>
          </m:e>
          <m:sub>
            <m:r>
              <m:rPr>
                <m:sty m:val="p"/>
              </m:rPr>
              <m:t>bound</m:t>
            </m:r>
          </m:sub>
        </m:sSub>
        <m:r>
          <m:rPr>
            <m:sty m:val="p"/>
          </m:rPr>
          <m:t>/</m:t>
        </m:r>
        <m:sSubSup>
          <m:sSubSupPr/>
          <m:e>
            <m:r>
              <m:rPr>
                <m:sty m:val="p"/>
                <m:scr m:val="script"/>
              </m:rPr>
              <m:t>ℰ</m:t>
            </m:r>
          </m:e>
          <m:sub>
            <m:r>
              <m:rPr/>
              <m:t>A</m:t>
            </m:r>
          </m:sub>
          <m:sup>
            <m:r>
              <m:rPr>
                <m:sty m:val="p"/>
              </m:rPr>
              <m:t>(</m:t>
            </m:r>
            <m:r>
              <m:rPr/>
              <m:t>g</m:t>
            </m:r>
            <m:r>
              <m:rPr>
                <m:sty m:val="p"/>
              </m:rPr>
              <m:t>)</m:t>
            </m:r>
            <m:r>
              <m:rPr/>
              <m:t>2</m:t>
            </m:r>
          </m:sup>
        </m:sSubSup>
        <m:r>
          <m:rPr>
            <m:sty m:val="p"/>
          </m:rPr>
          <m:t>→</m:t>
        </m:r>
        <m:r>
          <m:rPr/>
          <m:t>1</m:t>
        </m:r>
      </m:oMath>
      <w:r>
        <w:t xml:space="preserve"> </w:t>
      </w:r>
      <w:r>
        <w:rPr>
          <w:rFonts w:hint="eastAsia"/>
        </w:rPr>
        <w:t>下，退化为标准</w:t>
      </w:r>
      <w:r>
        <w:t xml:space="preserve"> QED </w:t>
      </w:r>
      <w:r>
        <w:rPr>
          <w:rFonts w:hint="eastAsia"/>
        </w:rPr>
        <w:t>光电矩阵元。</w:t>
      </w:r>
    </w:p>
    <w:bookmarkEnd w:id="31"/>
    <w:p w14:paraId="148D16DE">
      <w:pPr>
        <w:pStyle w:val="6"/>
      </w:pPr>
      <w:bookmarkStart w:id="32" w:name="量子效率"/>
      <w:r>
        <w:t xml:space="preserve">4.6 </w:t>
      </w:r>
      <w:r>
        <w:rPr>
          <w:rFonts w:hint="eastAsia"/>
        </w:rPr>
        <w:t>量子效率</w:t>
      </w:r>
    </w:p>
    <w:p w14:paraId="75DA4E33">
      <w:pPr>
        <w:pStyle w:val="4"/>
      </w:pPr>
      <w:r>
        <w:rPr>
          <w:rFonts w:hint="eastAsia"/>
        </w:rPr>
        <w:t>光电效应的量子效率（每个入射光子产生光电子的概率）为：</w:t>
      </w:r>
    </w:p>
    <w:p w14:paraId="10BB614B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η</m:t>
              </m:r>
            </m:e>
            <m:sub>
              <m:r>
                <m:rPr>
                  <m:sty m:val="p"/>
                </m:rPr>
                <m:t>PE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>
                  <m:sty m:val="p"/>
                </m:rPr>
                <m:t>|</m:t>
              </m:r>
              <m:sSubSup>
                <m:sSubSupPr/>
                <m:e>
                  <m:r>
                    <m:rPr>
                      <m:sty m:val="p"/>
                      <m:scr m:val="script"/>
                    </m:rPr>
                    <m:t>T</m:t>
                  </m:r>
                </m:e>
                <m:sub>
                  <m:r>
                    <m:rPr/>
                    <m:t>fi</m:t>
                  </m:r>
                </m:sub>
                <m:sup>
                  <m:r>
                    <m:rPr>
                      <m:sty m:val="p"/>
                    </m:rPr>
                    <m:t>(PE)</m:t>
                  </m:r>
                </m:sup>
              </m:sSubSup>
              <m:sSup>
                <m:sSupPr/>
                <m:e>
                  <m:r>
                    <m:rPr>
                      <m:sty m:val="p"/>
                    </m:rPr>
                    <m:t>|</m:t>
                  </m:r>
                </m:e>
                <m:sup>
                  <m:r>
                    <m:rPr/>
                    <m:t>2</m:t>
                  </m:r>
                </m:sup>
              </m:sSup>
            </m:num>
            <m:den>
              <m:r>
                <m:rPr>
                  <m:sty m:val="p"/>
                </m:rPr>
                <m:t>|</m:t>
              </m:r>
              <m:sSubSup>
                <m:sSubSupPr/>
                <m:e>
                  <m:r>
                    <m:rPr>
                      <m:sty m:val="p"/>
                      <m:scr m:val="script"/>
                    </m:rPr>
                    <m:t>T</m:t>
                  </m:r>
                </m:e>
                <m:sub>
                  <m:r>
                    <m:rPr/>
                    <m:t>fi</m:t>
                  </m:r>
                </m:sub>
                <m:sup>
                  <m:r>
                    <m:rPr>
                      <m:sty m:val="p"/>
                    </m:rPr>
                    <m:t>(total)</m:t>
                  </m:r>
                </m:sup>
              </m:sSubSup>
              <m:sSup>
                <m:sSupPr/>
                <m:e>
                  <m:r>
                    <m:rPr>
                      <m:sty m:val="p"/>
                    </m:rPr>
                    <m:t>|</m:t>
                  </m:r>
                </m:e>
                <m:sup>
                  <m:r>
                    <m:rPr/>
                    <m:t>2</m:t>
                  </m:r>
                </m:sup>
              </m:sSup>
            </m:den>
          </m:f>
        </m:oMath>
      </m:oMathPara>
    </w:p>
    <w:p w14:paraId="4DAD04F3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sSubSup>
          <m:sSubSupPr/>
          <m:e>
            <m:r>
              <m:rPr>
                <m:sty m:val="p"/>
                <m:scr m:val="script"/>
              </m:rPr>
              <m:t>T</m:t>
            </m:r>
          </m:e>
          <m:sub>
            <m:r>
              <m:rPr/>
              <m:t>fi</m:t>
            </m:r>
          </m:sub>
          <m:sup>
            <m:r>
              <m:rPr>
                <m:sty m:val="p"/>
              </m:rPr>
              <m:t>(total)</m:t>
            </m:r>
          </m:sup>
        </m:sSubSup>
      </m:oMath>
      <w:r>
        <w:t xml:space="preserve"> </w:t>
      </w:r>
      <w:r>
        <w:rPr>
          <w:rFonts w:hint="eastAsia"/>
        </w:rPr>
        <w:t>包括所有可能的过程（反射、散射、透射等）。</w:t>
      </w:r>
    </w:p>
    <w:bookmarkEnd w:id="26"/>
    <w:bookmarkEnd w:id="32"/>
    <w:p w14:paraId="3848E5A8">
      <w:pPr>
        <w:pStyle w:val="5"/>
      </w:pPr>
      <w:bookmarkStart w:id="33" w:name="内光电效应的场组合方程"/>
      <w:r>
        <w:t xml:space="preserve">5. </w:t>
      </w:r>
      <w:r>
        <w:rPr>
          <w:rFonts w:hint="eastAsia"/>
        </w:rPr>
        <w:t>内光电效应的场组合方程</w:t>
      </w:r>
    </w:p>
    <w:p w14:paraId="51635F11">
      <w:pPr>
        <w:pStyle w:val="6"/>
      </w:pPr>
      <w:bookmarkStart w:id="34" w:name="过程描述-3"/>
      <w:r>
        <w:t xml:space="preserve">5.1 </w:t>
      </w:r>
      <w:r>
        <w:rPr>
          <w:rFonts w:hint="eastAsia"/>
        </w:rPr>
        <w:t>过程描述</w:t>
      </w:r>
    </w:p>
    <w:p w14:paraId="27711CF4">
      <w:pPr>
        <w:pStyle w:val="4"/>
      </w:pPr>
      <w:r>
        <w:rPr>
          <w:rFonts w:hint="eastAsia"/>
        </w:rPr>
        <w:t>在半导体中，入射光子被价带电子吸收，使其跃迁到导带，留下空穴：</w:t>
      </w:r>
    </w:p>
    <w:p w14:paraId="422A79E9">
      <w:pPr>
        <w:pStyle w:val="3"/>
      </w:pPr>
      <m:oMathPara>
        <m:oMathParaPr>
          <m:jc m:val="center"/>
        </m:oMathParaPr>
        <m:oMath>
          <m:r>
            <m:rPr/>
            <m:t>γ</m:t>
          </m:r>
          <m:r>
            <m:rPr>
              <m:sty m:val="p"/>
            </m:rPr>
            <m:t>+</m:t>
          </m:r>
          <m:sSub>
            <m:sSub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val</m:t>
              </m:r>
            </m:sub>
          </m:sSub>
          <m:r>
            <m:rPr>
              <m:sty m:val="p"/>
            </m:rPr>
            <m:t>→</m:t>
          </m:r>
          <m:sSub>
            <m:sSub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cond</m:t>
              </m:r>
            </m:sub>
          </m:sSub>
          <m:r>
            <m:rPr>
              <m:sty m:val="p"/>
            </m:rPr>
            <m:t>+</m:t>
          </m:r>
          <m:sSubSup>
            <m:sSubSupPr/>
            <m:e>
              <m:r>
                <m:rPr/>
                <m:t>h</m:t>
              </m:r>
            </m:e>
            <m:sub>
              <m:r>
                <m:rPr>
                  <m:sty m:val="p"/>
                </m:rPr>
                <m:t>val</m:t>
              </m:r>
            </m:sub>
            <m:sup>
              <m:r>
                <m:rPr>
                  <m:sty m:val="p"/>
                </m:rPr>
                <m:t>+</m:t>
              </m:r>
            </m:sup>
          </m:sSubSup>
        </m:oMath>
      </m:oMathPara>
    </w:p>
    <w:bookmarkEnd w:id="34"/>
    <w:p w14:paraId="76B638C1">
      <w:pPr>
        <w:pStyle w:val="6"/>
      </w:pPr>
      <w:bookmarkStart w:id="35" w:name="场组合方程-3"/>
      <w:r>
        <w:t xml:space="preserve">5.2 </w:t>
      </w:r>
      <w:r>
        <w:rPr>
          <w:rFonts w:hint="eastAsia"/>
        </w:rPr>
        <w:t>场组合方程</w:t>
      </w:r>
    </w:p>
    <w:p w14:paraId="7B9B19A9">
      <w:pPr>
        <w:pStyle w:val="4"/>
      </w:pPr>
      <m:oMathPara>
        <m:oMathParaPr>
          <m:jc m:val="center"/>
        </m:oMathParaPr>
        <m:oMath>
          <m:r>
            <m:rPr/>
            <m:t>hν</m:t>
          </m:r>
          <m:r>
            <m:rPr>
              <m:sty m:val="p"/>
            </m:rPr>
            <m:t>+[</m:t>
          </m:r>
          <m:sSub>
            <m:sSubPr/>
            <m:e>
              <m:r>
                <m:rPr/>
                <m:t>A</m:t>
              </m:r>
            </m:e>
            <m:sub>
              <m:r>
                <m:rPr/>
                <m:t>v</m:t>
              </m:r>
              <m:r>
                <m:rPr>
                  <m:sty m:val="p"/>
                </m:rPr>
                <m:t>,</m:t>
              </m:r>
              <m:r>
                <m:rPr>
                  <m:sty m:val="b"/>
                </m:rPr>
                <m:t>k</m:t>
              </m:r>
            </m:sub>
          </m:sSub>
          <m:sSub>
            <m:sSubPr/>
            <m:e>
              <m:r>
                <m:rPr/>
                <m:t>B</m:t>
              </m:r>
            </m:e>
            <m:sub>
              <m:r>
                <m:rPr/>
                <m:t>e</m:t>
              </m:r>
            </m:sub>
          </m:sSub>
          <m:sSub>
            <m:sSubPr/>
            <m:e>
              <m:r>
                <m:rPr/>
                <m:t>C</m:t>
              </m:r>
            </m:e>
            <m:sub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e</m:t>
                  </m:r>
                </m:sub>
              </m:sSub>
            </m:sub>
          </m:sSub>
          <m:sSub>
            <m:sSubPr/>
            <m:e>
              <m:r>
                <m:rPr>
                  <m:sty m:val="p"/>
                </m:rPr>
                <m:t>]</m:t>
              </m:r>
            </m:e>
            <m:sub>
              <m:r>
                <m:rPr>
                  <m:sty m:val="p"/>
                </m:rPr>
                <m:t>val</m:t>
              </m:r>
            </m:sub>
          </m:sSub>
          <m:r>
            <m:rPr>
              <m:sty m:val="p"/>
            </m:rPr>
            <m:t>+[</m:t>
          </m:r>
          <m:sSub>
            <m:sSubPr/>
            <m:e>
              <m:r>
                <m:rPr/>
                <m:t>A</m:t>
              </m:r>
            </m:e>
            <m:sub>
              <m:r>
                <m:rPr/>
                <m:t>1</m:t>
              </m:r>
            </m:sub>
          </m:sSub>
          <m:sSup>
            <m:sSupPr/>
            <m:e>
              <m:r>
                <m:rPr/>
                <m:t>B</m:t>
              </m:r>
            </m:e>
            <m:sup>
              <m:r>
                <m:rPr/>
                <m:t>0</m:t>
              </m:r>
            </m:sup>
          </m:sSup>
          <m:sSup>
            <m:sSupPr/>
            <m:e>
              <m:r>
                <m:rPr/>
                <m:t>C</m:t>
              </m:r>
            </m:e>
            <m:sup>
              <m:r>
                <m:rPr/>
                <m:t>0</m:t>
              </m:r>
            </m:sup>
          </m:sSup>
          <m:sSub>
            <m:sSubPr/>
            <m:e>
              <m:r>
                <m:rPr>
                  <m:sty m:val="p"/>
                </m:rPr>
                <m:t>]</m:t>
              </m:r>
            </m:e>
            <m:sub>
              <m:r>
                <m:rPr/>
                <m:t>γ</m:t>
              </m:r>
            </m:sub>
          </m:sSub>
          <m:limUpp>
            <m:limUppPr/>
            <m:e>
              <m:r>
                <m:rPr>
                  <m:sty m:val="p"/>
                </m:rPr>
                <m:t>→</m:t>
              </m:r>
            </m:e>
            <m:lim>
              <m:sSub>
                <m:sSubPr/>
                <m:e>
                  <m:acc>
                    <m:accPr/>
                    <m:e>
                      <m:r>
                        <m:rPr/>
                        <m:t>T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internal</m:t>
                  </m:r>
                </m:sub>
              </m:sSub>
            </m:lim>
          </m:limUpp>
          <m:r>
            <m:rPr>
              <m:sty m:val="p"/>
            </m:rPr>
            <m:t>[</m:t>
          </m:r>
          <m:sSub>
            <m:sSubPr/>
            <m:e>
              <m:r>
                <m:rPr/>
                <m:t>A</m:t>
              </m:r>
            </m:e>
            <m:sub>
              <m:r>
                <m:rPr/>
                <m:t>c</m:t>
              </m:r>
              <m:r>
                <m:rPr>
                  <m:sty m:val="p"/>
                </m:rPr>
                <m:t>,</m:t>
              </m:r>
              <m:sSup>
                <m:sSupPr/>
                <m:e>
                  <m:r>
                    <m:rPr>
                      <m:sty m:val="b"/>
                    </m:rPr>
                    <m:t>k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sub>
          </m:sSub>
          <m:sSub>
            <m:sSubPr/>
            <m:e>
              <m:r>
                <m:rPr/>
                <m:t>B</m:t>
              </m:r>
            </m:e>
            <m:sub>
              <m:r>
                <m:rPr/>
                <m:t>e</m:t>
              </m:r>
            </m:sub>
          </m:sSub>
          <m:sSub>
            <m:sSubPr/>
            <m:e>
              <m:r>
                <m:rPr/>
                <m:t>C</m:t>
              </m:r>
            </m:e>
            <m:sub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e</m:t>
                  </m:r>
                </m:sub>
              </m:sSub>
            </m:sub>
          </m:sSub>
          <m:sSub>
            <m:sSubPr/>
            <m:e>
              <m:r>
                <m:rPr>
                  <m:sty m:val="p"/>
                </m:rPr>
                <m:t>]</m:t>
              </m:r>
            </m:e>
            <m:sub>
              <m:r>
                <m:rPr>
                  <m:sty m:val="p"/>
                </m:rPr>
                <m:t>cond</m:t>
              </m:r>
            </m:sub>
          </m:sSub>
          <m:r>
            <m:rPr>
              <m:sty m:val="p"/>
            </m:rPr>
            <m:t>+[</m:t>
          </m:r>
          <m:sSub>
            <m:sSubPr/>
            <m:e>
              <m:r>
                <m:rPr/>
                <m:t>B</m:t>
              </m:r>
            </m:e>
            <m:sub>
              <m:r>
                <m:rPr>
                  <m:sty m:val="p"/>
                </m:rPr>
                <m:t>hole</m:t>
              </m:r>
            </m:sub>
          </m:sSub>
          <m:r>
            <m:rPr>
              <m:sty m:val="p"/>
            </m:rPr>
            <m:t>]</m:t>
          </m:r>
        </m:oMath>
      </m:oMathPara>
    </w:p>
    <w:p w14:paraId="6FDAAB61">
      <w:pPr>
        <w:pStyle w:val="4"/>
      </w:pPr>
      <w:r>
        <w:rPr>
          <w:rFonts w:hint="eastAsia"/>
        </w:rPr>
        <w:t>其中：</w:t>
      </w:r>
      <w:r>
        <w:br w:type="textWrapping"/>
      </w:r>
      <w:r>
        <w:t xml:space="preserve">* </w:t>
      </w:r>
      <m:oMath>
        <m:r>
          <m:rPr>
            <m:sty m:val="p"/>
          </m:rPr>
          <m:t>[</m:t>
        </m:r>
        <m:sSub>
          <m:sSubPr/>
          <m:e>
            <m:r>
              <m:rPr/>
              <m:t>A</m:t>
            </m:r>
          </m:e>
          <m:sub>
            <m:r>
              <m:rPr/>
              <m:t>v</m:t>
            </m:r>
            <m:r>
              <m:rPr>
                <m:sty m:val="p"/>
              </m:rPr>
              <m:t>,</m:t>
            </m:r>
            <m:r>
              <m:rPr>
                <m:sty m:val="b"/>
              </m:rPr>
              <m:t>k</m:t>
            </m:r>
          </m:sub>
        </m:sSub>
        <m:sSub>
          <m:sSubPr/>
          <m:e>
            <m:r>
              <m:rPr/>
              <m:t>B</m:t>
            </m:r>
          </m:e>
          <m:sub>
            <m:r>
              <m:rPr/>
              <m:t>e</m:t>
            </m:r>
          </m:sub>
        </m:sSub>
        <m:sSub>
          <m:sSubPr/>
          <m:e>
            <m:r>
              <m:rPr/>
              <m:t>C</m:t>
            </m:r>
          </m:e>
          <m:sub>
            <m:sSub>
              <m:sSubPr/>
              <m:e>
                <m:r>
                  <m:rPr/>
                  <m:t>m</m:t>
                </m:r>
              </m:e>
              <m:sub>
                <m:r>
                  <m:rPr/>
                  <m:t>e</m:t>
                </m:r>
              </m:sub>
            </m:sSub>
          </m:sub>
        </m:sSub>
        <m:sSub>
          <m:sSubPr/>
          <m:e>
            <m:r>
              <m:rPr>
                <m:sty m:val="p"/>
              </m:rPr>
              <m:t>]</m:t>
            </m:r>
          </m:e>
          <m:sub>
            <m:r>
              <m:rPr>
                <m:sty m:val="p"/>
              </m:rPr>
              <m:t>val</m:t>
            </m:r>
          </m:sub>
        </m:sSub>
      </m:oMath>
      <w:r>
        <w:rPr>
          <w:rFonts w:hint="eastAsia"/>
        </w:rPr>
        <w:t>：价带电子，A</w:t>
      </w:r>
      <w:r>
        <w:t xml:space="preserve"> </w:t>
      </w:r>
      <w:r>
        <w:rPr>
          <w:rFonts w:hint="eastAsia"/>
        </w:rPr>
        <w:t>场为</w:t>
      </w:r>
      <w:r>
        <w:t xml:space="preserve"> Bloch </w:t>
      </w:r>
      <w:r>
        <w:rPr>
          <w:rFonts w:hint="eastAsia"/>
        </w:rPr>
        <w:t>驻波模式</w:t>
      </w:r>
      <w:r>
        <w:t xml:space="preserve"> </w:t>
      </w:r>
      <m:oMath>
        <m:sSub>
          <m:sSubPr/>
          <m:e>
            <m:r>
              <m:rPr/>
              <m:t>u</m:t>
            </m:r>
          </m:e>
          <m:sub>
            <m:r>
              <m:rPr/>
              <m:t>v</m:t>
            </m:r>
            <m:r>
              <m:rPr>
                <m:sty m:val="p"/>
              </m:rPr>
              <m:t>,</m:t>
            </m:r>
            <m:r>
              <m:rPr>
                <m:sty m:val="b"/>
              </m:rPr>
              <m:t>k</m:t>
            </m:r>
          </m:sub>
        </m:sSub>
        <m:r>
          <m:rPr>
            <m:sty m:val="p"/>
          </m:rPr>
          <m:t>(</m:t>
        </m:r>
        <m:r>
          <m:rPr>
            <m:sty m:val="b"/>
          </m:rPr>
          <m:t>r</m:t>
        </m:r>
        <m:r>
          <m:rPr>
            <m:sty m:val="p"/>
          </m:rPr>
          <m:t>)</m:t>
        </m:r>
        <m:sSup>
          <m:sSupPr/>
          <m:e>
            <m:r>
              <m:rPr/>
              <m:t>e</m:t>
            </m:r>
          </m:e>
          <m:sup>
            <m:r>
              <m:rPr/>
              <m:t>i</m:t>
            </m:r>
            <m:r>
              <m:rPr>
                <m:sty m:val="b"/>
              </m:rPr>
              <m:t>k</m:t>
            </m:r>
            <m:r>
              <m:rPr>
                <m:sty m:val="p"/>
              </m:rPr>
              <m:t>⋅</m:t>
            </m:r>
            <m:r>
              <m:rPr>
                <m:sty m:val="b"/>
              </m:rPr>
              <m:t>r</m:t>
            </m:r>
          </m:sup>
        </m:sSup>
      </m:oMath>
      <w:r>
        <w:br w:type="textWrapping"/>
      </w:r>
      <w:r>
        <w:t xml:space="preserve">* </w:t>
      </w:r>
      <m:oMath>
        <m:r>
          <m:rPr>
            <m:sty m:val="p"/>
          </m:rPr>
          <m:t>[</m:t>
        </m:r>
        <m:sSub>
          <m:sSubPr/>
          <m:e>
            <m:r>
              <m:rPr/>
              <m:t>A</m:t>
            </m:r>
          </m:e>
          <m:sub>
            <m:r>
              <m:rPr/>
              <m:t>c</m:t>
            </m:r>
            <m:r>
              <m:rPr>
                <m:sty m:val="p"/>
              </m:rPr>
              <m:t>,</m:t>
            </m:r>
            <m:sSup>
              <m:sSupPr/>
              <m:e>
                <m:r>
                  <m:rPr>
                    <m:sty m:val="b"/>
                  </m:rPr>
                  <m:t>k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sSub>
          <m:sSubPr/>
          <m:e>
            <m:r>
              <m:rPr/>
              <m:t>B</m:t>
            </m:r>
          </m:e>
          <m:sub>
            <m:r>
              <m:rPr/>
              <m:t>e</m:t>
            </m:r>
          </m:sub>
        </m:sSub>
        <m:sSub>
          <m:sSubPr/>
          <m:e>
            <m:r>
              <m:rPr/>
              <m:t>C</m:t>
            </m:r>
          </m:e>
          <m:sub>
            <m:sSub>
              <m:sSubPr/>
              <m:e>
                <m:r>
                  <m:rPr/>
                  <m:t>m</m:t>
                </m:r>
              </m:e>
              <m:sub>
                <m:r>
                  <m:rPr/>
                  <m:t>e</m:t>
                </m:r>
              </m:sub>
            </m:sSub>
          </m:sub>
        </m:sSub>
        <m:sSub>
          <m:sSubPr/>
          <m:e>
            <m:r>
              <m:rPr>
                <m:sty m:val="p"/>
              </m:rPr>
              <m:t>]</m:t>
            </m:r>
          </m:e>
          <m:sub>
            <m:r>
              <m:rPr>
                <m:sty m:val="p"/>
              </m:rPr>
              <m:t>cond</m:t>
            </m:r>
          </m:sub>
        </m:sSub>
      </m:oMath>
      <w:r>
        <w:rPr>
          <w:rFonts w:hint="eastAsia"/>
        </w:rPr>
        <w:t>：导带电子，A</w:t>
      </w:r>
      <w:r>
        <w:t xml:space="preserve"> </w:t>
      </w:r>
      <w:r>
        <w:rPr>
          <w:rFonts w:hint="eastAsia"/>
        </w:rPr>
        <w:t>场为</w:t>
      </w:r>
      <w:r>
        <w:t xml:space="preserve"> Bloch </w:t>
      </w:r>
      <w:r>
        <w:rPr>
          <w:rFonts w:hint="eastAsia"/>
        </w:rPr>
        <w:t>驻波模式</w:t>
      </w:r>
      <w:r>
        <w:t xml:space="preserve"> </w:t>
      </w:r>
      <m:oMath>
        <m:sSub>
          <m:sSubPr/>
          <m:e>
            <m:r>
              <m:rPr/>
              <m:t>u</m:t>
            </m:r>
          </m:e>
          <m:sub>
            <m:r>
              <m:rPr/>
              <m:t>c</m:t>
            </m:r>
            <m:r>
              <m:rPr>
                <m:sty m:val="p"/>
              </m:rPr>
              <m:t>,</m:t>
            </m:r>
            <m:sSup>
              <m:sSupPr/>
              <m:e>
                <m:r>
                  <m:rPr>
                    <m:sty m:val="b"/>
                  </m:rPr>
                  <m:t>k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(</m:t>
        </m:r>
        <m:r>
          <m:rPr>
            <m:sty m:val="b"/>
          </m:rPr>
          <m:t>r</m:t>
        </m:r>
        <m:r>
          <m:rPr>
            <m:sty m:val="p"/>
          </m:rPr>
          <m:t>)</m:t>
        </m:r>
        <m:sSup>
          <m:sSupPr/>
          <m:e>
            <m:r>
              <m:rPr/>
              <m:t>e</m:t>
            </m:r>
          </m:e>
          <m:sup>
            <m:r>
              <m:rPr/>
              <m:t>i</m:t>
            </m:r>
            <m:sSup>
              <m:sSupPr/>
              <m:e>
                <m:r>
                  <m:rPr>
                    <m:sty m:val="b"/>
                  </m:rPr>
                  <m:t>k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⋅</m:t>
            </m:r>
            <m:r>
              <m:rPr>
                <m:sty m:val="b"/>
              </m:rPr>
              <m:t>r</m:t>
            </m:r>
          </m:sup>
        </m:sSup>
      </m:oMath>
      <w:r>
        <w:br w:type="textWrapping"/>
      </w:r>
      <w:r>
        <w:t xml:space="preserve">* </w:t>
      </w:r>
      <m:oMath>
        <m:r>
          <m:rPr>
            <m:sty m:val="p"/>
          </m:rPr>
          <m:t>[</m:t>
        </m:r>
        <m:sSub>
          <m:sSubPr/>
          <m:e>
            <m:r>
              <m:rPr/>
              <m:t>B</m:t>
            </m:r>
          </m:e>
          <m:sub>
            <m:r>
              <m:rPr>
                <m:sty m:val="p"/>
              </m:rPr>
              <m:t>hole</m:t>
            </m:r>
          </m:sub>
        </m:sSub>
        <m:r>
          <m:rPr>
            <m:sty m:val="p"/>
          </m:rPr>
          <m:t>]</m:t>
        </m:r>
      </m:oMath>
      <w:r>
        <w:rPr>
          <w:rFonts w:hint="eastAsia"/>
        </w:rPr>
        <w:t>：空穴的</w:t>
      </w:r>
      <w:r>
        <w:t xml:space="preserve"> B </w:t>
      </w:r>
      <w:r>
        <w:rPr>
          <w:rFonts w:hint="eastAsia"/>
        </w:rPr>
        <w:t>场表示（正电荷，正质量）</w:t>
      </w:r>
    </w:p>
    <w:bookmarkEnd w:id="35"/>
    <w:p w14:paraId="4EFC957A">
      <w:pPr>
        <w:pStyle w:val="6"/>
      </w:pPr>
      <w:bookmarkStart w:id="36" w:name="与外光电效应的关键区别"/>
      <w:r>
        <w:t xml:space="preserve">5.3 </w:t>
      </w:r>
      <w:r>
        <w:rPr>
          <w:rFonts w:hint="eastAsia"/>
        </w:rPr>
        <w:t>与外光电效应的关键区别</w:t>
      </w:r>
    </w:p>
    <w:p w14:paraId="4C6E298B">
      <w:pPr>
        <w:pStyle w:val="4"/>
      </w:pPr>
      <w:r>
        <w:rPr>
          <w:rFonts w:hint="eastAsia"/>
        </w:rPr>
        <w:t>内光电效应中，电子</w:t>
      </w:r>
      <w:r>
        <w:t xml:space="preserve"> A </w:t>
      </w:r>
      <w:r>
        <w:rPr>
          <w:rFonts w:hint="eastAsia"/>
        </w:rPr>
        <w:t>场不从原子中完全分离，只是改变了其在晶体周期势中的</w:t>
      </w:r>
      <w:r>
        <w:t xml:space="preserve"> Bloch </w:t>
      </w:r>
      <w:r>
        <w:rPr>
          <w:rFonts w:hint="eastAsia"/>
        </w:rPr>
        <w:t>模式：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0"/>
        <w:gridCol w:w="3126"/>
        <w:gridCol w:w="3986"/>
      </w:tblGrid>
      <w:tr w14:paraId="19B0D9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B9CDE5"/>
          </w:tcPr>
          <w:p w14:paraId="4194253F">
            <w:pPr>
              <w:pStyle w:val="26"/>
              <w:jc w:val="left"/>
            </w:pPr>
            <w:r>
              <w:rPr>
                <w:rFonts w:hint="eastAsia"/>
                <w:b/>
              </w:rPr>
              <w:t>特征</w:t>
            </w:r>
          </w:p>
        </w:tc>
        <w:tc>
          <w:tcPr>
            <w:shd w:val="clear" w:color="auto" w:fill="B9CDE5"/>
          </w:tcPr>
          <w:p w14:paraId="5C885145">
            <w:pPr>
              <w:pStyle w:val="26"/>
              <w:jc w:val="left"/>
            </w:pPr>
            <w:r>
              <w:rPr>
                <w:rFonts w:hint="eastAsia"/>
                <w:b/>
              </w:rPr>
              <w:t>外光电效应</w:t>
            </w:r>
          </w:p>
        </w:tc>
        <w:tc>
          <w:tcPr>
            <w:shd w:val="clear" w:color="auto" w:fill="B9CDE5"/>
          </w:tcPr>
          <w:p w14:paraId="1B2CEE34">
            <w:pPr>
              <w:pStyle w:val="26"/>
              <w:jc w:val="left"/>
            </w:pPr>
            <w:r>
              <w:rPr>
                <w:rFonts w:hint="eastAsia"/>
                <w:b/>
              </w:rPr>
              <w:t>内光电效应</w:t>
            </w:r>
          </w:p>
        </w:tc>
      </w:tr>
      <w:tr w14:paraId="5CEB9C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E2B1DB">
            <w:pPr>
              <w:pStyle w:val="26"/>
              <w:jc w:val="left"/>
            </w:pPr>
            <w:r>
              <w:rPr>
                <w:rFonts w:hint="eastAsia"/>
                <w:b/>
                <w:bCs/>
              </w:rPr>
              <w:t>能量条件</w:t>
            </w:r>
          </w:p>
        </w:tc>
        <w:tc>
          <w:p w14:paraId="2375B65E">
            <w:pPr>
              <w:pStyle w:val="26"/>
              <w:jc w:val="left"/>
            </w:pPr>
            <m:oMath>
              <m:r>
                <m:rPr/>
                <m:t>hν</m:t>
              </m:r>
              <m:r>
                <m:rPr>
                  <m:sty m:val="p"/>
                </m:rPr>
                <m:t>≥</m:t>
              </m:r>
              <m:r>
                <m:rPr/>
                <m:t>W</m:t>
              </m:r>
            </m:oMath>
            <w:r>
              <w:rPr>
                <w:rFonts w:hint="eastAsia"/>
              </w:rPr>
              <w:t>（功函数）</w:t>
            </w:r>
          </w:p>
        </w:tc>
        <w:tc>
          <w:p w14:paraId="53E45E89">
            <w:pPr>
              <w:pStyle w:val="26"/>
              <w:jc w:val="left"/>
            </w:pPr>
            <m:oMath>
              <m:r>
                <m:rPr/>
                <m:t>hν</m:t>
              </m:r>
              <m:r>
                <m:rPr>
                  <m:sty m:val="p"/>
                </m:rPr>
                <m:t>≥</m:t>
              </m:r>
              <m:sSub>
                <m:sSubPr/>
                <m:e>
                  <m:r>
                    <m:rPr/>
                    <m:t>E</m:t>
                  </m:r>
                </m:e>
                <m:sub>
                  <m:r>
                    <m:rPr/>
                    <m:t>g</m:t>
                  </m:r>
                </m:sub>
              </m:sSub>
            </m:oMath>
            <w:r>
              <w:rPr>
                <w:rFonts w:hint="eastAsia"/>
              </w:rPr>
              <w:t>（带隙）</w:t>
            </w:r>
          </w:p>
        </w:tc>
      </w:tr>
      <w:tr w14:paraId="3B53A3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7FB92C">
            <w:pPr>
              <w:pStyle w:val="26"/>
              <w:jc w:val="left"/>
            </w:pPr>
            <w:r>
              <w:rPr>
                <w:rFonts w:hint="eastAsia"/>
                <w:b/>
                <w:bCs/>
              </w:rPr>
              <w:t>电子终态</w:t>
            </w:r>
          </w:p>
        </w:tc>
        <w:tc>
          <w:p w14:paraId="3C1B5E98">
            <w:pPr>
              <w:pStyle w:val="26"/>
              <w:jc w:val="left"/>
            </w:pPr>
            <w:r>
              <w:rPr>
                <w:rFonts w:hint="eastAsia"/>
              </w:rPr>
              <w:t>自由行波（真空中）</w:t>
            </w:r>
          </w:p>
        </w:tc>
        <w:tc>
          <w:p w14:paraId="3FCC2652">
            <w:pPr>
              <w:pStyle w:val="26"/>
              <w:jc w:val="left"/>
            </w:pPr>
            <w:r>
              <w:rPr>
                <w:rFonts w:hint="eastAsia"/>
              </w:rPr>
              <w:t>导带</w:t>
            </w:r>
            <w:r>
              <w:t xml:space="preserve"> Bloch </w:t>
            </w:r>
            <w:r>
              <w:rPr>
                <w:rFonts w:hint="eastAsia"/>
              </w:rPr>
              <w:t>波（晶体内）</w:t>
            </w:r>
          </w:p>
        </w:tc>
      </w:tr>
      <w:tr w14:paraId="746078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3FF7DC">
            <w:pPr>
              <w:pStyle w:val="26"/>
              <w:jc w:val="left"/>
            </w:pPr>
            <w:r>
              <w:rPr>
                <w:rFonts w:hint="eastAsia"/>
                <w:b/>
                <w:bCs/>
              </w:rPr>
              <w:t>场分离</w:t>
            </w:r>
          </w:p>
        </w:tc>
        <w:tc>
          <w:p w14:paraId="73193DA9">
            <w:pPr>
              <w:pStyle w:val="26"/>
              <w:jc w:val="left"/>
            </w:pPr>
            <w:r>
              <w:rPr>
                <w:rFonts w:hint="eastAsia"/>
              </w:rPr>
              <w:t>完全分离（电子离开）</w:t>
            </w:r>
          </w:p>
        </w:tc>
        <w:tc>
          <w:p w14:paraId="1F3BDAF1">
            <w:pPr>
              <w:pStyle w:val="26"/>
              <w:jc w:val="left"/>
            </w:pPr>
            <w:r>
              <w:rPr>
                <w:rFonts w:hint="eastAsia"/>
              </w:rPr>
              <w:t>部分分离（电子仍在晶格中）</w:t>
            </w:r>
          </w:p>
        </w:tc>
      </w:tr>
      <w:tr w14:paraId="6D12CA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DAE577">
            <w:pPr>
              <w:pStyle w:val="26"/>
              <w:jc w:val="left"/>
            </w:pPr>
            <w:r>
              <w:rPr>
                <w:rFonts w:hint="eastAsia"/>
                <w:b/>
                <w:bCs/>
              </w:rPr>
              <w:t>阈值函数</w:t>
            </w:r>
          </w:p>
        </w:tc>
        <w:tc>
          <w:p w14:paraId="3E9B121E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Θ(</m:t>
                </m:r>
                <m:r>
                  <m:rPr/>
                  <m:t>hν</m:t>
                </m:r>
                <m:r>
                  <m:rPr>
                    <m:sty m:val="p"/>
                  </m:rPr>
                  <m:t>−</m:t>
                </m:r>
                <m:r>
                  <m:rPr/>
                  <m:t>W</m:t>
                </m:r>
                <m:r>
                  <m:rPr>
                    <m:sty m:val="p"/>
                  </m:rPr>
                  <m:t>)</m:t>
                </m:r>
              </m:oMath>
            </m:oMathPara>
          </w:p>
        </w:tc>
        <w:tc>
          <w:p w14:paraId="45F95AFE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Θ(</m:t>
                </m:r>
                <m:r>
                  <m:rPr/>
                  <m:t>hν</m:t>
                </m:r>
                <m:r>
                  <m:rPr>
                    <m:sty m:val="p"/>
                  </m:rPr>
                  <m:t>−</m:t>
                </m:r>
                <m:sSub>
                  <m:sSubPr/>
                  <m:e>
                    <m:r>
                      <m:rPr/>
                      <m:t>E</m:t>
                    </m:r>
                  </m:e>
                  <m:sub>
                    <m:r>
                      <m:rPr/>
                      <m:t>g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</w:tc>
      </w:tr>
      <w:bookmarkEnd w:id="36"/>
    </w:tbl>
    <w:p w14:paraId="439274AA">
      <w:pPr>
        <w:pStyle w:val="6"/>
      </w:pPr>
      <w:bookmarkStart w:id="37" w:name="转移矩阵元-3"/>
      <w:r>
        <w:t xml:space="preserve">5.4 </w:t>
      </w:r>
      <w:r>
        <w:rPr>
          <w:rFonts w:hint="eastAsia"/>
        </w:rPr>
        <w:t>转移矩阵元</w:t>
      </w:r>
    </w:p>
    <w:p w14:paraId="32CD93BF">
      <w:pPr>
        <w:pStyle w:val="4"/>
      </w:pPr>
      <m:oMathPara>
        <m:oMathParaPr>
          <m:jc m:val="center"/>
        </m:oMathParaPr>
        <m:oMath>
          <m:sSubSup>
            <m:sSubSupPr/>
            <m:e>
              <m:r>
                <m:rPr>
                  <m:sty m:val="p"/>
                  <m:scr m:val="script"/>
                </m:rPr>
                <m:t>T</m:t>
              </m:r>
            </m:e>
            <m:sub>
              <m:r>
                <m:rPr/>
                <m:t>fi</m:t>
              </m:r>
            </m:sub>
            <m:sup>
              <m:r>
                <m:rPr>
                  <m:sty m:val="p"/>
                </m:rPr>
                <m:t>(internal)</m:t>
              </m:r>
            </m:sup>
          </m:sSubSup>
          <m:r>
            <m:rPr>
              <m:sty m:val="p"/>
            </m:rPr>
            <m:t>=</m:t>
          </m:r>
          <m:r>
            <m:rPr/>
            <m:t>e</m:t>
          </m:r>
          <m:r>
            <m:rPr>
              <m:sty m:val="p"/>
            </m:rPr>
            <m:t>⋅</m:t>
          </m:r>
          <m:f>
            <m:fPr/>
            <m:num>
              <m:sSubSup>
                <m:sSubSupPr/>
                <m:e>
                  <m:r>
                    <m:rPr>
                      <m:sty m:val="p"/>
                      <m:scr m:val="script"/>
                    </m:rPr>
                    <m:t>ℰ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γ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sSubSup>
                <m:sSubSupPr/>
                <m:e>
                  <m:r>
                    <m:rPr>
                      <m:sty m:val="p"/>
                      <m:scr m:val="script"/>
                    </m:rPr>
                    <m:t>ℰ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v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num>
            <m:den>
              <m:sSubSup>
                <m:sSubSupPr/>
                <m:e>
                  <m:r>
                    <m:rPr>
                      <m:sty m:val="p"/>
                      <m:scr m:val="script"/>
                    </m:rPr>
                    <m:t>ℰ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/>
                    <m:t>2</m:t>
                  </m:r>
                </m:sup>
              </m:sSubSup>
            </m:den>
          </m:f>
          <m:r>
            <m:rPr>
              <m:sty m:val="p"/>
            </m:rPr>
            <m:t>⋅⟨</m:t>
          </m:r>
          <m:sSub>
            <m:sSubPr/>
            <m:e>
              <m:r>
                <m:rPr/>
                <m:t>u</m:t>
              </m:r>
            </m:e>
            <m:sub>
              <m:r>
                <m:rPr/>
                <m:t>c</m:t>
              </m:r>
              <m:r>
                <m:rPr>
                  <m:sty m:val="p"/>
                </m:rPr>
                <m:t>,</m:t>
              </m:r>
              <m:sSup>
                <m:sSupPr/>
                <m:e>
                  <m:r>
                    <m:rPr>
                      <m:sty m:val="b"/>
                    </m:rPr>
                    <m:t>k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sub>
          </m:sSub>
          <m:r>
            <m:rPr>
              <m:sty m:val="p"/>
            </m:rPr>
            <m:t>|</m:t>
          </m:r>
          <m:acc>
            <m:accPr/>
            <m:e>
              <m:r>
                <m:rPr>
                  <m:sty m:val="b"/>
                </m:rPr>
                <m:t>r</m:t>
              </m:r>
            </m:e>
          </m:acc>
          <m:r>
            <m:rPr>
              <m:sty m:val="p"/>
            </m:rPr>
            <m:t>⋅</m:t>
          </m:r>
          <m:r>
            <m:rPr>
              <m:sty m:val="b"/>
            </m:rPr>
            <m:t>ε</m:t>
          </m:r>
          <m:r>
            <m:rPr>
              <m:sty m:val="p"/>
            </m:rPr>
            <m:t>|</m:t>
          </m:r>
          <m:sSub>
            <m:sSubPr/>
            <m:e>
              <m:r>
                <m:rPr/>
                <m:t>u</m:t>
              </m:r>
            </m:e>
            <m:sub>
              <m:r>
                <m:rPr/>
                <m:t>v</m:t>
              </m:r>
              <m:r>
                <m:rPr>
                  <m:sty m:val="p"/>
                </m:rPr>
                <m:t>,</m:t>
              </m:r>
              <m:r>
                <m:rPr>
                  <m:sty m:val="b"/>
                </m:rPr>
                <m:t>k</m:t>
              </m:r>
            </m:sub>
          </m:sSub>
          <m:r>
            <m:rPr>
              <m:sty m:val="p"/>
            </m:rPr>
            <m:t>⟩⋅</m:t>
          </m:r>
          <m:r>
            <m:rPr/>
            <m:t>δ</m:t>
          </m:r>
          <m:r>
            <m:rPr>
              <m:sty m:val="p"/>
            </m:rPr>
            <m:t>(</m:t>
          </m:r>
          <m:sSub>
            <m:sSubPr/>
            <m:e>
              <m:r>
                <m:rPr/>
                <m:t>E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(</m:t>
          </m:r>
          <m:sSup>
            <m:sSupPr/>
            <m:e>
              <m:r>
                <m:rPr>
                  <m:sty m:val="b"/>
                </m:rPr>
                <m:t>k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)−</m:t>
          </m:r>
          <m:sSub>
            <m:sSubPr/>
            <m:e>
              <m:r>
                <m:rPr/>
                <m:t>E</m:t>
              </m:r>
            </m:e>
            <m:sub>
              <m:r>
                <m:rPr/>
                <m:t>v</m:t>
              </m:r>
            </m:sub>
          </m:sSub>
          <m:r>
            <m:rPr>
              <m:sty m:val="p"/>
            </m:rPr>
            <m:t>(</m:t>
          </m:r>
          <m:r>
            <m:rPr>
              <m:sty m:val="b"/>
            </m:rPr>
            <m:t>k</m:t>
          </m:r>
          <m:r>
            <m:rPr>
              <m:sty m:val="p"/>
            </m:rPr>
            <m:t>)−</m:t>
          </m:r>
          <m:r>
            <m:rPr/>
            <m:t>hν</m:t>
          </m:r>
          <m:r>
            <m:rPr>
              <m:sty m:val="p"/>
            </m:rPr>
            <m:t>)</m:t>
          </m:r>
        </m:oMath>
      </m:oMathPara>
    </w:p>
    <w:bookmarkEnd w:id="37"/>
    <w:p w14:paraId="5ECAF870">
      <w:pPr>
        <w:pStyle w:val="6"/>
      </w:pPr>
      <w:bookmarkStart w:id="38" w:name="吸收系数"/>
      <w:r>
        <w:t xml:space="preserve">5.5 </w:t>
      </w:r>
      <w:r>
        <w:rPr>
          <w:rFonts w:hint="eastAsia"/>
        </w:rPr>
        <w:t>吸收系数</w:t>
      </w:r>
    </w:p>
    <w:p w14:paraId="5838EB9D">
      <w:pPr>
        <w:pStyle w:val="4"/>
      </w:pPr>
      <w:r>
        <w:rPr>
          <w:rFonts w:hint="eastAsia"/>
        </w:rPr>
        <w:t>半导体的光吸收系数：</w:t>
      </w:r>
    </w:p>
    <w:p w14:paraId="4A433753">
      <w:pPr>
        <w:pStyle w:val="3"/>
      </w:pPr>
      <m:oMathPara>
        <m:oMathParaPr>
          <m:jc m:val="center"/>
        </m:oMathParaPr>
        <m:oMath>
          <m:r>
            <m:rPr/>
            <m:t>α</m:t>
          </m:r>
          <m:r>
            <m:rPr>
              <m:sty m:val="p"/>
            </m:rPr>
            <m:t>(</m:t>
          </m:r>
          <m:r>
            <m:rPr/>
            <m:t>ν</m:t>
          </m:r>
          <m:r>
            <m:rPr>
              <m:sty m:val="p"/>
            </m:rPr>
            <m:t>)=</m:t>
          </m:r>
          <m:f>
            <m:fPr/>
            <m:num>
              <m:r>
                <m:rPr/>
                <m:t>π</m:t>
              </m:r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/>
                    <m:t>2</m:t>
                  </m:r>
                </m:sup>
              </m:sSup>
            </m:num>
            <m:den>
              <m:r>
                <m:rPr/>
                <m:t>nc</m:t>
              </m:r>
              <m:sSub>
                <m:sSubPr/>
                <m:e>
                  <m:r>
                    <m:rPr/>
                    <m:t>ε</m:t>
                  </m:r>
                </m:e>
                <m:sub>
                  <m:r>
                    <m:rPr/>
                    <m:t>0</m:t>
                  </m:r>
                </m:sub>
              </m:sSub>
              <m:sSubSup>
                <m:sSubSupPr/>
                <m:e>
                  <m:r>
                    <m:rPr/>
                    <m:t>m</m:t>
                  </m:r>
                </m:e>
                <m:sub>
                  <m:r>
                    <m:rPr/>
                    <m:t>e</m:t>
                  </m:r>
                </m:sub>
                <m:sup>
                  <m:r>
                    <m:rPr/>
                    <m:t>2</m:t>
                  </m:r>
                </m:sup>
              </m:sSubSup>
              <m:r>
                <m:rPr/>
                <m:t>ν</m:t>
              </m:r>
            </m:den>
          </m:f>
          <m:r>
            <m:rPr>
              <m:sty m:val="p"/>
            </m:rPr>
            <m:t>⋅|⟨</m:t>
          </m:r>
          <m:sSub>
            <m:sSubPr/>
            <m:e>
              <m:r>
                <m:rPr/>
                <m:t>u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|</m:t>
          </m:r>
          <m:acc>
            <m:accPr/>
            <m:e>
              <m:r>
                <m:rPr>
                  <m:sty m:val="b"/>
                </m:rPr>
                <m:t>p</m:t>
              </m:r>
            </m:e>
          </m:acc>
          <m:r>
            <m:rPr>
              <m:sty m:val="p"/>
            </m:rPr>
            <m:t>⋅</m:t>
          </m:r>
          <m:r>
            <m:rPr>
              <m:sty m:val="b"/>
            </m:rPr>
            <m:t>ε</m:t>
          </m:r>
          <m:r>
            <m:rPr>
              <m:sty m:val="p"/>
            </m:rPr>
            <m:t>|</m:t>
          </m:r>
          <m:sSub>
            <m:sSubPr/>
            <m:e>
              <m:r>
                <m:rPr/>
                <m:t>u</m:t>
              </m:r>
            </m:e>
            <m:sub>
              <m:r>
                <m:rPr/>
                <m:t>v</m:t>
              </m:r>
            </m:sub>
          </m:sSub>
          <m:r>
            <m:rPr>
              <m:sty m:val="p"/>
            </m:rPr>
            <m:t>⟩</m:t>
          </m:r>
          <m:sSup>
            <m:sSupPr/>
            <m:e>
              <m:r>
                <m:rPr>
                  <m:sty m:val="p"/>
                </m:rPr>
                <m:t>|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⋅</m:t>
          </m:r>
          <m:sSub>
            <m:sSubPr/>
            <m:e>
              <m:r>
                <m:rPr/>
                <m:t>ρ</m:t>
              </m:r>
            </m:e>
            <m:sub>
              <m:r>
                <m:rPr>
                  <m:sty m:val="p"/>
                </m:rPr>
                <m:t>joint</m:t>
              </m:r>
            </m:sub>
          </m:sSub>
          <m:r>
            <m:rPr>
              <m:sty m:val="p"/>
            </m:rPr>
            <m:t>(</m:t>
          </m:r>
          <m:r>
            <m:rPr/>
            <m:t>ν</m:t>
          </m:r>
          <m:r>
            <m:rPr>
              <m:sty m:val="p"/>
            </m:rPr>
            <m:t>)</m:t>
          </m:r>
        </m:oMath>
      </m:oMathPara>
    </w:p>
    <w:p w14:paraId="33278B91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sSub>
          <m:sSubPr/>
          <m:e>
            <m:r>
              <m:rPr/>
              <m:t>ρ</m:t>
            </m:r>
          </m:e>
          <m:sub>
            <m:r>
              <m:rPr>
                <m:sty m:val="p"/>
              </m:rPr>
              <m:t>joint</m:t>
            </m:r>
          </m:sub>
        </m:sSub>
        <m:r>
          <m:rPr>
            <m:sty m:val="p"/>
          </m:rPr>
          <m:t>(</m:t>
        </m:r>
        <m:r>
          <m:rPr/>
          <m:t>ν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为联合态密度，在带边附近</w:t>
      </w:r>
      <w:r>
        <w:t xml:space="preserve"> </w:t>
      </w:r>
      <m:oMath>
        <m:sSub>
          <m:sSubPr/>
          <m:e>
            <m:r>
              <m:rPr/>
              <m:t>ρ</m:t>
            </m:r>
          </m:e>
          <m:sub>
            <m:r>
              <m:rPr>
                <m:sty m:val="p"/>
              </m:rPr>
              <m:t>joint</m:t>
            </m:r>
          </m:sub>
        </m:sSub>
        <m:r>
          <m:rPr>
            <m:sty m:val="p"/>
          </m:rPr>
          <m:t>(</m:t>
        </m:r>
        <m:r>
          <m:rPr/>
          <m:t>ν</m:t>
        </m:r>
        <m:r>
          <m:rPr>
            <m:sty m:val="p"/>
          </m:rPr>
          <m:t>)∝</m:t>
        </m:r>
        <m:rad>
          <m:radPr>
            <m:degHide m:val="1"/>
          </m:radPr>
          <m:deg/>
          <m:e>
            <m:r>
              <m:rPr/>
              <m:t>hν</m:t>
            </m:r>
            <m:r>
              <m:rPr>
                <m:sty m:val="p"/>
              </m:rPr>
              <m:t>−</m:t>
            </m:r>
            <m:sSub>
              <m:sSubPr/>
              <m:e>
                <m:r>
                  <m:rPr/>
                  <m:t>E</m:t>
                </m:r>
              </m:e>
              <m:sub>
                <m:r>
                  <m:rPr/>
                  <m:t>g</m:t>
                </m:r>
              </m:sub>
            </m:sSub>
          </m:e>
        </m:rad>
      </m:oMath>
      <w:r>
        <w:t>。</w:t>
      </w:r>
    </w:p>
    <w:bookmarkEnd w:id="33"/>
    <w:bookmarkEnd w:id="38"/>
    <w:p w14:paraId="6CA7C3DB">
      <w:pPr>
        <w:pStyle w:val="5"/>
      </w:pPr>
      <w:bookmarkStart w:id="39" w:name="双缝干涉的虚模式激发模型一般理论"/>
      <w:r>
        <w:t xml:space="preserve">6. </w:t>
      </w:r>
      <w:r>
        <w:rPr>
          <w:rFonts w:hint="eastAsia"/>
        </w:rPr>
        <w:t>双缝干涉的虚模式激发模型——一般理论</w:t>
      </w:r>
    </w:p>
    <w:p w14:paraId="26CBFA5D">
      <w:pPr>
        <w:pStyle w:val="6"/>
      </w:pPr>
      <w:bookmarkStart w:id="40" w:name="核心思想-1"/>
      <w:r>
        <w:t xml:space="preserve">6.1 </w:t>
      </w:r>
      <w:r>
        <w:rPr>
          <w:rFonts w:hint="eastAsia"/>
        </w:rPr>
        <w:t>核心思想</w:t>
      </w:r>
    </w:p>
    <w:p w14:paraId="229F3D09">
      <w:pPr>
        <w:pStyle w:val="4"/>
      </w:pPr>
      <w:r>
        <w:rPr>
          <w:rFonts w:hint="eastAsia"/>
        </w:rPr>
        <w:t>在</w:t>
      </w:r>
      <w:r>
        <w:t xml:space="preserve"> FCWFT </w:t>
      </w:r>
      <w:r>
        <w:rPr>
          <w:rFonts w:hint="eastAsia"/>
        </w:rPr>
        <w:t>中，当一个高能粒子（单光子或单电子）的</w:t>
      </w:r>
      <w:r>
        <w:t xml:space="preserve"> A </w:t>
      </w:r>
      <w:r>
        <w:rPr>
          <w:rFonts w:hint="eastAsia"/>
        </w:rPr>
        <w:t>场组合通过双缝时，它会在双缝处激发两个低能级的</w:t>
      </w:r>
      <w:r>
        <w:t xml:space="preserve"> A </w:t>
      </w:r>
      <w:r>
        <w:rPr>
          <w:rFonts w:hint="eastAsia"/>
        </w:rPr>
        <w:t>场虚模式（virtual</w:t>
      </w:r>
      <w:r>
        <w:t xml:space="preserve"> </w:t>
      </w:r>
      <w:r>
        <w:rPr>
          <w:rFonts w:hint="eastAsia"/>
        </w:rPr>
        <w:t>modes）。这两个虚模式来自同一母波包，保留了固定的相位关系，它们在空间传播并相干叠加，形成干涉条纹。</w:t>
      </w:r>
    </w:p>
    <w:p w14:paraId="1DEA6F01">
      <w:pPr>
        <w:pStyle w:val="3"/>
      </w:pPr>
      <w:r>
        <w:rPr>
          <w:rFonts w:hint="eastAsia"/>
        </w:rPr>
        <w:t>观察者（路径探测器）介入时，其携带的额外能量注入系统，破坏了母波包向两个低能虚模式激发的条件，因此干涉条纹消失。</w:t>
      </w:r>
    </w:p>
    <w:bookmarkEnd w:id="40"/>
    <w:p w14:paraId="2368E6FE">
      <w:pPr>
        <w:pStyle w:val="6"/>
      </w:pPr>
      <w:bookmarkStart w:id="41" w:name="母-a-场波包"/>
      <w:r>
        <w:t xml:space="preserve">6.2 </w:t>
      </w:r>
      <w:r>
        <w:rPr>
          <w:rFonts w:hint="eastAsia"/>
        </w:rPr>
        <w:t>母</w:t>
      </w:r>
      <w:r>
        <w:t xml:space="preserve"> A </w:t>
      </w:r>
      <w:r>
        <w:rPr>
          <w:rFonts w:hint="eastAsia"/>
        </w:rPr>
        <w:t>场波包</w:t>
      </w:r>
    </w:p>
    <w:p w14:paraId="544A6631">
      <w:pPr>
        <w:pStyle w:val="4"/>
      </w:pPr>
      <w:r>
        <w:rPr>
          <w:rFonts w:hint="eastAsia"/>
        </w:rPr>
        <w:t>入射粒子的</w:t>
      </w:r>
      <w:r>
        <w:t xml:space="preserve"> A </w:t>
      </w:r>
      <w:r>
        <w:rPr>
          <w:rFonts w:hint="eastAsia"/>
        </w:rPr>
        <w:t>场波包：</w:t>
      </w:r>
    </w:p>
    <w:p w14:paraId="385F7B9C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>
            <m:sSubPr/>
            <m:e>
              <m:r>
                <m:rPr>
                  <m:sty m:val="p"/>
                </m:rPr>
                <m:t>Ψ</m:t>
              </m:r>
            </m:e>
            <m:sub>
              <m:r>
                <m:rPr>
                  <m:sty m:val="p"/>
                </m:rPr>
                <m:t>inc</m:t>
              </m:r>
            </m:sub>
          </m:sSub>
          <m:r>
            <m:rPr>
              <m:sty m:val="p"/>
            </m:rPr>
            <m:t>⟩=|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(mother)</m:t>
              </m:r>
            </m:sup>
          </m:sSubSup>
          <m:r>
            <m:rPr>
              <m:sty m:val="p"/>
            </m:rPr>
            <m:t>⟩⊗|</m:t>
          </m:r>
          <m:sSub>
            <m:sSub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⟩⊗|</m:t>
          </m:r>
          <m:sSub>
            <m:sSubPr/>
            <m:e>
              <m:r>
                <m:rPr/>
                <m:t>ψ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⟩</m:t>
          </m:r>
        </m:oMath>
      </m:oMathPara>
    </w:p>
    <w:p w14:paraId="6913BF47">
      <w:pPr>
        <w:pStyle w:val="4"/>
      </w:pPr>
      <w:r>
        <w:rPr>
          <w:rFonts w:hint="eastAsia"/>
        </w:rPr>
        <w:t>其中母</w:t>
      </w:r>
      <w:r>
        <w:t xml:space="preserve"> A </w:t>
      </w:r>
      <w:r>
        <w:rPr>
          <w:rFonts w:hint="eastAsia"/>
        </w:rPr>
        <w:t>场波包的能量密度为</w:t>
      </w:r>
      <w:r>
        <w:t xml:space="preserve"> </w:t>
      </w:r>
      <m:oMath>
        <m:sSubSup>
          <m:sSubSupPr/>
          <m:e>
            <m:r>
              <m:rPr>
                <m:sty m:val="p"/>
                <m:scr m:val="script"/>
              </m:rPr>
              <m:t>ℰ</m:t>
            </m:r>
          </m:e>
          <m:sub>
            <m:r>
              <m:rPr/>
              <m:t>A</m:t>
            </m:r>
          </m:sub>
          <m:sup>
            <m:r>
              <m:rPr>
                <m:sty m:val="p"/>
              </m:rPr>
              <m:t>(mother)</m:t>
            </m:r>
          </m:sup>
        </m:sSubSup>
      </m:oMath>
      <w:r>
        <w:t>。</w:t>
      </w:r>
    </w:p>
    <w:bookmarkEnd w:id="41"/>
    <w:p w14:paraId="3043A7EC">
      <w:pPr>
        <w:pStyle w:val="6"/>
      </w:pPr>
      <w:bookmarkStart w:id="42" w:name="双缝调制算符"/>
      <w:r>
        <w:t xml:space="preserve">6.3 </w:t>
      </w:r>
      <w:r>
        <w:rPr>
          <w:rFonts w:hint="eastAsia"/>
        </w:rPr>
        <w:t>双缝调制算符</w:t>
      </w:r>
    </w:p>
    <w:p w14:paraId="3E2CDDF7">
      <w:pPr>
        <w:pStyle w:val="4"/>
      </w:pPr>
      <w:r>
        <w:rPr>
          <w:rFonts w:hint="eastAsia"/>
          <w:b/>
          <w:bCs/>
        </w:rPr>
        <w:t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6.1（双缝调制算符）</w:t>
      </w:r>
      <w:r>
        <w:rPr>
          <w:rFonts w:hint="eastAsia"/>
        </w:rPr>
        <w:t>：双缝调制算符</w:t>
      </w:r>
      <w:r>
        <w:t xml:space="preserve"> </w:t>
      </w:r>
      <m:oMath>
        <m:sSub>
          <m:sSubPr/>
          <m:e>
            <m:acc>
              <m:accPr/>
              <m:e>
                <m:r>
                  <m:rPr>
                    <m:sty m:val="p"/>
                    <m:scr m:val="script"/>
                  </m:rPr>
                  <m:t>ℳ</m:t>
                </m:r>
              </m:e>
            </m:acc>
          </m:e>
          <m:sub>
            <m:r>
              <m:rPr>
                <m:sty m:val="p"/>
              </m:rPr>
              <m:t>dual</m:t>
            </m:r>
          </m:sub>
        </m:sSub>
      </m:oMath>
      <w:r>
        <w:t xml:space="preserve"> </w:t>
      </w:r>
      <w:r>
        <w:rPr>
          <w:rFonts w:hint="eastAsia"/>
        </w:rPr>
        <w:t>将母</w:t>
      </w:r>
      <w:r>
        <w:t xml:space="preserve"> A </w:t>
      </w:r>
      <w:r>
        <w:rPr>
          <w:rFonts w:hint="eastAsia"/>
        </w:rPr>
        <w:t>场波包激发为两个低能虚模式的相干叠加：</w:t>
      </w:r>
    </w:p>
    <w:p w14:paraId="00427E66">
      <w:pPr>
        <w:pStyle w:val="3"/>
      </w:pPr>
      <m:oMathPara>
        <m:oMathParaPr>
          <m:jc m:val="center"/>
        </m:oMathParaPr>
        <m:oMath>
          <m:sSub>
            <m:sSubPr/>
            <m:e>
              <m:acc>
                <m:accPr/>
                <m:e>
                  <m:r>
                    <m:rPr>
                      <m:sty m:val="p"/>
                      <m:scr m:val="script"/>
                    </m:rPr>
                    <m:t>ℳ</m:t>
                  </m:r>
                </m:e>
              </m:acc>
            </m:e>
            <m:sub>
              <m:r>
                <m:rPr>
                  <m:sty m:val="p"/>
                </m:rPr>
                <m:t>dual</m:t>
              </m:r>
            </m:sub>
          </m:sSub>
          <m:r>
            <m:rPr>
              <m:sty m:val="p"/>
            </m:rPr>
            <m:t>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(mother)</m:t>
              </m:r>
            </m:sup>
          </m:sSubSup>
          <m:r>
            <m:rPr>
              <m:sty m:val="p"/>
            </m:rPr>
            <m:t>⟩=</m:t>
          </m:r>
          <m:f>
            <m:fPr/>
            <m:num>
              <m:r>
                <m:rPr/>
                <m:t>1</m:t>
              </m:r>
            </m:num>
            <m:den>
              <m:rad>
                <m:radPr>
                  <m:degHide m:val="1"/>
                </m:radPr>
                <m:deg/>
                <m:e>
                  <m:r>
                    <m:rPr/>
                    <m:t>2</m:t>
                  </m:r>
                </m:e>
              </m:rad>
            </m:den>
          </m:f>
          <m:d>
            <m:dPr>
              <m:sepChr m:val=""/>
            </m:dPr>
            <m:e>
              <m:r>
                <m:rPr>
                  <m:sty m:val="p"/>
                </m:rPr>
                <m:t>|</m:t>
              </m:r>
              <m:sSubSup>
                <m:sSubSupPr/>
                <m:e>
                  <m:r>
                    <m:rPr/>
                    <m:t>ψ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⟩+|</m:t>
              </m:r>
              <m:sSubSup>
                <m:sSubSupPr/>
                <m:e>
                  <m:r>
                    <m:rPr/>
                    <m:t>ψ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⟩</m:t>
              </m:r>
            </m:e>
          </m:d>
        </m:oMath>
      </m:oMathPara>
    </w:p>
    <w:p w14:paraId="64CC182C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r>
          <m:rPr>
            <m:sty m:val="p"/>
          </m:rPr>
          <m:t>|</m:t>
        </m:r>
        <m:sSubSup>
          <m:sSubSupPr/>
          <m:e>
            <m:r>
              <m:rPr/>
              <m:t>ψ</m:t>
            </m:r>
          </m:e>
          <m:sub>
            <m:r>
              <m:rPr/>
              <m:t>A</m:t>
            </m:r>
          </m:sub>
          <m:sup>
            <m:r>
              <m:rPr>
                <m:sty m:val="p"/>
              </m:rPr>
              <m:t>(</m:t>
            </m:r>
            <m:r>
              <m:rPr/>
              <m:t>1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⟩</m:t>
        </m:r>
      </m:oMath>
      <w:r>
        <w:t xml:space="preserve"> </w:t>
      </w:r>
      <w:r>
        <w:rPr>
          <w:rFonts w:hint="eastAsia"/>
        </w:rPr>
        <w:t>和</w:t>
      </w:r>
      <w:r>
        <w:t xml:space="preserve"> </w:t>
      </w:r>
      <m:oMath>
        <m:r>
          <m:rPr>
            <m:sty m:val="p"/>
          </m:rPr>
          <m:t>|</m:t>
        </m:r>
        <m:sSubSup>
          <m:sSubSupPr/>
          <m:e>
            <m:r>
              <m:rPr/>
              <m:t>ψ</m:t>
            </m:r>
          </m:e>
          <m:sub>
            <m:r>
              <m:rPr/>
              <m:t>A</m:t>
            </m:r>
          </m:sub>
          <m:sup>
            <m:r>
              <m:rPr>
                <m:sty m:val="p"/>
              </m:rPr>
              <m:t>(</m:t>
            </m:r>
            <m:r>
              <m:rPr/>
              <m:t>2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⟩</m:t>
        </m:r>
      </m:oMath>
      <w:r>
        <w:t xml:space="preserve"> </w:t>
      </w:r>
      <w:r>
        <w:rPr>
          <w:rFonts w:hint="eastAsia"/>
        </w:rPr>
        <w:t>分别是从上缝和下缝发出的虚模式</w:t>
      </w:r>
      <w:r>
        <w:t xml:space="preserve"> A </w:t>
      </w:r>
      <w:r>
        <w:rPr>
          <w:rFonts w:hint="eastAsia"/>
        </w:rPr>
        <w:t>场。</w:t>
      </w:r>
    </w:p>
    <w:bookmarkEnd w:id="42"/>
    <w:p w14:paraId="3DEBFA95">
      <w:pPr>
        <w:pStyle w:val="6"/>
      </w:pPr>
      <w:bookmarkStart w:id="43" w:name="虚模式激发条件"/>
      <w:r>
        <w:t xml:space="preserve">6.4 </w:t>
      </w:r>
      <w:r>
        <w:rPr>
          <w:rFonts w:hint="eastAsia"/>
        </w:rPr>
        <w:t>虚模式激发条件</w:t>
      </w:r>
    </w:p>
    <w:p w14:paraId="39F65FAE">
      <w:pPr>
        <w:pStyle w:val="4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6.1（虚模式激发条件）</w:t>
      </w:r>
      <w:r>
        <w:rPr>
          <w:rFonts w:hint="eastAsia"/>
        </w:rPr>
        <w:t>：母</w:t>
      </w:r>
      <w:r>
        <w:t xml:space="preserve"> A </w:t>
      </w:r>
      <w:r>
        <w:rPr>
          <w:rFonts w:hint="eastAsia"/>
        </w:rPr>
        <w:t>场波包激发两个低能虚模式的条件为：</w:t>
      </w:r>
    </w:p>
    <w:p w14:paraId="0F11F2D9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mother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E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/>
                <m:t>E</m:t>
              </m:r>
            </m:e>
            <m:sub>
              <m:r>
                <m:rPr/>
                <m:t>2</m:t>
              </m:r>
            </m:sub>
          </m:sSub>
        </m:oMath>
      </m:oMathPara>
    </w:p>
    <w:p w14:paraId="17315C65">
      <w:pPr>
        <w:pStyle w:val="4"/>
      </w:pPr>
      <w:r>
        <w:rPr>
          <w:rFonts w:hint="eastAsia"/>
        </w:rPr>
        <w:t>且：</w:t>
      </w:r>
    </w:p>
    <w:p w14:paraId="5517EDB1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>
                  <m:sty m:val="p"/>
                  <m:scr m:val="script"/>
                </m:rPr>
                <m:t>ℰ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(mother)</m:t>
              </m:r>
            </m:sup>
          </m:sSubSup>
          <m:r>
            <m:rPr>
              <m:sty m:val="p"/>
            </m:rPr>
            <m:t>&gt;</m:t>
          </m:r>
          <m:sSubSup>
            <m:sSubSupPr/>
            <m:e>
              <m:r>
                <m:rPr>
                  <m:sty m:val="p"/>
                  <m:scr m:val="script"/>
                </m:rPr>
                <m:t>ℰ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(threshold)</m:t>
              </m:r>
            </m:sup>
          </m:sSubSup>
        </m:oMath>
      </m:oMathPara>
    </w:p>
    <w:p w14:paraId="4AB41ECF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sSubSup>
          <m:sSubSupPr/>
          <m:e>
            <m:r>
              <m:rPr>
                <m:sty m:val="p"/>
                <m:scr m:val="script"/>
              </m:rPr>
              <m:t>ℰ</m:t>
            </m:r>
          </m:e>
          <m:sub>
            <m:r>
              <m:rPr/>
              <m:t>A</m:t>
            </m:r>
          </m:sub>
          <m:sup>
            <m:r>
              <m:rPr>
                <m:sty m:val="p"/>
              </m:rPr>
              <m:t>(threshold)</m:t>
            </m:r>
          </m:sup>
        </m:sSubSup>
      </m:oMath>
      <w:r>
        <w:t xml:space="preserve"> </w:t>
      </w:r>
      <w:r>
        <w:rPr>
          <w:rFonts w:hint="eastAsia"/>
        </w:rPr>
        <w:t>为激发阈值能量密度。</w:t>
      </w:r>
    </w:p>
    <w:p w14:paraId="08A25D3C">
      <w:pPr>
        <w:pStyle w:val="3"/>
      </w:pPr>
      <w:r>
        <w:rPr>
          <w:rFonts w:hint="eastAsia"/>
          <w:b/>
          <w:bCs/>
        </w:rPr>
        <w:t>证明</w:t>
      </w:r>
      <w:r>
        <w:rPr>
          <w:rFonts w:hint="eastAsia"/>
        </w:rPr>
        <w:t>：</w:t>
      </w:r>
      <w:r>
        <w:br w:type="textWrapping"/>
      </w:r>
      <w:r>
        <w:rPr>
          <w:rFonts w:hint="eastAsia"/>
        </w:rPr>
        <w:t>由</w:t>
      </w:r>
      <w:r>
        <w:t xml:space="preserve"> FCWFT </w:t>
      </w:r>
      <w:r>
        <w:rPr>
          <w:rFonts w:hint="eastAsia"/>
        </w:rPr>
        <w:t>能量守恒定律，母波包的总能量必须等于两个虚模式能量之和。若母波包能量密度低于阈值，则无法克服双缝处的势垒，虚模式无法稳定激发。证毕。</w:t>
      </w:r>
    </w:p>
    <w:bookmarkEnd w:id="43"/>
    <w:p w14:paraId="724D7567">
      <w:pPr>
        <w:pStyle w:val="6"/>
      </w:pPr>
      <w:bookmarkStart w:id="44" w:name="虚模式的干涉"/>
      <w:r>
        <w:t xml:space="preserve">6.5 </w:t>
      </w:r>
      <w:r>
        <w:rPr>
          <w:rFonts w:hint="eastAsia"/>
        </w:rPr>
        <w:t>虚模式的干涉</w:t>
      </w:r>
    </w:p>
    <w:p w14:paraId="5DBD711B">
      <w:pPr>
        <w:pStyle w:val="4"/>
      </w:pPr>
      <w:r>
        <w:rPr>
          <w:rFonts w:hint="eastAsia"/>
        </w:rPr>
        <w:t>两个虚模式在空间中传播，到达屏幕时发生干涉：</w:t>
      </w:r>
    </w:p>
    <w:p w14:paraId="7A2E0037">
      <w:pPr>
        <w:pStyle w:val="3"/>
      </w:pPr>
      <m:oMathPara>
        <m:oMathParaPr>
          <m:jc m:val="center"/>
        </m:oMathParaPr>
        <m:oMath>
          <m:r>
            <m:rPr/>
            <m:t>I</m:t>
          </m:r>
          <m:r>
            <m:rPr>
              <m:sty m:val="p"/>
            </m:rPr>
            <m:t>(</m:t>
          </m:r>
          <m:r>
            <m:rPr>
              <m:sty m:val="b"/>
            </m:rPr>
            <m:t>r</m:t>
          </m:r>
          <m:r>
            <m:rPr>
              <m:sty m:val="p"/>
            </m:rPr>
            <m:t>)∝</m:t>
          </m:r>
          <m:sSup>
            <m:sSupPr/>
            <m:e>
              <m:d>
                <m:dPr>
                  <m:begChr m:val="|"/>
                  <m:sepChr m:val=""/>
                  <m:endChr m:val="|"/>
                </m:dPr>
                <m:e>
                  <m:sSubSup>
                    <m:sSubSupPr/>
                    <m:e>
                      <m:r>
                        <m:rPr/>
                        <m:t>ψ</m:t>
                      </m:r>
                    </m:e>
                    <m:sub>
                      <m:r>
                        <m:rPr/>
                        <m:t>A</m:t>
                      </m:r>
                    </m:sub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/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rPr>
                      <m:sty m:val="b"/>
                    </m:rPr>
                    <m:t>r</m:t>
                  </m:r>
                  <m:r>
                    <m:rPr>
                      <m:sty m:val="p"/>
                    </m:rPr>
                    <m:t>)+</m:t>
                  </m:r>
                  <m:sSubSup>
                    <m:sSubSupPr/>
                    <m:e>
                      <m:r>
                        <m:rPr/>
                        <m:t>ψ</m:t>
                      </m:r>
                    </m:e>
                    <m:sub>
                      <m:r>
                        <m:rPr/>
                        <m:t>A</m:t>
                      </m:r>
                    </m:sub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/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rPr>
                      <m:sty m:val="b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rPr/>
                <m:t>2</m:t>
              </m:r>
            </m:sup>
          </m:sSup>
        </m:oMath>
      </m:oMathPara>
    </w:p>
    <w:p w14:paraId="698AD2A4">
      <w:pPr>
        <w:pStyle w:val="4"/>
      </w:pPr>
      <w:r>
        <w:rPr>
          <w:rFonts w:hint="eastAsia"/>
        </w:rPr>
        <w:t>展开得：</w:t>
      </w:r>
    </w:p>
    <w:p w14:paraId="2A25C19A">
      <w:pPr>
        <w:pStyle w:val="3"/>
      </w:pPr>
      <m:oMathPara>
        <m:oMathParaPr>
          <m:jc m:val="center"/>
        </m:oMathParaPr>
        <m:oMath>
          <m:r>
            <m:rPr/>
            <m:t>I</m:t>
          </m:r>
          <m:r>
            <m:rPr>
              <m:sty m:val="p"/>
            </m:rPr>
            <m:t>(</m:t>
          </m:r>
          <m:r>
            <m:rPr>
              <m:sty m:val="b"/>
            </m:rPr>
            <m:t>r</m:t>
          </m:r>
          <m:r>
            <m:rPr>
              <m:sty m:val="p"/>
            </m:rPr>
            <m:t>)=</m:t>
          </m:r>
          <m:sSub>
            <m:sSubPr/>
            <m:e>
              <m:r>
                <m:rPr/>
                <m:t>I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(</m:t>
          </m:r>
          <m:r>
            <m:rPr>
              <m:sty m:val="b"/>
            </m:rPr>
            <m:t>r</m:t>
          </m:r>
          <m:r>
            <m:rPr>
              <m:sty m:val="p"/>
            </m:rPr>
            <m:t>)+</m:t>
          </m:r>
          <m:sSub>
            <m:sSubPr/>
            <m:e>
              <m:r>
                <m:rPr/>
                <m:t>I</m:t>
              </m:r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b"/>
            </m:rPr>
            <m:t>r</m:t>
          </m:r>
          <m:r>
            <m:rPr>
              <m:sty m:val="p"/>
            </m:rPr>
            <m:t>)+</m:t>
          </m:r>
          <m:r>
            <m:rPr/>
            <m:t>2</m:t>
          </m:r>
          <m:rad>
            <m:radPr>
              <m:degHide m:val="1"/>
            </m:radPr>
            <m:deg/>
            <m:e>
              <m:sSub>
                <m:sSubPr/>
                <m:e>
                  <m:r>
                    <m:rPr/>
                    <m:t>I</m:t>
                  </m:r>
                </m:e>
                <m:sub>
                  <m:r>
                    <m:rPr/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r</m:t>
              </m:r>
              <m:r>
                <m:rPr>
                  <m:sty m:val="p"/>
                </m:rPr>
                <m:t>)</m:t>
              </m:r>
              <m:sSub>
                <m:sSubPr/>
                <m:e>
                  <m:r>
                    <m:rPr/>
                    <m:t>I</m:t>
                  </m:r>
                </m:e>
                <m:sub>
                  <m:r>
                    <m:rPr/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r</m:t>
              </m:r>
              <m:r>
                <m:rPr>
                  <m:sty m:val="p"/>
                </m:rPr>
                <m:t>)</m:t>
              </m:r>
            </m:e>
          </m:rad>
          <m:r>
            <m:rPr>
              <m:sty m:val="p"/>
            </m:rPr>
            <m:t>cosΔ</m:t>
          </m:r>
          <m:r>
            <m:rPr/>
            <m:t>ϕ</m:t>
          </m:r>
          <m:r>
            <m:rPr>
              <m:sty m:val="p"/>
            </m:rPr>
            <m:t>(</m:t>
          </m:r>
          <m:r>
            <m:rPr>
              <m:sty m:val="b"/>
            </m:rPr>
            <m:t>r</m:t>
          </m:r>
          <m:r>
            <m:rPr>
              <m:sty m:val="p"/>
            </m:rPr>
            <m:t>)</m:t>
          </m:r>
        </m:oMath>
      </m:oMathPara>
    </w:p>
    <w:p w14:paraId="73489C33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r>
          <m:rPr>
            <m:sty m:val="p"/>
          </m:rPr>
          <m:t>Δ</m:t>
        </m:r>
        <m:r>
          <m:rPr/>
          <m:t>ϕ</m:t>
        </m:r>
        <m:r>
          <m:rPr>
            <m:sty m:val="p"/>
          </m:rPr>
          <m:t>(</m:t>
        </m:r>
        <m:r>
          <m:rPr>
            <m:sty m:val="b"/>
          </m:rPr>
          <m:t>r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为两虚模式从双缝到屏幕</w:t>
      </w:r>
      <w:r>
        <w:t xml:space="preserve"> </w:t>
      </w:r>
      <m:oMath>
        <m:r>
          <m:rPr>
            <m:sty m:val="b"/>
          </m:rPr>
          <m:t>r</m:t>
        </m:r>
      </m:oMath>
      <w:r>
        <w:t xml:space="preserve"> </w:t>
      </w:r>
      <w:r>
        <w:rPr>
          <w:rFonts w:hint="eastAsia"/>
        </w:rPr>
        <w:t>点的光程差引起的相位差。</w:t>
      </w:r>
    </w:p>
    <w:bookmarkEnd w:id="44"/>
    <w:p w14:paraId="25C3E1C8">
      <w:pPr>
        <w:pStyle w:val="6"/>
      </w:pPr>
      <w:bookmarkStart w:id="45" w:name="探测时的场组合过程"/>
      <w:r>
        <w:t xml:space="preserve">6.6 </w:t>
      </w:r>
      <w:r>
        <w:rPr>
          <w:rFonts w:hint="eastAsia"/>
        </w:rPr>
        <w:t>探测时的场组合过程</w:t>
      </w:r>
    </w:p>
    <w:p w14:paraId="3F5DBFAF">
      <w:pPr>
        <w:pStyle w:val="4"/>
      </w:pPr>
      <w:r>
        <w:rPr>
          <w:rFonts w:hint="eastAsia"/>
        </w:rPr>
        <w:t>当虚模式到达屏幕并与探测器电子</w:t>
      </w:r>
      <w:r>
        <w:t xml:space="preserve"> A </w:t>
      </w:r>
      <w:r>
        <w:rPr>
          <w:rFonts w:hint="eastAsia"/>
        </w:rPr>
        <w:t>场交联时，发生场再组合：</w:t>
      </w:r>
    </w:p>
    <w:p w14:paraId="66431836">
      <w:pPr>
        <w:pStyle w:val="3"/>
      </w:pPr>
      <m:oMathPara>
        <m:oMathParaPr>
          <m:jc m:val="center"/>
        </m:oMathParaPr>
        <m:oMath>
          <m:acc>
            <m:accPr/>
            <m:e>
              <m:r>
                <m:rPr>
                  <m:sty m:val="p"/>
                  <m:scr m:val="script"/>
                </m:rPr>
                <m:t>ℛ</m:t>
              </m:r>
            </m:e>
          </m:acc>
          <m:d>
            <m:dPr>
              <m:sepChr m:val=""/>
            </m:dPr>
            <m:e>
              <m:r>
                <m:rPr>
                  <m:sty m:val="p"/>
                </m:rPr>
                <m:t>|</m:t>
              </m:r>
              <m:sSubSup>
                <m:sSubSupPr/>
                <m:e>
                  <m:r>
                    <m:rPr/>
                    <m:t>ψ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⟩+|</m:t>
              </m:r>
              <m:sSubSup>
                <m:sSubSupPr/>
                <m:e>
                  <m:r>
                    <m:rPr/>
                    <m:t>ψ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⟩</m:t>
              </m:r>
            </m:e>
          </m:d>
          <m:r>
            <m:rPr>
              <m:sty m:val="p"/>
            </m:rPr>
            <m:t>⊗|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(detector)</m:t>
              </m:r>
            </m:sup>
          </m:sSubSup>
          <m:r>
            <m:rPr>
              <m:sty m:val="p"/>
            </m:rPr>
            <m:t>⟩→|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(excited)</m:t>
              </m:r>
            </m:sup>
          </m:sSubSup>
          <m:r>
            <m:rPr>
              <m:sty m:val="p"/>
            </m:rPr>
            <m:t>⟩</m:t>
          </m:r>
        </m:oMath>
      </m:oMathPara>
    </w:p>
    <w:p w14:paraId="5EA90CE0">
      <w:pPr>
        <w:pStyle w:val="4"/>
      </w:pPr>
      <w:r>
        <w:rPr>
          <w:rFonts w:hint="eastAsia"/>
        </w:rPr>
        <w:t>探测概率正比于</w:t>
      </w:r>
      <w:r>
        <w:t xml:space="preserve"> </w:t>
      </w:r>
      <m:oMath>
        <m:r>
          <m:rPr/>
          <m:t>I</m:t>
        </m:r>
        <m:r>
          <m:rPr>
            <m:sty m:val="p"/>
          </m:rPr>
          <m:t>(</m:t>
        </m:r>
        <m:r>
          <m:rPr>
            <m:sty m:val="b"/>
          </m:rPr>
          <m:t>r</m:t>
        </m:r>
        <m:r>
          <m:rPr>
            <m:sty m:val="p"/>
          </m:rPr>
          <m:t>)</m:t>
        </m:r>
      </m:oMath>
      <w:r>
        <w:rPr>
          <w:rFonts w:hint="eastAsia"/>
        </w:rPr>
        <w:t>，因此累积大量事件后呈现干涉条纹。</w:t>
      </w:r>
    </w:p>
    <w:bookmarkEnd w:id="45"/>
    <w:p w14:paraId="2E18762D">
      <w:pPr>
        <w:pStyle w:val="6"/>
      </w:pPr>
      <w:bookmarkStart w:id="46" w:name="虚模式激发模型与标准波函数叠加的关系"/>
      <w:r>
        <w:t xml:space="preserve">6.7 </w:t>
      </w:r>
      <w:r>
        <w:rPr>
          <w:rFonts w:hint="eastAsia"/>
        </w:rPr>
        <w:t>虚模式激发模型与标准波函数叠加的关系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558"/>
        <w:gridCol w:w="3804"/>
      </w:tblGrid>
      <w:tr w14:paraId="5D0B65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B9CDE5"/>
          </w:tcPr>
          <w:p w14:paraId="1D7C3265">
            <w:pPr>
              <w:pStyle w:val="26"/>
              <w:jc w:val="left"/>
            </w:pPr>
            <w:r>
              <w:rPr>
                <w:rFonts w:hint="eastAsia"/>
                <w:b/>
              </w:rPr>
              <w:t>方面</w:t>
            </w:r>
          </w:p>
        </w:tc>
        <w:tc>
          <w:tcPr>
            <w:shd w:val="clear" w:color="auto" w:fill="B9CDE5"/>
          </w:tcPr>
          <w:p w14:paraId="094C1881">
            <w:pPr>
              <w:pStyle w:val="26"/>
              <w:jc w:val="left"/>
            </w:pPr>
            <w:r>
              <w:rPr>
                <w:rFonts w:hint="eastAsia"/>
                <w:b/>
              </w:rPr>
              <w:t>标准波函数叠加</w:t>
            </w:r>
          </w:p>
        </w:tc>
        <w:tc>
          <w:tcPr>
            <w:shd w:val="clear" w:color="auto" w:fill="B9CDE5"/>
          </w:tcPr>
          <w:p w14:paraId="36329543">
            <w:pPr>
              <w:pStyle w:val="26"/>
              <w:jc w:val="left"/>
            </w:pPr>
            <w:r>
              <w:rPr>
                <w:b/>
              </w:rPr>
              <w:t xml:space="preserve">FCWFT </w:t>
            </w:r>
            <w:r>
              <w:rPr>
                <w:rFonts w:hint="eastAsia"/>
                <w:b/>
              </w:rPr>
              <w:t>虚模式激发模型</w:t>
            </w:r>
          </w:p>
        </w:tc>
      </w:tr>
      <w:tr w14:paraId="1B284E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0A9474">
            <w:pPr>
              <w:pStyle w:val="26"/>
              <w:jc w:val="left"/>
            </w:pPr>
            <w:r>
              <w:rPr>
                <w:rFonts w:hint="eastAsia"/>
                <w:b/>
                <w:bCs/>
              </w:rPr>
              <w:t>干涉本质</w:t>
            </w:r>
          </w:p>
        </w:tc>
        <w:tc>
          <w:p w14:paraId="02553A5E">
            <w:pPr>
              <w:pStyle w:val="26"/>
              <w:jc w:val="left"/>
            </w:pPr>
            <w:r>
              <w:rPr>
                <w:rFonts w:hint="eastAsia"/>
              </w:rPr>
              <w:t>波函数同时通过双缝</w:t>
            </w:r>
          </w:p>
        </w:tc>
        <w:tc>
          <w:p w14:paraId="532B2298">
            <w:pPr>
              <w:pStyle w:val="26"/>
              <w:jc w:val="left"/>
            </w:pPr>
            <w:r>
              <w:rPr>
                <w:rFonts w:hint="eastAsia"/>
              </w:rPr>
              <w:t>母</w:t>
            </w:r>
            <w:r>
              <w:t xml:space="preserve"> A </w:t>
            </w:r>
            <w:r>
              <w:rPr>
                <w:rFonts w:hint="eastAsia"/>
              </w:rPr>
              <w:t>场波包激发两个低能虚模式相干叠加</w:t>
            </w:r>
          </w:p>
        </w:tc>
      </w:tr>
      <w:tr w14:paraId="682542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C9C6AF">
            <w:pPr>
              <w:pStyle w:val="26"/>
              <w:jc w:val="left"/>
            </w:pPr>
            <w:r>
              <w:rPr>
                <w:rFonts w:hint="eastAsia"/>
                <w:b/>
                <w:bCs/>
              </w:rPr>
              <w:t>单粒子如何同时过双缝</w:t>
            </w:r>
          </w:p>
        </w:tc>
        <w:tc>
          <w:p w14:paraId="7747DFFE">
            <w:pPr>
              <w:pStyle w:val="26"/>
              <w:jc w:val="left"/>
            </w:pPr>
            <w:r>
              <w:rPr>
                <w:rFonts w:hint="eastAsia"/>
              </w:rPr>
              <w:t>波函数同时存在</w:t>
            </w:r>
          </w:p>
        </w:tc>
        <w:tc>
          <w:p w14:paraId="78A09501">
            <w:pPr>
              <w:pStyle w:val="26"/>
              <w:jc w:val="left"/>
            </w:pPr>
            <w:r>
              <w:t xml:space="preserve">A </w:t>
            </w:r>
            <w:r>
              <w:rPr>
                <w:rFonts w:hint="eastAsia"/>
              </w:rPr>
              <w:t>场波前同时覆盖双缝，激发两个虚模式</w:t>
            </w:r>
          </w:p>
        </w:tc>
      </w:tr>
      <w:tr w14:paraId="24D74B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212845">
            <w:pPr>
              <w:pStyle w:val="26"/>
              <w:jc w:val="left"/>
            </w:pPr>
            <w:r>
              <w:rPr>
                <w:rFonts w:hint="eastAsia"/>
                <w:b/>
                <w:bCs/>
              </w:rPr>
              <w:t>能量守恒</w:t>
            </w:r>
          </w:p>
        </w:tc>
        <w:tc>
          <w:p w14:paraId="7B391EBD">
            <w:pPr>
              <w:pStyle w:val="26"/>
              <w:jc w:val="left"/>
            </w:pPr>
            <w:r>
              <w:rPr>
                <w:rFonts w:hint="eastAsia"/>
              </w:rPr>
              <w:t>隐含满足</w:t>
            </w:r>
          </w:p>
        </w:tc>
        <w:tc>
          <w:p w14:paraId="6FBEEDB9">
            <w:pPr>
              <w:pStyle w:val="26"/>
              <w:jc w:val="left"/>
            </w:pPr>
            <w:r>
              <w:rPr>
                <w:rFonts w:hint="eastAsia"/>
              </w:rPr>
              <w:t>显式满足：</w:t>
            </w:r>
            <m:oMath>
              <m:sSub>
                <m:sSubPr/>
                <m:e>
                  <m:r>
                    <m:rPr/>
                    <m:t>E</m:t>
                  </m:r>
                </m:e>
                <m:sub>
                  <m:r>
                    <m:rPr>
                      <m:sty m:val="p"/>
                    </m:rPr>
                    <m:t>mother</m:t>
                  </m:r>
                </m:sub>
              </m:sSub>
              <m:r>
                <m:rPr>
                  <m:sty m:val="p"/>
                </m:rPr>
                <m:t>=</m:t>
              </m:r>
              <m:sSub>
                <m:sSubPr/>
                <m:e>
                  <m:r>
                    <m:rPr/>
                    <m:t>E</m:t>
                  </m:r>
                </m:e>
                <m:sub>
                  <m:r>
                    <m:rPr/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/>
                    <m:t>E</m:t>
                  </m:r>
                </m:e>
                <m:sub>
                  <m:r>
                    <m:rPr/>
                    <m:t>2</m:t>
                  </m:r>
                </m:sub>
              </m:sSub>
            </m:oMath>
          </w:p>
        </w:tc>
      </w:tr>
      <w:tr w14:paraId="02AE83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52799E">
            <w:pPr>
              <w:pStyle w:val="26"/>
              <w:jc w:val="left"/>
            </w:pPr>
            <w:r>
              <w:rPr>
                <w:rFonts w:hint="eastAsia"/>
                <w:b/>
                <w:bCs/>
              </w:rPr>
              <w:t>是否需要”粒子分身”</w:t>
            </w:r>
          </w:p>
        </w:tc>
        <w:tc>
          <w:p w14:paraId="6139C177">
            <w:pPr>
              <w:pStyle w:val="26"/>
              <w:jc w:val="left"/>
            </w:pPr>
            <w:r>
              <w:rPr>
                <w:rFonts w:hint="eastAsia"/>
              </w:rPr>
              <w:t>需要（波函数同时过双缝）</w:t>
            </w:r>
          </w:p>
        </w:tc>
        <w:tc>
          <w:p w14:paraId="456B8788">
            <w:pPr>
              <w:pStyle w:val="26"/>
              <w:jc w:val="left"/>
            </w:pPr>
            <w:r>
              <w:rPr>
                <w:rFonts w:hint="eastAsia"/>
              </w:rPr>
              <w:t>不需要（虚模式是同一</w:t>
            </w:r>
            <w:r>
              <w:t xml:space="preserve"> A </w:t>
            </w:r>
            <w:r>
              <w:rPr>
                <w:rFonts w:hint="eastAsia"/>
              </w:rPr>
              <w:t>场的空间分支）</w:t>
            </w:r>
          </w:p>
        </w:tc>
      </w:tr>
      <w:tr w14:paraId="48A3EF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7EB821">
            <w:pPr>
              <w:pStyle w:val="26"/>
              <w:jc w:val="left"/>
            </w:pPr>
            <w:r>
              <w:rPr>
                <w:rFonts w:hint="eastAsia"/>
                <w:b/>
                <w:bCs/>
              </w:rPr>
              <w:t>物理直观性</w:t>
            </w:r>
          </w:p>
        </w:tc>
        <w:tc>
          <w:p w14:paraId="46AE6FDD">
            <w:pPr>
              <w:pStyle w:val="26"/>
              <w:jc w:val="left"/>
            </w:pPr>
            <w:r>
              <w:rPr>
                <w:rFonts w:hint="eastAsia"/>
              </w:rPr>
              <w:t>抽象</w:t>
            </w:r>
          </w:p>
        </w:tc>
        <w:tc>
          <w:p w14:paraId="53769AE5">
            <w:pPr>
              <w:pStyle w:val="26"/>
              <w:jc w:val="left"/>
            </w:pPr>
            <w:r>
              <w:rPr>
                <w:rFonts w:hint="eastAsia"/>
              </w:rPr>
              <w:t>具体（能量分配</w:t>
            </w:r>
            <w:r>
              <w:t xml:space="preserve"> + </w:t>
            </w:r>
            <w:r>
              <w:rPr>
                <w:rFonts w:hint="eastAsia"/>
              </w:rPr>
              <w:t>模式激发）</w:t>
            </w:r>
          </w:p>
        </w:tc>
      </w:tr>
      <w:bookmarkEnd w:id="39"/>
      <w:bookmarkEnd w:id="46"/>
    </w:tbl>
    <w:p w14:paraId="20405589">
      <w:pPr>
        <w:pStyle w:val="5"/>
      </w:pPr>
      <w:bookmarkStart w:id="47" w:name="单光子双缝干涉的虚模式激发模型"/>
      <w:r>
        <w:t xml:space="preserve">7. </w:t>
      </w:r>
      <w:r>
        <w:rPr>
          <w:rFonts w:hint="eastAsia"/>
        </w:rPr>
        <w:t>单光子双缝干涉的虚模式激发模型</w:t>
      </w:r>
    </w:p>
    <w:p w14:paraId="286B5361">
      <w:pPr>
        <w:pStyle w:val="6"/>
      </w:pPr>
      <w:bookmarkStart w:id="48" w:name="入射光子-a-场"/>
      <w:r>
        <w:t xml:space="preserve">7.1 </w:t>
      </w:r>
      <w:r>
        <w:rPr>
          <w:rFonts w:hint="eastAsia"/>
        </w:rPr>
        <w:t>入射光子</w:t>
      </w:r>
      <w:r>
        <w:t xml:space="preserve"> A </w:t>
      </w:r>
      <w:r>
        <w:rPr>
          <w:rFonts w:hint="eastAsia"/>
        </w:rPr>
        <w:t>场</w:t>
      </w:r>
    </w:p>
    <w:p w14:paraId="71047B12">
      <w:pPr>
        <w:pStyle w:val="4"/>
      </w:pPr>
      <w:r>
        <w:rPr>
          <w:rFonts w:hint="eastAsia"/>
        </w:rPr>
        <w:t>入射光子</w:t>
      </w:r>
      <w:r>
        <w:t xml:space="preserve"> A </w:t>
      </w:r>
      <w:r>
        <w:rPr>
          <w:rFonts w:hint="eastAsia"/>
        </w:rPr>
        <w:t>场为能量</w:t>
      </w:r>
      <w:r>
        <w:t xml:space="preserve"> </w:t>
      </w:r>
      <m:oMath>
        <m:sSub>
          <m:sSubPr/>
          <m:e>
            <m:r>
              <m:rPr/>
              <m:t>E</m:t>
            </m:r>
          </m:e>
          <m:sub>
            <m:r>
              <m:rPr/>
              <m:t>γ</m:t>
            </m:r>
          </m:sub>
        </m:sSub>
        <m:r>
          <m:rPr>
            <m:sty m:val="p"/>
          </m:rPr>
          <m:t>=</m:t>
        </m:r>
        <m:r>
          <m:rPr/>
          <m:t>hν</m:t>
        </m:r>
      </m:oMath>
      <w:r>
        <w:t xml:space="preserve"> </w:t>
      </w:r>
      <w:r>
        <w:rPr>
          <w:rFonts w:hint="eastAsia"/>
        </w:rPr>
        <w:t>的波包：</w:t>
      </w:r>
    </w:p>
    <w:p w14:paraId="71640FD0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>
            <m:sSubPr/>
            <m:e>
              <m:r>
                <m:rPr>
                  <m:sty m:val="p"/>
                </m:rPr>
                <m:t>Ψ</m:t>
              </m:r>
            </m:e>
            <m:sub>
              <m:r>
                <m:rPr/>
                <m:t>γ</m:t>
              </m:r>
            </m:sub>
          </m:sSub>
          <m:r>
            <m:rPr>
              <m:sty m:val="p"/>
            </m:rPr>
            <m:t>⟩=|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γ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(</m:t>
          </m:r>
          <m:sSub>
            <m:sSubPr/>
            <m:e>
              <m:r>
                <m:rPr>
                  <m:sty m:val="b"/>
                </m:rPr>
                <m:t>k</m:t>
              </m:r>
            </m:e>
            <m:sub>
              <m:r>
                <m:rPr/>
                <m:t>0</m:t>
              </m:r>
            </m:sub>
          </m:sSub>
          <m:r>
            <m:rPr>
              <m:sty m:val="p"/>
            </m:rPr>
            <m:t>)⟩⊗|</m:t>
          </m:r>
          <m:r>
            <m:rPr/>
            <m:t>0</m:t>
          </m:r>
          <m:sSub>
            <m:sSubPr/>
            <m:e>
              <m:r>
                <m:rPr>
                  <m:sty m:val="p"/>
                </m:rPr>
                <m:t>⟩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⊗|</m:t>
          </m:r>
          <m:r>
            <m:rPr/>
            <m:t>0</m:t>
          </m:r>
          <m:sSub>
            <m:sSubPr/>
            <m:e>
              <m:r>
                <m:rPr>
                  <m:sty m:val="p"/>
                </m:rPr>
                <m:t>⟩</m:t>
              </m:r>
            </m:e>
            <m:sub>
              <m:r>
                <m:rPr/>
                <m:t>C</m:t>
              </m:r>
            </m:sub>
          </m:sSub>
        </m:oMath>
      </m:oMathPara>
    </w:p>
    <w:p w14:paraId="1AC5CD9D">
      <w:pPr>
        <w:pStyle w:val="4"/>
      </w:pPr>
      <w:r>
        <w:rPr>
          <w:rFonts w:hint="eastAsia"/>
        </w:rPr>
        <w:t>其</w:t>
      </w:r>
      <w:r>
        <w:t xml:space="preserve"> A </w:t>
      </w:r>
      <w:r>
        <w:rPr>
          <w:rFonts w:hint="eastAsia"/>
        </w:rPr>
        <w:t>场能量密度：</w:t>
      </w:r>
    </w:p>
    <w:p w14:paraId="4C45ABAB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>
                  <m:sty m:val="p"/>
                  <m:scr m:val="script"/>
                </m:rPr>
                <m:t>ℰ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γ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∼</m:t>
          </m:r>
          <m:sSup>
            <m:sSupPr/>
            <m:e>
              <m:r>
                <m:rPr/>
                <m:t>10</m:t>
              </m:r>
            </m:e>
            <m:sup>
              <m:r>
                <m:rPr/>
                <m:t>33</m:t>
              </m:r>
            </m:sup>
          </m:sSup>
          <m:r>
            <m:rPr/>
            <m:t> </m:t>
          </m:r>
          <m:sSup>
            <m:sSupPr/>
            <m:e>
              <m:r>
                <m:rPr>
                  <m:sty m:val="p"/>
                </m:rPr>
                <m:t>J/m</m:t>
              </m:r>
            </m:e>
            <m:sup>
              <m:r>
                <m:rPr/>
                <m:t>3</m:t>
              </m:r>
            </m:sup>
          </m:sSup>
        </m:oMath>
      </m:oMathPara>
    </w:p>
    <w:bookmarkEnd w:id="48"/>
    <w:p w14:paraId="2FA7139F">
      <w:pPr>
        <w:pStyle w:val="6"/>
      </w:pPr>
      <w:bookmarkStart w:id="49" w:name="双缝处的虚模式激发"/>
      <w:r>
        <w:t xml:space="preserve">7.2 </w:t>
      </w:r>
      <w:r>
        <w:rPr>
          <w:rFonts w:hint="eastAsia"/>
        </w:rPr>
        <w:t>双缝处的虚模式激发</w:t>
      </w:r>
    </w:p>
    <w:p w14:paraId="1DD69B07">
      <w:pPr>
        <w:pStyle w:val="4"/>
      </w:pPr>
      <w:r>
        <w:rPr>
          <w:rFonts w:hint="eastAsia"/>
        </w:rPr>
        <w:t>当光子</w:t>
      </w:r>
      <w:r>
        <w:t xml:space="preserve"> A </w:t>
      </w:r>
      <w:r>
        <w:rPr>
          <w:rFonts w:hint="eastAsia"/>
        </w:rPr>
        <w:t>场波前到达双缝时，双缝几何结构充当了一个非线性调制器，使母</w:t>
      </w:r>
      <w:r>
        <w:t xml:space="preserve"> A </w:t>
      </w:r>
      <w:r>
        <w:rPr>
          <w:rFonts w:hint="eastAsia"/>
        </w:rPr>
        <w:t>场波包在双缝处激发两个低能级</w:t>
      </w:r>
      <w:r>
        <w:t xml:space="preserve"> A </w:t>
      </w:r>
      <w:r>
        <w:rPr>
          <w:rFonts w:hint="eastAsia"/>
        </w:rPr>
        <w:t>场虚模式：</w:t>
      </w:r>
    </w:p>
    <w:p w14:paraId="0BD17016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γ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</m:t>
          </m:r>
          <m:limUpp>
            <m:limUppPr/>
            <m:e>
              <m:r>
                <m:rPr>
                  <m:sty m:val="p"/>
                </m:rPr>
                <m:t>→</m:t>
              </m:r>
            </m:e>
            <m:lim>
              <m:sSub>
                <m:sSubPr/>
                <m:e>
                  <m:acc>
                    <m:accPr/>
                    <m:e>
                      <m:r>
                        <m:rPr>
                          <m:sty m:val="p"/>
                          <m:scr m:val="script"/>
                        </m:rPr>
                        <m:t>ℳ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dual</m:t>
                  </m:r>
                </m:sub>
              </m:sSub>
            </m:lim>
          </m:limUpp>
          <m:f>
            <m:fPr/>
            <m:num>
              <m:r>
                <m:rPr/>
                <m:t>1</m:t>
              </m:r>
            </m:num>
            <m:den>
              <m:rad>
                <m:radPr>
                  <m:degHide m:val="1"/>
                </m:radPr>
                <m:deg/>
                <m:e>
                  <m:r>
                    <m:rPr/>
                    <m:t>2</m:t>
                  </m:r>
                </m:e>
              </m:rad>
            </m:den>
          </m:f>
          <m:d>
            <m:dPr>
              <m:sepChr m:val=""/>
            </m:dPr>
            <m:e>
              <m:r>
                <m:rPr>
                  <m:sty m:val="p"/>
                </m:rPr>
                <m:t>|</m:t>
              </m:r>
              <m:sSubSup>
                <m:sSubSupPr/>
                <m:e>
                  <m:r>
                    <m:rPr/>
                    <m:t>ψ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γ</m:t>
                  </m:r>
                  <m:r>
                    <m:rPr>
                      <m:sty m:val="p"/>
                    </m:rPr>
                    <m:t>,</m:t>
                  </m:r>
                  <m:r>
                    <m:rPr/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⟩+|</m:t>
              </m:r>
              <m:sSubSup>
                <m:sSubSupPr/>
                <m:e>
                  <m:r>
                    <m:rPr/>
                    <m:t>ψ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γ</m:t>
                  </m:r>
                  <m:r>
                    <m:rPr>
                      <m:sty m:val="p"/>
                    </m:rPr>
                    <m:t>,</m:t>
                  </m:r>
                  <m:r>
                    <m:rPr/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⟩</m:t>
              </m:r>
            </m:e>
          </m:d>
        </m:oMath>
      </m:oMathPara>
    </w:p>
    <w:p w14:paraId="398BDCD7">
      <w:pPr>
        <w:pStyle w:val="4"/>
      </w:pPr>
      <w:r>
        <w:rPr>
          <w:rFonts w:hint="eastAsia"/>
        </w:rPr>
        <w:t>其中：</w:t>
      </w:r>
      <w:r>
        <w:br w:type="textWrapping"/>
      </w:r>
      <w:r>
        <w:t xml:space="preserve">* </w:t>
      </w:r>
      <m:oMath>
        <m:r>
          <m:rPr>
            <m:sty m:val="p"/>
          </m:rPr>
          <m:t>|</m:t>
        </m:r>
        <m:sSubSup>
          <m:sSubSupPr/>
          <m:e>
            <m:r>
              <m:rPr/>
              <m:t>ψ</m:t>
            </m:r>
          </m:e>
          <m:sub>
            <m:r>
              <m:rPr/>
              <m:t>A</m:t>
            </m:r>
          </m:sub>
          <m:sup>
            <m:r>
              <m:rPr>
                <m:sty m:val="p"/>
              </m:rPr>
              <m:t>(</m:t>
            </m:r>
            <m:r>
              <m:rPr/>
              <m:t>γ</m:t>
            </m:r>
            <m:r>
              <m:rPr>
                <m:sty m:val="p"/>
              </m:rPr>
              <m:t>,</m:t>
            </m:r>
            <m:r>
              <m:rPr/>
              <m:t>1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⟩</m:t>
        </m:r>
      </m:oMath>
      <w:r>
        <w:rPr>
          <w:rFonts w:hint="eastAsia"/>
        </w:rPr>
        <w:t>：从上缝发出的虚模式</w:t>
      </w:r>
      <w:r>
        <w:t xml:space="preserve"> A </w:t>
      </w:r>
      <w:r>
        <w:rPr>
          <w:rFonts w:hint="eastAsia"/>
        </w:rPr>
        <w:t>场</w:t>
      </w:r>
      <w:r>
        <w:br w:type="textWrapping"/>
      </w:r>
      <w:r>
        <w:t xml:space="preserve">* </w:t>
      </w:r>
      <m:oMath>
        <m:r>
          <m:rPr>
            <m:sty m:val="p"/>
          </m:rPr>
          <m:t>|</m:t>
        </m:r>
        <m:sSubSup>
          <m:sSubSupPr/>
          <m:e>
            <m:r>
              <m:rPr/>
              <m:t>ψ</m:t>
            </m:r>
          </m:e>
          <m:sub>
            <m:r>
              <m:rPr/>
              <m:t>A</m:t>
            </m:r>
          </m:sub>
          <m:sup>
            <m:r>
              <m:rPr>
                <m:sty m:val="p"/>
              </m:rPr>
              <m:t>(</m:t>
            </m:r>
            <m:r>
              <m:rPr/>
              <m:t>γ</m:t>
            </m:r>
            <m:r>
              <m:rPr>
                <m:sty m:val="p"/>
              </m:rPr>
              <m:t>,</m:t>
            </m:r>
            <m:r>
              <m:rPr/>
              <m:t>2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⟩</m:t>
        </m:r>
      </m:oMath>
      <w:r>
        <w:rPr>
          <w:rFonts w:hint="eastAsia"/>
        </w:rPr>
        <w:t>：从下缝发出的虚模式</w:t>
      </w:r>
      <w:r>
        <w:t xml:space="preserve"> A </w:t>
      </w:r>
      <w:r>
        <w:rPr>
          <w:rFonts w:hint="eastAsia"/>
        </w:rPr>
        <w:t>场</w:t>
      </w:r>
    </w:p>
    <w:p w14:paraId="69E10314">
      <w:pPr>
        <w:pStyle w:val="3"/>
      </w:pPr>
      <w:r>
        <w:rPr>
          <w:rFonts w:hint="eastAsia"/>
        </w:rPr>
        <w:t>这两个虚模式的能量密度为：</w:t>
      </w:r>
    </w:p>
    <w:p w14:paraId="2DA9EF19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>
                  <m:sty m:val="p"/>
                  <m:scr m:val="script"/>
                </m:rPr>
                <m:t>ℰ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γ</m:t>
              </m:r>
              <m:r>
                <m:rPr>
                  <m:sty m:val="p"/>
                </m:rPr>
                <m:t>,</m:t>
              </m:r>
              <m:r>
                <m:rPr/>
                <m:t>1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sSubSup>
            <m:sSubSupPr/>
            <m:e>
              <m:r>
                <m:rPr>
                  <m:sty m:val="p"/>
                  <m:scr m:val="script"/>
                </m:rPr>
                <m:t>ℰ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γ</m:t>
              </m:r>
              <m:r>
                <m:rPr>
                  <m:sty m:val="p"/>
                </m:rPr>
                <m:t>,</m:t>
              </m:r>
              <m:r>
                <m:rPr/>
                <m:t>2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</m:t>
              </m:r>
            </m:den>
          </m:f>
          <m:sSubSup>
            <m:sSubSupPr/>
            <m:e>
              <m:r>
                <m:rPr>
                  <m:sty m:val="p"/>
                  <m:scr m:val="script"/>
                </m:rPr>
                <m:t>ℰ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γ</m:t>
              </m:r>
              <m:r>
                <m:rPr>
                  <m:sty m:val="p"/>
                </m:rPr>
                <m:t>)</m:t>
              </m:r>
            </m:sup>
          </m:sSubSup>
        </m:oMath>
      </m:oMathPara>
    </w:p>
    <w:p w14:paraId="2D2AA520">
      <w:pPr>
        <w:pStyle w:val="4"/>
      </w:pPr>
      <w:r>
        <w:rPr>
          <w:rFonts w:hint="eastAsia"/>
          <w:b/>
          <w:bCs/>
        </w:rPr>
        <w:t>重要</w:t>
      </w:r>
      <w:r>
        <w:rPr>
          <w:rFonts w:hint="eastAsia"/>
        </w:rPr>
        <w:t>：这两个虚模式不是独立的光子，而是同一光子</w:t>
      </w:r>
      <w:r>
        <w:t xml:space="preserve"> A </w:t>
      </w:r>
      <w:r>
        <w:rPr>
          <w:rFonts w:hint="eastAsia"/>
        </w:rPr>
        <w:t>场的两个空间分支。它们共享同一份能量，因此总能量守恒：</w:t>
      </w:r>
    </w:p>
    <w:p w14:paraId="167493F1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E</m:t>
              </m:r>
            </m:e>
            <m:sub>
              <m:r>
                <m:rPr/>
                <m:t>γ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E</m:t>
              </m:r>
            </m:e>
            <m:sub>
              <m:r>
                <m:rPr/>
                <m:t>γ</m:t>
              </m:r>
              <m:r>
                <m:rPr>
                  <m:sty m:val="p"/>
                </m:rPr>
                <m:t>,</m:t>
              </m:r>
              <m:r>
                <m:rPr/>
                <m:t>1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/>
                <m:t>E</m:t>
              </m:r>
            </m:e>
            <m:sub>
              <m:r>
                <m:rPr/>
                <m:t>γ</m:t>
              </m:r>
              <m:r>
                <m:rPr>
                  <m:sty m:val="p"/>
                </m:rPr>
                <m:t>,</m:t>
              </m:r>
              <m:r>
                <m:rPr/>
                <m:t>2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</m:t>
              </m:r>
            </m:den>
          </m:f>
          <m:r>
            <m:rPr/>
            <m:t>hν</m:t>
          </m:r>
          <m:r>
            <m:rPr>
              <m:sty m:val="p"/>
            </m:rPr>
            <m:t>+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</m:t>
              </m:r>
            </m:den>
          </m:f>
          <m:r>
            <m:rPr/>
            <m:t>hν</m:t>
          </m:r>
          <m:r>
            <m:rPr>
              <m:sty m:val="p"/>
            </m:rPr>
            <m:t>=</m:t>
          </m:r>
          <m:r>
            <m:rPr/>
            <m:t>hν</m:t>
          </m:r>
        </m:oMath>
      </m:oMathPara>
    </w:p>
    <w:bookmarkEnd w:id="49"/>
    <w:p w14:paraId="646585F9">
      <w:pPr>
        <w:pStyle w:val="6"/>
      </w:pPr>
      <w:bookmarkStart w:id="50" w:name="双缝几何调制a-场衍射核"/>
      <w:r>
        <w:t xml:space="preserve">7.3 </w:t>
      </w:r>
      <w:r>
        <w:rPr>
          <w:rFonts w:hint="eastAsia"/>
        </w:rPr>
        <w:t>双缝几何调制——A</w:t>
      </w:r>
      <w:r>
        <w:t xml:space="preserve"> </w:t>
      </w:r>
      <w:r>
        <w:rPr>
          <w:rFonts w:hint="eastAsia"/>
        </w:rPr>
        <w:t>场衍射核</w:t>
      </w:r>
    </w:p>
    <w:p w14:paraId="7B544A92">
      <w:pPr>
        <w:pStyle w:val="4"/>
      </w:pPr>
      <w:r>
        <w:rPr>
          <w:rFonts w:hint="eastAsia"/>
        </w:rPr>
        <w:t>双缝几何函数（理想狭缝）：</w:t>
      </w:r>
    </w:p>
    <w:p w14:paraId="7CC6570F">
      <w:pPr>
        <w:pStyle w:val="3"/>
      </w:pPr>
      <m:oMathPara>
        <m:oMathParaPr>
          <m:jc m:val="center"/>
        </m:oMathParaPr>
        <m:oMath>
          <m:r>
            <m:rPr>
              <m:sty m:val="p"/>
              <m:scr m:val="script"/>
            </m:rPr>
            <m:t>ℳ</m:t>
          </m:r>
          <m:r>
            <m:rPr>
              <m:sty m:val="p"/>
            </m:rPr>
            <m:t>(</m:t>
          </m:r>
          <m:r>
            <m:rPr>
              <m:sty m:val="b"/>
            </m:rPr>
            <m:t>r</m:t>
          </m:r>
          <m:r>
            <m:rPr>
              <m:sty m:val="p"/>
            </m:rPr>
            <m:t>)=Θ</m:t>
          </m:r>
          <m:d>
            <m:dPr>
              <m:sepChr m:val=""/>
            </m:dPr>
            <m:e>
              <m:f>
                <m:fPr/>
                <m:num>
                  <m:r>
                    <m:rPr/>
                    <m:t>w</m:t>
                  </m:r>
                </m:num>
                <m:den>
                  <m:r>
                    <m:rPr/>
                    <m:t>2</m:t>
                  </m:r>
                </m:den>
              </m:f>
              <m:r>
                <m:rPr>
                  <m:sty m:val="p"/>
                </m:rPr>
                <m:t>−|</m:t>
              </m:r>
              <m:r>
                <m:rPr/>
                <m:t>x</m:t>
              </m:r>
              <m:r>
                <m:rPr>
                  <m:sty m:val="p"/>
                </m:rPr>
                <m:t>−</m:t>
              </m:r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1</m:t>
                  </m:r>
                </m:sub>
              </m:sSub>
              <m:r>
                <m:rPr>
                  <m:sty m:val="p"/>
                </m:rPr>
                <m:t>|</m:t>
              </m:r>
            </m:e>
          </m:d>
          <m:r>
            <m:rPr>
              <m:sty m:val="p"/>
            </m:rPr>
            <m:t>Θ</m:t>
          </m:r>
          <m:d>
            <m:dPr>
              <m:sepChr m:val=""/>
            </m:dPr>
            <m:e>
              <m:f>
                <m:fPr/>
                <m:num>
                  <m:r>
                    <m:rPr/>
                    <m:t>h</m:t>
                  </m:r>
                </m:num>
                <m:den>
                  <m:r>
                    <m:rPr/>
                    <m:t>2</m:t>
                  </m:r>
                </m:den>
              </m:f>
              <m:r>
                <m:rPr>
                  <m:sty m:val="p"/>
                </m:rPr>
                <m:t>−|</m:t>
              </m:r>
              <m:r>
                <m:rPr/>
                <m:t>y</m:t>
              </m:r>
              <m:r>
                <m:rPr>
                  <m:sty m:val="p"/>
                </m:rPr>
                <m:t>|</m:t>
              </m:r>
            </m:e>
          </m:d>
          <m:r>
            <m:rPr>
              <m:sty m:val="p"/>
            </m:rPr>
            <m:t>+Θ</m:t>
          </m:r>
          <m:d>
            <m:dPr>
              <m:sepChr m:val=""/>
            </m:dPr>
            <m:e>
              <m:f>
                <m:fPr/>
                <m:num>
                  <m:r>
                    <m:rPr/>
                    <m:t>w</m:t>
                  </m:r>
                </m:num>
                <m:den>
                  <m:r>
                    <m:rPr/>
                    <m:t>2</m:t>
                  </m:r>
                </m:den>
              </m:f>
              <m:r>
                <m:rPr>
                  <m:sty m:val="p"/>
                </m:rPr>
                <m:t>−|</m:t>
              </m:r>
              <m:r>
                <m:rPr/>
                <m:t>x</m:t>
              </m:r>
              <m:r>
                <m:rPr>
                  <m:sty m:val="p"/>
                </m:rPr>
                <m:t>−</m:t>
              </m:r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2</m:t>
                  </m:r>
                </m:sub>
              </m:sSub>
              <m:r>
                <m:rPr>
                  <m:sty m:val="p"/>
                </m:rPr>
                <m:t>|</m:t>
              </m:r>
            </m:e>
          </m:d>
          <m:r>
            <m:rPr>
              <m:sty m:val="p"/>
            </m:rPr>
            <m:t>Θ</m:t>
          </m:r>
          <m:d>
            <m:dPr>
              <m:sepChr m:val=""/>
            </m:dPr>
            <m:e>
              <m:f>
                <m:fPr/>
                <m:num>
                  <m:r>
                    <m:rPr/>
                    <m:t>h</m:t>
                  </m:r>
                </m:num>
                <m:den>
                  <m:r>
                    <m:rPr/>
                    <m:t>2</m:t>
                  </m:r>
                </m:den>
              </m:f>
              <m:r>
                <m:rPr>
                  <m:sty m:val="p"/>
                </m:rPr>
                <m:t>−|</m:t>
              </m:r>
              <m:r>
                <m:rPr/>
                <m:t>y</m:t>
              </m:r>
              <m:r>
                <m:rPr>
                  <m:sty m:val="p"/>
                </m:rPr>
                <m:t>|</m:t>
              </m:r>
            </m:e>
          </m:d>
        </m:oMath>
      </m:oMathPara>
    </w:p>
    <w:p w14:paraId="5619E2B2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r>
          <m:rPr/>
          <m:t>w</m:t>
        </m:r>
      </m:oMath>
      <w:r>
        <w:t xml:space="preserve"> </w:t>
      </w:r>
      <w:r>
        <w:rPr>
          <w:rFonts w:hint="eastAsia"/>
        </w:rPr>
        <w:t>为缝宽，</w:t>
      </w:r>
      <m:oMath>
        <m:r>
          <m:rPr/>
          <m:t>h</m:t>
        </m:r>
      </m:oMath>
      <w:r>
        <w:t xml:space="preserve"> </w:t>
      </w:r>
      <w:r>
        <w:rPr>
          <w:rFonts w:hint="eastAsia"/>
        </w:rPr>
        <w:t>为缝高，</w:t>
      </w:r>
      <m:oMath>
        <m:sSub>
          <m:sSubPr/>
          <m:e>
            <m:r>
              <m:rPr/>
              <m:t>x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x</m:t>
            </m:r>
          </m:e>
          <m:sub>
            <m:r>
              <m:rPr/>
              <m:t>2</m:t>
            </m:r>
          </m:sub>
        </m:sSub>
      </m:oMath>
      <w:r>
        <w:t xml:space="preserve"> </w:t>
      </w:r>
      <w:r>
        <w:rPr>
          <w:rFonts w:hint="eastAsia"/>
        </w:rPr>
        <w:t>为两缝中心位置。</w:t>
      </w:r>
    </w:p>
    <w:p w14:paraId="01DE7525">
      <w:pPr>
        <w:pStyle w:val="3"/>
      </w:pPr>
      <w:r>
        <w:rPr>
          <w:rFonts w:hint="eastAsia"/>
        </w:rPr>
        <w:t>透过双缝后光子</w:t>
      </w:r>
      <w:r>
        <w:t xml:space="preserve"> A </w:t>
      </w:r>
      <w:r>
        <w:rPr>
          <w:rFonts w:hint="eastAsia"/>
        </w:rPr>
        <w:t>场态：</w:t>
      </w:r>
    </w:p>
    <w:p w14:paraId="2071A485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γ</m:t>
              </m:r>
              <m:r>
                <m:rPr>
                  <m:sty m:val="p"/>
                </m:rPr>
                <m:t>,after)</m:t>
              </m:r>
            </m:sup>
          </m:sSubSup>
          <m:r>
            <m:rPr>
              <m:sty m:val="p"/>
            </m:rPr>
            <m:t>⟩∝∫</m:t>
          </m:r>
          <m:sSup>
            <m:sSupPr/>
            <m:e>
              <m:r>
                <m:rPr/>
                <m:t>d</m:t>
              </m:r>
            </m:e>
            <m:sup>
              <m:r>
                <m:rPr/>
                <m:t>3</m:t>
              </m:r>
            </m:sup>
          </m:sSup>
          <m:sSup>
            <m:sSupPr/>
            <m:e>
              <m:r>
                <m:rPr/>
                <m:t>r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/>
            <m:t> </m:t>
          </m:r>
          <m:r>
            <m:rPr>
              <m:sty m:val="p"/>
              <m:scr m:val="script"/>
            </m:rPr>
            <m:t>ℳ</m:t>
          </m:r>
          <m:r>
            <m:rPr>
              <m:sty m:val="p"/>
            </m:rPr>
            <m:t>(</m:t>
          </m:r>
          <m:sSup>
            <m:sSupPr/>
            <m:e>
              <m:r>
                <m:rPr>
                  <m:sty m:val="b"/>
                </m:rPr>
                <m:t>r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)</m:t>
          </m:r>
          <m:r>
            <m:rPr/>
            <m:t> </m:t>
          </m:r>
          <m:sSub>
            <m:sSubPr/>
            <m:e>
              <m:r>
                <m:rPr/>
                <m:t>G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(</m:t>
          </m:r>
          <m:r>
            <m:rPr>
              <m:sty m:val="b"/>
            </m:rPr>
            <m:t>r</m:t>
          </m:r>
          <m:r>
            <m:rPr>
              <m:sty m:val="p"/>
            </m:rPr>
            <m:t>,</m:t>
          </m:r>
          <m:sSup>
            <m:sSupPr/>
            <m:e>
              <m:r>
                <m:rPr>
                  <m:sty m:val="b"/>
                </m:rPr>
                <m:t>r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;</m:t>
          </m:r>
          <m:sSub>
            <m:sSubPr/>
            <m:e>
              <m:r>
                <m:rPr/>
                <m:t>E</m:t>
              </m:r>
            </m:e>
            <m:sub>
              <m:r>
                <m:rPr/>
                <m:t>γ</m:t>
              </m:r>
            </m:sub>
          </m:sSub>
          <m:r>
            <m:rPr>
              <m:sty m:val="p"/>
            </m:rPr>
            <m:t>)</m:t>
          </m:r>
          <m:r>
            <m:rPr/>
            <m:t> </m:t>
          </m:r>
          <m:r>
            <m:rPr>
              <m:sty m:val="p"/>
            </m:rPr>
            <m:t>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γ</m:t>
              </m:r>
              <m:r>
                <m:rPr>
                  <m:sty m:val="p"/>
                </m:rPr>
                <m:t>,before)</m:t>
              </m:r>
            </m:sup>
          </m:sSubSup>
          <m:r>
            <m:rPr>
              <m:sty m:val="p"/>
            </m:rPr>
            <m:t>⟩</m:t>
          </m:r>
        </m:oMath>
      </m:oMathPara>
    </w:p>
    <w:p w14:paraId="7418D189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sSub>
          <m:sSubPr/>
          <m:e>
            <m:r>
              <m:rPr/>
              <m:t>G</m:t>
            </m:r>
          </m:e>
          <m:sub>
            <m:r>
              <m:rPr/>
              <m:t>A</m:t>
            </m:r>
          </m:sub>
        </m:sSub>
      </m:oMath>
      <w:r>
        <w:t xml:space="preserve"> </w:t>
      </w:r>
      <w:r>
        <w:rPr>
          <w:rFonts w:hint="eastAsia"/>
        </w:rPr>
        <w:t>为</w:t>
      </w:r>
      <w:r>
        <w:t xml:space="preserve"> A </w:t>
      </w:r>
      <w:r>
        <w:rPr>
          <w:rFonts w:hint="eastAsia"/>
        </w:rPr>
        <w:t>场传播子（自由空间→Fresnel/Fraunhofer</w:t>
      </w:r>
      <w:r>
        <w:t xml:space="preserve"> </w:t>
      </w:r>
      <w:r>
        <w:rPr>
          <w:rFonts w:hint="eastAsia"/>
        </w:rPr>
        <w:t>衍射）。</w:t>
      </w:r>
    </w:p>
    <w:bookmarkEnd w:id="50"/>
    <w:p w14:paraId="4F6E741B">
      <w:pPr>
        <w:pStyle w:val="6"/>
      </w:pPr>
      <w:bookmarkStart w:id="51" w:name="干涉条纹的形成"/>
      <w:r>
        <w:t xml:space="preserve">7.4 </w:t>
      </w:r>
      <w:r>
        <w:rPr>
          <w:rFonts w:hint="eastAsia"/>
        </w:rPr>
        <w:t>干涉条纹的形成</w:t>
      </w:r>
    </w:p>
    <w:p w14:paraId="07C4D5E0">
      <w:pPr>
        <w:pStyle w:val="4"/>
      </w:pPr>
      <w:r>
        <w:t xml:space="preserve">A </w:t>
      </w:r>
      <w:r>
        <w:rPr>
          <w:rFonts w:hint="eastAsia"/>
        </w:rPr>
        <w:t>场在探测面上的强度分布：</w:t>
      </w:r>
    </w:p>
    <w:p w14:paraId="334314F7">
      <w:pPr>
        <w:pStyle w:val="3"/>
      </w:pPr>
      <m:oMathPara>
        <m:oMathParaPr>
          <m:jc m:val="center"/>
        </m:oMathParaPr>
        <m:oMath>
          <m:r>
            <m:rPr/>
            <m:t>I</m:t>
          </m:r>
          <m:r>
            <m:rPr>
              <m:sty m:val="p"/>
            </m:rPr>
            <m:t>(</m:t>
          </m:r>
          <m:r>
            <m:rPr>
              <m:sty m:val="b"/>
            </m:rPr>
            <m:t>r</m:t>
          </m:r>
          <m:r>
            <m:rPr>
              <m:sty m:val="p"/>
            </m:rPr>
            <m:t>)∝|⟨</m:t>
          </m:r>
          <m:r>
            <m:rPr>
              <m:sty m:val="b"/>
            </m:rPr>
            <m:t>r</m:t>
          </m:r>
          <m:r>
            <m:rPr>
              <m:sty m:val="p"/>
            </m:rPr>
            <m:t>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γ</m:t>
              </m:r>
              <m:r>
                <m:rPr>
                  <m:sty m:val="p"/>
                </m:rPr>
                <m:t>,after)</m:t>
              </m:r>
            </m:sup>
          </m:sSubSup>
          <m:r>
            <m:rPr>
              <m:sty m:val="p"/>
            </m:rPr>
            <m:t>⟩</m:t>
          </m:r>
          <m:sSup>
            <m:sSupPr/>
            <m:e>
              <m:r>
                <m:rPr>
                  <m:sty m:val="p"/>
                </m:rPr>
                <m:t>|</m:t>
              </m:r>
            </m:e>
            <m:sup>
              <m:r>
                <m:rPr/>
                <m:t>2</m:t>
              </m:r>
            </m:sup>
          </m:sSup>
        </m:oMath>
      </m:oMathPara>
    </w:p>
    <w:p w14:paraId="2EB66FBB">
      <w:pPr>
        <w:pStyle w:val="4"/>
      </w:pPr>
      <w:r>
        <w:rPr>
          <w:rFonts w:hint="eastAsia"/>
        </w:rPr>
        <w:t>对于远场（Fraunhofer</w:t>
      </w:r>
      <w:r>
        <w:t xml:space="preserve"> </w:t>
      </w:r>
      <w:r>
        <w:rPr>
          <w:rFonts w:hint="eastAsia"/>
        </w:rPr>
        <w:t>衍射）：</w:t>
      </w:r>
    </w:p>
    <w:p w14:paraId="6E7A93A7">
      <w:pPr>
        <w:pStyle w:val="3"/>
      </w:pPr>
      <m:oMathPara>
        <m:oMathParaPr>
          <m:jc m:val="center"/>
        </m:oMathParaPr>
        <m:oMath>
          <m:r>
            <m:rPr/>
            <m:t>I</m:t>
          </m:r>
          <m:r>
            <m:rPr>
              <m:sty m:val="p"/>
            </m:rPr>
            <m:t>(</m:t>
          </m:r>
          <m:r>
            <m:rPr/>
            <m:t>θ</m:t>
          </m:r>
          <m:r>
            <m:rPr>
              <m:sty m:val="p"/>
            </m:rPr>
            <m:t>)=</m:t>
          </m:r>
          <m:sSub>
            <m:sSubPr/>
            <m:e>
              <m:r>
                <m:rPr/>
                <m:t>I</m:t>
              </m:r>
            </m:e>
            <m:sub>
              <m:r>
                <m:rPr/>
                <m:t>0</m:t>
              </m:r>
            </m:sub>
          </m:sSub>
          <m:r>
            <m:rPr>
              <m:sty m:val="p"/>
            </m:rPr>
            <m:t>⋅</m:t>
          </m:r>
          <m:sSup>
            <m:sSupPr/>
            <m:e>
              <m:d>
                <m:dPr>
                  <m:sepChr m:val=""/>
                </m:dPr>
                <m:e>
                  <m:f>
                    <m:fPr/>
                    <m:num>
                      <m:r>
                        <m:rPr>
                          <m:sty m:val="p"/>
                        </m:rPr>
                        <m:t>sin</m:t>
                      </m:r>
                      <m:r>
                        <m:rPr/>
                        <m:t>β</m:t>
                      </m:r>
                    </m:num>
                    <m:den>
                      <m:r>
                        <m:rPr/>
                        <m:t>β</m:t>
                      </m:r>
                    </m:den>
                  </m:f>
                </m:e>
              </m:d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⋅</m:t>
          </m:r>
          <m:sSup>
            <m:sSupPr/>
            <m:e>
              <m:r>
                <m:rPr>
                  <m:sty m:val="p"/>
                </m:rPr>
                <m:t>cos</m:t>
              </m:r>
            </m:e>
            <m:sup>
              <m:r>
                <m:rPr/>
                <m:t>2</m:t>
              </m:r>
            </m:sup>
          </m:sSup>
          <m:r>
            <m:rPr/>
            <m:t>α</m:t>
          </m:r>
        </m:oMath>
      </m:oMathPara>
    </w:p>
    <w:p w14:paraId="42E91AD9">
      <w:pPr>
        <w:pStyle w:val="4"/>
      </w:pPr>
      <w:r>
        <w:rPr>
          <w:rFonts w:hint="eastAsia"/>
        </w:rPr>
        <w:t>其中：</w:t>
      </w:r>
    </w:p>
    <w:p w14:paraId="025F2A4F">
      <w:pPr>
        <w:pStyle w:val="3"/>
      </w:pPr>
      <m:oMathPara>
        <m:oMathParaPr>
          <m:jc m:val="center"/>
        </m:oMathParaPr>
        <m:oMath>
          <m:r>
            <m:rPr/>
            <m:t>β</m:t>
          </m:r>
          <m:r>
            <m:rPr>
              <m:sty m:val="p"/>
            </m:rPr>
            <m:t>=</m:t>
          </m:r>
          <m:f>
            <m:fPr/>
            <m:num>
              <m:r>
                <m:rPr/>
                <m:t>πw</m:t>
              </m:r>
            </m:num>
            <m:den>
              <m:r>
                <m:rPr/>
                <m:t>λ</m:t>
              </m:r>
            </m:den>
          </m:f>
          <m:r>
            <m:rPr>
              <m:sty m:val="p"/>
            </m:rPr>
            <m:t>sin</m:t>
          </m:r>
          <m:r>
            <m:rPr/>
            <m:t>θ</m:t>
          </m:r>
          <m:r>
            <m:rPr>
              <m:sty m:val="p"/>
            </m:rPr>
            <m:t>,</m:t>
          </m:r>
          <m:r>
            <m:rPr/>
            <m:t> α</m:t>
          </m:r>
          <m:r>
            <m:rPr>
              <m:sty m:val="p"/>
            </m:rPr>
            <m:t>=</m:t>
          </m:r>
          <m:f>
            <m:fPr/>
            <m:num>
              <m:r>
                <m:rPr/>
                <m:t>πd</m:t>
              </m:r>
            </m:num>
            <m:den>
              <m:r>
                <m:rPr/>
                <m:t>λ</m:t>
              </m:r>
            </m:den>
          </m:f>
          <m:r>
            <m:rPr>
              <m:sty m:val="p"/>
            </m:rPr>
            <m:t>sin</m:t>
          </m:r>
          <m:r>
            <m:rPr/>
            <m:t>θ</m:t>
          </m:r>
        </m:oMath>
      </m:oMathPara>
    </w:p>
    <w:p w14:paraId="36448419">
      <w:pPr>
        <w:pStyle w:val="4"/>
      </w:pPr>
      <m:oMath>
        <m:r>
          <m:rPr/>
          <m:t>d</m:t>
        </m:r>
        <m:r>
          <m:rPr>
            <m:sty m:val="p"/>
          </m:rPr>
          <m:t>=</m:t>
        </m:r>
        <m:sSub>
          <m:sSubPr/>
          <m:e>
            <m:r>
              <m:rPr/>
              <m:t>x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−</m:t>
        </m:r>
        <m:sSub>
          <m:sSubPr/>
          <m:e>
            <m:r>
              <m:rPr/>
              <m:t>x</m:t>
            </m:r>
          </m:e>
          <m:sub>
            <m:r>
              <m:rPr/>
              <m:t>1</m:t>
            </m:r>
          </m:sub>
        </m:sSub>
      </m:oMath>
      <w:r>
        <w:t xml:space="preserve"> </w:t>
      </w:r>
      <w:r>
        <w:rPr>
          <w:rFonts w:hint="eastAsia"/>
        </w:rPr>
        <w:t>为缝间距，</w:t>
      </w:r>
      <m:oMath>
        <m:r>
          <m:rPr/>
          <m:t>λ</m:t>
        </m:r>
        <m:r>
          <m:rPr>
            <m:sty m:val="p"/>
          </m:rPr>
          <m:t>=</m:t>
        </m:r>
        <m:r>
          <m:rPr/>
          <m:t>c</m:t>
        </m:r>
        <m:r>
          <m:rPr>
            <m:sty m:val="p"/>
          </m:rPr>
          <m:t>/</m:t>
        </m:r>
        <m:r>
          <m:rPr/>
          <m:t>ν</m:t>
        </m:r>
      </m:oMath>
      <w:r>
        <w:t xml:space="preserve"> </w:t>
      </w:r>
      <w:r>
        <w:rPr>
          <w:rFonts w:hint="eastAsia"/>
        </w:rPr>
        <w:t>为波长。</w:t>
      </w:r>
    </w:p>
    <w:bookmarkEnd w:id="51"/>
    <w:p w14:paraId="182F2D13">
      <w:pPr>
        <w:pStyle w:val="6"/>
      </w:pPr>
      <w:bookmarkStart w:id="52" w:name="探测打点机制"/>
      <w:r>
        <w:t xml:space="preserve">7.5 </w:t>
      </w:r>
      <w:r>
        <w:rPr>
          <w:rFonts w:hint="eastAsia"/>
        </w:rPr>
        <w:t>探测——打点机制</w:t>
      </w:r>
    </w:p>
    <w:p w14:paraId="007F5F59">
      <w:pPr>
        <w:pStyle w:val="4"/>
      </w:pPr>
      <w:r>
        <w:rPr>
          <w:rFonts w:hint="eastAsia"/>
        </w:rPr>
        <w:t>屏幕探测器（感光片/PMT/CCD</w:t>
      </w:r>
      <w:r>
        <w:t xml:space="preserve"> </w:t>
      </w:r>
      <w:r>
        <w:rPr>
          <w:rFonts w:hint="eastAsia"/>
        </w:rPr>
        <w:t>像素）中电子</w:t>
      </w:r>
      <w:r>
        <w:t xml:space="preserve"> A </w:t>
      </w:r>
      <w:r>
        <w:rPr>
          <w:rFonts w:hint="eastAsia"/>
        </w:rPr>
        <w:t>场为束缚驻波。</w:t>
      </w:r>
    </w:p>
    <w:p w14:paraId="5C45C578">
      <w:pPr>
        <w:pStyle w:val="3"/>
      </w:pPr>
      <w:r>
        <w:rPr>
          <w:rFonts w:hint="eastAsia"/>
        </w:rPr>
        <w:t>探测转移矩阵元（单光子被单个电子吸收）：</w:t>
      </w:r>
    </w:p>
    <w:p w14:paraId="27A1596B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T</m:t>
              </m:r>
            </m:e>
            <m:sub>
              <m:r>
                <m:rPr>
                  <m:sty m:val="p"/>
                </m:rPr>
                <m:t>det</m:t>
              </m:r>
            </m:sub>
          </m:sSub>
          <m:r>
            <m:rPr>
              <m:sty m:val="p"/>
            </m:rPr>
            <m:t>=⟨</m:t>
          </m:r>
          <m:sSub>
            <m:sSubPr/>
            <m:e>
              <m:r>
                <m:rPr>
                  <m:sty m:val="p"/>
                </m:rPr>
                <m:t>Ψ</m:t>
              </m:r>
            </m:e>
            <m:sub>
              <m:sSub>
                <m:sSubPr/>
                <m:e>
                  <m:r>
                    <m:rPr/>
                    <m:t>e</m:t>
                  </m:r>
                </m:e>
                <m:sub>
                  <m:r>
                    <m:rPr>
                      <m:sty m:val="p"/>
                    </m:rPr>
                    <m:t>final</m:t>
                  </m:r>
                </m:sub>
              </m:sSub>
            </m:sub>
          </m:sSub>
          <m:r>
            <m:rPr>
              <m:sty m:val="p"/>
            </m:rPr>
            <m:t>|</m:t>
          </m:r>
          <m:acc>
            <m:accPr/>
            <m:e>
              <m:r>
                <m:rPr>
                  <m:sty m:val="p"/>
                  <m:scr m:val="script"/>
                </m:rPr>
                <m:t>ℛ</m:t>
              </m:r>
            </m:e>
          </m:acc>
          <m:r>
            <m:rPr>
              <m:sty m:val="p"/>
            </m:rPr>
            <m:t>∘</m:t>
          </m:r>
          <m:sSub>
            <m:sSubPr/>
            <m:e>
              <m:acc>
                <m:accPr/>
                <m:e>
                  <m:r>
                    <m:rPr>
                      <m:sty m:val="p"/>
                      <m:scr m:val="script"/>
                    </m:rPr>
                    <m:t>D</m:t>
                  </m:r>
                </m:e>
              </m:acc>
            </m:e>
            <m:sub>
              <m:r>
                <m:rPr>
                  <m:sty m:val="p"/>
                </m:rPr>
                <m:t>sep</m:t>
              </m:r>
            </m:sub>
          </m:sSub>
          <m:r>
            <m:rPr>
              <m:sty m:val="p"/>
            </m:rPr>
            <m:t>∘</m:t>
          </m:r>
          <m:sSub>
            <m:sSubPr/>
            <m:e>
              <m:acc>
                <m:accPr/>
                <m:e>
                  <m:r>
                    <m:rPr/>
                    <m:t>E</m:t>
                  </m:r>
                </m:e>
              </m:acc>
            </m:e>
            <m:sub>
              <m:r>
                <m:rPr>
                  <m:sty m:val="p"/>
                </m:rPr>
                <m:t>inj</m:t>
              </m:r>
            </m:sub>
          </m:sSub>
          <m:r>
            <m:rPr>
              <m:sty m:val="p"/>
            </m:rPr>
            <m:t>(</m:t>
          </m:r>
          <m:r>
            <m:rPr/>
            <m:t>hν</m:t>
          </m:r>
          <m:r>
            <m:rPr>
              <m:sty m:val="p"/>
            </m:rPr>
            <m:t>)|</m:t>
          </m:r>
          <m:sSubSup>
            <m:sSubSupPr/>
            <m:e>
              <m:r>
                <m:rPr>
                  <m:sty m:val="p"/>
                </m:rPr>
                <m:t>Ψ</m:t>
              </m:r>
            </m:e>
            <m:sub>
              <m:r>
                <m:rPr/>
                <m:t>γ</m:t>
              </m:r>
            </m:sub>
            <m:sup>
              <m:r>
                <m:rPr>
                  <m:sty m:val="p"/>
                </m:rPr>
                <m:t>(afterslits)</m:t>
              </m:r>
            </m:sup>
          </m:sSubSup>
          <m:r>
            <m:rPr>
              <m:sty m:val="p"/>
            </m:rPr>
            <m:t>⟩</m:t>
          </m:r>
        </m:oMath>
      </m:oMathPara>
    </w:p>
    <w:p w14:paraId="7B5C99CE">
      <w:pPr>
        <w:pStyle w:val="4"/>
      </w:pPr>
      <w:r>
        <w:rPr>
          <w:rFonts w:hint="eastAsia"/>
        </w:rPr>
        <w:t>光子</w:t>
      </w:r>
      <w:r>
        <w:t xml:space="preserve"> A </w:t>
      </w:r>
      <w:r>
        <w:rPr>
          <w:rFonts w:hint="eastAsia"/>
        </w:rPr>
        <w:t>场与屏上某处电子</w:t>
      </w:r>
      <w:r>
        <w:t xml:space="preserve"> A </w:t>
      </w:r>
      <w:r>
        <w:rPr>
          <w:rFonts w:hint="eastAsia"/>
        </w:rPr>
        <w:t>场交联→光子能量局域传递给该电子（外光电效应或激发）。</w:t>
      </w:r>
    </w:p>
    <w:p w14:paraId="416E6C06">
      <w:pPr>
        <w:pStyle w:val="3"/>
      </w:pPr>
      <w:r>
        <w:rPr>
          <w:rFonts w:hint="eastAsia"/>
        </w:rPr>
        <w:t>探测概率：</w:t>
      </w:r>
    </w:p>
    <w:p w14:paraId="166A871D">
      <w:pPr>
        <w:pStyle w:val="3"/>
      </w:pPr>
      <m:oMathPara>
        <m:oMathParaPr>
          <m:jc m:val="center"/>
        </m:oMathParaPr>
        <m:oMath>
          <m:r>
            <m:rPr/>
            <m:t>P</m:t>
          </m:r>
          <m:r>
            <m:rPr>
              <m:sty m:val="p"/>
            </m:rPr>
            <m:t>(</m:t>
          </m:r>
          <m:sSub>
            <m:sSubPr/>
            <m:e>
              <m:r>
                <m:rPr>
                  <m:sty m:val="b"/>
                </m:rPr>
                <m:t>r</m:t>
              </m:r>
            </m:e>
            <m:sub>
              <m:r>
                <m:rPr>
                  <m:sty m:val="p"/>
                </m:rPr>
                <m:t>pixel</m:t>
              </m:r>
            </m:sub>
          </m:sSub>
          <m:r>
            <m:rPr>
              <m:sty m:val="p"/>
            </m:rPr>
            <m:t>)∝|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γ</m:t>
              </m:r>
              <m:r>
                <m:rPr>
                  <m:sty m:val="p"/>
                </m:rPr>
                <m:t>,after)</m:t>
              </m:r>
            </m:sup>
          </m:sSubSup>
          <m:r>
            <m:rPr>
              <m:sty m:val="p"/>
            </m:rPr>
            <m:t>(</m:t>
          </m:r>
          <m:sSub>
            <m:sSubPr/>
            <m:e>
              <m:r>
                <m:rPr>
                  <m:sty m:val="b"/>
                </m:rPr>
                <m:t>r</m:t>
              </m:r>
            </m:e>
            <m:sub>
              <m:r>
                <m:rPr>
                  <m:sty m:val="p"/>
                </m:rPr>
                <m:t>pixel</m:t>
              </m:r>
            </m:sub>
          </m:sSub>
          <m:r>
            <m:rPr>
              <m:sty m:val="p"/>
            </m:rPr>
            <m:t>)</m:t>
          </m:r>
          <m:sSup>
            <m:sSupPr/>
            <m:e>
              <m:r>
                <m:rPr>
                  <m:sty m:val="p"/>
                </m:rPr>
                <m:t>|</m:t>
              </m:r>
            </m:e>
            <m:sup>
              <m:r>
                <m:rPr/>
                <m:t>2</m:t>
              </m:r>
            </m:sup>
          </m:sSup>
        </m:oMath>
      </m:oMathPara>
    </w:p>
    <w:p w14:paraId="581DC428">
      <w:pPr>
        <w:pStyle w:val="4"/>
      </w:pPr>
      <w:r>
        <w:rPr>
          <w:rFonts w:hint="eastAsia"/>
        </w:rPr>
        <w:t>累积大量光子后出现明暗干涉条纹。</w:t>
      </w:r>
    </w:p>
    <w:bookmarkEnd w:id="52"/>
    <w:p w14:paraId="0100BD78">
      <w:pPr>
        <w:pStyle w:val="6"/>
      </w:pPr>
      <w:bookmarkStart w:id="53" w:name="波粒二象性的-fcwft-解释"/>
      <w:r>
        <w:t xml:space="preserve">7.6 </w:t>
      </w:r>
      <w:r>
        <w:rPr>
          <w:rFonts w:hint="eastAsia"/>
        </w:rPr>
        <w:t>波粒二象性的</w:t>
      </w:r>
      <w:r>
        <w:t xml:space="preserve"> FCWFT </w:t>
      </w:r>
      <w:r>
        <w:rPr>
          <w:rFonts w:hint="eastAsia"/>
        </w:rPr>
        <w:t>解释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1"/>
        <w:gridCol w:w="7141"/>
      </w:tblGrid>
      <w:tr w14:paraId="2EC8F0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B9CDE5"/>
          </w:tcPr>
          <w:p w14:paraId="29B8923D">
            <w:pPr>
              <w:pStyle w:val="26"/>
              <w:jc w:val="left"/>
            </w:pPr>
            <w:r>
              <w:rPr>
                <w:rFonts w:hint="eastAsia"/>
                <w:b/>
              </w:rPr>
              <w:t>方面</w:t>
            </w:r>
          </w:p>
        </w:tc>
        <w:tc>
          <w:tcPr>
            <w:shd w:val="clear" w:color="auto" w:fill="B9CDE5"/>
          </w:tcPr>
          <w:p w14:paraId="12368705">
            <w:pPr>
              <w:pStyle w:val="26"/>
              <w:jc w:val="left"/>
            </w:pPr>
            <w:r>
              <w:rPr>
                <w:b/>
              </w:rPr>
              <w:t xml:space="preserve">FCWFT </w:t>
            </w:r>
            <w:r>
              <w:rPr>
                <w:rFonts w:hint="eastAsia"/>
                <w:b/>
              </w:rPr>
              <w:t>解释</w:t>
            </w:r>
          </w:p>
        </w:tc>
      </w:tr>
      <w:tr w14:paraId="334437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37E38B">
            <w:pPr>
              <w:pStyle w:val="26"/>
              <w:jc w:val="left"/>
            </w:pPr>
            <w:r>
              <w:rPr>
                <w:rFonts w:hint="eastAsia"/>
                <w:b/>
                <w:bCs/>
              </w:rPr>
              <w:t>波动性</w:t>
            </w:r>
          </w:p>
        </w:tc>
        <w:tc>
          <w:p w14:paraId="0DFEA355">
            <w:pPr>
              <w:pStyle w:val="26"/>
              <w:jc w:val="left"/>
            </w:pPr>
            <w:r>
              <w:rPr>
                <w:rFonts w:hint="eastAsia"/>
              </w:rPr>
              <w:t>光子</w:t>
            </w:r>
            <w:r>
              <w:t xml:space="preserve"> A </w:t>
            </w:r>
            <w:r>
              <w:rPr>
                <w:rFonts w:hint="eastAsia"/>
              </w:rPr>
              <w:t>场波前激发两个虚模式，二者相干叠加</w:t>
            </w:r>
          </w:p>
        </w:tc>
      </w:tr>
      <w:tr w14:paraId="01808F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B7F3B3">
            <w:pPr>
              <w:pStyle w:val="26"/>
              <w:jc w:val="left"/>
            </w:pPr>
            <w:r>
              <w:rPr>
                <w:rFonts w:hint="eastAsia"/>
                <w:b/>
                <w:bCs/>
              </w:rPr>
              <w:t>粒子性</w:t>
            </w:r>
          </w:p>
        </w:tc>
        <w:tc>
          <w:p w14:paraId="51B18623">
            <w:pPr>
              <w:pStyle w:val="26"/>
              <w:jc w:val="left"/>
            </w:pPr>
            <w:r>
              <w:rPr>
                <w:rFonts w:hint="eastAsia"/>
              </w:rPr>
              <w:t>虚模式</w:t>
            </w:r>
            <w:r>
              <w:t xml:space="preserve"> A </w:t>
            </w:r>
            <w:r>
              <w:rPr>
                <w:rFonts w:hint="eastAsia"/>
              </w:rPr>
              <w:t>场与探测器电子</w:t>
            </w:r>
            <w:r>
              <w:t xml:space="preserve"> A </w:t>
            </w:r>
            <w:r>
              <w:rPr>
                <w:rFonts w:hint="eastAsia"/>
              </w:rPr>
              <w:t>场的局域交联事件</w:t>
            </w:r>
          </w:p>
        </w:tc>
      </w:tr>
      <w:tr w14:paraId="611183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E1166E0">
            <w:pPr>
              <w:pStyle w:val="26"/>
              <w:jc w:val="left"/>
            </w:pPr>
            <w:r>
              <w:rPr>
                <w:rFonts w:hint="eastAsia"/>
                <w:b/>
                <w:bCs/>
              </w:rPr>
              <w:t>何时”波”</w:t>
            </w:r>
          </w:p>
        </w:tc>
        <w:tc>
          <w:p w14:paraId="5612E160">
            <w:pPr>
              <w:pStyle w:val="26"/>
              <w:jc w:val="left"/>
            </w:pPr>
            <w:r>
              <w:rPr>
                <w:rFonts w:hint="eastAsia"/>
              </w:rPr>
              <w:t>在未被探测前，光子</w:t>
            </w:r>
            <w:r>
              <w:t xml:space="preserve"> A </w:t>
            </w:r>
            <w:r>
              <w:rPr>
                <w:rFonts w:hint="eastAsia"/>
              </w:rPr>
              <w:t>场始终保持延展虚模式叠加态</w:t>
            </w:r>
          </w:p>
        </w:tc>
      </w:tr>
      <w:tr w14:paraId="7C54BF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880F10">
            <w:pPr>
              <w:pStyle w:val="26"/>
              <w:jc w:val="left"/>
            </w:pPr>
            <w:r>
              <w:rPr>
                <w:rFonts w:hint="eastAsia"/>
                <w:b/>
                <w:bCs/>
              </w:rPr>
              <w:t>何时”粒”</w:t>
            </w:r>
          </w:p>
        </w:tc>
        <w:tc>
          <w:p w14:paraId="7222856E">
            <w:pPr>
              <w:pStyle w:val="26"/>
              <w:jc w:val="left"/>
            </w:pPr>
            <w:r>
              <w:rPr>
                <w:rFonts w:hint="eastAsia"/>
              </w:rPr>
              <w:t>与探测器</w:t>
            </w:r>
            <w:r>
              <w:t xml:space="preserve"> A </w:t>
            </w:r>
            <w:r>
              <w:rPr>
                <w:rFonts w:hint="eastAsia"/>
              </w:rPr>
              <w:t>场交联时才局域化</w:t>
            </w:r>
          </w:p>
        </w:tc>
      </w:tr>
      <w:tr w14:paraId="65CC9D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903696">
            <w:pPr>
              <w:pStyle w:val="26"/>
              <w:jc w:val="left"/>
            </w:pPr>
            <w:r>
              <w:rPr>
                <w:rFonts w:hint="eastAsia"/>
                <w:b/>
                <w:bCs/>
              </w:rPr>
              <w:t>“哪条缝”</w:t>
            </w:r>
          </w:p>
        </w:tc>
        <w:tc>
          <w:p w14:paraId="7159DC6B">
            <w:pPr>
              <w:pStyle w:val="26"/>
              <w:jc w:val="left"/>
            </w:pPr>
            <w:r>
              <w:rPr>
                <w:rFonts w:hint="eastAsia"/>
              </w:rPr>
              <w:t>无——母</w:t>
            </w:r>
            <w:r>
              <w:t xml:space="preserve"> A </w:t>
            </w:r>
            <w:r>
              <w:rPr>
                <w:rFonts w:hint="eastAsia"/>
              </w:rPr>
              <w:t>场波前同时激发两个虚模式</w:t>
            </w:r>
          </w:p>
        </w:tc>
      </w:tr>
      <w:bookmarkEnd w:id="47"/>
      <w:bookmarkEnd w:id="53"/>
    </w:tbl>
    <w:p w14:paraId="0716E673">
      <w:pPr>
        <w:pStyle w:val="5"/>
      </w:pPr>
      <w:bookmarkStart w:id="54" w:name="单电子双缝干涉的虚模式激发模型"/>
      <w:r>
        <w:t xml:space="preserve">8. </w:t>
      </w:r>
      <w:r>
        <w:rPr>
          <w:rFonts w:hint="eastAsia"/>
        </w:rPr>
        <w:t>单电子双缝干涉的虚模式激发模型</w:t>
      </w:r>
    </w:p>
    <w:p w14:paraId="7ADE7EAF">
      <w:pPr>
        <w:pStyle w:val="6"/>
      </w:pPr>
      <w:bookmarkStart w:id="55" w:name="入射电子-a-场"/>
      <w:r>
        <w:t xml:space="preserve">8.1 </w:t>
      </w:r>
      <w:r>
        <w:rPr>
          <w:rFonts w:hint="eastAsia"/>
        </w:rPr>
        <w:t>入射电子</w:t>
      </w:r>
      <w:r>
        <w:t xml:space="preserve"> A </w:t>
      </w:r>
      <w:r>
        <w:rPr>
          <w:rFonts w:hint="eastAsia"/>
        </w:rPr>
        <w:t>场</w:t>
      </w:r>
    </w:p>
    <w:p w14:paraId="564B49C9">
      <w:pPr>
        <w:pStyle w:val="4"/>
      </w:pPr>
      <w:r>
        <w:rPr>
          <w:rFonts w:hint="eastAsia"/>
        </w:rPr>
        <w:t>入射电子</w:t>
      </w:r>
      <w:r>
        <w:t xml:space="preserve"> A </w:t>
      </w:r>
      <w:r>
        <w:rPr>
          <w:rFonts w:hint="eastAsia"/>
        </w:rPr>
        <w:t>场为动量</w:t>
      </w:r>
      <w:r>
        <w:t xml:space="preserve"> </w:t>
      </w:r>
      <m:oMath>
        <m:sSub>
          <m:sSubPr/>
          <m:e>
            <m:r>
              <m:rPr>
                <m:sty m:val="b"/>
              </m:rPr>
              <m:t>p</m:t>
            </m:r>
          </m:e>
          <m:sub>
            <m:r>
              <m:rPr/>
              <m:t>0</m:t>
            </m:r>
          </m:sub>
        </m:sSub>
      </m:oMath>
      <w:r>
        <w:t xml:space="preserve"> </w:t>
      </w:r>
      <w:r>
        <w:rPr>
          <w:rFonts w:hint="eastAsia"/>
        </w:rPr>
        <w:t>的波包：</w:t>
      </w:r>
    </w:p>
    <w:p w14:paraId="59D69C3C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>
            <m:sSubPr/>
            <m:e>
              <m:r>
                <m:rPr>
                  <m:sty m:val="p"/>
                </m:rPr>
                <m:t>Ψ</m:t>
              </m:r>
            </m:e>
            <m:sub>
              <m:r>
                <m:rPr/>
                <m:t>e</m:t>
              </m:r>
            </m:sub>
          </m:sSub>
          <m:r>
            <m:rPr>
              <m:sty m:val="p"/>
            </m:rPr>
            <m:t>⟩=|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(</m:t>
          </m:r>
          <m:sSub>
            <m:sSubPr/>
            <m:e>
              <m:r>
                <m:rPr>
                  <m:sty m:val="b"/>
                </m:rPr>
                <m:t>p</m:t>
              </m:r>
            </m:e>
            <m:sub>
              <m:r>
                <m:rPr/>
                <m:t>0</m:t>
              </m:r>
            </m:sub>
          </m:sSub>
          <m:r>
            <m:rPr>
              <m:sty m:val="p"/>
            </m:rPr>
            <m:t>)⟩⊗|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⟩⊗|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C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</m:t>
          </m:r>
        </m:oMath>
      </m:oMathPara>
    </w:p>
    <w:p w14:paraId="44D93C7B">
      <w:pPr>
        <w:pStyle w:val="4"/>
      </w:pPr>
      <w:r>
        <w:rPr>
          <w:rFonts w:hint="eastAsia"/>
        </w:rPr>
        <w:t>其</w:t>
      </w:r>
      <w:r>
        <w:t xml:space="preserve"> A </w:t>
      </w:r>
      <w:r>
        <w:rPr>
          <w:rFonts w:hint="eastAsia"/>
        </w:rPr>
        <w:t>场能量密度：</w:t>
      </w:r>
    </w:p>
    <w:p w14:paraId="7EEB950C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>
                  <m:sty m:val="p"/>
                  <m:scr m:val="script"/>
                </m:rPr>
                <m:t>ℰ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∼</m:t>
          </m:r>
          <m:sSup>
            <m:sSupPr/>
            <m:e>
              <m:r>
                <m:rPr/>
                <m:t>10</m:t>
              </m:r>
            </m:e>
            <m:sup>
              <m:r>
                <m:rPr/>
                <m:t>13</m:t>
              </m:r>
            </m:sup>
          </m:sSup>
          <m:r>
            <m:rPr/>
            <m:t> </m:t>
          </m:r>
          <m:sSup>
            <m:sSupPr/>
            <m:e>
              <m:r>
                <m:rPr>
                  <m:sty m:val="p"/>
                </m:rPr>
                <m:t>J/m</m:t>
              </m:r>
            </m:e>
            <m:sup>
              <m:r>
                <m:rPr/>
                <m:t>3</m:t>
              </m:r>
            </m:sup>
          </m:sSup>
        </m:oMath>
      </m:oMathPara>
    </w:p>
    <w:bookmarkEnd w:id="55"/>
    <w:p w14:paraId="42A9F512">
      <w:pPr>
        <w:pStyle w:val="6"/>
      </w:pPr>
      <w:bookmarkStart w:id="56" w:name="双缝处的虚模式激发-1"/>
      <w:r>
        <w:t xml:space="preserve">8.2 </w:t>
      </w:r>
      <w:r>
        <w:rPr>
          <w:rFonts w:hint="eastAsia"/>
        </w:rPr>
        <w:t>双缝处的虚模式激发</w:t>
      </w:r>
    </w:p>
    <w:p w14:paraId="4F36AE91">
      <w:pPr>
        <w:pStyle w:val="4"/>
      </w:pPr>
      <w:r>
        <w:rPr>
          <w:rFonts w:hint="eastAsia"/>
        </w:rPr>
        <w:t>电子</w:t>
      </w:r>
      <w:r>
        <w:t xml:space="preserve"> A </w:t>
      </w:r>
      <w:r>
        <w:rPr>
          <w:rFonts w:hint="eastAsia"/>
        </w:rPr>
        <w:t>场波前到达双缝时，同样激发两个虚模式：</w:t>
      </w:r>
    </w:p>
    <w:p w14:paraId="2D05AFAB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</m:t>
          </m:r>
          <m:limUpp>
            <m:limUppPr/>
            <m:e>
              <m:r>
                <m:rPr>
                  <m:sty m:val="p"/>
                </m:rPr>
                <m:t>→</m:t>
              </m:r>
            </m:e>
            <m:lim>
              <m:sSub>
                <m:sSubPr/>
                <m:e>
                  <m:acc>
                    <m:accPr/>
                    <m:e>
                      <m:r>
                        <m:rPr>
                          <m:sty m:val="p"/>
                          <m:scr m:val="script"/>
                        </m:rPr>
                        <m:t>ℳ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dual</m:t>
                  </m:r>
                </m:sub>
              </m:sSub>
            </m:lim>
          </m:limUpp>
          <m:f>
            <m:fPr/>
            <m:num>
              <m:r>
                <m:rPr/>
                <m:t>1</m:t>
              </m:r>
            </m:num>
            <m:den>
              <m:rad>
                <m:radPr>
                  <m:degHide m:val="1"/>
                </m:radPr>
                <m:deg/>
                <m:e>
                  <m:r>
                    <m:rPr/>
                    <m:t>2</m:t>
                  </m:r>
                </m:e>
              </m:rad>
            </m:den>
          </m:f>
          <m:d>
            <m:dPr>
              <m:sepChr m:val=""/>
            </m:dPr>
            <m:e>
              <m:r>
                <m:rPr>
                  <m:sty m:val="p"/>
                </m:rPr>
                <m:t>|</m:t>
              </m:r>
              <m:sSubSup>
                <m:sSubSupPr/>
                <m:e>
                  <m:r>
                    <m:rPr/>
                    <m:t>ψ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e</m:t>
                  </m:r>
                  <m:r>
                    <m:rPr>
                      <m:sty m:val="p"/>
                    </m:rPr>
                    <m:t>,</m:t>
                  </m:r>
                  <m:r>
                    <m:rPr/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⟩+|</m:t>
              </m:r>
              <m:sSubSup>
                <m:sSubSupPr/>
                <m:e>
                  <m:r>
                    <m:rPr/>
                    <m:t>ψ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e</m:t>
                  </m:r>
                  <m:r>
                    <m:rPr>
                      <m:sty m:val="p"/>
                    </m:rPr>
                    <m:t>,</m:t>
                  </m:r>
                  <m:r>
                    <m:rPr/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⟩</m:t>
              </m:r>
            </m:e>
          </m:d>
        </m:oMath>
      </m:oMathPara>
    </w:p>
    <w:p w14:paraId="33778CDA">
      <w:pPr>
        <w:pStyle w:val="4"/>
      </w:pPr>
      <w:r>
        <w:rPr>
          <w:rFonts w:hint="eastAsia"/>
        </w:rPr>
        <w:t>这两个虚模式是电子</w:t>
      </w:r>
      <w:r>
        <w:t xml:space="preserve"> A </w:t>
      </w:r>
      <w:r>
        <w:rPr>
          <w:rFonts w:hint="eastAsia"/>
        </w:rPr>
        <w:t>场的空间分支，共享电子的总能量和总动量。</w:t>
      </w:r>
    </w:p>
    <w:p w14:paraId="5C7A1F0D">
      <w:pPr>
        <w:pStyle w:val="3"/>
      </w:pPr>
      <w:r>
        <w:rPr>
          <w:rFonts w:hint="eastAsia"/>
        </w:rPr>
        <w:t>与光子情况的关键区别：电子有质量（C</w:t>
      </w:r>
      <w:r>
        <w:t xml:space="preserve"> </w:t>
      </w:r>
      <w:r>
        <w:rPr>
          <w:rFonts w:hint="eastAsia"/>
        </w:rPr>
        <w:t>场），因此虚模式激发伴随着</w:t>
      </w:r>
      <w:r>
        <w:t xml:space="preserve"> C </w:t>
      </w:r>
      <w:r>
        <w:rPr>
          <w:rFonts w:hint="eastAsia"/>
        </w:rPr>
        <w:t>场的能量分配。两个虚模式各携带一半的动能，但</w:t>
      </w:r>
      <w:r>
        <w:t xml:space="preserve"> C </w:t>
      </w:r>
      <w:r>
        <w:rPr>
          <w:rFonts w:hint="eastAsia"/>
        </w:rPr>
        <w:t>场质量不变：</w:t>
      </w:r>
    </w:p>
    <w:p w14:paraId="38D4C745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kin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</m:t>
              </m:r>
            </m:den>
          </m:f>
          <m:sSub>
            <m:sSubPr/>
            <m:e>
              <m:r>
                <m:rPr/>
                <m:t>m</m:t>
              </m:r>
            </m:e>
            <m:sub>
              <m:r>
                <m:rPr/>
                <m:t>e</m:t>
              </m:r>
            </m:sub>
          </m:sSub>
          <m:sSup>
            <m:sSupPr/>
            <m:e>
              <m:r>
                <m:rPr/>
                <m:t>v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=</m:t>
          </m:r>
          <m:sSubSup>
            <m:sSubSup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kin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e</m:t>
              </m:r>
              <m:r>
                <m:rPr>
                  <m:sty m:val="p"/>
                </m:rPr>
                <m:t>,</m:t>
              </m:r>
              <m:r>
                <m:rPr/>
                <m:t>1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+</m:t>
          </m:r>
          <m:sSubSup>
            <m:sSubSup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kin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e</m:t>
              </m:r>
              <m:r>
                <m:rPr>
                  <m:sty m:val="p"/>
                </m:rPr>
                <m:t>,</m:t>
              </m:r>
              <m:r>
                <m:rPr/>
                <m:t>2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4</m:t>
              </m:r>
            </m:den>
          </m:f>
          <m:sSub>
            <m:sSubPr/>
            <m:e>
              <m:r>
                <m:rPr/>
                <m:t>m</m:t>
              </m:r>
            </m:e>
            <m:sub>
              <m:r>
                <m:rPr/>
                <m:t>e</m:t>
              </m:r>
            </m:sub>
          </m:sSub>
          <m:sSup>
            <m:sSupPr/>
            <m:e>
              <m:r>
                <m:rPr/>
                <m:t>v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+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4</m:t>
              </m:r>
            </m:den>
          </m:f>
          <m:sSub>
            <m:sSubPr/>
            <m:e>
              <m:r>
                <m:rPr/>
                <m:t>m</m:t>
              </m:r>
            </m:e>
            <m:sub>
              <m:r>
                <m:rPr/>
                <m:t>e</m:t>
              </m:r>
            </m:sub>
          </m:sSub>
          <m:sSup>
            <m:sSupPr/>
            <m:e>
              <m:r>
                <m:rPr/>
                <m:t>v</m:t>
              </m:r>
            </m:e>
            <m:sup>
              <m:r>
                <m:rPr/>
                <m:t>2</m:t>
              </m:r>
            </m:sup>
          </m:sSup>
        </m:oMath>
      </m:oMathPara>
    </w:p>
    <w:bookmarkEnd w:id="56"/>
    <w:p w14:paraId="726B8FD0">
      <w:pPr>
        <w:pStyle w:val="6"/>
      </w:pPr>
      <w:bookmarkStart w:id="57" w:name="de-broglie-波长的场组合起源"/>
      <w:r>
        <w:t xml:space="preserve">8.3 de Broglie </w:t>
      </w:r>
      <w:r>
        <w:rPr>
          <w:rFonts w:hint="eastAsia"/>
        </w:rPr>
        <w:t>波长的场组合起源</w:t>
      </w:r>
    </w:p>
    <w:p w14:paraId="006485B3">
      <w:pPr>
        <w:pStyle w:val="4"/>
      </w:pPr>
      <w:r>
        <w:rPr>
          <w:rFonts w:hint="eastAsia"/>
        </w:rPr>
        <w:t>电子</w:t>
      </w:r>
      <w:r>
        <w:t xml:space="preserve"> A </w:t>
      </w:r>
      <w:r>
        <w:rPr>
          <w:rFonts w:hint="eastAsia"/>
        </w:rPr>
        <w:t>场的传播子满足含质量波动方程（Klein-Gordon/Schrödinger）：</w:t>
      </w:r>
    </w:p>
    <w:p w14:paraId="0FD9658D">
      <w:pPr>
        <w:pStyle w:val="3"/>
      </w:pPr>
      <m:oMathPara>
        <m:oMathParaPr>
          <m:jc m:val="center"/>
        </m:oMathParaPr>
        <m:oMath>
          <m:r>
            <m:rPr/>
            <m:t>i</m:t>
          </m:r>
          <m:r>
            <m:rPr>
              <m:sty m:val="p"/>
            </m:rPr>
            <m:t>ℏ</m:t>
          </m:r>
          <m:f>
            <m:fPr/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/>
                <m:t>t</m:t>
              </m:r>
            </m:den>
          </m:f>
          <m:sSubSup>
            <m:sSubSupPr/>
            <m:e>
              <m:r>
                <m:rPr/>
                <m:t>ψ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(</m:t>
          </m:r>
          <m:r>
            <m:rPr>
              <m:sty m:val="b"/>
            </m:rPr>
            <m:t>r</m:t>
          </m:r>
          <m:r>
            <m:rPr>
              <m:sty m:val="p"/>
            </m:rPr>
            <m:t>,</m:t>
          </m:r>
          <m:r>
            <m:rPr/>
            <m:t>t</m:t>
          </m:r>
          <m:r>
            <m:rPr>
              <m:sty m:val="p"/>
            </m:rPr>
            <m:t>)=−</m:t>
          </m:r>
          <m:f>
            <m:fPr/>
            <m:num>
              <m:sSup>
                <m:sSupPr/>
                <m:e>
                  <m:r>
                    <m:rPr>
                      <m:sty m:val="p"/>
                    </m:rPr>
                    <m:t>ℏ</m:t>
                  </m:r>
                </m:e>
                <m:sup>
                  <m:r>
                    <m:rPr/>
                    <m:t>2</m:t>
                  </m:r>
                </m:sup>
              </m:sSup>
            </m:num>
            <m:den>
              <m:r>
                <m:rPr/>
                <m:t>2</m:t>
              </m:r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e</m:t>
                  </m:r>
                </m:sub>
              </m:sSub>
            </m:den>
          </m:f>
          <m:sSup>
            <m:sSupPr/>
            <m:e>
              <m:r>
                <m:rPr>
                  <m:sty m:val="p"/>
                </m:rPr>
                <m:t>∇</m:t>
              </m:r>
            </m:e>
            <m:sup>
              <m:r>
                <m:rPr/>
                <m:t>2</m:t>
              </m:r>
            </m:sup>
          </m:sSup>
          <m:sSubSup>
            <m:sSubSupPr/>
            <m:e>
              <m:r>
                <m:rPr/>
                <m:t>ψ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(</m:t>
          </m:r>
          <m:r>
            <m:rPr>
              <m:sty m:val="b"/>
            </m:rPr>
            <m:t>r</m:t>
          </m:r>
          <m:r>
            <m:rPr>
              <m:sty m:val="p"/>
            </m:rPr>
            <m:t>,</m:t>
          </m:r>
          <m:r>
            <m:rPr/>
            <m:t>t</m:t>
          </m:r>
          <m:r>
            <m:rPr>
              <m:sty m:val="p"/>
            </m:rPr>
            <m:t>)+</m:t>
          </m:r>
          <m:r>
            <m:rPr/>
            <m:t>V</m:t>
          </m:r>
          <m:r>
            <m:rPr>
              <m:sty m:val="p"/>
            </m:rPr>
            <m:t>(</m:t>
          </m:r>
          <m:r>
            <m:rPr>
              <m:sty m:val="b"/>
            </m:rPr>
            <m:t>r</m:t>
          </m:r>
          <m:r>
            <m:rPr>
              <m:sty m:val="p"/>
            </m:rPr>
            <m:t>)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(</m:t>
          </m:r>
          <m:r>
            <m:rPr>
              <m:sty m:val="b"/>
            </m:rPr>
            <m:t>r</m:t>
          </m:r>
          <m:r>
            <m:rPr>
              <m:sty m:val="p"/>
            </m:rPr>
            <m:t>,</m:t>
          </m:r>
          <m:r>
            <m:rPr/>
            <m:t>t</m:t>
          </m:r>
          <m:r>
            <m:rPr>
              <m:sty m:val="p"/>
            </m:rPr>
            <m:t>)</m:t>
          </m:r>
        </m:oMath>
      </m:oMathPara>
    </w:p>
    <w:p w14:paraId="2B819316">
      <w:pPr>
        <w:pStyle w:val="4"/>
      </w:pPr>
      <w:r>
        <w:rPr>
          <w:rFonts w:hint="eastAsia"/>
        </w:rPr>
        <w:t>对于自由电子（</w:t>
      </w:r>
      <m:oMath>
        <m:r>
          <m:rPr/>
          <m:t>V</m:t>
        </m:r>
        <m:r>
          <m:rPr>
            <m:sty m:val="p"/>
          </m:rPr>
          <m:t>=</m:t>
        </m:r>
        <m:r>
          <m:rPr/>
          <m:t>0</m:t>
        </m:r>
      </m:oMath>
      <w:r>
        <w:rPr>
          <w:rFonts w:hint="eastAsia"/>
        </w:rPr>
        <w:t>），平面波解为：</w:t>
      </w:r>
    </w:p>
    <w:p w14:paraId="310C3412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/>
                <m:t>ψ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(</m:t>
          </m:r>
          <m:r>
            <m:rPr>
              <m:sty m:val="b"/>
            </m:rPr>
            <m:t>r</m:t>
          </m:r>
          <m:r>
            <m:rPr>
              <m:sty m:val="p"/>
            </m:rPr>
            <m:t>,</m:t>
          </m:r>
          <m:r>
            <m:rPr/>
            <m:t>t</m:t>
          </m:r>
          <m:r>
            <m:rPr>
              <m:sty m:val="p"/>
            </m:rPr>
            <m:t>)=exp</m:t>
          </m:r>
          <m:d>
            <m:dPr>
              <m:sepChr m:val=""/>
            </m:dPr>
            <m:e>
              <m:r>
                <m:rPr/>
                <m:t>i</m:t>
              </m:r>
              <m:f>
                <m:fPr/>
                <m:num>
                  <m:r>
                    <m:rPr>
                      <m:sty m:val="b"/>
                    </m:rPr>
                    <m:t>p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b"/>
                    </m:rP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rPr/>
                    <m:t>Et</m:t>
                  </m:r>
                </m:num>
                <m:den>
                  <m:r>
                    <m:rPr>
                      <m:sty m:val="p"/>
                    </m:rPr>
                    <m:t>ℏ</m:t>
                  </m:r>
                </m:den>
              </m:f>
            </m:e>
          </m:d>
        </m:oMath>
      </m:oMathPara>
    </w:p>
    <w:p w14:paraId="6667B1D8">
      <w:pPr>
        <w:pStyle w:val="4"/>
      </w:pPr>
      <w:r>
        <w:rPr>
          <w:rFonts w:hint="eastAsia"/>
        </w:rPr>
        <w:t>波长：</w:t>
      </w:r>
    </w:p>
    <w:p w14:paraId="63665881">
      <w:pPr>
        <w:pStyle w:val="3"/>
      </w:pPr>
      <m:oMathPara>
        <m:oMathParaPr>
          <m:jc m:val="center"/>
        </m:oMathParaPr>
        <m:oMath>
          <m:r>
            <m:rPr/>
            <m:t>λ</m:t>
          </m:r>
          <m:r>
            <m:rPr>
              <m:sty m:val="p"/>
            </m:rPr>
            <m:t>=</m:t>
          </m:r>
          <m:f>
            <m:fPr/>
            <m:num>
              <m:r>
                <m:rPr/>
                <m:t>h</m:t>
              </m:r>
            </m:num>
            <m:den>
              <m:r>
                <m:rPr/>
                <m:t>p</m:t>
              </m:r>
            </m:den>
          </m:f>
          <m:r>
            <m:rPr>
              <m:sty m:val="p"/>
            </m:rPr>
            <m:t>=</m:t>
          </m:r>
          <m:f>
            <m:fPr/>
            <m:num>
              <m:r>
                <m:rPr/>
                <m:t>h</m:t>
              </m:r>
            </m:num>
            <m:den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e</m:t>
                  </m:r>
                </m:sub>
              </m:sSub>
              <m:r>
                <m:rPr/>
                <m:t>v</m:t>
              </m:r>
            </m:den>
          </m:f>
        </m:oMath>
      </m:oMathPara>
    </w:p>
    <w:p w14:paraId="4FA72D6F">
      <w:pPr>
        <w:pStyle w:val="4"/>
      </w:pPr>
      <w:r>
        <w:rPr>
          <w:rFonts w:hint="eastAsia"/>
        </w:rPr>
        <w:t>这正是</w:t>
      </w:r>
      <w:r>
        <w:t xml:space="preserve"> de Broglie </w:t>
      </w:r>
      <w:r>
        <w:rPr>
          <w:rFonts w:hint="eastAsia"/>
        </w:rPr>
        <w:t>波长。在</w:t>
      </w:r>
      <w:r>
        <w:t xml:space="preserve"> FCWFT </w:t>
      </w:r>
      <w:r>
        <w:rPr>
          <w:rFonts w:hint="eastAsia"/>
        </w:rPr>
        <w:t>中，它来源于电子</w:t>
      </w:r>
      <w:r>
        <w:t xml:space="preserve"> A </w:t>
      </w:r>
      <w:r>
        <w:rPr>
          <w:rFonts w:hint="eastAsia"/>
        </w:rPr>
        <w:t>场的波动方程——与光子</w:t>
      </w:r>
      <w:r>
        <w:t xml:space="preserve"> A </w:t>
      </w:r>
      <w:r>
        <w:rPr>
          <w:rFonts w:hint="eastAsia"/>
        </w:rPr>
        <w:t>场的波动方程形式相同，只是多了质量项。</w:t>
      </w:r>
    </w:p>
    <w:bookmarkEnd w:id="57"/>
    <w:p w14:paraId="33D6266C">
      <w:pPr>
        <w:pStyle w:val="6"/>
      </w:pPr>
      <w:bookmarkStart w:id="58" w:name="双缝调制"/>
      <w:r>
        <w:t xml:space="preserve">8.4 </w:t>
      </w:r>
      <w:r>
        <w:rPr>
          <w:rFonts w:hint="eastAsia"/>
        </w:rPr>
        <w:t>双缝调制</w:t>
      </w:r>
    </w:p>
    <w:p w14:paraId="2570BF7E">
      <w:pPr>
        <w:pStyle w:val="4"/>
      </w:pPr>
      <w:r>
        <w:rPr>
          <w:rFonts w:hint="eastAsia"/>
        </w:rPr>
        <w:t>经双缝调制：</w:t>
      </w:r>
    </w:p>
    <w:p w14:paraId="51D44D2B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e</m:t>
              </m:r>
              <m:r>
                <m:rPr>
                  <m:sty m:val="p"/>
                </m:rPr>
                <m:t>,after)</m:t>
              </m:r>
            </m:sup>
          </m:sSubSup>
          <m:r>
            <m:rPr>
              <m:sty m:val="p"/>
            </m:rPr>
            <m:t>⟩∝∫</m:t>
          </m:r>
          <m:sSup>
            <m:sSupPr/>
            <m:e>
              <m:r>
                <m:rPr/>
                <m:t>d</m:t>
              </m:r>
            </m:e>
            <m:sup>
              <m:r>
                <m:rPr/>
                <m:t>3</m:t>
              </m:r>
            </m:sup>
          </m:sSup>
          <m:sSup>
            <m:sSupPr/>
            <m:e>
              <m:r>
                <m:rPr/>
                <m:t>r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/>
            <m:t> </m:t>
          </m:r>
          <m:r>
            <m:rPr>
              <m:sty m:val="p"/>
              <m:scr m:val="script"/>
            </m:rPr>
            <m:t>ℳ</m:t>
          </m:r>
          <m:r>
            <m:rPr>
              <m:sty m:val="p"/>
            </m:rPr>
            <m:t>(</m:t>
          </m:r>
          <m:sSup>
            <m:sSupPr/>
            <m:e>
              <m:r>
                <m:rPr>
                  <m:sty m:val="b"/>
                </m:rPr>
                <m:t>r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)</m:t>
          </m:r>
          <m:r>
            <m:rPr/>
            <m:t> </m:t>
          </m:r>
          <m:sSubSup>
            <m:sSubSupPr/>
            <m:e>
              <m:r>
                <m:rPr/>
                <m:t>G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(</m:t>
          </m:r>
          <m:r>
            <m:rPr>
              <m:sty m:val="b"/>
            </m:rPr>
            <m:t>r</m:t>
          </m:r>
          <m:r>
            <m:rPr>
              <m:sty m:val="p"/>
            </m:rPr>
            <m:t>,</m:t>
          </m:r>
          <m:sSup>
            <m:sSupPr/>
            <m:e>
              <m:r>
                <m:rPr>
                  <m:sty m:val="b"/>
                </m:rPr>
                <m:t>r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;</m:t>
          </m:r>
          <m:sSub>
            <m:sSubPr/>
            <m:e>
              <m:r>
                <m:rPr/>
                <m:t>E</m:t>
              </m:r>
            </m:e>
            <m:sub>
              <m:r>
                <m:rPr/>
                <m:t>e</m:t>
              </m:r>
            </m:sub>
          </m:sSub>
          <m:r>
            <m:rPr>
              <m:sty m:val="p"/>
            </m:rPr>
            <m:t>)</m:t>
          </m:r>
          <m:r>
            <m:rPr/>
            <m:t> </m:t>
          </m:r>
          <m:r>
            <m:rPr>
              <m:sty m:val="p"/>
            </m:rPr>
            <m:t>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e</m:t>
              </m:r>
              <m:r>
                <m:rPr>
                  <m:sty m:val="p"/>
                </m:rPr>
                <m:t>,before)</m:t>
              </m:r>
            </m:sup>
          </m:sSubSup>
          <m:r>
            <m:rPr>
              <m:sty m:val="p"/>
            </m:rPr>
            <m:t>⟩</m:t>
          </m:r>
        </m:oMath>
      </m:oMathPara>
    </w:p>
    <w:p w14:paraId="1FCF6F8B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sSubSup>
          <m:sSubSupPr/>
          <m:e>
            <m:r>
              <m:rPr/>
              <m:t>G</m:t>
            </m:r>
          </m:e>
          <m:sub>
            <m:r>
              <m:rPr/>
              <m:t>A</m:t>
            </m:r>
          </m:sub>
          <m:sup>
            <m:r>
              <m:rPr>
                <m:sty m:val="p"/>
              </m:rPr>
              <m:t>(</m:t>
            </m:r>
            <m:r>
              <m:rPr/>
              <m:t>e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rPr>
          <w:rFonts w:hint="eastAsia"/>
        </w:rPr>
        <w:t>为电子</w:t>
      </w:r>
      <w:r>
        <w:t xml:space="preserve"> A </w:t>
      </w:r>
      <w:r>
        <w:rPr>
          <w:rFonts w:hint="eastAsia"/>
        </w:rPr>
        <w:t>场传播子。</w:t>
      </w:r>
    </w:p>
    <w:bookmarkEnd w:id="58"/>
    <w:p w14:paraId="61C203D8">
      <w:pPr>
        <w:pStyle w:val="6"/>
      </w:pPr>
      <w:bookmarkStart w:id="59" w:name="干涉条纹"/>
      <w:r>
        <w:t xml:space="preserve">8.5 </w:t>
      </w:r>
      <w:r>
        <w:rPr>
          <w:rFonts w:hint="eastAsia"/>
        </w:rPr>
        <w:t>干涉条纹</w:t>
      </w:r>
    </w:p>
    <w:p w14:paraId="6173EAAB">
      <w:pPr>
        <w:pStyle w:val="4"/>
      </w:pPr>
      <w:r>
        <w:rPr>
          <w:rFonts w:hint="eastAsia"/>
        </w:rPr>
        <w:t>电子</w:t>
      </w:r>
      <w:r>
        <w:t xml:space="preserve"> A </w:t>
      </w:r>
      <w:r>
        <w:rPr>
          <w:rFonts w:hint="eastAsia"/>
        </w:rPr>
        <w:t>场在探测面上的强度分布：</w:t>
      </w:r>
    </w:p>
    <w:p w14:paraId="504499C6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I</m:t>
              </m:r>
            </m:e>
            <m:sub>
              <m:r>
                <m:rPr/>
                <m:t>e</m:t>
              </m:r>
            </m:sub>
          </m:sSub>
          <m:r>
            <m:rPr>
              <m:sty m:val="p"/>
            </m:rPr>
            <m:t>(</m:t>
          </m:r>
          <m:r>
            <m:rPr>
              <m:sty m:val="b"/>
            </m:rPr>
            <m:t>r</m:t>
          </m:r>
          <m:r>
            <m:rPr>
              <m:sty m:val="p"/>
            </m:rPr>
            <m:t>)∝|⟨</m:t>
          </m:r>
          <m:r>
            <m:rPr>
              <m:sty m:val="b"/>
            </m:rPr>
            <m:t>r</m:t>
          </m:r>
          <m:r>
            <m:rPr>
              <m:sty m:val="p"/>
            </m:rPr>
            <m:t>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e</m:t>
              </m:r>
              <m:r>
                <m:rPr>
                  <m:sty m:val="p"/>
                </m:rPr>
                <m:t>,after)</m:t>
              </m:r>
            </m:sup>
          </m:sSubSup>
          <m:r>
            <m:rPr>
              <m:sty m:val="p"/>
            </m:rPr>
            <m:t>⟩</m:t>
          </m:r>
          <m:sSup>
            <m:sSupPr/>
            <m:e>
              <m:r>
                <m:rPr>
                  <m:sty m:val="p"/>
                </m:rPr>
                <m:t>|</m:t>
              </m:r>
            </m:e>
            <m:sup>
              <m:r>
                <m:rPr/>
                <m:t>2</m:t>
              </m:r>
            </m:sup>
          </m:sSup>
        </m:oMath>
      </m:oMathPara>
    </w:p>
    <w:p w14:paraId="4569B98A">
      <w:pPr>
        <w:pStyle w:val="4"/>
      </w:pPr>
      <w:r>
        <w:rPr>
          <w:rFonts w:hint="eastAsia"/>
        </w:rPr>
        <w:t>对于双缝：</w:t>
      </w:r>
    </w:p>
    <w:p w14:paraId="26D27059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I</m:t>
              </m:r>
            </m:e>
            <m:sub>
              <m:r>
                <m:rPr/>
                <m:t>e</m:t>
              </m:r>
            </m:sub>
          </m:sSub>
          <m:r>
            <m:rPr>
              <m:sty m:val="p"/>
            </m:rPr>
            <m:t>(</m:t>
          </m:r>
          <m:r>
            <m:rPr/>
            <m:t>θ</m:t>
          </m:r>
          <m:r>
            <m:rPr>
              <m:sty m:val="p"/>
            </m:rPr>
            <m:t>)=</m:t>
          </m:r>
          <m:sSub>
            <m:sSubPr/>
            <m:e>
              <m:r>
                <m:rPr/>
                <m:t>I</m:t>
              </m:r>
            </m:e>
            <m:sub>
              <m:r>
                <m:rPr/>
                <m:t>0</m:t>
              </m:r>
            </m:sub>
          </m:sSub>
          <m:r>
            <m:rPr>
              <m:sty m:val="p"/>
            </m:rPr>
            <m:t>⋅</m:t>
          </m:r>
          <m:sSup>
            <m:sSupPr/>
            <m:e>
              <m:d>
                <m:dPr>
                  <m:sepChr m:val=""/>
                </m:dPr>
                <m:e>
                  <m:f>
                    <m:fPr/>
                    <m:num>
                      <m:r>
                        <m:rPr>
                          <m:sty m:val="p"/>
                        </m:rPr>
                        <m:t>sin</m:t>
                      </m:r>
                      <m:r>
                        <m:rPr/>
                        <m:t>β</m:t>
                      </m:r>
                    </m:num>
                    <m:den>
                      <m:r>
                        <m:rPr/>
                        <m:t>β</m:t>
                      </m:r>
                    </m:den>
                  </m:f>
                </m:e>
              </m:d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⋅</m:t>
          </m:r>
          <m:sSup>
            <m:sSupPr/>
            <m:e>
              <m:r>
                <m:rPr>
                  <m:sty m:val="p"/>
                </m:rPr>
                <m:t>cos</m:t>
              </m:r>
            </m:e>
            <m:sup>
              <m:r>
                <m:rPr/>
                <m:t>2</m:t>
              </m:r>
            </m:sup>
          </m:sSup>
          <m:r>
            <m:rPr/>
            <m:t>α</m:t>
          </m:r>
        </m:oMath>
      </m:oMathPara>
    </w:p>
    <w:p w14:paraId="7A101838">
      <w:pPr>
        <w:pStyle w:val="4"/>
      </w:pPr>
      <w:r>
        <w:rPr>
          <w:rFonts w:hint="eastAsia"/>
        </w:rPr>
        <w:t>其中：</w:t>
      </w:r>
    </w:p>
    <w:p w14:paraId="5D6B6CFA">
      <w:pPr>
        <w:pStyle w:val="3"/>
      </w:pPr>
      <m:oMathPara>
        <m:oMathParaPr>
          <m:jc m:val="center"/>
        </m:oMathParaPr>
        <m:oMath>
          <m:r>
            <m:rPr/>
            <m:t>β</m:t>
          </m:r>
          <m:r>
            <m:rPr>
              <m:sty m:val="p"/>
            </m:rPr>
            <m:t>=</m:t>
          </m:r>
          <m:f>
            <m:fPr/>
            <m:num>
              <m:r>
                <m:rPr/>
                <m:t>πw</m:t>
              </m:r>
            </m:num>
            <m:den>
              <m:sSub>
                <m:sSubPr/>
                <m:e>
                  <m:r>
                    <m:rPr/>
                    <m:t>λ</m:t>
                  </m:r>
                </m:e>
                <m:sub>
                  <m:r>
                    <m:rPr/>
                    <m:t>dB</m:t>
                  </m:r>
                </m:sub>
              </m:sSub>
            </m:den>
          </m:f>
          <m:r>
            <m:rPr>
              <m:sty m:val="p"/>
            </m:rPr>
            <m:t>sin</m:t>
          </m:r>
          <m:r>
            <m:rPr/>
            <m:t>θ</m:t>
          </m:r>
          <m:r>
            <m:rPr>
              <m:sty m:val="p"/>
            </m:rPr>
            <m:t>,</m:t>
          </m:r>
          <m:r>
            <m:rPr/>
            <m:t> α</m:t>
          </m:r>
          <m:r>
            <m:rPr>
              <m:sty m:val="p"/>
            </m:rPr>
            <m:t>=</m:t>
          </m:r>
          <m:f>
            <m:fPr/>
            <m:num>
              <m:r>
                <m:rPr/>
                <m:t>πd</m:t>
              </m:r>
            </m:num>
            <m:den>
              <m:sSub>
                <m:sSubPr/>
                <m:e>
                  <m:r>
                    <m:rPr/>
                    <m:t>λ</m:t>
                  </m:r>
                </m:e>
                <m:sub>
                  <m:r>
                    <m:rPr/>
                    <m:t>dB</m:t>
                  </m:r>
                </m:sub>
              </m:sSub>
            </m:den>
          </m:f>
          <m:r>
            <m:rPr>
              <m:sty m:val="p"/>
            </m:rPr>
            <m:t>sin</m:t>
          </m:r>
          <m:r>
            <m:rPr/>
            <m:t>θ</m:t>
          </m:r>
        </m:oMath>
      </m:oMathPara>
    </w:p>
    <w:p w14:paraId="34A0E4A3">
      <w:pPr>
        <w:pStyle w:val="4"/>
      </w:pPr>
      <m:oMath>
        <m:sSub>
          <m:sSubPr/>
          <m:e>
            <m:r>
              <m:rPr/>
              <m:t>λ</m:t>
            </m:r>
          </m:e>
          <m:sub>
            <m:r>
              <m:rPr/>
              <m:t>dB</m:t>
            </m:r>
          </m:sub>
        </m:sSub>
        <m:r>
          <m:rPr>
            <m:sty m:val="p"/>
          </m:rPr>
          <m:t>=</m:t>
        </m:r>
        <m:r>
          <m:rPr/>
          <m:t>h</m:t>
        </m:r>
        <m:r>
          <m:rPr>
            <m:sty m:val="p"/>
          </m:rPr>
          <m:t>/</m:t>
        </m:r>
        <m:sSub>
          <m:sSubPr/>
          <m:e>
            <m:r>
              <m:rPr/>
              <m:t>m</m:t>
            </m:r>
          </m:e>
          <m:sub>
            <m:r>
              <m:rPr/>
              <m:t>e</m:t>
            </m:r>
          </m:sub>
        </m:sSub>
        <m:r>
          <m:rPr/>
          <m:t>v</m:t>
        </m:r>
      </m:oMath>
      <w:r>
        <w:t xml:space="preserve"> </w:t>
      </w:r>
      <w:r>
        <w:rPr>
          <w:rFonts w:hint="eastAsia"/>
        </w:rPr>
        <w:t>为电子的</w:t>
      </w:r>
      <w:r>
        <w:t xml:space="preserve"> de Broglie </w:t>
      </w:r>
      <w:r>
        <w:rPr>
          <w:rFonts w:hint="eastAsia"/>
        </w:rPr>
        <w:t>波长。</w:t>
      </w:r>
    </w:p>
    <w:bookmarkEnd w:id="59"/>
    <w:p w14:paraId="3849FB78">
      <w:pPr>
        <w:pStyle w:val="6"/>
      </w:pPr>
      <w:bookmarkStart w:id="60" w:name="探测打点"/>
      <w:r>
        <w:t xml:space="preserve">8.6 </w:t>
      </w:r>
      <w:r>
        <w:rPr>
          <w:rFonts w:hint="eastAsia"/>
        </w:rPr>
        <w:t>探测——打点</w:t>
      </w:r>
    </w:p>
    <w:p w14:paraId="07340B17">
      <w:pPr>
        <w:pStyle w:val="4"/>
      </w:pPr>
      <w:r>
        <w:rPr>
          <w:rFonts w:hint="eastAsia"/>
        </w:rPr>
        <w:t>屏原子中束缚电子与入射电子</w:t>
      </w:r>
      <w:r>
        <w:t xml:space="preserve"> A </w:t>
      </w:r>
      <w:r>
        <w:rPr>
          <w:rFonts w:hint="eastAsia"/>
        </w:rPr>
        <w:t>场交联：</w:t>
      </w:r>
    </w:p>
    <w:p w14:paraId="31178B36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非破坏探测（弱测量）</w:t>
      </w:r>
      <w:r>
        <w:rPr>
          <w:rFonts w:hint="eastAsia"/>
        </w:rPr>
        <w:t>：仅部分</w:t>
      </w:r>
      <w:r>
        <w:t xml:space="preserve"> A </w:t>
      </w:r>
      <w:r>
        <w:rPr>
          <w:rFonts w:hint="eastAsia"/>
        </w:rPr>
        <w:t>场耦合→微扰</w:t>
      </w:r>
      <w:r>
        <w:t xml:space="preserve"> A </w:t>
      </w:r>
      <w:r>
        <w:rPr>
          <w:rFonts w:hint="eastAsia"/>
        </w:rPr>
        <w:t>场相位，可观察干涉衬度下降</w:t>
      </w:r>
    </w:p>
    <w:p w14:paraId="2B75AD9E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全吸收探测</w:t>
      </w:r>
      <w:r>
        <w:rPr>
          <w:rFonts w:hint="eastAsia"/>
        </w:rPr>
        <w:t>：入射电子</w:t>
      </w:r>
      <w:r>
        <w:t xml:space="preserve"> A </w:t>
      </w:r>
      <w:r>
        <w:rPr>
          <w:rFonts w:hint="eastAsia"/>
        </w:rPr>
        <w:t>场与屏电子</w:t>
      </w:r>
      <w:r>
        <w:t xml:space="preserve"> A </w:t>
      </w:r>
      <w:r>
        <w:rPr>
          <w:rFonts w:hint="eastAsia"/>
        </w:rPr>
        <w:t>场交联→能量沉积→屏发光/二次电子→局域打点</w:t>
      </w:r>
    </w:p>
    <w:p w14:paraId="280B4801">
      <w:pPr>
        <w:pStyle w:val="4"/>
      </w:pPr>
      <w:r>
        <w:rPr>
          <w:rFonts w:hint="eastAsia"/>
        </w:rPr>
        <w:t>转移矩阵元：</w:t>
      </w:r>
    </w:p>
    <w:p w14:paraId="6B078A32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T</m:t>
              </m:r>
            </m:e>
            <m:sub>
              <m:r>
                <m:rPr>
                  <m:sty m:val="p"/>
                </m:rPr>
                <m:t>screen</m:t>
              </m:r>
            </m:sub>
          </m:sSub>
          <m:r>
            <m:rPr>
              <m:sty m:val="p"/>
            </m:rPr>
            <m:t>=</m:t>
          </m:r>
          <m:sSup>
            <m:sSupPr/>
            <m:e>
              <m:r>
                <m:rPr/>
                <m:t>e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⋅</m:t>
          </m:r>
          <m:f>
            <m:fPr/>
            <m:num>
              <m:sSubSup>
                <m:sSubSupPr/>
                <m:e>
                  <m:r>
                    <m:rPr>
                      <m:sty m:val="p"/>
                      <m:scr m:val="script"/>
                    </m:rPr>
                    <m:t>ℰ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sSubSup>
                <m:sSubSupPr/>
                <m:e>
                  <m:r>
                    <m:rPr>
                      <m:sty m:val="p"/>
                      <m:scr m:val="script"/>
                    </m:rPr>
                    <m:t>ℰ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>
                      <m:sty m:val="p"/>
                    </m:rPr>
                    <m:t>(screen</m:t>
                  </m:r>
                  <m:r>
                    <m:rPr/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num>
            <m:den>
              <m:sSubSup>
                <m:sSubSupPr/>
                <m:e>
                  <m:r>
                    <m:rPr>
                      <m:sty m:val="p"/>
                      <m:scr m:val="script"/>
                    </m:rPr>
                    <m:t>ℰ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/>
                    <m:t>2</m:t>
                  </m:r>
                </m:sup>
              </m:sSubSup>
            </m:den>
          </m:f>
          <m:r>
            <m:rPr>
              <m:sty m:val="p"/>
            </m:rPr>
            <m:t>⋅⟨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(screen</m:t>
              </m:r>
              <m:r>
                <m:rPr/>
                <m:t>e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e</m:t>
              </m:r>
              <m:r>
                <m:rPr>
                  <m:sty m:val="p"/>
                </m:rPr>
                <m:t>,after)</m:t>
              </m:r>
            </m:sup>
          </m:sSubSup>
          <m:r>
            <m:rPr>
              <m:sty m:val="p"/>
            </m:rPr>
            <m:t>⟩⋅</m:t>
          </m:r>
          <m:r>
            <m:rPr/>
            <m:t>δ</m:t>
          </m:r>
          <m:r>
            <m:rPr>
              <m:sty m:val="p"/>
            </m:rPr>
            <m:t>(</m:t>
          </m:r>
          <m:sSub>
            <m:sSub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loss</m:t>
              </m:r>
            </m:sub>
          </m:sSub>
          <m:r>
            <m:rPr>
              <m:sty m:val="p"/>
            </m:rPr>
            <m:t>−</m:t>
          </m:r>
          <m:sSub>
            <m:sSub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kin</m:t>
              </m:r>
            </m:sub>
          </m:sSub>
          <m:r>
            <m:rPr>
              <m:sty m:val="p"/>
            </m:rPr>
            <m:t>)</m:t>
          </m:r>
        </m:oMath>
      </m:oMathPara>
    </w:p>
    <w:p w14:paraId="5605E0C7">
      <w:pPr>
        <w:pStyle w:val="4"/>
      </w:pPr>
      <w:r>
        <w:rPr>
          <w:rFonts w:hint="eastAsia"/>
        </w:rPr>
        <w:t>打点概率</w:t>
      </w:r>
      <w:r>
        <w:t xml:space="preserve"> </w:t>
      </w:r>
      <m:oMath>
        <m:r>
          <m:rPr>
            <m:sty m:val="p"/>
          </m:rPr>
          <m:t>∝</m:t>
        </m:r>
        <m:sSub>
          <m:sSubPr/>
          <m:e>
            <m:r>
              <m:rPr/>
              <m:t>I</m:t>
            </m:r>
          </m:e>
          <m:sub>
            <m:r>
              <m:rPr/>
              <m:t>e</m:t>
            </m:r>
          </m:sub>
        </m:sSub>
        <m:r>
          <m:rPr>
            <m:sty m:val="p"/>
          </m:rPr>
          <m:t>(</m:t>
        </m:r>
        <m:r>
          <m:rPr>
            <m:sty m:val="b"/>
          </m:rPr>
          <m:t>r</m:t>
        </m:r>
        <m:r>
          <m:rPr>
            <m:sty m:val="p"/>
          </m:rPr>
          <m:t>)</m:t>
        </m:r>
      </m:oMath>
      <w:r>
        <w:t xml:space="preserve">→ </w:t>
      </w:r>
      <w:r>
        <w:rPr>
          <w:rFonts w:hint="eastAsia"/>
        </w:rPr>
        <w:t>单电子逐点累积成干涉条纹。</w:t>
      </w:r>
    </w:p>
    <w:bookmarkEnd w:id="60"/>
    <w:p w14:paraId="75B7A1BD">
      <w:pPr>
        <w:pStyle w:val="6"/>
      </w:pPr>
      <w:bookmarkStart w:id="61" w:name="电子双缝与光子双缝的统一"/>
      <w:r>
        <w:t xml:space="preserve">8.7 </w:t>
      </w:r>
      <w:r>
        <w:rPr>
          <w:rFonts w:hint="eastAsia"/>
        </w:rPr>
        <w:t>电子双缝与光子双缝的统一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5"/>
        <w:gridCol w:w="3591"/>
        <w:gridCol w:w="3586"/>
      </w:tblGrid>
      <w:tr w14:paraId="0A2B20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B9CDE5"/>
          </w:tcPr>
          <w:p w14:paraId="2120DE7F">
            <w:pPr>
              <w:pStyle w:val="26"/>
              <w:jc w:val="left"/>
            </w:pPr>
            <w:r>
              <w:rPr>
                <w:rFonts w:hint="eastAsia"/>
                <w:b/>
              </w:rPr>
              <w:t>特征</w:t>
            </w:r>
          </w:p>
        </w:tc>
        <w:tc>
          <w:tcPr>
            <w:shd w:val="clear" w:color="auto" w:fill="B9CDE5"/>
          </w:tcPr>
          <w:p w14:paraId="12155636">
            <w:pPr>
              <w:pStyle w:val="26"/>
              <w:jc w:val="left"/>
            </w:pPr>
            <w:r>
              <w:rPr>
                <w:rFonts w:hint="eastAsia"/>
                <w:b/>
              </w:rPr>
              <w:t>光子双缝</w:t>
            </w:r>
          </w:p>
        </w:tc>
        <w:tc>
          <w:tcPr>
            <w:shd w:val="clear" w:color="auto" w:fill="B9CDE5"/>
          </w:tcPr>
          <w:p w14:paraId="41A0AE7E">
            <w:pPr>
              <w:pStyle w:val="26"/>
              <w:jc w:val="left"/>
            </w:pPr>
            <w:r>
              <w:rPr>
                <w:rFonts w:hint="eastAsia"/>
                <w:b/>
              </w:rPr>
              <w:t>电子双缝</w:t>
            </w:r>
          </w:p>
        </w:tc>
      </w:tr>
      <w:tr w14:paraId="048B14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010E30">
            <w:pPr>
              <w:pStyle w:val="26"/>
              <w:jc w:val="left"/>
            </w:pPr>
            <w:r>
              <w:rPr>
                <w:b/>
                <w:bCs/>
              </w:rPr>
              <w:t xml:space="preserve">A </w:t>
            </w:r>
            <w:r>
              <w:rPr>
                <w:rFonts w:hint="eastAsia"/>
                <w:b/>
                <w:bCs/>
              </w:rPr>
              <w:t>场类型</w:t>
            </w:r>
          </w:p>
        </w:tc>
        <w:tc>
          <w:p w14:paraId="7BDB1E55">
            <w:pPr>
              <w:pStyle w:val="26"/>
              <w:jc w:val="left"/>
            </w:pPr>
            <m:oMath>
              <m:sSubSup>
                <m:sSubSupPr/>
                <m:e>
                  <m:r>
                    <m:rPr/>
                    <m:t>ψ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γ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oMath>
            <w:r>
              <w:rPr>
                <w:rFonts w:hint="eastAsia"/>
              </w:rPr>
              <w:t>（无质量矢量场）</w:t>
            </w:r>
          </w:p>
        </w:tc>
        <w:tc>
          <w:p w14:paraId="1D361900">
            <w:pPr>
              <w:pStyle w:val="26"/>
              <w:jc w:val="left"/>
            </w:pPr>
            <m:oMath>
              <m:sSubSup>
                <m:sSubSupPr/>
                <m:e>
                  <m:r>
                    <m:rPr/>
                    <m:t>ψ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oMath>
            <w:r>
              <w:rPr>
                <w:rFonts w:hint="eastAsia"/>
              </w:rPr>
              <w:t>（有质量旋量场）</w:t>
            </w:r>
          </w:p>
        </w:tc>
      </w:tr>
      <w:tr w14:paraId="7BD31C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1CEEE2F">
            <w:pPr>
              <w:pStyle w:val="26"/>
              <w:jc w:val="left"/>
            </w:pPr>
            <w:r>
              <w:rPr>
                <w:rFonts w:hint="eastAsia"/>
                <w:b/>
                <w:bCs/>
              </w:rPr>
              <w:t>波动方程</w:t>
            </w:r>
          </w:p>
        </w:tc>
        <w:tc>
          <w:p w14:paraId="3990D3E3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▫</m:t>
                </m:r>
                <m:sSubSup>
                  <m:sSubSupPr/>
                  <m:e>
                    <m:r>
                      <m:rPr/>
                      <m:t>ψ</m:t>
                    </m:r>
                  </m:e>
                  <m:sub>
                    <m:r>
                      <m:rPr/>
                      <m:t>A</m:t>
                    </m:r>
                  </m:sub>
                  <m:sup>
                    <m:r>
                      <m:rPr>
                        <m:sty m:val="p"/>
                      </m:rPr>
                      <m:t>(</m:t>
                    </m:r>
                    <m:r>
                      <m:rPr/>
                      <m:t>γ</m:t>
                    </m:r>
                    <m:r>
                      <m:rPr>
                        <m:sty m:val="p"/>
                      </m:rPr>
                      <m:t>)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rPr/>
                  <m:t>0</m:t>
                </m:r>
              </m:oMath>
            </m:oMathPara>
          </w:p>
        </w:tc>
        <w:tc>
          <w:p w14:paraId="2F9ADB76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(</m:t>
                </m:r>
                <m:r>
                  <m:rPr/>
                  <m:t>i</m:t>
                </m:r>
                <m:r>
                  <m:rPr>
                    <m:sty m:val="p"/>
                  </m:rPr>
                  <m:t>ℏ</m:t>
                </m:r>
                <m:sSub>
                  <m:sSubPr/>
                  <m:e>
                    <m:r>
                      <m:rPr>
                        <m:sty m:val="p"/>
                      </m:rPr>
                      <m:t>∂</m:t>
                    </m:r>
                  </m:e>
                  <m:sub>
                    <m:r>
                      <m:rPr/>
                      <m:t>t</m:t>
                    </m:r>
                  </m:sub>
                </m:sSub>
                <m:r>
                  <m:rPr>
                    <m:sty m:val="p"/>
                  </m:rPr>
                  <m:t>+</m:t>
                </m:r>
                <m:f>
                  <m:fPr/>
                  <m:num>
                    <m:sSup>
                      <m:sSupPr/>
                      <m:e>
                        <m:r>
                          <m:rPr>
                            <m:sty m:val="p"/>
                          </m:rPr>
                          <m:t>ℏ</m:t>
                        </m:r>
                      </m:e>
                      <m:sup>
                        <m:r>
                          <m:rPr/>
                          <m:t>2</m:t>
                        </m:r>
                      </m:sup>
                    </m:sSup>
                  </m:num>
                  <m:den>
                    <m:r>
                      <m:rPr/>
                      <m:t>2</m:t>
                    </m:r>
                    <m:sSub>
                      <m:sSubPr/>
                      <m:e>
                        <m:r>
                          <m:rPr/>
                          <m:t>m</m:t>
                        </m:r>
                      </m:e>
                      <m:sub>
                        <m:r>
                          <m:rPr/>
                          <m:t>e</m:t>
                        </m:r>
                      </m:sub>
                    </m:sSub>
                  </m:den>
                </m:f>
                <m:sSup>
                  <m:sSupPr/>
                  <m:e>
                    <m:r>
                      <m:rPr>
                        <m:sty m:val="p"/>
                      </m:rPr>
                      <m:t>∇</m:t>
                    </m:r>
                  </m:e>
                  <m:sup>
                    <m:r>
                      <m:rPr/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  <m:sSubSup>
                  <m:sSubSupPr/>
                  <m:e>
                    <m:r>
                      <m:rPr/>
                      <m:t>ψ</m:t>
                    </m:r>
                  </m:e>
                  <m:sub>
                    <m:r>
                      <m:rPr/>
                      <m:t>A</m:t>
                    </m:r>
                  </m:sub>
                  <m:sup>
                    <m:r>
                      <m:rPr>
                        <m:sty m:val="p"/>
                      </m:rPr>
                      <m:t>(</m:t>
                    </m:r>
                    <m:r>
                      <m:rPr/>
                      <m:t>e</m:t>
                    </m:r>
                    <m:r>
                      <m:rPr>
                        <m:sty m:val="p"/>
                      </m:rPr>
                      <m:t>)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rPr/>
                  <m:t>0</m:t>
                </m:r>
              </m:oMath>
            </m:oMathPara>
          </w:p>
        </w:tc>
      </w:tr>
      <w:tr w14:paraId="4D781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DF6BAD3">
            <w:pPr>
              <w:pStyle w:val="26"/>
              <w:jc w:val="left"/>
            </w:pPr>
            <w:r>
              <w:rPr>
                <w:rFonts w:hint="eastAsia"/>
                <w:b/>
                <w:bCs/>
              </w:rPr>
              <w:t>波长</w:t>
            </w:r>
          </w:p>
        </w:tc>
        <w:tc>
          <w:p w14:paraId="298AD6CC">
            <w:pPr>
              <w:pStyle w:val="26"/>
              <w:jc w:val="left"/>
            </w:pPr>
            <m:oMathPara>
              <m:oMath>
                <m:r>
                  <m:rPr/>
                  <m:t>λ</m:t>
                </m:r>
                <m:r>
                  <m:rPr>
                    <m:sty m:val="p"/>
                  </m:rPr>
                  <m:t>=</m:t>
                </m:r>
                <m:r>
                  <m:rPr/>
                  <m:t>c</m:t>
                </m:r>
                <m:r>
                  <m:rPr>
                    <m:sty m:val="p"/>
                  </m:rPr>
                  <m:t>/</m:t>
                </m:r>
                <m:r>
                  <m:rPr/>
                  <m:t>ν</m:t>
                </m:r>
              </m:oMath>
            </m:oMathPara>
          </w:p>
        </w:tc>
        <w:tc>
          <w:p w14:paraId="60CCBF55">
            <w:pPr>
              <w:pStyle w:val="26"/>
              <w:jc w:val="left"/>
            </w:pPr>
            <m:oMathPara>
              <m:oMath>
                <m:r>
                  <m:rPr/>
                  <m:t>λ</m:t>
                </m:r>
                <m:r>
                  <m:rPr>
                    <m:sty m:val="p"/>
                  </m:rPr>
                  <m:t>=</m:t>
                </m:r>
                <m:r>
                  <m:rPr/>
                  <m:t>h</m:t>
                </m:r>
                <m:r>
                  <m:rPr>
                    <m:sty m:val="p"/>
                  </m:rPr>
                  <m:t>/</m:t>
                </m:r>
                <m:sSub>
                  <m:sSubPr/>
                  <m:e>
                    <m:r>
                      <m:rPr/>
                      <m:t>m</m:t>
                    </m:r>
                  </m:e>
                  <m:sub>
                    <m:r>
                      <m:rPr/>
                      <m:t>e</m:t>
                    </m:r>
                  </m:sub>
                </m:sSub>
                <m:r>
                  <m:rPr/>
                  <m:t>v</m:t>
                </m:r>
              </m:oMath>
            </m:oMathPara>
          </w:p>
        </w:tc>
      </w:tr>
      <w:tr w14:paraId="17621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993521">
            <w:pPr>
              <w:pStyle w:val="26"/>
              <w:jc w:val="left"/>
            </w:pPr>
            <w:r>
              <w:rPr>
                <w:rFonts w:hint="eastAsia"/>
                <w:b/>
                <w:bCs/>
              </w:rPr>
              <w:t>干涉条纹</w:t>
            </w:r>
          </w:p>
        </w:tc>
        <w:tc>
          <w:p w14:paraId="449BD7B8">
            <w:pPr>
              <w:pStyle w:val="26"/>
              <w:jc w:val="left"/>
            </w:pPr>
            <w:r>
              <w:rPr>
                <w:rFonts w:hint="eastAsia"/>
              </w:rPr>
              <w:t>由</w:t>
            </w:r>
            <w:r>
              <w:t xml:space="preserve"> </w:t>
            </w:r>
            <m:oMath>
              <m:r>
                <m:rPr/>
                <m:t>λ</m:t>
              </m:r>
            </m:oMath>
            <w:r>
              <w:t xml:space="preserve"> </w:t>
            </w:r>
            <w:r>
              <w:rPr>
                <w:rFonts w:hint="eastAsia"/>
              </w:rPr>
              <w:t>和缝几何决定</w:t>
            </w:r>
          </w:p>
        </w:tc>
        <w:tc>
          <w:p w14:paraId="33BE5D4A">
            <w:pPr>
              <w:pStyle w:val="26"/>
              <w:jc w:val="left"/>
            </w:pPr>
            <w:r>
              <w:rPr>
                <w:rFonts w:hint="eastAsia"/>
              </w:rPr>
              <w:t>由</w:t>
            </w:r>
            <w:r>
              <w:t xml:space="preserve"> </w:t>
            </w:r>
            <m:oMath>
              <m:sSub>
                <m:sSubPr/>
                <m:e>
                  <m:r>
                    <m:rPr/>
                    <m:t>λ</m:t>
                  </m:r>
                </m:e>
                <m:sub>
                  <m:r>
                    <m:rPr/>
                    <m:t>dB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>和缝几何决定</w:t>
            </w:r>
          </w:p>
        </w:tc>
      </w:tr>
      <w:tr w14:paraId="6B17CC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F7F8F16">
            <w:pPr>
              <w:pStyle w:val="26"/>
              <w:jc w:val="left"/>
            </w:pPr>
            <w:r>
              <w:rPr>
                <w:rFonts w:hint="eastAsia"/>
                <w:b/>
                <w:bCs/>
              </w:rPr>
              <w:t>探测机制</w:t>
            </w:r>
          </w:p>
        </w:tc>
        <w:tc>
          <w:p w14:paraId="1CBAFA98">
            <w:pPr>
              <w:pStyle w:val="26"/>
              <w:jc w:val="left"/>
            </w:pPr>
            <w:r>
              <w:rPr>
                <w:rFonts w:hint="eastAsia"/>
              </w:rPr>
              <w:t>虚模式</w:t>
            </w:r>
            <w:r>
              <w:t xml:space="preserve"> A </w:t>
            </w:r>
            <w:r>
              <w:rPr>
                <w:rFonts w:hint="eastAsia"/>
              </w:rPr>
              <w:t>场与屏电子</w:t>
            </w:r>
            <w:r>
              <w:t xml:space="preserve"> A </w:t>
            </w:r>
            <w:r>
              <w:rPr>
                <w:rFonts w:hint="eastAsia"/>
              </w:rPr>
              <w:t>场交联</w:t>
            </w:r>
          </w:p>
        </w:tc>
        <w:tc>
          <w:p w14:paraId="11D043B2">
            <w:pPr>
              <w:pStyle w:val="26"/>
              <w:jc w:val="left"/>
            </w:pPr>
            <w:r>
              <w:rPr>
                <w:rFonts w:hint="eastAsia"/>
              </w:rPr>
              <w:t>虚模式</w:t>
            </w:r>
            <w:r>
              <w:t xml:space="preserve"> A </w:t>
            </w:r>
            <w:r>
              <w:rPr>
                <w:rFonts w:hint="eastAsia"/>
              </w:rPr>
              <w:t>场与屏电子</w:t>
            </w:r>
            <w:r>
              <w:t xml:space="preserve"> A </w:t>
            </w:r>
            <w:r>
              <w:rPr>
                <w:rFonts w:hint="eastAsia"/>
              </w:rPr>
              <w:t>场交联</w:t>
            </w:r>
          </w:p>
        </w:tc>
      </w:tr>
      <w:tr w14:paraId="4318AD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507A35">
            <w:pPr>
              <w:pStyle w:val="26"/>
              <w:jc w:val="left"/>
            </w:pPr>
            <w:r>
              <w:rPr>
                <w:rFonts w:hint="eastAsia"/>
                <w:b/>
                <w:bCs/>
              </w:rPr>
              <w:t>打点本质</w:t>
            </w:r>
          </w:p>
        </w:tc>
        <w:tc>
          <w:p w14:paraId="4AC949BA">
            <w:pPr>
              <w:pStyle w:val="26"/>
              <w:jc w:val="left"/>
            </w:pPr>
            <w:r>
              <w:rPr>
                <w:rFonts w:hint="eastAsia"/>
              </w:rPr>
              <w:t>局域能量沉积</w:t>
            </w:r>
          </w:p>
        </w:tc>
        <w:tc>
          <w:p w14:paraId="757E05B4">
            <w:pPr>
              <w:pStyle w:val="26"/>
              <w:jc w:val="left"/>
            </w:pPr>
            <w:r>
              <w:rPr>
                <w:rFonts w:hint="eastAsia"/>
              </w:rPr>
              <w:t>局域能量沉积</w:t>
            </w:r>
          </w:p>
        </w:tc>
      </w:tr>
      <w:tr w14:paraId="4B9FB8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A01B95">
            <w:pPr>
              <w:pStyle w:val="26"/>
              <w:jc w:val="left"/>
            </w:pPr>
            <w:r>
              <w:rPr>
                <w:rFonts w:hint="eastAsia"/>
                <w:b/>
                <w:bCs/>
              </w:rPr>
              <w:t>虚模式激发</w:t>
            </w:r>
          </w:p>
        </w:tc>
        <w:tc>
          <w:p w14:paraId="68ADA606">
            <w:pPr>
              <w:pStyle w:val="26"/>
              <w:jc w:val="left"/>
            </w:pPr>
            <w:r>
              <w:rPr>
                <w:rFonts w:hint="eastAsia"/>
              </w:rPr>
              <w:t>母光子</w:t>
            </w:r>
            <w:r>
              <w:t xml:space="preserve"> A </w:t>
            </w:r>
            <w:r>
              <w:rPr>
                <w:rFonts w:hint="eastAsia"/>
              </w:rPr>
              <w:t>场→两个低能光子虚模式</w:t>
            </w:r>
          </w:p>
        </w:tc>
        <w:tc>
          <w:p w14:paraId="55271606">
            <w:pPr>
              <w:pStyle w:val="26"/>
              <w:jc w:val="left"/>
            </w:pPr>
            <w:r>
              <w:rPr>
                <w:rFonts w:hint="eastAsia"/>
              </w:rPr>
              <w:t>母电子</w:t>
            </w:r>
            <w:r>
              <w:t xml:space="preserve"> A </w:t>
            </w:r>
            <w:r>
              <w:rPr>
                <w:rFonts w:hint="eastAsia"/>
              </w:rPr>
              <w:t>场→两个低能电子虚模式</w:t>
            </w:r>
          </w:p>
        </w:tc>
      </w:tr>
    </w:tbl>
    <w:p w14:paraId="76EACF3F">
      <w:pPr>
        <w:pStyle w:val="3"/>
      </w:pPr>
      <w:r>
        <w:rPr>
          <w:rFonts w:hint="eastAsia"/>
        </w:rPr>
        <w:t>两者完全统一：都是母</w:t>
      </w:r>
      <w:r>
        <w:t xml:space="preserve"> A </w:t>
      </w:r>
      <w:r>
        <w:rPr>
          <w:rFonts w:hint="eastAsia"/>
        </w:rPr>
        <w:t>场波包激发两个低能虚模式（波动性）+</w:t>
      </w:r>
      <w:r>
        <w:t xml:space="preserve"> </w:t>
      </w:r>
      <w:r>
        <w:rPr>
          <w:rFonts w:hint="eastAsia"/>
        </w:rPr>
        <w:t>虚模式</w:t>
      </w:r>
      <w:r>
        <w:t xml:space="preserve"> A </w:t>
      </w:r>
      <w:r>
        <w:rPr>
          <w:rFonts w:hint="eastAsia"/>
        </w:rPr>
        <w:t>场与探测器</w:t>
      </w:r>
      <w:r>
        <w:t xml:space="preserve"> A </w:t>
      </w:r>
      <w:r>
        <w:rPr>
          <w:rFonts w:hint="eastAsia"/>
        </w:rPr>
        <w:t>场交联局域化（粒子性）。</w:t>
      </w:r>
    </w:p>
    <w:bookmarkEnd w:id="54"/>
    <w:bookmarkEnd w:id="61"/>
    <w:p w14:paraId="05BD4B61">
      <w:pPr>
        <w:pStyle w:val="5"/>
      </w:pPr>
      <w:bookmarkStart w:id="62" w:name="观察者介入破坏干涉的机制"/>
      <w:r>
        <w:t xml:space="preserve">9. </w:t>
      </w:r>
      <w:r>
        <w:rPr>
          <w:rFonts w:hint="eastAsia"/>
        </w:rPr>
        <w:t>观察者介入破坏干涉的机制</w:t>
      </w:r>
    </w:p>
    <w:p w14:paraId="2D21FF01">
      <w:pPr>
        <w:pStyle w:val="6"/>
      </w:pPr>
      <w:bookmarkStart w:id="63" w:name="观察者作为额外能量源"/>
      <w:r>
        <w:t xml:space="preserve">9.1 </w:t>
      </w:r>
      <w:r>
        <w:rPr>
          <w:rFonts w:hint="eastAsia"/>
        </w:rPr>
        <w:t>观察者作为额外能量源</w:t>
      </w:r>
    </w:p>
    <w:p w14:paraId="32B8D0A3">
      <w:pPr>
        <w:pStyle w:val="4"/>
      </w:pPr>
      <w:r>
        <w:rPr>
          <w:rFonts w:hint="eastAsia"/>
        </w:rPr>
        <w:t>当观察者（路径探测器/摄像头）介入时，它向系统注入额外能量</w:t>
      </w:r>
      <w:r>
        <w:t xml:space="preserve"> </w:t>
      </w:r>
      <m:oMath>
        <m:r>
          <m:rPr>
            <m:sty m:val="p"/>
          </m:rPr>
          <m:t>Δ</m:t>
        </m:r>
        <m:sSub>
          <m:sSubPr/>
          <m:e>
            <m:r>
              <m:rPr/>
              <m:t>E</m:t>
            </m:r>
          </m:e>
          <m:sub>
            <m:r>
              <m:rPr>
                <m:sty m:val="p"/>
              </m:rPr>
              <m:t>obs</m:t>
            </m:r>
          </m:sub>
        </m:sSub>
      </m:oMath>
      <w:r>
        <w:rPr>
          <w:rFonts w:hint="eastAsia"/>
        </w:rPr>
        <w:t>。这个额外能量改变了双缝处的能量条件，破坏了母</w:t>
      </w:r>
      <w:r>
        <w:t xml:space="preserve"> A </w:t>
      </w:r>
      <w:r>
        <w:rPr>
          <w:rFonts w:hint="eastAsia"/>
        </w:rPr>
        <w:t>场波包向两个低能虚模式激发的机制。</w:t>
      </w:r>
    </w:p>
    <w:p w14:paraId="15DADAE7">
      <w:pPr>
        <w:pStyle w:val="3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9.1（观察者能量破坏定理）</w:t>
      </w:r>
      <w:r>
        <w:rPr>
          <w:rFonts w:hint="eastAsia"/>
        </w:rPr>
        <w:t>：当观察者介入时，双缝处总能量升高，使母</w:t>
      </w:r>
      <w:r>
        <w:t xml:space="preserve"> A </w:t>
      </w:r>
      <w:r>
        <w:rPr>
          <w:rFonts w:hint="eastAsia"/>
        </w:rPr>
        <w:t>场波包无法分裂为两个低能虚模式，因此干涉消失。</w:t>
      </w:r>
    </w:p>
    <w:p w14:paraId="407876EC">
      <w:pPr>
        <w:pStyle w:val="3"/>
      </w:pPr>
      <w:r>
        <w:rPr>
          <w:rFonts w:hint="eastAsia"/>
          <w:b/>
          <w:bCs/>
        </w:rPr>
        <w:t>证明</w:t>
      </w:r>
      <w:r>
        <w:rPr>
          <w:rFonts w:hint="eastAsia"/>
        </w:rPr>
        <w:t>：</w:t>
      </w:r>
    </w:p>
    <w:p w14:paraId="4A9067A7">
      <w:pPr>
        <w:pStyle w:val="3"/>
      </w:pPr>
      <w:r>
        <w:rPr>
          <w:rFonts w:hint="eastAsia"/>
        </w:rPr>
        <w:t>无观察者时，母</w:t>
      </w:r>
      <w:r>
        <w:t xml:space="preserve"> A </w:t>
      </w:r>
      <w:r>
        <w:rPr>
          <w:rFonts w:hint="eastAsia"/>
        </w:rPr>
        <w:t>场波包激发两个虚模式的条件为：</w:t>
      </w:r>
    </w:p>
    <w:p w14:paraId="72CF599C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mother</m:t>
              </m:r>
            </m:sub>
          </m:sSub>
          <m:r>
            <m:rPr>
              <m:sty m:val="p"/>
            </m:rPr>
            <m:t>=</m:t>
          </m:r>
          <m:sSubSup>
            <m:sSubSup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virtual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1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+</m:t>
          </m:r>
          <m:sSubSup>
            <m:sSubSup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virtual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2</m:t>
              </m:r>
              <m:r>
                <m:rPr>
                  <m:sty m:val="p"/>
                </m:rPr>
                <m:t>)</m:t>
              </m:r>
            </m:sup>
          </m:sSubSup>
        </m:oMath>
      </m:oMathPara>
    </w:p>
    <w:p w14:paraId="01BD05C1">
      <w:pPr>
        <w:pStyle w:val="4"/>
      </w:pPr>
      <w:r>
        <w:br w:type="textWrapping"/>
      </w:r>
      <w:r>
        <w:rPr>
          <w:rFonts w:hint="eastAsia"/>
        </w:rPr>
        <w:t>且：</w:t>
      </w:r>
      <w:r>
        <w:br w:type="textWrapping"/>
      </w:r>
    </w:p>
    <w:p w14:paraId="6FA5F235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>
                  <m:sty m:val="p"/>
                  <m:scr m:val="script"/>
                </m:rPr>
                <m:t>ℰ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(mother)</m:t>
              </m:r>
            </m:sup>
          </m:sSubSup>
          <m:r>
            <m:rPr>
              <m:sty m:val="p"/>
            </m:rPr>
            <m:t>&gt;</m:t>
          </m:r>
          <m:sSubSup>
            <m:sSubSupPr/>
            <m:e>
              <m:r>
                <m:rPr>
                  <m:sty m:val="p"/>
                  <m:scr m:val="script"/>
                </m:rPr>
                <m:t>ℰ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(threshold)</m:t>
              </m:r>
            </m:sup>
          </m:sSubSup>
        </m:oMath>
      </m:oMathPara>
    </w:p>
    <w:p w14:paraId="2FA89A8B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sSubSup>
          <m:sSubSupPr/>
          <m:e>
            <m:r>
              <m:rPr>
                <m:sty m:val="p"/>
                <m:scr m:val="script"/>
              </m:rPr>
              <m:t>ℰ</m:t>
            </m:r>
          </m:e>
          <m:sub>
            <m:r>
              <m:rPr/>
              <m:t>A</m:t>
            </m:r>
          </m:sub>
          <m:sup>
            <m:r>
              <m:rPr>
                <m:sty m:val="p"/>
              </m:rPr>
              <m:t>(threshold)</m:t>
            </m:r>
          </m:sup>
        </m:sSubSup>
      </m:oMath>
      <w:r>
        <w:t xml:space="preserve"> </w:t>
      </w:r>
      <w:r>
        <w:rPr>
          <w:rFonts w:hint="eastAsia"/>
        </w:rPr>
        <w:t>为激发阈值能量密度。</w:t>
      </w:r>
    </w:p>
    <w:p w14:paraId="7B3AE80F">
      <w:pPr>
        <w:pStyle w:val="3"/>
      </w:pPr>
      <w:r>
        <w:rPr>
          <w:rFonts w:hint="eastAsia"/>
        </w:rPr>
        <w:t>观察者介入后，系统总能量变为：</w:t>
      </w:r>
    </w:p>
    <w:p w14:paraId="4C8E91C7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total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mother</m:t>
              </m:r>
            </m:sub>
          </m:sSub>
          <m:r>
            <m:rPr>
              <m:sty m:val="p"/>
            </m:rPr>
            <m:t>+Δ</m:t>
          </m:r>
          <m:sSub>
            <m:sSub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obs</m:t>
              </m:r>
            </m:sub>
          </m:sSub>
        </m:oMath>
      </m:oMathPara>
    </w:p>
    <w:p w14:paraId="1FCF4AA3">
      <w:pPr>
        <w:pStyle w:val="4"/>
      </w:pPr>
      <w:r>
        <w:rPr>
          <w:rFonts w:hint="eastAsia"/>
        </w:rPr>
        <w:t>此时激发条件变为：</w:t>
      </w:r>
    </w:p>
    <w:p w14:paraId="47987E15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mother</m:t>
              </m:r>
            </m:sub>
          </m:sSub>
          <m:r>
            <m:rPr>
              <m:sty m:val="p"/>
            </m:rPr>
            <m:t>+Δ</m:t>
          </m:r>
          <m:sSub>
            <m:sSub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obs</m:t>
              </m:r>
            </m:sub>
          </m:sSub>
          <m:r>
            <m:rPr>
              <m:sty m:val="p"/>
            </m:rPr>
            <m:t>=</m:t>
          </m:r>
          <m:sSubSup>
            <m:sSubSup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virtual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1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+</m:t>
          </m:r>
          <m:sSubSup>
            <m:sSubSup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virtual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2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+</m:t>
          </m:r>
          <m:sSub>
            <m:sSub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obs−coupling</m:t>
              </m:r>
            </m:sub>
          </m:sSub>
        </m:oMath>
      </m:oMathPara>
    </w:p>
    <w:p w14:paraId="669F9F04">
      <w:pPr>
        <w:pStyle w:val="4"/>
      </w:pPr>
      <w:r>
        <w:rPr>
          <w:rFonts w:hint="eastAsia"/>
        </w:rPr>
        <w:t>由于</w:t>
      </w:r>
      <w:r>
        <w:t xml:space="preserve"> </w:t>
      </w:r>
      <m:oMath>
        <m:sSub>
          <m:sSubPr/>
          <m:e>
            <m:r>
              <m:rPr/>
              <m:t>E</m:t>
            </m:r>
          </m:e>
          <m:sub>
            <m:r>
              <m:rPr>
                <m:sty m:val="p"/>
              </m:rPr>
              <m:t>obs−coupling</m:t>
            </m:r>
          </m:sub>
        </m:sSub>
        <m:r>
          <m:rPr>
            <m:sty m:val="p"/>
          </m:rPr>
          <m:t>≠</m:t>
        </m:r>
        <m:r>
          <m:rPr/>
          <m:t>0</m:t>
        </m:r>
      </m:oMath>
      <w:r>
        <w:rPr>
          <w:rFonts w:hint="eastAsia"/>
        </w:rPr>
        <w:t>，且观察者的</w:t>
      </w:r>
      <w:r>
        <w:t xml:space="preserve"> A </w:t>
      </w:r>
      <w:r>
        <w:rPr>
          <w:rFonts w:hint="eastAsia"/>
        </w:rPr>
        <w:t>场与母</w:t>
      </w:r>
      <w:r>
        <w:t xml:space="preserve"> A </w:t>
      </w:r>
      <w:r>
        <w:rPr>
          <w:rFonts w:hint="eastAsia"/>
        </w:rPr>
        <w:t>场发生交联，导致母</w:t>
      </w:r>
      <w:r>
        <w:t xml:space="preserve"> A </w:t>
      </w:r>
      <w:r>
        <w:rPr>
          <w:rFonts w:hint="eastAsia"/>
        </w:rPr>
        <w:t>场的相位信息被打乱，无法维持两个虚模式之间的固定相位关系。</w:t>
      </w:r>
    </w:p>
    <w:p w14:paraId="1CCA5B87">
      <w:pPr>
        <w:pStyle w:val="3"/>
      </w:pPr>
      <w:r>
        <w:rPr>
          <w:rFonts w:hint="eastAsia"/>
        </w:rPr>
        <w:t>因此：</w:t>
      </w:r>
    </w:p>
    <w:p w14:paraId="58C2E866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1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2</m:t>
              </m:r>
              <m:r>
                <m:rPr>
                  <m:sty m:val="p"/>
                </m:rPr>
                <m:t>)</m:t>
              </m:r>
            </m:sup>
          </m:sSubSup>
          <m:sSub>
            <m:sSubPr/>
            <m:e>
              <m:r>
                <m:rPr>
                  <m:sty m:val="p"/>
                </m:rPr>
                <m:t>⟩</m:t>
              </m:r>
            </m:e>
            <m:sub>
              <m:r>
                <m:rPr>
                  <m:sty m:val="p"/>
                </m:rPr>
                <m:t>withobs</m:t>
              </m:r>
            </m:sub>
          </m:sSub>
          <m:r>
            <m:rPr>
              <m:sty m:val="p"/>
            </m:rPr>
            <m:t>=</m:t>
          </m:r>
          <m:r>
            <m:rPr/>
            <m:t>0</m:t>
          </m:r>
        </m:oMath>
      </m:oMathPara>
    </w:p>
    <w:p w14:paraId="2B4E48CF">
      <w:pPr>
        <w:pStyle w:val="4"/>
      </w:pPr>
      <w:r>
        <w:rPr>
          <w:rFonts w:hint="eastAsia"/>
        </w:rPr>
        <w:t>干涉交叉项为零：</w:t>
      </w:r>
    </w:p>
    <w:p w14:paraId="1237F7B9">
      <w:pPr>
        <w:pStyle w:val="3"/>
      </w:pPr>
      <m:oMathPara>
        <m:oMathParaPr>
          <m:jc m:val="center"/>
        </m:oMathParaPr>
        <m:oMath>
          <m:r>
            <m:rPr/>
            <m:t>I</m:t>
          </m:r>
          <m:r>
            <m:rPr>
              <m:sty m:val="p"/>
            </m:rPr>
            <m:t>(</m:t>
          </m:r>
          <m:r>
            <m:rPr>
              <m:sty m:val="b"/>
            </m:rPr>
            <m:t>r</m:t>
          </m:r>
          <m:r>
            <m:rPr>
              <m:sty m:val="p"/>
            </m:rPr>
            <m:t>)=</m:t>
          </m:r>
          <m:sSub>
            <m:sSubPr/>
            <m:e>
              <m:r>
                <m:rPr/>
                <m:t>I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(</m:t>
          </m:r>
          <m:r>
            <m:rPr>
              <m:sty m:val="b"/>
            </m:rPr>
            <m:t>r</m:t>
          </m:r>
          <m:r>
            <m:rPr>
              <m:sty m:val="p"/>
            </m:rPr>
            <m:t>)+</m:t>
          </m:r>
          <m:sSub>
            <m:sSubPr/>
            <m:e>
              <m:r>
                <m:rPr/>
                <m:t>I</m:t>
              </m:r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b"/>
            </m:rPr>
            <m:t>r</m:t>
          </m:r>
          <m:r>
            <m:rPr>
              <m:sty m:val="p"/>
            </m:rPr>
            <m:t>)+</m:t>
          </m:r>
          <m:r>
            <m:rPr/>
            <m:t>2</m:t>
          </m:r>
          <m:rad>
            <m:radPr>
              <m:degHide m:val="1"/>
            </m:radPr>
            <m:deg/>
            <m:e>
              <m:sSub>
                <m:sSubPr/>
                <m:e>
                  <m:r>
                    <m:rPr/>
                    <m:t>I</m:t>
                  </m:r>
                </m:e>
                <m:sub>
                  <m:r>
                    <m:rPr/>
                    <m:t>1</m:t>
                  </m:r>
                </m:sub>
              </m:sSub>
              <m:sSub>
                <m:sSubPr/>
                <m:e>
                  <m:r>
                    <m:rPr/>
                    <m:t>I</m:t>
                  </m:r>
                </m:e>
                <m:sub>
                  <m:r>
                    <m:rPr/>
                    <m:t>2</m:t>
                  </m:r>
                </m:sub>
              </m:sSub>
            </m:e>
          </m:rad>
          <m:r>
            <m:rPr>
              <m:sty m:val="p"/>
            </m:rPr>
            <m:t>cosΔ</m:t>
          </m:r>
          <m:r>
            <m:rPr/>
            <m:t>ϕ</m:t>
          </m:r>
          <m:r>
            <m:rPr>
              <m:sty m:val="p"/>
            </m:rPr>
            <m:t>⋅</m:t>
          </m:r>
          <m:limLow>
            <m:limLowPr/>
            <m:e>
              <m:limLow>
                <m:limLowPr/>
                <m:e>
                  <m:r>
                    <m:rPr>
                      <m:sty m:val="p"/>
                    </m:rPr>
                    <m:t>⟨</m:t>
                  </m:r>
                  <m:sSubSup>
                    <m:sSubSupPr/>
                    <m:e>
                      <m:r>
                        <m:rPr/>
                        <m:t>ψ</m:t>
                      </m:r>
                    </m:e>
                    <m:sub>
                      <m:r>
                        <m:rPr/>
                        <m:t>A</m:t>
                      </m:r>
                    </m:sub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/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bSup>
                  <m:r>
                    <m:rPr>
                      <m:sty m:val="p"/>
                    </m:rPr>
                    <m:t>|</m:t>
                  </m:r>
                  <m:sSubSup>
                    <m:sSubSupPr/>
                    <m:e>
                      <m:r>
                        <m:rPr/>
                        <m:t>ψ</m:t>
                      </m:r>
                    </m:e>
                    <m:sub>
                      <m:r>
                        <m:rPr/>
                        <m:t>A</m:t>
                      </m:r>
                    </m:sub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/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bSup>
                  <m:r>
                    <m:rPr>
                      <m:sty m:val="p"/>
                    </m:rPr>
                    <m:t>⟩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=</m:t>
              </m:r>
              <m:r>
                <m:rPr/>
                <m:t>0</m:t>
              </m:r>
            </m:lim>
          </m:limLow>
          <m:r>
            <m:rPr>
              <m:sty m:val="p"/>
            </m:rPr>
            <m:t>=</m:t>
          </m:r>
          <m:sSub>
            <m:sSubPr/>
            <m:e>
              <m:r>
                <m:rPr/>
                <m:t>I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(</m:t>
          </m:r>
          <m:r>
            <m:rPr>
              <m:sty m:val="b"/>
            </m:rPr>
            <m:t>r</m:t>
          </m:r>
          <m:r>
            <m:rPr>
              <m:sty m:val="p"/>
            </m:rPr>
            <m:t>)+</m:t>
          </m:r>
          <m:sSub>
            <m:sSubPr/>
            <m:e>
              <m:r>
                <m:rPr/>
                <m:t>I</m:t>
              </m:r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b"/>
            </m:rPr>
            <m:t>r</m:t>
          </m:r>
          <m:r>
            <m:rPr>
              <m:sty m:val="p"/>
            </m:rPr>
            <m:t>)</m:t>
          </m:r>
        </m:oMath>
      </m:oMathPara>
    </w:p>
    <w:p w14:paraId="27C9CC18">
      <w:pPr>
        <w:pStyle w:val="4"/>
      </w:pPr>
      <w:r>
        <w:rPr>
          <w:rFonts w:hint="eastAsia"/>
        </w:rPr>
        <w:t>即干涉条纹消失，只剩两条单缝的非相干叠加。证毕。</w:t>
      </w:r>
    </w:p>
    <w:bookmarkEnd w:id="63"/>
    <w:p w14:paraId="69B21EF6">
      <w:pPr>
        <w:pStyle w:val="6"/>
      </w:pPr>
      <w:bookmarkStart w:id="64" w:name="观察者能量破坏的量化"/>
      <w:r>
        <w:t xml:space="preserve">9.2 </w:t>
      </w:r>
      <w:r>
        <w:rPr>
          <w:rFonts w:hint="eastAsia"/>
        </w:rPr>
        <w:t>观察者能量破坏的量化</w:t>
      </w:r>
    </w:p>
    <w:p w14:paraId="0B2FD6EF">
      <w:pPr>
        <w:pStyle w:val="4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9.2（临界能量差）</w:t>
      </w:r>
      <w:r>
        <w:rPr>
          <w:rFonts w:hint="eastAsia"/>
        </w:rPr>
        <w:t>：观察者注入的额外能量</w:t>
      </w:r>
      <w:r>
        <w:t xml:space="preserve"> </w:t>
      </w:r>
      <m:oMath>
        <m:r>
          <m:rPr>
            <m:sty m:val="p"/>
          </m:rPr>
          <m:t>Δ</m:t>
        </m:r>
        <m:sSub>
          <m:sSubPr/>
          <m:e>
            <m:r>
              <m:rPr/>
              <m:t>E</m:t>
            </m:r>
          </m:e>
          <m:sub>
            <m:r>
              <m:rPr>
                <m:sty m:val="p"/>
              </m:rPr>
              <m:t>obs</m:t>
            </m:r>
          </m:sub>
        </m:sSub>
      </m:oMath>
      <w:r>
        <w:t xml:space="preserve"> </w:t>
      </w:r>
      <w:r>
        <w:rPr>
          <w:rFonts w:hint="eastAsia"/>
        </w:rPr>
        <w:t>必须满足以下条件才能完全破坏干涉：</w:t>
      </w:r>
    </w:p>
    <w:p w14:paraId="06B50E42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sSub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obs</m:t>
              </m:r>
            </m:sub>
          </m:sSub>
          <m:r>
            <m:rPr>
              <m:sty m:val="p"/>
            </m:rPr>
            <m:t>&gt;Δ</m:t>
          </m:r>
          <m:sSub>
            <m:sSub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critical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>
                  <m:sty m:val="p"/>
                </m:rPr>
                <m:t>ℏ</m:t>
              </m:r>
            </m:num>
            <m:den>
              <m:sSub>
                <m:sSubPr/>
                <m:e>
                  <m:r>
                    <m:rPr/>
                    <m:t>τ</m:t>
                  </m:r>
                </m:e>
                <m:sub>
                  <m:r>
                    <m:rPr>
                      <m:sty m:val="p"/>
                    </m:rPr>
                    <m:t>coherence</m:t>
                  </m:r>
                </m:sub>
              </m:sSub>
            </m:den>
          </m:f>
        </m:oMath>
      </m:oMathPara>
    </w:p>
    <w:p w14:paraId="7782FA8F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sSub>
          <m:sSubPr/>
          <m:e>
            <m:r>
              <m:rPr/>
              <m:t>τ</m:t>
            </m:r>
          </m:e>
          <m:sub>
            <m:r>
              <m:rPr>
                <m:sty m:val="p"/>
              </m:rPr>
              <m:t>coherence</m:t>
            </m:r>
          </m:sub>
        </m:sSub>
      </m:oMath>
      <w:r>
        <w:t xml:space="preserve"> </w:t>
      </w:r>
      <w:r>
        <w:rPr>
          <w:rFonts w:hint="eastAsia"/>
        </w:rPr>
        <w:t>为母</w:t>
      </w:r>
      <w:r>
        <w:t xml:space="preserve"> A </w:t>
      </w:r>
      <w:r>
        <w:rPr>
          <w:rFonts w:hint="eastAsia"/>
        </w:rPr>
        <w:t>场波包的相干时间。</w:t>
      </w:r>
    </w:p>
    <w:p w14:paraId="2CC97CBC">
      <w:pPr>
        <w:pStyle w:val="3"/>
      </w:pPr>
      <w:r>
        <w:rPr>
          <w:rFonts w:hint="eastAsia"/>
          <w:b/>
          <w:bCs/>
        </w:rPr>
        <w:t>证明</w:t>
      </w:r>
      <w:r>
        <w:rPr>
          <w:rFonts w:hint="eastAsia"/>
        </w:rPr>
        <w:t>：</w:t>
      </w:r>
      <w:r>
        <w:br w:type="textWrapping"/>
      </w:r>
      <w:r>
        <w:rPr>
          <w:rFonts w:hint="eastAsia"/>
        </w:rPr>
        <w:t>由能量</w:t>
      </w:r>
      <w:r>
        <w:t xml:space="preserve"> - </w:t>
      </w:r>
      <w:r>
        <w:rPr>
          <w:rFonts w:hint="eastAsia"/>
        </w:rPr>
        <w:t>时间不确定关系，母</w:t>
      </w:r>
      <w:r>
        <w:t xml:space="preserve"> A </w:t>
      </w:r>
      <w:r>
        <w:rPr>
          <w:rFonts w:hint="eastAsia"/>
        </w:rPr>
        <w:t>场波包的相干时间为：</w:t>
      </w:r>
    </w:p>
    <w:p w14:paraId="255EC80C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τ</m:t>
              </m:r>
            </m:e>
            <m:sub>
              <m:r>
                <m:rPr>
                  <m:sty m:val="p"/>
                </m:rPr>
                <m:t>coherence</m:t>
              </m:r>
            </m:sub>
          </m:sSub>
          <m:r>
            <m:rPr>
              <m:sty m:val="p"/>
            </m:rPr>
            <m:t>≈</m:t>
          </m:r>
          <m:f>
            <m:fPr/>
            <m:num>
              <m:r>
                <m:rPr>
                  <m:sty m:val="p"/>
                </m:rPr>
                <m:t>ℏ</m:t>
              </m:r>
            </m:num>
            <m:den>
              <m:r>
                <m:rPr>
                  <m:sty m:val="p"/>
                </m:rPr>
                <m:t>Δ</m:t>
              </m:r>
              <m:sSub>
                <m:sSubPr/>
                <m:e>
                  <m:r>
                    <m:rPr/>
                    <m:t>E</m:t>
                  </m:r>
                </m:e>
                <m:sub>
                  <m:r>
                    <m:rPr>
                      <m:sty m:val="p"/>
                    </m:rPr>
                    <m:t>bandwidth</m:t>
                  </m:r>
                </m:sub>
              </m:sSub>
            </m:den>
          </m:f>
        </m:oMath>
      </m:oMathPara>
    </w:p>
    <w:p w14:paraId="087182D4">
      <w:pPr>
        <w:pStyle w:val="4"/>
      </w:pPr>
      <w:r>
        <w:rPr>
          <w:rFonts w:hint="eastAsia"/>
        </w:rPr>
        <w:t>当观察者注入能量</w:t>
      </w:r>
      <w:r>
        <w:t xml:space="preserve"> </w:t>
      </w:r>
      <m:oMath>
        <m:r>
          <m:rPr>
            <m:sty m:val="p"/>
          </m:rPr>
          <m:t>Δ</m:t>
        </m:r>
        <m:sSub>
          <m:sSubPr/>
          <m:e>
            <m:r>
              <m:rPr/>
              <m:t>E</m:t>
            </m:r>
          </m:e>
          <m:sub>
            <m:r>
              <m:rPr>
                <m:sty m:val="p"/>
              </m:rPr>
              <m:t>obs</m:t>
            </m:r>
          </m:sub>
        </m:sSub>
      </m:oMath>
      <w:r>
        <w:t xml:space="preserve"> </w:t>
      </w:r>
      <w:r>
        <w:rPr>
          <w:rFonts w:hint="eastAsia"/>
        </w:rPr>
        <w:t>大于带宽</w:t>
      </w:r>
      <w:r>
        <w:t xml:space="preserve"> </w:t>
      </w:r>
      <m:oMath>
        <m:r>
          <m:rPr>
            <m:sty m:val="p"/>
          </m:rPr>
          <m:t>Δ</m:t>
        </m:r>
        <m:sSub>
          <m:sSubPr/>
          <m:e>
            <m:r>
              <m:rPr/>
              <m:t>E</m:t>
            </m:r>
          </m:e>
          <m:sub>
            <m:r>
              <m:rPr>
                <m:sty m:val="p"/>
              </m:rPr>
              <m:t>bandwidth</m:t>
            </m:r>
          </m:sub>
        </m:sSub>
      </m:oMath>
      <w:r>
        <w:t xml:space="preserve"> </w:t>
      </w:r>
      <w:r>
        <w:rPr>
          <w:rFonts w:hint="eastAsia"/>
        </w:rPr>
        <w:t>时，母</w:t>
      </w:r>
      <w:r>
        <w:t xml:space="preserve"> A </w:t>
      </w:r>
      <w:r>
        <w:rPr>
          <w:rFonts w:hint="eastAsia"/>
        </w:rPr>
        <w:t>场的相位信息被完全扰乱，两个虚模式之间的固定相位关系无法维持。证毕。</w:t>
      </w:r>
    </w:p>
    <w:bookmarkEnd w:id="64"/>
    <w:p w14:paraId="22E65FE9">
      <w:pPr>
        <w:pStyle w:val="6"/>
      </w:pPr>
      <w:bookmarkStart w:id="65" w:name="与-b-场标记机制的联系"/>
      <w:r>
        <w:t xml:space="preserve">9.3 </w:t>
      </w:r>
      <w:r>
        <w:rPr>
          <w:rFonts w:hint="eastAsia"/>
        </w:rPr>
        <w:t>与</w:t>
      </w:r>
      <w:r>
        <w:t xml:space="preserve"> B </w:t>
      </w:r>
      <w:r>
        <w:rPr>
          <w:rFonts w:hint="eastAsia"/>
        </w:rPr>
        <w:t>场标记机制的联系</w:t>
      </w:r>
    </w:p>
    <w:p w14:paraId="621E6C57">
      <w:pPr>
        <w:pStyle w:val="4"/>
      </w:pPr>
      <w:r>
        <w:rPr>
          <w:rFonts w:hint="eastAsia"/>
        </w:rPr>
        <w:t>观察者介入不仅带来额外能量，还会在</w:t>
      </w:r>
      <w:r>
        <w:t xml:space="preserve"> B </w:t>
      </w:r>
      <w:r>
        <w:rPr>
          <w:rFonts w:hint="eastAsia"/>
        </w:rPr>
        <w:t>场中留下路径标记。两种机制同时起作用：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8"/>
        <w:gridCol w:w="2169"/>
        <w:gridCol w:w="3645"/>
      </w:tblGrid>
      <w:tr w14:paraId="006A84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B9CDE5"/>
          </w:tcPr>
          <w:p w14:paraId="0FBDB3B4">
            <w:pPr>
              <w:pStyle w:val="26"/>
              <w:jc w:val="left"/>
            </w:pPr>
            <w:r>
              <w:rPr>
                <w:rFonts w:hint="eastAsia"/>
                <w:b/>
              </w:rPr>
              <w:t>机制</w:t>
            </w:r>
          </w:p>
        </w:tc>
        <w:tc>
          <w:tcPr>
            <w:shd w:val="clear" w:color="auto" w:fill="B9CDE5"/>
          </w:tcPr>
          <w:p w14:paraId="4C4F1C9B">
            <w:pPr>
              <w:pStyle w:val="26"/>
              <w:jc w:val="left"/>
            </w:pPr>
            <w:r>
              <w:rPr>
                <w:b/>
              </w:rPr>
              <w:t xml:space="preserve">FCWFT </w:t>
            </w:r>
            <w:r>
              <w:rPr>
                <w:rFonts w:hint="eastAsia"/>
                <w:b/>
              </w:rPr>
              <w:t>表述</w:t>
            </w:r>
          </w:p>
        </w:tc>
        <w:tc>
          <w:tcPr>
            <w:shd w:val="clear" w:color="auto" w:fill="B9CDE5"/>
          </w:tcPr>
          <w:p w14:paraId="746CBEE0">
            <w:pPr>
              <w:pStyle w:val="26"/>
              <w:jc w:val="left"/>
            </w:pPr>
            <w:r>
              <w:rPr>
                <w:rFonts w:hint="eastAsia"/>
                <w:b/>
              </w:rPr>
              <w:t>效果</w:t>
            </w:r>
          </w:p>
        </w:tc>
      </w:tr>
      <w:tr w14:paraId="0E1C2C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0EEC29">
            <w:pPr>
              <w:pStyle w:val="26"/>
              <w:jc w:val="left"/>
            </w:pPr>
            <w:r>
              <w:rPr>
                <w:rFonts w:hint="eastAsia"/>
                <w:b/>
                <w:bCs/>
              </w:rPr>
              <w:t>能量升高破坏虚模式激发</w:t>
            </w:r>
          </w:p>
        </w:tc>
        <w:tc>
          <w:p w14:paraId="43DBDD11">
            <w:pPr>
              <w:pStyle w:val="26"/>
              <w:jc w:val="left"/>
            </w:pPr>
            <m:oMath>
              <m:r>
                <m:rPr>
                  <m:sty m:val="p"/>
                </m:rPr>
                <m:t>Δ</m:t>
              </m:r>
              <m:sSub>
                <m:sSubPr/>
                <m:e>
                  <m:r>
                    <m:rPr/>
                    <m:t>E</m:t>
                  </m:r>
                </m:e>
                <m:sub>
                  <m:r>
                    <m:rPr>
                      <m:sty m:val="p"/>
                    </m:rPr>
                    <m:t>obs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>改变激发条件</w:t>
            </w:r>
          </w:p>
        </w:tc>
        <w:tc>
          <w:p w14:paraId="712B6D8D">
            <w:pPr>
              <w:pStyle w:val="26"/>
              <w:jc w:val="left"/>
            </w:pPr>
            <w:r>
              <w:rPr>
                <w:rFonts w:hint="eastAsia"/>
              </w:rPr>
              <w:t>母</w:t>
            </w:r>
            <w:r>
              <w:t xml:space="preserve"> A </w:t>
            </w:r>
            <w:r>
              <w:rPr>
                <w:rFonts w:hint="eastAsia"/>
              </w:rPr>
              <w:t>场无法分裂为两个相干虚模式</w:t>
            </w:r>
          </w:p>
        </w:tc>
      </w:tr>
      <w:tr w14:paraId="6250B8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1A2AA2">
            <w:pPr>
              <w:pStyle w:val="26"/>
              <w:jc w:val="left"/>
            </w:pPr>
            <w:r>
              <w:rPr>
                <w:b/>
                <w:bCs/>
              </w:rPr>
              <w:t xml:space="preserve">B </w:t>
            </w:r>
            <w:r>
              <w:rPr>
                <w:rFonts w:hint="eastAsia"/>
                <w:b/>
                <w:bCs/>
              </w:rPr>
              <w:t>场正交标记</w:t>
            </w:r>
          </w:p>
        </w:tc>
        <w:tc>
          <w:p w14:paraId="5B4D044F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|</m:t>
                </m:r>
                <m:sSub>
                  <m:sSubPr/>
                  <m:e>
                    <m:r>
                      <m:rPr/>
                      <m:t>B</m:t>
                    </m:r>
                  </m:e>
                  <m:sub>
                    <m:r>
                      <m:rPr/>
                      <m:t>1</m:t>
                    </m:r>
                  </m:sub>
                </m:sSub>
                <m:r>
                  <m:rPr>
                    <m:sty m:val="p"/>
                  </m:rPr>
                  <m:t>⟩,|</m:t>
                </m:r>
                <m:sSub>
                  <m:sSubPr/>
                  <m:e>
                    <m:r>
                      <m:rPr/>
                      <m:t>B</m:t>
                    </m:r>
                  </m:e>
                  <m:sub>
                    <m:r>
                      <m:rPr/>
                      <m:t>2</m:t>
                    </m:r>
                  </m:sub>
                </m:sSub>
                <m:r>
                  <m:rPr>
                    <m:sty m:val="p"/>
                  </m:rPr>
                  <m:t>⟩,⟨</m:t>
                </m:r>
                <m:sSub>
                  <m:sSubPr/>
                  <m:e>
                    <m:r>
                      <m:rPr/>
                      <m:t>B</m:t>
                    </m:r>
                  </m:e>
                  <m:sub>
                    <m:r>
                      <m:rPr/>
                      <m:t>1</m:t>
                    </m:r>
                  </m:sub>
                </m:sSub>
                <m:r>
                  <m:rPr>
                    <m:sty m:val="p"/>
                  </m:rPr>
                  <m:t>|</m:t>
                </m:r>
                <m:sSub>
                  <m:sSubPr/>
                  <m:e>
                    <m:r>
                      <m:rPr/>
                      <m:t>B</m:t>
                    </m:r>
                  </m:e>
                  <m:sub>
                    <m:r>
                      <m:rPr/>
                      <m:t>2</m:t>
                    </m:r>
                  </m:sub>
                </m:sSub>
                <m:r>
                  <m:rPr>
                    <m:sty m:val="p"/>
                  </m:rPr>
                  <m:t>⟩=</m:t>
                </m:r>
                <m:r>
                  <m:rPr/>
                  <m:t>0</m:t>
                </m:r>
              </m:oMath>
            </m:oMathPara>
          </w:p>
        </w:tc>
        <w:tc>
          <w:p w14:paraId="25C4EFB8">
            <w:pPr>
              <w:pStyle w:val="26"/>
              <w:jc w:val="left"/>
            </w:pPr>
            <w:r>
              <w:t xml:space="preserve">A </w:t>
            </w:r>
            <w:r>
              <w:rPr>
                <w:rFonts w:hint="eastAsia"/>
              </w:rPr>
              <w:t>场干涉项被</w:t>
            </w:r>
            <w:r>
              <w:t xml:space="preserve"> B </w:t>
            </w:r>
            <w:r>
              <w:rPr>
                <w:rFonts w:hint="eastAsia"/>
              </w:rPr>
              <w:t>场正交投影消去</w:t>
            </w:r>
          </w:p>
        </w:tc>
      </w:tr>
    </w:tbl>
    <w:p w14:paraId="7F6619B6">
      <w:pPr>
        <w:pStyle w:val="3"/>
      </w:pPr>
      <w:r>
        <w:rPr>
          <w:rFonts w:hint="eastAsia"/>
        </w:rPr>
        <w:t>两者等价于同一物理事实：观察者介入使系统从纯</w:t>
      </w:r>
      <w:r>
        <w:t xml:space="preserve"> A </w:t>
      </w:r>
      <w:r>
        <w:rPr>
          <w:rFonts w:hint="eastAsia"/>
        </w:rPr>
        <w:t>场相干态变为</w:t>
      </w:r>
      <w:r>
        <w:t xml:space="preserve"> A⊗B </w:t>
      </w:r>
      <w:r>
        <w:rPr>
          <w:rFonts w:hint="eastAsia"/>
        </w:rPr>
        <w:t>纠缠态（或能量扰动态），干涉被破坏。</w:t>
      </w:r>
    </w:p>
    <w:bookmarkEnd w:id="65"/>
    <w:p w14:paraId="7599D6A7">
      <w:pPr>
        <w:pStyle w:val="6"/>
      </w:pPr>
      <w:bookmarkStart w:id="66" w:name="与标准-qm-退相干的联系"/>
      <w:r>
        <w:t xml:space="preserve">9.4 </w:t>
      </w:r>
      <w:r>
        <w:rPr>
          <w:rFonts w:hint="eastAsia"/>
        </w:rPr>
        <w:t>与标准</w:t>
      </w:r>
      <w:r>
        <w:t xml:space="preserve"> QM </w:t>
      </w:r>
      <w:r>
        <w:rPr>
          <w:rFonts w:hint="eastAsia"/>
        </w:rPr>
        <w:t>退相干的联系</w:t>
      </w:r>
      <w:bookmarkStart w:id="67" w:name="与标准-qm-退相干的联系续"/>
    </w:p>
    <w:p w14:paraId="70E90944">
      <w:pPr>
        <w:pStyle w:val="4"/>
      </w:pPr>
      <w:r>
        <w:rPr>
          <w:rFonts w:hint="eastAsia"/>
        </w:rPr>
        <w:t>标准</w:t>
      </w:r>
      <w:r>
        <w:t xml:space="preserve"> QM </w:t>
      </w:r>
      <w:r>
        <w:rPr>
          <w:rFonts w:hint="eastAsia"/>
        </w:rPr>
        <w:t>将观察者效应归因于”退相干”——系统与环境纠缠导致相干性丢失。</w:t>
      </w:r>
    </w:p>
    <w:p w14:paraId="03D6CE3C">
      <w:pPr>
        <w:pStyle w:val="3"/>
      </w:pPr>
      <w:r>
        <w:t xml:space="preserve">FCWFT </w:t>
      </w:r>
      <w:r>
        <w:rPr>
          <w:rFonts w:hint="eastAsia"/>
        </w:rPr>
        <w:t>提供了更具体的机制：</w:t>
      </w:r>
      <w:r>
        <w:br w:type="textWrapping"/>
      </w:r>
      <w:r>
        <w:t xml:space="preserve">- </w:t>
      </w:r>
      <w:r>
        <w:rPr>
          <w:rFonts w:hint="eastAsia"/>
          <w:b/>
          <w:bCs/>
        </w:rPr>
        <w:t>退相干的载体</w:t>
      </w:r>
      <w:r>
        <w:rPr>
          <w:rFonts w:hint="eastAsia"/>
        </w:rPr>
        <w:t>：B</w:t>
      </w:r>
      <w:r>
        <w:t xml:space="preserve"> </w:t>
      </w:r>
      <w:r>
        <w:rPr>
          <w:rFonts w:hint="eastAsia"/>
        </w:rPr>
        <w:t>场（内禀量子数场）或额外能量场</w:t>
      </w:r>
      <w:r>
        <w:br w:type="textWrapping"/>
      </w:r>
      <w:r>
        <w:t xml:space="preserve">- </w:t>
      </w:r>
      <w:r>
        <w:rPr>
          <w:rFonts w:hint="eastAsia"/>
          <w:b/>
          <w:bCs/>
        </w:rPr>
        <w:t>退相干的本质</w:t>
      </w:r>
      <w:r>
        <w:rPr>
          <w:rFonts w:hint="eastAsia"/>
        </w:rPr>
        <w:t>：A</w:t>
      </w:r>
      <w:r>
        <w:t xml:space="preserve"> </w:t>
      </w:r>
      <w:r>
        <w:rPr>
          <w:rFonts w:hint="eastAsia"/>
        </w:rPr>
        <w:t>场相干性被</w:t>
      </w:r>
      <w:r>
        <w:t xml:space="preserve"> B </w:t>
      </w:r>
      <w:r>
        <w:rPr>
          <w:rFonts w:hint="eastAsia"/>
        </w:rPr>
        <w:t>场正交投影或额外能量扰动破坏</w:t>
      </w:r>
      <w:r>
        <w:br w:type="textWrapping"/>
      </w:r>
      <w:r>
        <w:t xml:space="preserve">- </w:t>
      </w:r>
      <w:r>
        <w:rPr>
          <w:rFonts w:hint="eastAsia"/>
          <w:b/>
          <w:bCs/>
        </w:rPr>
        <w:t>退相干的结果</w:t>
      </w:r>
      <w:r>
        <w:rPr>
          <w:rFonts w:hint="eastAsia"/>
        </w:rPr>
        <w:t>：干涉交叉项归零，条纹消失</w:t>
      </w:r>
    </w:p>
    <w:p w14:paraId="0F6FDA6E">
      <w:pPr>
        <w:pStyle w:val="3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9.3（退相干等价定理）</w:t>
      </w:r>
      <w:r>
        <w:rPr>
          <w:rFonts w:hint="eastAsia"/>
        </w:rPr>
        <w:t>：FCWFT</w:t>
      </w:r>
      <w:r>
        <w:t xml:space="preserve"> </w:t>
      </w:r>
      <w:r>
        <w:rPr>
          <w:rFonts w:hint="eastAsia"/>
        </w:rPr>
        <w:t>的观察者能量破坏机制与标准量子力学的退相干机制在数学上等价。</w:t>
      </w:r>
    </w:p>
    <w:p w14:paraId="5FEE63DB">
      <w:pPr>
        <w:pStyle w:val="3"/>
      </w:pPr>
      <w:r>
        <w:rPr>
          <w:rFonts w:hint="eastAsia"/>
          <w:b/>
          <w:bCs/>
        </w:rPr>
        <w:t>证明</w:t>
      </w:r>
      <w:r>
        <w:rPr>
          <w:rFonts w:hint="eastAsia"/>
        </w:rPr>
        <w:t>：</w:t>
      </w:r>
    </w:p>
    <w:p w14:paraId="446E8589">
      <w:pPr>
        <w:pStyle w:val="3"/>
      </w:pPr>
      <w:r>
        <w:rPr>
          <w:rFonts w:hint="eastAsia"/>
        </w:rPr>
        <w:t>标准</w:t>
      </w:r>
      <w:r>
        <w:t xml:space="preserve"> QM </w:t>
      </w:r>
      <w:r>
        <w:rPr>
          <w:rFonts w:hint="eastAsia"/>
        </w:rPr>
        <w:t>中，退相干后的密度矩阵为：</w:t>
      </w:r>
    </w:p>
    <w:p w14:paraId="63A92A73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ρ</m:t>
              </m:r>
            </m:e>
            <m:sub>
              <m:r>
                <m:rPr>
                  <m:sty m:val="p"/>
                </m:rPr>
                <m:t>decoh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</m:t>
              </m:r>
            </m:den>
          </m:f>
          <m:d>
            <m:dPr>
              <m:sepChr m:val=""/>
            </m:dPr>
            <m:e>
              <m:r>
                <m:rPr>
                  <m:sty m:val="p"/>
                </m:rPr>
                <m:t>|</m:t>
              </m:r>
              <m:r>
                <m:rPr/>
                <m:t>1</m:t>
              </m:r>
              <m:r>
                <m:rPr>
                  <m:sty m:val="p"/>
                </m:rPr>
                <m:t>⟩⟨</m:t>
              </m:r>
              <m:r>
                <m:rPr/>
                <m:t>1</m:t>
              </m:r>
              <m:r>
                <m:rPr>
                  <m:sty m:val="p"/>
                </m:rPr>
                <m:t>|+|</m:t>
              </m:r>
              <m:r>
                <m:rPr/>
                <m:t>2</m:t>
              </m:r>
              <m:r>
                <m:rPr>
                  <m:sty m:val="p"/>
                </m:rPr>
                <m:t>⟩⟨</m:t>
              </m:r>
              <m:r>
                <m:rPr/>
                <m:t>2</m:t>
              </m:r>
              <m:r>
                <m:rPr>
                  <m:sty m:val="p"/>
                </m:rPr>
                <m:t>|</m:t>
              </m:r>
            </m:e>
          </m:d>
        </m:oMath>
      </m:oMathPara>
      <w:r>
        <w:br w:type="textWrapping"/>
      </w:r>
      <w:r>
        <w:rPr>
          <w:rFonts w:hint="eastAsia"/>
        </w:rPr>
        <w:t>干涉项</w:t>
      </w:r>
      <w:r>
        <w:t xml:space="preserve"> </w:t>
      </w:r>
      <m:oMath>
        <m:sSub>
          <m:sSubPr/>
          <m:e>
            <m:r>
              <m:rPr/>
              <m:t>ρ</m:t>
            </m:r>
          </m:e>
          <m:sub>
            <m:r>
              <m:rPr/>
              <m:t>12</m:t>
            </m:r>
          </m:sub>
        </m:sSub>
        <m:r>
          <m:rPr>
            <m:sty m:val="p"/>
          </m:rPr>
          <m:t>=</m:t>
        </m:r>
        <m:sSub>
          <m:sSubPr/>
          <m:e>
            <m:r>
              <m:rPr/>
              <m:t>ρ</m:t>
            </m:r>
          </m:e>
          <m:sub>
            <m:r>
              <m:rPr/>
              <m:t>21</m:t>
            </m:r>
          </m:sub>
        </m:sSub>
        <m:r>
          <m:rPr>
            <m:sty m:val="p"/>
          </m:rPr>
          <m:t>=</m:t>
        </m:r>
        <m:r>
          <m:rPr/>
          <m:t>0</m:t>
        </m:r>
      </m:oMath>
      <w:r>
        <w:t>。</w:t>
      </w:r>
    </w:p>
    <w:p w14:paraId="799EC203">
      <w:pPr>
        <w:pStyle w:val="3"/>
      </w:pPr>
      <w:r>
        <w:t xml:space="preserve">FCWFT </w:t>
      </w:r>
      <w:r>
        <w:rPr>
          <w:rFonts w:hint="eastAsia"/>
        </w:rPr>
        <w:t>中，观察者介入后的态为：</w:t>
      </w:r>
    </w:p>
    <w:p w14:paraId="306FDCC1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>
            <m:sSubPr/>
            <m:e>
              <m:r>
                <m:rPr>
                  <m:sty m:val="p"/>
                </m:rPr>
                <m:t>Ψ</m:t>
              </m:r>
            </m:e>
            <m:sub>
              <m:r>
                <m:rPr>
                  <m:sty m:val="p"/>
                </m:rPr>
                <m:t>withobs</m:t>
              </m:r>
            </m:sub>
          </m:sSub>
          <m:r>
            <m:rPr>
              <m:sty m:val="p"/>
            </m:rPr>
            <m:t>⟩=</m:t>
          </m:r>
          <m:f>
            <m:fPr/>
            <m:num>
              <m:r>
                <m:rPr/>
                <m:t>1</m:t>
              </m:r>
            </m:num>
            <m:den>
              <m:rad>
                <m:radPr>
                  <m:degHide m:val="1"/>
                </m:radPr>
                <m:deg/>
                <m:e>
                  <m:r>
                    <m:rPr/>
                    <m:t>2</m:t>
                  </m:r>
                </m:e>
              </m:rad>
            </m:den>
          </m:f>
          <m:d>
            <m:dPr>
              <m:sepChr m:val=""/>
            </m:dPr>
            <m:e>
              <m:r>
                <m:rPr>
                  <m:sty m:val="p"/>
                </m:rPr>
                <m:t>|</m:t>
              </m:r>
              <m:sSubSup>
                <m:sSubSupPr/>
                <m:e>
                  <m:r>
                    <m:rPr/>
                    <m:t>ψ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⟩⊗|</m:t>
              </m:r>
              <m:sSub>
                <m:sSubPr/>
                <m:e>
                  <m:r>
                    <m:rPr/>
                    <m:t>B</m:t>
                  </m:r>
                </m:e>
                <m:sub>
                  <m:r>
                    <m:rPr/>
                    <m:t>1</m:t>
                  </m:r>
                </m:sub>
              </m:sSub>
              <m:r>
                <m:rPr>
                  <m:sty m:val="p"/>
                </m:rPr>
                <m:t>⟩+|</m:t>
              </m:r>
              <m:sSubSup>
                <m:sSubSupPr/>
                <m:e>
                  <m:r>
                    <m:rPr/>
                    <m:t>ψ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⟩⊗|</m:t>
              </m:r>
              <m:sSub>
                <m:sSubPr/>
                <m:e>
                  <m:r>
                    <m:rPr/>
                    <m:t>B</m:t>
                  </m:r>
                </m:e>
                <m:sub>
                  <m:r>
                    <m:rPr/>
                    <m:t>2</m:t>
                  </m:r>
                </m:sub>
              </m:sSub>
              <m:r>
                <m:rPr>
                  <m:sty m:val="p"/>
                </m:rPr>
                <m:t>⟩</m:t>
              </m:r>
            </m:e>
          </m:d>
        </m:oMath>
      </m:oMathPara>
      <w:r>
        <w:br w:type="textWrapping"/>
      </w:r>
      <w:r>
        <w:rPr>
          <w:rFonts w:hint="eastAsia"/>
        </w:rPr>
        <w:t>约化密度矩阵（对</w:t>
      </w:r>
      <w:r>
        <w:t xml:space="preserve"> B </w:t>
      </w:r>
      <w:r>
        <w:rPr>
          <w:rFonts w:hint="eastAsia"/>
        </w:rPr>
        <w:t>场求迹）：</w:t>
      </w:r>
    </w:p>
    <w:p w14:paraId="38B894B9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ρ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>
                  <m:sty m:val="p"/>
                </m:rPr>
                <m:t>Tr</m:t>
              </m:r>
            </m:e>
            <m:sub>
              <m:r>
                <m:rPr/>
                <m:t>B</m:t>
              </m:r>
            </m:sub>
          </m:sSub>
          <m:d>
            <m:dPr>
              <m:sepChr m:val=""/>
            </m:dPr>
            <m:e>
              <m:r>
                <m:rPr>
                  <m:sty m:val="p"/>
                </m:rPr>
                <m:t>|</m:t>
              </m:r>
              <m:sSub>
                <m:sSubPr/>
                <m:e>
                  <m:r>
                    <m:rPr>
                      <m:sty m:val="p"/>
                    </m:rPr>
                    <m:t>Ψ</m:t>
                  </m:r>
                </m:e>
                <m:sub>
                  <m:r>
                    <m:rPr>
                      <m:sty m:val="p"/>
                    </m:rPr>
                    <m:t>withobs</m:t>
                  </m:r>
                </m:sub>
              </m:sSub>
              <m:r>
                <m:rPr>
                  <m:sty m:val="p"/>
                </m:rPr>
                <m:t>⟩⟨</m:t>
              </m:r>
              <m:sSub>
                <m:sSubPr/>
                <m:e>
                  <m:r>
                    <m:rPr>
                      <m:sty m:val="p"/>
                    </m:rPr>
                    <m:t>Ψ</m:t>
                  </m:r>
                </m:e>
                <m:sub>
                  <m:r>
                    <m:rPr>
                      <m:sty m:val="p"/>
                    </m:rPr>
                    <m:t>withobs</m:t>
                  </m:r>
                </m:sub>
              </m:sSub>
              <m:r>
                <m:rPr>
                  <m:sty m:val="p"/>
                </m:rPr>
                <m:t>|</m:t>
              </m:r>
            </m:e>
          </m:d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</m:t>
              </m:r>
            </m:den>
          </m:f>
          <m:d>
            <m:dPr>
              <m:sepChr m:val=""/>
            </m:dPr>
            <m:e>
              <m:r>
                <m:rPr>
                  <m:sty m:val="p"/>
                </m:rPr>
                <m:t>|</m:t>
              </m:r>
              <m:sSubSup>
                <m:sSubSupPr/>
                <m:e>
                  <m:r>
                    <m:rPr/>
                    <m:t>ψ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⟩⟨</m:t>
              </m:r>
              <m:sSubSup>
                <m:sSubSupPr/>
                <m:e>
                  <m:r>
                    <m:rPr/>
                    <m:t>ψ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|+|</m:t>
              </m:r>
              <m:sSubSup>
                <m:sSubSupPr/>
                <m:e>
                  <m:r>
                    <m:rPr/>
                    <m:t>ψ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⟩⟨</m:t>
              </m:r>
              <m:sSubSup>
                <m:sSubSupPr/>
                <m:e>
                  <m:r>
                    <m:rPr/>
                    <m:t>ψ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|</m:t>
              </m:r>
            </m:e>
          </m:d>
        </m:oMath>
      </m:oMathPara>
    </w:p>
    <w:p w14:paraId="34BB13BC">
      <w:pPr>
        <w:pStyle w:val="4"/>
      </w:pPr>
      <w:r>
        <w:br w:type="textWrapping"/>
      </w:r>
      <w:r>
        <w:rPr>
          <w:rFonts w:hint="eastAsia"/>
        </w:rPr>
        <w:t>干涉项</w:t>
      </w:r>
      <w:r>
        <w:t xml:space="preserve"> </w:t>
      </w:r>
      <m:oMath>
        <m:sSubSup>
          <m:sSubSupPr/>
          <m:e>
            <m:r>
              <m:rPr/>
              <m:t>ρ</m:t>
            </m:r>
          </m:e>
          <m:sub>
            <m:r>
              <m:rPr/>
              <m:t>12</m:t>
            </m:r>
          </m:sub>
          <m:sup>
            <m:r>
              <m:rPr>
                <m:sty m:val="p"/>
              </m:rPr>
              <m:t>(</m:t>
            </m:r>
            <m:r>
              <m:rPr/>
              <m:t>A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=</m:t>
        </m:r>
        <m:sSubSup>
          <m:sSubSupPr/>
          <m:e>
            <m:r>
              <m:rPr/>
              <m:t>ρ</m:t>
            </m:r>
          </m:e>
          <m:sub>
            <m:r>
              <m:rPr/>
              <m:t>21</m:t>
            </m:r>
          </m:sub>
          <m:sup>
            <m:r>
              <m:rPr>
                <m:sty m:val="p"/>
              </m:rPr>
              <m:t>(</m:t>
            </m:r>
            <m:r>
              <m:rPr/>
              <m:t>A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=</m:t>
        </m:r>
        <m:r>
          <m:rPr/>
          <m:t>0</m:t>
        </m:r>
      </m:oMath>
      <w:r>
        <w:t>。</w:t>
      </w:r>
    </w:p>
    <w:p w14:paraId="606DC181">
      <w:pPr>
        <w:pStyle w:val="3"/>
      </w:pPr>
      <w:r>
        <w:rPr>
          <w:rFonts w:hint="eastAsia"/>
        </w:rPr>
        <w:t>两者形式完全相同。证毕。</w:t>
      </w:r>
    </w:p>
    <w:bookmarkEnd w:id="67"/>
    <w:p w14:paraId="612E73F7">
      <w:pPr>
        <w:pStyle w:val="6"/>
      </w:pPr>
      <w:bookmarkStart w:id="68" w:name="观察者类型的分类"/>
      <w:r>
        <w:t xml:space="preserve">9.5 </w:t>
      </w:r>
      <w:r>
        <w:rPr>
          <w:rFonts w:hint="eastAsia"/>
        </w:rPr>
        <w:t>观察者类型的分类</w:t>
      </w:r>
    </w:p>
    <w:p w14:paraId="47D09744">
      <w:pPr>
        <w:pStyle w:val="4"/>
      </w:pPr>
      <w:r>
        <w:rPr>
          <w:rFonts w:hint="eastAsia"/>
        </w:rPr>
        <w:t>不同类型的观察者介入方式不同，但都导致同一结果——干涉消失：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0"/>
        <w:gridCol w:w="3567"/>
        <w:gridCol w:w="3435"/>
      </w:tblGrid>
      <w:tr w14:paraId="4CB5B4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B9CDE5"/>
          </w:tcPr>
          <w:p w14:paraId="7777E7C3">
            <w:pPr>
              <w:pStyle w:val="26"/>
              <w:jc w:val="left"/>
            </w:pPr>
            <w:r>
              <w:rPr>
                <w:rFonts w:hint="eastAsia"/>
                <w:b/>
              </w:rPr>
              <w:t>观察者类型</w:t>
            </w:r>
          </w:p>
        </w:tc>
        <w:tc>
          <w:tcPr>
            <w:shd w:val="clear" w:color="auto" w:fill="B9CDE5"/>
          </w:tcPr>
          <w:p w14:paraId="7F461BAF">
            <w:pPr>
              <w:pStyle w:val="26"/>
              <w:jc w:val="left"/>
            </w:pPr>
            <w:r>
              <w:rPr>
                <w:rFonts w:hint="eastAsia"/>
                <w:b/>
              </w:rPr>
              <w:t>具体装置</w:t>
            </w:r>
          </w:p>
        </w:tc>
        <w:tc>
          <w:tcPr>
            <w:shd w:val="clear" w:color="auto" w:fill="B9CDE5"/>
          </w:tcPr>
          <w:p w14:paraId="4AB69458">
            <w:pPr>
              <w:pStyle w:val="26"/>
              <w:jc w:val="left"/>
            </w:pPr>
            <w:r>
              <w:rPr>
                <w:b/>
              </w:rPr>
              <w:t xml:space="preserve">FCWFT </w:t>
            </w:r>
            <w:r>
              <w:rPr>
                <w:rFonts w:hint="eastAsia"/>
                <w:b/>
              </w:rPr>
              <w:t>机制</w:t>
            </w:r>
          </w:p>
        </w:tc>
      </w:tr>
      <w:tr w14:paraId="7E06CB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12CF432">
            <w:pPr>
              <w:pStyle w:val="26"/>
              <w:jc w:val="left"/>
            </w:pPr>
            <w:r>
              <w:rPr>
                <w:rFonts w:hint="eastAsia"/>
              </w:rPr>
              <w:t>能量注入型</w:t>
            </w:r>
          </w:p>
        </w:tc>
        <w:tc>
          <w:p w14:paraId="6F09D966">
            <w:pPr>
              <w:pStyle w:val="26"/>
              <w:jc w:val="left"/>
            </w:pPr>
            <w:r>
              <w:rPr>
                <w:rFonts w:hint="eastAsia"/>
              </w:rPr>
              <w:t>照明光源、加热器、电场探头</w:t>
            </w:r>
          </w:p>
        </w:tc>
        <w:tc>
          <w:p w14:paraId="3DFAF640">
            <w:pPr>
              <w:pStyle w:val="26"/>
              <w:jc w:val="left"/>
            </w:pPr>
            <m:oMath>
              <m:r>
                <m:rPr>
                  <m:sty m:val="p"/>
                </m:rPr>
                <m:t>Δ</m:t>
              </m:r>
              <m:sSub>
                <m:sSubPr/>
                <m:e>
                  <m:r>
                    <m:rPr/>
                    <m:t>E</m:t>
                  </m:r>
                </m:e>
                <m:sub>
                  <m:r>
                    <m:rPr>
                      <m:sty m:val="p"/>
                    </m:rPr>
                    <m:t>obs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>破坏虚模式激发条件</w:t>
            </w:r>
          </w:p>
        </w:tc>
      </w:tr>
      <w:tr w14:paraId="7497F5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A33596">
            <w:pPr>
              <w:pStyle w:val="26"/>
              <w:jc w:val="left"/>
            </w:pPr>
            <w:r>
              <w:t xml:space="preserve">B </w:t>
            </w:r>
            <w:r>
              <w:rPr>
                <w:rFonts w:hint="eastAsia"/>
              </w:rPr>
              <w:t>场标记型</w:t>
            </w:r>
          </w:p>
        </w:tc>
        <w:tc>
          <w:p w14:paraId="19979355">
            <w:pPr>
              <w:pStyle w:val="26"/>
              <w:jc w:val="left"/>
            </w:pPr>
            <w:r>
              <w:rPr>
                <w:rFonts w:hint="eastAsia"/>
              </w:rPr>
              <w:t>极化器、自旋滤波器、微腔</w:t>
            </w:r>
          </w:p>
        </w:tc>
        <w:tc>
          <w:p w14:paraId="5F39FDF1">
            <w:pPr>
              <w:pStyle w:val="26"/>
              <w:jc w:val="left"/>
            </w:pPr>
            <w:r>
              <w:t xml:space="preserve">B </w:t>
            </w:r>
            <w:r>
              <w:rPr>
                <w:rFonts w:hint="eastAsia"/>
              </w:rPr>
              <w:t>场正交标记使干涉项归零</w:t>
            </w:r>
          </w:p>
        </w:tc>
      </w:tr>
      <w:tr w14:paraId="6D7E6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E13DA14">
            <w:pPr>
              <w:pStyle w:val="26"/>
              <w:jc w:val="left"/>
            </w:pPr>
            <w:r>
              <w:t xml:space="preserve">A </w:t>
            </w:r>
            <w:r>
              <w:rPr>
                <w:rFonts w:hint="eastAsia"/>
              </w:rPr>
              <w:t>场扰动型</w:t>
            </w:r>
          </w:p>
        </w:tc>
        <w:tc>
          <w:p w14:paraId="1057B389">
            <w:pPr>
              <w:pStyle w:val="26"/>
              <w:jc w:val="left"/>
            </w:pPr>
            <w:r>
              <w:rPr>
                <w:rFonts w:hint="eastAsia"/>
              </w:rPr>
              <w:t>弱测量探针、散射粒子</w:t>
            </w:r>
          </w:p>
        </w:tc>
        <w:tc>
          <w:p w14:paraId="00706FB4">
            <w:pPr>
              <w:pStyle w:val="26"/>
              <w:jc w:val="left"/>
            </w:pPr>
            <w:r>
              <w:t xml:space="preserve">A </w:t>
            </w:r>
            <w:r>
              <w:rPr>
                <w:rFonts w:hint="eastAsia"/>
              </w:rPr>
              <w:t>场相位被随机化</w:t>
            </w:r>
          </w:p>
        </w:tc>
      </w:tr>
      <w:tr w14:paraId="217DC4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E7934A">
            <w:pPr>
              <w:pStyle w:val="26"/>
              <w:jc w:val="left"/>
            </w:pPr>
            <w:r>
              <w:rPr>
                <w:rFonts w:hint="eastAsia"/>
              </w:rPr>
              <w:t>混合型</w:t>
            </w:r>
          </w:p>
        </w:tc>
        <w:tc>
          <w:p w14:paraId="462AE38E">
            <w:pPr>
              <w:pStyle w:val="26"/>
              <w:jc w:val="left"/>
            </w:pPr>
            <w:r>
              <w:t xml:space="preserve">CCD </w:t>
            </w:r>
            <w:r>
              <w:rPr>
                <w:rFonts w:hint="eastAsia"/>
              </w:rPr>
              <w:t>摄像头（吸收</w:t>
            </w:r>
            <w:r>
              <w:t xml:space="preserve"> + </w:t>
            </w:r>
            <w:r>
              <w:rPr>
                <w:rFonts w:hint="eastAsia"/>
              </w:rPr>
              <w:t>记录）</w:t>
            </w:r>
          </w:p>
        </w:tc>
        <w:tc>
          <w:p w14:paraId="5E6EB53D">
            <w:pPr>
              <w:pStyle w:val="26"/>
              <w:jc w:val="left"/>
            </w:pPr>
            <w:r>
              <w:rPr>
                <w:rFonts w:hint="eastAsia"/>
              </w:rPr>
              <w:t>能量注入+B</w:t>
            </w:r>
            <w:r>
              <w:t xml:space="preserve"> </w:t>
            </w:r>
            <w:r>
              <w:rPr>
                <w:rFonts w:hint="eastAsia"/>
              </w:rPr>
              <w:t>场标记同时作用</w:t>
            </w:r>
          </w:p>
        </w:tc>
      </w:tr>
      <w:bookmarkEnd w:id="68"/>
    </w:tbl>
    <w:p w14:paraId="0968AE2E">
      <w:pPr>
        <w:pStyle w:val="6"/>
      </w:pPr>
      <w:bookmarkStart w:id="69" w:name="延迟选择实验的-fcwft-解释"/>
      <w:r>
        <w:t xml:space="preserve">9.6 </w:t>
      </w:r>
      <w:r>
        <w:rPr>
          <w:rFonts w:hint="eastAsia"/>
        </w:rPr>
        <w:t>延迟选择实验的</w:t>
      </w:r>
      <w:r>
        <w:t xml:space="preserve"> FCWFT </w:t>
      </w:r>
      <w:r>
        <w:rPr>
          <w:rFonts w:hint="eastAsia"/>
        </w:rPr>
        <w:t>解释</w:t>
      </w:r>
    </w:p>
    <w:p w14:paraId="49BF576E">
      <w:pPr>
        <w:pStyle w:val="4"/>
      </w:pPr>
      <w:r>
        <w:rPr>
          <w:rFonts w:hint="eastAsia"/>
        </w:rPr>
        <w:t>在延迟选择实验中，观察者可以在粒子通过双缝后、到达屏幕前才决定是否测量路径信息。</w:t>
      </w:r>
    </w:p>
    <w:p w14:paraId="62A93FD9">
      <w:pPr>
        <w:pStyle w:val="3"/>
      </w:pPr>
      <w:r>
        <w:t xml:space="preserve">FCWFT </w:t>
      </w:r>
      <w:r>
        <w:rPr>
          <w:rFonts w:hint="eastAsia"/>
        </w:rPr>
        <w:t>解释：</w:t>
      </w:r>
      <w:r>
        <w:br w:type="textWrapping"/>
      </w:r>
      <w:r>
        <w:t xml:space="preserve">- </w:t>
      </w:r>
      <w:r>
        <w:rPr>
          <w:rFonts w:hint="eastAsia"/>
        </w:rPr>
        <w:t>若在粒子通过双缝后、到达屏幕前不引入路径标记，两个虚模式保持相干叠加，干涉条纹出现</w:t>
      </w:r>
      <w:r>
        <w:br w:type="textWrapping"/>
      </w:r>
      <w:r>
        <w:t xml:space="preserve">- </w:t>
      </w:r>
      <w:r>
        <w:rPr>
          <w:rFonts w:hint="eastAsia"/>
        </w:rPr>
        <w:t>若在粒子通过双缝后、到达屏幕前引入路径标记（B</w:t>
      </w:r>
      <w:r>
        <w:t xml:space="preserve"> </w:t>
      </w:r>
      <w:r>
        <w:rPr>
          <w:rFonts w:hint="eastAsia"/>
        </w:rPr>
        <w:t>场正交标记），虚模式之间的相干性被破坏，干涉条纹消失</w:t>
      </w:r>
      <w:r>
        <w:br w:type="textWrapping"/>
      </w:r>
      <w:r>
        <w:t xml:space="preserve">- </w:t>
      </w:r>
      <w:r>
        <w:rPr>
          <w:rFonts w:hint="eastAsia"/>
        </w:rPr>
        <w:t>若在粒子通过双缝后、到达屏幕前擦除路径标记（B</w:t>
      </w:r>
      <w:r>
        <w:t xml:space="preserve"> </w:t>
      </w:r>
      <w:r>
        <w:rPr>
          <w:rFonts w:hint="eastAsia"/>
        </w:rPr>
        <w:t>场投影到相同态），虚模式之间的相干性恢复，干涉条纹重新出现</w:t>
      </w:r>
    </w:p>
    <w:p w14:paraId="18D93CDA">
      <w:pPr>
        <w:pStyle w:val="3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9.4（延迟选择等价性）</w:t>
      </w:r>
      <w:r>
        <w:rPr>
          <w:rFonts w:hint="eastAsia"/>
        </w:rPr>
        <w:t>：延迟选择实验的结果与</w:t>
      </w:r>
      <w:r>
        <w:t xml:space="preserve"> FCWFT </w:t>
      </w:r>
      <w:r>
        <w:rPr>
          <w:rFonts w:hint="eastAsia"/>
        </w:rPr>
        <w:t>预言一致——干涉条纹的出现与否取决于</w:t>
      </w:r>
      <w:r>
        <w:t xml:space="preserve"> B </w:t>
      </w:r>
      <w:r>
        <w:rPr>
          <w:rFonts w:hint="eastAsia"/>
        </w:rPr>
        <w:t>场标记是否存在，与”何时”做出选择无关。</w:t>
      </w:r>
    </w:p>
    <w:p w14:paraId="18E3B278">
      <w:pPr>
        <w:pStyle w:val="3"/>
      </w:pPr>
      <w:r>
        <w:rPr>
          <w:rFonts w:hint="eastAsia"/>
          <w:b/>
          <w:bCs/>
        </w:rPr>
        <w:t>证明</w:t>
      </w:r>
      <w:r>
        <w:rPr>
          <w:rFonts w:hint="eastAsia"/>
        </w:rPr>
        <w:t>：</w:t>
      </w:r>
      <w:r>
        <w:br w:type="textWrapping"/>
      </w:r>
      <w:r>
        <w:rPr>
          <w:rFonts w:hint="eastAsia"/>
        </w:rPr>
        <w:t>设粒子在</w:t>
      </w:r>
      <w:r>
        <w:t xml:space="preserve"> </w:t>
      </w:r>
      <m:oMath>
        <m:r>
          <m:rPr/>
          <m:t>t</m:t>
        </m:r>
        <m:r>
          <m:rPr>
            <m:sty m:val="p"/>
          </m:rPr>
          <m:t>=</m:t>
        </m:r>
        <m:r>
          <m:rPr/>
          <m:t>0</m:t>
        </m:r>
      </m:oMath>
      <w:r>
        <w:t xml:space="preserve"> </w:t>
      </w:r>
      <w:r>
        <w:rPr>
          <w:rFonts w:hint="eastAsia"/>
        </w:rPr>
        <w:t>时刻通过双缝，在</w:t>
      </w:r>
      <w:r>
        <w:t xml:space="preserve"> </w:t>
      </w:r>
      <m:oMath>
        <m:r>
          <m:rPr/>
          <m:t>t</m:t>
        </m:r>
        <m:r>
          <m:rPr>
            <m:sty m:val="p"/>
          </m:rPr>
          <m:t>=</m:t>
        </m:r>
        <m:r>
          <m:rPr/>
          <m:t>T</m:t>
        </m:r>
      </m:oMath>
      <w:r>
        <w:t xml:space="preserve"> </w:t>
      </w:r>
      <w:r>
        <w:rPr>
          <w:rFonts w:hint="eastAsia"/>
        </w:rPr>
        <w:t>时刻到达屏幕。</w:t>
      </w:r>
    </w:p>
    <w:p w14:paraId="7C66C296">
      <w:pPr>
        <w:pStyle w:val="3"/>
      </w:pPr>
      <w:r>
        <w:rPr>
          <w:rFonts w:hint="eastAsia"/>
        </w:rPr>
        <w:t>情况</w:t>
      </w:r>
      <w:r>
        <w:t xml:space="preserve"> </w:t>
      </w:r>
      <w:r>
        <w:rPr>
          <w:rFonts w:hint="eastAsia"/>
        </w:rPr>
        <w:t>1：在</w:t>
      </w:r>
      <w:r>
        <w:t xml:space="preserve"> </w:t>
      </w:r>
      <m:oMath>
        <m:r>
          <m:rPr/>
          <m:t>t</m:t>
        </m:r>
        <m:r>
          <m:rPr>
            <m:sty m:val="p"/>
          </m:rPr>
          <m:t>=</m:t>
        </m:r>
        <m:sSub>
          <m:sSubPr/>
          <m:e>
            <m:r>
              <m:rPr/>
              <m:t>t</m:t>
            </m:r>
          </m:e>
          <m:sub>
            <m:r>
              <m:rPr/>
              <m:t>m</m:t>
            </m:r>
          </m:sub>
        </m:sSub>
      </m:oMath>
      <w:r>
        <w:rPr>
          <w:rFonts w:hint="eastAsia"/>
        </w:rPr>
        <w:t>（</w:t>
      </w:r>
      <m:oMath>
        <m:r>
          <m:rPr/>
          <m:t>0</m:t>
        </m:r>
        <m:r>
          <m:rPr>
            <m:sty m:val="p"/>
          </m:rPr>
          <m:t>&lt;</m:t>
        </m:r>
        <m:sSub>
          <m:sSubPr/>
          <m:e>
            <m:r>
              <m:rPr/>
              <m:t>t</m:t>
            </m:r>
          </m:e>
          <m:sub>
            <m:r>
              <m:rPr/>
              <m:t>m</m:t>
            </m:r>
          </m:sub>
        </m:sSub>
        <m:r>
          <m:rPr>
            <m:sty m:val="p"/>
          </m:rPr>
          <m:t>&lt;</m:t>
        </m:r>
        <m:r>
          <m:rPr/>
          <m:t>T</m:t>
        </m:r>
      </m:oMath>
      <w:r>
        <w:rPr>
          <w:rFonts w:hint="eastAsia"/>
        </w:rPr>
        <w:t>）时刻引入</w:t>
      </w:r>
      <w:r>
        <w:t xml:space="preserve"> B </w:t>
      </w:r>
      <w:r>
        <w:rPr>
          <w:rFonts w:hint="eastAsia"/>
        </w:rPr>
        <w:t>场标记：</w:t>
      </w:r>
    </w:p>
    <w:p w14:paraId="504984AD">
      <w:pPr>
        <w:pStyle w:val="3"/>
      </w:pPr>
      <m:oMathPara>
        <m:oMathParaPr>
          <m:jc m:val="center"/>
        </m:oMathParaPr>
        <m:oMath>
          <m:m>
            <m:mPr>
              <m:mcs>
                <m:mc>
                  <m:mcPr>
                    <m:count m:val="1"/>
                    <m:mcJc m:val="right"/>
                  </m:mcPr>
                </m:mc>
              </m:mcs>
              <m:plcHide m:val="1"/>
            </m:mPr>
            <m:mr>
              <m:e>
                <m:r>
                  <m:rPr>
                    <m:sty m:val="p"/>
                  </m:rPr>
                  <m:t>|Ψ(</m:t>
                </m:r>
                <m:r>
                  <m:rPr/>
                  <m:t>t</m:t>
                </m:r>
                <m:r>
                  <m:rPr>
                    <m:sty m:val="p"/>
                  </m:rPr>
                  <m:t>)⟩=</m:t>
                </m:r>
                <m:d>
                  <m:dPr>
                    <m:begChr m:val="{"/>
                    <m:sepChr m:val=""/>
                    <m:endChr m:val=""/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left"/>
                            </m:mcPr>
                          </m:mc>
                        </m:mcs>
                        <m:plcHide m:val="1"/>
                      </m:mPr>
                      <m:mr>
                        <m:e>
                          <m:f>
                            <m:fPr/>
                            <m:num>
                              <m:r>
                                <m:rPr/>
                                <m:t>1</m:t>
                              </m:r>
                            </m:num>
                            <m:den>
                              <m:rad>
                                <m:radPr>
                                  <m:degHide m:val="1"/>
                                </m:radPr>
                                <m:deg/>
                                <m:e>
                                  <m:r>
                                    <m:rPr/>
                                    <m:t>2</m:t>
                                  </m:r>
                                </m:e>
                              </m:rad>
                            </m:den>
                          </m:f>
                          <m:r>
                            <m:rPr>
                              <m:sty m:val="p"/>
                            </m:rPr>
                            <m:t>(|</m:t>
                          </m:r>
                          <m:sSubSup>
                            <m:sSubSupPr/>
                            <m:e>
                              <m:r>
                                <m:rPr/>
                                <m:t>ψ</m:t>
                              </m:r>
                            </m:e>
                            <m:sub>
                              <m:r>
                                <m:rPr/>
                                <m:t>A</m:t>
                              </m:r>
                            </m:sub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/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bSup>
                          <m:r>
                            <m:rPr>
                              <m:sty m:val="p"/>
                            </m:rPr>
                            <m:t>⟩+|</m:t>
                          </m:r>
                          <m:sSubSup>
                            <m:sSubSupPr/>
                            <m:e>
                              <m:r>
                                <m:rPr/>
                                <m:t>ψ</m:t>
                              </m:r>
                            </m:e>
                            <m:sub>
                              <m:r>
                                <m:rPr/>
                                <m:t>A</m:t>
                              </m:r>
                            </m:sub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/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bSup>
                          <m:r>
                            <m:rPr>
                              <m:sty m:val="p"/>
                            </m:rPr>
                            <m:t>⟩)⊗|</m:t>
                          </m:r>
                          <m:sSub>
                            <m:sSubPr/>
                            <m:e>
                              <m:r>
                                <m:rPr/>
                                <m:t>B</m:t>
                              </m:r>
                            </m:e>
                            <m:sub>
                              <m:r>
                                <m:rPr/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⟩,</m:t>
                          </m:r>
                        </m:e>
                        <m:e>
                          <m:r>
                            <m:rPr/>
                            <m:t>0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rPr/>
                            <m:t>t</m:t>
                          </m:r>
                          <m:r>
                            <m:rPr>
                              <m:sty m:val="p"/>
                            </m:rPr>
                            <m:t>&lt;</m:t>
                          </m:r>
                          <m:sSub>
                            <m:sSubPr/>
                            <m:e>
                              <m:r>
                                <m:rPr/>
                                <m:t>t</m:t>
                              </m:r>
                            </m:e>
                            <m:sub>
                              <m:r>
                                <m:rPr/>
                                <m:t>m</m:t>
                              </m:r>
                            </m:sub>
                          </m:sSub>
                        </m:e>
                      </m:mr>
                      <m:mr>
                        <m:e>
                          <m:f>
                            <m:fPr/>
                            <m:num>
                              <m:r>
                                <m:rPr/>
                                <m:t>1</m:t>
                              </m:r>
                            </m:num>
                            <m:den>
                              <m:rad>
                                <m:radPr>
                                  <m:degHide m:val="1"/>
                                </m:radPr>
                                <m:deg/>
                                <m:e>
                                  <m:r>
                                    <m:rPr/>
                                    <m:t>2</m:t>
                                  </m:r>
                                </m:e>
                              </m:rad>
                            </m:den>
                          </m:f>
                          <m:r>
                            <m:rPr>
                              <m:sty m:val="p"/>
                            </m:rPr>
                            <m:t>(|</m:t>
                          </m:r>
                          <m:sSubSup>
                            <m:sSubSupPr/>
                            <m:e>
                              <m:r>
                                <m:rPr/>
                                <m:t>ψ</m:t>
                              </m:r>
                            </m:e>
                            <m:sub>
                              <m:r>
                                <m:rPr/>
                                <m:t>A</m:t>
                              </m:r>
                            </m:sub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/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bSup>
                          <m:r>
                            <m:rPr>
                              <m:sty m:val="p"/>
                            </m:rPr>
                            <m:t>⟩⊗|</m:t>
                          </m:r>
                          <m:sSub>
                            <m:sSubPr/>
                            <m:e>
                              <m:r>
                                <m:rPr/>
                                <m:t>B</m:t>
                              </m:r>
                            </m:e>
                            <m:sub>
                              <m:r>
                                <m:rPr/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⟩+|</m:t>
                          </m:r>
                          <m:sSubSup>
                            <m:sSubSupPr/>
                            <m:e>
                              <m:r>
                                <m:rPr/>
                                <m:t>ψ</m:t>
                              </m:r>
                            </m:e>
                            <m:sub>
                              <m:r>
                                <m:rPr/>
                                <m:t>A</m:t>
                              </m:r>
                            </m:sub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/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bSup>
                          <m:r>
                            <m:rPr>
                              <m:sty m:val="p"/>
                            </m:rPr>
                            <m:t>⟩⊗|</m:t>
                          </m:r>
                          <m:sSub>
                            <m:sSubPr/>
                            <m:e>
                              <m:r>
                                <m:rPr/>
                                <m:t>B</m:t>
                              </m:r>
                            </m:e>
                            <m:sub>
                              <m:r>
                                <m:rPr/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⟩),</m:t>
                          </m:r>
                        </m:e>
                        <m:e>
                          <m:sSub>
                            <m:sSubPr/>
                            <m:e>
                              <m:r>
                                <m:rPr/>
                                <m:t>t</m:t>
                              </m:r>
                            </m:e>
                            <m:sub>
                              <m:r>
                                <m:rPr/>
                                <m:t>m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rPr/>
                            <m:t>t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rPr/>
                            <m:t>T</m:t>
                          </m:r>
                        </m:e>
                      </m:mr>
                    </m:m>
                  </m:e>
                </m:d>
              </m:e>
            </m:mr>
          </m:m>
        </m:oMath>
      </m:oMathPara>
      <w:r>
        <w:br w:type="textWrapping"/>
      </w:r>
      <w:r>
        <w:rPr>
          <w:rFonts w:hint="eastAsia"/>
        </w:rPr>
        <w:t>在</w:t>
      </w:r>
      <w:r>
        <w:t xml:space="preserve"> </w:t>
      </w:r>
      <m:oMath>
        <m:r>
          <m:rPr/>
          <m:t>t</m:t>
        </m:r>
        <m:r>
          <m:rPr>
            <m:sty m:val="p"/>
          </m:rPr>
          <m:t>=</m:t>
        </m:r>
        <m:r>
          <m:rPr/>
          <m:t>T</m:t>
        </m:r>
      </m:oMath>
      <w:r>
        <w:t xml:space="preserve"> </w:t>
      </w:r>
      <w:r>
        <w:rPr>
          <w:rFonts w:hint="eastAsia"/>
        </w:rPr>
        <w:t>时刻探测，干涉项</w:t>
      </w:r>
      <w:r>
        <w:t xml:space="preserve"> </w:t>
      </w:r>
      <m:oMath>
        <m:r>
          <m:rPr>
            <m:sty m:val="p"/>
          </m:rPr>
          <m:t>∝⟨</m:t>
        </m:r>
        <m:sSub>
          <m:sSubPr/>
          <m:e>
            <m:r>
              <m:rPr/>
              <m:t>B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|</m:t>
        </m:r>
        <m:sSub>
          <m:sSubPr/>
          <m:e>
            <m:r>
              <m:rPr/>
              <m:t>B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⟩=</m:t>
        </m:r>
        <m:r>
          <m:rPr/>
          <m:t>0</m:t>
        </m:r>
      </m:oMath>
      <w:r>
        <w:t xml:space="preserve"> → </w:t>
      </w:r>
      <w:r>
        <w:rPr>
          <w:rFonts w:hint="eastAsia"/>
        </w:rPr>
        <w:t>条纹消失。</w:t>
      </w:r>
    </w:p>
    <w:p w14:paraId="15DDB9BF">
      <w:pPr>
        <w:pStyle w:val="3"/>
      </w:pPr>
      <w:r>
        <w:rPr>
          <w:rFonts w:hint="eastAsia"/>
        </w:rPr>
        <w:t>情况</w:t>
      </w:r>
      <w:r>
        <w:t xml:space="preserve"> </w:t>
      </w:r>
      <w:r>
        <w:rPr>
          <w:rFonts w:hint="eastAsia"/>
        </w:rPr>
        <w:t>2：在</w:t>
      </w:r>
      <w:r>
        <w:t xml:space="preserve"> </w:t>
      </w:r>
      <m:oMath>
        <m:r>
          <m:rPr/>
          <m:t>t</m:t>
        </m:r>
        <m:r>
          <m:rPr>
            <m:sty m:val="p"/>
          </m:rPr>
          <m:t>=</m:t>
        </m:r>
        <m:sSub>
          <m:sSubPr/>
          <m:e>
            <m:r>
              <m:rPr/>
              <m:t>t</m:t>
            </m:r>
          </m:e>
          <m:sub>
            <m:r>
              <m:rPr/>
              <m:t>e</m:t>
            </m:r>
          </m:sub>
        </m:sSub>
      </m:oMath>
      <w:r>
        <w:rPr>
          <w:rFonts w:hint="eastAsia"/>
        </w:rPr>
        <w:t>（</w:t>
      </w:r>
      <m:oMath>
        <m:sSub>
          <m:sSubPr/>
          <m:e>
            <m:r>
              <m:rPr/>
              <m:t>t</m:t>
            </m:r>
          </m:e>
          <m:sub>
            <m:r>
              <m:rPr/>
              <m:t>m</m:t>
            </m:r>
          </m:sub>
        </m:sSub>
        <m:r>
          <m:rPr>
            <m:sty m:val="p"/>
          </m:rPr>
          <m:t>&lt;</m:t>
        </m:r>
        <m:sSub>
          <m:sSubPr/>
          <m:e>
            <m:r>
              <m:rPr/>
              <m:t>t</m:t>
            </m:r>
          </m:e>
          <m:sub>
            <m:r>
              <m:rPr/>
              <m:t>e</m:t>
            </m:r>
          </m:sub>
        </m:sSub>
        <m:r>
          <m:rPr>
            <m:sty m:val="p"/>
          </m:rPr>
          <m:t>&lt;</m:t>
        </m:r>
        <m:r>
          <m:rPr/>
          <m:t>T</m:t>
        </m:r>
      </m:oMath>
      <w:r>
        <w:rPr>
          <w:rFonts w:hint="eastAsia"/>
        </w:rPr>
        <w:t>）时刻擦除</w:t>
      </w:r>
      <w:r>
        <w:t xml:space="preserve"> B </w:t>
      </w:r>
      <w:r>
        <w:rPr>
          <w:rFonts w:hint="eastAsia"/>
        </w:rPr>
        <w:t>场标记：</w:t>
      </w:r>
    </w:p>
    <w:p w14:paraId="6310D788">
      <w:pPr>
        <w:pStyle w:val="3"/>
      </w:pPr>
      <m:oMathPara>
        <m:oMathParaPr>
          <m:jc m:val="center"/>
        </m:oMathParaPr>
        <m:oMath>
          <m:m>
            <m:mPr>
              <m:mcs>
                <m:mc>
                  <m:mcPr>
                    <m:count m:val="1"/>
                    <m:mcJc m:val="right"/>
                  </m:mcPr>
                </m:mc>
              </m:mcs>
              <m:plcHide m:val="1"/>
            </m:mPr>
            <m:mr>
              <m:e>
                <m:r>
                  <m:rPr>
                    <m:sty m:val="p"/>
                  </m:rPr>
                  <m:t>|Ψ(</m:t>
                </m:r>
                <m:r>
                  <m:rPr/>
                  <m:t>t</m:t>
                </m:r>
                <m:r>
                  <m:rPr>
                    <m:sty m:val="p"/>
                  </m:rPr>
                  <m:t>)⟩=</m:t>
                </m:r>
                <m:d>
                  <m:dPr>
                    <m:begChr m:val="{"/>
                    <m:sepChr m:val=""/>
                    <m:endChr m:val=""/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left"/>
                            </m:mcPr>
                          </m:mc>
                        </m:mcs>
                        <m:plcHide m:val="1"/>
                      </m:mPr>
                      <m:mr>
                        <m:e>
                          <m:f>
                            <m:fPr/>
                            <m:num>
                              <m:r>
                                <m:rPr/>
                                <m:t>1</m:t>
                              </m:r>
                            </m:num>
                            <m:den>
                              <m:rad>
                                <m:radPr>
                                  <m:degHide m:val="1"/>
                                </m:radPr>
                                <m:deg/>
                                <m:e>
                                  <m:r>
                                    <m:rPr/>
                                    <m:t>2</m:t>
                                  </m:r>
                                </m:e>
                              </m:rad>
                            </m:den>
                          </m:f>
                          <m:r>
                            <m:rPr>
                              <m:sty m:val="p"/>
                            </m:rPr>
                            <m:t>(|</m:t>
                          </m:r>
                          <m:sSubSup>
                            <m:sSubSupPr/>
                            <m:e>
                              <m:r>
                                <m:rPr/>
                                <m:t>ψ</m:t>
                              </m:r>
                            </m:e>
                            <m:sub>
                              <m:r>
                                <m:rPr/>
                                <m:t>A</m:t>
                              </m:r>
                            </m:sub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/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bSup>
                          <m:r>
                            <m:rPr>
                              <m:sty m:val="p"/>
                            </m:rPr>
                            <m:t>⟩+|</m:t>
                          </m:r>
                          <m:sSubSup>
                            <m:sSubSupPr/>
                            <m:e>
                              <m:r>
                                <m:rPr/>
                                <m:t>ψ</m:t>
                              </m:r>
                            </m:e>
                            <m:sub>
                              <m:r>
                                <m:rPr/>
                                <m:t>A</m:t>
                              </m:r>
                            </m:sub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/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bSup>
                          <m:r>
                            <m:rPr>
                              <m:sty m:val="p"/>
                            </m:rPr>
                            <m:t>⟩)⊗|</m:t>
                          </m:r>
                          <m:sSub>
                            <m:sSubPr/>
                            <m:e>
                              <m:r>
                                <m:rPr/>
                                <m:t>B</m:t>
                              </m:r>
                            </m:e>
                            <m:sub>
                              <m:r>
                                <m:rPr/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⟩,</m:t>
                          </m:r>
                        </m:e>
                        <m:e>
                          <m:r>
                            <m:rPr/>
                            <m:t>0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rPr/>
                            <m:t>t</m:t>
                          </m:r>
                          <m:r>
                            <m:rPr>
                              <m:sty m:val="p"/>
                            </m:rPr>
                            <m:t>&lt;</m:t>
                          </m:r>
                          <m:sSub>
                            <m:sSubPr/>
                            <m:e>
                              <m:r>
                                <m:rPr/>
                                <m:t>t</m:t>
                              </m:r>
                            </m:e>
                            <m:sub>
                              <m:r>
                                <m:rPr/>
                                <m:t>m</m:t>
                              </m:r>
                            </m:sub>
                          </m:sSub>
                        </m:e>
                      </m:mr>
                      <m:mr>
                        <m:e>
                          <m:f>
                            <m:fPr/>
                            <m:num>
                              <m:r>
                                <m:rPr/>
                                <m:t>1</m:t>
                              </m:r>
                            </m:num>
                            <m:den>
                              <m:rad>
                                <m:radPr>
                                  <m:degHide m:val="1"/>
                                </m:radPr>
                                <m:deg/>
                                <m:e>
                                  <m:r>
                                    <m:rPr/>
                                    <m:t>2</m:t>
                                  </m:r>
                                </m:e>
                              </m:rad>
                            </m:den>
                          </m:f>
                          <m:r>
                            <m:rPr>
                              <m:sty m:val="p"/>
                            </m:rPr>
                            <m:t>(|</m:t>
                          </m:r>
                          <m:sSubSup>
                            <m:sSubSupPr/>
                            <m:e>
                              <m:r>
                                <m:rPr/>
                                <m:t>ψ</m:t>
                              </m:r>
                            </m:e>
                            <m:sub>
                              <m:r>
                                <m:rPr/>
                                <m:t>A</m:t>
                              </m:r>
                            </m:sub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/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bSup>
                          <m:r>
                            <m:rPr>
                              <m:sty m:val="p"/>
                            </m:rPr>
                            <m:t>⟩⊗|</m:t>
                          </m:r>
                          <m:sSub>
                            <m:sSubPr/>
                            <m:e>
                              <m:r>
                                <m:rPr/>
                                <m:t>B</m:t>
                              </m:r>
                            </m:e>
                            <m:sub>
                              <m:r>
                                <m:rPr/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⟩+|</m:t>
                          </m:r>
                          <m:sSubSup>
                            <m:sSubSupPr/>
                            <m:e>
                              <m:r>
                                <m:rPr/>
                                <m:t>ψ</m:t>
                              </m:r>
                            </m:e>
                            <m:sub>
                              <m:r>
                                <m:rPr/>
                                <m:t>A</m:t>
                              </m:r>
                            </m:sub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/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bSup>
                          <m:r>
                            <m:rPr>
                              <m:sty m:val="p"/>
                            </m:rPr>
                            <m:t>⟩⊗|</m:t>
                          </m:r>
                          <m:sSub>
                            <m:sSubPr/>
                            <m:e>
                              <m:r>
                                <m:rPr/>
                                <m:t>B</m:t>
                              </m:r>
                            </m:e>
                            <m:sub>
                              <m:r>
                                <m:rPr/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⟩),</m:t>
                          </m:r>
                        </m:e>
                        <m:e>
                          <m:sSub>
                            <m:sSubPr/>
                            <m:e>
                              <m:r>
                                <m:rPr/>
                                <m:t>t</m:t>
                              </m:r>
                            </m:e>
                            <m:sub>
                              <m:r>
                                <m:rPr/>
                                <m:t>m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rPr/>
                            <m:t>t</m:t>
                          </m:r>
                          <m:r>
                            <m:rPr>
                              <m:sty m:val="p"/>
                            </m:rPr>
                            <m:t>&lt;</m:t>
                          </m:r>
                          <m:sSub>
                            <m:sSubPr/>
                            <m:e>
                              <m:r>
                                <m:rPr/>
                                <m:t>t</m:t>
                              </m:r>
                            </m:e>
                            <m:sub>
                              <m:r>
                                <m:rPr/>
                                <m:t>e</m:t>
                              </m:r>
                            </m:sub>
                          </m:sSub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m:t>(|</m:t>
                          </m:r>
                          <m:sSubSup>
                            <m:sSubSupPr/>
                            <m:e>
                              <m:r>
                                <m:rPr/>
                                <m:t>ψ</m:t>
                              </m:r>
                            </m:e>
                            <m:sub>
                              <m:r>
                                <m:rPr/>
                                <m:t>A</m:t>
                              </m:r>
                            </m:sub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/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bSup>
                          <m:r>
                            <m:rPr>
                              <m:sty m:val="p"/>
                            </m:rPr>
                            <m:t>⟩+|</m:t>
                          </m:r>
                          <m:sSubSup>
                            <m:sSubSupPr/>
                            <m:e>
                              <m:r>
                                <m:rPr/>
                                <m:t>ψ</m:t>
                              </m:r>
                            </m:e>
                            <m:sub>
                              <m:r>
                                <m:rPr/>
                                <m:t>A</m:t>
                              </m:r>
                            </m:sub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/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bSup>
                          <m:r>
                            <m:rPr>
                              <m:sty m:val="p"/>
                            </m:rPr>
                            <m:t>⟩)⊗|</m:t>
                          </m:r>
                          <m:sSub>
                            <m:sSubPr/>
                            <m:e>
                              <m:r>
                                <m:rPr/>
                                <m:t>B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erase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⟩,</m:t>
                          </m:r>
                        </m:e>
                        <m:e>
                          <m:sSub>
                            <m:sSubPr/>
                            <m:e>
                              <m:r>
                                <m:rPr/>
                                <m:t>t</m:t>
                              </m:r>
                            </m:e>
                            <m:sub>
                              <m:r>
                                <m:rPr/>
                                <m:t>e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rPr/>
                            <m:t>t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rPr/>
                            <m:t>T</m:t>
                          </m:r>
                        </m:e>
                      </m:mr>
                    </m:m>
                  </m:e>
                </m:d>
              </m:e>
            </m:mr>
          </m:m>
        </m:oMath>
      </m:oMathPara>
      <w:r>
        <w:br w:type="textWrapping"/>
      </w:r>
      <w:r>
        <w:rPr>
          <w:rFonts w:hint="eastAsia"/>
        </w:rPr>
        <w:t>在</w:t>
      </w:r>
      <w:r>
        <w:t xml:space="preserve"> </w:t>
      </w:r>
      <m:oMath>
        <m:r>
          <m:rPr/>
          <m:t>t</m:t>
        </m:r>
        <m:r>
          <m:rPr>
            <m:sty m:val="p"/>
          </m:rPr>
          <m:t>=</m:t>
        </m:r>
        <m:r>
          <m:rPr/>
          <m:t>T</m:t>
        </m:r>
      </m:oMath>
      <w:r>
        <w:t xml:space="preserve"> </w:t>
      </w:r>
      <w:r>
        <w:rPr>
          <w:rFonts w:hint="eastAsia"/>
        </w:rPr>
        <w:t>时刻探测，干涉项</w:t>
      </w:r>
      <w:r>
        <w:t xml:space="preserve"> </w:t>
      </w:r>
      <m:oMath>
        <m:r>
          <m:rPr>
            <m:sty m:val="p"/>
          </m:rPr>
          <m:t>∝⟨</m:t>
        </m:r>
        <m:sSub>
          <m:sSubPr/>
          <m:e>
            <m:r>
              <m:rPr/>
              <m:t>B</m:t>
            </m:r>
          </m:e>
          <m:sub>
            <m:r>
              <m:rPr>
                <m:sty m:val="p"/>
              </m:rPr>
              <m:t>erase</m:t>
            </m:r>
          </m:sub>
        </m:sSub>
        <m:r>
          <m:rPr>
            <m:sty m:val="p"/>
          </m:rPr>
          <m:t>|</m:t>
        </m:r>
        <m:sSub>
          <m:sSubPr/>
          <m:e>
            <m:r>
              <m:rPr/>
              <m:t>B</m:t>
            </m:r>
          </m:e>
          <m:sub>
            <m:r>
              <m:rPr>
                <m:sty m:val="p"/>
              </m:rPr>
              <m:t>erase</m:t>
            </m:r>
          </m:sub>
        </m:sSub>
        <m:r>
          <m:rPr>
            <m:sty m:val="p"/>
          </m:rPr>
          <m:t>⟩=</m:t>
        </m:r>
        <m:r>
          <m:rPr/>
          <m:t>1</m:t>
        </m:r>
      </m:oMath>
      <w:r>
        <w:t xml:space="preserve"> → </w:t>
      </w:r>
      <w:r>
        <w:rPr>
          <w:rFonts w:hint="eastAsia"/>
        </w:rPr>
        <w:t>条纹恢复。</w:t>
      </w:r>
    </w:p>
    <w:p w14:paraId="2F6122FF">
      <w:pPr>
        <w:pStyle w:val="3"/>
      </w:pPr>
      <w:r>
        <w:rPr>
          <w:rFonts w:hint="eastAsia"/>
        </w:rPr>
        <w:t>因此，干涉条纹的出现与否完全由探测时刻</w:t>
      </w:r>
      <w:r>
        <w:t xml:space="preserve"> B </w:t>
      </w:r>
      <w:r>
        <w:rPr>
          <w:rFonts w:hint="eastAsia"/>
        </w:rPr>
        <w:t>场标记的状态决定，与”何时”引入或擦除标记无关。证毕。</w:t>
      </w:r>
    </w:p>
    <w:bookmarkEnd w:id="69"/>
    <w:p w14:paraId="63BAD4AF">
      <w:pPr>
        <w:pStyle w:val="5"/>
      </w:pPr>
      <w:bookmarkStart w:id="70" w:name="路径标记与互补原理的场组合解释"/>
      <w:r>
        <w:t xml:space="preserve">10. </w:t>
      </w:r>
      <w:r>
        <w:rPr>
          <w:rFonts w:hint="eastAsia"/>
        </w:rPr>
        <w:t>路径标记与互补原理的场组合解释</w:t>
      </w:r>
    </w:p>
    <w:p w14:paraId="0FEB5137">
      <w:pPr>
        <w:pStyle w:val="6"/>
      </w:pPr>
      <w:bookmarkStart w:id="71" w:name="哪个缝问题的-fcwft-回答"/>
      <w:r>
        <w:t xml:space="preserve">10.1 </w:t>
      </w:r>
      <w:r>
        <w:rPr>
          <w:rFonts w:hint="eastAsia"/>
        </w:rPr>
        <w:t>“哪个缝”问题的</w:t>
      </w:r>
      <w:r>
        <w:t xml:space="preserve"> FCWFT </w:t>
      </w:r>
      <w:r>
        <w:rPr>
          <w:rFonts w:hint="eastAsia"/>
        </w:rPr>
        <w:t>回答</w:t>
      </w:r>
    </w:p>
    <w:p w14:paraId="6B1DDE73">
      <w:pPr>
        <w:pStyle w:val="4"/>
      </w:pPr>
      <w:r>
        <w:t xml:space="preserve">FCWFT </w:t>
      </w:r>
      <w:r>
        <w:rPr>
          <w:rFonts w:hint="eastAsia"/>
        </w:rPr>
        <w:t>回答：在虚模式未被局域交联前，母</w:t>
      </w:r>
      <w:r>
        <w:t xml:space="preserve"> A </w:t>
      </w:r>
      <w:r>
        <w:rPr>
          <w:rFonts w:hint="eastAsia"/>
        </w:rPr>
        <w:t>场波包激发两个虚模式，它们同时存在，不拥有确定缝标签；缝只是</w:t>
      </w:r>
      <w:r>
        <w:t xml:space="preserve"> A </w:t>
      </w:r>
      <w:r>
        <w:rPr>
          <w:rFonts w:hint="eastAsia"/>
        </w:rPr>
        <w:t>场传播路径上的边界条件（调制函数</w:t>
      </w:r>
      <w:r>
        <w:t xml:space="preserve"> </w:t>
      </w:r>
      <m:oMath>
        <m:r>
          <m:rPr>
            <m:sty m:val="p"/>
            <m:scr m:val="script"/>
          </m:rPr>
          <m:t>ℳ</m:t>
        </m:r>
        <m:r>
          <m:rPr>
            <m:sty m:val="p"/>
          </m:rPr>
          <m:t>(</m:t>
        </m:r>
        <m:sSup>
          <m:sSupPr/>
          <m:e>
            <m:r>
              <m:rPr>
                <m:sty m:val="b"/>
              </m:rPr>
              <m:t>r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>）。</w:t>
      </w:r>
    </w:p>
    <w:bookmarkEnd w:id="71"/>
    <w:p w14:paraId="39A92CB3">
      <w:pPr>
        <w:pStyle w:val="6"/>
      </w:pPr>
      <w:bookmarkStart w:id="72" w:name="路径标记破坏干涉的机制"/>
      <w:r>
        <w:t xml:space="preserve">10.2 </w:t>
      </w:r>
      <w:r>
        <w:rPr>
          <w:rFonts w:hint="eastAsia"/>
        </w:rPr>
        <w:t>路径标记破坏干涉的机制</w:t>
      </w:r>
    </w:p>
    <w:p w14:paraId="143C7C24">
      <w:pPr>
        <w:pStyle w:val="4"/>
      </w:pPr>
      <w:r>
        <w:rPr>
          <w:rFonts w:hint="eastAsia"/>
        </w:rPr>
        <w:t>当引入路径标记时（例如在电子双缝中加磁场使</w:t>
      </w:r>
      <w:r>
        <w:t xml:space="preserve"> B </w:t>
      </w:r>
      <w:r>
        <w:rPr>
          <w:rFonts w:hint="eastAsia"/>
        </w:rPr>
        <w:t>场随路径不同）：</w:t>
      </w:r>
    </w:p>
    <w:p w14:paraId="7ABC1A40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Sup>
            <m:sSubSupPr/>
            <m:e>
              <m:r>
                <m:rPr>
                  <m:sty m:val="p"/>
                </m:rPr>
                <m:t>Ψ</m:t>
              </m:r>
            </m:e>
            <m:sub>
              <m:r>
                <m:rPr/>
                <m:t>e</m:t>
              </m:r>
            </m:sub>
            <m:sup>
              <m:r>
                <m:rPr>
                  <m:sty m:val="p"/>
                </m:rPr>
                <m:t>(marked)</m:t>
              </m:r>
            </m:sup>
          </m:sSubSup>
          <m:r>
            <m:rPr>
              <m:sty m:val="p"/>
            </m:rPr>
            <m:t>⟩=</m:t>
          </m:r>
          <m:f>
            <m:fPr/>
            <m:num>
              <m:r>
                <m:rPr/>
                <m:t>1</m:t>
              </m:r>
            </m:num>
            <m:den>
              <m:rad>
                <m:radPr>
                  <m:degHide m:val="1"/>
                </m:radPr>
                <m:deg/>
                <m:e>
                  <m:r>
                    <m:rPr/>
                    <m:t>2</m:t>
                  </m:r>
                </m:e>
              </m:rad>
            </m:den>
          </m:f>
          <m:d>
            <m:dPr>
              <m:sepChr m:val=""/>
            </m:dPr>
            <m:e>
              <m:r>
                <m:rPr>
                  <m:sty m:val="p"/>
                </m:rPr>
                <m:t>|</m:t>
              </m:r>
              <m:sSubSup>
                <m:sSubSupPr/>
                <m:e>
                  <m:r>
                    <m:rPr/>
                    <m:t>ψ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⟩⊗|</m:t>
              </m:r>
              <m:sSub>
                <m:sSubPr/>
                <m:e>
                  <m:r>
                    <m:rPr/>
                    <m:t>B</m:t>
                  </m:r>
                </m:e>
                <m:sub>
                  <m:r>
                    <m:rPr>
                      <m:sty m:val="p"/>
                    </m:rPr>
                    <m:t>path1</m:t>
                  </m:r>
                </m:sub>
              </m:sSub>
              <m:r>
                <m:rPr>
                  <m:sty m:val="p"/>
                </m:rPr>
                <m:t>⟩+|</m:t>
              </m:r>
              <m:sSubSup>
                <m:sSubSupPr/>
                <m:e>
                  <m:r>
                    <m:rPr/>
                    <m:t>ψ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⟩⊗|</m:t>
              </m:r>
              <m:sSub>
                <m:sSubPr/>
                <m:e>
                  <m:r>
                    <m:rPr/>
                    <m:t>B</m:t>
                  </m:r>
                </m:e>
                <m:sub>
                  <m:r>
                    <m:rPr>
                      <m:sty m:val="p"/>
                    </m:rPr>
                    <m:t>path2</m:t>
                  </m:r>
                </m:sub>
              </m:sSub>
              <m:r>
                <m:rPr>
                  <m:sty m:val="p"/>
                </m:rPr>
                <m:t>⟩</m:t>
              </m:r>
            </m:e>
          </m:d>
        </m:oMath>
      </m:oMathPara>
      <w:r>
        <w:br w:type="textWrapping"/>
      </w:r>
      <w:r>
        <w:rPr>
          <w:rFonts w:hint="eastAsia"/>
        </w:rPr>
        <w:t>其中</w:t>
      </w:r>
      <w:r>
        <w:t xml:space="preserve"> </w:t>
      </w:r>
      <m:oMath>
        <m:r>
          <m:rPr>
            <m:sty m:val="p"/>
          </m:rPr>
          <m:t>|</m:t>
        </m:r>
        <m:sSub>
          <m:sSubPr/>
          <m:e>
            <m:r>
              <m:rPr/>
              <m:t>B</m:t>
            </m:r>
          </m:e>
          <m:sub>
            <m:r>
              <m:rPr>
                <m:sty m:val="p"/>
              </m:rPr>
              <m:t>path1</m:t>
            </m:r>
          </m:sub>
        </m:sSub>
        <m:r>
          <m:rPr>
            <m:sty m:val="p"/>
          </m:rPr>
          <m:t>⟩</m:t>
        </m:r>
      </m:oMath>
      <w:r>
        <w:t xml:space="preserve"> </w:t>
      </w:r>
      <w:r>
        <w:rPr>
          <w:rFonts w:hint="eastAsia"/>
        </w:rPr>
        <w:t>和</w:t>
      </w:r>
      <w:r>
        <w:t xml:space="preserve"> </w:t>
      </w:r>
      <m:oMath>
        <m:r>
          <m:rPr>
            <m:sty m:val="p"/>
          </m:rPr>
          <m:t>|</m:t>
        </m:r>
        <m:sSub>
          <m:sSubPr/>
          <m:e>
            <m:r>
              <m:rPr/>
              <m:t>B</m:t>
            </m:r>
          </m:e>
          <m:sub>
            <m:r>
              <m:rPr>
                <m:sty m:val="p"/>
              </m:rPr>
              <m:t>path2</m:t>
            </m:r>
          </m:sub>
        </m:sSub>
        <m:r>
          <m:rPr>
            <m:sty m:val="p"/>
          </m:rPr>
          <m:t>⟩</m:t>
        </m:r>
      </m:oMath>
      <w:r>
        <w:t xml:space="preserve"> </w:t>
      </w:r>
      <w:r>
        <w:rPr>
          <w:rFonts w:hint="eastAsia"/>
        </w:rPr>
        <w:t>是正交的</w:t>
      </w:r>
      <w:r>
        <w:t xml:space="preserve"> B </w:t>
      </w:r>
      <w:r>
        <w:rPr>
          <w:rFonts w:hint="eastAsia"/>
        </w:rPr>
        <w:t>场态：</w:t>
      </w:r>
    </w:p>
    <w:p w14:paraId="7663B0E9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sSub>
            <m:sSubPr/>
            <m:e>
              <m:r>
                <m:rPr/>
                <m:t>B</m:t>
              </m:r>
            </m:e>
            <m:sub>
              <m:r>
                <m:rPr>
                  <m:sty m:val="p"/>
                </m:rPr>
                <m:t>path1</m:t>
              </m:r>
            </m:sub>
          </m:sSub>
          <m:r>
            <m:rPr>
              <m:sty m:val="p"/>
            </m:rPr>
            <m:t>|</m:t>
          </m:r>
          <m:sSub>
            <m:sSubPr/>
            <m:e>
              <m:r>
                <m:rPr/>
                <m:t>B</m:t>
              </m:r>
            </m:e>
            <m:sub>
              <m:r>
                <m:rPr>
                  <m:sty m:val="p"/>
                </m:rPr>
                <m:t>path2</m:t>
              </m:r>
            </m:sub>
          </m:sSub>
          <m:r>
            <m:rPr>
              <m:sty m:val="p"/>
            </m:rPr>
            <m:t>⟩=</m:t>
          </m:r>
          <m:r>
            <m:rPr/>
            <m:t>0</m:t>
          </m:r>
        </m:oMath>
      </m:oMathPara>
      <w:r>
        <w:br w:type="textWrapping"/>
      </w:r>
      <w:r>
        <w:rPr>
          <w:rFonts w:hint="eastAsia"/>
        </w:rPr>
        <w:t>探测概率：</w:t>
      </w:r>
    </w:p>
    <w:p w14:paraId="113F7D43">
      <w:pPr>
        <w:pStyle w:val="3"/>
      </w:pPr>
      <m:oMathPara>
        <m:oMathParaPr>
          <m:jc m:val="center"/>
        </m:oMathParaPr>
        <m:oMath>
          <m:r>
            <m:rPr/>
            <m:t>P</m:t>
          </m:r>
          <m:r>
            <m:rPr>
              <m:sty m:val="p"/>
            </m:rPr>
            <m:t>(</m:t>
          </m:r>
          <m:r>
            <m:rPr>
              <m:sty m:val="b"/>
            </m:rPr>
            <m:t>r</m:t>
          </m:r>
          <m:r>
            <m:rPr>
              <m:sty m:val="p"/>
            </m:rPr>
            <m:t>)=|⟨</m:t>
          </m:r>
          <m:r>
            <m:rPr>
              <m:sty m:val="b"/>
            </m:rPr>
            <m:t>r</m:t>
          </m:r>
          <m:r>
            <m:rPr>
              <m:sty m:val="p"/>
            </m:rPr>
            <m:t>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1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</m:t>
          </m:r>
          <m:sSup>
            <m:sSupPr/>
            <m:e>
              <m:r>
                <m:rPr>
                  <m:sty m:val="p"/>
                </m:rPr>
                <m:t>|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+|⟨</m:t>
          </m:r>
          <m:r>
            <m:rPr>
              <m:sty m:val="b"/>
            </m:rPr>
            <m:t>r</m:t>
          </m:r>
          <m:r>
            <m:rPr>
              <m:sty m:val="p"/>
            </m:rPr>
            <m:t>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2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</m:t>
          </m:r>
          <m:sSup>
            <m:sSupPr/>
            <m:e>
              <m:r>
                <m:rPr>
                  <m:sty m:val="p"/>
                </m:rPr>
                <m:t>|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+</m:t>
          </m:r>
          <m:r>
            <m:rPr/>
            <m:t>2</m:t>
          </m:r>
          <m:r>
            <m:rPr>
              <m:sty m:val="p"/>
            </m:rPr>
            <m:t>Re</m:t>
          </m:r>
          <m:d>
            <m:dPr>
              <m:begChr m:val="["/>
              <m:sepChr m:val=""/>
              <m:endChr m:val="]"/>
            </m:dPr>
            <m:e>
              <m:r>
                <m:rPr>
                  <m:sty m:val="p"/>
                </m:rPr>
                <m:t>⟨</m:t>
              </m:r>
              <m:r>
                <m:rPr>
                  <m:sty m:val="b"/>
                </m:rPr>
                <m:t>r</m:t>
              </m:r>
              <m:r>
                <m:rPr>
                  <m:sty m:val="p"/>
                </m:rPr>
                <m:t>|</m:t>
              </m:r>
              <m:sSubSup>
                <m:sSubSupPr/>
                <m:e>
                  <m:r>
                    <m:rPr/>
                    <m:t>ψ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sSup>
                <m:sSupPr/>
                <m:e>
                  <m:r>
                    <m:rPr>
                      <m:sty m:val="p"/>
                    </m:rPr>
                    <m:t>⟩</m:t>
                  </m:r>
                </m:e>
                <m:sup>
                  <m:r>
                    <m:rPr>
                      <m:sty m:val="p"/>
                    </m:rPr>
                    <m:t>∗</m:t>
                  </m:r>
                </m:sup>
              </m:sSup>
              <m:r>
                <m:rPr>
                  <m:sty m:val="p"/>
                </m:rPr>
                <m:t>⟨</m:t>
              </m:r>
              <m:r>
                <m:rPr>
                  <m:sty m:val="b"/>
                </m:rPr>
                <m:t>r</m:t>
              </m:r>
              <m:r>
                <m:rPr>
                  <m:sty m:val="p"/>
                </m:rPr>
                <m:t>|</m:t>
              </m:r>
              <m:sSubSup>
                <m:sSubSupPr/>
                <m:e>
                  <m:r>
                    <m:rPr/>
                    <m:t>ψ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⟩⋅⟨</m:t>
              </m:r>
              <m:sSub>
                <m:sSubPr/>
                <m:e>
                  <m:r>
                    <m:rPr/>
                    <m:t>B</m:t>
                  </m:r>
                </m:e>
                <m:sub>
                  <m:r>
                    <m:rPr>
                      <m:sty m:val="p"/>
                    </m:rPr>
                    <m:t>path1</m:t>
                  </m:r>
                </m:sub>
              </m:sSub>
              <m:r>
                <m:rPr>
                  <m:sty m:val="p"/>
                </m:rPr>
                <m:t>|</m:t>
              </m:r>
              <m:sSub>
                <m:sSubPr/>
                <m:e>
                  <m:r>
                    <m:rPr/>
                    <m:t>B</m:t>
                  </m:r>
                </m:e>
                <m:sub>
                  <m:r>
                    <m:rPr>
                      <m:sty m:val="p"/>
                    </m:rPr>
                    <m:t>path2</m:t>
                  </m:r>
                </m:sub>
              </m:sSub>
              <m:r>
                <m:rPr>
                  <m:sty m:val="p"/>
                </m:rPr>
                <m:t>⟩</m:t>
              </m:r>
            </m:e>
          </m:d>
        </m:oMath>
      </m:oMathPara>
      <w:r>
        <w:br w:type="textWrapping"/>
      </w:r>
      <w:r>
        <w:rPr>
          <w:rFonts w:hint="eastAsia"/>
        </w:rPr>
        <w:t>由于</w:t>
      </w:r>
      <w:r>
        <w:t xml:space="preserve"> </w:t>
      </w:r>
      <m:oMath>
        <m:r>
          <m:rPr>
            <m:sty m:val="p"/>
          </m:rPr>
          <m:t>⟨</m:t>
        </m:r>
        <m:sSub>
          <m:sSubPr/>
          <m:e>
            <m:r>
              <m:rPr/>
              <m:t>B</m:t>
            </m:r>
          </m:e>
          <m:sub>
            <m:r>
              <m:rPr>
                <m:sty m:val="p"/>
              </m:rPr>
              <m:t>path1</m:t>
            </m:r>
          </m:sub>
        </m:sSub>
        <m:r>
          <m:rPr>
            <m:sty m:val="p"/>
          </m:rPr>
          <m:t>|</m:t>
        </m:r>
        <m:sSub>
          <m:sSubPr/>
          <m:e>
            <m:r>
              <m:rPr/>
              <m:t>B</m:t>
            </m:r>
          </m:e>
          <m:sub>
            <m:r>
              <m:rPr>
                <m:sty m:val="p"/>
              </m:rPr>
              <m:t>path2</m:t>
            </m:r>
          </m:sub>
        </m:sSub>
        <m:r>
          <m:rPr>
            <m:sty m:val="p"/>
          </m:rPr>
          <m:t>⟩=</m:t>
        </m:r>
        <m:r>
          <m:rPr/>
          <m:t>0</m:t>
        </m:r>
      </m:oMath>
      <w:r>
        <w:rPr>
          <w:rFonts w:hint="eastAsia"/>
        </w:rPr>
        <w:t>，干涉项消失：</w:t>
      </w:r>
    </w:p>
    <w:p w14:paraId="53C8ACDA">
      <w:pPr>
        <w:pStyle w:val="3"/>
      </w:pPr>
      <m:oMathPara>
        <m:oMathParaPr>
          <m:jc m:val="center"/>
        </m:oMathParaPr>
        <m:oMath>
          <m:r>
            <m:rPr/>
            <m:t>P</m:t>
          </m:r>
          <m:r>
            <m:rPr>
              <m:sty m:val="p"/>
            </m:rPr>
            <m:t>(</m:t>
          </m:r>
          <m:r>
            <m:rPr>
              <m:sty m:val="b"/>
            </m:rPr>
            <m:t>r</m:t>
          </m:r>
          <m:r>
            <m:rPr>
              <m:sty m:val="p"/>
            </m:rPr>
            <m:t>)=|⟨</m:t>
          </m:r>
          <m:r>
            <m:rPr>
              <m:sty m:val="b"/>
            </m:rPr>
            <m:t>r</m:t>
          </m:r>
          <m:r>
            <m:rPr>
              <m:sty m:val="p"/>
            </m:rPr>
            <m:t>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1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</m:t>
          </m:r>
          <m:sSup>
            <m:sSupPr/>
            <m:e>
              <m:r>
                <m:rPr>
                  <m:sty m:val="p"/>
                </m:rPr>
                <m:t>|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+|⟨</m:t>
          </m:r>
          <m:r>
            <m:rPr>
              <m:sty m:val="b"/>
            </m:rPr>
            <m:t>r</m:t>
          </m:r>
          <m:r>
            <m:rPr>
              <m:sty m:val="p"/>
            </m:rPr>
            <m:t>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2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</m:t>
          </m:r>
          <m:sSup>
            <m:sSupPr/>
            <m:e>
              <m:r>
                <m:rPr>
                  <m:sty m:val="p"/>
                </m:rPr>
                <m:t>|</m:t>
              </m:r>
            </m:e>
            <m:sup>
              <m:r>
                <m:rPr/>
                <m:t>2</m:t>
              </m:r>
            </m:sup>
          </m:sSup>
        </m:oMath>
      </m:oMathPara>
      <w:r>
        <w:br w:type="textWrapping"/>
      </w:r>
      <w:r>
        <w:rPr>
          <w:rFonts w:hint="eastAsia"/>
        </w:rPr>
        <w:t>即干涉条纹消失。</w:t>
      </w:r>
    </w:p>
    <w:bookmarkEnd w:id="72"/>
    <w:p w14:paraId="0169DA15">
      <w:pPr>
        <w:pStyle w:val="6"/>
      </w:pPr>
      <w:bookmarkStart w:id="73" w:name="互补原理的场组合形式"/>
      <w:r>
        <w:t xml:space="preserve">10.3 </w:t>
      </w:r>
      <w:r>
        <w:rPr>
          <w:rFonts w:hint="eastAsia"/>
        </w:rPr>
        <w:t>互补原理的场组合形式</w:t>
      </w:r>
    </w:p>
    <w:p w14:paraId="0D11E775">
      <w:pPr>
        <w:pStyle w:val="4"/>
      </w:pPr>
      <w:r>
        <w:t xml:space="preserve">FCWFT </w:t>
      </w:r>
      <w:r>
        <w:rPr>
          <w:rFonts w:hint="eastAsia"/>
        </w:rPr>
        <w:t>中的互补原理：</w:t>
      </w:r>
    </w:p>
    <w:p w14:paraId="4A102EB1">
      <w:pPr>
        <w:pStyle w:val="3"/>
      </w:pPr>
      <m:oMathPara>
        <m:oMathParaPr>
          <m:jc m:val="center"/>
        </m:oMathParaPr>
        <m:oMath>
          <m:borderBox>
            <m:borderBoxPr/>
            <m:e>
              <m:r>
                <m:rPr>
                  <m:sty m:val="p"/>
                </m:rPr>
                <m:t>路径信息（B场正交）×干涉衬度（A场相干）=</m:t>
              </m:r>
              <m:r>
                <m:rPr/>
                <m:t>0</m:t>
              </m:r>
            </m:e>
          </m:borderBox>
        </m:oMath>
      </m:oMathPara>
      <w:r>
        <w:br w:type="textWrapping"/>
      </w:r>
      <w:r>
        <w:rPr>
          <w:rFonts w:hint="eastAsia"/>
        </w:rPr>
        <w:t>当</w:t>
      </w:r>
      <w:r>
        <w:t xml:space="preserve"> B </w:t>
      </w:r>
      <w:r>
        <w:rPr>
          <w:rFonts w:hint="eastAsia"/>
        </w:rPr>
        <w:t>场携带路径标记时，A</w:t>
      </w:r>
      <w:r>
        <w:t xml:space="preserve"> </w:t>
      </w:r>
      <w:r>
        <w:rPr>
          <w:rFonts w:hint="eastAsia"/>
        </w:rPr>
        <w:t>场的干涉项被</w:t>
      </w:r>
      <w:r>
        <w:t xml:space="preserve"> B </w:t>
      </w:r>
      <w:r>
        <w:rPr>
          <w:rFonts w:hint="eastAsia"/>
        </w:rPr>
        <w:t>场正交投影消去；当</w:t>
      </w:r>
      <w:r>
        <w:t xml:space="preserve"> B </w:t>
      </w:r>
      <w:r>
        <w:rPr>
          <w:rFonts w:hint="eastAsia"/>
        </w:rPr>
        <w:t>场不携带路径标记时，A</w:t>
      </w:r>
      <w:r>
        <w:t xml:space="preserve"> </w:t>
      </w:r>
      <w:r>
        <w:rPr>
          <w:rFonts w:hint="eastAsia"/>
        </w:rPr>
        <w:t>场保持相干，干涉条纹出现。</w:t>
      </w:r>
    </w:p>
    <w:p w14:paraId="431692CA">
      <w:pPr>
        <w:pStyle w:val="3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10.1（互补原理的</w:t>
      </w:r>
      <w:r>
        <w:rPr>
          <w:b/>
          <w:bCs/>
        </w:rPr>
        <w:t xml:space="preserve"> FCWFT </w:t>
      </w:r>
      <w:r>
        <w:rPr>
          <w:rFonts w:hint="eastAsia"/>
          <w:b/>
          <w:bCs/>
        </w:rPr>
        <w:t>形式）</w:t>
      </w:r>
      <w:r>
        <w:rPr>
          <w:rFonts w:hint="eastAsia"/>
        </w:rPr>
        <w:t>：路径信息的可获取性与干涉条纹的可见度成反比：</w:t>
      </w:r>
    </w:p>
    <w:p w14:paraId="64073C3A">
      <w:pPr>
        <w:pStyle w:val="3"/>
      </w:pPr>
      <m:oMathPara>
        <m:oMathParaPr>
          <m:jc m:val="center"/>
        </m:oMathParaPr>
        <m:oMath>
          <m:r>
            <m:rPr/>
            <m:t>V</m:t>
          </m:r>
          <m:r>
            <m:rPr>
              <m:sty m:val="p"/>
            </m:rPr>
            <m:t>⋅</m:t>
          </m:r>
          <m:r>
            <m:rPr>
              <m:sty m:val="p"/>
              <m:scr m:val="script"/>
            </m:rPr>
            <m:t>P</m:t>
          </m:r>
          <m:r>
            <m:rPr>
              <m:sty m:val="p"/>
            </m:rPr>
            <m:t>≤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</m:t>
              </m:r>
            </m:den>
          </m:f>
        </m:oMath>
      </m:oMathPara>
      <w:r>
        <w:br w:type="textWrapping"/>
      </w:r>
      <w:r>
        <w:rPr>
          <w:rFonts w:hint="eastAsia"/>
        </w:rPr>
        <w:t>其中</w:t>
      </w:r>
      <w:r>
        <w:t xml:space="preserve"> </w:t>
      </w:r>
      <m:oMath>
        <m:r>
          <m:rPr/>
          <m:t>V</m:t>
        </m:r>
      </m:oMath>
      <w:r>
        <w:t xml:space="preserve"> </w:t>
      </w:r>
      <w:r>
        <w:rPr>
          <w:rFonts w:hint="eastAsia"/>
        </w:rPr>
        <w:t>为干涉条纹可见度，</w:t>
      </w:r>
      <m:oMath>
        <m:r>
          <m:rPr>
            <m:sty m:val="p"/>
            <m:scr m:val="script"/>
          </m:rPr>
          <m:t>P</m:t>
        </m:r>
      </m:oMath>
      <w:r>
        <w:t xml:space="preserve"> </w:t>
      </w:r>
      <w:r>
        <w:rPr>
          <w:rFonts w:hint="eastAsia"/>
        </w:rPr>
        <w:t>为路径信息可辨度。</w:t>
      </w:r>
    </w:p>
    <w:p w14:paraId="019DF09B">
      <w:pPr>
        <w:pStyle w:val="3"/>
      </w:pPr>
      <w:r>
        <w:rPr>
          <w:rFonts w:hint="eastAsia"/>
          <w:b/>
          <w:bCs/>
        </w:rPr>
        <w:t>证明</w:t>
      </w:r>
      <w:r>
        <w:rPr>
          <w:rFonts w:hint="eastAsia"/>
        </w:rPr>
        <w:t>：</w:t>
      </w:r>
      <w:r>
        <w:br w:type="textWrapping"/>
      </w:r>
      <w:r>
        <w:rPr>
          <w:rFonts w:hint="eastAsia"/>
        </w:rPr>
        <w:t>干涉条纹可见度：</w:t>
      </w:r>
    </w:p>
    <w:p w14:paraId="5B8DB645">
      <w:pPr>
        <w:pStyle w:val="3"/>
      </w:pPr>
      <m:oMathPara>
        <m:oMathParaPr>
          <m:jc m:val="center"/>
        </m:oMathParaPr>
        <m:oMath>
          <m:r>
            <m:rPr/>
            <m:t>V</m:t>
          </m:r>
          <m:r>
            <m:rPr>
              <m:sty m:val="p"/>
            </m:rPr>
            <m:t>=</m:t>
          </m:r>
          <m:f>
            <m:fPr/>
            <m:num>
              <m:sSub>
                <m:sSubPr/>
                <m:e>
                  <m:r>
                    <m:rPr/>
                    <m:t>I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sSubPr/>
                <m:e>
                  <m:r>
                    <m:rPr/>
                    <m:t>I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sSubPr/>
                <m:e>
                  <m:r>
                    <m:rPr/>
                    <m:t>I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/>
                    <m:t>I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/>
            <m:num>
              <m:r>
                <m:rPr/>
                <m:t>2</m:t>
              </m:r>
              <m:r>
                <m:rPr>
                  <m:sty m:val="p"/>
                </m:rPr>
                <m:t>|⟨</m:t>
              </m:r>
              <m:sSubSup>
                <m:sSubSupPr/>
                <m:e>
                  <m:r>
                    <m:rPr/>
                    <m:t>ψ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|</m:t>
              </m:r>
              <m:sSubSup>
                <m:sSubSupPr/>
                <m:e>
                  <m:r>
                    <m:rPr/>
                    <m:t>ψ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⟩|</m:t>
              </m:r>
            </m:num>
            <m:den>
              <m:r>
                <m:rPr>
                  <m:sty m:val="p"/>
                </m:rPr>
                <m:t>⟨</m:t>
              </m:r>
              <m:sSubSup>
                <m:sSubSupPr/>
                <m:e>
                  <m:r>
                    <m:rPr/>
                    <m:t>ψ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|</m:t>
              </m:r>
              <m:sSubSup>
                <m:sSubSupPr/>
                <m:e>
                  <m:r>
                    <m:rPr/>
                    <m:t>ψ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⟩+⟨</m:t>
              </m:r>
              <m:sSubSup>
                <m:sSubSupPr/>
                <m:e>
                  <m:r>
                    <m:rPr/>
                    <m:t>ψ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|</m:t>
              </m:r>
              <m:sSubSup>
                <m:sSubSupPr/>
                <m:e>
                  <m:r>
                    <m:rPr/>
                    <m:t>ψ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⟩</m:t>
              </m:r>
            </m:den>
          </m:f>
        </m:oMath>
      </m:oMathPara>
      <w:r>
        <w:br w:type="textWrapping"/>
      </w:r>
      <w:r>
        <w:rPr>
          <w:rFonts w:hint="eastAsia"/>
        </w:rPr>
        <w:t>路径信息可辨度：</w:t>
      </w:r>
    </w:p>
    <w:p w14:paraId="6CF42184">
      <w:pPr>
        <w:pStyle w:val="3"/>
      </w:pPr>
      <m:oMathPara>
        <m:oMathParaPr>
          <m:jc m:val="center"/>
        </m:oMathParaPr>
        <m:oMath>
          <m:r>
            <m:rPr>
              <m:sty m:val="p"/>
              <m:scr m:val="script"/>
            </m:rPr>
            <m:t>P</m:t>
          </m:r>
          <m:r>
            <m:rPr>
              <m:sty m:val="p"/>
            </m:rPr>
            <m:t>=</m:t>
          </m:r>
          <m:rad>
            <m:radPr>
              <m:degHide m:val="1"/>
            </m:radPr>
            <m:deg/>
            <m:e>
              <m:r>
                <m:rPr/>
                <m:t>1</m:t>
              </m:r>
              <m:r>
                <m:rPr>
                  <m:sty m:val="p"/>
                </m:rPr>
                <m:t>−|⟨</m:t>
              </m:r>
              <m:sSub>
                <m:sSubPr/>
                <m:e>
                  <m:r>
                    <m:rPr/>
                    <m:t>B</m:t>
                  </m:r>
                </m:e>
                <m:sub>
                  <m:r>
                    <m:rPr/>
                    <m:t>1</m:t>
                  </m:r>
                </m:sub>
              </m:sSub>
              <m:r>
                <m:rPr>
                  <m:sty m:val="p"/>
                </m:rPr>
                <m:t>|</m:t>
              </m:r>
              <m:sSub>
                <m:sSubPr/>
                <m:e>
                  <m:r>
                    <m:rPr/>
                    <m:t>B</m:t>
                  </m:r>
                </m:e>
                <m:sub>
                  <m:r>
                    <m:rPr/>
                    <m:t>2</m:t>
                  </m:r>
                </m:sub>
              </m:sSub>
              <m:r>
                <m:rPr>
                  <m:sty m:val="p"/>
                </m:rPr>
                <m:t>⟩</m:t>
              </m:r>
              <m:sSup>
                <m:sSupPr/>
                <m:e>
                  <m:r>
                    <m:rPr>
                      <m:sty m:val="p"/>
                    </m:rPr>
                    <m:t>|</m:t>
                  </m:r>
                </m:e>
                <m:sup>
                  <m:r>
                    <m:rPr/>
                    <m:t>2</m:t>
                  </m:r>
                </m:sup>
              </m:sSup>
            </m:e>
          </m:rad>
        </m:oMath>
      </m:oMathPara>
      <w:r>
        <w:br w:type="textWrapping"/>
      </w:r>
      <w:r>
        <w:rPr>
          <w:rFonts w:hint="eastAsia"/>
        </w:rPr>
        <w:t>由</w:t>
      </w:r>
      <w:r>
        <w:t xml:space="preserve"> Cauchy-Schwarz </w:t>
      </w:r>
      <w:r>
        <w:rPr>
          <w:rFonts w:hint="eastAsia"/>
        </w:rPr>
        <w:t>不等式：</w:t>
      </w:r>
    </w:p>
    <w:p w14:paraId="23B793B3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|⟨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1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2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⟩|≤</m:t>
          </m:r>
          <m:rad>
            <m:radPr>
              <m:degHide m:val="1"/>
            </m:radPr>
            <m:deg/>
            <m:e>
              <m:r>
                <m:rPr>
                  <m:sty m:val="p"/>
                </m:rPr>
                <m:t>⟨</m:t>
              </m:r>
              <m:sSubSup>
                <m:sSubSupPr/>
                <m:e>
                  <m:r>
                    <m:rPr/>
                    <m:t>ψ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|</m:t>
              </m:r>
              <m:sSubSup>
                <m:sSubSupPr/>
                <m:e>
                  <m:r>
                    <m:rPr/>
                    <m:t>ψ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⟩⟨</m:t>
              </m:r>
              <m:sSubSup>
                <m:sSubSupPr/>
                <m:e>
                  <m:r>
                    <m:rPr/>
                    <m:t>ψ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|</m:t>
              </m:r>
              <m:sSubSup>
                <m:sSubSupPr/>
                <m:e>
                  <m:r>
                    <m:rPr/>
                    <m:t>ψ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⟩</m:t>
              </m:r>
            </m:e>
          </m:rad>
        </m:oMath>
      </m:oMathPara>
      <w:r>
        <w:br w:type="textWrapping"/>
      </w:r>
      <w:r>
        <w:rPr>
          <w:rFonts w:hint="eastAsia"/>
        </w:rPr>
        <w:t>因此：</w:t>
      </w:r>
    </w:p>
    <w:p w14:paraId="6984E03F">
      <w:pPr>
        <w:pStyle w:val="3"/>
      </w:pPr>
      <m:oMathPara>
        <m:oMathParaPr>
          <m:jc m:val="center"/>
        </m:oMathParaPr>
        <m:oMath>
          <m:r>
            <m:rPr/>
            <m:t>V</m:t>
          </m:r>
          <m:r>
            <m:rPr>
              <m:sty m:val="p"/>
            </m:rPr>
            <m:t>⋅</m:t>
          </m:r>
          <m:r>
            <m:rPr>
              <m:sty m:val="p"/>
              <m:scr m:val="script"/>
            </m:rPr>
            <m:t>P</m:t>
          </m:r>
          <m:r>
            <m:rPr>
              <m:sty m:val="p"/>
            </m:rPr>
            <m:t>≤</m:t>
          </m:r>
          <m:f>
            <m:fPr/>
            <m:num>
              <m:r>
                <m:rPr/>
                <m:t>2</m:t>
              </m:r>
              <m:rad>
                <m:radPr>
                  <m:degHide m:val="1"/>
                </m:radPr>
                <m:deg/>
                <m:e>
                  <m:sSub>
                    <m:sSubPr/>
                    <m:e>
                      <m:r>
                        <m:rPr/>
                        <m:t>I</m:t>
                      </m:r>
                    </m:e>
                    <m:sub>
                      <m:r>
                        <m:rPr/>
                        <m:t>1</m:t>
                      </m:r>
                    </m:sub>
                  </m:sSub>
                  <m:sSub>
                    <m:sSubPr/>
                    <m:e>
                      <m:r>
                        <m:rPr/>
                        <m:t>I</m:t>
                      </m:r>
                    </m:e>
                    <m:sub>
                      <m:r>
                        <m:rPr/>
                        <m:t>2</m:t>
                      </m:r>
                    </m:sub>
                  </m:sSub>
                </m:e>
              </m:rad>
            </m:num>
            <m:den>
              <m:sSub>
                <m:sSubPr/>
                <m:e>
                  <m:r>
                    <m:rPr/>
                    <m:t>I</m:t>
                  </m:r>
                </m:e>
                <m:sub>
                  <m:r>
                    <m:rPr/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/>
                    <m:t>I</m:t>
                  </m:r>
                </m:e>
                <m:sub>
                  <m:r>
                    <m:rPr/>
                    <m:t>2</m:t>
                  </m:r>
                </m:sub>
              </m:sSub>
            </m:den>
          </m:f>
          <m:r>
            <m:rPr>
              <m:sty m:val="p"/>
            </m:rPr>
            <m:t>⋅</m:t>
          </m:r>
          <m:rad>
            <m:radPr>
              <m:degHide m:val="1"/>
            </m:radPr>
            <m:deg/>
            <m:e>
              <m:r>
                <m:rPr/>
                <m:t>1</m:t>
              </m:r>
              <m:r>
                <m:rPr>
                  <m:sty m:val="p"/>
                </m:rPr>
                <m:t>−|⟨</m:t>
              </m:r>
              <m:sSub>
                <m:sSubPr/>
                <m:e>
                  <m:r>
                    <m:rPr/>
                    <m:t>B</m:t>
                  </m:r>
                </m:e>
                <m:sub>
                  <m:r>
                    <m:rPr/>
                    <m:t>1</m:t>
                  </m:r>
                </m:sub>
              </m:sSub>
              <m:r>
                <m:rPr>
                  <m:sty m:val="p"/>
                </m:rPr>
                <m:t>|</m:t>
              </m:r>
              <m:sSub>
                <m:sSubPr/>
                <m:e>
                  <m:r>
                    <m:rPr/>
                    <m:t>B</m:t>
                  </m:r>
                </m:e>
                <m:sub>
                  <m:r>
                    <m:rPr/>
                    <m:t>2</m:t>
                  </m:r>
                </m:sub>
              </m:sSub>
              <m:r>
                <m:rPr>
                  <m:sty m:val="p"/>
                </m:rPr>
                <m:t>⟩</m:t>
              </m:r>
              <m:sSup>
                <m:sSupPr/>
                <m:e>
                  <m:r>
                    <m:rPr>
                      <m:sty m:val="p"/>
                    </m:rPr>
                    <m:t>|</m:t>
                  </m:r>
                </m:e>
                <m:sup>
                  <m:r>
                    <m:rPr/>
                    <m:t>2</m:t>
                  </m:r>
                </m:sup>
              </m:sSup>
            </m:e>
          </m:rad>
        </m:oMath>
      </m:oMathPara>
      <w:r>
        <w:br w:type="textWrapping"/>
      </w:r>
      <w:r>
        <w:rPr>
          <w:rFonts w:hint="eastAsia"/>
        </w:rPr>
        <w:t>当</w:t>
      </w:r>
      <w:r>
        <w:t xml:space="preserve"> </w:t>
      </w:r>
      <m:oMath>
        <m:sSub>
          <m:sSubPr/>
          <m:e>
            <m:r>
              <m:rPr/>
              <m:t>I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=</m:t>
        </m:r>
        <m:sSub>
          <m:sSubPr/>
          <m:e>
            <m:r>
              <m:rPr/>
              <m:t>I</m:t>
            </m:r>
          </m:e>
          <m:sub>
            <m:r>
              <m:rPr/>
              <m:t>2</m:t>
            </m:r>
          </m:sub>
        </m:sSub>
      </m:oMath>
      <w:r>
        <w:t xml:space="preserve"> </w:t>
      </w:r>
      <w:r>
        <w:rPr>
          <w:rFonts w:hint="eastAsia"/>
        </w:rPr>
        <w:t>且</w:t>
      </w:r>
      <w:r>
        <w:t xml:space="preserve"> </w:t>
      </w:r>
      <m:oMath>
        <m:r>
          <m:rPr>
            <m:sty m:val="p"/>
          </m:rPr>
          <m:t>⟨</m:t>
        </m:r>
        <m:sSub>
          <m:sSubPr/>
          <m:e>
            <m:r>
              <m:rPr/>
              <m:t>B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|</m:t>
        </m:r>
        <m:sSub>
          <m:sSubPr/>
          <m:e>
            <m:r>
              <m:rPr/>
              <m:t>B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⟩=</m:t>
        </m:r>
        <m:r>
          <m:rPr/>
          <m:t>0</m:t>
        </m:r>
      </m:oMath>
      <w:r>
        <w:t xml:space="preserve"> </w:t>
      </w:r>
      <w:r>
        <w:rPr>
          <w:rFonts w:hint="eastAsia"/>
        </w:rPr>
        <w:t>时：</w:t>
      </w:r>
    </w:p>
    <w:p w14:paraId="083B3054">
      <w:pPr>
        <w:pStyle w:val="3"/>
      </w:pPr>
      <m:oMathPara>
        <m:oMathParaPr>
          <m:jc m:val="center"/>
        </m:oMathParaPr>
        <m:oMath>
          <m:r>
            <m:rPr/>
            <m:t>V</m:t>
          </m:r>
          <m:r>
            <m:rPr>
              <m:sty m:val="p"/>
            </m:rPr>
            <m:t>⋅</m:t>
          </m:r>
          <m:r>
            <m:rPr>
              <m:sty m:val="p"/>
              <m:scr m:val="script"/>
            </m:rPr>
            <m:t>P</m:t>
          </m:r>
          <m:r>
            <m:rPr>
              <m:sty m:val="p"/>
            </m:rPr>
            <m:t>≤</m:t>
          </m:r>
          <m:r>
            <m:rPr/>
            <m:t>1</m:t>
          </m:r>
          <m:r>
            <m:rPr>
              <m:sty m:val="p"/>
            </m:rPr>
            <m:t>⋅</m:t>
          </m:r>
          <m:r>
            <m:rPr/>
            <m:t>1</m:t>
          </m:r>
          <m:r>
            <m:rPr>
              <m:sty m:val="p"/>
            </m:rPr>
            <m:t>=</m:t>
          </m:r>
          <m:r>
            <m:rPr/>
            <m:t>1</m:t>
          </m:r>
        </m:oMath>
      </m:oMathPara>
      <w:r>
        <w:br w:type="textWrapping"/>
      </w:r>
      <w:r>
        <w:rPr>
          <w:rFonts w:hint="eastAsia"/>
        </w:rPr>
        <w:t>但更严格的界限为：</w:t>
      </w:r>
    </w:p>
    <w:p w14:paraId="0F3C2372">
      <w:pPr>
        <w:pStyle w:val="3"/>
      </w:pPr>
      <m:oMathPara>
        <m:oMathParaPr>
          <m:jc m:val="center"/>
        </m:oMathParaPr>
        <m:oMath>
          <m:sSup>
            <m:sSupPr/>
            <m:e>
              <m:r>
                <m:rPr/>
                <m:t>V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+</m:t>
          </m:r>
          <m:sSup>
            <m:sSupPr/>
            <m:e>
              <m:r>
                <m:rPr>
                  <m:sty m:val="p"/>
                  <m:scr m:val="script"/>
                </m:rPr>
                <m:t>P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≤</m:t>
          </m:r>
          <m:r>
            <m:rPr/>
            <m:t>1</m:t>
          </m:r>
        </m:oMath>
      </m:oMathPara>
      <w:r>
        <w:br w:type="textWrapping"/>
      </w:r>
      <w:r>
        <w:rPr>
          <w:rFonts w:hint="eastAsia"/>
        </w:rPr>
        <w:t>证毕。</w:t>
      </w:r>
    </w:p>
    <w:bookmarkEnd w:id="73"/>
    <w:p w14:paraId="23ACF79B">
      <w:pPr>
        <w:pStyle w:val="6"/>
      </w:pPr>
      <w:bookmarkStart w:id="74" w:name="量子擦除实验的-fcwft-解释"/>
      <w:r>
        <w:t xml:space="preserve">10.4 </w:t>
      </w:r>
      <w:r>
        <w:rPr>
          <w:rFonts w:hint="eastAsia"/>
        </w:rPr>
        <w:t>量子擦除实验的</w:t>
      </w:r>
      <w:r>
        <w:t xml:space="preserve"> FCWFT </w:t>
      </w:r>
      <w:r>
        <w:rPr>
          <w:rFonts w:hint="eastAsia"/>
        </w:rPr>
        <w:t>解释</w:t>
      </w:r>
    </w:p>
    <w:p w14:paraId="43B7DFF3">
      <w:pPr>
        <w:pStyle w:val="4"/>
      </w:pPr>
      <w:r>
        <w:rPr>
          <w:rFonts w:hint="eastAsia"/>
        </w:rPr>
        <w:t>在量子擦除实验中，路径标记先被引入后被擦除：</w:t>
      </w:r>
    </w:p>
    <w:p w14:paraId="471360D2">
      <w:pPr>
        <w:pStyle w:val="3"/>
      </w:pPr>
      <w:r>
        <w:rPr>
          <w:rFonts w:hint="eastAsia"/>
        </w:rPr>
        <w:t>引入标记：</w:t>
      </w:r>
    </w:p>
    <w:p w14:paraId="55C415D9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|Ψ⟩=</m:t>
          </m:r>
          <m:f>
            <m:fPr/>
            <m:num>
              <m:r>
                <m:rPr/>
                <m:t>1</m:t>
              </m:r>
            </m:num>
            <m:den>
              <m:rad>
                <m:radPr>
                  <m:degHide m:val="1"/>
                </m:radPr>
                <m:deg/>
                <m:e>
                  <m:r>
                    <m:rPr/>
                    <m:t>2</m:t>
                  </m:r>
                </m:e>
              </m:rad>
            </m:den>
          </m:f>
          <m:d>
            <m:dPr>
              <m:sepChr m:val=""/>
            </m:dPr>
            <m:e>
              <m:r>
                <m:rPr>
                  <m:sty m:val="p"/>
                </m:rPr>
                <m:t>|</m:t>
              </m:r>
              <m:sSubSup>
                <m:sSubSupPr/>
                <m:e>
                  <m:r>
                    <m:rPr/>
                    <m:t>ψ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⟩⊗|</m:t>
              </m:r>
              <m:sSub>
                <m:sSubPr/>
                <m:e>
                  <m:r>
                    <m:rPr/>
                    <m:t>B</m:t>
                  </m:r>
                </m:e>
                <m:sub>
                  <m:r>
                    <m:rPr/>
                    <m:t>1</m:t>
                  </m:r>
                </m:sub>
              </m:sSub>
              <m:r>
                <m:rPr>
                  <m:sty m:val="p"/>
                </m:rPr>
                <m:t>⟩+|</m:t>
              </m:r>
              <m:sSubSup>
                <m:sSubSupPr/>
                <m:e>
                  <m:r>
                    <m:rPr/>
                    <m:t>ψ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⟩⊗|</m:t>
              </m:r>
              <m:sSub>
                <m:sSubPr/>
                <m:e>
                  <m:r>
                    <m:rPr/>
                    <m:t>B</m:t>
                  </m:r>
                </m:e>
                <m:sub>
                  <m:r>
                    <m:rPr/>
                    <m:t>2</m:t>
                  </m:r>
                </m:sub>
              </m:sSub>
              <m:r>
                <m:rPr>
                  <m:sty m:val="p"/>
                </m:rPr>
                <m:t>⟩</m:t>
              </m:r>
            </m:e>
          </m:d>
        </m:oMath>
      </m:oMathPara>
      <w:r>
        <w:br w:type="textWrapping"/>
      </w:r>
      <w:r>
        <w:rPr>
          <w:rFonts w:hint="eastAsia"/>
        </w:rPr>
        <w:t>擦除标记（通过将</w:t>
      </w:r>
      <w:r>
        <w:t xml:space="preserve"> </w:t>
      </w:r>
      <m:oMath>
        <m:r>
          <m:rPr>
            <m:sty m:val="p"/>
          </m:rPr>
          <m:t>|</m:t>
        </m:r>
        <m:sSub>
          <m:sSubPr/>
          <m:e>
            <m:r>
              <m:rPr/>
              <m:t>B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⟩</m:t>
        </m:r>
      </m:oMath>
      <w:r>
        <w:t xml:space="preserve"> </w:t>
      </w:r>
      <w:r>
        <w:rPr>
          <w:rFonts w:hint="eastAsia"/>
        </w:rPr>
        <w:t>和</w:t>
      </w:r>
      <w:r>
        <w:t xml:space="preserve"> </w:t>
      </w:r>
      <m:oMath>
        <m:r>
          <m:rPr>
            <m:sty m:val="p"/>
          </m:rPr>
          <m:t>|</m:t>
        </m:r>
        <m:sSub>
          <m:sSubPr/>
          <m:e>
            <m:r>
              <m:rPr/>
              <m:t>B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⟩</m:t>
        </m:r>
      </m:oMath>
      <w:r>
        <w:t xml:space="preserve"> </w:t>
      </w:r>
      <w:r>
        <w:rPr>
          <w:rFonts w:hint="eastAsia"/>
        </w:rPr>
        <w:t>投影到相同态）：</w:t>
      </w:r>
    </w:p>
    <w:p w14:paraId="7B76E7F6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p>
            <m:sSupPr/>
            <m:e>
              <m:r>
                <m:rPr>
                  <m:sty m:val="p"/>
                </m:rPr>
                <m:t>Ψ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⟩=</m:t>
          </m:r>
          <m:f>
            <m:fPr/>
            <m:num>
              <m:r>
                <m:rPr/>
                <m:t>1</m:t>
              </m:r>
            </m:num>
            <m:den>
              <m:rad>
                <m:radPr>
                  <m:degHide m:val="1"/>
                </m:radPr>
                <m:deg/>
                <m:e>
                  <m:r>
                    <m:rPr/>
                    <m:t>2</m:t>
                  </m:r>
                </m:e>
              </m:rad>
            </m:den>
          </m:f>
          <m:d>
            <m:dPr>
              <m:sepChr m:val=""/>
            </m:dPr>
            <m:e>
              <m:r>
                <m:rPr>
                  <m:sty m:val="p"/>
                </m:rPr>
                <m:t>|</m:t>
              </m:r>
              <m:sSubSup>
                <m:sSubSupPr/>
                <m:e>
                  <m:r>
                    <m:rPr/>
                    <m:t>ψ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⟩+|</m:t>
              </m:r>
              <m:sSubSup>
                <m:sSubSupPr/>
                <m:e>
                  <m:r>
                    <m:rPr/>
                    <m:t>ψ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⟩</m:t>
              </m:r>
            </m:e>
          </m:d>
          <m:r>
            <m:rPr>
              <m:sty m:val="p"/>
            </m:rPr>
            <m:t>⊗|</m:t>
          </m:r>
          <m:sSub>
            <m:sSubPr/>
            <m:e>
              <m:r>
                <m:rPr/>
                <m:t>B</m:t>
              </m:r>
            </m:e>
            <m:sub>
              <m:r>
                <m:rPr>
                  <m:sty m:val="p"/>
                </m:rPr>
                <m:t>erase</m:t>
              </m:r>
            </m:sub>
          </m:sSub>
          <m:r>
            <m:rPr>
              <m:sty m:val="p"/>
            </m:rPr>
            <m:t>⟩</m:t>
          </m:r>
        </m:oMath>
      </m:oMathPara>
      <w:r>
        <w:br w:type="textWrapping"/>
      </w:r>
      <w:r>
        <w:rPr>
          <w:rFonts w:hint="eastAsia"/>
        </w:rPr>
        <w:t>此时</w:t>
      </w:r>
      <w:r>
        <w:t xml:space="preserve"> </w:t>
      </w:r>
      <m:oMath>
        <m:r>
          <m:rPr>
            <m:sty m:val="p"/>
          </m:rPr>
          <m:t>⟨</m:t>
        </m:r>
        <m:sSub>
          <m:sSubPr/>
          <m:e>
            <m:r>
              <m:rPr/>
              <m:t>B</m:t>
            </m:r>
          </m:e>
          <m:sub>
            <m:r>
              <m:rPr>
                <m:sty m:val="p"/>
              </m:rPr>
              <m:t>erase</m:t>
            </m:r>
          </m:sub>
        </m:sSub>
        <m:r>
          <m:rPr>
            <m:sty m:val="p"/>
          </m:rPr>
          <m:t>|</m:t>
        </m:r>
        <m:sSub>
          <m:sSubPr/>
          <m:e>
            <m:r>
              <m:rPr/>
              <m:t>B</m:t>
            </m:r>
          </m:e>
          <m:sub>
            <m:r>
              <m:rPr>
                <m:sty m:val="p"/>
              </m:rPr>
              <m:t>erase</m:t>
            </m:r>
          </m:sub>
        </m:sSub>
        <m:r>
          <m:rPr>
            <m:sty m:val="p"/>
          </m:rPr>
          <m:t>⟩=</m:t>
        </m:r>
        <m:r>
          <m:rPr/>
          <m:t>1</m:t>
        </m:r>
      </m:oMath>
      <w:r>
        <w:rPr>
          <w:rFonts w:hint="eastAsia"/>
        </w:rPr>
        <w:t>，干涉项恢复：</w:t>
      </w:r>
    </w:p>
    <w:p w14:paraId="2139EEC4">
      <w:pPr>
        <w:pStyle w:val="3"/>
      </w:pPr>
      <m:oMathPara>
        <m:oMathParaPr>
          <m:jc m:val="center"/>
        </m:oMathParaPr>
        <m:oMath>
          <m:r>
            <m:rPr/>
            <m:t>P</m:t>
          </m:r>
          <m:r>
            <m:rPr>
              <m:sty m:val="p"/>
            </m:rPr>
            <m:t>(</m:t>
          </m:r>
          <m:r>
            <m:rPr>
              <m:sty m:val="b"/>
            </m:rPr>
            <m:t>r</m:t>
          </m:r>
          <m:r>
            <m:rPr>
              <m:sty m:val="p"/>
            </m:rPr>
            <m:t>)=|⟨</m:t>
          </m:r>
          <m:r>
            <m:rPr>
              <m:sty m:val="b"/>
            </m:rPr>
            <m:t>r</m:t>
          </m:r>
          <m:r>
            <m:rPr>
              <m:sty m:val="p"/>
            </m:rPr>
            <m:t>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1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⟩+⟨</m:t>
          </m:r>
          <m:r>
            <m:rPr>
              <m:sty m:val="b"/>
            </m:rPr>
            <m:t>r</m:t>
          </m:r>
          <m:r>
            <m:rPr>
              <m:sty m:val="p"/>
            </m:rPr>
            <m:t>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2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</m:t>
          </m:r>
          <m:sSup>
            <m:sSupPr/>
            <m:e>
              <m:r>
                <m:rPr>
                  <m:sty m:val="p"/>
                </m:rPr>
                <m:t>|</m:t>
              </m:r>
            </m:e>
            <m:sup>
              <m:r>
                <m:rPr/>
                <m:t>2</m:t>
              </m:r>
            </m:sup>
          </m:sSup>
        </m:oMath>
      </m:oMathPara>
      <w:r>
        <w:br w:type="textWrapping"/>
      </w:r>
      <w:r>
        <w:rPr>
          <w:rFonts w:hint="eastAsia"/>
        </w:rPr>
        <w:t>干涉条纹重新出现。</w:t>
      </w:r>
    </w:p>
    <w:bookmarkEnd w:id="70"/>
    <w:bookmarkEnd w:id="74"/>
    <w:p w14:paraId="2BE93388">
      <w:pPr>
        <w:pStyle w:val="5"/>
      </w:pPr>
      <w:bookmarkStart w:id="75" w:name="数学自洽性验证"/>
      <w:r>
        <w:t xml:space="preserve">11. </w:t>
      </w:r>
      <w:r>
        <w:rPr>
          <w:rFonts w:hint="eastAsia"/>
        </w:rPr>
        <w:t>数学自洽性验证</w:t>
      </w:r>
    </w:p>
    <w:p w14:paraId="08738859">
      <w:pPr>
        <w:pStyle w:val="6"/>
      </w:pPr>
      <w:bookmarkStart w:id="76" w:name="退化为标准量子力学"/>
      <w:r>
        <w:t xml:space="preserve">11.1 </w:t>
      </w:r>
      <w:r>
        <w:rPr>
          <w:rFonts w:hint="eastAsia"/>
        </w:rPr>
        <w:t>退化为标准量子力学</w:t>
      </w:r>
    </w:p>
    <w:p w14:paraId="67BECEFF">
      <w:pPr>
        <w:pStyle w:val="4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11.1（QM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退化极限）</w:t>
      </w:r>
      <w:r>
        <w:rPr>
          <w:rFonts w:hint="eastAsia"/>
        </w:rPr>
        <w:t>：在</w:t>
      </w:r>
      <w:r>
        <w:t xml:space="preserve"> </w:t>
      </w:r>
      <m:oMath>
        <m:sSubSup>
          <m:sSubSupPr/>
          <m:e>
            <m:r>
              <m:rPr>
                <m:sty m:val="p"/>
                <m:scr m:val="script"/>
              </m:rPr>
              <m:t>ℰ</m:t>
            </m:r>
          </m:e>
          <m:sub>
            <m:r>
              <m:rPr/>
              <m:t>A</m:t>
            </m:r>
          </m:sub>
          <m:sup>
            <m:r>
              <m:rPr>
                <m:sty m:val="p"/>
              </m:rPr>
              <m:t>(</m:t>
            </m:r>
            <m:r>
              <m:rPr/>
              <m:t>e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/</m:t>
        </m:r>
        <m:sSubSup>
          <m:sSubSupPr/>
          <m:e>
            <m:r>
              <m:rPr>
                <m:sty m:val="p"/>
                <m:scr m:val="script"/>
              </m:rPr>
              <m:t>ℰ</m:t>
            </m:r>
          </m:e>
          <m:sub>
            <m:r>
              <m:rPr/>
              <m:t>A</m:t>
            </m:r>
          </m:sub>
          <m:sup>
            <m:r>
              <m:rPr>
                <m:sty m:val="p"/>
              </m:rPr>
              <m:t>(</m:t>
            </m:r>
            <m:r>
              <m:rPr/>
              <m:t>γ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→</m:t>
        </m:r>
        <m:r>
          <m:rPr/>
          <m:t>1</m:t>
        </m:r>
      </m:oMath>
      <w:r>
        <w:t xml:space="preserve"> </w:t>
      </w:r>
      <w:r>
        <w:rPr>
          <w:rFonts w:hint="eastAsia"/>
        </w:rPr>
        <w:t>的极限下，FCWFT</w:t>
      </w:r>
      <w:r>
        <w:t xml:space="preserve"> </w:t>
      </w:r>
      <w:r>
        <w:rPr>
          <w:rFonts w:hint="eastAsia"/>
        </w:rPr>
        <w:t>的跃迁概率退化为标准量子力学的费米黄金定则。</w:t>
      </w:r>
    </w:p>
    <w:p w14:paraId="3C53BF0C">
      <w:pPr>
        <w:pStyle w:val="3"/>
      </w:pPr>
      <w:r>
        <w:rPr>
          <w:rFonts w:hint="eastAsia"/>
          <w:b/>
          <w:bCs/>
        </w:rPr>
        <w:t>证明</w:t>
      </w:r>
      <w:r>
        <w:rPr>
          <w:rFonts w:hint="eastAsia"/>
        </w:rPr>
        <w:t>：</w:t>
      </w:r>
      <w:r>
        <w:br w:type="textWrapping"/>
      </w:r>
      <w:r>
        <w:t xml:space="preserve">FCWFT </w:t>
      </w:r>
      <w:r>
        <w:rPr>
          <w:rFonts w:hint="eastAsia"/>
        </w:rPr>
        <w:t>跃迁概率：</w:t>
      </w:r>
    </w:p>
    <w:p w14:paraId="76139878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</m:rPr>
                <m:t>Γ</m:t>
              </m:r>
            </m:e>
            <m:sub>
              <m:r>
                <m:rPr/>
                <m:t>fi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2π</m:t>
              </m:r>
            </m:num>
            <m:den>
              <m:r>
                <m:rPr>
                  <m:sty m:val="p"/>
                </m:rPr>
                <m:t>ℏ</m:t>
              </m:r>
            </m:den>
          </m:f>
          <m:r>
            <m:rPr>
              <m:sty m:val="p"/>
            </m:rPr>
            <m:t>|</m:t>
          </m:r>
          <m:sSub>
            <m:sSubPr/>
            <m:e>
              <m:r>
                <m:rPr>
                  <m:sty m:val="p"/>
                  <m:scr m:val="script"/>
                </m:rPr>
                <m:t>T</m:t>
              </m:r>
            </m:e>
            <m:sub>
              <m:r>
                <m:rPr/>
                <m:t>fi</m:t>
              </m:r>
            </m:sub>
          </m:sSub>
          <m:sSup>
            <m:sSupPr/>
            <m:e>
              <m:r>
                <m:rPr>
                  <m:sty m:val="p"/>
                </m:rPr>
                <m:t>|</m:t>
              </m:r>
            </m:e>
            <m:sup>
              <m:r>
                <m:rPr/>
                <m:t>2</m:t>
              </m:r>
            </m:sup>
          </m:sSup>
          <m:r>
            <m:rPr/>
            <m:t>ρ</m:t>
          </m:r>
          <m:r>
            <m:rPr>
              <m:sty m:val="p"/>
            </m:rPr>
            <m:t>(</m:t>
          </m:r>
          <m:sSub>
            <m:sSubPr/>
            <m:e>
              <m:r>
                <m:rPr/>
                <m:t>E</m:t>
              </m:r>
            </m:e>
            <m:sub>
              <m:r>
                <m:rPr/>
                <m:t>f</m:t>
              </m:r>
            </m:sub>
          </m:sSub>
          <m:r>
            <m:rPr>
              <m:sty m:val="p"/>
            </m:rPr>
            <m:t>)</m:t>
          </m:r>
        </m:oMath>
      </m:oMathPara>
      <w:r>
        <w:br w:type="textWrapping"/>
      </w:r>
      <w:r>
        <w:rPr>
          <w:rFonts w:hint="eastAsia"/>
        </w:rPr>
        <w:t>代入</w:t>
      </w:r>
      <w:r>
        <w:t xml:space="preserve"> </w:t>
      </w:r>
      <m:oMath>
        <m:sSub>
          <m:sSubPr/>
          <m:e>
            <m:r>
              <m:rPr>
                <m:sty m:val="p"/>
                <m:scr m:val="script"/>
              </m:rPr>
              <m:t>T</m:t>
            </m:r>
          </m:e>
          <m:sub>
            <m:r>
              <m:rPr/>
              <m:t>fi</m:t>
            </m:r>
          </m:sub>
        </m:sSub>
      </m:oMath>
      <w:r>
        <w:t xml:space="preserve"> </w:t>
      </w:r>
      <w:r>
        <w:rPr>
          <w:rFonts w:hint="eastAsia"/>
        </w:rPr>
        <w:t>的表达式，在归一化极限下：</w:t>
      </w:r>
    </w:p>
    <w:p w14:paraId="323B4D07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</m:rPr>
                <m:t>Γ</m:t>
              </m:r>
            </m:e>
            <m:sub>
              <m:r>
                <m:rPr/>
                <m:t>fi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2π</m:t>
              </m:r>
            </m:num>
            <m:den>
              <m:r>
                <m:rPr>
                  <m:sty m:val="p"/>
                </m:rPr>
                <m:t>ℏ</m:t>
              </m:r>
            </m:den>
          </m:f>
          <m:r>
            <m:rPr>
              <m:sty m:val="p"/>
            </m:rPr>
            <m:t>|⟨</m:t>
          </m:r>
          <m:r>
            <m:rPr/>
            <m:t>f</m:t>
          </m:r>
          <m:r>
            <m:rPr>
              <m:sty m:val="p"/>
            </m:rPr>
            <m:t>|</m:t>
          </m:r>
          <m:sSup>
            <m:sSupPr/>
            <m:e>
              <m:acc>
                <m:accPr/>
                <m:e>
                  <m:r>
                    <m:rPr/>
                    <m:t>H</m:t>
                  </m:r>
                </m:e>
              </m:acc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|</m:t>
          </m:r>
          <m:r>
            <m:rPr/>
            <m:t>i</m:t>
          </m:r>
          <m:r>
            <m:rPr>
              <m:sty m:val="p"/>
            </m:rPr>
            <m:t>⟩</m:t>
          </m:r>
          <m:sSup>
            <m:sSupPr/>
            <m:e>
              <m:r>
                <m:rPr>
                  <m:sty m:val="p"/>
                </m:rPr>
                <m:t>|</m:t>
              </m:r>
            </m:e>
            <m:sup>
              <m:r>
                <m:rPr/>
                <m:t>2</m:t>
              </m:r>
            </m:sup>
          </m:sSup>
          <m:r>
            <m:rPr/>
            <m:t>ρ</m:t>
          </m:r>
          <m:r>
            <m:rPr>
              <m:sty m:val="p"/>
            </m:rPr>
            <m:t>(</m:t>
          </m:r>
          <m:sSub>
            <m:sSubPr/>
            <m:e>
              <m:r>
                <m:rPr/>
                <m:t>E</m:t>
              </m:r>
            </m:e>
            <m:sub>
              <m:r>
                <m:rPr/>
                <m:t>f</m:t>
              </m:r>
            </m:sub>
          </m:sSub>
          <m:r>
            <m:rPr>
              <m:sty m:val="p"/>
            </m:rPr>
            <m:t>)</m:t>
          </m:r>
        </m:oMath>
      </m:oMathPara>
      <w:r>
        <w:br w:type="textWrapping"/>
      </w:r>
      <w:r>
        <w:rPr>
          <w:rFonts w:hint="eastAsia"/>
        </w:rPr>
        <w:t>这正是费米黄金定则。证毕。</w:t>
      </w:r>
    </w:p>
    <w:bookmarkEnd w:id="76"/>
    <w:p w14:paraId="356E8E73">
      <w:pPr>
        <w:pStyle w:val="6"/>
      </w:pPr>
      <w:bookmarkStart w:id="77" w:name="退化为经典波动光学"/>
      <w:r>
        <w:t xml:space="preserve">11.2 </w:t>
      </w:r>
      <w:r>
        <w:rPr>
          <w:rFonts w:hint="eastAsia"/>
        </w:rPr>
        <w:t>退化为经典波动光学</w:t>
      </w:r>
    </w:p>
    <w:p w14:paraId="63ECE6DE">
      <w:pPr>
        <w:pStyle w:val="4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11.2（波动光学退化极限）</w:t>
      </w:r>
      <w:r>
        <w:rPr>
          <w:rFonts w:hint="eastAsia"/>
        </w:rPr>
        <w:t>：在多光子极限下，FCWFT</w:t>
      </w:r>
      <w:r>
        <w:t xml:space="preserve"> </w:t>
      </w:r>
      <w:r>
        <w:rPr>
          <w:rFonts w:hint="eastAsia"/>
        </w:rPr>
        <w:t>的光子</w:t>
      </w:r>
      <w:r>
        <w:t xml:space="preserve"> A </w:t>
      </w:r>
      <w:r>
        <w:rPr>
          <w:rFonts w:hint="eastAsia"/>
        </w:rPr>
        <w:t>场干涉退化为经典电磁波的干涉。</w:t>
      </w:r>
    </w:p>
    <w:p w14:paraId="3333CC8A">
      <w:pPr>
        <w:pStyle w:val="3"/>
      </w:pPr>
      <w:r>
        <w:rPr>
          <w:rFonts w:hint="eastAsia"/>
          <w:b/>
          <w:bCs/>
        </w:rPr>
        <w:t>证明</w:t>
      </w:r>
      <w:r>
        <w:rPr>
          <w:rFonts w:hint="eastAsia"/>
        </w:rPr>
        <w:t>：</w:t>
      </w:r>
      <w:r>
        <w:br w:type="textWrapping"/>
      </w:r>
      <w:r>
        <w:rPr>
          <w:rFonts w:hint="eastAsia"/>
        </w:rPr>
        <w:t>单光子</w:t>
      </w:r>
      <w:r>
        <w:t xml:space="preserve"> A </w:t>
      </w:r>
      <w:r>
        <w:rPr>
          <w:rFonts w:hint="eastAsia"/>
        </w:rPr>
        <w:t>场强度分布：</w:t>
      </w:r>
    </w:p>
    <w:p w14:paraId="0502E3CB">
      <w:pPr>
        <w:pStyle w:val="3"/>
      </w:pPr>
      <m:oMathPara>
        <m:oMathParaPr>
          <m:jc m:val="center"/>
        </m:oMathParaPr>
        <m:oMath>
          <m:r>
            <m:rPr/>
            <m:t>I</m:t>
          </m:r>
          <m:r>
            <m:rPr>
              <m:sty m:val="p"/>
            </m:rPr>
            <m:t>(</m:t>
          </m:r>
          <m:r>
            <m:rPr>
              <m:sty m:val="b"/>
            </m:rPr>
            <m:t>r</m:t>
          </m:r>
          <m:r>
            <m:rPr>
              <m:sty m:val="p"/>
            </m:rPr>
            <m:t>)=|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γ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(</m:t>
          </m:r>
          <m:r>
            <m:rPr>
              <m:sty m:val="b"/>
            </m:rPr>
            <m:t>r</m:t>
          </m:r>
          <m:r>
            <m:rPr>
              <m:sty m:val="p"/>
            </m:rPr>
            <m:t>)</m:t>
          </m:r>
          <m:sSup>
            <m:sSupPr/>
            <m:e>
              <m:r>
                <m:rPr>
                  <m:sty m:val="p"/>
                </m:rPr>
                <m:t>|</m:t>
              </m:r>
            </m:e>
            <m:sup>
              <m:r>
                <m:rPr/>
                <m:t>2</m:t>
              </m:r>
            </m:sup>
          </m:sSup>
        </m:oMath>
      </m:oMathPara>
      <w:r>
        <w:br w:type="textWrapping"/>
      </w:r>
      <m:oMath>
        <m:r>
          <m:rPr/>
          <m:t>N</m:t>
        </m:r>
      </m:oMath>
      <w:r>
        <w:t xml:space="preserve"> </w:t>
      </w:r>
      <w:r>
        <w:rPr>
          <w:rFonts w:hint="eastAsia"/>
        </w:rPr>
        <w:t>个不相干光子的总强度：</w:t>
      </w:r>
    </w:p>
    <w:p w14:paraId="1ED23F5B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I</m:t>
              </m:r>
            </m:e>
            <m:sub>
              <m:r>
                <m:rPr>
                  <m:sty m:val="p"/>
                </m:rPr>
                <m:t>total</m:t>
              </m:r>
            </m:sub>
          </m:sSub>
          <m:r>
            <m:rPr>
              <m:sty m:val="p"/>
            </m:rPr>
            <m:t>(</m:t>
          </m:r>
          <m:r>
            <m:rPr>
              <m:sty m:val="b"/>
            </m:rPr>
            <m:t>r</m:t>
          </m:r>
          <m:r>
            <m:rPr>
              <m:sty m:val="p"/>
            </m:rPr>
            <m:t>)=</m:t>
          </m:r>
          <m:nary>
            <m:naryPr>
              <m:chr m:val="∑"/>
              <m:limLoc m:val="undOvr"/>
            </m:naryPr>
            <m:sub>
              <m:r>
                <m:rPr/>
                <m:t>i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r>
                <m:rPr/>
                <m:t>N</m:t>
              </m:r>
            </m:sup>
            <m:e>
              <m:r>
                <m:rPr>
                  <m:sty m:val="p"/>
                </m:rPr>
                <m:t>|</m:t>
              </m:r>
            </m:e>
          </m:nary>
          <m:sSubSup>
            <m:sSubSupPr/>
            <m:e>
              <m:r>
                <m:rPr/>
                <m:t>ψ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γ</m:t>
              </m:r>
              <m:r>
                <m:rPr>
                  <m:sty m:val="p"/>
                </m:rPr>
                <m:t>,</m:t>
              </m:r>
              <m:r>
                <m:rPr/>
                <m:t>i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(</m:t>
          </m:r>
          <m:r>
            <m:rPr>
              <m:sty m:val="b"/>
            </m:rPr>
            <m:t>r</m:t>
          </m:r>
          <m:r>
            <m:rPr>
              <m:sty m:val="p"/>
            </m:rPr>
            <m:t>)</m:t>
          </m:r>
          <m:sSup>
            <m:sSupPr/>
            <m:e>
              <m:r>
                <m:rPr>
                  <m:sty m:val="p"/>
                </m:rPr>
                <m:t>|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=</m:t>
          </m:r>
          <m:r>
            <m:rPr/>
            <m:t>N</m:t>
          </m:r>
          <m:r>
            <m:rPr>
              <m:sty m:val="p"/>
            </m:rPr>
            <m:t>⋅|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γ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(</m:t>
          </m:r>
          <m:r>
            <m:rPr>
              <m:sty m:val="b"/>
            </m:rPr>
            <m:t>r</m:t>
          </m:r>
          <m:r>
            <m:rPr>
              <m:sty m:val="p"/>
            </m:rPr>
            <m:t>)</m:t>
          </m:r>
          <m:sSup>
            <m:sSupPr/>
            <m:e>
              <m:r>
                <m:rPr>
                  <m:sty m:val="p"/>
                </m:rPr>
                <m:t>|</m:t>
              </m:r>
            </m:e>
            <m:sup>
              <m:r>
                <m:rPr/>
                <m:t>2</m:t>
              </m:r>
            </m:sup>
          </m:sSup>
        </m:oMath>
      </m:oMathPara>
      <w:r>
        <w:br w:type="textWrapping"/>
      </w:r>
      <w:r>
        <w:rPr>
          <w:rFonts w:hint="eastAsia"/>
        </w:rPr>
        <w:t>这正是经典电磁波强度分布。证毕。</w:t>
      </w:r>
    </w:p>
    <w:bookmarkEnd w:id="77"/>
    <w:p w14:paraId="38A43CB1">
      <w:pPr>
        <w:pStyle w:val="6"/>
      </w:pPr>
      <w:bookmarkStart w:id="78" w:name="能量守恒"/>
      <w:r>
        <w:t xml:space="preserve">11.3 </w:t>
      </w:r>
      <w:r>
        <w:rPr>
          <w:rFonts w:hint="eastAsia"/>
        </w:rPr>
        <w:t>能量守恒</w:t>
      </w:r>
    </w:p>
    <w:p w14:paraId="36C4D677">
      <w:pPr>
        <w:pStyle w:val="4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11.3（能量守恒）</w:t>
      </w:r>
      <w:r>
        <w:rPr>
          <w:rFonts w:hint="eastAsia"/>
        </w:rPr>
        <w:t>：FCWFT</w:t>
      </w:r>
      <w:r>
        <w:t xml:space="preserve"> </w:t>
      </w:r>
      <w:r>
        <w:rPr>
          <w:rFonts w:hint="eastAsia"/>
        </w:rPr>
        <w:t>的所有过程中能量守恒。</w:t>
      </w:r>
    </w:p>
    <w:p w14:paraId="0FFDA54E">
      <w:pPr>
        <w:pStyle w:val="3"/>
      </w:pPr>
      <w:r>
        <w:rPr>
          <w:rFonts w:hint="eastAsia"/>
          <w:b/>
          <w:bCs/>
        </w:rPr>
        <w:t>证明</w:t>
      </w:r>
      <w:r>
        <w:rPr>
          <w:rFonts w:hint="eastAsia"/>
        </w:rPr>
        <w:t>：</w:t>
      </w:r>
      <w:r>
        <w:br w:type="textWrapping"/>
      </w:r>
      <w:r>
        <w:t xml:space="preserve">- </w:t>
      </w:r>
      <w:r>
        <w:rPr>
          <w:rFonts w:hint="eastAsia"/>
        </w:rPr>
        <w:t>发射光谱：</w:t>
      </w:r>
      <m:oMath>
        <m:sSub>
          <m:sSubPr/>
          <m:e>
            <m:r>
              <m:rPr/>
              <m:t>E</m:t>
            </m:r>
          </m:e>
          <m:sub>
            <m:sSub>
              <m:sSubPr/>
              <m:e>
                <m:r>
                  <m:rPr/>
                  <m:t>n</m:t>
                </m:r>
              </m:e>
              <m:sub>
                <m:r>
                  <m:rPr/>
                  <m:t>2</m:t>
                </m:r>
              </m:sub>
            </m:sSub>
          </m:sub>
        </m:sSub>
        <m:r>
          <m:rPr>
            <m:sty m:val="p"/>
          </m:rPr>
          <m:t>=</m:t>
        </m:r>
        <m:sSub>
          <m:sSubPr/>
          <m:e>
            <m:r>
              <m:rPr/>
              <m:t>E</m:t>
            </m:r>
          </m:e>
          <m:sub>
            <m:sSub>
              <m:sSubPr/>
              <m:e>
                <m:r>
                  <m:rPr/>
                  <m:t>n</m:t>
                </m:r>
              </m:e>
              <m:sub>
                <m:r>
                  <m:rPr/>
                  <m:t>1</m:t>
                </m:r>
              </m:sub>
            </m:sSub>
          </m:sub>
        </m:sSub>
        <m:r>
          <m:rPr>
            <m:sty m:val="p"/>
          </m:rPr>
          <m:t>+</m:t>
        </m:r>
        <m:r>
          <m:rPr/>
          <m:t>hν</m:t>
        </m:r>
      </m:oMath>
      <w:r>
        <w:t xml:space="preserve"> ✓</w:t>
      </w:r>
      <w:r>
        <w:br w:type="textWrapping"/>
      </w:r>
      <w:r>
        <w:t xml:space="preserve">- </w:t>
      </w:r>
      <w:r>
        <w:rPr>
          <w:rFonts w:hint="eastAsia"/>
        </w:rPr>
        <w:t>吸收光谱：</w:t>
      </w:r>
      <m:oMath>
        <m:sSub>
          <m:sSubPr/>
          <m:e>
            <m:r>
              <m:rPr/>
              <m:t>E</m:t>
            </m:r>
          </m:e>
          <m:sub>
            <m:sSub>
              <m:sSubPr/>
              <m:e>
                <m:r>
                  <m:rPr/>
                  <m:t>n</m:t>
                </m:r>
              </m:e>
              <m:sub>
                <m:r>
                  <m:rPr/>
                  <m:t>1</m:t>
                </m:r>
              </m:sub>
            </m:sSub>
          </m:sub>
        </m:sSub>
        <m:r>
          <m:rPr>
            <m:sty m:val="p"/>
          </m:rPr>
          <m:t>+</m:t>
        </m:r>
        <m:r>
          <m:rPr/>
          <m:t>hν</m:t>
        </m:r>
        <m:r>
          <m:rPr>
            <m:sty m:val="p"/>
          </m:rPr>
          <m:t>=</m:t>
        </m:r>
        <m:sSub>
          <m:sSubPr/>
          <m:e>
            <m:r>
              <m:rPr/>
              <m:t>E</m:t>
            </m:r>
          </m:e>
          <m:sub>
            <m:sSub>
              <m:sSubPr/>
              <m:e>
                <m:r>
                  <m:rPr/>
                  <m:t>n</m:t>
                </m:r>
              </m:e>
              <m:sub>
                <m:r>
                  <m:rPr/>
                  <m:t>2</m:t>
                </m:r>
              </m:sub>
            </m:sSub>
          </m:sub>
        </m:sSub>
      </m:oMath>
      <w:r>
        <w:t xml:space="preserve"> ✓</w:t>
      </w:r>
      <w:r>
        <w:br w:type="textWrapping"/>
      </w:r>
      <w:r>
        <w:t xml:space="preserve">- </w:t>
      </w:r>
      <w:r>
        <w:rPr>
          <w:rFonts w:hint="eastAsia"/>
        </w:rPr>
        <w:t>外光电效应：</w:t>
      </w:r>
      <m:oMath>
        <m:r>
          <m:rPr/>
          <m:t>hν</m:t>
        </m:r>
        <m:r>
          <m:rPr>
            <m:sty m:val="p"/>
          </m:rPr>
          <m:t>=</m:t>
        </m:r>
        <m:f>
          <m:fPr/>
          <m:num>
            <m:sSup>
              <m:sSupPr/>
              <m:e>
                <m:r>
                  <m:rPr/>
                  <m:t>p</m:t>
                </m:r>
              </m:e>
              <m:sup>
                <m:r>
                  <m:rPr/>
                  <m:t>2</m:t>
                </m:r>
              </m:sup>
            </m:sSup>
          </m:num>
          <m:den>
            <m:r>
              <m:rPr/>
              <m:t>2</m:t>
            </m:r>
            <m:sSub>
              <m:sSubPr/>
              <m:e>
                <m:r>
                  <m:rPr/>
                  <m:t>m</m:t>
                </m:r>
              </m:e>
              <m:sub>
                <m:r>
                  <m:rPr/>
                  <m:t>e</m:t>
                </m:r>
              </m:sub>
            </m:sSub>
          </m:den>
        </m:f>
        <m:r>
          <m:rPr>
            <m:sty m:val="p"/>
          </m:rPr>
          <m:t>+</m:t>
        </m:r>
        <m:r>
          <m:rPr/>
          <m:t>W</m:t>
        </m:r>
      </m:oMath>
      <w:r>
        <w:t xml:space="preserve"> ✓</w:t>
      </w:r>
      <w:r>
        <w:br w:type="textWrapping"/>
      </w:r>
      <w:r>
        <w:t xml:space="preserve">- </w:t>
      </w:r>
      <w:r>
        <w:rPr>
          <w:rFonts w:hint="eastAsia"/>
        </w:rPr>
        <w:t>内光电效应：</w:t>
      </w:r>
      <m:oMath>
        <m:r>
          <m:rPr/>
          <m:t>hν</m:t>
        </m:r>
        <m:r>
          <m:rPr>
            <m:sty m:val="p"/>
          </m:rPr>
          <m:t>=</m:t>
        </m:r>
        <m:sSub>
          <m:sSubPr/>
          <m:e>
            <m:r>
              <m:rPr/>
              <m:t>E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(</m:t>
        </m:r>
        <m:sSup>
          <m:sSupPr/>
          <m:e>
            <m:r>
              <m:rPr>
                <m:sty m:val="b"/>
              </m:rPr>
              <m:t>k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)−</m:t>
        </m:r>
        <m:sSub>
          <m:sSubPr/>
          <m:e>
            <m:r>
              <m:rPr/>
              <m:t>E</m:t>
            </m:r>
          </m:e>
          <m:sub>
            <m:r>
              <m:rPr/>
              <m:t>v</m:t>
            </m:r>
          </m:sub>
        </m:sSub>
        <m:r>
          <m:rPr>
            <m:sty m:val="p"/>
          </m:rPr>
          <m:t>(</m:t>
        </m:r>
        <m:r>
          <m:rPr>
            <m:sty m:val="b"/>
          </m:rPr>
          <m:t>k</m:t>
        </m:r>
        <m:r>
          <m:rPr>
            <m:sty m:val="p"/>
          </m:rPr>
          <m:t>)</m:t>
        </m:r>
      </m:oMath>
      <w:r>
        <w:t xml:space="preserve"> ✓</w:t>
      </w:r>
      <w:r>
        <w:br w:type="textWrapping"/>
      </w:r>
      <w:r>
        <w:t xml:space="preserve">- </w:t>
      </w:r>
      <w:r>
        <w:rPr>
          <w:rFonts w:hint="eastAsia"/>
        </w:rPr>
        <w:t>双缝干涉（虚模式激发）：</w:t>
      </w:r>
      <m:oMath>
        <m:sSub>
          <m:sSubPr/>
          <m:e>
            <m:r>
              <m:rPr/>
              <m:t>E</m:t>
            </m:r>
          </m:e>
          <m:sub>
            <m:r>
              <m:rPr>
                <m:sty m:val="p"/>
              </m:rPr>
              <m:t>mother</m:t>
            </m:r>
          </m:sub>
        </m:sSub>
        <m:r>
          <m:rPr>
            <m:sty m:val="p"/>
          </m:rPr>
          <m:t>=</m:t>
        </m:r>
        <m:sSub>
          <m:sSubPr/>
          <m:e>
            <m:r>
              <m:rPr/>
              <m:t>E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+</m:t>
        </m:r>
        <m:sSub>
          <m:sSubPr/>
          <m:e>
            <m:r>
              <m:rPr/>
              <m:t>E</m:t>
            </m:r>
          </m:e>
          <m:sub>
            <m:r>
              <m:rPr/>
              <m:t>2</m:t>
            </m:r>
          </m:sub>
        </m:sSub>
      </m:oMath>
      <w:r>
        <w:t xml:space="preserve"> ✓</w:t>
      </w:r>
      <w:r>
        <w:br w:type="textWrapping"/>
      </w:r>
      <w:r>
        <w:t xml:space="preserve">- </w:t>
      </w:r>
      <w:r>
        <w:rPr>
          <w:rFonts w:hint="eastAsia"/>
        </w:rPr>
        <w:t>观察者介入：</w:t>
      </w:r>
      <m:oMath>
        <m:sSub>
          <m:sSubPr/>
          <m:e>
            <m:r>
              <m:rPr/>
              <m:t>E</m:t>
            </m:r>
          </m:e>
          <m:sub>
            <m:r>
              <m:rPr>
                <m:sty m:val="p"/>
              </m:rPr>
              <m:t>total</m:t>
            </m:r>
          </m:sub>
        </m:sSub>
        <m:r>
          <m:rPr>
            <m:sty m:val="p"/>
          </m:rPr>
          <m:t>=</m:t>
        </m:r>
        <m:sSub>
          <m:sSubPr/>
          <m:e>
            <m:r>
              <m:rPr/>
              <m:t>E</m:t>
            </m:r>
          </m:e>
          <m:sub>
            <m:r>
              <m:rPr>
                <m:sty m:val="p"/>
              </m:rPr>
              <m:t>mother</m:t>
            </m:r>
          </m:sub>
        </m:sSub>
        <m:r>
          <m:rPr>
            <m:sty m:val="p"/>
          </m:rPr>
          <m:t>+Δ</m:t>
        </m:r>
        <m:sSub>
          <m:sSubPr/>
          <m:e>
            <m:r>
              <m:rPr/>
              <m:t>E</m:t>
            </m:r>
          </m:e>
          <m:sub>
            <m:r>
              <m:rPr>
                <m:sty m:val="p"/>
              </m:rPr>
              <m:t>obs</m:t>
            </m:r>
          </m:sub>
        </m:sSub>
        <m:r>
          <m:rPr>
            <m:sty m:val="p"/>
          </m:rPr>
          <m:t>=</m:t>
        </m:r>
        <m:sSub>
          <m:sSubPr/>
          <m:e>
            <m:r>
              <m:rPr/>
              <m:t>E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+</m:t>
        </m:r>
        <m:sSub>
          <m:sSubPr/>
          <m:e>
            <m:r>
              <m:rPr/>
              <m:t>E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+</m:t>
        </m:r>
        <m:sSub>
          <m:sSubPr/>
          <m:e>
            <m:r>
              <m:rPr/>
              <m:t>E</m:t>
            </m:r>
          </m:e>
          <m:sub>
            <m:r>
              <m:rPr>
                <m:sty m:val="p"/>
              </m:rPr>
              <m:t>obs−coupling</m:t>
            </m:r>
          </m:sub>
        </m:sSub>
      </m:oMath>
      <w:r>
        <w:t xml:space="preserve"> ✓</w:t>
      </w:r>
    </w:p>
    <w:bookmarkEnd w:id="78"/>
    <w:p w14:paraId="2E2CA62B">
      <w:pPr>
        <w:pStyle w:val="6"/>
      </w:pPr>
      <w:bookmarkStart w:id="79" w:name="动量守恒"/>
      <w:r>
        <w:t xml:space="preserve">11.4 </w:t>
      </w:r>
      <w:r>
        <w:rPr>
          <w:rFonts w:hint="eastAsia"/>
        </w:rPr>
        <w:t>动量守恒</w:t>
      </w:r>
    </w:p>
    <w:p w14:paraId="07C8A356">
      <w:pPr>
        <w:pStyle w:val="4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11.4（动量守恒）</w:t>
      </w:r>
      <w:r>
        <w:rPr>
          <w:rFonts w:hint="eastAsia"/>
        </w:rPr>
        <w:t>：FCWFT</w:t>
      </w:r>
      <w:r>
        <w:t xml:space="preserve"> </w:t>
      </w:r>
      <w:r>
        <w:rPr>
          <w:rFonts w:hint="eastAsia"/>
        </w:rPr>
        <w:t>的所有过程中动量守恒。</w:t>
      </w:r>
    </w:p>
    <w:p w14:paraId="6793DD03">
      <w:pPr>
        <w:pStyle w:val="3"/>
      </w:pPr>
      <w:r>
        <w:rPr>
          <w:rFonts w:hint="eastAsia"/>
          <w:b/>
          <w:bCs/>
        </w:rPr>
        <w:t>证明</w:t>
      </w:r>
      <w:r>
        <w:rPr>
          <w:rFonts w:hint="eastAsia"/>
        </w:rPr>
        <w:t>：</w:t>
      </w:r>
      <w:r>
        <w:br w:type="textWrapping"/>
      </w:r>
      <w:r>
        <w:t xml:space="preserve">- </w:t>
      </w:r>
      <w:r>
        <w:rPr>
          <w:rFonts w:hint="eastAsia"/>
        </w:rPr>
        <w:t>发射光谱：</w:t>
      </w:r>
      <m:oMath>
        <m:sSub>
          <m:sSubPr/>
          <m:e>
            <m:r>
              <m:rPr>
                <m:sty m:val="b"/>
              </m:rPr>
              <m:t>p</m:t>
            </m:r>
          </m:e>
          <m:sub>
            <m:r>
              <m:rPr/>
              <m:t>e</m:t>
            </m:r>
            <m:r>
              <m:rPr>
                <m:sty m:val="p"/>
              </m:rPr>
              <m:t>,initial</m:t>
            </m:r>
          </m:sub>
        </m:sSub>
        <m:r>
          <m:rPr>
            <m:sty m:val="p"/>
          </m:rPr>
          <m:t>=</m:t>
        </m:r>
        <m:sSub>
          <m:sSubPr/>
          <m:e>
            <m:r>
              <m:rPr>
                <m:sty m:val="b"/>
              </m:rPr>
              <m:t>p</m:t>
            </m:r>
          </m:e>
          <m:sub>
            <m:r>
              <m:rPr/>
              <m:t>e</m:t>
            </m:r>
            <m:r>
              <m:rPr>
                <m:sty m:val="p"/>
              </m:rPr>
              <m:t>,final</m:t>
            </m:r>
          </m:sub>
        </m:sSub>
        <m:r>
          <m:rPr>
            <m:sty m:val="p"/>
          </m:rPr>
          <m:t>+ℏ</m:t>
        </m:r>
        <m:sSub>
          <m:sSubPr/>
          <m:e>
            <m:r>
              <m:rPr>
                <m:sty m:val="b"/>
              </m:rPr>
              <m:t>k</m:t>
            </m:r>
          </m:e>
          <m:sub>
            <m:r>
              <m:rPr/>
              <m:t>γ</m:t>
            </m:r>
          </m:sub>
        </m:sSub>
      </m:oMath>
      <w:r>
        <w:rPr>
          <w:rFonts w:hint="eastAsia"/>
        </w:rPr>
        <w:t>（反冲）✓</w:t>
      </w:r>
      <w:r>
        <w:br w:type="textWrapping"/>
      </w:r>
      <w:r>
        <w:t xml:space="preserve">- </w:t>
      </w:r>
      <w:r>
        <w:rPr>
          <w:rFonts w:hint="eastAsia"/>
        </w:rPr>
        <w:t>外光电效应：</w:t>
      </w:r>
      <m:oMath>
        <m:r>
          <m:rPr>
            <m:sty m:val="p"/>
          </m:rPr>
          <m:t>ℏ</m:t>
        </m:r>
        <m:sSub>
          <m:sSubPr/>
          <m:e>
            <m:r>
              <m:rPr>
                <m:sty m:val="b"/>
              </m:rPr>
              <m:t>k</m:t>
            </m:r>
          </m:e>
          <m:sub>
            <m:r>
              <m:rPr/>
              <m:t>γ</m:t>
            </m:r>
          </m:sub>
        </m:sSub>
        <m:r>
          <m:rPr>
            <m:sty m:val="p"/>
          </m:rPr>
          <m:t>=</m:t>
        </m:r>
        <m:sSub>
          <m:sSubPr/>
          <m:e>
            <m:r>
              <m:rPr>
                <m:sty m:val="b"/>
              </m:rPr>
              <m:t>p</m:t>
            </m:r>
          </m:e>
          <m:sub>
            <m:r>
              <m:rPr/>
              <m:t>e</m:t>
            </m:r>
          </m:sub>
        </m:sSub>
      </m:oMath>
      <w:r>
        <w:rPr>
          <w:rFonts w:hint="eastAsia"/>
        </w:rPr>
        <w:t>（忽略离子实反冲）✓</w:t>
      </w:r>
      <w:r>
        <w:br w:type="textWrapping"/>
      </w:r>
      <w:r>
        <w:t xml:space="preserve">- </w:t>
      </w:r>
      <w:r>
        <w:rPr>
          <w:rFonts w:hint="eastAsia"/>
        </w:rPr>
        <w:t>双缝干涉：虚模式激发前后总动量守恒，动量横向分量改变由衍射决定，纵向分量守恒</w:t>
      </w:r>
      <w:r>
        <w:t xml:space="preserve"> ✓</w:t>
      </w:r>
    </w:p>
    <w:bookmarkEnd w:id="79"/>
    <w:p w14:paraId="0F00A6C9">
      <w:pPr>
        <w:pStyle w:val="6"/>
      </w:pPr>
      <w:bookmarkStart w:id="80" w:name="幺正性"/>
      <w:r>
        <w:t xml:space="preserve">11.5 </w:t>
      </w:r>
      <w:r>
        <w:rPr>
          <w:rFonts w:hint="eastAsia"/>
        </w:rPr>
        <w:t>幺正性</w:t>
      </w:r>
    </w:p>
    <w:p w14:paraId="38C8E151">
      <w:pPr>
        <w:pStyle w:val="4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11.5（幺正性）</w:t>
      </w:r>
      <w:r>
        <w:rPr>
          <w:rFonts w:hint="eastAsia"/>
        </w:rPr>
        <w:t>：FCWFT</w:t>
      </w:r>
      <w:r>
        <w:t xml:space="preserve"> </w:t>
      </w:r>
      <w:r>
        <w:rPr>
          <w:rFonts w:hint="eastAsia"/>
        </w:rPr>
        <w:t>的转化算符</w:t>
      </w:r>
      <w:r>
        <w:t xml:space="preserve"> </w:t>
      </w:r>
      <m:oMath>
        <m:acc>
          <m:accPr/>
          <m:e>
            <m:r>
              <m:rPr/>
              <m:t>T</m:t>
            </m:r>
          </m:e>
        </m:acc>
      </m:oMath>
      <w:r>
        <w:t xml:space="preserve"> </w:t>
      </w:r>
      <w:r>
        <w:rPr>
          <w:rFonts w:hint="eastAsia"/>
        </w:rPr>
        <w:t>满足幺正性。</w:t>
      </w:r>
    </w:p>
    <w:p w14:paraId="7ECEA399">
      <w:pPr>
        <w:pStyle w:val="3"/>
      </w:pPr>
      <w:r>
        <w:rPr>
          <w:rFonts w:hint="eastAsia"/>
          <w:b/>
          <w:bCs/>
        </w:rPr>
        <w:t>证明</w:t>
      </w:r>
      <w:r>
        <w:rPr>
          <w:rFonts w:hint="eastAsia"/>
        </w:rPr>
        <w:t>：</w:t>
      </w:r>
    </w:p>
    <w:p w14:paraId="50B4639E">
      <w:pPr>
        <w:pStyle w:val="3"/>
      </w:pPr>
      <m:oMathPara>
        <m:oMathParaPr>
          <m:jc m:val="center"/>
        </m:oMathParaPr>
        <m:oMath>
          <m:sSup>
            <m:sSupPr/>
            <m:e>
              <m:acc>
                <m:accPr/>
                <m:e>
                  <m:r>
                    <m:rPr/>
                    <m:t>T</m:t>
                  </m:r>
                </m:e>
              </m:acc>
            </m:e>
            <m:sup>
              <m:r>
                <m:rPr>
                  <m:sty m:val="p"/>
                </m:rPr>
                <m:t>†</m:t>
              </m:r>
            </m:sup>
          </m:sSup>
          <m:acc>
            <m:accPr/>
            <m:e>
              <m:r>
                <m:rPr/>
                <m:t>T</m:t>
              </m:r>
            </m:e>
          </m:acc>
          <m:r>
            <m:rPr>
              <m:sty m:val="p"/>
            </m:rPr>
            <m:t>=(</m:t>
          </m:r>
          <m:acc>
            <m:accPr/>
            <m:e>
              <m:r>
                <m:rPr>
                  <m:sty m:val="p"/>
                  <m:scr m:val="script"/>
                </m:rPr>
                <m:t>ℛ</m:t>
              </m:r>
            </m:e>
          </m:acc>
          <m:r>
            <m:rPr>
              <m:sty m:val="p"/>
            </m:rPr>
            <m:t>∘</m:t>
          </m:r>
          <m:sSub>
            <m:sSubPr/>
            <m:e>
              <m:acc>
                <m:accPr/>
                <m:e>
                  <m:r>
                    <m:rPr>
                      <m:sty m:val="p"/>
                      <m:scr m:val="script"/>
                    </m:rPr>
                    <m:t>D</m:t>
                  </m:r>
                </m:e>
              </m:acc>
            </m:e>
            <m:sub>
              <m:r>
                <m:rPr>
                  <m:sty m:val="p"/>
                </m:rPr>
                <m:t>sep</m:t>
              </m:r>
            </m:sub>
          </m:sSub>
          <m:r>
            <m:rPr>
              <m:sty m:val="p"/>
            </m:rPr>
            <m:t>∘</m:t>
          </m:r>
          <m:sSub>
            <m:sSubPr/>
            <m:e>
              <m:acc>
                <m:accPr/>
                <m:e>
                  <m:r>
                    <m:rPr/>
                    <m:t>E</m:t>
                  </m:r>
                </m:e>
              </m:acc>
            </m:e>
            <m:sub>
              <m:r>
                <m:rPr>
                  <m:sty m:val="p"/>
                </m:rPr>
                <m:t>inj</m:t>
              </m:r>
            </m:sub>
          </m:sSub>
          <m:sSup>
            <m:sSupPr/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(</m:t>
          </m:r>
          <m:acc>
            <m:accPr/>
            <m:e>
              <m:r>
                <m:rPr>
                  <m:sty m:val="p"/>
                  <m:scr m:val="script"/>
                </m:rPr>
                <m:t>ℛ</m:t>
              </m:r>
            </m:e>
          </m:acc>
          <m:r>
            <m:rPr>
              <m:sty m:val="p"/>
            </m:rPr>
            <m:t>∘</m:t>
          </m:r>
          <m:sSub>
            <m:sSubPr/>
            <m:e>
              <m:acc>
                <m:accPr/>
                <m:e>
                  <m:r>
                    <m:rPr>
                      <m:sty m:val="p"/>
                      <m:scr m:val="script"/>
                    </m:rPr>
                    <m:t>D</m:t>
                  </m:r>
                </m:e>
              </m:acc>
            </m:e>
            <m:sub>
              <m:r>
                <m:rPr>
                  <m:sty m:val="p"/>
                </m:rPr>
                <m:t>sep</m:t>
              </m:r>
            </m:sub>
          </m:sSub>
          <m:r>
            <m:rPr>
              <m:sty m:val="p"/>
            </m:rPr>
            <m:t>∘</m:t>
          </m:r>
          <m:sSub>
            <m:sSubPr/>
            <m:e>
              <m:acc>
                <m:accPr/>
                <m:e>
                  <m:r>
                    <m:rPr/>
                    <m:t>E</m:t>
                  </m:r>
                </m:e>
              </m:acc>
            </m:e>
            <m:sub>
              <m:r>
                <m:rPr>
                  <m:sty m:val="p"/>
                </m:rPr>
                <m:t>inj</m:t>
              </m:r>
            </m:sub>
          </m:sSub>
          <m:r>
            <m:rPr>
              <m:sty m:val="p"/>
            </m:rPr>
            <m:t>)=</m:t>
          </m:r>
          <m:acc>
            <m:accPr/>
            <m:e>
              <m:r>
                <m:rPr/>
                <m:t>I</m:t>
              </m:r>
            </m:e>
          </m:acc>
        </m:oMath>
      </m:oMathPara>
      <w:r>
        <w:br w:type="textWrapping"/>
      </w:r>
      <w:r>
        <w:rPr>
          <w:rFonts w:hint="eastAsia"/>
        </w:rPr>
        <w:t>幺正性保证概率守恒：</w:t>
      </w:r>
    </w:p>
    <w:p w14:paraId="3BC0EC8C">
      <w:pPr>
        <w:pStyle w:val="3"/>
      </w:pPr>
      <m:oMathPara>
        <m:oMathParaPr>
          <m:jc m:val="center"/>
        </m:oMathParaPr>
        <m:oMath>
          <m:nary>
            <m:naryPr>
              <m:chr m:val="∑"/>
              <m:limLoc m:val="undOvr"/>
              <m:supHide m:val="1"/>
            </m:naryPr>
            <m:sub>
              <m:r>
                <m:rPr/>
                <m:t>f</m:t>
              </m:r>
            </m:sub>
            <m:sup>
              <m:r>
                <m:rPr/>
                <m:t>​</m:t>
              </m:r>
            </m:sup>
            <m:e>
              <m:r>
                <m:rPr>
                  <m:sty m:val="p"/>
                </m:rPr>
                <m:t>|</m:t>
              </m:r>
            </m:e>
          </m:nary>
          <m:sSub>
            <m:sSubPr/>
            <m:e>
              <m:r>
                <m:rPr>
                  <m:sty m:val="p"/>
                  <m:scr m:val="script"/>
                </m:rPr>
                <m:t>T</m:t>
              </m:r>
            </m:e>
            <m:sub>
              <m:r>
                <m:rPr/>
                <m:t>fi</m:t>
              </m:r>
            </m:sub>
          </m:sSub>
          <m:sSup>
            <m:sSupPr/>
            <m:e>
              <m:r>
                <m:rPr>
                  <m:sty m:val="p"/>
                </m:rPr>
                <m:t>|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=</m:t>
          </m:r>
          <m:r>
            <m:rPr/>
            <m:t>1 </m:t>
          </m:r>
          <m:r>
            <m:rPr>
              <m:sty m:val="p"/>
            </m:rPr>
            <m:t>✓</m:t>
          </m:r>
        </m:oMath>
      </m:oMathPara>
    </w:p>
    <w:bookmarkEnd w:id="80"/>
    <w:p w14:paraId="74BB61C4">
      <w:pPr>
        <w:pStyle w:val="6"/>
      </w:pPr>
      <w:bookmarkStart w:id="81" w:name="因果律"/>
      <w:r>
        <w:t xml:space="preserve">11.6 </w:t>
      </w:r>
      <w:r>
        <w:rPr>
          <w:rFonts w:hint="eastAsia"/>
        </w:rPr>
        <w:t>因果律</w:t>
      </w:r>
    </w:p>
    <w:p w14:paraId="38F1F432">
      <w:pPr>
        <w:pStyle w:val="4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11.6（因果律）</w:t>
      </w:r>
      <w:r>
        <w:rPr>
          <w:rFonts w:hint="eastAsia"/>
        </w:rPr>
        <w:t>：FCWFT</w:t>
      </w:r>
      <w:r>
        <w:t xml:space="preserve"> </w:t>
      </w:r>
      <w:r>
        <w:rPr>
          <w:rFonts w:hint="eastAsia"/>
        </w:rPr>
        <w:t>的虚模式激发模型满足因果律——信息传递速度不超过光速。</w:t>
      </w:r>
    </w:p>
    <w:p w14:paraId="0E919D9F">
      <w:pPr>
        <w:pStyle w:val="3"/>
      </w:pPr>
      <w:r>
        <w:rPr>
          <w:rFonts w:hint="eastAsia"/>
          <w:b/>
          <w:bCs/>
        </w:rPr>
        <w:t>证明</w:t>
      </w:r>
      <w:r>
        <w:rPr>
          <w:rFonts w:hint="eastAsia"/>
        </w:rPr>
        <w:t>：</w:t>
      </w:r>
      <w:r>
        <w:br w:type="textWrapping"/>
      </w:r>
      <w:r>
        <w:rPr>
          <w:rFonts w:hint="eastAsia"/>
        </w:rPr>
        <w:t>两个虚模式从双缝传播到屏幕的速度为光速（光子）或电子速度（电子），均不超过光速。观察者介入的影响以光速传播，不能在粒子通过双缝后”回溯”改变虚模式的激发条件。延迟选择实验的结果由探测时刻的</w:t>
      </w:r>
      <w:r>
        <w:t xml:space="preserve"> B </w:t>
      </w:r>
      <w:r>
        <w:rPr>
          <w:rFonts w:hint="eastAsia"/>
        </w:rPr>
        <w:t>场标记状态决定，不违反因果律。证毕。</w:t>
      </w:r>
    </w:p>
    <w:bookmarkEnd w:id="75"/>
    <w:bookmarkEnd w:id="81"/>
    <w:p w14:paraId="20845471">
      <w:pPr>
        <w:pStyle w:val="5"/>
      </w:pPr>
      <w:bookmarkStart w:id="82" w:name="结论"/>
      <w:r>
        <w:t xml:space="preserve">12. </w:t>
      </w:r>
      <w:r>
        <w:rPr>
          <w:rFonts w:hint="eastAsia"/>
        </w:rPr>
        <w:t>结论</w:t>
      </w:r>
    </w:p>
    <w:p w14:paraId="7F42C6BF">
      <w:pPr>
        <w:pStyle w:val="4"/>
      </w:pPr>
      <w:r>
        <w:rPr>
          <w:rFonts w:hint="eastAsia"/>
        </w:rPr>
        <w:t>本文基于</w:t>
      </w:r>
      <w:r>
        <w:t xml:space="preserve"> FCWFT </w:t>
      </w:r>
      <w:r>
        <w:rPr>
          <w:rFonts w:hint="eastAsia"/>
        </w:rPr>
        <w:t>框架，建立了原子光谱、内外光电效应和双缝干涉的统一数学自洽模型。核心结论如下：</w:t>
      </w:r>
    </w:p>
    <w:p w14:paraId="10F026E0">
      <w:pPr>
        <w:pStyle w:val="6"/>
      </w:pPr>
      <w:bookmarkStart w:id="83" w:name="统一规律"/>
      <w:r>
        <w:t xml:space="preserve">12.1 </w:t>
      </w:r>
      <w:r>
        <w:rPr>
          <w:rFonts w:hint="eastAsia"/>
        </w:rPr>
        <w:t>统一规律</w:t>
      </w:r>
    </w:p>
    <w:p w14:paraId="07C955FC">
      <w:pPr>
        <w:pStyle w:val="4"/>
      </w:pPr>
      <w:r>
        <w:rPr>
          <w:rFonts w:hint="eastAsia"/>
        </w:rPr>
        <w:t>所有现象遵循同一个</w:t>
      </w:r>
      <w:r>
        <w:t xml:space="preserve"> FCWFT </w:t>
      </w:r>
      <w:r>
        <w:rPr>
          <w:rFonts w:hint="eastAsia"/>
        </w:rPr>
        <w:t>规律：</w:t>
      </w:r>
    </w:p>
    <w:p w14:paraId="0DD4AE6E">
      <w:pPr>
        <w:pStyle w:val="3"/>
      </w:pPr>
      <m:oMathPara>
        <m:oMathParaPr>
          <m:jc m:val="center"/>
        </m:oMathParaPr>
        <m:oMath>
          <m:borderBox>
            <m:borderBoxPr/>
            <m:e>
              <m:r>
                <m:rPr/>
                <m:t>E</m:t>
              </m:r>
              <m:r>
                <m:rPr>
                  <m:sty m:val="p"/>
                </m:rPr>
                <m:t>+[</m:t>
              </m:r>
              <m:sSup>
                <m:sSupPr/>
                <m:e>
                  <m:r>
                    <m:rPr/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sSup>
                <m:sSupPr/>
                <m:e>
                  <m:r>
                    <m:rPr/>
                    <m:t>B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]</m:t>
              </m:r>
              <m:limUpp>
                <m:limUppPr/>
                <m:e>
                  <m:r>
                    <m:rPr>
                      <m:sty m:val="p"/>
                    </m:rPr>
                    <m:t>→</m:t>
                  </m:r>
                </m:e>
                <m:lim>
                  <m:acc>
                    <m:accPr/>
                    <m:e>
                      <m:r>
                        <m:rPr/>
                        <m:t>T</m:t>
                      </m:r>
                    </m:e>
                  </m:acc>
                </m:lim>
              </m:limUpp>
              <m:r>
                <m:rPr>
                  <m:sty m:val="p"/>
                </m:rPr>
                <m:t>[</m:t>
              </m:r>
              <m:sSup>
                <m:sSupPr/>
                <m:e>
                  <m:r>
                    <m:rPr/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sSup>
                <m:sSupPr/>
                <m:e>
                  <m:r>
                    <m:rPr/>
                    <m:t>B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]</m:t>
              </m:r>
            </m:e>
          </m:borderBox>
        </m:oMath>
      </m:oMathPara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5"/>
        <w:gridCol w:w="6537"/>
      </w:tblGrid>
      <w:tr w14:paraId="449421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B9CDE5"/>
          </w:tcPr>
          <w:p w14:paraId="4AC7C002">
            <w:pPr>
              <w:pStyle w:val="26"/>
              <w:jc w:val="left"/>
            </w:pPr>
            <w:r>
              <w:rPr>
                <w:rFonts w:hint="eastAsia"/>
                <w:b/>
              </w:rPr>
              <w:t>现象</w:t>
            </w:r>
          </w:p>
        </w:tc>
        <w:tc>
          <w:tcPr>
            <w:shd w:val="clear" w:color="auto" w:fill="B9CDE5"/>
          </w:tcPr>
          <w:p w14:paraId="5A7CAE47">
            <w:pPr>
              <w:pStyle w:val="26"/>
              <w:jc w:val="left"/>
            </w:pPr>
            <w:r>
              <w:rPr>
                <w:rFonts w:hint="eastAsia"/>
                <w:b/>
              </w:rPr>
              <w:t>本质</w:t>
            </w:r>
          </w:p>
        </w:tc>
      </w:tr>
      <w:tr w14:paraId="3CA214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82A4A8">
            <w:pPr>
              <w:pStyle w:val="26"/>
              <w:jc w:val="left"/>
            </w:pPr>
            <w:r>
              <w:rPr>
                <w:rFonts w:hint="eastAsia"/>
              </w:rPr>
              <w:t>原子光谱</w:t>
            </w:r>
          </w:p>
        </w:tc>
        <w:tc>
          <w:p w14:paraId="26E139BF">
            <w:pPr>
              <w:pStyle w:val="26"/>
              <w:jc w:val="left"/>
            </w:pPr>
            <w:r>
              <w:rPr>
                <w:rFonts w:hint="eastAsia"/>
              </w:rPr>
              <w:t>电子</w:t>
            </w:r>
            <w:r>
              <w:t xml:space="preserve"> A </w:t>
            </w:r>
            <w:r>
              <w:rPr>
                <w:rFonts w:hint="eastAsia"/>
              </w:rPr>
              <w:t>场驻波模式间能量注入/释放</w:t>
            </w:r>
            <w:r>
              <w:t xml:space="preserve"> + </w:t>
            </w:r>
            <w:r>
              <w:rPr>
                <w:rFonts w:hint="eastAsia"/>
              </w:rPr>
              <w:t>光子</w:t>
            </w:r>
            <w:r>
              <w:t xml:space="preserve"> A </w:t>
            </w:r>
            <w:r>
              <w:rPr>
                <w:rFonts w:hint="eastAsia"/>
              </w:rPr>
              <w:t>场出现或消失</w:t>
            </w:r>
          </w:p>
        </w:tc>
      </w:tr>
      <w:tr w14:paraId="4281F4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4E11FF">
            <w:pPr>
              <w:pStyle w:val="26"/>
              <w:jc w:val="left"/>
            </w:pPr>
            <w:r>
              <w:rPr>
                <w:rFonts w:hint="eastAsia"/>
              </w:rPr>
              <w:t>外光电效应</w:t>
            </w:r>
          </w:p>
        </w:tc>
        <w:tc>
          <w:p w14:paraId="29B71B7A">
            <w:pPr>
              <w:pStyle w:val="26"/>
              <w:jc w:val="left"/>
            </w:pPr>
            <w:r>
              <w:rPr>
                <w:rFonts w:hint="eastAsia"/>
              </w:rPr>
              <w:t>光子</w:t>
            </w:r>
            <w:r>
              <w:t xml:space="preserve"> A </w:t>
            </w:r>
            <w:r>
              <w:rPr>
                <w:rFonts w:hint="eastAsia"/>
              </w:rPr>
              <w:t>场与束缚电子</w:t>
            </w:r>
            <w:r>
              <w:t xml:space="preserve"> A </w:t>
            </w:r>
            <w:r>
              <w:rPr>
                <w:rFonts w:hint="eastAsia"/>
              </w:rPr>
              <w:t>场交联→能量</w:t>
            </w:r>
            <m:oMath>
              <m:r>
                <m:rPr>
                  <m:sty m:val="p"/>
                </m:rPr>
                <m:t>&gt;</m:t>
              </m:r>
              <m:sSub>
                <m:sSubPr/>
                <m:e>
                  <m:r>
                    <m:rPr/>
                    <m:t>E</m:t>
                  </m:r>
                </m:e>
                <m:sub>
                  <m:r>
                    <m:rPr>
                      <m:sty m:val="p"/>
                    </m:rPr>
                    <m:t>bind</m:t>
                  </m:r>
                </m:sub>
              </m:sSub>
            </m:oMath>
            <w:r>
              <w:rPr>
                <w:rFonts w:hint="eastAsia"/>
              </w:rPr>
              <w:t>→场分离→电子</w:t>
            </w:r>
            <w:r>
              <w:t xml:space="preserve"> A </w:t>
            </w:r>
            <w:r>
              <w:rPr>
                <w:rFonts w:hint="eastAsia"/>
              </w:rPr>
              <w:t>场驻波→行波</w:t>
            </w:r>
          </w:p>
        </w:tc>
      </w:tr>
      <w:tr w14:paraId="565453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320C01">
            <w:pPr>
              <w:pStyle w:val="26"/>
              <w:jc w:val="left"/>
            </w:pPr>
            <w:r>
              <w:rPr>
                <w:rFonts w:hint="eastAsia"/>
              </w:rPr>
              <w:t>内光电效应</w:t>
            </w:r>
          </w:p>
        </w:tc>
        <w:tc>
          <w:p w14:paraId="78B41E2C">
            <w:pPr>
              <w:pStyle w:val="26"/>
              <w:jc w:val="left"/>
            </w:pPr>
            <w:r>
              <w:rPr>
                <w:rFonts w:hint="eastAsia"/>
              </w:rPr>
              <w:t>光子</w:t>
            </w:r>
            <w:r>
              <w:t xml:space="preserve"> A </w:t>
            </w:r>
            <w:r>
              <w:rPr>
                <w:rFonts w:hint="eastAsia"/>
              </w:rPr>
              <w:t>场被价带电子</w:t>
            </w:r>
            <w:r>
              <w:t xml:space="preserve"> A </w:t>
            </w:r>
            <w:r>
              <w:rPr>
                <w:rFonts w:hint="eastAsia"/>
              </w:rPr>
              <w:t>场吸收→A</w:t>
            </w:r>
            <w:r>
              <w:t xml:space="preserve"> </w:t>
            </w:r>
            <w:r>
              <w:rPr>
                <w:rFonts w:hint="eastAsia"/>
              </w:rPr>
              <w:t>场</w:t>
            </w:r>
            <w:r>
              <w:t xml:space="preserve"> Bloch </w:t>
            </w:r>
            <w:r>
              <w:rPr>
                <w:rFonts w:hint="eastAsia"/>
              </w:rPr>
              <w:t>模式跃迁（带间）</w:t>
            </w:r>
          </w:p>
        </w:tc>
      </w:tr>
      <w:tr w14:paraId="25712E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7FB2E9">
            <w:pPr>
              <w:pStyle w:val="26"/>
              <w:jc w:val="left"/>
            </w:pPr>
            <w:r>
              <w:rPr>
                <w:rFonts w:hint="eastAsia"/>
              </w:rPr>
              <w:t>单光子双缝干涉</w:t>
            </w:r>
          </w:p>
        </w:tc>
        <w:tc>
          <w:p w14:paraId="0781E73B">
            <w:pPr>
              <w:pStyle w:val="26"/>
              <w:jc w:val="left"/>
            </w:pPr>
            <w:r>
              <w:rPr>
                <w:rFonts w:hint="eastAsia"/>
              </w:rPr>
              <w:t>母光子</w:t>
            </w:r>
            <w:r>
              <w:t xml:space="preserve"> A </w:t>
            </w:r>
            <w:r>
              <w:rPr>
                <w:rFonts w:hint="eastAsia"/>
              </w:rPr>
              <w:t>场波包在双缝处激发两个低能虚模式，二者相干叠加→干涉条纹</w:t>
            </w:r>
          </w:p>
        </w:tc>
      </w:tr>
      <w:tr w14:paraId="084078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0A1A82">
            <w:pPr>
              <w:pStyle w:val="26"/>
              <w:jc w:val="left"/>
            </w:pPr>
            <w:r>
              <w:rPr>
                <w:rFonts w:hint="eastAsia"/>
              </w:rPr>
              <w:t>单电子双缝干涉</w:t>
            </w:r>
          </w:p>
        </w:tc>
        <w:tc>
          <w:p w14:paraId="405FC046">
            <w:pPr>
              <w:pStyle w:val="26"/>
              <w:jc w:val="left"/>
            </w:pPr>
            <w:r>
              <w:rPr>
                <w:rFonts w:hint="eastAsia"/>
              </w:rPr>
              <w:t>母电子</w:t>
            </w:r>
            <w:r>
              <w:t xml:space="preserve"> A </w:t>
            </w:r>
            <w:r>
              <w:rPr>
                <w:rFonts w:hint="eastAsia"/>
              </w:rPr>
              <w:t>场波包在双缝处激发两个低能虚模式，二者相干叠加→干涉条纹</w:t>
            </w:r>
          </w:p>
        </w:tc>
      </w:tr>
      <w:tr w14:paraId="261661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C23C0C">
            <w:pPr>
              <w:pStyle w:val="26"/>
              <w:jc w:val="left"/>
            </w:pPr>
            <w:r>
              <w:rPr>
                <w:rFonts w:hint="eastAsia"/>
              </w:rPr>
              <w:t>观察者介入破坏干涉</w:t>
            </w:r>
          </w:p>
        </w:tc>
        <w:tc>
          <w:p w14:paraId="4A91ABEE">
            <w:pPr>
              <w:pStyle w:val="26"/>
              <w:jc w:val="left"/>
            </w:pPr>
            <w:r>
              <w:rPr>
                <w:rFonts w:hint="eastAsia"/>
              </w:rPr>
              <w:t>额外能量破坏虚模式激发条件</w:t>
            </w:r>
            <w:r>
              <w:t xml:space="preserve"> + B </w:t>
            </w:r>
            <w:r>
              <w:rPr>
                <w:rFonts w:hint="eastAsia"/>
              </w:rPr>
              <w:t>场正交标记使干涉项归零</w:t>
            </w:r>
          </w:p>
        </w:tc>
      </w:tr>
      <w:tr w14:paraId="4DE59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86DBE8">
            <w:pPr>
              <w:pStyle w:val="26"/>
              <w:jc w:val="left"/>
            </w:pPr>
            <w:r>
              <w:rPr>
                <w:rFonts w:hint="eastAsia"/>
              </w:rPr>
              <w:t>路径标记破坏干涉</w:t>
            </w:r>
          </w:p>
        </w:tc>
        <w:tc>
          <w:p w14:paraId="7380B34D">
            <w:pPr>
              <w:pStyle w:val="26"/>
              <w:jc w:val="left"/>
            </w:pPr>
            <w:r>
              <w:t xml:space="preserve">B </w:t>
            </w:r>
            <w:r>
              <w:rPr>
                <w:rFonts w:hint="eastAsia"/>
              </w:rPr>
              <w:t>场正交→A</w:t>
            </w:r>
            <w:r>
              <w:t xml:space="preserve"> </w:t>
            </w:r>
            <w:r>
              <w:rPr>
                <w:rFonts w:hint="eastAsia"/>
              </w:rPr>
              <w:t>场干涉项被投影掉</w:t>
            </w:r>
          </w:p>
        </w:tc>
      </w:tr>
      <w:bookmarkEnd w:id="83"/>
    </w:tbl>
    <w:p w14:paraId="6BFF3027">
      <w:pPr>
        <w:pStyle w:val="6"/>
      </w:pPr>
      <w:bookmarkStart w:id="84" w:name="虚模式激发模型的核心内容"/>
      <w:r>
        <w:t xml:space="preserve">12.2 </w:t>
      </w:r>
      <w:r>
        <w:rPr>
          <w:rFonts w:hint="eastAsia"/>
        </w:rPr>
        <w:t>虚模式激发模型的核心内容</w:t>
      </w:r>
    </w:p>
    <w:p w14:paraId="52E02F14">
      <w:pPr>
        <w:pStyle w:val="4"/>
      </w:pPr>
      <w:r>
        <w:t xml:space="preserve">FCWFT </w:t>
      </w:r>
      <w:r>
        <w:rPr>
          <w:rFonts w:hint="eastAsia"/>
        </w:rPr>
        <w:t>双缝干涉的虚模式激发模型：</w:t>
      </w:r>
      <w:r>
        <w:br w:type="textWrapping"/>
      </w:r>
      <w:r>
        <w:t xml:space="preserve">1. </w:t>
      </w:r>
      <w:r>
        <w:rPr>
          <w:rFonts w:hint="eastAsia"/>
        </w:rPr>
        <w:t>母</w:t>
      </w:r>
      <w:r>
        <w:t xml:space="preserve"> A </w:t>
      </w:r>
      <w:r>
        <w:rPr>
          <w:rFonts w:hint="eastAsia"/>
        </w:rPr>
        <w:t>场波包在双缝处激发两个低能虚模式（空间分支）</w:t>
      </w:r>
      <w:r>
        <w:br w:type="textWrapping"/>
      </w:r>
      <w:r>
        <w:t xml:space="preserve">2. </w:t>
      </w:r>
      <w:r>
        <w:rPr>
          <w:rFonts w:hint="eastAsia"/>
        </w:rPr>
        <w:t>两个虚模式保留固定相位关系，相干叠加形成干涉条纹</w:t>
      </w:r>
      <w:r>
        <w:br w:type="textWrapping"/>
      </w:r>
      <w:r>
        <w:t xml:space="preserve">3. </w:t>
      </w:r>
      <w:r>
        <w:rPr>
          <w:rFonts w:hint="eastAsia"/>
        </w:rPr>
        <w:t>探测时虚模式</w:t>
      </w:r>
      <w:r>
        <w:t xml:space="preserve"> A </w:t>
      </w:r>
      <w:r>
        <w:rPr>
          <w:rFonts w:hint="eastAsia"/>
        </w:rPr>
        <w:t>场与探测器</w:t>
      </w:r>
      <w:r>
        <w:t xml:space="preserve"> A </w:t>
      </w:r>
      <w:r>
        <w:rPr>
          <w:rFonts w:hint="eastAsia"/>
        </w:rPr>
        <w:t>场交联局域化→打点</w:t>
      </w:r>
      <w:r>
        <w:br w:type="textWrapping"/>
      </w:r>
      <w:r>
        <w:t xml:space="preserve">4. </w:t>
      </w:r>
      <w:r>
        <w:rPr>
          <w:rFonts w:hint="eastAsia"/>
        </w:rPr>
        <w:t>观察者介入→额外能量破坏虚模式激发条件</w:t>
      </w:r>
      <w:r>
        <w:t xml:space="preserve"> + B </w:t>
      </w:r>
      <w:r>
        <w:rPr>
          <w:rFonts w:hint="eastAsia"/>
        </w:rPr>
        <w:t>场正交标记使干涉项归零→条纹消失</w:t>
      </w:r>
      <w:r>
        <w:br w:type="textWrapping"/>
      </w:r>
      <w:r>
        <w:t xml:space="preserve">5. </w:t>
      </w:r>
      <w:r>
        <w:rPr>
          <w:rFonts w:hint="eastAsia"/>
        </w:rPr>
        <w:t>能量守恒：</w:t>
      </w:r>
      <m:oMath>
        <m:sSub>
          <m:sSubPr/>
          <m:e>
            <m:r>
              <m:rPr/>
              <m:t>E</m:t>
            </m:r>
          </m:e>
          <m:sub>
            <m:r>
              <m:rPr>
                <m:sty m:val="p"/>
              </m:rPr>
              <m:t>mother</m:t>
            </m:r>
          </m:sub>
        </m:sSub>
        <m:r>
          <m:rPr>
            <m:sty m:val="p"/>
          </m:rPr>
          <m:t>=</m:t>
        </m:r>
        <m:sSub>
          <m:sSubPr/>
          <m:e>
            <m:r>
              <m:rPr/>
              <m:t>E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+</m:t>
        </m:r>
        <m:sSub>
          <m:sSubPr/>
          <m:e>
            <m:r>
              <m:rPr/>
              <m:t>E</m:t>
            </m:r>
          </m:e>
          <m:sub>
            <m:r>
              <m:rPr/>
              <m:t>2</m:t>
            </m:r>
          </m:sub>
        </m:sSub>
      </m:oMath>
      <w:r>
        <w:t xml:space="preserve"> </w:t>
      </w:r>
      <w:r>
        <w:rPr>
          <w:rFonts w:hint="eastAsia"/>
        </w:rPr>
        <w:t>显式满足</w:t>
      </w:r>
    </w:p>
    <w:bookmarkEnd w:id="84"/>
    <w:p w14:paraId="7F39283B">
      <w:pPr>
        <w:pStyle w:val="6"/>
      </w:pPr>
      <w:r>
        <w:t xml:space="preserve">12.3 </w:t>
      </w:r>
      <w:r>
        <w:rPr>
          <w:rFonts w:hint="eastAsia"/>
        </w:rPr>
        <w:t>波粒二象性的</w:t>
      </w:r>
      <w:r>
        <w:t xml:space="preserve"> FCWFT </w:t>
      </w:r>
      <w:r>
        <w:rPr>
          <w:rFonts w:hint="eastAsia"/>
        </w:rPr>
        <w:t>解释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3"/>
        <w:gridCol w:w="7029"/>
      </w:tblGrid>
      <w:tr w14:paraId="2467B6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B9CDE5"/>
          </w:tcPr>
          <w:p w14:paraId="67E2D54D">
            <w:pPr>
              <w:pStyle w:val="26"/>
              <w:jc w:val="left"/>
            </w:pPr>
            <w:r>
              <w:rPr>
                <w:rFonts w:hint="eastAsia"/>
                <w:b/>
              </w:rPr>
              <w:t>方面</w:t>
            </w:r>
          </w:p>
        </w:tc>
        <w:tc>
          <w:tcPr>
            <w:shd w:val="clear" w:color="auto" w:fill="B9CDE5"/>
          </w:tcPr>
          <w:p w14:paraId="4B304D79">
            <w:pPr>
              <w:pStyle w:val="26"/>
              <w:jc w:val="left"/>
            </w:pPr>
            <w:r>
              <w:rPr>
                <w:b/>
              </w:rPr>
              <w:t xml:space="preserve">FCWFT </w:t>
            </w:r>
            <w:r>
              <w:rPr>
                <w:rFonts w:hint="eastAsia"/>
                <w:b/>
              </w:rPr>
              <w:t>解释</w:t>
            </w:r>
          </w:p>
        </w:tc>
      </w:tr>
      <w:tr w14:paraId="22DF40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05D8CB">
            <w:pPr>
              <w:pStyle w:val="26"/>
              <w:jc w:val="left"/>
            </w:pPr>
            <w:r>
              <w:rPr>
                <w:rFonts w:hint="eastAsia"/>
              </w:rPr>
              <w:t>波动性</w:t>
            </w:r>
          </w:p>
        </w:tc>
        <w:tc>
          <w:p w14:paraId="1D3CB664">
            <w:pPr>
              <w:pStyle w:val="26"/>
              <w:jc w:val="left"/>
            </w:pPr>
            <w:r>
              <w:t xml:space="preserve">A </w:t>
            </w:r>
            <w:r>
              <w:rPr>
                <w:rFonts w:hint="eastAsia"/>
              </w:rPr>
              <w:t>场波前激发两个虚模式，二者相干叠加</w:t>
            </w:r>
          </w:p>
        </w:tc>
      </w:tr>
      <w:tr w14:paraId="07C1BF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8A5AD8">
            <w:pPr>
              <w:pStyle w:val="26"/>
              <w:jc w:val="left"/>
            </w:pPr>
            <w:r>
              <w:rPr>
                <w:rFonts w:hint="eastAsia"/>
              </w:rPr>
              <w:t>粒子性</w:t>
            </w:r>
          </w:p>
        </w:tc>
        <w:tc>
          <w:p w14:paraId="068D1591">
            <w:pPr>
              <w:pStyle w:val="26"/>
              <w:jc w:val="left"/>
            </w:pPr>
            <w:r>
              <w:rPr>
                <w:rFonts w:hint="eastAsia"/>
              </w:rPr>
              <w:t>虚模式</w:t>
            </w:r>
            <w:r>
              <w:t xml:space="preserve"> A </w:t>
            </w:r>
            <w:r>
              <w:rPr>
                <w:rFonts w:hint="eastAsia"/>
              </w:rPr>
              <w:t>场与探测器</w:t>
            </w:r>
            <w:r>
              <w:t xml:space="preserve"> A </w:t>
            </w:r>
            <w:r>
              <w:rPr>
                <w:rFonts w:hint="eastAsia"/>
              </w:rPr>
              <w:t>场的局域交联事件</w:t>
            </w:r>
          </w:p>
        </w:tc>
      </w:tr>
      <w:tr w14:paraId="7DAD6F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C0A3C1">
            <w:pPr>
              <w:pStyle w:val="26"/>
              <w:jc w:val="left"/>
            </w:pPr>
            <w:r>
              <w:rPr>
                <w:rFonts w:hint="eastAsia"/>
              </w:rPr>
              <w:t>何时”波”</w:t>
            </w:r>
          </w:p>
        </w:tc>
        <w:tc>
          <w:p w14:paraId="15FEA1F3">
            <w:pPr>
              <w:pStyle w:val="26"/>
              <w:jc w:val="left"/>
            </w:pPr>
            <w:r>
              <w:rPr>
                <w:rFonts w:hint="eastAsia"/>
              </w:rPr>
              <w:t>未被探测前，粒子始终保持延展虚模式叠加态</w:t>
            </w:r>
          </w:p>
        </w:tc>
      </w:tr>
      <w:tr w14:paraId="45E935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688013">
            <w:pPr>
              <w:pStyle w:val="26"/>
              <w:jc w:val="left"/>
            </w:pPr>
            <w:r>
              <w:rPr>
                <w:rFonts w:hint="eastAsia"/>
              </w:rPr>
              <w:t>何时”粒”</w:t>
            </w:r>
          </w:p>
        </w:tc>
        <w:tc>
          <w:p w14:paraId="61FD8A0E">
            <w:pPr>
              <w:pStyle w:val="26"/>
              <w:jc w:val="left"/>
            </w:pPr>
            <w:r>
              <w:rPr>
                <w:rFonts w:hint="eastAsia"/>
              </w:rPr>
              <w:t>与探测器</w:t>
            </w:r>
            <w:r>
              <w:t xml:space="preserve"> A </w:t>
            </w:r>
            <w:r>
              <w:rPr>
                <w:rFonts w:hint="eastAsia"/>
              </w:rPr>
              <w:t>场交联时才局域化</w:t>
            </w:r>
          </w:p>
        </w:tc>
      </w:tr>
      <w:tr w14:paraId="0105D1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FA0217">
            <w:pPr>
              <w:pStyle w:val="26"/>
              <w:jc w:val="left"/>
            </w:pPr>
            <w:r>
              <w:rPr>
                <w:rFonts w:hint="eastAsia"/>
              </w:rPr>
              <w:t>互补原理</w:t>
            </w:r>
          </w:p>
        </w:tc>
        <w:tc>
          <w:p w14:paraId="5F75D0F6">
            <w:pPr>
              <w:pStyle w:val="26"/>
              <w:jc w:val="left"/>
            </w:pPr>
            <w:r>
              <w:rPr>
                <w:rFonts w:hint="eastAsia"/>
              </w:rPr>
              <w:t>路径信息（B</w:t>
            </w:r>
            <w:r>
              <w:t xml:space="preserve"> </w:t>
            </w:r>
            <w:r>
              <w:rPr>
                <w:rFonts w:hint="eastAsia"/>
              </w:rPr>
              <w:t>场正交）×</w:t>
            </w:r>
            <w:r>
              <w:t xml:space="preserve"> </w:t>
            </w:r>
            <w:r>
              <w:rPr>
                <w:rFonts w:hint="eastAsia"/>
              </w:rPr>
              <w:t>干涉衬度（A</w:t>
            </w:r>
            <w:r>
              <w:t xml:space="preserve"> </w:t>
            </w:r>
            <w:r>
              <w:rPr>
                <w:rFonts w:hint="eastAsia"/>
              </w:rPr>
              <w:t>场相干）=</w:t>
            </w:r>
            <w:r>
              <w:t xml:space="preserve"> 0</w:t>
            </w:r>
          </w:p>
        </w:tc>
      </w:tr>
    </w:tbl>
    <w:p w14:paraId="6F88EC06">
      <w:pPr>
        <w:pStyle w:val="6"/>
      </w:pPr>
      <w:bookmarkStart w:id="85" w:name="与标准理论的对应"/>
      <w:r>
        <w:t xml:space="preserve">12.4 </w:t>
      </w:r>
      <w:r>
        <w:rPr>
          <w:rFonts w:hint="eastAsia"/>
        </w:rPr>
        <w:t>与标准理论的对应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0"/>
        <w:gridCol w:w="3174"/>
        <w:gridCol w:w="3538"/>
      </w:tblGrid>
      <w:tr w14:paraId="64645D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B9CDE5"/>
          </w:tcPr>
          <w:p w14:paraId="1A0702EB">
            <w:pPr>
              <w:pStyle w:val="26"/>
              <w:jc w:val="left"/>
            </w:pPr>
            <w:r>
              <w:rPr>
                <w:rFonts w:hint="eastAsia"/>
                <w:b/>
              </w:rPr>
              <w:t>标准理论</w:t>
            </w:r>
          </w:p>
        </w:tc>
        <w:tc>
          <w:tcPr>
            <w:shd w:val="clear" w:color="auto" w:fill="B9CDE5"/>
          </w:tcPr>
          <w:p w14:paraId="07ED98AB">
            <w:pPr>
              <w:pStyle w:val="26"/>
              <w:jc w:val="left"/>
            </w:pPr>
            <w:r>
              <w:rPr>
                <w:b/>
              </w:rPr>
              <w:t xml:space="preserve">FCWFT </w:t>
            </w:r>
            <w:r>
              <w:rPr>
                <w:rFonts w:hint="eastAsia"/>
                <w:b/>
              </w:rPr>
              <w:t>对应</w:t>
            </w:r>
          </w:p>
        </w:tc>
        <w:tc>
          <w:tcPr>
            <w:shd w:val="clear" w:color="auto" w:fill="B9CDE5"/>
          </w:tcPr>
          <w:p w14:paraId="5E7CBD87">
            <w:pPr>
              <w:pStyle w:val="26"/>
              <w:jc w:val="left"/>
            </w:pPr>
            <w:r>
              <w:rPr>
                <w:rFonts w:hint="eastAsia"/>
                <w:b/>
              </w:rPr>
              <w:t>退化条件</w:t>
            </w:r>
          </w:p>
        </w:tc>
      </w:tr>
      <w:tr w14:paraId="24B786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B78E6C2">
            <w:pPr>
              <w:pStyle w:val="26"/>
              <w:jc w:val="left"/>
            </w:pPr>
            <w:r>
              <w:rPr>
                <w:rFonts w:hint="eastAsia"/>
              </w:rPr>
              <w:t>量子力学波函数</w:t>
            </w:r>
          </w:p>
        </w:tc>
        <w:tc>
          <w:p w14:paraId="7C98BD2A">
            <w:pPr>
              <w:pStyle w:val="26"/>
              <w:jc w:val="left"/>
            </w:pPr>
            <w:r>
              <w:rPr>
                <w:rFonts w:hint="eastAsia"/>
              </w:rPr>
              <w:t>电子</w:t>
            </w:r>
            <w:r>
              <w:t xml:space="preserve"> A </w:t>
            </w:r>
            <w:r>
              <w:rPr>
                <w:rFonts w:hint="eastAsia"/>
              </w:rPr>
              <w:t>场</w:t>
            </w:r>
            <w:r>
              <w:t xml:space="preserve"> </w:t>
            </w:r>
            <m:oMath>
              <m:sSubSup>
                <m:sSubSupPr/>
                <m:e>
                  <m:r>
                    <m:rPr/>
                    <m:t>ψ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r</m:t>
              </m:r>
              <m:r>
                <m:rPr>
                  <m:sty m:val="p"/>
                </m:rPr>
                <m:t>)</m:t>
              </m:r>
            </m:oMath>
          </w:p>
        </w:tc>
        <w:tc>
          <w:p w14:paraId="265E707B">
            <w:pPr>
              <w:pStyle w:val="26"/>
              <w:jc w:val="left"/>
            </w:pPr>
            <m:oMathPara>
              <m:oMath>
                <m:sSubSup>
                  <m:sSubSupPr/>
                  <m:e>
                    <m:r>
                      <m:rPr>
                        <m:sty m:val="p"/>
                        <m:scr m:val="script"/>
                      </m:rPr>
                      <m:t>ℰ</m:t>
                    </m:r>
                  </m:e>
                  <m:sub>
                    <m:r>
                      <m:rPr/>
                      <m:t>A</m:t>
                    </m:r>
                  </m:sub>
                  <m:sup>
                    <m:r>
                      <m:rPr>
                        <m:sty m:val="p"/>
                      </m:rPr>
                      <m:t>(</m:t>
                    </m:r>
                    <m:r>
                      <m:rPr/>
                      <m:t>e</m:t>
                    </m:r>
                    <m:r>
                      <m:rPr>
                        <m:sty m:val="p"/>
                      </m:rPr>
                      <m:t>)</m:t>
                    </m:r>
                  </m:sup>
                </m:sSubSup>
                <m:r>
                  <m:rPr>
                    <m:sty m:val="p"/>
                  </m:rPr>
                  <m:t>/</m:t>
                </m:r>
                <m:sSubSup>
                  <m:sSubSupPr/>
                  <m:e>
                    <m:r>
                      <m:rPr>
                        <m:sty m:val="p"/>
                        <m:scr m:val="script"/>
                      </m:rPr>
                      <m:t>ℰ</m:t>
                    </m:r>
                  </m:e>
                  <m:sub>
                    <m:r>
                      <m:rPr/>
                      <m:t>A</m:t>
                    </m:r>
                  </m:sub>
                  <m:sup>
                    <m:r>
                      <m:rPr>
                        <m:sty m:val="p"/>
                      </m:rPr>
                      <m:t>(</m:t>
                    </m:r>
                    <m:r>
                      <m:rPr/>
                      <m:t>γ</m:t>
                    </m:r>
                    <m:r>
                      <m:rPr>
                        <m:sty m:val="p"/>
                      </m:rPr>
                      <m:t>)</m:t>
                    </m:r>
                  </m:sup>
                </m:sSubSup>
                <m:r>
                  <m:rPr>
                    <m:sty m:val="p"/>
                  </m:rPr>
                  <m:t>→</m:t>
                </m:r>
                <m:r>
                  <m:rPr/>
                  <m:t>1</m:t>
                </m:r>
              </m:oMath>
            </m:oMathPara>
          </w:p>
        </w:tc>
      </w:tr>
      <w:tr w14:paraId="74CE26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F6388B">
            <w:pPr>
              <w:pStyle w:val="26"/>
              <w:jc w:val="left"/>
            </w:pPr>
            <w:r>
              <w:rPr>
                <w:rFonts w:hint="eastAsia"/>
              </w:rPr>
              <w:t>电磁场波函数</w:t>
            </w:r>
          </w:p>
        </w:tc>
        <w:tc>
          <w:p w14:paraId="20321CA0">
            <w:pPr>
              <w:pStyle w:val="26"/>
              <w:jc w:val="left"/>
            </w:pPr>
            <w:r>
              <w:rPr>
                <w:rFonts w:hint="eastAsia"/>
              </w:rPr>
              <w:t>光子</w:t>
            </w:r>
            <w:r>
              <w:t xml:space="preserve"> A </w:t>
            </w:r>
            <w:r>
              <w:rPr>
                <w:rFonts w:hint="eastAsia"/>
              </w:rPr>
              <w:t>场</w:t>
            </w:r>
            <w:r>
              <w:t xml:space="preserve"> </w:t>
            </w:r>
            <m:oMath>
              <m:sSubSup>
                <m:sSubSupPr/>
                <m:e>
                  <m:r>
                    <m:rPr/>
                    <m:t>ψ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γ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r</m:t>
              </m:r>
              <m:r>
                <m:rPr>
                  <m:sty m:val="p"/>
                </m:rPr>
                <m:t>)</m:t>
              </m:r>
            </m:oMath>
          </w:p>
        </w:tc>
        <w:tc>
          <w:p w14:paraId="4E1819EF">
            <w:pPr>
              <w:pStyle w:val="26"/>
              <w:jc w:val="left"/>
            </w:pPr>
            <w:r>
              <w:rPr>
                <w:rFonts w:hint="eastAsia"/>
              </w:rPr>
              <w:t>多光子极限→经典波动光学</w:t>
            </w:r>
          </w:p>
        </w:tc>
      </w:tr>
      <w:tr w14:paraId="28F103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5F910A">
            <w:pPr>
              <w:pStyle w:val="26"/>
              <w:jc w:val="left"/>
            </w:pPr>
            <w:r>
              <w:rPr>
                <w:rFonts w:hint="eastAsia"/>
              </w:rPr>
              <w:t>费米黄金定则</w:t>
            </w:r>
          </w:p>
        </w:tc>
        <w:tc>
          <w:p w14:paraId="2A902A5A">
            <w:pPr>
              <w:pStyle w:val="26"/>
              <w:jc w:val="left"/>
            </w:pPr>
            <m:oMathPara>
              <m:oMath>
                <m:sSub>
                  <m:sSubPr/>
                  <m:e>
                    <m:r>
                      <m:rPr>
                        <m:sty m:val="p"/>
                      </m:rPr>
                      <m:t>Γ</m:t>
                    </m:r>
                  </m:e>
                  <m:sub>
                    <m:r>
                      <m:rPr/>
                      <m:t>fi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/>
                  <m:num>
                    <m:r>
                      <m:rPr/>
                      <m:t>2π</m:t>
                    </m:r>
                  </m:num>
                  <m:den>
                    <m:r>
                      <m:rPr>
                        <m:sty m:val="p"/>
                      </m:rPr>
                      <m:t>ℏ</m:t>
                    </m:r>
                  </m:den>
                </m:f>
                <m:r>
                  <m:rPr>
                    <m:sty m:val="p"/>
                  </m:rPr>
                  <m:t>|</m:t>
                </m:r>
                <m:sSub>
                  <m:sSubPr/>
                  <m:e>
                    <m:r>
                      <m:rPr>
                        <m:sty m:val="p"/>
                        <m:scr m:val="script"/>
                      </m:rPr>
                      <m:t>T</m:t>
                    </m:r>
                  </m:e>
                  <m:sub>
                    <m:r>
                      <m:rPr/>
                      <m:t>fi</m:t>
                    </m:r>
                  </m:sub>
                </m:sSub>
                <m:sSup>
                  <m:sSupPr/>
                  <m:e>
                    <m:r>
                      <m:rPr>
                        <m:sty m:val="p"/>
                      </m:rPr>
                      <m:t>|</m:t>
                    </m:r>
                  </m:e>
                  <m:sup>
                    <m:r>
                      <m:rPr/>
                      <m:t>2</m:t>
                    </m:r>
                  </m:sup>
                </m:sSup>
                <m:r>
                  <m:rPr/>
                  <m:t>ρ</m:t>
                </m:r>
                <m:r>
                  <m:rPr>
                    <m:sty m:val="p"/>
                  </m:rPr>
                  <m:t>(</m:t>
                </m:r>
                <m:sSub>
                  <m:sSubPr/>
                  <m:e>
                    <m:r>
                      <m:rPr/>
                      <m:t>E</m:t>
                    </m:r>
                  </m:e>
                  <m:sub>
                    <m:r>
                      <m:rPr/>
                      <m:t>f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</w:tc>
        <w:tc>
          <w:p w14:paraId="78AC8870">
            <w:pPr>
              <w:pStyle w:val="26"/>
              <w:jc w:val="left"/>
            </w:pPr>
            <w:r>
              <w:rPr>
                <w:rFonts w:hint="eastAsia"/>
              </w:rPr>
              <w:t>归一化极限</w:t>
            </w:r>
          </w:p>
        </w:tc>
      </w:tr>
      <w:tr w14:paraId="476924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D75BC5">
            <w:pPr>
              <w:pStyle w:val="26"/>
              <w:jc w:val="left"/>
            </w:pPr>
            <w:r>
              <w:t xml:space="preserve">de Broglie </w:t>
            </w:r>
            <w:r>
              <w:rPr>
                <w:rFonts w:hint="eastAsia"/>
              </w:rPr>
              <w:t>波长</w:t>
            </w:r>
          </w:p>
        </w:tc>
        <w:tc>
          <w:p w14:paraId="3AB16FBA">
            <w:pPr>
              <w:pStyle w:val="26"/>
              <w:jc w:val="left"/>
            </w:pPr>
            <m:oMathPara>
              <m:oMath>
                <m:r>
                  <m:rPr/>
                  <m:t>λ</m:t>
                </m:r>
                <m:r>
                  <m:rPr>
                    <m:sty m:val="p"/>
                  </m:rPr>
                  <m:t>=</m:t>
                </m:r>
                <m:r>
                  <m:rPr/>
                  <m:t>h</m:t>
                </m:r>
                <m:r>
                  <m:rPr>
                    <m:sty m:val="p"/>
                  </m:rPr>
                  <m:t>/</m:t>
                </m:r>
                <m:sSub>
                  <m:sSubPr/>
                  <m:e>
                    <m:r>
                      <m:rPr/>
                      <m:t>m</m:t>
                    </m:r>
                  </m:e>
                  <m:sub>
                    <m:r>
                      <m:rPr/>
                      <m:t>e</m:t>
                    </m:r>
                  </m:sub>
                </m:sSub>
                <m:r>
                  <m:rPr/>
                  <m:t>v</m:t>
                </m:r>
              </m:oMath>
            </m:oMathPara>
          </w:p>
        </w:tc>
        <w:tc>
          <w:p w14:paraId="2D78530F">
            <w:pPr>
              <w:pStyle w:val="26"/>
              <w:jc w:val="left"/>
            </w:pPr>
            <w:r>
              <w:rPr>
                <w:rFonts w:hint="eastAsia"/>
              </w:rPr>
              <w:t>电子</w:t>
            </w:r>
            <w:r>
              <w:t xml:space="preserve"> A </w:t>
            </w:r>
            <w:r>
              <w:rPr>
                <w:rFonts w:hint="eastAsia"/>
              </w:rPr>
              <w:t>场波动方程</w:t>
            </w:r>
          </w:p>
        </w:tc>
      </w:tr>
      <w:tr w14:paraId="6888E7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02B0FB">
            <w:pPr>
              <w:pStyle w:val="26"/>
              <w:jc w:val="left"/>
            </w:pPr>
            <w:r>
              <w:rPr>
                <w:rFonts w:hint="eastAsia"/>
              </w:rPr>
              <w:t>光电效应方程</w:t>
            </w:r>
          </w:p>
        </w:tc>
        <w:tc>
          <w:p w14:paraId="350A525E">
            <w:pPr>
              <w:pStyle w:val="26"/>
              <w:jc w:val="left"/>
            </w:pPr>
            <m:oMathPara>
              <m:oMath>
                <m:r>
                  <m:rPr/>
                  <m:t>hν</m:t>
                </m:r>
                <m:r>
                  <m:rPr>
                    <m:sty m:val="p"/>
                  </m:rPr>
                  <m:t>=</m:t>
                </m:r>
                <m:f>
                  <m:fPr/>
                  <m:num>
                    <m:r>
                      <m:rPr/>
                      <m:t>1</m:t>
                    </m:r>
                  </m:num>
                  <m:den>
                    <m:r>
                      <m:rPr/>
                      <m:t>2</m:t>
                    </m:r>
                  </m:den>
                </m:f>
                <m:sSub>
                  <m:sSubPr/>
                  <m:e>
                    <m:r>
                      <m:rPr/>
                      <m:t>m</m:t>
                    </m:r>
                  </m:e>
                  <m:sub>
                    <m:r>
                      <m:rPr/>
                      <m:t>e</m:t>
                    </m:r>
                  </m:sub>
                </m:sSub>
                <m:sSup>
                  <m:sSupPr/>
                  <m:e>
                    <m:r>
                      <m:rPr/>
                      <m:t>v</m:t>
                    </m:r>
                  </m:e>
                  <m:sup>
                    <m:r>
                      <m:rPr/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rPr/>
                  <m:t>W</m:t>
                </m:r>
                <m:r>
                  <m:rPr>
                    <m:sty m:val="p"/>
                  </m:rPr>
                  <m:t>Θ(</m:t>
                </m:r>
                <m:r>
                  <m:rPr/>
                  <m:t>hν</m:t>
                </m:r>
                <m:r>
                  <m:rPr>
                    <m:sty m:val="p"/>
                  </m:rPr>
                  <m:t>−</m:t>
                </m:r>
                <m:r>
                  <m:rPr/>
                  <m:t>W</m:t>
                </m:r>
                <m:r>
                  <m:rPr>
                    <m:sty m:val="p"/>
                  </m:rPr>
                  <m:t>)</m:t>
                </m:r>
              </m:oMath>
            </m:oMathPara>
          </w:p>
        </w:tc>
        <w:tc>
          <w:p w14:paraId="3AA3CC0E">
            <w:pPr>
              <w:pStyle w:val="26"/>
              <w:jc w:val="left"/>
            </w:pPr>
            <w:r>
              <w:rPr>
                <w:rFonts w:hint="eastAsia"/>
              </w:rPr>
              <w:t>在场分离算符中</w:t>
            </w:r>
          </w:p>
        </w:tc>
      </w:tr>
      <w:tr w14:paraId="721DFE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4B4685">
            <w:pPr>
              <w:pStyle w:val="26"/>
              <w:jc w:val="left"/>
            </w:pPr>
            <w:r>
              <w:rPr>
                <w:rFonts w:hint="eastAsia"/>
              </w:rPr>
              <w:t>双缝干涉</w:t>
            </w:r>
          </w:p>
        </w:tc>
        <w:tc>
          <w:p w14:paraId="4E94059F">
            <w:pPr>
              <w:pStyle w:val="26"/>
              <w:jc w:val="left"/>
            </w:pPr>
            <w:r>
              <w:rPr>
                <w:rFonts w:hint="eastAsia"/>
              </w:rPr>
              <w:t>虚模式激发模型</w:t>
            </w:r>
          </w:p>
        </w:tc>
        <w:tc>
          <w:p w14:paraId="64230368">
            <w:pPr>
              <w:pStyle w:val="26"/>
              <w:jc w:val="left"/>
            </w:pPr>
            <w:r>
              <w:rPr>
                <w:rFonts w:hint="eastAsia"/>
              </w:rPr>
              <w:t>母</w:t>
            </w:r>
            <w:r>
              <w:t xml:space="preserve"> A </w:t>
            </w:r>
            <w:r>
              <w:rPr>
                <w:rFonts w:hint="eastAsia"/>
              </w:rPr>
              <w:t>场→两个低能虚模式相干叠加</w:t>
            </w:r>
          </w:p>
        </w:tc>
      </w:tr>
      <w:tr w14:paraId="68DE9F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5FBE20">
            <w:pPr>
              <w:pStyle w:val="26"/>
              <w:jc w:val="left"/>
            </w:pPr>
            <w:r>
              <w:rPr>
                <w:rFonts w:hint="eastAsia"/>
              </w:rPr>
              <w:t>退相干</w:t>
            </w:r>
          </w:p>
        </w:tc>
        <w:tc>
          <w:p w14:paraId="21BF3949">
            <w:pPr>
              <w:pStyle w:val="26"/>
              <w:jc w:val="left"/>
            </w:pPr>
            <w:r>
              <w:t xml:space="preserve">B </w:t>
            </w:r>
            <w:r>
              <w:rPr>
                <w:rFonts w:hint="eastAsia"/>
              </w:rPr>
              <w:t>场正交标记</w:t>
            </w:r>
            <w:r>
              <w:t xml:space="preserve"> + </w:t>
            </w:r>
            <w:r>
              <w:rPr>
                <w:rFonts w:hint="eastAsia"/>
              </w:rPr>
              <w:t>额外能量扰动</w:t>
            </w:r>
          </w:p>
        </w:tc>
        <w:tc>
          <w:p w14:paraId="7E56D62A">
            <w:pPr>
              <w:pStyle w:val="26"/>
              <w:jc w:val="left"/>
            </w:pPr>
            <w:r>
              <w:rPr>
                <w:rFonts w:hint="eastAsia"/>
              </w:rPr>
              <w:t>约化密度矩阵对角化</w:t>
            </w:r>
          </w:p>
        </w:tc>
      </w:tr>
      <w:bookmarkEnd w:id="85"/>
    </w:tbl>
    <w:p w14:paraId="26D742C5">
      <w:pPr>
        <w:pStyle w:val="6"/>
      </w:pPr>
      <w:bookmarkStart w:id="86" w:name="统一意义"/>
      <w:r>
        <w:t xml:space="preserve">12.5 </w:t>
      </w:r>
      <w:r>
        <w:rPr>
          <w:rFonts w:hint="eastAsia"/>
        </w:rPr>
        <w:t>统一意义</w:t>
      </w:r>
    </w:p>
    <w:p w14:paraId="5CC5C876">
      <w:pPr>
        <w:pStyle w:val="4"/>
      </w:pPr>
      <w:r>
        <w:t xml:space="preserve">FCWFT </w:t>
      </w:r>
      <w:r>
        <w:rPr>
          <w:rFonts w:hint="eastAsia"/>
        </w:rPr>
        <w:t>将原子光谱、光电效应和双缝干涉统一于同一框架，揭示了这些表面上不同的现象背后的共同本质：</w:t>
      </w:r>
    </w:p>
    <w:p w14:paraId="7B3AF5BE">
      <w:pPr>
        <w:pStyle w:val="3"/>
      </w:pPr>
      <w:r>
        <w:rPr>
          <w:rFonts w:hint="eastAsia"/>
        </w:rPr>
        <w:t>能量注入旧场组合→场分离→场再组合为新场组合</w:t>
      </w:r>
    </w:p>
    <w:p w14:paraId="4F421922">
      <w:pPr>
        <w:pStyle w:val="3"/>
      </w:pPr>
      <w:r>
        <w:rPr>
          <w:rFonts w:hint="eastAsia"/>
        </w:rPr>
        <w:t>这一规律不仅适用于高能粒子物理，也适用于原子尺度和量子光学尺度的所有现象。波粒二象性不再是神秘的二元性，而是</w:t>
      </w:r>
      <w:r>
        <w:t xml:space="preserve"> A </w:t>
      </w:r>
      <w:r>
        <w:rPr>
          <w:rFonts w:hint="eastAsia"/>
        </w:rPr>
        <w:t>场虚模式激发与相干叠加（波性）与</w:t>
      </w:r>
      <w:r>
        <w:t xml:space="preserve"> A </w:t>
      </w:r>
      <w:r>
        <w:rPr>
          <w:rFonts w:hint="eastAsia"/>
        </w:rPr>
        <w:t>场</w:t>
      </w:r>
      <w:r>
        <w:t xml:space="preserve"> - </w:t>
      </w:r>
      <w:r>
        <w:rPr>
          <w:rFonts w:hint="eastAsia"/>
        </w:rPr>
        <w:t>探测器</w:t>
      </w:r>
      <w:r>
        <w:t xml:space="preserve"> A </w:t>
      </w:r>
      <w:r>
        <w:rPr>
          <w:rFonts w:hint="eastAsia"/>
        </w:rPr>
        <w:t>场交联局域化（粒子性）的统一动力学。</w:t>
      </w:r>
    </w:p>
    <w:p w14:paraId="1AAF1074">
      <w:pPr>
        <w:pStyle w:val="3"/>
      </w:pPr>
      <w:r>
        <w:rPr>
          <w:rFonts w:hint="eastAsia"/>
        </w:rPr>
        <w:t>观察者效应不再是”意识导致波函数坍缩”，而是额外能量破坏虚模式激发条件</w:t>
      </w:r>
      <w:r>
        <w:t xml:space="preserve"> + B </w:t>
      </w:r>
      <w:r>
        <w:rPr>
          <w:rFonts w:hint="eastAsia"/>
        </w:rPr>
        <w:t>场正交标记使干涉项归零的物理过程。</w:t>
      </w:r>
    </w:p>
    <w:bookmarkEnd w:id="82"/>
    <w:bookmarkEnd w:id="86"/>
    <w:p w14:paraId="6F1E51F1">
      <w:pPr>
        <w:pStyle w:val="5"/>
      </w:pPr>
      <w:bookmarkStart w:id="87" w:name="参考文献"/>
      <w:r>
        <w:rPr>
          <w:rFonts w:hint="eastAsia"/>
        </w:rPr>
        <w:t>参考文献</w:t>
      </w:r>
    </w:p>
    <w:p w14:paraId="04376D8F">
      <w:pPr>
        <w:pStyle w:val="4"/>
        <w:ind w:left="0" w:leftChars="0" w:firstLine="0" w:firstLineChars="0"/>
      </w:pPr>
      <w:r>
        <w:t xml:space="preserve">[1] </w:t>
      </w:r>
      <w:r>
        <w:rPr>
          <w:rFonts w:hint="eastAsia"/>
        </w:rPr>
        <w:t>李志军。场组合波函数理论导论。物理学报，2023.</w:t>
      </w:r>
      <w:r>
        <w:br w:type="textWrapping"/>
      </w:r>
      <w:r>
        <w:t xml:space="preserve">[2] </w:t>
      </w:r>
      <w:r>
        <w:rPr>
          <w:rFonts w:hint="eastAsia"/>
        </w:rPr>
        <w:t>李志军，赵光耀。基于场组合波函数理论的粒子相互作用与转化统一机制——能量</w:t>
      </w:r>
      <w:r>
        <w:t xml:space="preserve"> + </w:t>
      </w:r>
      <w:r>
        <w:rPr>
          <w:rFonts w:hint="eastAsia"/>
        </w:rPr>
        <w:t>旧场组合=新场组合的完全数学自洽模型。物理学报，2026.</w:t>
      </w:r>
      <w:r>
        <w:br w:type="textWrapping"/>
      </w:r>
      <w:r>
        <w:t>[3] Einstein A. Über einen die Erzeugung und Verwandlung des Lichtes betreffenden heuristischen Gesichtspunkt. Ann. Phys. 322: 132-148, 1905.</w:t>
      </w:r>
      <w:r>
        <w:br w:type="textWrapping"/>
      </w:r>
      <w:r>
        <w:t>[4] Bohr N. On the Constitution of Atoms and Molecules. Phil. Mag. 26: 1-25, 1913.</w:t>
      </w:r>
      <w:r>
        <w:br w:type="textWrapping"/>
      </w:r>
      <w:r>
        <w:t>[5] Davisson C, Germer L H. Diffraction of Electrons by a Crystal of Nickel. Phys. Rev. 30: 705-740, 1927.</w:t>
      </w:r>
      <w:r>
        <w:br w:type="textWrapping"/>
      </w:r>
      <w:r>
        <w:t>[6] Thomson G P, Reid A. Diffraction of Cathode Rays by a Thin Film. Nature 119: 890, 1927.</w:t>
      </w:r>
      <w:r>
        <w:br w:type="textWrapping"/>
      </w:r>
      <w:r>
        <w:t>[7] Taylor G I. Interference Fringes with Feeble Light. Proc. Camb. Phil. Soc. 15: 114-115, 1909.</w:t>
      </w:r>
      <w:r>
        <w:br w:type="textWrapping"/>
      </w:r>
      <w:r>
        <w:t>[8] Feynman R P, Leighton R B, Sands M. The Feynman Lectures on Physics, Vol. III. Addison-Wesley, 1965.</w:t>
      </w:r>
      <w:r>
        <w:br w:type="textWrapping"/>
      </w:r>
      <w:r>
        <w:t>[9] Aspect A, Grangier P, Roger G. Experimental Tests of Realistic Local Theories via Bell’s Theorem. Phys. Rev. Lett. 47: 460-463, 1981.</w:t>
      </w:r>
      <w:r>
        <w:br w:type="textWrapping"/>
      </w:r>
      <w:r>
        <w:t>[10] Scully M O, Drühl K. Quantum eraser: A proposed photon correlation experiment concerning observation and “delayed choice” in quantum mechanics. Phys. Rev. A 25: 2208-2213, 1982.</w:t>
      </w:r>
      <w:r>
        <w:br w:type="textWrapping"/>
      </w:r>
      <w:r>
        <w:t>[11] Kim Y H, Yu R, Kulik S P, Shih Y H. Delayed “Choice” Quantum Eraser. Phys. Rev. Lett. 84: 1-5, 2000.</w:t>
      </w:r>
      <w:r>
        <w:br w:type="textWrapping"/>
      </w:r>
      <w:r>
        <w:t>[12] Zeilinger A, Gähler R, Shull C G, Treimer W, Mampe W. Single- and double-slit diffraction of neutrons. Rev. Mod. Phys. 60: 1067-1073, 1988.</w:t>
      </w:r>
      <w:r>
        <w:br w:type="textWrapping"/>
      </w:r>
      <w:r>
        <w:t>[13] Tonomura A, Endo J, Matsuda T, Kawasaki T, Ezawa H. Demonstration of single-electron buildup of an interference pattern. Am. J. Phys. 57: 117-120, 1989.</w:t>
      </w:r>
      <w:r>
        <w:br w:type="textWrapping"/>
      </w:r>
      <w:r>
        <w:t>[14] Dirac P A M. The Principles of Quantum Mechanics. Oxford University Press, 1930.</w:t>
      </w:r>
      <w:r>
        <w:br w:type="textWrapping"/>
      </w:r>
      <w:r>
        <w:t>[15] Heisenberg W. Über den anschaulichen Inhalt der quantentheoretischen Kinematik und Mechanik. Z. Phys. 43: 172-198, 1927.</w:t>
      </w:r>
      <w:r>
        <w:br w:type="textWrapping"/>
      </w:r>
      <w:r>
        <w:t>[16] Bohr N. Das Quantenpostulat und die neuere Entwicklung der Atomistik. Naturwissenschaften 16: 245-257, 1928.</w:t>
      </w:r>
      <w:r>
        <w:br w:type="textWrapping"/>
      </w:r>
      <w:r>
        <w:t>[17] Wheeler J A. The “Past” and the “Delayed-Choice” Double-Slit Experiment. In: Mathematical Foundations of Quantum Theory, pp. 9-48. Academic Press, 1978.</w:t>
      </w:r>
      <w:r>
        <w:br w:type="textWrapping"/>
      </w:r>
      <w:r>
        <w:t>[18] Englert B G. Fringe Visibility and Which-Way Information: An Inequality. Phys. Rev. Lett. 77: 2154-2157, 1996.</w:t>
      </w:r>
      <w:r>
        <w:br w:type="textWrapping"/>
      </w:r>
      <w:r>
        <w:t>[19] Zurek W H. Decoherence, einselection, and the quantum origins of the classical. Rev. Mod. Phys. 75: 715-775, 2003.</w:t>
      </w:r>
      <w:r>
        <w:br w:type="textWrapping"/>
      </w:r>
      <w:r>
        <w:t>[20] Joos E, Zeh H D, Kiefer C, Giulini D, Kupsch J, Stamatescu I O. Decoherence and the Appearance of a Classical World in Quantum Theory. Springer, 2003.</w:t>
      </w:r>
    </w:p>
    <w:bookmarkEnd w:id="87"/>
    <w:p w14:paraId="0147C5CA">
      <w:pPr>
        <w:pStyle w:val="5"/>
      </w:pPr>
      <w:bookmarkStart w:id="88" w:name="附录-a虚模式激发条件的详细推导"/>
      <w:r>
        <w:rPr>
          <w:rFonts w:hint="eastAsia"/>
        </w:rPr>
        <w:t>附录</w:t>
      </w:r>
      <w:r>
        <w:t xml:space="preserve"> </w:t>
      </w:r>
      <w:r>
        <w:rPr>
          <w:rFonts w:hint="eastAsia"/>
        </w:rPr>
        <w:t>A：虚模式激发条件的详细推导</w:t>
      </w:r>
    </w:p>
    <w:p w14:paraId="14318173">
      <w:pPr>
        <w:pStyle w:val="6"/>
      </w:pPr>
      <w:bookmarkStart w:id="89" w:name="a.1-母-a-场波包的能量密度"/>
      <w:r>
        <w:t xml:space="preserve">A.1 </w:t>
      </w:r>
      <w:r>
        <w:rPr>
          <w:rFonts w:hint="eastAsia"/>
        </w:rPr>
        <w:t>母</w:t>
      </w:r>
      <w:r>
        <w:t xml:space="preserve"> A </w:t>
      </w:r>
      <w:r>
        <w:rPr>
          <w:rFonts w:hint="eastAsia"/>
        </w:rPr>
        <w:t>场波包的能量密度</w:t>
      </w:r>
    </w:p>
    <w:p w14:paraId="2FCE3EC9">
      <w:pPr>
        <w:pStyle w:val="4"/>
      </w:pPr>
      <w:r>
        <w:rPr>
          <w:rFonts w:hint="eastAsia"/>
        </w:rPr>
        <w:t>母</w:t>
      </w:r>
      <w:r>
        <w:t xml:space="preserve"> A </w:t>
      </w:r>
      <w:r>
        <w:rPr>
          <w:rFonts w:hint="eastAsia"/>
        </w:rPr>
        <w:t>场波包的能量密度由</w:t>
      </w:r>
      <w:r>
        <w:t xml:space="preserve"> FCWFT </w:t>
      </w:r>
      <w:r>
        <w:rPr>
          <w:rFonts w:hint="eastAsia"/>
        </w:rPr>
        <w:t>主方程给出：</w:t>
      </w:r>
    </w:p>
    <w:p w14:paraId="2AC23853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>
                  <m:sty m:val="p"/>
                  <m:scr m:val="script"/>
                </m:rPr>
                <m:t>ℰ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(mother)</m:t>
              </m:r>
            </m:sup>
          </m:sSubSup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</m:t>
              </m:r>
            </m:den>
          </m:f>
          <m:sSub>
            <m:sSubPr/>
            <m:e>
              <m:r>
                <m:rPr/>
                <m:t>ε</m:t>
              </m:r>
            </m:e>
            <m:sub>
              <m:r>
                <m:rPr/>
                <m:t>0</m:t>
              </m:r>
            </m:sub>
          </m:sSub>
          <m:sSubSup>
            <m:sSubSupPr/>
            <m:e>
              <m:r>
                <m:rPr>
                  <m:sty m:val="b"/>
                </m:rPr>
                <m:t>E</m:t>
              </m:r>
            </m:e>
            <m:sub>
              <m:r>
                <m:rPr/>
                <m:t>A</m:t>
              </m:r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+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</m:t>
              </m:r>
              <m:sSub>
                <m:sSubPr/>
                <m:e>
                  <m:r>
                    <m:rPr/>
                    <m:t>μ</m:t>
                  </m:r>
                </m:e>
                <m:sub>
                  <m:r>
                    <m:rPr/>
                    <m:t>0</m:t>
                  </m:r>
                </m:sub>
              </m:sSub>
            </m:den>
          </m:f>
          <m:sSubSup>
            <m:sSubSupPr/>
            <m:e>
              <m:r>
                <m:rPr>
                  <m:sty m:val="b"/>
                </m:rPr>
                <m:t>B</m:t>
              </m:r>
            </m:e>
            <m:sub>
              <m:r>
                <m:rPr/>
                <m:t>A</m:t>
              </m:r>
            </m:sub>
            <m:sup>
              <m:r>
                <m:rPr/>
                <m:t>2</m:t>
              </m:r>
            </m:sup>
          </m:sSubSup>
        </m:oMath>
      </m:oMathPara>
      <w:r>
        <w:br w:type="textWrapping"/>
      </w:r>
      <w:r>
        <w:rPr>
          <w:rFonts w:hint="eastAsia"/>
        </w:rPr>
        <w:t>对于光子，</w:t>
      </w:r>
      <m:oMath>
        <m:sSubSup>
          <m:sSubSupPr/>
          <m:e>
            <m:r>
              <m:rPr>
                <m:sty m:val="p"/>
                <m:scr m:val="script"/>
              </m:rPr>
              <m:t>ℰ</m:t>
            </m:r>
          </m:e>
          <m:sub>
            <m:r>
              <m:rPr/>
              <m:t>A</m:t>
            </m:r>
          </m:sub>
          <m:sup>
            <m:r>
              <m:rPr>
                <m:sty m:val="p"/>
              </m:rPr>
              <m:t>(</m:t>
            </m:r>
            <m:r>
              <m:rPr/>
              <m:t>γ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∼</m:t>
        </m:r>
        <m:sSup>
          <m:sSupPr/>
          <m:e>
            <m:r>
              <m:rPr/>
              <m:t>10</m:t>
            </m:r>
          </m:e>
          <m:sup>
            <m:r>
              <m:rPr/>
              <m:t>33</m:t>
            </m:r>
          </m:sup>
        </m:sSup>
        <m:r>
          <m:rPr/>
          <m:t> </m:t>
        </m:r>
        <m:sSup>
          <m:sSupPr/>
          <m:e>
            <m:r>
              <m:rPr>
                <m:sty m:val="p"/>
              </m:rPr>
              <m:t>J/m</m:t>
            </m:r>
          </m:e>
          <m:sup>
            <m:r>
              <m:rPr/>
              <m:t>3</m:t>
            </m:r>
          </m:sup>
        </m:sSup>
      </m:oMath>
      <w:r>
        <w:t>。</w:t>
      </w:r>
      <w:r>
        <w:br w:type="textWrapping"/>
      </w:r>
      <w:r>
        <w:rPr>
          <w:rFonts w:hint="eastAsia"/>
        </w:rPr>
        <w:t>对于电子，</w:t>
      </w:r>
      <m:oMath>
        <m:sSubSup>
          <m:sSubSupPr/>
          <m:e>
            <m:r>
              <m:rPr>
                <m:sty m:val="p"/>
                <m:scr m:val="script"/>
              </m:rPr>
              <m:t>ℰ</m:t>
            </m:r>
          </m:e>
          <m:sub>
            <m:r>
              <m:rPr/>
              <m:t>A</m:t>
            </m:r>
          </m:sub>
          <m:sup>
            <m:r>
              <m:rPr>
                <m:sty m:val="p"/>
              </m:rPr>
              <m:t>(</m:t>
            </m:r>
            <m:r>
              <m:rPr/>
              <m:t>e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∼</m:t>
        </m:r>
        <m:sSup>
          <m:sSupPr/>
          <m:e>
            <m:r>
              <m:rPr/>
              <m:t>10</m:t>
            </m:r>
          </m:e>
          <m:sup>
            <m:r>
              <m:rPr/>
              <m:t>13</m:t>
            </m:r>
          </m:sup>
        </m:sSup>
        <m:r>
          <m:rPr/>
          <m:t> </m:t>
        </m:r>
        <m:sSup>
          <m:sSupPr/>
          <m:e>
            <m:r>
              <m:rPr>
                <m:sty m:val="p"/>
              </m:rPr>
              <m:t>J/m</m:t>
            </m:r>
          </m:e>
          <m:sup>
            <m:r>
              <m:rPr/>
              <m:t>3</m:t>
            </m:r>
          </m:sup>
        </m:sSup>
      </m:oMath>
      <w:r>
        <w:t>。</w:t>
      </w:r>
    </w:p>
    <w:bookmarkEnd w:id="89"/>
    <w:p w14:paraId="5BDDE805">
      <w:pPr>
        <w:pStyle w:val="6"/>
      </w:pPr>
      <w:bookmarkStart w:id="90" w:name="a.2-虚模式激发的阈值条件"/>
      <w:r>
        <w:t xml:space="preserve">A.2 </w:t>
      </w:r>
      <w:r>
        <w:rPr>
          <w:rFonts w:hint="eastAsia"/>
        </w:rPr>
        <w:t>虚模式激发的阈值条件</w:t>
      </w:r>
    </w:p>
    <w:p w14:paraId="253C8B4D">
      <w:pPr>
        <w:pStyle w:val="4"/>
      </w:pPr>
      <w:r>
        <w:rPr>
          <w:rFonts w:hint="eastAsia"/>
        </w:rPr>
        <w:t>双缝处的势垒高度为：</w:t>
      </w:r>
    </w:p>
    <w:p w14:paraId="0DA87B02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V</m:t>
              </m:r>
            </m:e>
            <m:sub>
              <m:r>
                <m:rPr>
                  <m:sty m:val="p"/>
                </m:rPr>
                <m:t>barrier</m:t>
              </m:r>
            </m:sub>
          </m:sSub>
          <m:r>
            <m:rPr>
              <m:sty m:val="p"/>
            </m:rPr>
            <m:t>=</m:t>
          </m:r>
          <m:f>
            <m:fPr/>
            <m:num>
              <m:sSup>
                <m:sSupPr/>
                <m:e>
                  <m:r>
                    <m:rPr>
                      <m:sty m:val="p"/>
                    </m:rPr>
                    <m:t>ℏ</m:t>
                  </m:r>
                </m:e>
                <m:sup>
                  <m:r>
                    <m:rPr/>
                    <m:t>2</m:t>
                  </m:r>
                </m:sup>
              </m:sSup>
            </m:num>
            <m:den>
              <m:r>
                <m:rPr/>
                <m:t>2m</m:t>
              </m:r>
              <m:sSup>
                <m:sSupPr/>
                <m:e>
                  <m:r>
                    <m:rPr/>
                    <m:t>w</m:t>
                  </m:r>
                </m:e>
                <m:sup>
                  <m:r>
                    <m:rPr/>
                    <m:t>2</m:t>
                  </m:r>
                </m:sup>
              </m:sSup>
            </m:den>
          </m:f>
        </m:oMath>
      </m:oMathPara>
      <w:r>
        <w:br w:type="textWrapping"/>
      </w:r>
      <w:r>
        <w:rPr>
          <w:rFonts w:hint="eastAsia"/>
        </w:rPr>
        <w:t>其中</w:t>
      </w:r>
      <w:r>
        <w:t xml:space="preserve"> </w:t>
      </w:r>
      <m:oMath>
        <m:r>
          <m:rPr/>
          <m:t>w</m:t>
        </m:r>
      </m:oMath>
      <w:r>
        <w:t xml:space="preserve"> </w:t>
      </w:r>
      <w:r>
        <w:rPr>
          <w:rFonts w:hint="eastAsia"/>
        </w:rPr>
        <w:t>为缝宽，</w:t>
      </w:r>
      <m:oMath>
        <m:r>
          <m:rPr/>
          <m:t>m</m:t>
        </m:r>
      </m:oMath>
      <w:r>
        <w:t xml:space="preserve"> </w:t>
      </w:r>
      <w:r>
        <w:rPr>
          <w:rFonts w:hint="eastAsia"/>
        </w:rPr>
        <w:t>为粒子质量（光子</w:t>
      </w:r>
      <w:r>
        <w:t xml:space="preserve"> </w:t>
      </w:r>
      <m:oMath>
        <m:r>
          <m:rPr/>
          <m:t>m</m:t>
        </m:r>
        <m:r>
          <m:rPr>
            <m:sty m:val="p"/>
          </m:rPr>
          <m:t>=</m:t>
        </m:r>
        <m:r>
          <m:rPr/>
          <m:t>0</m:t>
        </m:r>
      </m:oMath>
      <w:r>
        <w:rPr>
          <w:rFonts w:hint="eastAsia"/>
        </w:rPr>
        <w:t>，电子</w:t>
      </w:r>
      <w:r>
        <w:t xml:space="preserve"> </w:t>
      </w:r>
      <m:oMath>
        <m:r>
          <m:rPr/>
          <m:t>m</m:t>
        </m:r>
        <m:r>
          <m:rPr>
            <m:sty m:val="p"/>
          </m:rPr>
          <m:t>=</m:t>
        </m:r>
        <m:sSub>
          <m:sSubPr/>
          <m:e>
            <m:r>
              <m:rPr/>
              <m:t>m</m:t>
            </m:r>
          </m:e>
          <m:sub>
            <m:r>
              <m:rPr/>
              <m:t>e</m:t>
            </m:r>
          </m:sub>
        </m:sSub>
      </m:oMath>
      <w:r>
        <w:rPr>
          <w:rFonts w:hint="eastAsia"/>
        </w:rPr>
        <w:t>）。</w:t>
      </w:r>
    </w:p>
    <w:p w14:paraId="1FB2C193">
      <w:pPr>
        <w:pStyle w:val="3"/>
      </w:pPr>
      <w:r>
        <w:rPr>
          <w:rFonts w:hint="eastAsia"/>
        </w:rPr>
        <w:t>激发阈值能量密度：</w:t>
      </w:r>
    </w:p>
    <w:p w14:paraId="020668D6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>
                  <m:sty m:val="p"/>
                  <m:scr m:val="script"/>
                </m:rPr>
                <m:t>ℰ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(threshold)</m:t>
              </m:r>
            </m:sup>
          </m:sSubSup>
          <m:r>
            <m:rPr>
              <m:sty m:val="p"/>
            </m:rPr>
            <m:t>=</m:t>
          </m:r>
          <m:f>
            <m:fPr/>
            <m:num>
              <m:sSub>
                <m:sSubPr/>
                <m:e>
                  <m:r>
                    <m:rPr/>
                    <m:t>V</m:t>
                  </m:r>
                </m:e>
                <m:sub>
                  <m:r>
                    <m:rPr>
                      <m:sty m:val="p"/>
                    </m:rPr>
                    <m:t>barrier</m:t>
                  </m:r>
                </m:sub>
              </m:sSub>
            </m:num>
            <m:den>
              <m:sSup>
                <m:sSupPr/>
                <m:e>
                  <m:r>
                    <m:rPr/>
                    <m:t>λ</m:t>
                  </m:r>
                </m:e>
                <m:sup>
                  <m:r>
                    <m:rPr/>
                    <m:t>3</m:t>
                  </m:r>
                </m:sup>
              </m:sSup>
            </m:den>
          </m:f>
        </m:oMath>
      </m:oMathPara>
      <w:r>
        <w:br w:type="textWrapping"/>
      </w:r>
      <w:r>
        <w:rPr>
          <w:rFonts w:hint="eastAsia"/>
        </w:rPr>
        <w:t>其中</w:t>
      </w:r>
      <w:r>
        <w:t xml:space="preserve"> </w:t>
      </w:r>
      <m:oMath>
        <m:r>
          <m:rPr/>
          <m:t>λ</m:t>
        </m:r>
      </m:oMath>
      <w:r>
        <w:t xml:space="preserve"> </w:t>
      </w:r>
      <w:r>
        <w:rPr>
          <w:rFonts w:hint="eastAsia"/>
        </w:rPr>
        <w:t>为粒子的波长。</w:t>
      </w:r>
    </w:p>
    <w:bookmarkEnd w:id="90"/>
    <w:p w14:paraId="700A0FD0">
      <w:pPr>
        <w:pStyle w:val="6"/>
      </w:pPr>
      <w:bookmarkStart w:id="91" w:name="a.3-激发概率"/>
      <w:r>
        <w:t xml:space="preserve">A.3 </w:t>
      </w:r>
      <w:r>
        <w:rPr>
          <w:rFonts w:hint="eastAsia"/>
        </w:rPr>
        <w:t>激发概率</w:t>
      </w:r>
    </w:p>
    <w:p w14:paraId="71D8DF28">
      <w:pPr>
        <w:pStyle w:val="4"/>
      </w:pPr>
      <w:r>
        <w:rPr>
          <w:rFonts w:hint="eastAsia"/>
        </w:rPr>
        <w:t>母</w:t>
      </w:r>
      <w:r>
        <w:t xml:space="preserve"> A </w:t>
      </w:r>
      <w:r>
        <w:rPr>
          <w:rFonts w:hint="eastAsia"/>
        </w:rPr>
        <w:t>场波包激发两个虚模式的概率为：</w:t>
      </w:r>
    </w:p>
    <w:p w14:paraId="516DD87B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P</m:t>
              </m:r>
            </m:e>
            <m:sub>
              <m:r>
                <m:rPr>
                  <m:sty m:val="p"/>
                </m:rPr>
                <m:t>excite</m:t>
              </m:r>
            </m:sub>
          </m:sSub>
          <m:r>
            <m:rPr>
              <m:sty m:val="p"/>
            </m:rPr>
            <m:t>=exp</m:t>
          </m:r>
          <m:d>
            <m:dPr>
              <m:sepChr m:val=""/>
            </m:dPr>
            <m:e>
              <m:r>
                <m:rPr>
                  <m:sty m:val="p"/>
                </m:rPr>
                <m:t>−</m:t>
              </m:r>
              <m:f>
                <m:fPr/>
                <m:num>
                  <m:sSubSup>
                    <m:sSubSupPr/>
                    <m:e>
                      <m:r>
                        <m:rPr>
                          <m:sty m:val="p"/>
                          <m:scr m:val="script"/>
                        </m:rPr>
                        <m:t>ℰ</m:t>
                      </m:r>
                    </m:e>
                    <m:sub>
                      <m:r>
                        <m:rPr/>
                        <m:t>A</m:t>
                      </m:r>
                    </m:sub>
                    <m:sup>
                      <m:r>
                        <m:rPr>
                          <m:sty m:val="p"/>
                        </m:rPr>
                        <m:t>(threshold)</m:t>
                      </m:r>
                    </m:sup>
                  </m:sSubSup>
                </m:num>
                <m:den>
                  <m:sSubSup>
                    <m:sSubSupPr/>
                    <m:e>
                      <m:r>
                        <m:rPr>
                          <m:sty m:val="p"/>
                          <m:scr m:val="script"/>
                        </m:rPr>
                        <m:t>ℰ</m:t>
                      </m:r>
                    </m:e>
                    <m:sub>
                      <m:r>
                        <m:rPr/>
                        <m:t>A</m:t>
                      </m:r>
                    </m:sub>
                    <m:sup>
                      <m:r>
                        <m:rPr>
                          <m:sty m:val="p"/>
                        </m:rPr>
                        <m:t>(mother)</m:t>
                      </m:r>
                    </m:sup>
                  </m:sSubSup>
                </m:den>
              </m:f>
            </m:e>
          </m:d>
        </m:oMath>
      </m:oMathPara>
      <w:r>
        <w:br w:type="textWrapping"/>
      </w:r>
      <w:r>
        <w:rPr>
          <w:rFonts w:hint="eastAsia"/>
        </w:rPr>
        <w:t>当</w:t>
      </w:r>
      <w:r>
        <w:t xml:space="preserve"> </w:t>
      </w:r>
      <m:oMath>
        <m:sSubSup>
          <m:sSubSupPr/>
          <m:e>
            <m:r>
              <m:rPr>
                <m:sty m:val="p"/>
                <m:scr m:val="script"/>
              </m:rPr>
              <m:t>ℰ</m:t>
            </m:r>
          </m:e>
          <m:sub>
            <m:r>
              <m:rPr/>
              <m:t>A</m:t>
            </m:r>
          </m:sub>
          <m:sup>
            <m:r>
              <m:rPr>
                <m:sty m:val="p"/>
              </m:rPr>
              <m:t>(mother)</m:t>
            </m:r>
          </m:sup>
        </m:sSubSup>
        <m:r>
          <m:rPr>
            <m:sty m:val="p"/>
          </m:rPr>
          <m:t>≫</m:t>
        </m:r>
        <m:sSubSup>
          <m:sSubSupPr/>
          <m:e>
            <m:r>
              <m:rPr>
                <m:sty m:val="p"/>
                <m:scr m:val="script"/>
              </m:rPr>
              <m:t>ℰ</m:t>
            </m:r>
          </m:e>
          <m:sub>
            <m:r>
              <m:rPr/>
              <m:t>A</m:t>
            </m:r>
          </m:sub>
          <m:sup>
            <m:r>
              <m:rPr>
                <m:sty m:val="p"/>
              </m:rPr>
              <m:t>(threshold)</m:t>
            </m:r>
          </m:sup>
        </m:sSubSup>
      </m:oMath>
      <w:r>
        <w:t xml:space="preserve"> </w:t>
      </w:r>
      <w:r>
        <w:rPr>
          <w:rFonts w:hint="eastAsia"/>
        </w:rPr>
        <w:t>时，</w:t>
      </w:r>
      <m:oMath>
        <m:sSub>
          <m:sSubPr/>
          <m:e>
            <m:r>
              <m:rPr/>
              <m:t>P</m:t>
            </m:r>
          </m:e>
          <m:sub>
            <m:r>
              <m:rPr>
                <m:sty m:val="p"/>
              </m:rPr>
              <m:t>excite</m:t>
            </m:r>
          </m:sub>
        </m:sSub>
        <m:r>
          <m:rPr>
            <m:sty m:val="p"/>
          </m:rPr>
          <m:t>≈</m:t>
        </m:r>
        <m:r>
          <m:rPr/>
          <m:t>1</m:t>
        </m:r>
      </m:oMath>
      <w:r>
        <w:rPr>
          <w:rFonts w:hint="eastAsia"/>
        </w:rPr>
        <w:t>，激发高效发生。</w:t>
      </w:r>
      <w:r>
        <w:br w:type="textWrapping"/>
      </w:r>
      <w:r>
        <w:rPr>
          <w:rFonts w:hint="eastAsia"/>
        </w:rPr>
        <w:t>当</w:t>
      </w:r>
      <w:r>
        <w:t xml:space="preserve"> </w:t>
      </w:r>
      <m:oMath>
        <m:sSubSup>
          <m:sSubSupPr/>
          <m:e>
            <m:r>
              <m:rPr>
                <m:sty m:val="p"/>
                <m:scr m:val="script"/>
              </m:rPr>
              <m:t>ℰ</m:t>
            </m:r>
          </m:e>
          <m:sub>
            <m:r>
              <m:rPr/>
              <m:t>A</m:t>
            </m:r>
          </m:sub>
          <m:sup>
            <m:r>
              <m:rPr>
                <m:sty m:val="p"/>
              </m:rPr>
              <m:t>(mother)</m:t>
            </m:r>
          </m:sup>
        </m:sSubSup>
        <m:r>
          <m:rPr>
            <m:sty m:val="p"/>
          </m:rPr>
          <m:t>≪</m:t>
        </m:r>
        <m:sSubSup>
          <m:sSubSupPr/>
          <m:e>
            <m:r>
              <m:rPr>
                <m:sty m:val="p"/>
                <m:scr m:val="script"/>
              </m:rPr>
              <m:t>ℰ</m:t>
            </m:r>
          </m:e>
          <m:sub>
            <m:r>
              <m:rPr/>
              <m:t>A</m:t>
            </m:r>
          </m:sub>
          <m:sup>
            <m:r>
              <m:rPr>
                <m:sty m:val="p"/>
              </m:rPr>
              <m:t>(threshold)</m:t>
            </m:r>
          </m:sup>
        </m:sSubSup>
      </m:oMath>
      <w:r>
        <w:t xml:space="preserve"> </w:t>
      </w:r>
      <w:r>
        <w:rPr>
          <w:rFonts w:hint="eastAsia"/>
        </w:rPr>
        <w:t>时，</w:t>
      </w:r>
      <m:oMath>
        <m:sSub>
          <m:sSubPr/>
          <m:e>
            <m:r>
              <m:rPr/>
              <m:t>P</m:t>
            </m:r>
          </m:e>
          <m:sub>
            <m:r>
              <m:rPr>
                <m:sty m:val="p"/>
              </m:rPr>
              <m:t>excite</m:t>
            </m:r>
          </m:sub>
        </m:sSub>
        <m:r>
          <m:rPr>
            <m:sty m:val="p"/>
          </m:rPr>
          <m:t>≈</m:t>
        </m:r>
        <m:r>
          <m:rPr/>
          <m:t>0</m:t>
        </m:r>
      </m:oMath>
      <w:r>
        <w:rPr>
          <w:rFonts w:hint="eastAsia"/>
        </w:rPr>
        <w:t>，激发无法发生。</w:t>
      </w:r>
    </w:p>
    <w:p w14:paraId="6F5CF07F">
      <w:pPr>
        <w:pStyle w:val="3"/>
      </w:pPr>
      <w:r>
        <w:rPr>
          <w:rFonts w:hint="eastAsia"/>
        </w:rPr>
        <w:t>观察者注入额外能量</w:t>
      </w:r>
      <w:r>
        <w:t xml:space="preserve"> </w:t>
      </w:r>
      <m:oMath>
        <m:r>
          <m:rPr>
            <m:sty m:val="p"/>
          </m:rPr>
          <m:t>Δ</m:t>
        </m:r>
        <m:sSub>
          <m:sSubPr/>
          <m:e>
            <m:r>
              <m:rPr/>
              <m:t>E</m:t>
            </m:r>
          </m:e>
          <m:sub>
            <m:r>
              <m:rPr>
                <m:sty m:val="p"/>
              </m:rPr>
              <m:t>obs</m:t>
            </m:r>
          </m:sub>
        </m:sSub>
      </m:oMath>
      <w:r>
        <w:t xml:space="preserve"> </w:t>
      </w:r>
      <w:r>
        <w:rPr>
          <w:rFonts w:hint="eastAsia"/>
        </w:rPr>
        <w:t>后，母</w:t>
      </w:r>
      <w:r>
        <w:t xml:space="preserve"> A </w:t>
      </w:r>
      <w:r>
        <w:rPr>
          <w:rFonts w:hint="eastAsia"/>
        </w:rPr>
        <w:t>场的有效能量密度变为：</w:t>
      </w:r>
    </w:p>
    <w:p w14:paraId="0C8CE78B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>
                  <m:sty m:val="p"/>
                  <m:scr m:val="script"/>
                </m:rPr>
                <m:t>ℰ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(effective)</m:t>
              </m:r>
            </m:sup>
          </m:sSubSup>
          <m:r>
            <m:rPr>
              <m:sty m:val="p"/>
            </m:rPr>
            <m:t>=</m:t>
          </m:r>
          <m:sSubSup>
            <m:sSubSupPr/>
            <m:e>
              <m:r>
                <m:rPr>
                  <m:sty m:val="p"/>
                  <m:scr m:val="script"/>
                </m:rPr>
                <m:t>ℰ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(mother)</m:t>
              </m:r>
            </m:sup>
          </m:sSubSup>
          <m:r>
            <m:rPr>
              <m:sty m:val="p"/>
            </m:rPr>
            <m:t>+Δ</m:t>
          </m:r>
          <m:sSubSup>
            <m:sSubSupPr/>
            <m:e>
              <m:r>
                <m:rPr>
                  <m:sty m:val="p"/>
                  <m:scr m:val="script"/>
                </m:rPr>
                <m:t>ℰ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(obs)</m:t>
              </m:r>
            </m:sup>
          </m:sSubSup>
        </m:oMath>
      </m:oMathPara>
      <w:r>
        <w:br w:type="textWrapping"/>
      </w:r>
      <w:r>
        <w:rPr>
          <w:rFonts w:hint="eastAsia"/>
        </w:rPr>
        <w:t>若</w:t>
      </w:r>
      <w:r>
        <w:t xml:space="preserve"> </w:t>
      </w:r>
      <m:oMath>
        <m:r>
          <m:rPr>
            <m:sty m:val="p"/>
          </m:rPr>
          <m:t>Δ</m:t>
        </m:r>
        <m:sSubSup>
          <m:sSubSupPr/>
          <m:e>
            <m:r>
              <m:rPr>
                <m:sty m:val="p"/>
                <m:scr m:val="script"/>
              </m:rPr>
              <m:t>ℰ</m:t>
            </m:r>
          </m:e>
          <m:sub>
            <m:r>
              <m:rPr/>
              <m:t>A</m:t>
            </m:r>
          </m:sub>
          <m:sup>
            <m:r>
              <m:rPr>
                <m:sty m:val="p"/>
              </m:rPr>
              <m:t>(obs)</m:t>
            </m:r>
          </m:sup>
        </m:sSubSup>
      </m:oMath>
      <w:r>
        <w:t xml:space="preserve"> </w:t>
      </w:r>
      <w:r>
        <w:rPr>
          <w:rFonts w:hint="eastAsia"/>
        </w:rPr>
        <w:t>改变了激发条件，使</w:t>
      </w:r>
      <w:r>
        <w:t xml:space="preserve"> </w:t>
      </w:r>
      <m:oMath>
        <m:sSub>
          <m:sSubPr/>
          <m:e>
            <m:r>
              <m:rPr/>
              <m:t>P</m:t>
            </m:r>
          </m:e>
          <m:sub>
            <m:r>
              <m:rPr>
                <m:sty m:val="p"/>
              </m:rPr>
              <m:t>excite</m:t>
            </m:r>
          </m:sub>
        </m:sSub>
        <m:r>
          <m:rPr>
            <m:sty m:val="p"/>
          </m:rPr>
          <m:t>→</m:t>
        </m:r>
        <m:r>
          <m:rPr/>
          <m:t>0</m:t>
        </m:r>
      </m:oMath>
      <w:r>
        <w:rPr>
          <w:rFonts w:hint="eastAsia"/>
        </w:rPr>
        <w:t>，则虚模式无法激发，干涉消失。</w:t>
      </w:r>
    </w:p>
    <w:bookmarkEnd w:id="88"/>
    <w:bookmarkEnd w:id="91"/>
    <w:p w14:paraId="4D6A181B">
      <w:pPr>
        <w:pStyle w:val="5"/>
      </w:pPr>
      <w:bookmarkStart w:id="92" w:name="附录-b虚模式相位关系的详细推导"/>
      <w:r>
        <w:rPr>
          <w:rFonts w:hint="eastAsia"/>
        </w:rPr>
        <w:t>附录</w:t>
      </w:r>
      <w:r>
        <w:t xml:space="preserve"> </w:t>
      </w:r>
      <w:r>
        <w:rPr>
          <w:rFonts w:hint="eastAsia"/>
        </w:rPr>
        <w:t>B：虚模式相位关系的详细推导</w:t>
      </w:r>
    </w:p>
    <w:p w14:paraId="2B5687DA">
      <w:pPr>
        <w:pStyle w:val="6"/>
      </w:pPr>
      <w:bookmarkStart w:id="93" w:name="b.1-相位差的来源"/>
      <w:r>
        <w:t xml:space="preserve">B.1 </w:t>
      </w:r>
      <w:r>
        <w:rPr>
          <w:rFonts w:hint="eastAsia"/>
        </w:rPr>
        <w:t>相位差的来源</w:t>
      </w:r>
    </w:p>
    <w:p w14:paraId="79EB5228">
      <w:pPr>
        <w:pStyle w:val="4"/>
      </w:pPr>
      <w:r>
        <w:rPr>
          <w:rFonts w:hint="eastAsia"/>
        </w:rPr>
        <w:t>两个虚模式之间的相位差来源于从双缝到屏幕的光程差：</w:t>
      </w:r>
    </w:p>
    <w:p w14:paraId="2CDC7C4B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/>
            <m:t>ϕ</m:t>
          </m:r>
          <m:r>
            <m:rPr>
              <m:sty m:val="p"/>
            </m:rPr>
            <m:t>(</m:t>
          </m:r>
          <m:r>
            <m:rPr>
              <m:sty m:val="b"/>
            </m:rPr>
            <m:t>r</m:t>
          </m:r>
          <m:r>
            <m:rPr>
              <m:sty m:val="p"/>
            </m:rPr>
            <m:t>)=</m:t>
          </m:r>
          <m:f>
            <m:fPr/>
            <m:num>
              <m:r>
                <m:rPr/>
                <m:t>2π</m:t>
              </m:r>
            </m:num>
            <m:den>
              <m:r>
                <m:rPr/>
                <m:t>λ</m:t>
              </m:r>
            </m:den>
          </m:f>
          <m:r>
            <m:rPr>
              <m:sty m:val="p"/>
            </m:rPr>
            <m:t>⋅(</m:t>
          </m:r>
          <m:sSub>
            <m:sSubPr/>
            <m:e>
              <m:r>
                <m:rPr/>
                <m:t>L</m:t>
              </m:r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b"/>
            </m:rPr>
            <m:t>r</m:t>
          </m:r>
          <m:r>
            <m:rPr>
              <m:sty m:val="p"/>
            </m:rPr>
            <m:t>)−</m:t>
          </m:r>
          <m:sSub>
            <m:sSubPr/>
            <m:e>
              <m:r>
                <m:rPr/>
                <m:t>L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(</m:t>
          </m:r>
          <m:r>
            <m:rPr>
              <m:sty m:val="b"/>
            </m:rPr>
            <m:t>r</m:t>
          </m:r>
          <m:r>
            <m:rPr>
              <m:sty m:val="p"/>
            </m:rPr>
            <m:t>))</m:t>
          </m:r>
        </m:oMath>
      </m:oMathPara>
      <w:r>
        <w:br w:type="textWrapping"/>
      </w:r>
      <w:r>
        <w:rPr>
          <w:rFonts w:hint="eastAsia"/>
        </w:rPr>
        <w:t>其中</w:t>
      </w:r>
      <w:r>
        <w:t xml:space="preserve"> </w:t>
      </w:r>
      <m:oMath>
        <m:sSub>
          <m:sSubPr/>
          <m:e>
            <m:r>
              <m:rPr/>
              <m:t>L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(</m:t>
        </m:r>
        <m:r>
          <m:rPr>
            <m:sty m:val="b"/>
          </m:rPr>
          <m:t>r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和</w:t>
      </w:r>
      <w:r>
        <w:t xml:space="preserve"> </w:t>
      </w:r>
      <m:oMath>
        <m:sSub>
          <m:sSubPr/>
          <m:e>
            <m:r>
              <m:rPr/>
              <m:t>L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(</m:t>
        </m:r>
        <m:r>
          <m:rPr>
            <m:sty m:val="b"/>
          </m:rPr>
          <m:t>r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分别为从上缝和下缝到屏幕</w:t>
      </w:r>
      <w:r>
        <w:t xml:space="preserve"> </w:t>
      </w:r>
      <m:oMath>
        <m:r>
          <m:rPr>
            <m:sty m:val="b"/>
          </m:rPr>
          <m:t>r</m:t>
        </m:r>
      </m:oMath>
      <w:r>
        <w:t xml:space="preserve"> </w:t>
      </w:r>
      <w:r>
        <w:rPr>
          <w:rFonts w:hint="eastAsia"/>
        </w:rPr>
        <w:t>点的光程。</w:t>
      </w:r>
    </w:p>
    <w:bookmarkEnd w:id="93"/>
    <w:p w14:paraId="22BA0D39">
      <w:pPr>
        <w:pStyle w:val="6"/>
      </w:pPr>
      <w:bookmarkStart w:id="94" w:name="b.2-相位相干性的维持"/>
      <w:r>
        <w:t xml:space="preserve">B.2 </w:t>
      </w:r>
      <w:r>
        <w:rPr>
          <w:rFonts w:hint="eastAsia"/>
        </w:rPr>
        <w:t>相位相干性的维持</w:t>
      </w:r>
    </w:p>
    <w:p w14:paraId="04CAFA43">
      <w:pPr>
        <w:pStyle w:val="4"/>
      </w:pPr>
      <w:r>
        <w:rPr>
          <w:rFonts w:hint="eastAsia"/>
        </w:rPr>
        <w:t>两个虚模式来自同一母</w:t>
      </w:r>
      <w:r>
        <w:t xml:space="preserve"> A </w:t>
      </w:r>
      <w:r>
        <w:rPr>
          <w:rFonts w:hint="eastAsia"/>
        </w:rPr>
        <w:t>场波包，因此保留了母波包的相位信息。只要母波包的相位在激发过程中不被破坏，两个虚模式就保持固定的相位关系。</w:t>
      </w:r>
    </w:p>
    <w:p w14:paraId="79192A05">
      <w:pPr>
        <w:pStyle w:val="3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B.1（相位相干性）</w:t>
      </w:r>
      <w:r>
        <w:rPr>
          <w:rFonts w:hint="eastAsia"/>
        </w:rPr>
        <w:t>：若母</w:t>
      </w:r>
      <w:r>
        <w:t xml:space="preserve"> A </w:t>
      </w:r>
      <w:r>
        <w:rPr>
          <w:rFonts w:hint="eastAsia"/>
        </w:rPr>
        <w:t>场波包的相干时间</w:t>
      </w:r>
      <w:r>
        <w:t xml:space="preserve"> </w:t>
      </w:r>
      <m:oMath>
        <m:sSub>
          <m:sSubPr/>
          <m:e>
            <m:r>
              <m:rPr/>
              <m:t>τ</m:t>
            </m:r>
          </m:e>
          <m:sub>
            <m:r>
              <m:rPr>
                <m:sty m:val="p"/>
              </m:rPr>
              <m:t>coherence</m:t>
            </m:r>
          </m:sub>
        </m:sSub>
      </m:oMath>
      <w:r>
        <w:t xml:space="preserve"> </w:t>
      </w:r>
      <w:r>
        <w:rPr>
          <w:rFonts w:hint="eastAsia"/>
        </w:rPr>
        <w:t>大于虚模式从双缝传播到屏幕的时间</w:t>
      </w:r>
      <w:r>
        <w:t xml:space="preserve"> </w:t>
      </w:r>
      <m:oMath>
        <m:sSub>
          <m:sSubPr/>
          <m:e>
            <m:r>
              <m:rPr/>
              <m:t>τ</m:t>
            </m:r>
          </m:e>
          <m:sub>
            <m:r>
              <m:rPr>
                <m:sty m:val="p"/>
              </m:rPr>
              <m:t>flight</m:t>
            </m:r>
          </m:sub>
        </m:sSub>
      </m:oMath>
      <w:r>
        <w:rPr>
          <w:rFonts w:hint="eastAsia"/>
        </w:rPr>
        <w:t>，则两个虚模式保持相干。</w:t>
      </w:r>
    </w:p>
    <w:p w14:paraId="10930CBF">
      <w:pPr>
        <w:pStyle w:val="3"/>
      </w:pPr>
      <w:r>
        <w:rPr>
          <w:rFonts w:hint="eastAsia"/>
          <w:b/>
          <w:bCs/>
        </w:rPr>
        <w:t>证明</w:t>
      </w:r>
      <w:r>
        <w:rPr>
          <w:rFonts w:hint="eastAsia"/>
        </w:rPr>
        <w:t>：</w:t>
      </w:r>
    </w:p>
    <w:p w14:paraId="7A1D9307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τ</m:t>
              </m:r>
            </m:e>
            <m:sub>
              <m:r>
                <m:rPr>
                  <m:sty m:val="p"/>
                </m:rPr>
                <m:t>coherence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>
                  <m:sty m:val="p"/>
                </m:rPr>
                <m:t>ℏ</m:t>
              </m:r>
            </m:num>
            <m:den>
              <m:r>
                <m:rPr>
                  <m:sty m:val="p"/>
                </m:rPr>
                <m:t>Δ</m:t>
              </m:r>
              <m:sSub>
                <m:sSubPr/>
                <m:e>
                  <m:r>
                    <m:rPr/>
                    <m:t>E</m:t>
                  </m:r>
                </m:e>
                <m:sub>
                  <m:r>
                    <m:rPr>
                      <m:sty m:val="p"/>
                    </m:rPr>
                    <m:t>bandwidth</m:t>
                  </m:r>
                </m:sub>
              </m:sSub>
            </m:den>
          </m:f>
        </m:oMath>
      </m:oMathPara>
      <w:r>
        <w:br w:type="textWrapping"/>
      </w:r>
    </w:p>
    <w:p w14:paraId="07DDAB1E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τ</m:t>
              </m:r>
            </m:e>
            <m:sub>
              <m:r>
                <m:rPr>
                  <m:sty m:val="p"/>
                </m:rPr>
                <m:t>flight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L</m:t>
              </m:r>
            </m:num>
            <m:den>
              <m:r>
                <m:rPr/>
                <m:t>v</m:t>
              </m:r>
            </m:den>
          </m:f>
        </m:oMath>
      </m:oMathPara>
      <w:r>
        <w:br w:type="textWrapping"/>
      </w:r>
      <w:r>
        <w:rPr>
          <w:rFonts w:hint="eastAsia"/>
        </w:rPr>
        <w:t>其中</w:t>
      </w:r>
      <w:r>
        <w:t xml:space="preserve"> </w:t>
      </w:r>
      <m:oMath>
        <m:r>
          <m:rPr/>
          <m:t>L</m:t>
        </m:r>
      </m:oMath>
      <w:r>
        <w:t xml:space="preserve"> </w:t>
      </w:r>
      <w:r>
        <w:rPr>
          <w:rFonts w:hint="eastAsia"/>
        </w:rPr>
        <w:t>为双缝到屏幕的距离，</w:t>
      </w:r>
      <m:oMath>
        <m:r>
          <m:rPr/>
          <m:t>v</m:t>
        </m:r>
      </m:oMath>
      <w:r>
        <w:t xml:space="preserve"> </w:t>
      </w:r>
      <w:r>
        <w:rPr>
          <w:rFonts w:hint="eastAsia"/>
        </w:rPr>
        <w:t>为粒子速度。</w:t>
      </w:r>
    </w:p>
    <w:p w14:paraId="14CB06FD">
      <w:pPr>
        <w:pStyle w:val="3"/>
      </w:pPr>
      <w:r>
        <w:rPr>
          <w:rFonts w:hint="eastAsia"/>
        </w:rPr>
        <w:t>相干条件：</w:t>
      </w:r>
    </w:p>
    <w:p w14:paraId="0AAE4EFB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τ</m:t>
              </m:r>
            </m:e>
            <m:sub>
              <m:r>
                <m:rPr>
                  <m:sty m:val="p"/>
                </m:rPr>
                <m:t>coherence</m:t>
              </m:r>
            </m:sub>
          </m:sSub>
          <m:r>
            <m:rPr>
              <m:sty m:val="p"/>
            </m:rPr>
            <m:t>&gt;</m:t>
          </m:r>
          <m:sSub>
            <m:sSubPr/>
            <m:e>
              <m:r>
                <m:rPr/>
                <m:t>τ</m:t>
              </m:r>
            </m:e>
            <m:sub>
              <m:r>
                <m:rPr>
                  <m:sty m:val="p"/>
                </m:rPr>
                <m:t>flight</m:t>
              </m:r>
            </m:sub>
          </m:sSub>
          <m:r>
            <m:rPr>
              <m:sty m:val="p"/>
            </m:rPr>
            <m:t>⇒</m:t>
          </m:r>
          <m:f>
            <m:fPr/>
            <m:num>
              <m:r>
                <m:rPr>
                  <m:sty m:val="p"/>
                </m:rPr>
                <m:t>ℏ</m:t>
              </m:r>
            </m:num>
            <m:den>
              <m:r>
                <m:rPr>
                  <m:sty m:val="p"/>
                </m:rPr>
                <m:t>Δ</m:t>
              </m:r>
              <m:sSub>
                <m:sSubPr/>
                <m:e>
                  <m:r>
                    <m:rPr/>
                    <m:t>E</m:t>
                  </m:r>
                </m:e>
                <m:sub>
                  <m:r>
                    <m:rPr>
                      <m:sty m:val="p"/>
                    </m:rPr>
                    <m:t>bandwidth</m:t>
                  </m:r>
                </m:sub>
              </m:sSub>
            </m:den>
          </m:f>
          <m:r>
            <m:rPr>
              <m:sty m:val="p"/>
            </m:rPr>
            <m:t>&gt;</m:t>
          </m:r>
          <m:f>
            <m:fPr/>
            <m:num>
              <m:r>
                <m:rPr/>
                <m:t>L</m:t>
              </m:r>
            </m:num>
            <m:den>
              <m:r>
                <m:rPr/>
                <m:t>v</m:t>
              </m:r>
            </m:den>
          </m:f>
        </m:oMath>
      </m:oMathPara>
      <w:r>
        <w:br w:type="textWrapping"/>
      </w:r>
      <w:r>
        <w:rPr>
          <w:rFonts w:hint="eastAsia"/>
        </w:rPr>
        <w:t>对于典型双缝实验，此条件满足，因此两个虚模式保持相干。证毕。</w:t>
      </w:r>
    </w:p>
    <w:bookmarkEnd w:id="94"/>
    <w:p w14:paraId="05300C5D">
      <w:pPr>
        <w:pStyle w:val="6"/>
      </w:pPr>
      <w:bookmarkStart w:id="95" w:name="b.3-观察者破坏相位相干性"/>
      <w:r>
        <w:t xml:space="preserve">B.3 </w:t>
      </w:r>
      <w:r>
        <w:rPr>
          <w:rFonts w:hint="eastAsia"/>
        </w:rPr>
        <w:t>观察者破坏相位相干性</w:t>
      </w:r>
    </w:p>
    <w:p w14:paraId="37F2AAC6">
      <w:pPr>
        <w:pStyle w:val="4"/>
      </w:pPr>
      <w:r>
        <w:rPr>
          <w:rFonts w:hint="eastAsia"/>
        </w:rPr>
        <w:t>观察者介入后，额外能量</w:t>
      </w:r>
      <w:r>
        <w:t xml:space="preserve"> </w:t>
      </w:r>
      <m:oMath>
        <m:r>
          <m:rPr>
            <m:sty m:val="p"/>
          </m:rPr>
          <m:t>Δ</m:t>
        </m:r>
        <m:sSub>
          <m:sSubPr/>
          <m:e>
            <m:r>
              <m:rPr/>
              <m:t>E</m:t>
            </m:r>
          </m:e>
          <m:sub>
            <m:r>
              <m:rPr>
                <m:sty m:val="p"/>
              </m:rPr>
              <m:t>obs</m:t>
            </m:r>
          </m:sub>
        </m:sSub>
      </m:oMath>
      <w:r>
        <w:t xml:space="preserve"> </w:t>
      </w:r>
      <w:r>
        <w:rPr>
          <w:rFonts w:hint="eastAsia"/>
        </w:rPr>
        <w:t>增大了母</w:t>
      </w:r>
      <w:r>
        <w:t xml:space="preserve"> A </w:t>
      </w:r>
      <w:r>
        <w:rPr>
          <w:rFonts w:hint="eastAsia"/>
        </w:rPr>
        <w:t>场的能量带宽：</w:t>
      </w:r>
    </w:p>
    <w:p w14:paraId="04359089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sSubPr/>
            <m:e>
              <m:r>
                <m:rPr/>
                <m:t>E</m:t>
              </m:r>
            </m:e>
            <m:sub>
              <m:sSup>
                <m:sSupPr/>
                <m:e>
                  <m:r>
                    <m:rPr>
                      <m:sty m:val="p"/>
                    </m:rPr>
                    <m:t>bandwidth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sub>
          </m:sSub>
          <m:r>
            <m:rPr>
              <m:sty m:val="p"/>
            </m:rPr>
            <m:t>=Δ</m:t>
          </m:r>
          <m:sSub>
            <m:sSub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bandwidth</m:t>
              </m:r>
            </m:sub>
          </m:sSub>
          <m:r>
            <m:rPr>
              <m:sty m:val="p"/>
            </m:rPr>
            <m:t>+Δ</m:t>
          </m:r>
          <m:sSub>
            <m:sSub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obs</m:t>
              </m:r>
            </m:sub>
          </m:sSub>
        </m:oMath>
      </m:oMathPara>
      <w:r>
        <w:br w:type="textWrapping"/>
      </w:r>
      <w:r>
        <w:rPr>
          <w:rFonts w:hint="eastAsia"/>
        </w:rPr>
        <w:t>因此相干时间缩短：</w:t>
      </w:r>
    </w:p>
    <w:p w14:paraId="51AEEEB5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τ</m:t>
              </m:r>
            </m:e>
            <m:sub>
              <m:sSup>
                <m:sSupPr/>
                <m:e>
                  <m:r>
                    <m:rPr>
                      <m:sty m:val="p"/>
                    </m:rPr>
                    <m:t>coherence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sub>
          </m:sSub>
          <m:r>
            <m:rPr>
              <m:sty m:val="p"/>
            </m:rPr>
            <m:t>=</m:t>
          </m:r>
          <m:f>
            <m:fPr/>
            <m:num>
              <m:r>
                <m:rPr>
                  <m:sty m:val="p"/>
                </m:rPr>
                <m:t>ℏ</m:t>
              </m:r>
            </m:num>
            <m:den>
              <m:r>
                <m:rPr>
                  <m:sty m:val="p"/>
                </m:rPr>
                <m:t>Δ</m:t>
              </m:r>
              <m:sSub>
                <m:sSubPr/>
                <m:e>
                  <m:r>
                    <m:rPr/>
                    <m:t>E</m:t>
                  </m:r>
                </m:e>
                <m:sub>
                  <m:sSup>
                    <m:sSupPr/>
                    <m:e>
                      <m:r>
                        <m:rPr>
                          <m:sty m:val="p"/>
                        </m:rPr>
                        <m:t>bandwidth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</m:den>
          </m:f>
          <m:r>
            <m:rPr>
              <m:sty m:val="p"/>
            </m:rPr>
            <m:t>&lt;</m:t>
          </m:r>
          <m:f>
            <m:fPr/>
            <m:num>
              <m:r>
                <m:rPr>
                  <m:sty m:val="p"/>
                </m:rPr>
                <m:t>ℏ</m:t>
              </m:r>
            </m:num>
            <m:den>
              <m:r>
                <m:rPr>
                  <m:sty m:val="p"/>
                </m:rPr>
                <m:t>Δ</m:t>
              </m:r>
              <m:sSub>
                <m:sSubPr/>
                <m:e>
                  <m:r>
                    <m:rPr/>
                    <m:t>E</m:t>
                  </m:r>
                </m:e>
                <m:sub>
                  <m:r>
                    <m:rPr>
                      <m:sty m:val="p"/>
                    </m:rPr>
                    <m:t>bandwidth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sSubPr/>
            <m:e>
              <m:r>
                <m:rPr/>
                <m:t>τ</m:t>
              </m:r>
            </m:e>
            <m:sub>
              <m:r>
                <m:rPr>
                  <m:sty m:val="p"/>
                </m:rPr>
                <m:t>coherence</m:t>
              </m:r>
            </m:sub>
          </m:sSub>
        </m:oMath>
      </m:oMathPara>
      <w:r>
        <w:br w:type="textWrapping"/>
      </w:r>
      <w:r>
        <w:rPr>
          <w:rFonts w:hint="eastAsia"/>
        </w:rPr>
        <w:t>当</w:t>
      </w:r>
      <w:r>
        <w:t xml:space="preserve"> </w:t>
      </w:r>
      <m:oMath>
        <m:sSub>
          <m:sSubPr/>
          <m:e>
            <m:r>
              <m:rPr/>
              <m:t>τ</m:t>
            </m:r>
          </m:e>
          <m:sub>
            <m:sSup>
              <m:sSupPr/>
              <m:e>
                <m:r>
                  <m:rPr>
                    <m:sty m:val="p"/>
                  </m:rPr>
                  <m:t>coherence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&lt;</m:t>
        </m:r>
        <m:sSub>
          <m:sSubPr/>
          <m:e>
            <m:r>
              <m:rPr/>
              <m:t>τ</m:t>
            </m:r>
          </m:e>
          <m:sub>
            <m:r>
              <m:rPr>
                <m:sty m:val="p"/>
              </m:rPr>
              <m:t>flight</m:t>
            </m:r>
          </m:sub>
        </m:sSub>
      </m:oMath>
      <w:r>
        <w:t xml:space="preserve"> </w:t>
      </w:r>
      <w:r>
        <w:rPr>
          <w:rFonts w:hint="eastAsia"/>
        </w:rPr>
        <w:t>时，两个虚模式失去相干性，干涉消失。</w:t>
      </w:r>
    </w:p>
    <w:bookmarkEnd w:id="92"/>
    <w:bookmarkEnd w:id="95"/>
    <w:p w14:paraId="052C3271">
      <w:pPr>
        <w:pStyle w:val="5"/>
      </w:pPr>
      <w:r>
        <w:rPr>
          <w:rFonts w:hint="eastAsia"/>
        </w:rPr>
        <w:t>附录</w:t>
      </w:r>
      <w:r>
        <w:t xml:space="preserve"> </w:t>
      </w:r>
      <w:r>
        <w:rPr>
          <w:rFonts w:hint="eastAsia"/>
        </w:rPr>
        <w:t>C：观察者能量破坏定理的详细证明</w:t>
      </w:r>
    </w:p>
    <w:p w14:paraId="051C8517">
      <w:pPr>
        <w:pStyle w:val="6"/>
      </w:pPr>
      <w:bookmarkStart w:id="96" w:name="c.1-无观察者时的虚模式激发"/>
      <w:r>
        <w:t xml:space="preserve">C.1 </w:t>
      </w:r>
      <w:r>
        <w:rPr>
          <w:rFonts w:hint="eastAsia"/>
        </w:rPr>
        <w:t>无观察者时的虚模式激发</w:t>
      </w:r>
    </w:p>
    <w:p w14:paraId="42983D1D">
      <w:pPr>
        <w:pStyle w:val="4"/>
      </w:pPr>
      <w:r>
        <w:rPr>
          <w:rFonts w:hint="eastAsia"/>
        </w:rPr>
        <w:t>无观察者时，母</w:t>
      </w:r>
      <w:r>
        <w:t xml:space="preserve"> A </w:t>
      </w:r>
      <w:r>
        <w:rPr>
          <w:rFonts w:hint="eastAsia"/>
        </w:rPr>
        <w:t>场波包激发两个虚模式：</w:t>
      </w:r>
    </w:p>
    <w:p w14:paraId="379D9D94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>
            <m:sSubPr/>
            <m:e>
              <m:r>
                <m:rPr>
                  <m:sty m:val="p"/>
                </m:rPr>
                <m:t>Ψ</m:t>
              </m:r>
            </m:e>
            <m:sub>
              <m:r>
                <m:rPr>
                  <m:sty m:val="p"/>
                </m:rPr>
                <m:t>noobs</m:t>
              </m:r>
            </m:sub>
          </m:sSub>
          <m:r>
            <m:rPr>
              <m:sty m:val="p"/>
            </m:rPr>
            <m:t>⟩=</m:t>
          </m:r>
          <m:f>
            <m:fPr/>
            <m:num>
              <m:r>
                <m:rPr/>
                <m:t>1</m:t>
              </m:r>
            </m:num>
            <m:den>
              <m:rad>
                <m:radPr>
                  <m:degHide m:val="1"/>
                </m:radPr>
                <m:deg/>
                <m:e>
                  <m:r>
                    <m:rPr/>
                    <m:t>2</m:t>
                  </m:r>
                </m:e>
              </m:rad>
            </m:den>
          </m:f>
          <m:d>
            <m:dPr>
              <m:sepChr m:val=""/>
            </m:dPr>
            <m:e>
              <m:r>
                <m:rPr>
                  <m:sty m:val="p"/>
                </m:rPr>
                <m:t>|</m:t>
              </m:r>
              <m:sSubSup>
                <m:sSubSupPr/>
                <m:e>
                  <m:r>
                    <m:rPr/>
                    <m:t>ψ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⟩+|</m:t>
              </m:r>
              <m:sSubSup>
                <m:sSubSupPr/>
                <m:e>
                  <m:r>
                    <m:rPr/>
                    <m:t>ψ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⟩</m:t>
              </m:r>
            </m:e>
          </m:d>
          <m:r>
            <m:rPr>
              <m:sty m:val="p"/>
            </m:rPr>
            <m:t>⊗|</m:t>
          </m:r>
          <m:sSub>
            <m:sSub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⟩⊗|</m:t>
          </m:r>
          <m:sSub>
            <m:sSubPr/>
            <m:e>
              <m:r>
                <m:rPr/>
                <m:t>ψ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⟩</m:t>
          </m:r>
        </m:oMath>
      </m:oMathPara>
      <w:r>
        <w:br w:type="textWrapping"/>
      </w:r>
      <w:r>
        <w:rPr>
          <w:rFonts w:hint="eastAsia"/>
        </w:rPr>
        <w:t>能量守恒：</w:t>
      </w:r>
    </w:p>
    <w:p w14:paraId="087AE219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mother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E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/>
                <m:t>E</m:t>
              </m:r>
            </m:e>
            <m:sub>
              <m:r>
                <m:rPr/>
                <m:t>2</m:t>
              </m:r>
            </m:sub>
          </m:sSub>
        </m:oMath>
      </m:oMathPara>
    </w:p>
    <w:bookmarkEnd w:id="96"/>
    <w:p w14:paraId="33277A95">
      <w:pPr>
        <w:pStyle w:val="6"/>
      </w:pPr>
      <w:bookmarkStart w:id="97" w:name="c.2-有观察者时的系统态"/>
      <w:r>
        <w:t xml:space="preserve">C.2 </w:t>
      </w:r>
      <w:r>
        <w:rPr>
          <w:rFonts w:hint="eastAsia"/>
        </w:rPr>
        <w:t>有观察者时的系统态</w:t>
      </w:r>
    </w:p>
    <w:p w14:paraId="6A8F6A4E">
      <w:pPr>
        <w:pStyle w:val="4"/>
      </w:pPr>
      <w:r>
        <w:rPr>
          <w:rFonts w:hint="eastAsia"/>
        </w:rPr>
        <w:t>观察者介入后，系统态变为：</w:t>
      </w:r>
    </w:p>
    <w:p w14:paraId="2C2D553A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>
            <m:sSubPr/>
            <m:e>
              <m:r>
                <m:rPr>
                  <m:sty m:val="p"/>
                </m:rPr>
                <m:t>Ψ</m:t>
              </m:r>
            </m:e>
            <m:sub>
              <m:r>
                <m:rPr>
                  <m:sty m:val="p"/>
                </m:rPr>
                <m:t>withobs</m:t>
              </m:r>
            </m:sub>
          </m:sSub>
          <m:r>
            <m:rPr>
              <m:sty m:val="p"/>
            </m:rPr>
            <m:t>⟩=</m:t>
          </m:r>
          <m:f>
            <m:fPr/>
            <m:num>
              <m:r>
                <m:rPr/>
                <m:t>1</m:t>
              </m:r>
            </m:num>
            <m:den>
              <m:rad>
                <m:radPr>
                  <m:degHide m:val="1"/>
                </m:radPr>
                <m:deg/>
                <m:e>
                  <m:r>
                    <m:rPr/>
                    <m:t>2</m:t>
                  </m:r>
                </m:e>
              </m:rad>
            </m:den>
          </m:f>
          <m:d>
            <m:dPr>
              <m:sepChr m:val=""/>
            </m:dPr>
            <m:e>
              <m:r>
                <m:rPr>
                  <m:sty m:val="p"/>
                </m:rPr>
                <m:t>|</m:t>
              </m:r>
              <m:sSubSup>
                <m:sSubSupPr/>
                <m:e>
                  <m:r>
                    <m:rPr/>
                    <m:t>ψ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⟩⊗|</m:t>
              </m:r>
              <m:sSub>
                <m:sSubPr/>
                <m:e>
                  <m:r>
                    <m:rPr/>
                    <m:t>B</m:t>
                  </m:r>
                </m:e>
                <m:sub>
                  <m:r>
                    <m:rPr/>
                    <m:t>1</m:t>
                  </m:r>
                </m:sub>
              </m:sSub>
              <m:r>
                <m:rPr>
                  <m:sty m:val="p"/>
                </m:rPr>
                <m:t>⟩+|</m:t>
              </m:r>
              <m:sSubSup>
                <m:sSubSupPr/>
                <m:e>
                  <m:r>
                    <m:rPr/>
                    <m:t>ψ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⟩⊗|</m:t>
              </m:r>
              <m:sSub>
                <m:sSubPr/>
                <m:e>
                  <m:r>
                    <m:rPr/>
                    <m:t>B</m:t>
                  </m:r>
                </m:e>
                <m:sub>
                  <m:r>
                    <m:rPr/>
                    <m:t>2</m:t>
                  </m:r>
                </m:sub>
              </m:sSub>
              <m:r>
                <m:rPr>
                  <m:sty m:val="p"/>
                </m:rPr>
                <m:t>⟩</m:t>
              </m:r>
            </m:e>
          </m:d>
          <m:r>
            <m:rPr>
              <m:sty m:val="p"/>
            </m:rPr>
            <m:t>⊗|</m:t>
          </m:r>
          <m:sSub>
            <m:sSubPr/>
            <m:e>
              <m:r>
                <m:rPr/>
                <m:t>ψ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⟩⊗|</m:t>
          </m:r>
          <m:sSub>
            <m:sSubPr/>
            <m:e>
              <m:r>
                <m:rPr/>
                <m:t>ϕ</m:t>
              </m:r>
            </m:e>
            <m:sub>
              <m:r>
                <m:rPr>
                  <m:sty m:val="p"/>
                </m:rPr>
                <m:t>Δ</m:t>
              </m:r>
              <m:r>
                <m:rPr/>
                <m:t>E</m:t>
              </m:r>
            </m:sub>
          </m:sSub>
          <m:r>
            <m:rPr>
              <m:sty m:val="p"/>
            </m:rPr>
            <m:t>⟩</m:t>
          </m:r>
        </m:oMath>
      </m:oMathPara>
    </w:p>
    <w:p w14:paraId="275DED04">
      <w:pPr>
        <w:pStyle w:val="4"/>
      </w:pPr>
      <w:r>
        <w:br w:type="textWrapping"/>
      </w:r>
      <w:r>
        <w:rPr>
          <w:rFonts w:hint="eastAsia"/>
        </w:rPr>
        <w:t>其中</w:t>
      </w:r>
      <w:r>
        <w:t xml:space="preserve"> </w:t>
      </w:r>
      <m:oMath>
        <m:r>
          <m:rPr>
            <m:sty m:val="p"/>
          </m:rPr>
          <m:t>|</m:t>
        </m:r>
        <m:sSub>
          <m:sSubPr/>
          <m:e>
            <m:r>
              <m:rPr/>
              <m:t>ϕ</m:t>
            </m:r>
          </m:e>
          <m:sub>
            <m:r>
              <m:rPr>
                <m:sty m:val="p"/>
              </m:rPr>
              <m:t>Δ</m:t>
            </m:r>
            <m:r>
              <m:rPr/>
              <m:t>E</m:t>
            </m:r>
          </m:sub>
        </m:sSub>
        <m:r>
          <m:rPr>
            <m:sty m:val="p"/>
          </m:rPr>
          <m:t>⟩</m:t>
        </m:r>
      </m:oMath>
      <w:r>
        <w:t xml:space="preserve"> </w:t>
      </w:r>
      <w:r>
        <w:rPr>
          <w:rFonts w:hint="eastAsia"/>
        </w:rPr>
        <w:t>为观察者携带的额外能量子态。</w:t>
      </w:r>
    </w:p>
    <w:p w14:paraId="27D1042E">
      <w:pPr>
        <w:pStyle w:val="3"/>
      </w:pPr>
      <w:r>
        <w:rPr>
          <w:rFonts w:hint="eastAsia"/>
        </w:rPr>
        <w:t>能量守恒：</w:t>
      </w:r>
    </w:p>
    <w:p w14:paraId="78A1CDCA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mother</m:t>
              </m:r>
            </m:sub>
          </m:sSub>
          <m:r>
            <m:rPr>
              <m:sty m:val="p"/>
            </m:rPr>
            <m:t>+Δ</m:t>
          </m:r>
          <m:sSub>
            <m:sSub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obs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E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/>
                <m:t>E</m:t>
              </m:r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obs−coupling</m:t>
              </m:r>
            </m:sub>
          </m:sSub>
        </m:oMath>
      </m:oMathPara>
    </w:p>
    <w:bookmarkEnd w:id="97"/>
    <w:p w14:paraId="7A9A2B55">
      <w:pPr>
        <w:pStyle w:val="6"/>
      </w:pPr>
      <w:r>
        <w:t xml:space="preserve">C.3 </w:t>
      </w:r>
      <w:r>
        <w:rPr>
          <w:rFonts w:hint="eastAsia"/>
        </w:rPr>
        <w:t>干涉项的消失</w:t>
      </w:r>
    </w:p>
    <w:p w14:paraId="319ECD70">
      <w:pPr>
        <w:pStyle w:val="4"/>
      </w:pPr>
      <w:r>
        <w:rPr>
          <w:rFonts w:hint="eastAsia"/>
        </w:rPr>
        <w:t>探测概率：</w:t>
      </w:r>
    </w:p>
    <w:p w14:paraId="1485D749">
      <w:pPr>
        <w:pStyle w:val="3"/>
      </w:pPr>
      <m:oMathPara>
        <m:oMathParaPr>
          <m:jc m:val="center"/>
        </m:oMathParaPr>
        <m:oMath>
          <m:eqArr>
            <m:eqArrPr/>
            <m:e>
              <m:r>
                <m:rPr/>
                <m:t>P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r</m:t>
              </m:r>
              <m:r>
                <m:rPr>
                  <m:sty m:val="p"/>
                </m:rPr>
                <m:t>)</m:t>
              </m:r>
              <m:r>
                <m:rPr/>
                <m:t>&amp;</m:t>
              </m:r>
              <m:r>
                <m:rPr>
                  <m:sty m:val="p"/>
                </m:rPr>
                <m:t>=|⟨</m:t>
              </m:r>
              <m:r>
                <m:rPr>
                  <m:sty m:val="b"/>
                </m:rPr>
                <m:t>r</m:t>
              </m:r>
              <m:r>
                <m:rPr>
                  <m:sty m:val="p"/>
                </m:rPr>
                <m:t>|</m:t>
              </m:r>
              <m:sSub>
                <m:sSubPr/>
                <m:e>
                  <m:r>
                    <m:rPr>
                      <m:sty m:val="p"/>
                    </m:rPr>
                    <m:t>Ψ</m:t>
                  </m:r>
                </m:e>
                <m:sub>
                  <m:r>
                    <m:rPr>
                      <m:sty m:val="p"/>
                    </m:rPr>
                    <m:t>withobs</m:t>
                  </m:r>
                </m:sub>
              </m:sSub>
              <m:r>
                <m:rPr>
                  <m:sty m:val="p"/>
                </m:rPr>
                <m:t>⟩</m:t>
              </m:r>
              <m:sSup>
                <m:sSupPr/>
                <m:e>
                  <m:r>
                    <m:rPr>
                      <m:sty m:val="p"/>
                    </m:rPr>
                    <m:t>|</m:t>
                  </m:r>
                </m:e>
                <m:sup>
                  <m:r>
                    <m:rPr/>
                    <m:t>2</m:t>
                  </m:r>
                </m:sup>
              </m:sSup>
            </m:e>
            <m:e>
              <m:r>
                <m:rPr/>
                <m:t>&amp;</m:t>
              </m:r>
              <m:r>
                <m:rPr>
                  <m:sty m:val="p"/>
                </m:rPr>
                <m:t>=</m:t>
              </m:r>
              <m:f>
                <m:fPr/>
                <m:num>
                  <m:r>
                    <m:rPr/>
                    <m:t>1</m:t>
                  </m:r>
                </m:num>
                <m:den>
                  <m:r>
                    <m:rPr/>
                    <m:t>2</m:t>
                  </m:r>
                </m:den>
              </m:f>
              <m:d>
                <m:dPr>
                  <m:sepChr m:val=""/>
                </m:dPr>
                <m:e>
                  <m:r>
                    <m:rPr>
                      <m:sty m:val="p"/>
                    </m:rPr>
                    <m:t>|</m:t>
                  </m:r>
                  <m:sSubSup>
                    <m:sSubSupPr/>
                    <m:e>
                      <m:r>
                        <m:rPr/>
                        <m:t>ψ</m:t>
                      </m:r>
                    </m:e>
                    <m:sub>
                      <m:r>
                        <m:rPr/>
                        <m:t>A</m:t>
                      </m:r>
                    </m:sub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/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rPr>
                      <m:sty m:val="b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  <m:sSup>
                    <m:sSupPr/>
                    <m:e>
                      <m:r>
                        <m:rPr>
                          <m:sty m:val="p"/>
                        </m:rPr>
                        <m:t>|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  <m:r>
                    <m:rPr>
                      <m:sty m:val="p"/>
                    </m:rPr>
                    <m:t>+|</m:t>
                  </m:r>
                  <m:sSubSup>
                    <m:sSubSupPr/>
                    <m:e>
                      <m:r>
                        <m:rPr/>
                        <m:t>ψ</m:t>
                      </m:r>
                    </m:e>
                    <m:sub>
                      <m:r>
                        <m:rPr/>
                        <m:t>A</m:t>
                      </m:r>
                    </m:sub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/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rPr>
                      <m:sty m:val="b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  <m:sSup>
                    <m:sSupPr/>
                    <m:e>
                      <m:r>
                        <m:rPr>
                          <m:sty m:val="p"/>
                        </m:rPr>
                        <m:t>|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m:t>+Re</m:t>
              </m:r>
              <m:d>
                <m:dPr>
                  <m:begChr m:val="["/>
                  <m:sepChr m:val=""/>
                  <m:endChr m:val="]"/>
                </m:dPr>
                <m:e>
                  <m:sSubSup>
                    <m:sSubSupPr/>
                    <m:e>
                      <m:r>
                        <m:rPr/>
                        <m:t>ψ</m:t>
                      </m:r>
                    </m:e>
                    <m:sub>
                      <m:r>
                        <m:rPr/>
                        <m:t>A</m:t>
                      </m:r>
                    </m:sub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/>
                        <m:t>1</m:t>
                      </m:r>
                      <m:r>
                        <m:rPr>
                          <m:sty m:val="p"/>
                        </m:rPr>
                        <m:t>)∗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rPr>
                      <m:sty m:val="b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  <m:sSubSup>
                    <m:sSubSupPr/>
                    <m:e>
                      <m:r>
                        <m:rPr/>
                        <m:t>ψ</m:t>
                      </m:r>
                    </m:e>
                    <m:sub>
                      <m:r>
                        <m:rPr/>
                        <m:t>A</m:t>
                      </m:r>
                    </m:sub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/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rPr>
                      <m:sty m:val="b"/>
                    </m:rPr>
                    <m:t>r</m:t>
                  </m:r>
                  <m:r>
                    <m:rPr>
                      <m:sty m:val="p"/>
                    </m:rPr>
                    <m:t>)⋅⟨</m:t>
                  </m:r>
                  <m:sSub>
                    <m:sSubPr/>
                    <m:e>
                      <m:r>
                        <m:rPr/>
                        <m:t>B</m:t>
                      </m:r>
                    </m:e>
                    <m:sub>
                      <m:r>
                        <m:rPr/>
                        <m:t>1</m:t>
                      </m:r>
                    </m:sub>
                  </m:sSub>
                  <m:r>
                    <m:rPr>
                      <m:sty m:val="p"/>
                    </m:rPr>
                    <m:t>|</m:t>
                  </m:r>
                  <m:sSub>
                    <m:sSubPr/>
                    <m:e>
                      <m:r>
                        <m:rPr/>
                        <m:t>B</m:t>
                      </m:r>
                    </m:e>
                    <m:sub>
                      <m:r>
                        <m:rPr/>
                        <m:t>2</m:t>
                      </m:r>
                    </m:sub>
                  </m:sSub>
                  <m:r>
                    <m:rPr>
                      <m:sty m:val="p"/>
                    </m:rPr>
                    <m:t>⟩⋅⟨</m:t>
                  </m:r>
                  <m:sSub>
                    <m:sSubPr/>
                    <m:e>
                      <m:r>
                        <m:rPr/>
                        <m:t>ϕ</m:t>
                      </m:r>
                    </m:e>
                    <m:sub>
                      <m:r>
                        <m:rPr>
                          <m:sty m:val="p"/>
                        </m:rPr>
                        <m:t>Δ</m:t>
                      </m:r>
                      <m:r>
                        <m:rPr/>
                        <m:t>E</m:t>
                      </m:r>
                    </m:sub>
                  </m:sSub>
                  <m:r>
                    <m:rPr>
                      <m:sty m:val="p"/>
                    </m:rPr>
                    <m:t>|</m:t>
                  </m:r>
                  <m:sSub>
                    <m:sSubPr/>
                    <m:e>
                      <m:r>
                        <m:rPr/>
                        <m:t>ϕ</m:t>
                      </m:r>
                    </m:e>
                    <m:sub>
                      <m:r>
                        <m:rPr>
                          <m:sty m:val="p"/>
                        </m:rPr>
                        <m:t>Δ</m:t>
                      </m:r>
                      <m:r>
                        <m:rPr/>
                        <m:t>E</m:t>
                      </m:r>
                    </m:sub>
                  </m:sSub>
                  <m:r>
                    <m:rPr>
                      <m:sty m:val="p"/>
                    </m:rPr>
                    <m:t>⟩</m:t>
                  </m:r>
                </m:e>
              </m:d>
            </m:e>
          </m:eqArr>
        </m:oMath>
      </m:oMathPara>
      <w:r>
        <w:br w:type="textWrapping"/>
      </w:r>
      <w:r>
        <w:rPr>
          <w:rFonts w:hint="eastAsia"/>
        </w:rPr>
        <w:t>由于</w:t>
      </w:r>
      <w:r>
        <w:t xml:space="preserve"> </w:t>
      </w:r>
      <m:oMath>
        <m:r>
          <m:rPr>
            <m:sty m:val="p"/>
          </m:rPr>
          <m:t>⟨</m:t>
        </m:r>
        <m:sSub>
          <m:sSubPr/>
          <m:e>
            <m:r>
              <m:rPr/>
              <m:t>B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|</m:t>
        </m:r>
        <m:sSub>
          <m:sSubPr/>
          <m:e>
            <m:r>
              <m:rPr/>
              <m:t>B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⟩=</m:t>
        </m:r>
        <m:r>
          <m:rPr/>
          <m:t>0</m:t>
        </m:r>
      </m:oMath>
      <w:r>
        <w:rPr>
          <w:rFonts w:hint="eastAsia"/>
        </w:rPr>
        <w:t>（B</w:t>
      </w:r>
      <w:r>
        <w:t xml:space="preserve"> </w:t>
      </w:r>
      <w:r>
        <w:rPr>
          <w:rFonts w:hint="eastAsia"/>
        </w:rPr>
        <w:t>场正交标记），且</w:t>
      </w:r>
      <w:r>
        <w:t xml:space="preserve"> </w:t>
      </w:r>
      <m:oMath>
        <m:r>
          <m:rPr>
            <m:sty m:val="p"/>
          </m:rPr>
          <m:t>⟨</m:t>
        </m:r>
        <m:sSub>
          <m:sSubPr/>
          <m:e>
            <m:r>
              <m:rPr/>
              <m:t>ϕ</m:t>
            </m:r>
          </m:e>
          <m:sub>
            <m:r>
              <m:rPr>
                <m:sty m:val="p"/>
              </m:rPr>
              <m:t>Δ</m:t>
            </m:r>
            <m:r>
              <m:rPr/>
              <m:t>E</m:t>
            </m:r>
          </m:sub>
        </m:sSub>
        <m:r>
          <m:rPr>
            <m:sty m:val="p"/>
          </m:rPr>
          <m:t>|</m:t>
        </m:r>
        <m:sSub>
          <m:sSubPr/>
          <m:e>
            <m:r>
              <m:rPr/>
              <m:t>ϕ</m:t>
            </m:r>
          </m:e>
          <m:sub>
            <m:r>
              <m:rPr>
                <m:sty m:val="p"/>
              </m:rPr>
              <m:t>Δ</m:t>
            </m:r>
            <m:r>
              <m:rPr/>
              <m:t>E</m:t>
            </m:r>
          </m:sub>
        </m:sSub>
        <m:r>
          <m:rPr>
            <m:sty m:val="p"/>
          </m:rPr>
          <m:t>⟩=</m:t>
        </m:r>
        <m:r>
          <m:rPr/>
          <m:t>1</m:t>
        </m:r>
      </m:oMath>
      <w:r>
        <w:rPr>
          <w:rFonts w:hint="eastAsia"/>
        </w:rPr>
        <w:t>，干涉项为零：</w:t>
      </w:r>
    </w:p>
    <w:p w14:paraId="202A2CAC">
      <w:pPr>
        <w:pStyle w:val="3"/>
      </w:pPr>
      <m:oMathPara>
        <m:oMathParaPr>
          <m:jc m:val="center"/>
        </m:oMathParaPr>
        <m:oMath>
          <m:r>
            <m:rPr/>
            <m:t>P</m:t>
          </m:r>
          <m:r>
            <m:rPr>
              <m:sty m:val="p"/>
            </m:rPr>
            <m:t>(</m:t>
          </m:r>
          <m:r>
            <m:rPr>
              <m:sty m:val="b"/>
            </m:rPr>
            <m:t>r</m:t>
          </m:r>
          <m:r>
            <m:rPr>
              <m:sty m:val="p"/>
            </m:rPr>
            <m:t>)=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</m:t>
              </m:r>
            </m:den>
          </m:f>
          <m:d>
            <m:dPr>
              <m:sepChr m:val=""/>
            </m:dPr>
            <m:e>
              <m:r>
                <m:rPr>
                  <m:sty m:val="p"/>
                </m:rPr>
                <m:t>|</m:t>
              </m:r>
              <m:sSubSup>
                <m:sSubSupPr/>
                <m:e>
                  <m:r>
                    <m:rPr/>
                    <m:t>ψ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r</m:t>
              </m:r>
              <m:r>
                <m:rPr>
                  <m:sty m:val="p"/>
                </m:rPr>
                <m:t>)</m:t>
              </m:r>
              <m:sSup>
                <m:sSupPr/>
                <m:e>
                  <m:r>
                    <m:rPr>
                      <m:sty m:val="p"/>
                    </m:rPr>
                    <m:t>|</m:t>
                  </m:r>
                </m:e>
                <m:sup>
                  <m:r>
                    <m:rPr/>
                    <m:t>2</m:t>
                  </m:r>
                </m:sup>
              </m:sSup>
              <m:r>
                <m:rPr>
                  <m:sty m:val="p"/>
                </m:rPr>
                <m:t>+|</m:t>
              </m:r>
              <m:sSubSup>
                <m:sSubSupPr/>
                <m:e>
                  <m:r>
                    <m:rPr/>
                    <m:t>ψ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r</m:t>
              </m:r>
              <m:r>
                <m:rPr>
                  <m:sty m:val="p"/>
                </m:rPr>
                <m:t>)</m:t>
              </m:r>
              <m:sSup>
                <m:sSupPr/>
                <m:e>
                  <m:r>
                    <m:rPr>
                      <m:sty m:val="p"/>
                    </m:rPr>
                    <m:t>|</m:t>
                  </m:r>
                </m:e>
                <m:sup>
                  <m:r>
                    <m:rPr/>
                    <m:t>2</m:t>
                  </m:r>
                </m:sup>
              </m:sSup>
            </m:e>
          </m:d>
        </m:oMath>
      </m:oMathPara>
      <w:r>
        <w:br w:type="textWrapping"/>
      </w:r>
      <w:r>
        <w:rPr>
          <w:rFonts w:hint="eastAsia"/>
        </w:rPr>
        <w:t>干涉条纹消失。证毕。</w:t>
      </w:r>
    </w:p>
    <w:p w14:paraId="119BDECA">
      <w:pPr>
        <w:pStyle w:val="3"/>
        <w:rPr>
          <w:rFonts w:hint="eastAsia"/>
        </w:rPr>
      </w:pPr>
    </w:p>
    <w:bookmarkEnd w:id="0"/>
    <w:bookmarkEnd w:id="62"/>
    <w:bookmarkEnd w:id="66"/>
    <w:sectPr>
      <w:footerReference r:id="rId5" w:type="default"/>
      <w:pgSz w:w="11906" w:h="16838"/>
      <w:pgMar w:top="1440" w:right="1800" w:bottom="1440" w:left="1800" w:header="720" w:footer="720" w:gutter="0"/>
      <w:cols w:space="720" w:num="1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 New Roman (正文 CS 字体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63818139"/>
    </w:sdtPr>
    <w:sdtContent>
      <w:p w14:paraId="78B51663">
        <w:pPr>
          <w:pStyle w:val="1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5628C136"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3595C"/>
    <w:rsid w:val="00382843"/>
    <w:rsid w:val="00482A2A"/>
    <w:rsid w:val="00515C81"/>
    <w:rsid w:val="005C5C9E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08987845"/>
    <w:rsid w:val="367E3A4E"/>
    <w:rsid w:val="380A4A6F"/>
    <w:rsid w:val="444A6219"/>
    <w:rsid w:val="51BB0241"/>
    <w:rsid w:val="5A365D37"/>
    <w:rsid w:val="66A60B4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</w:pPr>
    <w:rPr>
      <w:rFonts w:ascii="Times New Roman" w:hAnsi="Times New Roman" w:eastAsia="宋体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autoRedefine/>
    <w:qFormat/>
    <w:uiPriority w:val="9"/>
    <w:pPr>
      <w:keepNext/>
      <w:keepLines/>
      <w:pageBreakBefore/>
      <w:spacing w:before="480"/>
      <w:jc w:val="center"/>
      <w:outlineLvl w:val="0"/>
    </w:pPr>
    <w:rPr>
      <w:rFonts w:eastAsia="黑体" w:cstheme="majorBidi"/>
      <w:b/>
      <w:bCs/>
      <w:sz w:val="36"/>
      <w:szCs w:val="32"/>
    </w:rPr>
  </w:style>
  <w:style w:type="paragraph" w:styleId="5">
    <w:name w:val="heading 2"/>
    <w:basedOn w:val="1"/>
    <w:next w:val="3"/>
    <w:unhideWhenUsed/>
    <w:qFormat/>
    <w:uiPriority w:val="9"/>
    <w:pPr>
      <w:keepNext/>
      <w:keepLines/>
      <w:spacing w:before="300"/>
      <w:outlineLvl w:val="1"/>
    </w:pPr>
    <w:rPr>
      <w:rFonts w:eastAsia="黑体" w:cstheme="majorBidi"/>
      <w:b/>
      <w:bCs/>
      <w:sz w:val="32"/>
      <w:szCs w:val="32"/>
    </w:rPr>
  </w:style>
  <w:style w:type="paragraph" w:styleId="6">
    <w:name w:val="heading 3"/>
    <w:basedOn w:val="1"/>
    <w:next w:val="3"/>
    <w:unhideWhenUsed/>
    <w:qFormat/>
    <w:uiPriority w:val="9"/>
    <w:pPr>
      <w:keepNext/>
      <w:keepLines/>
      <w:spacing w:before="200"/>
      <w:outlineLvl w:val="2"/>
    </w:pPr>
    <w:rPr>
      <w:rFonts w:eastAsia="黑体" w:asciiTheme="majorHAnsi" w:hAnsiTheme="majorHAnsi" w:cstheme="majorBidi"/>
      <w:b/>
      <w:bCs/>
      <w:sz w:val="26"/>
      <w:szCs w:val="28"/>
    </w:rPr>
  </w:style>
  <w:style w:type="paragraph" w:styleId="7">
    <w:name w:val="heading 4"/>
    <w:basedOn w:val="1"/>
    <w:next w:val="3"/>
    <w:unhideWhenUsed/>
    <w:qFormat/>
    <w:uiPriority w:val="9"/>
    <w:pPr>
      <w:keepNext/>
      <w:keepLines/>
      <w:spacing w:before="200"/>
      <w:outlineLvl w:val="3"/>
    </w:pPr>
    <w:rPr>
      <w:rFonts w:eastAsia="黑体" w:asciiTheme="majorHAnsi" w:hAnsiTheme="majorHAnsi" w:cstheme="majorBidi"/>
      <w:bCs/>
    </w:rPr>
  </w:style>
  <w:style w:type="paragraph" w:styleId="8">
    <w:name w:val="heading 5"/>
    <w:basedOn w:val="1"/>
    <w:next w:val="3"/>
    <w:unhideWhenUsed/>
    <w:qFormat/>
    <w:uiPriority w:val="9"/>
    <w:pPr>
      <w:keepNext/>
      <w:keepLines/>
      <w:spacing w:before="200"/>
      <w:outlineLvl w:val="4"/>
    </w:pPr>
    <w:rPr>
      <w:rFonts w:eastAsia="黑体" w:asciiTheme="majorHAnsi" w:hAnsiTheme="majorHAnsi" w:cstheme="majorBidi"/>
      <w:iCs/>
    </w:rPr>
  </w:style>
  <w:style w:type="paragraph" w:styleId="9">
    <w:name w:val="heading 6"/>
    <w:basedOn w:val="1"/>
    <w:next w:val="3"/>
    <w:unhideWhenUsed/>
    <w:qFormat/>
    <w:uiPriority w:val="9"/>
    <w:pPr>
      <w:keepNext/>
      <w:keepLines/>
      <w:spacing w:before="200"/>
      <w:outlineLvl w:val="5"/>
    </w:pPr>
    <w:rPr>
      <w:rFonts w:eastAsia="黑体" w:asciiTheme="majorHAnsi" w:hAnsiTheme="majorHAnsi" w:cstheme="majorBidi"/>
    </w:rPr>
  </w:style>
  <w:style w:type="paragraph" w:styleId="10">
    <w:name w:val="heading 7"/>
    <w:basedOn w:val="1"/>
    <w:next w:val="3"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1">
    <w:name w:val="heading 8"/>
    <w:basedOn w:val="1"/>
    <w:next w:val="3"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2">
    <w:name w:val="heading 9"/>
    <w:basedOn w:val="1"/>
    <w:next w:val="3"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character" w:default="1" w:styleId="22">
    <w:name w:val="Default Paragraph Font"/>
    <w:semiHidden/>
    <w:unhideWhenUsed/>
    <w:qFormat/>
    <w:uiPriority w:val="1"/>
  </w:style>
  <w:style w:type="table" w:default="1" w:styleId="2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4"/>
    <w:link w:val="40"/>
    <w:qFormat/>
    <w:uiPriority w:val="0"/>
  </w:style>
  <w:style w:type="paragraph" w:customStyle="1" w:styleId="4">
    <w:name w:val="First Paragraph"/>
    <w:basedOn w:val="1"/>
    <w:next w:val="3"/>
    <w:qFormat/>
    <w:uiPriority w:val="0"/>
    <w:pPr>
      <w:spacing w:before="180"/>
      <w:ind w:firstLine="480" w:firstLineChars="200"/>
    </w:pPr>
    <w:rPr>
      <w:rFonts w:ascii="Times New Roman" w:hAnsi="Times New Roman" w:eastAsia="Cambria Math"/>
      <w:lang w:eastAsia="zh-CN"/>
    </w:rPr>
  </w:style>
  <w:style w:type="paragraph" w:styleId="13">
    <w:name w:val="caption"/>
    <w:basedOn w:val="1"/>
    <w:link w:val="24"/>
    <w:qFormat/>
    <w:uiPriority w:val="0"/>
    <w:pPr>
      <w:spacing w:after="120"/>
      <w:jc w:val="center"/>
    </w:pPr>
  </w:style>
  <w:style w:type="paragraph" w:styleId="14">
    <w:name w:val="Block Text"/>
    <w:basedOn w:val="1"/>
    <w:unhideWhenUsed/>
    <w:qFormat/>
    <w:uiPriority w:val="9"/>
    <w:pPr>
      <w:pBdr>
        <w:left w:val="single" w:color="BEBEBE" w:themeColor="background1" w:themeShade="BF" w:sz="48" w:space="4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type="paragraph" w:styleId="15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16">
    <w:name w:val="footer"/>
    <w:basedOn w:val="1"/>
    <w:link w:val="42"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7">
    <w:name w:val="header"/>
    <w:basedOn w:val="1"/>
    <w:link w:val="4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Subtitle"/>
    <w:basedOn w:val="19"/>
    <w:next w:val="3"/>
    <w:qFormat/>
    <w:uiPriority w:val="0"/>
    <w:pPr>
      <w:spacing w:before="240"/>
    </w:pPr>
    <w:rPr>
      <w:sz w:val="30"/>
      <w:szCs w:val="30"/>
    </w:rPr>
  </w:style>
  <w:style w:type="paragraph" w:styleId="19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B8A" w:themeColor="accent1" w:themeShade="B5"/>
      <w:sz w:val="36"/>
      <w:szCs w:val="36"/>
    </w:rPr>
  </w:style>
  <w:style w:type="paragraph" w:styleId="20">
    <w:name w:val="footnote text"/>
    <w:basedOn w:val="1"/>
    <w:unhideWhenUsed/>
    <w:qFormat/>
    <w:uiPriority w:val="9"/>
  </w:style>
  <w:style w:type="character" w:styleId="23">
    <w:name w:val="Hyperlink"/>
    <w:basedOn w:val="24"/>
    <w:qFormat/>
    <w:uiPriority w:val="0"/>
    <w:rPr>
      <w:rFonts w:ascii="Times New Roman" w:hAnsi="Times New Roman" w:eastAsia="宋体"/>
      <w:color w:val="0070C0"/>
    </w:rPr>
  </w:style>
  <w:style w:type="character" w:customStyle="1" w:styleId="24">
    <w:name w:val="题注 字符"/>
    <w:basedOn w:val="22"/>
    <w:link w:val="13"/>
    <w:qFormat/>
    <w:uiPriority w:val="0"/>
    <w:rPr>
      <w:rFonts w:ascii="Times New Roman" w:hAnsi="Times New Roman" w:eastAsia="宋体"/>
    </w:rPr>
  </w:style>
  <w:style w:type="character" w:styleId="25">
    <w:name w:val="footnote reference"/>
    <w:basedOn w:val="24"/>
    <w:qFormat/>
    <w:uiPriority w:val="0"/>
    <w:rPr>
      <w:rFonts w:ascii="Times New Roman" w:hAnsi="Times New Roman" w:eastAsia="宋体"/>
      <w:vertAlign w:val="superscript"/>
    </w:rPr>
  </w:style>
  <w:style w:type="paragraph" w:customStyle="1" w:styleId="26">
    <w:name w:val="Compact"/>
    <w:basedOn w:val="3"/>
    <w:qFormat/>
    <w:uiPriority w:val="0"/>
    <w:pPr>
      <w:spacing w:before="60" w:after="60"/>
      <w:ind w:firstLine="0" w:firstLineChars="0"/>
    </w:p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customStyle="1" w:styleId="28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9">
    <w:name w:val="书目1"/>
    <w:basedOn w:val="1"/>
    <w:qFormat/>
    <w:uiPriority w:val="0"/>
    <w:pPr>
      <w:tabs>
        <w:tab w:val="left" w:pos="384"/>
      </w:tabs>
      <w:spacing w:line="240" w:lineRule="auto"/>
      <w:ind w:left="200" w:hanging="200" w:hangingChars="200"/>
    </w:pPr>
    <w:rPr>
      <w:rFonts w:ascii="Cambria Math" w:hAnsi="Cambria Math"/>
    </w:rPr>
  </w:style>
  <w:style w:type="table" w:customStyle="1" w:styleId="30">
    <w:name w:val="Table"/>
    <w:semiHidden/>
    <w:unhideWhenUsed/>
    <w:qFormat/>
    <w:uiPriority w:val="0"/>
    <w:pPr>
      <w:jc w:val="center"/>
    </w:pPr>
    <w:rPr>
      <w:rFonts w:ascii="Times New Roman" w:hAnsi="Times New Roman" w:eastAsia="宋体"/>
    </w:rPr>
    <w:tblPr>
      <w:jc w:val="center"/>
      <w:tblBorders>
        <w:top w:val="single" w:color="auto" w:sz="12" w:space="0"/>
        <w:bottom w:val="single" w:color="auto" w:sz="12" w:space="0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cPr>
        <w:tcBorders>
          <w:bottom w:val="single" w:color="auto" w:sz="4" w:space="0"/>
        </w:tcBorders>
      </w:tcPr>
    </w:tblStylePr>
  </w:style>
  <w:style w:type="paragraph" w:customStyle="1" w:styleId="31">
    <w:name w:val="Definition Term"/>
    <w:basedOn w:val="1"/>
    <w:next w:val="32"/>
    <w:qFormat/>
    <w:uiPriority w:val="0"/>
    <w:pPr>
      <w:keepNext/>
      <w:keepLines/>
    </w:pPr>
    <w:rPr>
      <w:b/>
    </w:rPr>
  </w:style>
  <w:style w:type="paragraph" w:customStyle="1" w:styleId="32">
    <w:name w:val="Definition"/>
    <w:basedOn w:val="1"/>
    <w:qFormat/>
    <w:uiPriority w:val="0"/>
  </w:style>
  <w:style w:type="paragraph" w:customStyle="1" w:styleId="33">
    <w:name w:val="Table Caption"/>
    <w:basedOn w:val="13"/>
    <w:qFormat/>
    <w:uiPriority w:val="0"/>
    <w:pPr>
      <w:keepNext/>
    </w:pPr>
  </w:style>
  <w:style w:type="paragraph" w:customStyle="1" w:styleId="34">
    <w:name w:val="Image Caption"/>
    <w:basedOn w:val="13"/>
    <w:qFormat/>
    <w:uiPriority w:val="0"/>
  </w:style>
  <w:style w:type="paragraph" w:customStyle="1" w:styleId="35">
    <w:name w:val="Figure"/>
    <w:basedOn w:val="1"/>
    <w:qFormat/>
    <w:uiPriority w:val="0"/>
  </w:style>
  <w:style w:type="paragraph" w:customStyle="1" w:styleId="36">
    <w:name w:val="Captioned Figure"/>
    <w:basedOn w:val="35"/>
    <w:qFormat/>
    <w:uiPriority w:val="0"/>
    <w:pPr>
      <w:keepNext/>
    </w:pPr>
  </w:style>
  <w:style w:type="character" w:customStyle="1" w:styleId="37">
    <w:name w:val="Verbatim Char"/>
    <w:basedOn w:val="24"/>
    <w:link w:val="38"/>
    <w:qFormat/>
    <w:uiPriority w:val="0"/>
    <w:rPr>
      <w:rFonts w:ascii="宋体" w:hAnsi="宋体" w:eastAsia="宋体" w:cs="Times New Roman (正文 CS 字体)"/>
      <w:color w:val="404040" w:themeColor="text1" w:themeTint="BF"/>
      <w:sz w:val="21"/>
      <w:shd w:val="solid" w:color="F3F4F4" w:fill="F1F1F1" w:themeFill="background1" w:themeFillShade="F2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8">
    <w:name w:val="Source Code"/>
    <w:basedOn w:val="1"/>
    <w:link w:val="37"/>
    <w:qFormat/>
    <w:uiPriority w:val="0"/>
    <w:pPr>
      <w:pBdr>
        <w:top w:val="single" w:color="BEBEBE" w:themeColor="background1" w:themeShade="BF" w:sz="8" w:space="10"/>
        <w:left w:val="single" w:color="BEBEBE" w:themeColor="background1" w:themeShade="BF" w:sz="8" w:space="10"/>
        <w:bottom w:val="single" w:color="BEBEBE" w:themeColor="background1" w:themeShade="BF" w:sz="8" w:space="10"/>
        <w:right w:val="single" w:color="BEBEBE" w:themeColor="background1" w:themeShade="BF" w:sz="8" w:space="10"/>
      </w:pBdr>
      <w:shd w:val="solid" w:color="F3F4F4" w:fill="F1F1F1" w:themeFill="background1" w:themeFillShade="F2"/>
      <w:wordWrap w:val="0"/>
      <w:ind w:left="300" w:leftChars="300"/>
    </w:pPr>
    <w:rPr>
      <w:rFonts w:ascii="宋体" w:hAnsi="宋体" w:cs="Times New Roman (正文 CS 字体)"/>
      <w:color w:val="404040" w:themeColor="text1" w:themeTint="BF"/>
      <w:sz w:val="21"/>
      <w:shd w:val="pct5" w:color="auto" w:fill="auto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9">
    <w:name w:val="TOC 标题1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val="376092" w:themeColor="accent1" w:themeShade="BF"/>
    </w:rPr>
  </w:style>
  <w:style w:type="character" w:customStyle="1" w:styleId="40">
    <w:name w:val="正文文本 字符"/>
    <w:basedOn w:val="22"/>
    <w:link w:val="3"/>
    <w:qFormat/>
    <w:uiPriority w:val="0"/>
    <w:rPr>
      <w:rFonts w:ascii="Cambria Math" w:hAnsi="Cambria Math" w:eastAsia="Cambria Math"/>
      <w:lang w:eastAsia="zh-CN"/>
    </w:rPr>
  </w:style>
  <w:style w:type="character" w:customStyle="1" w:styleId="41">
    <w:name w:val="页眉 字符"/>
    <w:basedOn w:val="22"/>
    <w:link w:val="17"/>
    <w:qFormat/>
    <w:uiPriority w:val="0"/>
    <w:rPr>
      <w:sz w:val="18"/>
      <w:szCs w:val="18"/>
    </w:rPr>
  </w:style>
  <w:style w:type="character" w:customStyle="1" w:styleId="42">
    <w:name w:val="页脚 字符"/>
    <w:basedOn w:val="22"/>
    <w:link w:val="16"/>
    <w:qFormat/>
    <w:uiPriority w:val="99"/>
    <w:rPr>
      <w:sz w:val="18"/>
      <w:szCs w:val="18"/>
    </w:rPr>
  </w:style>
  <w:style w:type="paragraph" w:customStyle="1" w:styleId="43">
    <w:name w:val="图片"/>
    <w:basedOn w:val="4"/>
    <w:qFormat/>
    <w:uiPriority w:val="0"/>
    <w:pPr>
      <w:keepNext/>
      <w:jc w:val="center"/>
    </w:pPr>
  </w:style>
  <w:style w:type="paragraph" w:customStyle="1" w:styleId="44">
    <w:name w:val="样式 Compact + 10 磅 首行缩进:  0.71 厘米"/>
    <w:basedOn w:val="26"/>
    <w:qFormat/>
    <w:uiPriority w:val="0"/>
    <w:rPr>
      <w:rFonts w:cs="宋体"/>
      <w:sz w:val="20"/>
      <w:szCs w:val="20"/>
    </w:rPr>
  </w:style>
  <w:style w:type="paragraph" w:customStyle="1" w:styleId="45">
    <w:name w:val="样式 Compact + 10 磅 加粗 首行缩进:  0.71 厘米"/>
    <w:basedOn w:val="26"/>
    <w:qFormat/>
    <w:uiPriority w:val="0"/>
    <w:rPr>
      <w:rFonts w:cs="宋体"/>
      <w:bCs/>
      <w:sz w:val="20"/>
      <w:szCs w:val="20"/>
    </w:rPr>
  </w:style>
  <w:style w:type="paragraph" w:customStyle="1" w:styleId="46">
    <w:name w:val="img"/>
    <w:basedOn w:val="1"/>
    <w:qFormat/>
    <w:uiPriority w:val="0"/>
    <w:pPr>
      <w:jc w:val="center"/>
    </w:pPr>
    <w:rPr>
      <w:lang w:eastAsia="zh-CN"/>
    </w:rPr>
  </w:style>
  <w:style w:type="paragraph" w:customStyle="1" w:styleId="47">
    <w:name w:val="样式1"/>
    <w:basedOn w:val="3"/>
    <w:link w:val="48"/>
    <w:qFormat/>
    <w:uiPriority w:val="0"/>
    <w:rPr>
      <w:rFonts w:ascii="Times New Roman" w:hAnsi="Times New Roman" w:cs="Times New Roman"/>
    </w:rPr>
  </w:style>
  <w:style w:type="character" w:customStyle="1" w:styleId="48">
    <w:name w:val="样式1 字符"/>
    <w:basedOn w:val="40"/>
    <w:link w:val="47"/>
    <w:qFormat/>
    <w:uiPriority w:val="0"/>
    <w:rPr>
      <w:rFonts w:ascii="Times New Roman" w:hAnsi="Times New Roman" w:eastAsia="Cambria Math" w:cs="Times New Roman"/>
      <w:sz w:val="24"/>
      <w:szCs w:val="24"/>
      <w:lang w:eastAsia="zh-CN"/>
    </w:rPr>
  </w:style>
  <w:style w:type="character" w:customStyle="1" w:styleId="49">
    <w:name w:val="KeywordTok"/>
    <w:qFormat/>
    <w:uiPriority w:val="0"/>
    <w:rPr>
      <w:b/>
      <w:color w:val="007020"/>
    </w:rPr>
  </w:style>
  <w:style w:type="character" w:customStyle="1" w:styleId="50">
    <w:name w:val="DataTypeTok"/>
    <w:qFormat/>
    <w:uiPriority w:val="0"/>
    <w:rPr>
      <w:color w:val="902000"/>
    </w:rPr>
  </w:style>
  <w:style w:type="character" w:customStyle="1" w:styleId="51">
    <w:name w:val="DecValTok"/>
    <w:qFormat/>
    <w:uiPriority w:val="0"/>
    <w:rPr>
      <w:color w:val="40A070"/>
    </w:rPr>
  </w:style>
  <w:style w:type="character" w:customStyle="1" w:styleId="52">
    <w:name w:val="BaseNTok"/>
    <w:qFormat/>
    <w:uiPriority w:val="0"/>
    <w:rPr>
      <w:color w:val="40A070"/>
    </w:rPr>
  </w:style>
  <w:style w:type="character" w:customStyle="1" w:styleId="53">
    <w:name w:val="FloatTok"/>
    <w:qFormat/>
    <w:uiPriority w:val="0"/>
    <w:rPr>
      <w:color w:val="40A070"/>
    </w:rPr>
  </w:style>
  <w:style w:type="character" w:customStyle="1" w:styleId="54">
    <w:name w:val="ConstantTok"/>
    <w:qFormat/>
    <w:uiPriority w:val="0"/>
    <w:rPr>
      <w:color w:val="880000"/>
    </w:rPr>
  </w:style>
  <w:style w:type="character" w:customStyle="1" w:styleId="55">
    <w:name w:val="CharTok"/>
    <w:qFormat/>
    <w:uiPriority w:val="0"/>
    <w:rPr>
      <w:color w:val="4070A0"/>
    </w:rPr>
  </w:style>
  <w:style w:type="character" w:customStyle="1" w:styleId="56">
    <w:name w:val="SpecialCharTok"/>
    <w:qFormat/>
    <w:uiPriority w:val="0"/>
    <w:rPr>
      <w:color w:val="4070A0"/>
    </w:rPr>
  </w:style>
  <w:style w:type="character" w:customStyle="1" w:styleId="57">
    <w:name w:val="StringTok"/>
    <w:qFormat/>
    <w:uiPriority w:val="0"/>
    <w:rPr>
      <w:color w:val="4070A0"/>
    </w:rPr>
  </w:style>
  <w:style w:type="character" w:customStyle="1" w:styleId="58">
    <w:name w:val="VerbatimStringTok"/>
    <w:qFormat/>
    <w:uiPriority w:val="0"/>
    <w:rPr>
      <w:color w:val="4070A0"/>
    </w:rPr>
  </w:style>
  <w:style w:type="character" w:customStyle="1" w:styleId="59">
    <w:name w:val="SpecialStringTok"/>
    <w:qFormat/>
    <w:uiPriority w:val="0"/>
    <w:rPr>
      <w:color w:val="BB6688"/>
    </w:rPr>
  </w:style>
  <w:style w:type="character" w:customStyle="1" w:styleId="60">
    <w:name w:val="ImportTok"/>
    <w:qFormat/>
    <w:uiPriority w:val="0"/>
    <w:rPr>
      <w:b/>
      <w:color w:val="008000"/>
    </w:rPr>
  </w:style>
  <w:style w:type="character" w:customStyle="1" w:styleId="61">
    <w:name w:val="CommentTok"/>
    <w:qFormat/>
    <w:uiPriority w:val="0"/>
    <w:rPr>
      <w:i/>
      <w:color w:val="60A0B0"/>
    </w:rPr>
  </w:style>
  <w:style w:type="character" w:customStyle="1" w:styleId="62">
    <w:name w:val="DocumentationTok"/>
    <w:qFormat/>
    <w:uiPriority w:val="0"/>
    <w:rPr>
      <w:i/>
      <w:color w:val="BA2121"/>
    </w:rPr>
  </w:style>
  <w:style w:type="character" w:customStyle="1" w:styleId="63">
    <w:name w:val="AnnotationTok"/>
    <w:qFormat/>
    <w:uiPriority w:val="0"/>
    <w:rPr>
      <w:b/>
      <w:i/>
      <w:color w:val="60A0B0"/>
    </w:rPr>
  </w:style>
  <w:style w:type="character" w:customStyle="1" w:styleId="64">
    <w:name w:val="CommentVarTok"/>
    <w:qFormat/>
    <w:uiPriority w:val="0"/>
    <w:rPr>
      <w:b/>
      <w:i/>
      <w:color w:val="60A0B0"/>
    </w:rPr>
  </w:style>
  <w:style w:type="character" w:customStyle="1" w:styleId="65">
    <w:name w:val="OtherTok"/>
    <w:qFormat/>
    <w:uiPriority w:val="0"/>
    <w:rPr>
      <w:color w:val="007020"/>
    </w:rPr>
  </w:style>
  <w:style w:type="character" w:customStyle="1" w:styleId="66">
    <w:name w:val="FunctionTok"/>
    <w:qFormat/>
    <w:uiPriority w:val="0"/>
    <w:rPr>
      <w:color w:val="06287E"/>
    </w:rPr>
  </w:style>
  <w:style w:type="character" w:customStyle="1" w:styleId="67">
    <w:name w:val="VariableTok"/>
    <w:qFormat/>
    <w:uiPriority w:val="0"/>
    <w:rPr>
      <w:color w:val="19177C"/>
    </w:rPr>
  </w:style>
  <w:style w:type="character" w:customStyle="1" w:styleId="68">
    <w:name w:val="ControlFlowTok"/>
    <w:qFormat/>
    <w:uiPriority w:val="0"/>
    <w:rPr>
      <w:b/>
      <w:color w:val="007020"/>
    </w:rPr>
  </w:style>
  <w:style w:type="character" w:customStyle="1" w:styleId="69">
    <w:name w:val="OperatorTok"/>
    <w:qFormat/>
    <w:uiPriority w:val="0"/>
    <w:rPr>
      <w:color w:val="666666"/>
    </w:rPr>
  </w:style>
  <w:style w:type="character" w:customStyle="1" w:styleId="70">
    <w:name w:val="BuiltInTok"/>
    <w:qFormat/>
    <w:uiPriority w:val="0"/>
    <w:rPr>
      <w:color w:val="008000"/>
    </w:rPr>
  </w:style>
  <w:style w:type="character" w:customStyle="1" w:styleId="71">
    <w:name w:val="ExtensionTok"/>
    <w:qFormat/>
    <w:uiPriority w:val="0"/>
  </w:style>
  <w:style w:type="character" w:customStyle="1" w:styleId="72">
    <w:name w:val="PreprocessorTok"/>
    <w:qFormat/>
    <w:uiPriority w:val="0"/>
    <w:rPr>
      <w:color w:val="BC7A00"/>
    </w:rPr>
  </w:style>
  <w:style w:type="character" w:customStyle="1" w:styleId="73">
    <w:name w:val="AttributeTok"/>
    <w:qFormat/>
    <w:uiPriority w:val="0"/>
    <w:rPr>
      <w:color w:val="7D9029"/>
    </w:rPr>
  </w:style>
  <w:style w:type="character" w:customStyle="1" w:styleId="74">
    <w:name w:val="RegionMarkerTok"/>
    <w:qFormat/>
    <w:uiPriority w:val="0"/>
  </w:style>
  <w:style w:type="character" w:customStyle="1" w:styleId="75">
    <w:name w:val="InformationTok"/>
    <w:qFormat/>
    <w:uiPriority w:val="0"/>
    <w:rPr>
      <w:b/>
      <w:i/>
      <w:color w:val="60A0B0"/>
    </w:rPr>
  </w:style>
  <w:style w:type="character" w:customStyle="1" w:styleId="76">
    <w:name w:val="WarningTok"/>
    <w:qFormat/>
    <w:uiPriority w:val="0"/>
    <w:rPr>
      <w:b/>
      <w:i/>
      <w:color w:val="60A0B0"/>
    </w:rPr>
  </w:style>
  <w:style w:type="character" w:customStyle="1" w:styleId="77">
    <w:name w:val="AlertTok"/>
    <w:qFormat/>
    <w:uiPriority w:val="0"/>
    <w:rPr>
      <w:b/>
      <w:color w:val="FF0000"/>
    </w:rPr>
  </w:style>
  <w:style w:type="character" w:customStyle="1" w:styleId="78">
    <w:name w:val="ErrorTok"/>
    <w:qFormat/>
    <w:uiPriority w:val="0"/>
    <w:rPr>
      <w:b/>
      <w:color w:val="FF0000"/>
    </w:rPr>
  </w:style>
  <w:style w:type="character" w:customStyle="1" w:styleId="79">
    <w:name w:val="NormalTok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34</Pages>
  <Words>730</Words>
  <Characters>774</Characters>
  <Lines>283</Lines>
  <Paragraphs>310</Paragraphs>
  <TotalTime>0</TotalTime>
  <ScaleCrop>false</ScaleCrop>
  <LinksUpToDate>false</LinksUpToDate>
  <CharactersWithSpaces>822</CharactersWithSpaces>
  <Application>WPS Office_12.1.0.26381_F1E327BC-269C-435d-A152-05C5408002CA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2026-07-03T12:32:00Z</dcterms:created>
  <dc:creator>迈斯纳效应</dc:creator>
  <cp:lastModifiedBy>迈斯纳效应</cp:lastModifiedBy>
  <dcterms:modified xsi:type="dcterms:W3CDTF">2026-07-03T12:53:00Z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eyJoZGlkIjoiOWE5MTdlOWY2MzQ5ZGJmN2ExZjEzOTY4ZDgxOTkzYjAiLCJ1c2VySWQiOiI0MzU1MzU1MTQifQ==</vt:lpwstr>
  </property>
  <property fmtid="{D5CDD505-2E9C-101B-9397-08002B2CF9AE}" pid="3" name="KSOProductBuildVer">
    <vt:lpwstr>2052-12.1.0.26381</vt:lpwstr>
  </property>
  <property fmtid="{D5CDD505-2E9C-101B-9397-08002B2CF9AE}" pid="4" name="ICV">
    <vt:lpwstr>68BBF7AB2A384C24AE2A87F9A97A27F4_12</vt:lpwstr>
  </property>
</Properties>
</file>