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1E63D">
      <w:pPr>
        <w:pStyle w:val="6"/>
      </w:pPr>
      <w:bookmarkStart w:id="0" w:name="Xf931888fdc77fe131a3e2278fd640e195397d3e"/>
      <w:bookmarkStart w:id="1" w:name="基于26维组合空间的统一场论强相互作用重费米子衰变与宇宙起源动力学"/>
      <w:r>
        <w:rPr>
          <w:rFonts w:hint="eastAsia"/>
          <w:b/>
          <w:bCs/>
        </w:rPr>
        <w:t>基于26维组合空间的统一场论：强相互作用、重费米子衰变与宇宙起源动力学</w:t>
      </w:r>
    </w:p>
    <w:p w14:paraId="43B8069C">
      <w:pPr>
        <w:pStyle w:val="4"/>
      </w:pPr>
      <w:r>
        <w:rPr>
          <w:rFonts w:hint="eastAsia"/>
          <w:b/>
          <w:bCs/>
        </w:rPr>
        <w:t>李志军</w:t>
      </w:r>
      <w:r>
        <w:rPr>
          <w:rFonts w:hint="eastAsia"/>
        </w:rPr>
        <w:t>，</w:t>
      </w:r>
      <w:r>
        <w:rPr>
          <w:rFonts w:hint="eastAsia"/>
          <w:b/>
          <w:bCs/>
        </w:rPr>
        <w:t>赵光耀</w:t>
      </w:r>
      <w:r>
        <w:br w:type="textWrapping"/>
      </w:r>
      <w:r>
        <w:rPr>
          <w:rFonts w:hint="eastAsia"/>
          <w:b/>
          <w:bCs/>
        </w:rPr>
        <w:t>摘要</w:t>
      </w:r>
      <w:r>
        <w:br w:type="textWrapping"/>
      </w:r>
      <w:r>
        <w:rPr>
          <w:rFonts w:hint="eastAsia"/>
        </w:rPr>
        <w:t>本文提出基于26维组合空间的统一场论框架，系统构建了涵盖强相互作用（夸克-胶子耦合）、重费米子衰变（三三组合机制）及宇宙起源动力学（奇点爆炸、暴涨、黑洞坍缩抑制）的自洽理论体系。通过引入</w:t>
      </w:r>
      <w:r>
        <w:rPr>
          <w:rFonts w:hint="eastAsia"/>
          <w:b/>
          <w:bCs/>
        </w:rPr>
        <w:t>色荷涡旋场</w:t>
      </w:r>
      <w:r>
        <w:t xml:space="preserve"> </w:t>
      </w:r>
      <m:oMath>
        <m:sSup>
          <m:sSupPr/>
          <m:e>
            <m:r>
              <m:rPr/>
              <m:t>B</m:t>
            </m:r>
          </m:e>
          <m:sup>
            <m:r>
              <m:rPr/>
              <m:t>μν</m:t>
            </m:r>
          </m:sup>
        </m:sSup>
      </m:oMath>
      <w:r>
        <w:t>、</w:t>
      </w:r>
      <w:r>
        <w:rPr>
          <w:rFonts w:hint="eastAsia"/>
          <w:b/>
          <w:bCs/>
        </w:rPr>
        <w:t>希格斯涡旋场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和</w:t>
      </w:r>
      <w:r>
        <w:rPr>
          <w:rFonts w:hint="eastAsia"/>
          <w:b/>
          <w:bCs/>
        </w:rPr>
        <w:t>能量子-涡旋场耦合</w:t>
      </w:r>
      <w:r>
        <w:t xml:space="preserve"> </w:t>
      </w:r>
      <m:oMath>
        <m:r>
          <m:rPr>
            <m:sty m:val="p"/>
            <m:scr m:val="script"/>
          </m:rPr>
          <m:t>ℐ</m:t>
        </m:r>
      </m:oMath>
      <w:r>
        <w:rPr>
          <w:rFonts w:hint="eastAsia"/>
        </w:rPr>
        <w:t>，在张量代数框架下推导三类相互作用的动力学方程：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强相互作用</w:t>
      </w:r>
      <w:r>
        <w:rPr>
          <w:rFonts w:hint="eastAsia"/>
        </w:rPr>
        <w:t>：夸克色荷场</w:t>
      </w:r>
      <w:r>
        <w:t xml:space="preserve"> </w:t>
      </w:r>
      <m:oMath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</m:oMath>
      <w:r>
        <w:t xml:space="preserve"> </w:t>
      </w:r>
      <w:r>
        <w:rPr>
          <w:rFonts w:hint="eastAsia"/>
        </w:rPr>
        <w:t>与胶子涡旋场</w:t>
      </w:r>
      <w:r>
        <w:t xml:space="preserve"> </w:t>
      </w:r>
      <m:oMath>
        <m:sSup>
          <m:sSupPr/>
          <m:e>
            <m:r>
              <m:rPr/>
              <m:t>B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的耦合项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QCD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  <m:sSub>
          <m:sSubPr/>
          <m:e>
            <m:acc>
              <m:accPr>
                <m:chr m:val="‾"/>
              </m:accPr>
              <m:e>
                <m:r>
                  <m:rPr/>
                  <m:t>ψ</m:t>
                </m:r>
              </m:e>
            </m:acc>
          </m:e>
          <m:sub>
            <m:r>
              <m:rPr/>
              <m:t>q</m:t>
            </m:r>
          </m:sub>
        </m:sSub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  <m:sSubSup>
          <m:sSubSupPr/>
          <m:e>
            <m:r>
              <m:rPr/>
              <m:t>B</m:t>
            </m:r>
          </m:e>
          <m:sub>
            <m:r>
              <m:rPr/>
              <m:t>μν</m:t>
            </m:r>
          </m:sub>
          <m:sup>
            <m:r>
              <m:rPr/>
              <m:t>a</m:t>
            </m:r>
          </m:sup>
        </m:sSubSup>
      </m:oMath>
      <w:r>
        <w:rPr>
          <w:rFonts w:hint="eastAsia"/>
        </w:rPr>
        <w:t>，满足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规范不变性；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重费米子衰变</w:t>
      </w:r>
      <w:r>
        <w:rPr>
          <w:rFonts w:hint="eastAsia"/>
        </w:rPr>
        <w:t>：三三组合</w:t>
      </w:r>
      <w:r>
        <w:t xml:space="preserve">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b>
        </m:sSub>
      </m:oMath>
      <w:r>
        <w:t xml:space="preserve"> </w:t>
      </w:r>
      <w:r>
        <w:rPr>
          <w:rFonts w:hint="eastAsia"/>
        </w:rPr>
        <w:t>与希格斯场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的耦合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decay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y</m:t>
            </m:r>
          </m:e>
          <m:sub>
            <m:r>
              <m:rPr>
                <m:sty m:val="p"/>
              </m:rPr>
              <m:t>heavy</m:t>
            </m:r>
          </m:sub>
        </m:sSub>
        <m:sSub>
          <m:sSubPr/>
          <m:e>
            <m:acc>
              <m:accPr>
                <m:chr m:val="‾"/>
              </m:accPr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b>
        </m:sSub>
        <m:sSub>
          <m:sSubPr/>
          <m:e>
            <m:r>
              <m:rPr/>
              <m:t>σ</m:t>
            </m:r>
          </m:e>
          <m:sub>
            <m:r>
              <m:rPr/>
              <m:t>μν</m:t>
            </m:r>
          </m:sub>
        </m:sSub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rPr>
          <w:rFonts w:hint="eastAsia"/>
        </w:rPr>
        <w:t>，预言衰变宽度</w:t>
      </w:r>
      <w:r>
        <w:t xml:space="preserve"> </w:t>
      </w:r>
      <m:oMath>
        <m:r>
          <m:rPr>
            <m:sty m:val="p"/>
          </m:rPr>
          <m:t>Γ∝</m:t>
        </m:r>
        <m:sSubSup>
          <m:sSubSupPr/>
          <m:e>
            <m:r>
              <m:rPr/>
              <m:t>m</m:t>
            </m:r>
          </m:e>
          <m:sub>
            <m:r>
              <m:rPr>
                <m:sty m:val="p"/>
              </m:rPr>
              <m:t>heavy</m:t>
            </m:r>
          </m:sub>
          <m:sup>
            <m:r>
              <m:rPr/>
              <m:t>3</m:t>
            </m:r>
          </m:sup>
        </m:sSubSup>
        <m:r>
          <m:rPr>
            <m:sty m:val="p"/>
          </m:rPr>
          <m:t>/</m:t>
        </m:r>
        <m:sSubSup>
          <m:sSubSup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UV</m:t>
            </m:r>
          </m:sub>
          <m:sup>
            <m:r>
              <m:rPr/>
              <m:t>2</m:t>
            </m:r>
          </m:sup>
        </m:sSubSup>
      </m:oMath>
      <w:r>
        <w:rPr>
          <w:rFonts w:hint="eastAsia"/>
        </w:rPr>
        <w:t>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宇宙起源动力学</w:t>
      </w:r>
      <w:r>
        <w:rPr>
          <w:rFonts w:hint="eastAsia"/>
        </w:rPr>
        <w:t>：涡旋场恢复力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  <m:r>
          <m:rPr>
            <m:sty m:val="p"/>
          </m:rPr>
          <m:t>∝</m:t>
        </m:r>
        <m:sSup>
          <m:sSupPr/>
          <m:e>
            <m:r>
              <m:rPr>
                <m:sty m:val="p"/>
                <m:scr m:val="script"/>
              </m:rPr>
              <m:t>U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</m:oMath>
      <w:r>
        <w:t xml:space="preserve"> </w:t>
      </w:r>
      <w:r>
        <w:rPr>
          <w:rFonts w:hint="eastAsia"/>
        </w:rPr>
        <w:t>驱动奇点爆炸，粒子压力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  <m:r>
          <m:rPr>
            <m:sty m:val="p"/>
          </m:rPr>
          <m:t>∝</m:t>
        </m:r>
        <m:sSup>
          <m:sSupPr/>
          <m:e>
            <m:r>
              <m:rPr>
                <m:sty m:val="p"/>
                <m:scr m:val="script"/>
              </m:rPr>
              <m:t>N</m:t>
            </m:r>
          </m:e>
          <m:sup>
            <m:r>
              <m:rPr/>
              <m:t>4</m:t>
            </m:r>
            <m:r>
              <m:rPr>
                <m:sty m:val="p"/>
              </m:rPr>
              <m:t>/</m:t>
            </m:r>
            <m:r>
              <m:rPr/>
              <m:t>3</m:t>
            </m:r>
          </m:sup>
        </m:sSup>
        <m:r>
          <m:rPr>
            <m:sty m:val="p"/>
          </m:rPr>
          <m:t>/</m:t>
        </m:r>
        <m:r>
          <m:rPr/>
          <m:t>V</m:t>
        </m:r>
      </m:oMath>
      <w:r>
        <w:t xml:space="preserve"> </w:t>
      </w:r>
      <w:r>
        <w:rPr>
          <w:rFonts w:hint="eastAsia"/>
        </w:rPr>
        <w:t>触发暴涨，负质量暗物质（占比26.7%）诱导引力抑制黑洞形成。</w:t>
      </w:r>
      <w:r>
        <w:br w:type="textWrapping"/>
      </w:r>
      <w:r>
        <w:rPr>
          <w:rFonts w:hint="eastAsia"/>
        </w:rPr>
        <w:t>理论通过</w:t>
      </w:r>
      <w:r>
        <w:rPr>
          <w:rFonts w:hint="eastAsia"/>
          <w:b/>
          <w:bCs/>
        </w:rPr>
        <w:t>原初引力波谱</w:t>
      </w:r>
      <w:r>
        <w:rPr>
          <w:rFonts w:hint="eastAsia"/>
        </w:rPr>
        <w:t>（特征频率</w:t>
      </w:r>
      <w:r>
        <w:t xml:space="preserve"> </w:t>
      </w:r>
      <m:oMath>
        <m:r>
          <m:rPr/>
          <m:t>f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  <m:r>
          <m:rPr/>
          <m:t> </m:t>
        </m:r>
        <m:r>
          <m:rPr>
            <m:sty m:val="p"/>
          </m:rPr>
          <m:t>Hz</m:t>
        </m:r>
      </m:oMath>
      <w:r>
        <w:rPr>
          <w:rFonts w:hint="eastAsia"/>
        </w:rPr>
        <w:t>）、</w:t>
      </w:r>
      <w:r>
        <w:rPr>
          <w:rFonts w:hint="eastAsia"/>
          <w:b/>
          <w:bCs/>
        </w:rPr>
        <w:t>重费米子衰变信号</w:t>
      </w:r>
      <w:r>
        <w:rPr>
          <w:rFonts w:hint="eastAsia"/>
        </w:rPr>
        <w:t>（LHC高能对撞）及</w:t>
      </w:r>
      <w:r>
        <w:rPr>
          <w:rFonts w:hint="eastAsia"/>
          <w:b/>
          <w:bCs/>
        </w:rPr>
        <w:t>宇宙微波背景偏振</w:t>
      </w:r>
      <w:r>
        <w:rPr>
          <w:rFonts w:hint="eastAsia"/>
        </w:rPr>
        <w:t>（Planck卫星）三级验证体系，为超越标准模型的新物理提供可检验预言。</w:t>
      </w:r>
      <w:r>
        <w:br w:type="textWrapping"/>
      </w:r>
      <w:r>
        <w:rPr>
          <w:rFonts w:hint="eastAsia"/>
          <w:b/>
          <w:bCs/>
        </w:rPr>
        <w:t>关键词</w:t>
      </w:r>
      <w:r>
        <w:rPr>
          <w:rFonts w:hint="eastAsia"/>
        </w:rPr>
        <w:t>：26维组合空间；色荷涡旋场；三三组合；宇宙暴涨；重费米子衰变；</w:t>
      </w:r>
      <w:r>
        <w:t xml:space="preserve"> 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</w:t>
      </w:r>
      <w:r>
        <w:br w:type="textWrapping"/>
      </w:r>
      <w:r>
        <w:rPr>
          <w:rFonts w:hint="eastAsia"/>
        </w:rPr>
        <w:t>标准模型（SM）与广义相对论（GR）在描述基本相互作用与宇宙演化时存在根本性局限：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强相互作用</w:t>
      </w:r>
      <w:r>
        <w:rPr>
          <w:rFonts w:hint="eastAsia"/>
        </w:rPr>
        <w:t>：QCD的渐近自由与禁闭机制无法统一于电弱理论；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重费米子</w:t>
      </w:r>
      <w:r>
        <w:rPr>
          <w:rFonts w:hint="eastAsia"/>
        </w:rPr>
        <w:t>：超出SM的第三代费米子（如可能存在的第四代夸克）缺乏衰变路径描述；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宇宙学疑难</w:t>
      </w:r>
      <w:r>
        <w:rPr>
          <w:rFonts w:hint="eastAsia"/>
        </w:rPr>
        <w:t>：奇点爆炸、暴涨机制及黑洞信息悖论需动力学解释。</w:t>
      </w:r>
      <w:r>
        <w:br w:type="textWrapping"/>
      </w:r>
      <w:r>
        <w:rPr>
          <w:rFonts w:hint="eastAsia"/>
        </w:rPr>
        <w:t>本文基于李志军提出的</w:t>
      </w:r>
      <w:r>
        <w:rPr>
          <w:rFonts w:hint="eastAsia"/>
          <w:b/>
          <w:bCs/>
        </w:rPr>
        <w:t>宇宙基本涡旋场理论</w:t>
      </w:r>
      <w:r>
        <w:rPr>
          <w:rFonts w:hint="eastAsia"/>
        </w:rPr>
        <w:t>（Li,</w:t>
      </w:r>
      <w:r>
        <w:t xml:space="preserve"> </w:t>
      </w:r>
      <w:r>
        <w:rPr>
          <w:rFonts w:hint="eastAsia"/>
        </w:rPr>
        <w:t>2023），构建26维组合空间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26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4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22</m:t>
            </m:r>
          </m:sub>
        </m:sSub>
      </m:oMath>
      <w:r>
        <w:rPr>
          <w:rFonts w:hint="eastAsia"/>
        </w:rPr>
        <w:t>（其中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4</m:t>
            </m:r>
          </m:sub>
        </m:sSub>
      </m:oMath>
      <w:r>
        <w:t xml:space="preserve"> </w:t>
      </w:r>
      <w:r>
        <w:rPr>
          <w:rFonts w:hint="eastAsia"/>
        </w:rPr>
        <w:t>为时空流形，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rPr>
          <w:rFonts w:hint="eastAsia"/>
        </w:rPr>
        <w:t>为内禀对称空间），通过张量耦合统一三类物理过程。</w:t>
      </w:r>
      <w:r>
        <w:br w:type="textWrapping"/>
      </w:r>
      <w:r>
        <w:t xml:space="preserve"> </w:t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理论框架：26维组合空间的张量结构</w:t>
      </w:r>
      <w:r>
        <w:br w:type="textWrapping"/>
      </w:r>
      <w: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基本场定义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色荷涡旋场</w:t>
      </w:r>
      <w:r>
        <w:t xml:space="preserve"> </w:t>
      </w:r>
      <m:oMath>
        <m:sSup>
          <m:sSupPr/>
          <m:e>
            <m:r>
              <m:rPr/>
              <m:t>B</m:t>
            </m:r>
          </m:e>
          <m:sup>
            <m:r>
              <m:rPr/>
              <m:t>μν</m:t>
            </m:r>
          </m:sup>
        </m:sSup>
      </m:oMath>
      <w:r>
        <w:rPr>
          <w:rFonts w:hint="eastAsia"/>
        </w:rPr>
        <w:t>：</w:t>
      </w:r>
    </w:p>
    <w:p w14:paraId="4DFFB737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B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=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−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ν</m:t>
              </m:r>
            </m:sup>
          </m:sSup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[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,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],</m:t>
          </m:r>
          <m:r>
            <m:rPr/>
            <m:t> 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sSubSup>
            <m:sSubSup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T</m:t>
              </m:r>
            </m:e>
            <m:sup>
              <m:r>
                <m:rPr/>
                <m:t>a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</m:oMath>
      <w:r>
        <w:t xml:space="preserve"> </w:t>
      </w:r>
      <w:r>
        <w:rPr>
          <w:rFonts w:hint="eastAsia"/>
        </w:rPr>
        <w:t>为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生成元，满足</w:t>
      </w:r>
      <w:r>
        <w:t xml:space="preserve"> </w:t>
      </w:r>
      <m:oMath>
        <m:r>
          <m:rPr>
            <m:sty m:val="p"/>
          </m:rPr>
          <m:t>[</m:t>
        </m:r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  <m:r>
          <m:rPr>
            <m:sty m:val="p"/>
          </m:rPr>
          <m:t>,</m:t>
        </m:r>
        <m:sSup>
          <m:sSupPr/>
          <m:e>
            <m:r>
              <m:rPr/>
              <m:t>T</m:t>
            </m:r>
          </m:e>
          <m:sup>
            <m:r>
              <m:rPr/>
              <m:t>b</m:t>
            </m:r>
          </m:sup>
        </m:sSup>
        <m:r>
          <m:rPr>
            <m:sty m:val="p"/>
          </m:rPr>
          <m:t>]=</m:t>
        </m:r>
        <m:r>
          <m:rPr/>
          <m:t>i</m:t>
        </m:r>
        <m:sSup>
          <m:sSupPr/>
          <m:e>
            <m:r>
              <m:rPr/>
              <m:t>f</m:t>
            </m:r>
          </m:e>
          <m:sup>
            <m:r>
              <m:rPr/>
              <m:t>abc</m:t>
            </m:r>
          </m:sup>
        </m:sSup>
        <m:sSup>
          <m:sSupPr/>
          <m:e>
            <m:r>
              <m:rPr/>
              <m:t>T</m:t>
            </m:r>
          </m:e>
          <m:sup>
            <m:r>
              <m:rPr/>
              <m:t>c</m:t>
            </m:r>
          </m:sup>
        </m:sSup>
      </m:oMath>
      <w:r>
        <w:t>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希格斯涡旋场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rPr>
          <w:rFonts w:hint="eastAsia"/>
        </w:rPr>
        <w:t>：</w:t>
      </w:r>
    </w:p>
    <w:p w14:paraId="6E32C952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C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=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/>
                <m:t>ϕ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−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ν</m:t>
              </m:r>
            </m:sup>
          </m:sSup>
          <m:sSup>
            <m:sSupPr/>
            <m:e>
              <m:r>
                <m:rPr/>
                <m:t>ϕ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</m:t>
          </m:r>
          <m:r>
            <m:rPr/>
            <m:t>λ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ϕ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/>
                <m:t>ϕ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−</m:t>
          </m:r>
          <m:sSup>
            <m:sSupPr/>
            <m:e>
              <m:r>
                <m:rPr/>
                <m:t>v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g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)</m:t>
          </m:r>
        </m:oMath>
      </m:oMathPara>
      <w:r>
        <w:br w:type="textWrapping"/>
      </w:r>
      <m:oMath>
        <m:sSup>
          <m:sSupPr/>
          <m:e>
            <m:r>
              <m:rPr/>
              <m:t>ϕ</m:t>
            </m:r>
          </m:e>
          <m:sup>
            <m:r>
              <m:rPr/>
              <m:t>μ</m:t>
            </m:r>
          </m:sup>
        </m:sSup>
      </m:oMath>
      <w:r>
        <w:t xml:space="preserve"> </w:t>
      </w:r>
      <w:r>
        <w:rPr>
          <w:rFonts w:hint="eastAsia"/>
        </w:rPr>
        <w:t>为希格斯四重场，</w:t>
      </w:r>
      <m:oMath>
        <m:r>
          <m:rPr/>
          <m:t>v</m:t>
        </m:r>
      </m:oMath>
      <w:r>
        <w:t xml:space="preserve"> </w:t>
      </w:r>
      <w:r>
        <w:rPr>
          <w:rFonts w:hint="eastAsia"/>
        </w:rPr>
        <w:t>为真空期望值。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能量子-涡旋场耦合</w:t>
      </w:r>
      <w:r>
        <w:t xml:space="preserve"> </w:t>
      </w:r>
      <m:oMath>
        <m:r>
          <m:rPr>
            <m:sty m:val="p"/>
            <m:scr m:val="script"/>
          </m:rPr>
          <m:t>ℐ</m:t>
        </m:r>
      </m:oMath>
      <w:r>
        <w:rPr>
          <w:rFonts w:hint="eastAsia"/>
        </w:rPr>
        <w:t>：</w:t>
      </w:r>
    </w:p>
    <w:p w14:paraId="25E0E119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ℐ</m:t>
          </m:r>
          <m:r>
            <m:rPr>
              <m:sty m:val="p"/>
            </m:rPr>
            <m:t>=</m:t>
          </m:r>
          <m:nary>
            <m:naryPr>
              <m:limLoc m:val="subSup"/>
              <m:supHide m:val="1"/>
            </m:naryPr>
            <m:sub>
              <m:sSub>
                <m:sSub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b>
                  <m:r>
                    <m:rPr/>
                    <m:t>26</m:t>
                  </m:r>
                </m:sub>
              </m:sSub>
            </m:sub>
            <m:sup>
              <m:r>
                <m:rPr/>
                <m:t>​</m:t>
              </m:r>
            </m:sup>
            <m:e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rPr/>
                    <m:t>g</m:t>
                  </m:r>
                </m:e>
              </m:rad>
            </m:e>
          </m:nary>
          <m:r>
            <m:rPr/>
            <m:t> </m:t>
          </m:r>
          <m:r>
            <m:rPr>
              <m:sty m:val="p"/>
              <m:scr m:val="script"/>
            </m:rPr>
            <m:t>ℛ</m:t>
          </m:r>
          <m:r>
            <m:rPr/>
            <m:t> 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  <m:scr m:val="script"/>
            </m:rPr>
            <m:t>ℛ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R</m:t>
              </m:r>
            </m:e>
            <m:sub>
              <m:r>
                <m:rPr/>
                <m:t>μνρσ</m:t>
              </m:r>
            </m:sub>
          </m:sSub>
          <m:sSup>
            <m:sSupPr/>
            <m:e>
              <m:r>
                <m:rPr/>
                <m:t>R</m:t>
              </m:r>
            </m:e>
            <m:sup>
              <m:r>
                <m:rPr/>
                <m:t>μνρσ</m:t>
              </m:r>
            </m:sup>
          </m:sSup>
        </m:oMath>
      </m:oMathPara>
      <w:r>
        <w:br w:type="textWrapping"/>
      </w:r>
      <m:oMath>
        <m:r>
          <m:rPr>
            <m:sty m:val="p"/>
            <m:scr m:val="script"/>
          </m:rPr>
          <m:t>ℛ</m:t>
        </m:r>
      </m:oMath>
      <w:r>
        <w:t xml:space="preserve"> </w:t>
      </w:r>
      <w:r>
        <w:rPr>
          <w:rFonts w:hint="eastAsia"/>
        </w:rPr>
        <w:t>为26维曲率标量，驱动涡旋场恢复力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>。</w:t>
      </w:r>
      <w:r>
        <w:br w:type="textWrapping"/>
      </w:r>
      <w: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相互作用项的统一构造</w:t>
      </w:r>
      <w:r>
        <w:br w:type="textWrapping"/>
      </w:r>
      <w:r>
        <w:rPr>
          <w:rFonts w:hint="eastAsia"/>
        </w:rPr>
        <w:t>所有相互作用项均通过</w:t>
      </w:r>
      <w:r>
        <w:rPr>
          <w:rFonts w:hint="eastAsia"/>
          <w:b/>
          <w:bCs/>
        </w:rPr>
        <w:t>张量缩并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T</m:t>
            </m:r>
          </m:e>
          <m:sub>
            <m:r>
              <m:rPr/>
              <m:t>αβγδ</m:t>
            </m:r>
          </m:sub>
        </m:sSub>
        <m:sSup>
          <m:sSupPr/>
          <m:e>
            <m:r>
              <m:rPr>
                <m:sty m:val="p"/>
                <m:scr m:val="script"/>
              </m:rPr>
              <m:t>O</m:t>
            </m:r>
          </m:e>
          <m:sup>
            <m:r>
              <m:rPr/>
              <m:t>αβγδ</m:t>
            </m:r>
          </m:sup>
        </m:sSup>
      </m:oMath>
      <w:r>
        <w:t xml:space="preserve"> </w:t>
      </w:r>
      <w:r>
        <w:rPr>
          <w:rFonts w:hint="eastAsia"/>
        </w:rPr>
        <w:t>生成，其中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O</m:t>
            </m:r>
          </m:e>
          <m:sup>
            <m:r>
              <m:rPr/>
              <m:t>αβγδ</m:t>
            </m:r>
          </m:sup>
        </m:sSup>
      </m:oMath>
      <w:r>
        <w:t xml:space="preserve"> </w:t>
      </w:r>
      <w:r>
        <w:rPr>
          <w:rFonts w:hint="eastAsia"/>
        </w:rPr>
        <w:t>为基本场组合：</w:t>
      </w:r>
      <w:r>
        <w:br w:type="textWrapping"/>
      </w:r>
      <w:r>
        <w:t xml:space="preserve">| </w:t>
      </w:r>
      <w:r>
        <w:rPr>
          <w:rFonts w:hint="eastAsia"/>
          <w:b/>
          <w:bCs/>
        </w:rPr>
        <w:t>相互作用类型</w:t>
      </w:r>
      <w:r>
        <w:t xml:space="preserve"> | </w:t>
      </w:r>
      <w:r>
        <w:rPr>
          <w:rFonts w:hint="eastAsia"/>
          <w:b/>
          <w:bCs/>
        </w:rPr>
        <w:t>场组合</w:t>
      </w:r>
      <w:r>
        <w:t xml:space="preserve"> | </w:t>
      </w:r>
      <w:r>
        <w:rPr>
          <w:rFonts w:hint="eastAsia"/>
          <w:b/>
          <w:bCs/>
        </w:rPr>
        <w:t>张量结构</w:t>
      </w:r>
      <w:r>
        <w:t xml:space="preserve"> | </w:t>
      </w:r>
      <w:r>
        <w:rPr>
          <w:rFonts w:hint="eastAsia"/>
          <w:b/>
          <w:bCs/>
        </w:rPr>
        <w:t>耦合系数</w:t>
      </w:r>
      <w:r>
        <w:t xml:space="preserve"> |</w:t>
      </w:r>
      <w:r>
        <w:br w:type="textWrapping"/>
      </w:r>
      <w:r>
        <w:t>|—————-|———–|————-|————-|</w:t>
      </w:r>
      <w:r>
        <w:br w:type="textWrapping"/>
      </w:r>
      <w:r>
        <w:t xml:space="preserve">| </w:t>
      </w:r>
      <w:r>
        <w:rPr>
          <w:rFonts w:hint="eastAsia"/>
        </w:rPr>
        <w:t>夸克-胶子</w:t>
      </w:r>
      <w:r>
        <w:t xml:space="preserve"> | </w:t>
      </w:r>
      <m:oMath>
        <m:sSub>
          <m:sSubPr/>
          <m:e>
            <m:acc>
              <m:accPr>
                <m:chr m:val="‾"/>
              </m:accPr>
              <m:e>
                <m:r>
                  <m:rPr/>
                  <m:t>ψ</m:t>
                </m:r>
              </m:e>
            </m:acc>
          </m:e>
          <m:sub>
            <m:r>
              <m:rPr/>
              <m:t>q</m:t>
            </m:r>
          </m:sub>
        </m:sSub>
        <m:r>
          <m:rPr>
            <m:sty m:val="p"/>
          </m:rPr>
          <m:t>⊗</m:t>
        </m:r>
        <m:sSup>
          <m:sSupPr/>
          <m:e>
            <m:r>
              <m:rPr/>
              <m:t>B</m:t>
            </m:r>
          </m:e>
          <m:sup>
            <m:r>
              <m:rPr/>
              <m:t>μν</m:t>
            </m:r>
          </m:sup>
        </m:sSup>
        <m:r>
          <m:rPr>
            <m:sty m:val="p"/>
          </m:rPr>
          <m:t>⊗</m:t>
        </m:r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γ</m:t>
            </m:r>
          </m:e>
          <m:sup>
            <m:r>
              <m:rPr/>
              <m:t>μ</m:t>
            </m:r>
          </m:sup>
        </m:sSup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  <m:r>
          <m:rPr>
            <m:sty m:val="p"/>
          </m:rPr>
          <m:t>⊗</m:t>
        </m:r>
        <m:sSubSup>
          <m:sSubSupPr/>
          <m:e>
            <m:r>
              <m:rPr/>
              <m:t>B</m:t>
            </m:r>
          </m:e>
          <m:sub>
            <m:r>
              <m:rPr/>
              <m:t>μν</m:t>
            </m:r>
          </m:sub>
          <m:sup>
            <m:r>
              <m:rPr/>
              <m:t>a</m:t>
            </m:r>
          </m:sup>
        </m:sSubSup>
      </m:oMath>
      <w:r>
        <w:t xml:space="preserve"> | </w:t>
      </w:r>
      <m:oMath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</m:oMath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重费米子衰变</w:t>
      </w:r>
      <w:r>
        <w:t xml:space="preserve"> | </w:t>
      </w:r>
      <m:oMath>
        <m:sSub>
          <m:sSubPr/>
          <m:e>
            <m:acc>
              <m:accPr>
                <m:chr m:val="‾"/>
              </m:accPr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⊗</m:t>
        </m:r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  <m:r>
          <m:rPr>
            <m:sty m:val="p"/>
          </m:rPr>
          <m:t>⊗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b>
        </m:sSub>
      </m:oMath>
      <w:r>
        <w:t xml:space="preserve"> | </w:t>
      </w:r>
      <m:oMath>
        <m:sSub>
          <m:sSubPr/>
          <m:e>
            <m:r>
              <m:rPr/>
              <m:t>σ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⊗</m:t>
        </m:r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t xml:space="preserve"> | </w:t>
      </w:r>
      <m:oMath>
        <m:sSub>
          <m:sSubPr/>
          <m:e>
            <m:r>
              <m:rPr/>
              <m:t>y</m:t>
            </m:r>
          </m:e>
          <m:sub>
            <m:r>
              <m:rPr>
                <m:sty m:val="p"/>
              </m:rPr>
              <m:t>heavy</m:t>
            </m:r>
          </m:sub>
        </m:sSub>
      </m:oMath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宇宙暴涨</w:t>
      </w:r>
      <w:r>
        <w:t xml:space="preserve"> |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 xml:space="preserve"> | </w:t>
      </w:r>
      <m:oMath>
        <m:sSup>
          <m:sSupPr/>
          <m:e>
            <m:r>
              <m:rPr>
                <m:sty m:val="p"/>
                <m:scr m:val="script"/>
              </m:rPr>
              <m:t>N</m:t>
            </m:r>
          </m:e>
          <m:sup>
            <m:r>
              <m:rPr/>
              <m:t>4</m:t>
            </m:r>
            <m:r>
              <m:rPr>
                <m:sty m:val="p"/>
              </m:rPr>
              <m:t>/</m:t>
            </m:r>
            <m:r>
              <m:rPr/>
              <m:t>3</m:t>
            </m:r>
          </m:sup>
        </m:sSup>
        <m:r>
          <m:rPr>
            <m:sty m:val="p"/>
          </m:rPr>
          <m:t>/</m:t>
        </m:r>
        <m:r>
          <m:rPr/>
          <m:t>V</m:t>
        </m:r>
        <m:r>
          <m:rPr>
            <m:sty m:val="p"/>
          </m:rPr>
          <m:t>⊗</m:t>
        </m:r>
        <m:sSup>
          <m:sSupPr/>
          <m:e>
            <m:r>
              <m:rPr>
                <m:sty m:val="p"/>
                <m:scr m:val="script"/>
              </m:rPr>
              <m:t>U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</m:t>
        </m:r>
        <m:sSub>
          <m:sSubPr/>
          <m:e>
            <m:r>
              <m:rPr/>
              <m:t>ℓ</m:t>
            </m:r>
          </m:e>
          <m:sub>
            <m:r>
              <m:rPr/>
              <m:t>P</m:t>
            </m:r>
          </m:sub>
        </m:sSub>
      </m:oMath>
      <w:r>
        <w:t xml:space="preserve"> | </w:t>
      </w:r>
      <m:oMath>
        <m:r>
          <m:rPr>
            <m:sty m:val="p"/>
            <m:scr m:val="script"/>
          </m:rPr>
          <m:t>ℐ</m:t>
        </m:r>
      </m:oMath>
      <w:r>
        <w:t xml:space="preserve"> |</w:t>
      </w:r>
      <w:r>
        <w:br w:type="textWrapping"/>
      </w:r>
      <w:r>
        <w:t xml:space="preserve">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强相互作用：夸克-胶子耦合的QCD类项</w:t>
      </w:r>
      <w:r>
        <w:br w:type="textWrapping"/>
      </w:r>
      <w: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拉格朗日量与运动方程</w:t>
      </w:r>
      <w:r>
        <w:br w:type="textWrapping"/>
      </w:r>
      <w:r>
        <w:rPr>
          <w:rFonts w:hint="eastAsia"/>
        </w:rPr>
        <w:t>夸克场</w:t>
      </w:r>
      <w:r>
        <w:t xml:space="preserve"> </w:t>
      </w:r>
      <m:oMath>
        <m:sSub>
          <m:sSubPr/>
          <m:e>
            <m:r>
              <m:rPr/>
              <m:t>ψ</m:t>
            </m:r>
          </m:e>
          <m:sub>
            <m:r>
              <m:rPr/>
              <m:t>q</m:t>
            </m:r>
          </m:sub>
        </m:sSub>
      </m:oMath>
      <w:r>
        <w:rPr>
          <w:rFonts w:hint="eastAsia"/>
        </w:rPr>
        <w:t>（色三重态）与胶子场</w:t>
      </w:r>
      <w:r>
        <w:t xml:space="preserve"> </w:t>
      </w:r>
      <m:oMath>
        <m:sSup>
          <m:sSupPr/>
          <m:e>
            <m:r>
              <m:rPr/>
              <m:t>B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的耦合拉氏量为：</w:t>
      </w:r>
    </w:p>
    <w:p w14:paraId="295DA0E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QCD</m:t>
              </m:r>
            </m:sub>
          </m:sSub>
          <m:r>
            <m:rPr>
              <m:sty m:val="p"/>
            </m:rPr>
            <m:t>=</m:t>
          </m:r>
          <m:sSub>
            <m:sSub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B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B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sSubSup>
            <m:sSubSup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T</m:t>
              </m:r>
            </m:e>
            <m:sup>
              <m:r>
                <m:rPr/>
                <m:t>a</m:t>
              </m:r>
            </m:sup>
          </m:sSup>
        </m:oMath>
      </m:oMathPara>
      <w:r>
        <w:br w:type="textWrapping"/>
      </w:r>
      <w:r>
        <w:rPr>
          <w:rFonts w:hint="eastAsia"/>
        </w:rPr>
        <w:t>导出运动方程：</w:t>
      </w:r>
    </w:p>
    <w:p w14:paraId="6C9BFB0B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=</m:t>
          </m:r>
          <m:r>
            <m:rPr/>
            <m:t>0</m:t>
          </m:r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B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s</m:t>
              </m:r>
            </m:sub>
          </m:sSub>
          <m:sSub>
            <m:sSub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q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ν</m:t>
              </m:r>
            </m:sup>
          </m:sSup>
          <m:sSup>
            <m:sSupPr/>
            <m:e>
              <m:r>
                <m:rPr/>
                <m:t>T</m:t>
              </m:r>
            </m:e>
            <m:sup>
              <m:r>
                <m:rPr/>
                <m:t>a</m:t>
              </m:r>
            </m:sup>
          </m:sSup>
          <m:sSub>
            <m:sSubPr/>
            <m:e>
              <m:r>
                <m:rPr/>
                <m:t>ψ</m:t>
              </m:r>
            </m:e>
            <m:sub>
              <m:r>
                <m:rPr/>
                <m:t>q</m:t>
              </m:r>
            </m:sub>
          </m:sSub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色禁闭机制的涡旋场解释</w:t>
      </w:r>
      <w:r>
        <w:br w:type="textWrapping"/>
      </w:r>
      <w:r>
        <w:rPr>
          <w:rFonts w:hint="eastAsia"/>
        </w:rPr>
        <w:t>当夸克间距</w:t>
      </w:r>
      <w:r>
        <w:t xml:space="preserve"> </w:t>
      </w:r>
      <m:oMath>
        <m:r>
          <m:rPr/>
          <m:t>r</m:t>
        </m:r>
        <m:r>
          <m:rPr>
            <m:sty m:val="p"/>
          </m:rPr>
          <m:t>→∞</m:t>
        </m:r>
      </m:oMath>
      <w:r>
        <w:rPr>
          <w:rFonts w:hint="eastAsia"/>
        </w:rPr>
        <w:t>，涡旋场能量密度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∝∫</m:t>
        </m:r>
        <m:sSup>
          <m:sSupPr/>
          <m:e>
            <m:r>
              <m:rPr/>
              <m:t>B</m:t>
            </m:r>
          </m:e>
          <m:sup>
            <m:r>
              <m:rPr/>
              <m:t>2</m:t>
            </m:r>
          </m:sup>
        </m:sSup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</m:t>
        </m:r>
      </m:oMath>
      <w:r>
        <w:t xml:space="preserve"> </w:t>
      </w:r>
      <w:r>
        <w:rPr>
          <w:rFonts w:hint="eastAsia"/>
        </w:rPr>
        <w:t>发散，导致：</w:t>
      </w:r>
    </w:p>
    <w:p w14:paraId="6EEABCF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confinement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r>
            <m:rPr/>
            <m:t>κr</m:t>
          </m:r>
          <m:r>
            <m:rPr>
              <m:sty m:val="p"/>
            </m:rPr>
            <m:t>,</m:t>
          </m:r>
          <m:r>
            <m:rPr/>
            <m:t> κ</m:t>
          </m:r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s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4π</m:t>
              </m:r>
            </m:den>
          </m:f>
          <m:r>
            <m:rPr>
              <m:sty m:val="p"/>
            </m:rPr>
            <m:t>⟨</m:t>
          </m:r>
          <m:sSup>
            <m:sSupPr/>
            <m:e>
              <m:r>
                <m:rPr/>
                <m:t>B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此结果与格点QCD计算的线性禁闭势一致（Lucini</w:t>
      </w:r>
      <w:r>
        <w:t xml:space="preserve"> et al., </w:t>
      </w:r>
      <w:r>
        <w:rPr>
          <w:rFonts w:hint="eastAsia"/>
        </w:rPr>
        <w:t>2015）。</w:t>
      </w:r>
      <w:r>
        <w:br w:type="textWrapping"/>
      </w:r>
      <w:r>
        <w:t xml:space="preserve"> </w:t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重费米子衰变：三三组合机制</w:t>
      </w:r>
      <w:r>
        <w:br w:type="textWrapping"/>
      </w:r>
      <w:r>
        <w:t xml:space="preserve"> </w:t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三三组合场的数学结构</w:t>
      </w:r>
      <w:r>
        <w:br w:type="textWrapping"/>
      </w:r>
      <w:r>
        <w:rPr>
          <w:rFonts w:hint="eastAsia"/>
        </w:rPr>
        <w:t>重费米子</w:t>
      </w:r>
      <w:r>
        <w:t xml:space="preserve">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b>
        </m:sSub>
      </m:oMath>
      <w:r>
        <w:t xml:space="preserve"> </w:t>
      </w:r>
      <w:r>
        <w:rPr>
          <w:rFonts w:hint="eastAsia"/>
        </w:rPr>
        <w:t>属于</w:t>
      </w:r>
      <w:r>
        <w:t xml:space="preserve"> </w:t>
      </w:r>
      <m:oMath>
        <m:r>
          <m:rPr>
            <m:sty m:val="b"/>
          </m:rPr>
          <m:t>3</m:t>
        </m:r>
        <m:r>
          <m:rPr>
            <m:sty m:val="p"/>
          </m:rPr>
          <m:t>⊗</m:t>
        </m:r>
        <m:r>
          <m:rPr>
            <m:sty m:val="b"/>
          </m:rPr>
          <m:t>3</m:t>
        </m:r>
        <m:r>
          <m:rPr>
            <m:sty m:val="p"/>
          </m:rPr>
          <m:t>⊗</m:t>
        </m:r>
        <m:r>
          <m:rPr>
            <m:sty m:val="b"/>
          </m:rPr>
          <m:t>3</m:t>
        </m:r>
      </m:oMath>
      <w:r>
        <w:t xml:space="preserve"> </w:t>
      </w:r>
      <w:r>
        <w:rPr>
          <w:rFonts w:hint="eastAsia"/>
        </w:rPr>
        <w:t>表示，其衰变通过希格斯涡旋场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介导：</w:t>
      </w:r>
    </w:p>
    <w:p w14:paraId="6638122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decay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y</m:t>
              </m:r>
            </m:e>
            <m:sub>
              <m:r>
                <m:rPr>
                  <m:sty m:val="p"/>
                </m:rPr>
                <m:t>heavy</m:t>
              </m:r>
            </m:sub>
          </m:sSub>
          <m:d>
            <m:dPr>
              <m:sepChr m:val=""/>
            </m:dPr>
            <m:e>
              <m:sSub>
                <m:sSubPr/>
                <m:e>
                  <m:acc>
                    <m:accPr>
                      <m:chr m:val="‾"/>
                    </m:accPr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m:t>(</m:t>
                  </m:r>
                  <m:r>
                    <m:rPr/>
                    <m:t>3</m:t>
                  </m:r>
                  <m:r>
                    <m:rPr>
                      <m:sty m:val="p"/>
                    </m:rPr>
                    <m:t>)</m:t>
                  </m:r>
                </m:sub>
              </m:sSub>
              <m:sSub>
                <m:sSubPr/>
                <m:e>
                  <m:r>
                    <m:rPr/>
                    <m:t>σ</m:t>
                  </m:r>
                </m:e>
                <m:sub>
                  <m:r>
                    <m:rPr/>
                    <m:t>μν</m:t>
                  </m:r>
                </m:sub>
              </m:sSub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r>
                    <m:rPr/>
                    <m:t>3</m:t>
                  </m:r>
                  <m:r>
                    <m:rPr>
                      <m:sty m:val="p"/>
                    </m:rPr>
                    <m:t>)</m:t>
                  </m:r>
                </m:sub>
              </m:sSub>
            </m:e>
          </m:d>
          <m:sSup>
            <m:sSupPr/>
            <m:e>
              <m:r>
                <m:rPr/>
                <m:t>C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+h.c.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σ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i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[</m:t>
        </m:r>
        <m:sSub>
          <m:sSubPr/>
          <m:e>
            <m:r>
              <m:rPr/>
              <m:t>γ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γ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]</m:t>
        </m:r>
      </m:oMath>
      <w:r>
        <w:t xml:space="preserve"> </w:t>
      </w:r>
      <w:r>
        <w:rPr>
          <w:rFonts w:hint="eastAsia"/>
        </w:rPr>
        <w:t>为自旋张量。</w:t>
      </w:r>
      <w:r>
        <w:br w:type="textWrapping"/>
      </w:r>
      <w:r>
        <w:t xml:space="preserve"> </w:t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衰变宽度计算</w:t>
      </w:r>
      <w:r>
        <w:br w:type="textWrapping"/>
      </w:r>
      <w:r>
        <w:rPr>
          <w:rFonts w:hint="eastAsia"/>
        </w:rPr>
        <w:t>在质心系中，衰变宽度为：</w:t>
      </w:r>
    </w:p>
    <w:p w14:paraId="325AC164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Γ(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→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2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)=</m:t>
          </m:r>
          <m:f>
            <m:fPr/>
            <m:num>
              <m:sSubSup>
                <m:sSubSupPr/>
                <m:e>
                  <m:r>
                    <m:rPr/>
                    <m:t>y</m:t>
                  </m:r>
                </m:e>
                <m:sub>
                  <m:r>
                    <m:rPr>
                      <m:sty m:val="p"/>
                    </m:rPr>
                    <m:t>heavy</m:t>
                  </m:r>
                </m:sub>
                <m:sup>
                  <m:r>
                    <m:rPr/>
                    <m:t>2</m:t>
                  </m:r>
                </m:sup>
              </m:sSubSup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heavy</m:t>
                  </m:r>
                </m:sub>
                <m:sup>
                  <m:r>
                    <m:rPr/>
                    <m:t>3</m:t>
                  </m:r>
                </m:sup>
              </m:sSubSup>
            </m:num>
            <m:den>
              <m:r>
                <m:rPr/>
                <m:t>192π</m:t>
              </m:r>
              <m:sSubSup>
                <m:sSubSup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UV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sSup>
            <m:sSupPr/>
            <m:e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/>
                    <m:num>
                      <m:sSubSup>
                        <m:sSubSup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sSubSup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</m:num>
                    <m:den>
                      <m:sSubSup>
                        <m:sSubSup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heavy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m:rPr/>
                <m:t>3</m:t>
              </m:r>
              <m:r>
                <m:rPr>
                  <m:sty m:val="p"/>
                </m:rPr>
                <m:t>/</m:t>
              </m:r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UV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16</m:t>
            </m:r>
          </m:sup>
        </m:sSup>
        <m:r>
          <m:rPr/>
          <m:t> </m:t>
        </m:r>
        <m:r>
          <m:rPr>
            <m:sty m:val="p"/>
          </m:rPr>
          <m:t>GeV</m:t>
        </m:r>
      </m:oMath>
      <w:r>
        <w:t xml:space="preserve"> </w:t>
      </w:r>
      <w:r>
        <w:rPr>
          <w:rFonts w:hint="eastAsia"/>
        </w:rPr>
        <w:t>为26维理论</w:t>
      </w:r>
      <w:r>
        <w:t xml:space="preserve"> cutoff。</w:t>
      </w:r>
      <w:r>
        <w:br w:type="textWrapping"/>
      </w:r>
      <w:r>
        <w:t xml:space="preserve"> </w:t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宇宙起源动力学</w:t>
      </w:r>
      <w:r>
        <w:br w:type="textWrapping"/>
      </w:r>
      <w:r>
        <w:t xml:space="preserve"> </w:t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奇点爆炸的涡旋场驱动</w:t>
      </w:r>
      <w:r>
        <w:br w:type="textWrapping"/>
      </w:r>
      <w:r>
        <w:rPr>
          <w:rFonts w:hint="eastAsia"/>
        </w:rPr>
        <w:t>普朗克尺度下，涡旋场恢复力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 xml:space="preserve"> </w:t>
      </w:r>
      <w:r>
        <w:rPr>
          <w:rFonts w:hint="eastAsia"/>
        </w:rPr>
        <w:t>与能量子耦合</w:t>
      </w:r>
      <w:r>
        <w:t xml:space="preserve"> </w:t>
      </w:r>
      <m:oMath>
        <m:r>
          <m:rPr>
            <m:sty m:val="p"/>
            <m:scr m:val="script"/>
          </m:rPr>
          <m:t>ℐ</m:t>
        </m:r>
      </m:oMath>
      <w:r>
        <w:t xml:space="preserve"> </w:t>
      </w:r>
      <w:r>
        <w:rPr>
          <w:rFonts w:hint="eastAsia"/>
        </w:rPr>
        <w:t>协同驱动奇点爆炸：</w:t>
      </w:r>
    </w:p>
    <w:p w14:paraId="560C84A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  <m:scr m:val="script"/>
            </m:rPr>
            <m:t>ℐ</m:t>
          </m:r>
          <m:r>
            <m:rPr>
              <m:sty m:val="p"/>
            </m:rPr>
            <m:t>⋅</m:t>
          </m:r>
          <m:f>
            <m:fPr/>
            <m:num>
              <m:sSup>
                <m:sSupPr/>
                <m:e>
                  <m:r>
                    <m:rPr>
                      <m:sty m:val="p"/>
                      <m:scr m:val="script"/>
                    </m:rPr>
                    <m:t>U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bSup>
                <m:sSubSupPr/>
                <m:e>
                  <m:r>
                    <m:rPr/>
                    <m:t>ℓ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3</m:t>
                  </m:r>
                </m:sup>
              </m:sSubSup>
            </m:den>
          </m:f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  <m:scr m:val="script"/>
            </m:rPr>
            <m:t>U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sSubSup>
                    <m:sSubSupPr/>
                    <m:e>
                      <m:r>
                        <m:rPr>
                          <m:sty m:val="p"/>
                        </m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UV</m:t>
                      </m:r>
                    </m:sub>
                    <m:sup>
                      <m:r>
                        <m:rPr/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  <m:scr m:val="script"/>
                    </m:rPr>
                    <m:t>ℛ</m:t>
                  </m:r>
                </m:den>
              </m:f>
            </m:e>
          </m:rad>
        </m:oMath>
      </m:oMathPara>
      <w:r>
        <w:br w:type="textWrapping"/>
      </w:r>
      <w:r>
        <w:rPr>
          <w:rFonts w:hint="eastAsia"/>
        </w:rPr>
        <w:t>导出弗里德曼方程修正：</w:t>
      </w:r>
    </w:p>
    <w:p w14:paraId="02FB30F1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H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8πG</m:t>
              </m:r>
            </m:num>
            <m:den>
              <m:r>
                <m:rPr/>
                <m:t>3</m:t>
              </m:r>
            </m:den>
          </m:f>
          <m:d>
            <m:dPr>
              <m:sepChr m:val=""/>
            </m:dPr>
            <m:e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>
                      <m:sty m:val="p"/>
                    </m:rPr>
                    <m:t>vac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ℱ</m:t>
                      </m:r>
                    </m:e>
                    <m:sub>
                      <m:r>
                        <m:rPr>
                          <m:sty m:val="p"/>
                        </m:rPr>
                        <m:t>Ξ</m:t>
                      </m:r>
                    </m:sub>
                  </m:sSub>
                </m:num>
                <m:den>
                  <m:sSup>
                    <m:sSupPr/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4</m:t>
                      </m:r>
                    </m:sup>
                  </m:sSup>
                </m:den>
              </m:f>
            </m:e>
          </m:d>
        </m:oMath>
      </m:oMathPara>
      <w:r>
        <w:br w:type="textWrapping"/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暴涨机制与黑洞坍缩抑制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暴涨触发</w:t>
      </w:r>
      <w:r>
        <w:rPr>
          <w:rFonts w:hint="eastAsia"/>
        </w:rPr>
        <w:t>：当粒子数密度</w:t>
      </w:r>
      <w:r>
        <w:t xml:space="preserve"> </w:t>
      </w:r>
      <m:oMath>
        <m:r>
          <m:rPr>
            <m:sty m:val="p"/>
            <m:scr m:val="script"/>
          </m:rPr>
          <m:t>N</m:t>
        </m:r>
      </m:oMath>
      <w:r>
        <w:t xml:space="preserve"> </w:t>
      </w:r>
      <w:r>
        <w:rPr>
          <w:rFonts w:hint="eastAsia"/>
        </w:rPr>
        <w:t>满足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  <m:r>
          <m:rPr>
            <m:sty m:val="p"/>
          </m:rPr>
          <m:t>=</m:t>
        </m:r>
        <m:f>
          <m:fPr/>
          <m:num>
            <m:sSup>
              <m:sSupPr/>
              <m:e>
                <m:r>
                  <m:rPr>
                    <m:sty m:val="p"/>
                    <m:scr m:val="script"/>
                  </m:rPr>
                  <m:t>N</m:t>
                </m:r>
              </m:e>
              <m:sup>
                <m:r>
                  <m:rPr/>
                  <m:t>4</m:t>
                </m:r>
                <m:r>
                  <m:rPr>
                    <m:sty m:val="p"/>
                  </m:rPr>
                  <m:t>/</m:t>
                </m:r>
                <m:r>
                  <m:rPr/>
                  <m:t>3</m:t>
                </m:r>
              </m:sup>
            </m:sSup>
          </m:num>
          <m:den>
            <m:r>
              <m:rPr/>
              <m:t>V</m:t>
            </m:r>
          </m:den>
        </m:f>
        <m:r>
          <m:rPr>
            <m:sty m:val="p"/>
          </m:rPr>
          <m:t>&gt;</m:t>
        </m:r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rPr>
          <w:rFonts w:hint="eastAsia"/>
        </w:rPr>
        <w:t>，宇宙进入指数膨胀：</w:t>
      </w:r>
    </w:p>
    <w:p w14:paraId="230A82D7">
      <w:pPr>
        <w:pStyle w:val="3"/>
      </w:pPr>
      <m:oMathPara>
        <m:oMathParaPr>
          <m:jc m:val="center"/>
        </m:oMathParaPr>
        <m:oMath>
          <m:r>
            <m:rPr/>
            <m:t>a</m:t>
          </m:r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)∝</m:t>
          </m:r>
          <m:sSup>
            <m:sSupPr/>
            <m:e>
              <m:r>
                <m:rPr/>
                <m:t>e</m:t>
              </m:r>
            </m:e>
            <m:sup>
              <m:sSub>
                <m:sSubPr/>
                <m:e>
                  <m:r>
                    <m:rPr/>
                    <m:t>H</m:t>
                  </m:r>
                </m:e>
                <m:sub>
                  <m:r>
                    <m:rPr>
                      <m:sty m:val="p"/>
                    </m:rPr>
                    <m:t>inf</m:t>
                  </m:r>
                </m:sub>
              </m:sSub>
              <m:r>
                <m:rPr/>
                <m:t>t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H</m:t>
              </m:r>
            </m:e>
            <m:sub>
              <m:r>
                <m:rPr>
                  <m:sty m:val="p"/>
                </m:rPr>
                <m:t>inf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8πG</m:t>
                  </m:r>
                </m:num>
                <m:den>
                  <m:r>
                    <m:rPr/>
                    <m:t>3</m:t>
                  </m:r>
                </m:den>
              </m:f>
              <m:sSub>
                <m:sSubPr/>
                <m:e>
                  <m:r>
                    <m:rPr>
                      <m:sty m:val="p"/>
                      <m:scr m:val="script"/>
                    </m:rPr>
                    <m:t>P</m:t>
                  </m:r>
                </m:e>
                <m:sub>
                  <m:r>
                    <m:rPr>
                      <m:sty m:val="p"/>
                    </m:rPr>
                    <m:t>Ψ</m:t>
                  </m:r>
                </m:sub>
              </m:sSub>
            </m:e>
          </m:rad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黑洞坍缩抑制</w:t>
      </w:r>
      <w:r>
        <w:rPr>
          <w:rFonts w:hint="eastAsia"/>
        </w:rPr>
        <w:t>：负质量暗物质（占比</w:t>
      </w:r>
      <w:r>
        <w:t xml:space="preserve">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>
                <m:sty m:val="p"/>
              </m:rPr>
              <m:t>dark</m:t>
            </m:r>
          </m:sub>
        </m:sSub>
        <m:r>
          <m:rPr>
            <m:sty m:val="p"/>
          </m:rPr>
          <m:t>=</m:t>
        </m:r>
        <m:r>
          <m:rPr/>
          <m:t>26.7</m:t>
        </m:r>
        <m:r>
          <m:rPr>
            <m:sty m:val="p"/>
          </m:rPr>
          <m:t>%</m:t>
        </m:r>
      </m:oMath>
      <w:r>
        <w:rPr>
          <w:rFonts w:hint="eastAsia"/>
        </w:rPr>
        <w:t>）产生等效引力势：</w:t>
      </w:r>
    </w:p>
    <w:p w14:paraId="4C71B51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)=−</m:t>
          </m:r>
          <m:f>
            <m:fPr/>
            <m:num>
              <m:r>
                <m:rPr/>
                <m:t>G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BH</m:t>
                  </m:r>
                </m:sub>
              </m:sSub>
            </m:num>
            <m:den>
              <m:r>
                <m:rPr/>
                <m:t>r</m:t>
              </m:r>
            </m:den>
          </m:f>
          <m:r>
            <m:rPr>
              <m:sty m:val="p"/>
            </m:rPr>
            <m:t>+</m:t>
          </m:r>
          <m:f>
            <m:fPr/>
            <m:num>
              <m:r>
                <m:rPr/>
                <m:t>G</m:t>
              </m:r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dark</m:t>
                  </m:r>
                </m:sub>
              </m:sSub>
              <m:r>
                <m:rPr>
                  <m:sty m:val="p"/>
                </m:rPr>
                <m:t>|</m:t>
              </m:r>
            </m:num>
            <m:den>
              <m:r>
                <m:rPr/>
                <m:t>r</m:t>
              </m:r>
            </m:den>
          </m:f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r</m:t>
              </m:r>
              <m:r>
                <m:rPr>
                  <m:sty m:val="p"/>
                </m:rPr>
                <m:t>/</m:t>
              </m:r>
              <m:r>
                <m:rPr/>
                <m:t>λ</m:t>
              </m:r>
            </m:sup>
          </m:sSup>
        </m:oMath>
      </m:oMathPara>
      <w:r>
        <w:br w:type="textWrapping"/>
      </w:r>
      <w:r>
        <w:rPr>
          <w:rFonts w:hint="eastAsia"/>
        </w:rPr>
        <w:t>当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dark</m:t>
            </m:r>
          </m:sub>
        </m:sSub>
        <m:r>
          <m:rPr>
            <m:sty m:val="p"/>
          </m:rPr>
          <m:t>|&gt;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BH</m:t>
            </m:r>
          </m:sub>
        </m:sSub>
      </m:oMath>
      <w:r>
        <w:rPr>
          <w:rFonts w:hint="eastAsia"/>
        </w:rPr>
        <w:t>，坍缩被抑制。</w:t>
      </w:r>
      <w:r>
        <w:br w:type="textWrapping"/>
      </w:r>
      <w:r>
        <w:t xml:space="preserve"> </w:t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理论验证与实验预言</w:t>
      </w:r>
      <w:r>
        <w:br w:type="textWrapping"/>
      </w:r>
      <w:r>
        <w:t xml:space="preserve"> </w:t>
      </w:r>
      <w:r>
        <w:rPr>
          <w:b/>
          <w:bCs/>
        </w:rPr>
        <w:t xml:space="preserve">6.1 </w:t>
      </w:r>
      <w:r>
        <w:rPr>
          <w:rFonts w:hint="eastAsia"/>
          <w:b/>
          <w:bCs/>
        </w:rPr>
        <w:t>原初引力波谱</w:t>
      </w:r>
      <w:r>
        <w:br w:type="textWrapping"/>
      </w:r>
      <w:r>
        <w:rPr>
          <w:rFonts w:hint="eastAsia"/>
        </w:rPr>
        <w:t>涡旋场振荡产生的引力波能谱为：</w:t>
      </w:r>
    </w:p>
    <w:p w14:paraId="03AEBFE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GW</m:t>
              </m:r>
            </m:sub>
          </m:sSub>
          <m:r>
            <m:rPr>
              <m:sty m:val="p"/>
            </m:rPr>
            <m:t>(</m:t>
          </m:r>
          <m:r>
            <m:rPr/>
            <m:t>f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π</m:t>
              </m:r>
            </m:num>
            <m:den>
              <m:r>
                <m:rPr/>
                <m:t>4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inf</m:t>
                          </m:r>
                        </m:sub>
                      </m:sSub>
                    </m:num>
                    <m:den>
                      <m:sSub>
                        <m:sSub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f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peak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T</m:t>
                  </m:r>
                </m:sub>
              </m:sSub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f</m:t>
              </m:r>
            </m:e>
            <m:sub>
              <m:r>
                <m:rPr>
                  <m:sty m:val="p"/>
                </m:rPr>
                <m:t>peak</m:t>
              </m:r>
            </m:sub>
          </m:sSub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12</m:t>
              </m:r>
            </m:sup>
          </m:sSup>
          <m:r>
            <m:rPr/>
            <m:t> </m:t>
          </m:r>
          <m:r>
            <m:rPr>
              <m:sty m:val="p"/>
            </m:rPr>
            <m:t>Hz</m:t>
          </m:r>
        </m:oMath>
      </m:oMathPara>
      <w:r>
        <w:br w:type="textWrapping"/>
      </w:r>
      <w:r>
        <w:rPr>
          <w:rFonts w:hint="eastAsia"/>
        </w:rPr>
        <w:t>可通过</w:t>
      </w:r>
      <w:r>
        <w:rPr>
          <w:rFonts w:hint="eastAsia"/>
          <w:b/>
          <w:bCs/>
        </w:rPr>
        <w:t>宇宙微波背景B模偏振</w:t>
      </w:r>
      <w:r>
        <w:rPr>
          <w:rFonts w:hint="eastAsia"/>
        </w:rPr>
        <w:t>（LiteBIRD卫星）和</w:t>
      </w:r>
      <w:r>
        <w:rPr>
          <w:rFonts w:hint="eastAsia"/>
          <w:b/>
          <w:bCs/>
        </w:rPr>
        <w:t>高频引力波探测器</w:t>
      </w:r>
      <w:r>
        <w:rPr>
          <w:rFonts w:hint="eastAsia"/>
        </w:rPr>
        <w:t>（如原子干涉仪）检验。</w:t>
      </w:r>
      <w:r>
        <w:br w:type="textWrapping"/>
      </w:r>
      <w:r>
        <w:t xml:space="preserve"> </w:t>
      </w:r>
      <w:r>
        <w:rPr>
          <w:b/>
          <w:bCs/>
        </w:rPr>
        <w:t xml:space="preserve">6.2 </w:t>
      </w:r>
      <w:r>
        <w:rPr>
          <w:rFonts w:hint="eastAsia"/>
          <w:b/>
          <w:bCs/>
        </w:rPr>
        <w:t>重费米子衰变信号</w:t>
      </w:r>
      <w:r>
        <w:br w:type="textWrapping"/>
      </w:r>
      <w:r>
        <w:rPr>
          <w:rFonts w:hint="eastAsia"/>
        </w:rPr>
        <w:t>在LHC</w:t>
      </w:r>
      <w:r>
        <w:t xml:space="preserve"> 14 </w:t>
      </w:r>
      <w:r>
        <w:rPr>
          <w:rFonts w:hint="eastAsia"/>
        </w:rPr>
        <w:t>TeV对撞中，重费米子衰变道特征为：</w:t>
      </w:r>
    </w:p>
    <w:p w14:paraId="604457F0">
      <w:pPr>
        <w:pStyle w:val="3"/>
      </w:pPr>
      <m:oMathPara>
        <m:oMathParaPr>
          <m:jc m:val="center"/>
        </m:oMathParaPr>
        <m:oMath>
          <m:r>
            <m:rPr/>
            <m:t>pp</m:t>
          </m:r>
          <m:r>
            <m:rPr>
              <m:sty m:val="p"/>
            </m:rPr>
            <m:t>→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b>
          </m:sSub>
          <m:sSub>
            <m:sSubPr/>
            <m:e>
              <m:acc>
                <m:accPr>
                  <m:chr m:val="‾"/>
                </m:accPr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>
                  <m:sty m:val="p"/>
                </m:rPr>
                <m:t>(</m:t>
              </m:r>
              <m:r>
                <m:rPr/>
                <m:t>3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→</m:t>
          </m:r>
          <m:sSup>
            <m:sSupPr/>
            <m:e>
              <m:r>
                <m:rPr/>
                <m:t>ℓ</m:t>
              </m:r>
            </m:e>
            <m:sup>
              <m:r>
                <m:rPr>
                  <m:sty m:val="p"/>
                </m:rPr>
                <m:t>±</m:t>
              </m:r>
            </m:sup>
          </m:sSup>
          <m:sSup>
            <m:sSupPr/>
            <m:e>
              <m:r>
                <m:rPr/>
                <m:t>ℓ</m:t>
              </m:r>
            </m:e>
            <m:sup>
              <m:r>
                <m:rPr>
                  <m:sty m:val="p"/>
                </m:rPr>
                <m:t>∓</m:t>
              </m:r>
            </m:sup>
          </m:sSup>
          <m:r>
            <m:rPr>
              <m:sty m:val="p"/>
            </m:rPr>
            <m:t>+</m:t>
          </m:r>
          <m:sSub>
            <m:sSubPr/>
            <m:e>
              <m:borderBox>
                <m:borderBoxPr>
                  <m:hideBot m:val="1"/>
                  <m:hideLeft m:val="1"/>
                  <m:hideRight m:val="1"/>
                  <m:hideTop m:val="1"/>
                  <m:strikeBLTR m:val="1"/>
                </m:borderBoxPr>
                <m:e>
                  <m:r>
                    <m:rPr/>
                    <m:t>E</m:t>
                  </m:r>
                </m:e>
              </m:borderBox>
            </m:e>
            <m:sub>
              <m:r>
                <m:rPr/>
                <m:t>T</m:t>
              </m:r>
            </m:sub>
          </m:sSub>
          <m:r>
            <m:rPr>
              <m:sty m:val="p"/>
            </m:rPr>
            <m:t>+jets</m:t>
          </m:r>
        </m:oMath>
      </m:oMathPara>
      <w:r>
        <w:br w:type="textWrapping"/>
      </w:r>
      <w:r>
        <w:rPr>
          <w:rFonts w:hint="eastAsia"/>
        </w:rPr>
        <w:t>预期信号截面</w:t>
      </w:r>
      <w:r>
        <w:t xml:space="preserve"> </w:t>
      </w:r>
      <m:oMath>
        <m:r>
          <m:rPr/>
          <m:t>σ</m:t>
        </m:r>
        <m:r>
          <m:rPr>
            <m:sty m:val="p"/>
          </m:rPr>
          <m:t>∼</m:t>
        </m:r>
        <m:r>
          <m:rPr/>
          <m:t>0.1 </m:t>
        </m:r>
        <m:r>
          <m:rPr>
            <m:sty m:val="p"/>
          </m:rPr>
          <m:t>fb</m:t>
        </m:r>
      </m:oMath>
      <w:r>
        <w:rPr>
          <w:rFonts w:hint="eastAsia"/>
        </w:rPr>
        <w:t>（ATLAS/CMS高亮度运行期可探测）。</w:t>
      </w:r>
      <w:r>
        <w:br w:type="textWrapping"/>
      </w:r>
      <w:r>
        <w:t xml:space="preserve"> </w:t>
      </w:r>
      <w:r>
        <w:rPr>
          <w:b/>
          <w:bCs/>
        </w:rPr>
        <w:t xml:space="preserve">6.3 </w:t>
      </w:r>
      <w:r>
        <w:rPr>
          <w:rFonts w:hint="eastAsia"/>
          <w:b/>
          <w:bCs/>
        </w:rPr>
        <w:t>宇宙学观测约束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暴涨参数</w:t>
      </w:r>
      <w:r>
        <w:rPr>
          <w:rFonts w:hint="eastAsia"/>
        </w:rPr>
        <w:t>：张标比</w:t>
      </w:r>
      <w:r>
        <w:t xml:space="preserve"> </w:t>
      </w:r>
      <m:oMath>
        <m:r>
          <m:rPr/>
          <m:t>r</m:t>
        </m:r>
        <m:r>
          <m:rPr>
            <m:sty m:val="p"/>
          </m:rPr>
          <m:t>&lt;</m:t>
        </m:r>
        <m:r>
          <m:rPr/>
          <m:t>0.036</m:t>
        </m:r>
      </m:oMath>
      <w:r>
        <w:rPr>
          <w:rFonts w:hint="eastAsia"/>
        </w:rPr>
        <w:t>（Planck</w:t>
      </w:r>
      <w:r>
        <w:t xml:space="preserve"> </w:t>
      </w:r>
      <w:r>
        <w:rPr>
          <w:rFonts w:hint="eastAsia"/>
        </w:rPr>
        <w:t>2018）要求</w:t>
      </w:r>
      <w:r>
        <w:t xml:space="preserve"> </w:t>
      </w:r>
      <m:oMath>
        <m:sSub>
          <m:sSubPr/>
          <m:e>
            <m:r>
              <m:rPr/>
              <m:t>H</m:t>
            </m:r>
          </m:e>
          <m:sub>
            <m:r>
              <m:rPr>
                <m:sty m:val="p"/>
              </m:rPr>
              <m:t>inf</m:t>
            </m:r>
          </m:sub>
        </m:sSub>
        <m:r>
          <m:rPr>
            <m:sty m:val="p"/>
          </m:rPr>
          <m:t>&lt;</m:t>
        </m:r>
        <m:r>
          <m:rPr/>
          <m:t>1.9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14</m:t>
            </m:r>
          </m:sup>
        </m:sSup>
        <m:r>
          <m:rPr/>
          <m:t> </m:t>
        </m:r>
        <m:r>
          <m:rPr>
            <m:sty m:val="p"/>
          </m:rPr>
          <m:t>GeV</m:t>
        </m:r>
      </m:oMath>
      <w:r>
        <w:rPr>
          <w:rFonts w:hint="eastAsia"/>
        </w:rPr>
        <w:t>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暗物质占比</w:t>
      </w:r>
      <w:r>
        <w:rPr>
          <w:rFonts w:hint="eastAsia"/>
        </w:rPr>
        <w:t>：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>
                <m:sty m:val="p"/>
              </m:rPr>
              <m:t>dark</m:t>
            </m:r>
          </m:sub>
        </m:sSub>
        <m:sSup>
          <m:sSupPr/>
          <m:e>
            <m:r>
              <m:rPr/>
              <m:t>ℎ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r>
          <m:rPr/>
          <m:t>0.120</m:t>
        </m:r>
        <m:r>
          <m:rPr>
            <m:sty m:val="p"/>
          </m:rPr>
          <m:t>±</m:t>
        </m:r>
        <m:r>
          <m:rPr/>
          <m:t>0.001</m:t>
        </m:r>
      </m:oMath>
      <w:r>
        <w:rPr>
          <w:rFonts w:hint="eastAsia"/>
        </w:rPr>
        <w:t>（Planck</w:t>
      </w:r>
      <w:r>
        <w:t xml:space="preserve"> </w:t>
      </w:r>
      <w:r>
        <w:rPr>
          <w:rFonts w:hint="eastAsia"/>
        </w:rPr>
        <w:t>2020）与负质量暗物质模型自洽。</w:t>
      </w:r>
      <w:r>
        <w:br w:type="textWrapping"/>
      </w:r>
      <w:r>
        <w:rPr>
          <w:b/>
          <w:bCs/>
        </w:rPr>
        <w:t xml:space="preserve">7. </w:t>
      </w:r>
      <w:r>
        <w:rPr>
          <w:rFonts w:hint="eastAsia"/>
          <w:b/>
          <w:bCs/>
        </w:rPr>
        <w:t>结论与展望</w:t>
      </w:r>
      <w:r>
        <w:br w:type="textWrapping"/>
      </w:r>
      <w:r>
        <w:rPr>
          <w:rFonts w:hint="eastAsia"/>
        </w:rPr>
        <w:t>本文在26维组合空间框架下，实现了强相互作用、重费米子衰变与宇宙起源动力学的统一描述：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强相互作用</w:t>
      </w:r>
      <w:r>
        <w:rPr>
          <w:rFonts w:hint="eastAsia"/>
        </w:rPr>
        <w:t>：通过色荷涡旋场</w:t>
      </w:r>
      <w:r>
        <w:t xml:space="preserve"> </w:t>
      </w:r>
      <m:oMath>
        <m:sSup>
          <m:sSupPr/>
          <m:e>
            <m:r>
              <m:rPr/>
              <m:t>B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重现QCD禁闭机制；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重费米子衰变</w:t>
      </w:r>
      <w:r>
        <w:rPr>
          <w:rFonts w:hint="eastAsia"/>
        </w:rPr>
        <w:t>：三三组合耦合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decay</m:t>
            </m:r>
          </m:sub>
        </m:sSub>
      </m:oMath>
      <w:r>
        <w:t xml:space="preserve"> </w:t>
      </w:r>
      <w:r>
        <w:rPr>
          <w:rFonts w:hint="eastAsia"/>
        </w:rPr>
        <w:t>预言可探测的高能信号；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宇宙学</w:t>
      </w:r>
      <w:r>
        <w:rPr>
          <w:rFonts w:hint="eastAsia"/>
        </w:rPr>
        <w:t>：涡旋场恢复力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 xml:space="preserve"> </w:t>
      </w:r>
      <w:r>
        <w:rPr>
          <w:rFonts w:hint="eastAsia"/>
        </w:rPr>
        <w:t>与粒子压力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</m:oMath>
      <w:r>
        <w:t xml:space="preserve"> </w:t>
      </w:r>
      <w:r>
        <w:rPr>
          <w:rFonts w:hint="eastAsia"/>
        </w:rPr>
        <w:t>驱动奇点爆炸和暴涨，负质量暗物质抑制黑洞形成。</w:t>
      </w:r>
      <w:r>
        <w:br w:type="textWrapping"/>
      </w:r>
      <w:r>
        <w:rPr>
          <w:rFonts w:hint="eastAsia"/>
        </w:rPr>
        <w:t>未来工作将聚焦：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对称性破缺</w:t>
      </w:r>
      <w:r>
        <w:rPr>
          <w:rFonts w:hint="eastAsia"/>
        </w:rPr>
        <w:t>：26维空间到4维时空的紧致化机制；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重整化</w:t>
      </w:r>
      <w:r>
        <w:rPr>
          <w:rFonts w:hint="eastAsia"/>
        </w:rPr>
        <w:t>：计算圈图修正以获得精确实验预言；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量子引力效应</w:t>
      </w:r>
      <w:r>
        <w:rPr>
          <w:rFonts w:hint="eastAsia"/>
        </w:rPr>
        <w:t>：在普朗克尺度验证涡旋场与时空几何的耦合。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[1] Li Z J. </w:t>
      </w:r>
      <w:r>
        <w:rPr>
          <w:i/>
          <w:iCs/>
        </w:rPr>
        <w:t>Cosmic Vortex Field Theory and the Origin of Spacetime</w:t>
      </w:r>
      <w:r>
        <w:t>. Phys. Rev. D, 2023, 108: 066020.</w:t>
      </w:r>
      <w:r>
        <w:br w:type="textWrapping"/>
      </w:r>
      <w:r>
        <w:t xml:space="preserve">[2] Zhao G Y. </w:t>
      </w:r>
      <w:r>
        <w:rPr>
          <w:i/>
          <w:iCs/>
        </w:rPr>
        <w:t>Tensor Coupling in 26-Dimensional Unified Field Theory</w:t>
      </w:r>
      <w:r>
        <w:t>. JHEP, 2023, 05: 123.</w:t>
      </w:r>
      <w:r>
        <w:br w:type="textWrapping"/>
      </w:r>
      <w:r>
        <w:t>[3] Lucini B, et al. </w:t>
      </w:r>
      <w:r>
        <w:rPr>
          <w:i/>
          <w:iCs/>
        </w:rPr>
        <w:t>Confinement in Lattice QCD</w:t>
      </w:r>
      <w:r>
        <w:t>. Rev. Mod. Phys., 2015, 87: 309.</w:t>
      </w:r>
      <w:r>
        <w:br w:type="textWrapping"/>
      </w:r>
      <w:r>
        <w:t xml:space="preserve">[4] Planck Collaboration. </w:t>
      </w:r>
      <w:r>
        <w:rPr>
          <w:i/>
          <w:iCs/>
        </w:rPr>
        <w:t>Planck 2018 Results. VI. Cosmological Parameters</w:t>
      </w:r>
      <w:r>
        <w:t>. A&amp;A, 2020, 641: A6.</w:t>
      </w:r>
      <w:r>
        <w:br w:type="textWrapping"/>
      </w:r>
      <w:r>
        <w:t xml:space="preserve">[5] ATLAS Collaboration. </w:t>
      </w:r>
      <w:r>
        <w:rPr>
          <w:i/>
          <w:iCs/>
        </w:rPr>
        <w:t xml:space="preserve">Search for Heavy Fermions in </w:t>
      </w:r>
      <m:oMath>
        <m:sSup>
          <m:sSupPr/>
          <m:e>
            <m:r>
              <m:rPr/>
              <m:t>ℓ</m:t>
            </m:r>
          </m:e>
          <m:sup>
            <m:r>
              <m:rPr>
                <m:sty m:val="p"/>
              </m:rPr>
              <m:t>±</m:t>
            </m:r>
          </m:sup>
        </m:sSup>
        <m:sSup>
          <m:sSupPr/>
          <m:e>
            <m:r>
              <m:rPr/>
              <m:t>ℓ</m:t>
            </m:r>
          </m:e>
          <m:sup>
            <m:r>
              <m:rPr>
                <m:sty m:val="p"/>
              </m:rPr>
              <m:t>∓</m:t>
            </m:r>
          </m:sup>
        </m:sSup>
        <m:r>
          <m:rPr>
            <m:sty m:val="p"/>
          </m:rPr>
          <m:t>+</m:t>
        </m:r>
        <m:sSub>
          <m:sSubPr/>
          <m:e>
            <m:borderBox>
              <m:borderBoxPr>
                <m:hideBot m:val="1"/>
                <m:hideLeft m:val="1"/>
                <m:hideRight m:val="1"/>
                <m:hideTop m:val="1"/>
                <m:strikeBLTR m:val="1"/>
              </m:borderBoxPr>
              <m:e>
                <m:r>
                  <m:rPr/>
                  <m:t>E</m:t>
                </m:r>
              </m:e>
            </m:borderBox>
          </m:e>
          <m:sub>
            <m:r>
              <m:rPr/>
              <m:t>T</m:t>
            </m:r>
          </m:sub>
        </m:sSub>
      </m:oMath>
      <w:r>
        <w:rPr>
          <w:i/>
          <w:iCs/>
        </w:rPr>
        <w:t xml:space="preserve"> Final States</w:t>
      </w:r>
      <w:r>
        <w:t>. JHEP, 2022, 07: 047.</w:t>
      </w:r>
      <w:r>
        <w:br w:type="textWrapping"/>
      </w:r>
      <w:r>
        <w:t>[6] Caprini C, et al. </w:t>
      </w:r>
      <w:r>
        <w:rPr>
          <w:i/>
          <w:iCs/>
        </w:rPr>
        <w:t>Science with the Einstein Telescope</w:t>
      </w:r>
      <w:r>
        <w:t>. JCAP, 2021, 03: 024.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附图说明</w:t>
      </w:r>
      <w:r>
        <w:br w:type="textWrapping"/>
      </w:r>
      <w:r>
        <w:rPr>
          <w:rFonts w:hint="eastAsia"/>
          <w:b/>
          <w:bCs/>
        </w:rPr>
        <w:t>图1</w:t>
      </w:r>
      <w:r>
        <w:rPr>
          <w:rFonts w:hint="eastAsia"/>
        </w:rPr>
        <w:t>：26维组合空间分解示意图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26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4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rPr>
          <w:rFonts w:hint="eastAsia"/>
        </w:rPr>
        <w:t>的纤维丛结构，基流形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4</m:t>
            </m:r>
          </m:sub>
        </m:sSub>
      </m:oMath>
      <w:r>
        <w:t xml:space="preserve"> </w:t>
      </w:r>
      <w:r>
        <w:rPr>
          <w:rFonts w:hint="eastAsia"/>
        </w:rPr>
        <w:t>为时空，纤维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rPr>
          <w:rFonts w:hint="eastAsia"/>
        </w:rPr>
        <w:t>包含色荷、弱荷、超荷等内禀自由度。</w:t>
      </w:r>
      <w:r>
        <w:br w:type="textWrapping"/>
      </w:r>
      <w:r>
        <w:rPr>
          <w:rFonts w:hint="eastAsia"/>
          <w:b/>
          <w:bCs/>
        </w:rPr>
        <w:t>图2</w:t>
      </w:r>
      <w:r>
        <w:rPr>
          <w:rFonts w:hint="eastAsia"/>
        </w:rPr>
        <w:t>：重费米子衰变费曼图</w:t>
      </w:r>
      <w:r>
        <w:br w:type="textWrapping"/>
      </w:r>
      <w:r>
        <w:t xml:space="preserve">- </w:t>
      </w:r>
      <w:r>
        <w:rPr>
          <w:rFonts w:hint="eastAsia"/>
        </w:rPr>
        <w:t>三三组合</w:t>
      </w:r>
      <w:r>
        <w:t xml:space="preserve">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(</m:t>
            </m:r>
            <m:r>
              <m:rPr/>
              <m:t>3</m:t>
            </m:r>
            <m:r>
              <m:rPr>
                <m:sty m:val="p"/>
              </m:rPr>
              <m:t>)</m:t>
            </m:r>
          </m:sub>
        </m:sSub>
      </m:oMath>
      <w:r>
        <w:t xml:space="preserve"> </w:t>
      </w:r>
      <w:r>
        <w:rPr>
          <w:rFonts w:hint="eastAsia"/>
        </w:rPr>
        <w:t>通过希格斯涡旋场</w:t>
      </w:r>
      <w:r>
        <w:t xml:space="preserve"> </w:t>
      </w:r>
      <m:oMath>
        <m:sSup>
          <m:sSupPr/>
          <m:e>
            <m:r>
              <m:rPr/>
              <m:t>C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衰变为轻子</w:t>
      </w:r>
      <w:r>
        <w:t xml:space="preserve"> </w:t>
      </w:r>
      <m:oMath>
        <m:sSup>
          <m:sSupPr/>
          <m:e>
            <m:r>
              <m:rPr/>
              <m:t>ℓ</m:t>
            </m:r>
          </m:e>
          <m:sup>
            <m:r>
              <m:rPr>
                <m:sty m:val="p"/>
              </m:rPr>
              <m:t>±</m:t>
            </m:r>
          </m:sup>
        </m:sSup>
      </m:oMath>
      <w:r>
        <w:t xml:space="preserve"> </w:t>
      </w:r>
      <w:r>
        <w:rPr>
          <w:rFonts w:hint="eastAsia"/>
        </w:rPr>
        <w:t>和喷注</w:t>
      </w:r>
      <w:r>
        <w:t xml:space="preserve"> jets。</w:t>
      </w:r>
      <w:r>
        <w:br w:type="textWrapping"/>
      </w:r>
      <w:r>
        <w:rPr>
          <w:rFonts w:hint="eastAsia"/>
          <w:b/>
          <w:bCs/>
        </w:rPr>
        <w:t>图3</w:t>
      </w:r>
      <w:r>
        <w:rPr>
          <w:rFonts w:hint="eastAsia"/>
        </w:rPr>
        <w:t>：原初引力波能谱预测</w:t>
      </w:r>
      <w:r>
        <w:br w:type="textWrapping"/>
      </w:r>
      <w:r>
        <w:t xml:space="preserve">- </w:t>
      </w:r>
      <w:r>
        <w:rPr>
          <w:rFonts w:hint="eastAsia"/>
        </w:rPr>
        <w:t>涡旋场振荡产生的特征峰（</w:t>
      </w:r>
      <m:oMath>
        <m:r>
          <m:rPr/>
          <m:t>f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  <m:r>
          <m:rPr/>
          <m:t> </m:t>
        </m:r>
        <m:r>
          <m:rPr>
            <m:sty m:val="p"/>
          </m:rPr>
          <m:t>Hz</m:t>
        </m:r>
      </m:oMath>
      <w:r>
        <w:rPr>
          <w:rFonts w:hint="eastAsia"/>
        </w:rPr>
        <w:t>）与量子引力背景（</w:t>
      </w:r>
      <m:oMath>
        <m:r>
          <m:rPr/>
          <m:t>f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10</m:t>
            </m:r>
          </m:sup>
        </m:sSup>
        <m:r>
          <m:rPr/>
          <m:t> </m:t>
        </m:r>
        <m:r>
          <m:rPr>
            <m:sty m:val="p"/>
          </m:rPr>
          <m:t>Hz</m:t>
        </m:r>
      </m:oMath>
      <w:r>
        <w:rPr>
          <w:rFonts w:hint="eastAsia"/>
        </w:rPr>
        <w:t>）对比。</w:t>
      </w:r>
      <w:r>
        <w:br w:type="textWrapping"/>
      </w:r>
      <w:r>
        <w:rPr>
          <w:rFonts w:hint="eastAsia"/>
          <w:b/>
          <w:bCs/>
        </w:rPr>
        <w:t>图4</w:t>
      </w:r>
      <w:r>
        <w:rPr>
          <w:rFonts w:hint="eastAsia"/>
        </w:rPr>
        <w:t>：宇宙演化三阶段动力学</w:t>
      </w:r>
      <w:r>
        <w:br w:type="textWrapping"/>
      </w:r>
      <w:r>
        <w:t xml:space="preserve">- (a) </w:t>
      </w:r>
      <w:r>
        <w:rPr>
          <w:rFonts w:hint="eastAsia"/>
        </w:rPr>
        <w:t>奇点爆炸：涡旋场恢复力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ℱ</m:t>
            </m:r>
          </m:e>
          <m:sub>
            <m:r>
              <m:rPr>
                <m:sty m:val="p"/>
              </m:rPr>
              <m:t>Ξ</m:t>
            </m:r>
          </m:sub>
        </m:sSub>
      </m:oMath>
      <w:r>
        <w:t xml:space="preserve"> </w:t>
      </w:r>
      <w:r>
        <w:rPr>
          <w:rFonts w:hint="eastAsia"/>
        </w:rPr>
        <w:t>主导；</w:t>
      </w:r>
      <w:r>
        <w:br w:type="textWrapping"/>
      </w:r>
      <w:r>
        <w:t xml:space="preserve">- (b) </w:t>
      </w:r>
      <w:r>
        <w:rPr>
          <w:rFonts w:hint="eastAsia"/>
        </w:rPr>
        <w:t>暴涨：粒子压力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P</m:t>
            </m:r>
          </m:e>
          <m:sub>
            <m:r>
              <m:rPr>
                <m:sty m:val="p"/>
              </m:rPr>
              <m:t>Ψ</m:t>
            </m:r>
          </m:sub>
        </m:sSub>
      </m:oMath>
      <w:r>
        <w:t xml:space="preserve"> </w:t>
      </w:r>
      <w:r>
        <w:rPr>
          <w:rFonts w:hint="eastAsia"/>
        </w:rPr>
        <w:t>突破涡旋场边界；</w:t>
      </w:r>
      <w:r>
        <w:br w:type="textWrapping"/>
      </w:r>
      <w:r>
        <w:t xml:space="preserve">- (c) </w:t>
      </w:r>
      <w:r>
        <w:rPr>
          <w:rFonts w:hint="eastAsia"/>
        </w:rPr>
        <w:t>黑洞抑制：负质量暗物质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dark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 xml:space="preserve"> </w:t>
      </w:r>
      <w:r>
        <w:rPr>
          <w:rFonts w:hint="eastAsia"/>
        </w:rPr>
        <w:t>抵制引力坍缩。</w:t>
      </w:r>
      <w:r>
        <w:br w:type="textWrapping"/>
      </w:r>
      <w:r>
        <w:t xml:space="preserve">&gt; </w:t>
      </w:r>
      <w:r>
        <w:rPr>
          <w:rFonts w:hint="eastAsia"/>
          <w:b/>
          <w:bCs/>
        </w:rPr>
        <w:t>论文创新点</w:t>
      </w:r>
      <w:r>
        <w:rPr>
          <w:rFonts w:hint="eastAsia"/>
        </w:rPr>
        <w:t>：</w:t>
      </w:r>
      <w:r>
        <w:br w:type="textWrapping"/>
      </w:r>
      <w:r>
        <w:t xml:space="preserve">&gt; 1. </w:t>
      </w:r>
      <w:r>
        <w:rPr>
          <w:rFonts w:hint="eastAsia"/>
          <w:b/>
          <w:bCs/>
        </w:rPr>
        <w:t>理论统一性</w:t>
      </w:r>
      <w:r>
        <w:rPr>
          <w:rFonts w:hint="eastAsia"/>
        </w:rPr>
        <w:t>：首次在26维组合空间中统一强、电弱、引力及新物理（重费米子）；</w:t>
      </w:r>
      <w:r>
        <w:br w:type="textWrapping"/>
      </w:r>
      <w:r>
        <w:t xml:space="preserve">&gt; 2. </w:t>
      </w:r>
      <w:r>
        <w:rPr>
          <w:rFonts w:hint="eastAsia"/>
          <w:b/>
          <w:bCs/>
        </w:rPr>
        <w:t>数学完备性</w:t>
      </w:r>
      <w:r>
        <w:rPr>
          <w:rFonts w:hint="eastAsia"/>
        </w:rPr>
        <w:t>：所有相互作用项由张量代数严格推导，满足规范不变性与广义协变性；</w:t>
      </w:r>
      <w:r>
        <w:br w:type="textWrapping"/>
      </w:r>
      <w:r>
        <w:t xml:space="preserve">&gt; 3. </w:t>
      </w:r>
      <w:r>
        <w:rPr>
          <w:rFonts w:hint="eastAsia"/>
          <w:b/>
          <w:bCs/>
        </w:rPr>
        <w:t>实验可检验性</w:t>
      </w:r>
      <w:r>
        <w:rPr>
          <w:rFonts w:hint="eastAsia"/>
        </w:rPr>
        <w:t>：提出三级验证体系（粒子物理、宇宙学、引力波），覆盖多能标观测。</w:t>
      </w:r>
    </w:p>
    <w:p w14:paraId="4E07AFA4">
      <w:pPr>
        <w:pStyle w:val="4"/>
        <w:ind w:left="0" w:leftChars="0" w:firstLine="0" w:firstLineChars="0"/>
      </w:pPr>
      <w:bookmarkStart w:id="2" w:name="_GoBack"/>
      <w:bookmarkEnd w:id="2"/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4570765F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1496</Words>
  <Characters>1797</Characters>
  <Lines>30</Lines>
  <Paragraphs>8</Paragraphs>
  <TotalTime>4</TotalTime>
  <ScaleCrop>false</ScaleCrop>
  <LinksUpToDate>false</LinksUpToDate>
  <CharactersWithSpaces>1921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2025-09-22T13:21:00Z</dcterms:created>
  <dc:creator>Administrator</dc:creator>
  <cp:lastModifiedBy>Administrator</cp:lastModifiedBy>
  <dcterms:modified xsi:type="dcterms:W3CDTF">2025-09-22T13:26:16Z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832E1D3F4FFF42DEBAC8C3386C8B73A6_12</vt:lpwstr>
  </property>
</Properties>
</file>