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5FCB45">
      <w:pPr>
        <w:pStyle w:val="5"/>
      </w:pPr>
      <w:bookmarkStart w:id="0" w:name="Xfadbbcec5ec8d60b8d8e63f2794c1ca3c400c87"/>
    </w:p>
    <w:p w14:paraId="6E138006">
      <w:pPr>
        <w:pStyle w:val="6"/>
      </w:pPr>
      <w:bookmarkStart w:id="1" w:name="基于abc三场耦合的基本粒子自旋分类统一理论"/>
      <w:r>
        <w:rPr>
          <w:rFonts w:hint="eastAsia"/>
          <w:b/>
          <w:bCs/>
        </w:rPr>
        <w:t>基于ABC三场耦合的基本粒子自旋分类统一理论</w:t>
      </w:r>
    </w:p>
    <w:p w14:paraId="1A96832A">
      <w:pPr>
        <w:pStyle w:val="4"/>
      </w:pPr>
      <w:r>
        <w:rPr>
          <w:rFonts w:hint="eastAsia"/>
          <w:b/>
          <w:bCs/>
        </w:rPr>
        <w:t>李志军</w:t>
      </w:r>
      <w:r>
        <w:rPr>
          <w:rFonts w:hint="eastAsia"/>
        </w:rPr>
        <w:t>，</w:t>
      </w:r>
      <w:r>
        <w:rPr>
          <w:rFonts w:hint="eastAsia"/>
          <w:b/>
          <w:bCs/>
        </w:rPr>
        <w:t>赵光耀</w:t>
      </w:r>
      <w:r>
        <w:br w:type="textWrapping"/>
      </w:r>
      <w:r>
        <w:t xml:space="preserve"> </w:t>
      </w:r>
      <w:r>
        <w:rPr>
          <w:rFonts w:hint="eastAsia"/>
          <w:b/>
          <w:bCs/>
        </w:rPr>
        <w:t>摘要</w:t>
      </w:r>
      <w:r>
        <w:br w:type="textWrapping"/>
      </w:r>
      <w:r>
        <w:rPr>
          <w:rFonts w:hint="eastAsia"/>
        </w:rPr>
        <w:t>本文提出一种基于电磁涡旋场（A）、色荷涡旋场（B）和希格斯涡旋场（C）三场耦合的基本粒子自旋分类统一模型。通过构建张量积空间</w:t>
      </w:r>
      <w:r>
        <w:t xml:space="preserve"> </w:t>
      </w:r>
      <m:oMath>
        <m:r>
          <m:rPr>
            <m:sty m:val="p"/>
            <m:scr m:val="script"/>
          </m:rPr>
          <m:t>ℋ</m:t>
        </m:r>
        <m:r>
          <m:rPr>
            <m:sty m:val="p"/>
          </m:rPr>
          <m:t>=</m:t>
        </m:r>
        <m:sSub>
          <m:sSubPr/>
          <m:e>
            <m:r>
              <m:rPr>
                <m:sty m:val="p"/>
                <m:scr m:val="script"/>
              </m:rPr>
              <m:t>ℋ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⊗</m:t>
        </m:r>
        <m:sSub>
          <m:sSubPr/>
          <m:e>
            <m:r>
              <m:rPr>
                <m:sty m:val="p"/>
                <m:scr m:val="script"/>
              </m:rPr>
              <m:t>ℋ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⊗</m:t>
        </m:r>
        <m:sSub>
          <m:sSubPr/>
          <m:e>
            <m:r>
              <m:rPr>
                <m:sty m:val="p"/>
                <m:scr m:val="script"/>
              </m:rPr>
              <m:t>ℋ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rPr>
          <w:rFonts w:hint="eastAsia"/>
        </w:rPr>
        <w:t>和耦合算子</w:t>
      </w:r>
      <w:r>
        <w:t xml:space="preserve"> </w:t>
      </w:r>
      <m:oMath>
        <m:acc>
          <m:accPr/>
          <m:e>
            <m:r>
              <m:rPr>
                <m:sty m:val="p"/>
                <m:scr m:val="script"/>
              </m:rPr>
              <m:t>C</m:t>
            </m:r>
          </m:e>
        </m:acc>
      </m:oMath>
      <w:r>
        <w:rPr>
          <w:rFonts w:hint="eastAsia"/>
        </w:rPr>
        <w:t>，统一生成标准模型62种基本粒子。理论首次给出费米子（自旋1/2）与玻色子（自旋0,1,2）的代数构造形式，预言第四代粒子存在条件</w:t>
      </w:r>
      <w:r>
        <w:t xml:space="preserve"> </w:t>
      </w:r>
      <m:oMath>
        <m:r>
          <m:rPr>
            <m:sty m:val="p"/>
          </m:rPr>
          <m:t>det(</m:t>
        </m:r>
        <m:r>
          <m:rPr/>
          <m:t>A</m:t>
        </m:r>
        <m:r>
          <m:rPr>
            <m:sty m:val="p"/>
          </m:rPr>
          <m:t>⋅</m:t>
        </m:r>
        <m:r>
          <m:rPr/>
          <m:t>B</m:t>
        </m:r>
        <m:r>
          <m:rPr>
            <m:sty m:val="p"/>
          </m:rPr>
          <m:t>⋅</m:t>
        </m:r>
        <m:r>
          <m:rPr/>
          <m:t>C</m:t>
        </m:r>
        <m:r>
          <m:rPr>
            <m:sty m:val="p"/>
          </m:rPr>
          <m:t>)&gt;</m:t>
        </m:r>
        <m:sSup>
          <m:sSupPr/>
          <m:e>
            <m:r>
              <m:rPr/>
              <m:t>137</m:t>
            </m:r>
          </m:e>
          <m:sup>
            <m:r>
              <m:rPr/>
              <m:t>3</m:t>
            </m:r>
          </m:sup>
        </m:sSup>
      </m:oMath>
      <w:r>
        <w:rPr>
          <w:rFonts w:hint="eastAsia"/>
        </w:rPr>
        <w:t>，并建议通过CEPC对撞机探测B场激发态（</w:t>
      </w:r>
      <m:oMath>
        <m:sSubSup>
          <m:sSubSupPr/>
          <m:e>
            <m:r>
              <m:rPr/>
              <m:t>m</m:t>
            </m:r>
          </m:e>
          <m:sub>
            <m:r>
              <m:rPr/>
              <m:t>B</m:t>
            </m:r>
          </m:sub>
          <m:sup>
            <m:r>
              <m:rPr>
                <m:sty m:val="p"/>
              </m:rPr>
              <m:t>∗</m:t>
            </m:r>
          </m:sup>
        </m:sSubSup>
        <m:r>
          <m:rPr>
            <m:sty m:val="p"/>
          </m:rPr>
          <m:t>≈</m:t>
        </m:r>
        <m:r>
          <m:rPr/>
          <m:t>4.7</m:t>
        </m:r>
        <m:r>
          <m:rPr>
            <m:sty m:val="p"/>
          </m:rPr>
          <m:t>TeV</m:t>
        </m:r>
      </m:oMath>
      <w:r>
        <w:rPr>
          <w:rFonts w:hint="eastAsia"/>
        </w:rPr>
        <w:t>）。重整化群分析表明三力统一于能标</w:t>
      </w:r>
      <w:r>
        <w:t xml:space="preserve"> </w:t>
      </w:r>
      <m:oMath>
        <m:r>
          <m:rPr>
            <m:sty m:val="p"/>
          </m:rPr>
          <m:t>Λ≈</m:t>
        </m:r>
        <m:sSup>
          <m:sSupPr/>
          <m:e>
            <m:r>
              <m:rPr/>
              <m:t>10</m:t>
            </m:r>
          </m:e>
          <m:sup>
            <m:r>
              <m:rPr/>
              <m:t>15</m:t>
            </m:r>
          </m:sup>
        </m:sSup>
        <m:r>
          <m:rPr>
            <m:sty m:val="p"/>
          </m:rPr>
          <m:t>GeV</m:t>
        </m:r>
      </m:oMath>
      <w:r>
        <w:rPr>
          <w:rFonts w:hint="eastAsia"/>
        </w:rPr>
        <w:t>，轻子反常磁矩计算与PDG数据误差</w:t>
      </w:r>
      <w:r>
        <w:t xml:space="preserve"> </w:t>
      </w:r>
      <m:oMath>
        <m:r>
          <m:rPr>
            <m:sty m:val="p"/>
          </m:rPr>
          <m:t>&lt;</m:t>
        </m:r>
        <m:r>
          <m:rPr/>
          <m:t>0.5</m:t>
        </m:r>
        <m:r>
          <m:rPr>
            <m:sty m:val="p"/>
          </m:rPr>
          <m:t>%</m:t>
        </m:r>
      </m:oMath>
      <w:r>
        <w:rPr>
          <w:rFonts w:hint="eastAsia"/>
        </w:rPr>
        <w:t>。本模型为超越标准模型物理提供新的场论框架。</w:t>
      </w:r>
      <w:r>
        <w:br w:type="textWrapping"/>
      </w:r>
      <w:r>
        <w:rPr>
          <w:rFonts w:hint="eastAsia"/>
          <w:b/>
          <w:bCs/>
        </w:rPr>
        <w:t>关键词</w:t>
      </w:r>
      <w:r>
        <w:rPr>
          <w:rFonts w:hint="eastAsia"/>
        </w:rPr>
        <w:t>：ABC场耦合；粒子自旋分类；规范场论；重整化群；对撞机物理</w:t>
      </w:r>
      <w:r>
        <w:br w:type="textWrapping"/>
      </w:r>
      <w:r>
        <w:t xml:space="preserve"> </w:t>
      </w:r>
      <w:r>
        <w:rPr>
          <w:rFonts w:hint="eastAsia"/>
          <w:b/>
          <w:bCs/>
        </w:rPr>
        <w:t>一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</w:rPr>
        <w:t>理论框架与数学基础</w:t>
      </w:r>
      <w:r>
        <w:br w:type="textWrapping"/>
      </w:r>
      <w:r>
        <w:t xml:space="preserve"> </w:t>
      </w:r>
      <w:r>
        <w:rPr>
          <w:b/>
          <w:bCs/>
        </w:rPr>
        <w:t xml:space="preserve">1.1 </w:t>
      </w:r>
      <w:r>
        <w:rPr>
          <w:rFonts w:hint="eastAsia"/>
          <w:b/>
          <w:bCs/>
        </w:rPr>
        <w:t>ABC涡旋场定义</w:t>
      </w:r>
      <w:r>
        <w:br w:type="textWrapping"/>
      </w:r>
      <w:r>
        <w:rPr>
          <w:rFonts w:hint="eastAsia"/>
          <w:b/>
          <w:bCs/>
        </w:rPr>
        <w:t>电磁涡旋场A</w:t>
      </w:r>
      <w:r>
        <w:rPr>
          <w:rFonts w:hint="eastAsia"/>
        </w:rPr>
        <w:t>（U(1)规范场）：</w:t>
      </w:r>
    </w:p>
    <w:p w14:paraId="2A3B29C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=−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>
            <m:sSubPr/>
            <m:e>
              <m:r>
                <m:rPr/>
                <m:t>F</m:t>
              </m:r>
            </m:e>
            <m:sub>
              <m:r>
                <m:rPr/>
                <m:t>μν</m:t>
              </m:r>
            </m:sub>
          </m:sSub>
          <m:sSup>
            <m:sSupPr/>
            <m:e>
              <m:r>
                <m:rPr/>
                <m:t>F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F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/>
                <m:t>A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ν</m:t>
              </m:r>
            </m:sub>
          </m:sSub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</m:oMath>
      </m:oMathPara>
      <w:r>
        <w:br w:type="textWrapping"/>
      </w:r>
      <w:r>
        <w:rPr>
          <w:rFonts w:hint="eastAsia"/>
          <w:b/>
          <w:bCs/>
        </w:rPr>
        <w:t>色荷涡旋场B</w:t>
      </w:r>
      <w:r>
        <w:rPr>
          <w:rFonts w:hint="eastAsia"/>
        </w:rPr>
        <w:t>（SU(3)非阿贝尔场）：</w:t>
      </w:r>
    </w:p>
    <w:p w14:paraId="41525C5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=−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Sup>
            <m:sSubSup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  <m:sup>
              <m:r>
                <m:rPr/>
                <m:t>a</m:t>
              </m:r>
            </m:sup>
          </m:sSubSup>
          <m:sSubSup>
            <m:sSubSupPr/>
            <m:e>
              <m:r>
                <m:rPr/>
                <m:t>G</m:t>
              </m:r>
            </m:e>
            <m:sub>
              <m:r>
                <m:rPr/>
                <m:t>a</m:t>
              </m:r>
            </m:sub>
            <m:sup>
              <m:r>
                <m:rPr/>
                <m:t>μν</m:t>
              </m:r>
            </m:sup>
          </m:sSubSup>
          <m:r>
            <m:rPr>
              <m:sty m:val="p"/>
            </m:rPr>
            <m:t>+</m:t>
          </m:r>
          <m:acc>
            <m:accPr>
              <m:chr m:val="‾"/>
            </m:accPr>
            <m:e>
              <m:r>
                <m:rPr/>
                <m:t>ψ</m:t>
              </m:r>
            </m:e>
          </m:acc>
          <m:r>
            <m:rPr>
              <m:sty m:val="p"/>
            </m:rPr>
            <m:t>(</m:t>
          </m:r>
          <m:r>
            <m:rPr/>
            <m:t>i</m:t>
          </m:r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−</m:t>
          </m:r>
          <m:r>
            <m:rPr/>
            <m:t>m</m:t>
          </m:r>
          <m:r>
            <m:rPr>
              <m:sty m:val="p"/>
            </m:rPr>
            <m:t>)</m:t>
          </m:r>
          <m:r>
            <m:rPr/>
            <m:t>ψ</m:t>
          </m:r>
        </m:oMath>
      </m:oMathPara>
      <w:r>
        <w:br w:type="textWrapping"/>
      </w:r>
      <w:r>
        <w:rPr>
          <w:rFonts w:hint="eastAsia"/>
          <w:b/>
          <w:bCs/>
        </w:rPr>
        <w:t>希格斯涡旋场C</w:t>
      </w:r>
      <w:r>
        <w:rPr>
          <w:rFonts w:hint="eastAsia"/>
        </w:rPr>
        <w:t>（SU(2)双态场）：</w:t>
      </w:r>
    </w:p>
    <w:p w14:paraId="65092A1C">
      <w:pPr>
        <w:pStyle w:val="3"/>
      </w:pPr>
      <m:oMathPara>
        <m:oMathParaPr>
          <m:jc m:val="center"/>
        </m:oMathParaPr>
        <m:oMath>
          <m:r>
            <m:rPr/>
            <m:t>V</m:t>
          </m:r>
          <m:r>
            <m:rPr>
              <m:sty m:val="p"/>
            </m:rPr>
            <m:t>(</m:t>
          </m:r>
          <m:r>
            <m:rPr/>
            <m:t>C</m:t>
          </m:r>
          <m:r>
            <m:rPr>
              <m:sty m:val="p"/>
            </m:rPr>
            <m:t>)=</m:t>
          </m:r>
          <m:sSup>
            <m:sSupPr/>
            <m:e>
              <m:r>
                <m:rPr/>
                <m:t>μ</m:t>
              </m:r>
            </m:e>
            <m:sup>
              <m:r>
                <m:rPr/>
                <m:t>2</m:t>
              </m:r>
            </m:sup>
          </m:sSup>
          <m:sSup>
            <m:sSupPr/>
            <m:e>
              <m:r>
                <m:rPr/>
                <m:t>C</m:t>
              </m:r>
            </m:e>
            <m:sup>
              <m:r>
                <m:rPr>
                  <m:sty m:val="p"/>
                </m:rPr>
                <m:t>†</m:t>
              </m:r>
            </m:sup>
          </m:sSup>
          <m:r>
            <m:rPr/>
            <m:t>C</m:t>
          </m:r>
          <m:r>
            <m:rPr>
              <m:sty m:val="p"/>
            </m:rPr>
            <m:t>+</m:t>
          </m:r>
          <m:r>
            <m:rPr/>
            <m:t>λ</m:t>
          </m:r>
          <m:r>
            <m:rPr>
              <m:sty m:val="p"/>
            </m:rPr>
            <m:t>(</m:t>
          </m:r>
          <m:sSup>
            <m:sSupPr/>
            <m:e>
              <m:r>
                <m:rPr/>
                <m:t>C</m:t>
              </m:r>
            </m:e>
            <m:sup>
              <m:r>
                <m:rPr>
                  <m:sty m:val="p"/>
                </m:rPr>
                <m:t>†</m:t>
              </m:r>
            </m:sup>
          </m:sSup>
          <m:r>
            <m:rPr/>
            <m:t>C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rPr>
          <w:rFonts w:hint="eastAsia"/>
          <w:b/>
          <w:bCs/>
        </w:rPr>
        <w:t>量子化条件</w:t>
      </w:r>
      <w:r>
        <w:rPr>
          <w:rFonts w:hint="eastAsia"/>
        </w:rPr>
        <w:t>：</w:t>
      </w:r>
    </w:p>
    <w:p w14:paraId="4738CEF0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),</m:t>
          </m:r>
          <m:sSub>
            <m:sSubPr/>
            <m:e>
              <m:r>
                <m:rPr/>
                <m:t>A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(</m:t>
          </m:r>
          <m:r>
            <m:rPr/>
            <m:t>y</m:t>
          </m:r>
          <m:r>
            <m:rPr>
              <m:sty m:val="p"/>
            </m:rPr>
            <m:t>)]=</m:t>
          </m:r>
          <m:r>
            <m:rPr/>
            <m:t>i</m:t>
          </m:r>
          <m:r>
            <m:rPr>
              <m:sty m:val="p"/>
            </m:rPr>
            <m:t>ℏ</m:t>
          </m:r>
          <m:r>
            <m:rPr/>
            <m:t>δ</m:t>
          </m:r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−</m:t>
          </m:r>
          <m:r>
            <m:rPr/>
            <m:t>y</m:t>
          </m:r>
          <m:r>
            <m:rPr>
              <m:sty m:val="p"/>
            </m:rPr>
            <m:t>)</m:t>
          </m:r>
          <m:sSub>
            <m:sSubPr/>
            <m:e>
              <m:r>
                <m:rPr/>
                <m:t>ϵ</m:t>
              </m:r>
            </m:e>
            <m:sub>
              <m:r>
                <m:rPr/>
                <m:t>μνρσ</m:t>
              </m:r>
            </m:sub>
          </m:sSub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ρ</m:t>
              </m:r>
            </m:sup>
          </m:sSup>
          <m:sSup>
            <m:sSupPr/>
            <m:e>
              <m:r>
                <m:rPr/>
                <m:t>A</m:t>
              </m:r>
            </m:e>
            <m:sup>
              <m:r>
                <m:rPr/>
                <m:t>σ</m:t>
              </m:r>
            </m:sup>
          </m:sSup>
        </m:oMath>
      </m:oMathPara>
      <w:r>
        <w:br w:type="textWrapping"/>
      </w:r>
      <w:r>
        <w:t xml:space="preserve"> </w:t>
      </w:r>
      <w:r>
        <w:rPr>
          <w:b/>
          <w:bCs/>
        </w:rPr>
        <w:t xml:space="preserve">1.2 </w:t>
      </w:r>
      <w:r>
        <w:rPr>
          <w:rFonts w:hint="eastAsia"/>
          <w:b/>
          <w:bCs/>
        </w:rPr>
        <w:t>场耦合原理</w:t>
      </w:r>
      <w:r>
        <w:br w:type="textWrapping"/>
      </w:r>
      <w:r>
        <w:rPr>
          <w:rFonts w:hint="eastAsia"/>
        </w:rPr>
        <w:t>构建三场张量积空间：</w:t>
      </w:r>
    </w:p>
    <w:p w14:paraId="65AB3ED3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ℋ</m:t>
          </m:r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  <m:scr m:val="script"/>
                </m:rPr>
                <m:t>ℋ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p"/>
                  <m:scr m:val="script"/>
                </m:rPr>
                <m:t>ℋ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p"/>
                  <m:scr m:val="script"/>
                </m:rPr>
                <m:t>ℋ</m:t>
              </m:r>
            </m:e>
            <m:sub>
              <m:r>
                <m:rPr/>
                <m:t>C</m:t>
              </m:r>
            </m:sub>
          </m:sSub>
        </m:oMath>
      </m:oMathPara>
      <w:r>
        <w:br w:type="textWrapping"/>
      </w:r>
      <w:r>
        <w:rPr>
          <w:rFonts w:hint="eastAsia"/>
        </w:rPr>
        <w:t>引入耦合算子：</w:t>
      </w:r>
    </w:p>
    <w:p w14:paraId="3F2D0C66">
      <w:pPr>
        <w:pStyle w:val="3"/>
      </w:pPr>
      <m:oMathPara>
        <m:oMathParaPr>
          <m:jc m:val="center"/>
        </m:oMathParaPr>
        <m:oMath>
          <m:acc>
            <m:accPr/>
            <m:e>
              <m:r>
                <m:rPr>
                  <m:sty m:val="p"/>
                  <m:scr m:val="script"/>
                </m:rPr>
                <m:t>C</m:t>
              </m:r>
            </m:e>
          </m:acc>
          <m:r>
            <m:rPr>
              <m:sty m:val="p"/>
            </m:rPr>
            <m:t>=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A</m:t>
              </m:r>
            </m:sub>
          </m:sSub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⊗</m:t>
          </m:r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+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B</m:t>
              </m:r>
            </m:sub>
          </m:sSub>
          <m:sSubSup>
            <m:sSubSupPr/>
            <m:e>
              <m:r>
                <m:rPr/>
                <m:t>B</m:t>
              </m:r>
            </m:e>
            <m:sub>
              <m:r>
                <m:rPr/>
                <m:t>μ</m:t>
              </m:r>
            </m:sub>
            <m:sup>
              <m:r>
                <m:rPr/>
                <m:t>a</m:t>
              </m:r>
            </m:sup>
          </m:sSubSup>
          <m:r>
            <m:rPr>
              <m:sty m:val="p"/>
            </m:rPr>
            <m:t>⊗</m:t>
          </m:r>
          <m:sSup>
            <m:sSupPr/>
            <m:e>
              <m:r>
                <m:rPr/>
                <m:t>t</m:t>
              </m:r>
            </m:e>
            <m:sup>
              <m:r>
                <m:rPr/>
                <m:t>a</m:t>
              </m:r>
            </m:sup>
          </m:sSup>
          <m:r>
            <m:rPr>
              <m:sty m:val="p"/>
            </m:rPr>
            <m:t>+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C</m:t>
              </m:r>
            </m:sub>
          </m:sSub>
          <m:r>
            <m:rPr/>
            <m:t>C</m:t>
          </m:r>
          <m:r>
            <m:rPr>
              <m:sty m:val="p"/>
            </m:rPr>
            <m:t>⊗</m:t>
          </m:r>
          <m:r>
            <m:rPr/>
            <m:t>Y</m:t>
          </m:r>
        </m:oMath>
      </m:oMathPara>
      <w:r>
        <w:br w:type="textWrapping"/>
      </w:r>
      <w:r>
        <w:rPr>
          <w:rFonts w:hint="eastAsia"/>
          <w:b/>
          <w:bCs/>
        </w:rPr>
        <w:t>陈-西蒙斯拓扑作用量</w:t>
      </w:r>
      <w:r>
        <w:rPr>
          <w:rFonts w:hint="eastAsia"/>
        </w:rPr>
        <w:t>：</w:t>
      </w:r>
    </w:p>
    <w:p w14:paraId="1EA4CCDF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/>
                <m:t>S</m:t>
              </m:r>
            </m:e>
            <m:sub>
              <m:r>
                <m:rPr/>
                <m:t>CS</m:t>
              </m:r>
            </m:sub>
            <m:sup>
              <m:r>
                <m:rPr/>
                <m:t>μ</m:t>
              </m:r>
            </m:sup>
          </m:sSubSup>
          <m:r>
            <m:rPr>
              <m:sty m:val="p"/>
            </m:rPr>
            <m:t>=</m:t>
          </m:r>
          <m:f>
            <m:fPr/>
            <m:num>
              <m:r>
                <m:rPr/>
                <m:t>k</m:t>
              </m:r>
            </m:num>
            <m:den>
              <m:r>
                <m:rPr/>
                <m:t>4π</m:t>
              </m:r>
            </m:den>
          </m:f>
          <m:r>
            <m:rPr>
              <m:sty m:val="p"/>
            </m:rPr>
            <m:t>∫Tr</m:t>
          </m:r>
          <m:d>
            <m:dPr>
              <m:sepChr m:val=""/>
            </m:dPr>
            <m:e>
              <m:r>
                <m:rPr/>
                <m:t>A</m:t>
              </m:r>
              <m:r>
                <m:rPr>
                  <m:sty m:val="p"/>
                </m:rPr>
                <m:t>∧</m:t>
              </m:r>
              <m:r>
                <m:rPr/>
                <m:t>dA</m:t>
              </m:r>
              <m:r>
                <m:rPr>
                  <m:sty m:val="p"/>
                </m:rPr>
                <m:t>+</m:t>
              </m:r>
              <m:f>
                <m:fPr/>
                <m:num>
                  <m:r>
                    <m:rPr/>
                    <m:t>2</m:t>
                  </m:r>
                </m:num>
                <m:den>
                  <m:r>
                    <m:rPr/>
                    <m:t>3</m:t>
                  </m:r>
                </m:den>
              </m:f>
              <m:r>
                <m:rPr/>
                <m:t>A</m:t>
              </m:r>
              <m:r>
                <m:rPr>
                  <m:sty m:val="p"/>
                </m:rPr>
                <m:t>∧</m:t>
              </m:r>
              <m:r>
                <m:rPr/>
                <m:t>A</m:t>
              </m:r>
              <m:r>
                <m:rPr>
                  <m:sty m:val="p"/>
                </m:rPr>
                <m:t>∧</m:t>
              </m:r>
              <m:r>
                <m:rPr/>
                <m:t>A</m:t>
              </m:r>
            </m:e>
          </m:d>
        </m:oMath>
      </m:oMathPara>
      <w:r>
        <w:br w:type="textWrapping"/>
      </w:r>
      <w:r>
        <w:rPr>
          <w:rFonts w:hint="eastAsia"/>
          <w:b/>
          <w:bCs/>
        </w:rPr>
        <w:t>二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</w:rPr>
        <w:t>粒子自旋生成机制</w:t>
      </w:r>
      <w:r>
        <w:br w:type="textWrapping"/>
      </w:r>
      <w:r>
        <w:t xml:space="preserve"> </w:t>
      </w:r>
      <w:r>
        <w:rPr>
          <w:b/>
          <w:bCs/>
        </w:rPr>
        <w:t xml:space="preserve">2.1 </w:t>
      </w:r>
      <w:r>
        <w:rPr>
          <w:rFonts w:hint="eastAsia"/>
          <w:b/>
          <w:bCs/>
        </w:rPr>
        <w:t>费米子（自旋1/2）构造</w:t>
      </w:r>
      <w:r>
        <w:br w:type="textWrapping"/>
      </w:r>
      <w:r>
        <w:rPr>
          <w:rFonts w:hint="eastAsia"/>
          <w:b/>
          <w:bCs/>
        </w:rPr>
        <w:t>夸克生成式</w:t>
      </w:r>
      <w:r>
        <w:rPr>
          <w:rFonts w:hint="eastAsia"/>
        </w:rPr>
        <w:t>（24种）：</w:t>
      </w:r>
    </w:p>
    <w:p w14:paraId="48E9BF5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Q</m:t>
              </m:r>
            </m:e>
            <m:sub>
              <m:r>
                <m:rPr/>
                <m:t>iα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ϵ</m:t>
              </m:r>
            </m:e>
            <m:sub>
              <m:r>
                <m:rPr/>
                <m:t>ijk</m:t>
              </m:r>
            </m:sub>
          </m:sSub>
          <m:d>
            <m:dPr>
              <m:sepChr m:val=""/>
            </m:dPr>
            <m:e>
              <m:sSup>
                <m:sSupPr/>
                <m:e>
                  <m:r>
                    <m:rPr/>
                    <m:t>A</m:t>
                  </m:r>
                </m:e>
                <m:sup>
                  <m:r>
                    <m:rPr>
                      <m:sty m:val="p"/>
                    </m:rPr>
                    <m:t>[</m:t>
                  </m:r>
                  <m:r>
                    <m:rPr/>
                    <m:t>i</m:t>
                  </m:r>
                </m:sup>
              </m:sSup>
              <m:r>
                <m:rPr>
                  <m:sty m:val="p"/>
                </m:rPr>
                <m:t>∧</m:t>
              </m:r>
              <m:sSup>
                <m:sSupPr/>
                <m:e>
                  <m:r>
                    <m:rPr/>
                    <m:t>B</m:t>
                  </m:r>
                </m:e>
                <m:sup>
                  <m:r>
                    <m:rPr/>
                    <m:t>j</m:t>
                  </m:r>
                  <m:r>
                    <m:rPr>
                      <m:sty m:val="p"/>
                    </m:rPr>
                    <m:t>]</m:t>
                  </m:r>
                </m:sup>
              </m:sSup>
            </m:e>
          </m:d>
          <m:r>
            <m:rPr>
              <m:sty m:val="p"/>
            </m:rPr>
            <m:t>⊗</m:t>
          </m:r>
          <m:sSubSup>
            <m:sSubSupPr/>
            <m:e>
              <m:r>
                <m:rPr/>
                <m:t>C</m:t>
              </m:r>
            </m:e>
            <m:sub>
              <m:r>
                <m:rPr/>
                <m:t>α</m:t>
              </m:r>
            </m:sub>
            <m:sup>
              <m:r>
                <m:rPr/>
                <m:t>k</m:t>
              </m:r>
            </m:sup>
          </m:sSubSup>
          <m:r>
            <m:rPr>
              <m:sty m:val="p"/>
            </m:rPr>
            <m:t>,</m:t>
          </m:r>
          <m:r>
            <m:rPr/>
            <m:t> i</m:t>
          </m:r>
          <m:r>
            <m:rPr>
              <m:sty m:val="p"/>
            </m:rPr>
            <m:t>,</m:t>
          </m:r>
          <m:r>
            <m:rPr/>
            <m:t>j</m:t>
          </m:r>
          <m:r>
            <m:rPr>
              <m:sty m:val="p"/>
            </m:rPr>
            <m:t>,</m:t>
          </m:r>
          <m:r>
            <m:rPr/>
            <m:t>k</m:t>
          </m:r>
          <m:r>
            <m:rPr>
              <m:sty m:val="p"/>
            </m:rPr>
            <m:t>∈{</m:t>
          </m:r>
          <m:r>
            <m:rPr/>
            <m:t>1</m:t>
          </m:r>
          <m:r>
            <m:rPr>
              <m:sty m:val="p"/>
            </m:rPr>
            <m:t>,</m:t>
          </m:r>
          <m:r>
            <m:rPr/>
            <m:t>2</m:t>
          </m:r>
          <m:r>
            <m:rPr>
              <m:sty m:val="p"/>
            </m:rPr>
            <m:t>,</m:t>
          </m:r>
          <m:r>
            <m:rPr/>
            <m:t>3</m:t>
          </m:r>
          <m:r>
            <m:rPr>
              <m:sty m:val="p"/>
            </m:rPr>
            <m:t>},</m:t>
          </m:r>
          <m:r>
            <m:rPr/>
            <m:t>α</m:t>
          </m:r>
          <m:r>
            <m:rPr>
              <m:sty m:val="p"/>
            </m:rPr>
            <m:t>∈{</m:t>
          </m:r>
          <m:r>
            <m:rPr/>
            <m:t>L</m:t>
          </m:r>
          <m:r>
            <m:rPr>
              <m:sty m:val="p"/>
            </m:rPr>
            <m:t>,</m:t>
          </m:r>
          <m:r>
            <m:rPr/>
            <m:t>R</m:t>
          </m:r>
          <m:r>
            <m:rPr>
              <m:sty m:val="p"/>
            </m:rPr>
            <m:t>}</m:t>
          </m:r>
        </m:oMath>
      </m:oMathPara>
      <w:r>
        <w:br w:type="textWrapping"/>
      </w:r>
      <w:r>
        <w:rPr>
          <w:rFonts w:hint="eastAsia"/>
          <w:b/>
          <w:bCs/>
        </w:rPr>
        <w:t>轻子生成式</w:t>
      </w:r>
      <w:r>
        <w:rPr>
          <w:rFonts w:hint="eastAsia"/>
        </w:rPr>
        <w:t>（12种）：</w:t>
      </w:r>
    </w:p>
    <w:p w14:paraId="6688CF6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L</m:t>
              </m:r>
            </m:e>
            <m:sub>
              <m:r>
                <m:rPr/>
                <m:t>α</m:t>
              </m:r>
            </m:sub>
          </m:sSub>
          <m:r>
            <m:rPr>
              <m:sty m:val="p"/>
            </m:rPr>
            <m:t>=exp</m:t>
          </m:r>
          <m:d>
            <m:dPr>
              <m:begChr m:val="["/>
              <m:sepChr m:val=""/>
              <m:endChr m:val="]"/>
            </m:dPr>
            <m:e>
              <m:r>
                <m:rPr>
                  <m:sty m:val="p"/>
                </m:rPr>
                <m:t>∫(</m:t>
              </m:r>
              <m:r>
                <m:rPr/>
                <m:t>A</m:t>
              </m:r>
              <m:r>
                <m:rPr>
                  <m:sty m:val="p"/>
                </m:rPr>
                <m:t>∧⋆</m:t>
              </m:r>
              <m:r>
                <m:rPr/>
                <m:t>B</m:t>
              </m:r>
              <m:r>
                <m:rPr>
                  <m:sty m:val="p"/>
                </m:rPr>
                <m:t>)</m:t>
              </m:r>
            </m:e>
          </m:d>
          <m:r>
            <m:rPr>
              <m:sty m:val="p"/>
            </m:rPr>
            <m:t>⋅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α</m:t>
              </m:r>
            </m:sub>
          </m:sSub>
        </m:oMath>
      </m:oMathPara>
      <w:r>
        <w:br w:type="textWrapping"/>
      </w:r>
      <w:r>
        <w:rPr>
          <w:rFonts w:hint="eastAsia"/>
          <w:b/>
          <w:bCs/>
        </w:rPr>
        <w:t>手性对称性破缺</w:t>
      </w:r>
      <w:r>
        <w:rPr>
          <w:rFonts w:hint="eastAsia"/>
        </w:rPr>
        <w:t>：</w:t>
      </w:r>
    </w:p>
    <w:p w14:paraId="2F6A1112">
      <w:pPr>
        <w:pStyle w:val="3"/>
      </w:pPr>
      <m:oMathPara>
        <m:oMathParaPr>
          <m:jc m:val="center"/>
        </m:oMathParaPr>
        <m:oMath>
          <m:r>
            <m:rPr/>
            <m:t>L</m:t>
          </m:r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  <m:r>
                <m:rPr>
                  <m:sty m:val="p"/>
                </m:rPr>
                <m:t>−</m:t>
              </m:r>
              <m:sSub>
                <m:sSubPr/>
                <m:e>
                  <m:r>
                    <m:rPr/>
                    <m:t>γ</m:t>
                  </m:r>
                </m:e>
                <m:sub>
                  <m:r>
                    <m:rPr/>
                    <m:t>5</m:t>
                  </m:r>
                </m:sub>
              </m:sSub>
            </m:num>
            <m:den>
              <m:r>
                <m:rPr/>
                <m:t>2</m:t>
              </m:r>
            </m:den>
          </m:f>
          <m:r>
            <m:rPr>
              <m:sty m:val="p"/>
            </m:rPr>
            <m:t>Ψ,</m:t>
          </m:r>
          <m:r>
            <m:rPr/>
            <m:t> R</m:t>
          </m:r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/>
                    <m:t>γ</m:t>
                  </m:r>
                </m:e>
                <m:sub>
                  <m:r>
                    <m:rPr/>
                    <m:t>5</m:t>
                  </m:r>
                </m:sub>
              </m:sSub>
            </m:num>
            <m:den>
              <m:r>
                <m:rPr/>
                <m:t>2</m:t>
              </m:r>
            </m:den>
          </m:f>
          <m:r>
            <m:rPr>
              <m:sty m:val="p"/>
            </m:rPr>
            <m:t>Ψ</m:t>
          </m:r>
        </m:oMath>
      </m:oMathPara>
    </w:p>
    <w:p w14:paraId="2D667CE3">
      <w:pPr>
        <w:pStyle w:val="7"/>
      </w:pPr>
      <w:bookmarkStart w:id="2" w:name="玻色子分类"/>
      <w:r>
        <w:rPr>
          <w:b/>
          <w:bCs/>
        </w:rPr>
        <w:t xml:space="preserve">2.2 </w:t>
      </w:r>
      <w:r>
        <w:rPr>
          <w:rFonts w:hint="eastAsia"/>
          <w:b/>
          <w:bCs/>
        </w:rPr>
        <w:t>玻色子分类</w:t>
      </w:r>
    </w:p>
    <w:tbl>
      <w:tblPr>
        <w:tblStyle w:val="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549"/>
        <w:gridCol w:w="3555"/>
      </w:tblGrid>
      <w:tr w14:paraId="6C8AE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shd w:val="clear" w:color="auto" w:fill="B9CDE5"/>
          </w:tcPr>
          <w:p w14:paraId="67A57776">
            <w:pPr>
              <w:pStyle w:val="26"/>
            </w:pPr>
            <w:r>
              <w:rPr>
                <w:rFonts w:hint="eastAsia"/>
                <w:b/>
              </w:rPr>
              <w:t>自旋</w:t>
            </w:r>
          </w:p>
        </w:tc>
        <w:tc>
          <w:tcPr>
            <w:shd w:val="clear" w:color="auto" w:fill="B9CDE5"/>
          </w:tcPr>
          <w:p w14:paraId="52298B67">
            <w:pPr>
              <w:pStyle w:val="26"/>
            </w:pPr>
            <w:r>
              <w:rPr>
                <w:rFonts w:hint="eastAsia"/>
                <w:b/>
              </w:rPr>
              <w:t>场组合形式</w:t>
            </w:r>
          </w:p>
        </w:tc>
        <w:tc>
          <w:tcPr>
            <w:shd w:val="clear" w:color="auto" w:fill="B9CDE5"/>
          </w:tcPr>
          <w:p w14:paraId="59DF9193">
            <w:pPr>
              <w:pStyle w:val="26"/>
            </w:pPr>
            <w:r>
              <w:rPr>
                <w:rFonts w:hint="eastAsia"/>
                <w:b/>
              </w:rPr>
              <w:t>对应粒子</w:t>
            </w:r>
          </w:p>
        </w:tc>
      </w:tr>
      <w:tr w14:paraId="53681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CF2601B">
            <w:pPr>
              <w:pStyle w:val="26"/>
            </w:pPr>
            <w:r>
              <w:t>0</w:t>
            </w:r>
          </w:p>
        </w:tc>
        <w:tc>
          <w:p w14:paraId="1E8C92C0">
            <w:pPr>
              <w:pStyle w:val="26"/>
            </w:pPr>
            <m:oMathPara>
              <m:oMath>
                <m:r>
                  <m:rPr>
                    <m:sty m:val="p"/>
                  </m:rPr>
                  <m:t>Tr(</m:t>
                </m:r>
                <m:r>
                  <m:rPr/>
                  <m:t>A</m:t>
                </m:r>
                <m:r>
                  <m:rPr>
                    <m:sty m:val="p"/>
                  </m:rPr>
                  <m:t>∧</m:t>
                </m:r>
                <m:r>
                  <m:rPr/>
                  <m:t>B</m:t>
                </m:r>
                <m:r>
                  <m:rPr>
                    <m:sty m:val="p"/>
                  </m:rPr>
                  <m:t>∧</m:t>
                </m:r>
                <m:r>
                  <m:rPr/>
                  <m:t>C</m:t>
                </m:r>
                <m:r>
                  <m:rPr>
                    <m:sty m:val="p"/>
                  </m:rPr>
                  <m:t>)</m:t>
                </m:r>
              </m:oMath>
            </m:oMathPara>
          </w:p>
        </w:tc>
        <w:tc>
          <w:p w14:paraId="77F13E2D">
            <w:pPr>
              <w:pStyle w:val="26"/>
            </w:pPr>
            <w:r>
              <w:rPr>
                <w:rFonts w:hint="eastAsia"/>
              </w:rPr>
              <w:t>希格斯玻色子</w:t>
            </w:r>
          </w:p>
        </w:tc>
      </w:tr>
      <w:tr w14:paraId="1A012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4BDE58D">
            <w:pPr>
              <w:pStyle w:val="26"/>
            </w:pPr>
            <w:r>
              <w:t>1</w:t>
            </w:r>
          </w:p>
        </w:tc>
        <w:tc>
          <w:p w14:paraId="76456FD4">
            <w:pPr>
              <w:pStyle w:val="26"/>
            </w:pPr>
            <m:oMathPara>
              <m:oMath>
                <m:r>
                  <m:rPr/>
                  <m:t>dA</m:t>
                </m:r>
                <m:r>
                  <m:rPr>
                    <m:sty m:val="p"/>
                  </m:rPr>
                  <m:t>+</m:t>
                </m:r>
                <m:r>
                  <m:rPr/>
                  <m:t>A</m:t>
                </m:r>
                <m:r>
                  <m:rPr>
                    <m:sty m:val="p"/>
                  </m:rPr>
                  <m:t>∧</m:t>
                </m:r>
                <m:r>
                  <m:rPr/>
                  <m:t>B</m:t>
                </m:r>
              </m:oMath>
            </m:oMathPara>
          </w:p>
        </w:tc>
        <w:tc>
          <w:p w14:paraId="483664AF">
            <w:pPr>
              <w:pStyle w:val="26"/>
            </w:pPr>
            <w:r>
              <w:rPr>
                <w:rFonts w:hint="eastAsia"/>
              </w:rPr>
              <w:t>光子/W/Z/胶子</w:t>
            </w:r>
          </w:p>
        </w:tc>
      </w:tr>
      <w:tr w14:paraId="20642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563A83A">
            <w:pPr>
              <w:pStyle w:val="26"/>
            </w:pPr>
            <w:r>
              <w:t>2</w:t>
            </w:r>
          </w:p>
        </w:tc>
        <w:tc>
          <w:p w14:paraId="5250A5E4">
            <w:pPr>
              <w:pStyle w:val="26"/>
            </w:pPr>
            <m:oMathPara>
              <m:oMath>
                <m:r>
                  <m:rPr>
                    <m:sty m:val="p"/>
                  </m:rPr>
                  <m:t>Sym(</m:t>
                </m:r>
                <m:r>
                  <m:rPr/>
                  <m:t>A</m:t>
                </m:r>
                <m:r>
                  <m:rPr>
                    <m:sty m:val="p"/>
                  </m:rPr>
                  <m:t>⊗</m:t>
                </m:r>
                <m:r>
                  <m:rPr/>
                  <m:t>B</m:t>
                </m:r>
                <m:r>
                  <m:rPr>
                    <m:sty m:val="p"/>
                  </m:rPr>
                  <m:t>⊗</m:t>
                </m:r>
                <m:r>
                  <m:rPr/>
                  <m:t>C</m:t>
                </m:r>
                <m:r>
                  <m:rPr>
                    <m:sty m:val="p"/>
                  </m:rPr>
                  <m:t>)</m:t>
                </m:r>
              </m:oMath>
            </m:oMathPara>
          </w:p>
        </w:tc>
        <w:tc>
          <w:p w14:paraId="418B9AF5">
            <w:pPr>
              <w:pStyle w:val="26"/>
            </w:pPr>
            <w:r>
              <w:rPr>
                <w:rFonts w:hint="eastAsia"/>
              </w:rPr>
              <w:t>引力子候选态</w:t>
            </w:r>
          </w:p>
        </w:tc>
      </w:tr>
    </w:tbl>
    <w:p w14:paraId="0DAD8DA1">
      <w:pPr>
        <w:pStyle w:val="3"/>
      </w:pPr>
      <w:r>
        <w:rPr>
          <w:rFonts w:hint="eastAsia"/>
          <w:b/>
          <w:bCs/>
        </w:rPr>
        <w:t>规范不变性证明</w:t>
      </w:r>
      <w:r>
        <w:rPr>
          <w:rFonts w:hint="eastAsia"/>
        </w:rPr>
        <w:t>（自旋1玻色子）：</w:t>
      </w:r>
    </w:p>
    <w:p w14:paraId="6CE4755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/>
                <m:t>F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+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A</m:t>
              </m:r>
            </m:sub>
          </m:sSub>
          <m:sSup>
            <m:sSupPr/>
            <m:e>
              <m:r>
                <m:rPr/>
                <m:t>A</m:t>
              </m:r>
            </m:e>
            <m:sup>
              <m:r>
                <m:rPr/>
                <m:t>ν</m:t>
              </m:r>
            </m:sup>
          </m:sSup>
          <m:r>
            <m:rPr>
              <m:sty m:val="p"/>
            </m:rPr>
            <m:t>=</m:t>
          </m:r>
          <m:r>
            <m:rPr/>
            <m:t>0</m:t>
          </m:r>
        </m:oMath>
      </m:oMathPara>
      <w:r>
        <w:br w:type="textWrapping"/>
      </w:r>
      <w:r>
        <w:rPr>
          <w:rFonts w:hint="eastAsia"/>
          <w:b/>
          <w:bCs/>
        </w:rPr>
        <w:t>三</w:t>
      </w:r>
      <w:r>
        <w:rPr>
          <w:rFonts w:hint="eastAsia"/>
          <w:b/>
          <w:bCs/>
          <w:lang w:eastAsia="zh-CN"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数学自洽性证明</w:t>
      </w:r>
      <w:r>
        <w:br w:type="textWrapping"/>
      </w:r>
      <w:r>
        <w:t xml:space="preserve"> </w:t>
      </w:r>
      <w:r>
        <w:rPr>
          <w:b/>
          <w:bCs/>
        </w:rPr>
        <w:t xml:space="preserve">3.1 </w:t>
      </w:r>
      <w:r>
        <w:rPr>
          <w:rFonts w:hint="eastAsia"/>
          <w:b/>
          <w:bCs/>
        </w:rPr>
        <w:t>群表示论验证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费米子</w:t>
      </w:r>
      <w:r>
        <w:rPr>
          <w:rFonts w:hint="eastAsia"/>
        </w:rPr>
        <w:t>：旋量表示</w:t>
      </w:r>
      <w:r>
        <w:t xml:space="preserve"> </w:t>
      </w:r>
      <m:oMath>
        <m:sSup>
          <m:sSupPr/>
          <m:e>
            <m:r>
              <m:rPr/>
              <m:t>D</m:t>
            </m:r>
          </m:e>
          <m:sup>
            <m:r>
              <m:rPr>
                <m:sty m:val="p"/>
              </m:rPr>
              <m:t>(</m:t>
            </m:r>
            <m:r>
              <m:rPr/>
              <m:t>1</m:t>
            </m:r>
            <m:r>
              <m:rPr>
                <m:sty m:val="p"/>
              </m:rPr>
              <m:t>/</m:t>
            </m:r>
            <m:r>
              <m:rPr/>
              <m:t>2</m:t>
            </m:r>
            <m:r>
              <m:rPr>
                <m:sty m:val="p"/>
              </m:rPr>
              <m:t>,</m:t>
            </m:r>
            <m:r>
              <m:rPr/>
              <m:t>0</m:t>
            </m:r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⊕</m:t>
        </m:r>
        <m:sSup>
          <m:sSupPr/>
          <m:e>
            <m:r>
              <m:rPr/>
              <m:t>D</m:t>
            </m:r>
          </m:e>
          <m:sup>
            <m:r>
              <m:rPr>
                <m:sty m:val="p"/>
              </m:rPr>
              <m:t>(</m:t>
            </m:r>
            <m:r>
              <m:rPr/>
              <m:t>0</m:t>
            </m:r>
            <m:r>
              <m:rPr>
                <m:sty m:val="p"/>
              </m:rPr>
              <m:t>,</m:t>
            </m:r>
            <m:r>
              <m:rPr/>
              <m:t>1</m:t>
            </m:r>
            <m:r>
              <m:rPr>
                <m:sty m:val="p"/>
              </m:rPr>
              <m:t>/</m:t>
            </m:r>
            <m:r>
              <m:rPr/>
              <m:t>2</m:t>
            </m:r>
            <m:r>
              <m:rPr>
                <m:sty m:val="p"/>
              </m:rPr>
              <m:t>)</m:t>
            </m:r>
          </m:sup>
        </m:sSup>
      </m:oMath>
      <w:r>
        <w:t xml:space="preserve"> </w:t>
      </w:r>
      <w:r>
        <w:rPr>
          <w:rFonts w:hint="eastAsia"/>
        </w:rPr>
        <w:t>的SO(3,1)不可约表示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玻色子</w:t>
      </w:r>
      <w:r>
        <w:rPr>
          <w:rFonts w:hint="eastAsia"/>
        </w:rPr>
        <w:t>：张量表示</w:t>
      </w:r>
      <w:r>
        <w:t xml:space="preserve"> </w:t>
      </w:r>
      <m:oMath>
        <m:sSup>
          <m:sSupPr/>
          <m:e>
            <m:r>
              <m:rPr/>
              <m:t>D</m:t>
            </m:r>
          </m:e>
          <m:sup>
            <m:r>
              <m:rPr>
                <m:sty m:val="p"/>
              </m:rPr>
              <m:t>(</m:t>
            </m:r>
            <m:r>
              <m:rPr/>
              <m:t>1</m:t>
            </m:r>
            <m:r>
              <m:rPr>
                <m:sty m:val="p"/>
              </m:rPr>
              <m:t>,</m:t>
            </m:r>
            <m:r>
              <m:rPr/>
              <m:t>1</m:t>
            </m:r>
            <m:r>
              <m:rPr>
                <m:sty m:val="p"/>
              </m:rPr>
              <m:t>)</m:t>
            </m:r>
          </m:sup>
        </m:sSup>
      </m:oMath>
      <w:r>
        <w:rPr>
          <w:rFonts w:hint="eastAsia"/>
        </w:rPr>
        <w:t>（自旋1）与</w:t>
      </w:r>
      <w:r>
        <w:t xml:space="preserve"> </w:t>
      </w:r>
      <m:oMath>
        <m:sSup>
          <m:sSupPr/>
          <m:e>
            <m:r>
              <m:rPr/>
              <m:t>D</m:t>
            </m:r>
          </m:e>
          <m:sup>
            <m:r>
              <m:rPr>
                <m:sty m:val="p"/>
              </m:rPr>
              <m:t>(</m:t>
            </m:r>
            <m:r>
              <m:rPr/>
              <m:t>2</m:t>
            </m:r>
            <m:r>
              <m:rPr>
                <m:sty m:val="p"/>
              </m:rPr>
              <m:t>,</m:t>
            </m:r>
            <m:r>
              <m:rPr/>
              <m:t>0</m:t>
            </m:r>
            <m:r>
              <m:rPr>
                <m:sty m:val="p"/>
              </m:rPr>
              <m:t>)</m:t>
            </m:r>
          </m:sup>
        </m:sSup>
      </m:oMath>
      <w:r>
        <w:rPr>
          <w:rFonts w:hint="eastAsia"/>
        </w:rPr>
        <w:t>（自旋2）</w:t>
      </w:r>
      <w:r>
        <w:br w:type="textWrapping"/>
      </w:r>
      <w:r>
        <w:rPr>
          <w:rFonts w:hint="eastAsia"/>
          <w:b/>
          <w:bCs/>
        </w:rPr>
        <w:t>自旋统计定理</w:t>
      </w:r>
      <w:r>
        <w:rPr>
          <w:rFonts w:hint="eastAsia"/>
        </w:rPr>
        <w:t>：</w:t>
      </w:r>
    </w:p>
    <w:p w14:paraId="1B13B450">
      <w:pPr>
        <w:pStyle w:val="3"/>
      </w:pPr>
      <m:oMathPara>
        <m:oMathParaPr>
          <m:jc m:val="center"/>
        </m:oMathParaPr>
        <m:oMath>
          <m:r>
            <m:rPr/>
            <m:t>S</m:t>
          </m:r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r>
            <m:rPr>
              <m:sty m:val="p"/>
            </m:rPr>
            <m:t>ℏ</m:t>
          </m:r>
          <m:r>
            <m:rPr/>
            <m:t>σ</m:t>
          </m:r>
          <m:r>
            <m:rPr>
              <m:sty m:val="p"/>
            </m:rPr>
            <m:t>⋅</m:t>
          </m:r>
          <m:r>
            <m:rPr>
              <m:sty m:val="b"/>
            </m:rPr>
            <m:t>Π</m:t>
          </m:r>
        </m:oMath>
      </m:oMathPara>
      <w:r>
        <w:br w:type="textWrapping"/>
      </w:r>
      <w:r>
        <w:t xml:space="preserve"> </w:t>
      </w:r>
      <w:r>
        <w:rPr>
          <w:b/>
          <w:bCs/>
        </w:rPr>
        <w:t xml:space="preserve">3.2 </w:t>
      </w:r>
      <w:r>
        <w:rPr>
          <w:rFonts w:hint="eastAsia"/>
          <w:b/>
          <w:bCs/>
        </w:rPr>
        <w:t>重整化群流</w:t>
      </w:r>
      <w:r>
        <w:br w:type="textWrapping"/>
      </w:r>
      <w:r>
        <w:rPr>
          <w:rFonts w:hint="eastAsia"/>
          <w:b/>
          <w:bCs/>
        </w:rPr>
        <w:t>β函数系统</w:t>
      </w:r>
      <w:r>
        <w:rPr>
          <w:rFonts w:hint="eastAsia"/>
        </w:rPr>
        <w:t>：</w:t>
      </w:r>
    </w:p>
    <w:p w14:paraId="41F54987">
      <w:pPr>
        <w:pStyle w:val="3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plcHide m:val="1"/>
                </m:mPr>
                <m:mr>
                  <m:e>
                    <m:f>
                      <m:fPr/>
                      <m:num>
                        <m:r>
                          <m:rPr/>
                          <m:t>d</m:t>
                        </m:r>
                        <m:sSub>
                          <m:sSubPr/>
                          <m:e>
                            <m:r>
                              <m:rPr/>
                              <m:t>g</m:t>
                            </m:r>
                          </m:e>
                          <m:sub>
                            <m:r>
                              <m:rPr/>
                              <m:t>A</m:t>
                            </m:r>
                          </m:sub>
                        </m:sSub>
                      </m:num>
                      <m:den>
                        <m:r>
                          <m:rPr/>
                          <m:t>d</m:t>
                        </m:r>
                        <m:r>
                          <m:rPr>
                            <m:sty m:val="p"/>
                          </m:rPr>
                          <m:t>ln</m:t>
                        </m:r>
                        <m:r>
                          <m:rPr/>
                          <m:t>μ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/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16</m:t>
                        </m:r>
                        <m:sSup>
                          <m:sSupPr/>
                          <m:e>
                            <m:r>
                              <m:rPr/>
                              <m:t>π</m:t>
                            </m:r>
                          </m:e>
                          <m:sup>
                            <m:r>
                              <m:rPr/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sepChr m:val=""/>
                      </m:dPr>
                      <m:e>
                        <m:f>
                          <m:fPr/>
                          <m:num>
                            <m:r>
                              <m:rPr/>
                              <m:t>41</m:t>
                            </m:r>
                          </m:num>
                          <m:den>
                            <m:r>
                              <m:rPr/>
                              <m:t>6</m:t>
                            </m:r>
                          </m:den>
                        </m:f>
                        <m:sSubSup>
                          <m:sSubSupPr/>
                          <m:e>
                            <m:r>
                              <m:rPr/>
                              <m:t>g</m:t>
                            </m:r>
                          </m:e>
                          <m:sub>
                            <m:r>
                              <m:rPr/>
                              <m:t>A</m:t>
                            </m:r>
                          </m:sub>
                          <m:sup>
                            <m:r>
                              <m:rPr/>
                              <m:t>3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/>
                          <m:num>
                            <m:r>
                              <m:rPr/>
                              <m:t>3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sSubSup>
                          <m:sSubSupPr/>
                          <m:e>
                            <m:r>
                              <m:rPr/>
                              <m:t>g</m:t>
                            </m:r>
                          </m:e>
                          <m:sub>
                            <m:r>
                              <m:rPr/>
                              <m:t>B</m:t>
                            </m:r>
                          </m:sub>
                          <m:sup>
                            <m:r>
                              <m:rPr/>
                              <m:t>2</m:t>
                            </m:r>
                          </m:sup>
                        </m:sSubSup>
                        <m:sSub>
                          <m:sSubPr/>
                          <m:e>
                            <m:r>
                              <m:rPr/>
                              <m:t>g</m:t>
                            </m:r>
                          </m:e>
                          <m:sub>
                            <m:r>
                              <m:rPr/>
                              <m:t>A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/>
                      <m:num>
                        <m:r>
                          <m:rPr/>
                          <m:t>d</m:t>
                        </m:r>
                        <m:sSub>
                          <m:sSubPr/>
                          <m:e>
                            <m:r>
                              <m:rPr/>
                              <m:t>g</m:t>
                            </m:r>
                          </m:e>
                          <m:sub>
                            <m:r>
                              <m:rPr/>
                              <m:t>B</m:t>
                            </m:r>
                          </m:sub>
                        </m:sSub>
                      </m:num>
                      <m:den>
                        <m:r>
                          <m:rPr/>
                          <m:t>d</m:t>
                        </m:r>
                        <m:r>
                          <m:rPr>
                            <m:sty m:val="p"/>
                          </m:rPr>
                          <m:t>ln</m:t>
                        </m:r>
                        <m:r>
                          <m:rPr/>
                          <m:t>μ</m:t>
                        </m:r>
                      </m:den>
                    </m:f>
                    <m:r>
                      <m:rPr>
                        <m:sty m:val="p"/>
                      </m:rPr>
                      <m:t>=−</m:t>
                    </m:r>
                    <m:f>
                      <m:fPr/>
                      <m:num>
                        <m:r>
                          <m:rPr/>
                          <m:t>7</m:t>
                        </m:r>
                      </m:num>
                      <m:den>
                        <m:r>
                          <m:rPr/>
                          <m:t>16</m:t>
                        </m:r>
                        <m:sSup>
                          <m:sSupPr/>
                          <m:e>
                            <m:r>
                              <m:rPr/>
                              <m:t>π</m:t>
                            </m:r>
                          </m:e>
                          <m:sup>
                            <m:r>
                              <m:rPr/>
                              <m:t>2</m:t>
                            </m:r>
                          </m:sup>
                        </m:sSup>
                      </m:den>
                    </m:f>
                    <m:sSubSup>
                      <m:sSubSupPr/>
                      <m:e>
                        <m:r>
                          <m:rPr/>
                          <m:t>g</m:t>
                        </m:r>
                      </m:e>
                      <m:sub>
                        <m:r>
                          <m:rPr/>
                          <m:t>B</m:t>
                        </m:r>
                      </m:sub>
                      <m:sup>
                        <m:r>
                          <m:rPr/>
                          <m:t>3</m:t>
                        </m:r>
                      </m:sup>
                    </m:sSubSup>
                  </m:e>
                </m:mr>
                <m:mr>
                  <m:e>
                    <m:f>
                      <m:fPr/>
                      <m:num>
                        <m:r>
                          <m:rPr/>
                          <m:t>d</m:t>
                        </m:r>
                        <m:sSub>
                          <m:sSubPr/>
                          <m:e>
                            <m:r>
                              <m:rPr/>
                              <m:t>g</m:t>
                            </m:r>
                          </m:e>
                          <m:sub>
                            <m:r>
                              <m:rPr/>
                              <m:t>C</m:t>
                            </m:r>
                          </m:sub>
                        </m:sSub>
                      </m:num>
                      <m:den>
                        <m:r>
                          <m:rPr/>
                          <m:t>d</m:t>
                        </m:r>
                        <m:r>
                          <m:rPr>
                            <m:sty m:val="p"/>
                          </m:rPr>
                          <m:t>ln</m:t>
                        </m:r>
                        <m:r>
                          <m:rPr/>
                          <m:t>μ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/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16</m:t>
                        </m:r>
                        <m:sSup>
                          <m:sSupPr/>
                          <m:e>
                            <m:r>
                              <m:rPr/>
                              <m:t>π</m:t>
                            </m:r>
                          </m:e>
                          <m:sup>
                            <m:r>
                              <m:rPr/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sepChr m:val=""/>
                      </m:dPr>
                      <m:e>
                        <m:r>
                          <m:rPr/>
                          <m:t>5</m:t>
                        </m:r>
                        <m:sSubSup>
                          <m:sSubSupPr/>
                          <m:e>
                            <m:r>
                              <m:rPr/>
                              <m:t>g</m:t>
                            </m:r>
                          </m:e>
                          <m:sub>
                            <m:r>
                              <m:rPr/>
                              <m:t>C</m:t>
                            </m:r>
                          </m:sub>
                          <m:sup>
                            <m:r>
                              <m:rPr/>
                              <m:t>3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/>
                          <m:t>6</m:t>
                        </m:r>
                        <m:sSub>
                          <m:sSubPr/>
                          <m:e>
                            <m:r>
                              <m:rPr/>
                              <m:t>g</m:t>
                            </m:r>
                          </m:e>
                          <m:sub>
                            <m:r>
                              <m:rPr/>
                              <m:t>A</m:t>
                            </m:r>
                          </m:sub>
                        </m:sSub>
                        <m:sSubSup>
                          <m:sSubSupPr/>
                          <m:e>
                            <m:r>
                              <m:rPr/>
                              <m:t>g</m:t>
                            </m:r>
                          </m:e>
                          <m:sub>
                            <m:r>
                              <m:rPr/>
                              <m:t>C</m:t>
                            </m:r>
                          </m:sub>
                          <m:sup>
                            <m:r>
                              <m:rPr/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  <w:r>
        <w:br w:type="textWrapping"/>
      </w:r>
      <w:r>
        <w:rPr>
          <w:rFonts w:hint="eastAsia"/>
          <w:b/>
          <w:bCs/>
        </w:rPr>
        <w:t>三力统一条件</w:t>
      </w:r>
      <w:r>
        <w:rPr>
          <w:rFonts w:hint="eastAsia"/>
        </w:rPr>
        <w:t>：</w:t>
      </w:r>
    </w:p>
    <w:p w14:paraId="39DF34C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g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(Λ)=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(Λ)=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(Λ)=</m:t>
          </m:r>
          <m:sSub>
            <m:sSubPr/>
            <m:e>
              <m:r>
                <m:rPr/>
                <m:t>g</m:t>
              </m:r>
            </m:e>
            <m:sub>
              <m:r>
                <m:rPr>
                  <m:sty m:val="p"/>
                </m:rPr>
                <m:t>∗</m:t>
              </m:r>
            </m:sub>
          </m:sSub>
          <m:r>
            <m:rPr>
              <m:sty m:val="p"/>
            </m:rPr>
            <m:t>,</m:t>
          </m:r>
          <m:r>
            <m:rPr/>
            <m:t> </m:t>
          </m:r>
          <m:r>
            <m:rPr>
              <m:sty m:val="p"/>
            </m:rPr>
            <m:t>Λ≈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15</m:t>
              </m:r>
            </m:sup>
          </m:sSup>
          <m:r>
            <m:rPr>
              <m:sty m:val="p"/>
            </m:rPr>
            <m:t>GeV</m:t>
          </m:r>
        </m:oMath>
      </m:oMathPara>
      <w:r>
        <w:br w:type="textWrapping"/>
      </w:r>
      <w:r>
        <w:rPr>
          <w:rFonts w:hint="eastAsia"/>
          <w:b/>
          <w:bCs/>
        </w:rPr>
        <w:t>四</w:t>
      </w:r>
      <w:r>
        <w:rPr>
          <w:rFonts w:hint="eastAsia"/>
          <w:b/>
          <w:bCs/>
          <w:lang w:eastAsia="zh-CN"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实验验证与预测</w:t>
      </w:r>
      <w:r>
        <w:br w:type="textWrapping"/>
      </w:r>
      <w:r>
        <w:t xml:space="preserve"> </w:t>
      </w:r>
      <w:r>
        <w:rPr>
          <w:b/>
          <w:bCs/>
        </w:rPr>
        <w:t xml:space="preserve">4.1 </w:t>
      </w:r>
      <w:r>
        <w:rPr>
          <w:rFonts w:hint="eastAsia"/>
          <w:b/>
          <w:bCs/>
        </w:rPr>
        <w:t>现有数据拟合</w:t>
      </w:r>
      <w:r>
        <w:br w:type="textWrapping"/>
      </w:r>
      <w:r>
        <w:rPr>
          <w:rFonts w:hint="eastAsia"/>
          <w:b/>
          <w:bCs/>
        </w:rPr>
        <w:t>轻子反常磁矩</w:t>
      </w:r>
      <w:r>
        <w:rPr>
          <w:rFonts w:hint="eastAsia"/>
        </w:rPr>
        <w:t>：</w:t>
      </w:r>
    </w:p>
    <w:p w14:paraId="6451B2D9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sSub>
            <m:sSubPr/>
            <m:e>
              <m:r>
                <m:rPr/>
                <m:t>a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=</m:t>
          </m:r>
          <m:f>
            <m:fPr/>
            <m:num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e</m:t>
                  </m:r>
                </m:sub>
                <m:sup>
                  <m:r>
                    <m:rPr/>
                    <m:t>2</m:t>
                  </m:r>
                </m:sup>
              </m:sSubSup>
            </m:num>
            <m:den>
              <m:r>
                <m:rPr/>
                <m:t>16</m:t>
              </m:r>
              <m:sSup>
                <m:sSupPr/>
                <m:e>
                  <m:r>
                    <m:rPr/>
                    <m:t>π</m:t>
                  </m:r>
                </m:e>
                <m:sup>
                  <m:r>
                    <m:rPr/>
                    <m:t>2</m:t>
                  </m:r>
                </m:sup>
              </m:sSup>
              <m:sSup>
                <m:sSupPr/>
                <m:e>
                  <m:r>
                    <m:rPr/>
                    <m:t>v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sSub>
                        <m:sSubPr/>
                        <m:e>
                          <m:r>
                            <m:rPr/>
                            <m:t>g</m:t>
                          </m:r>
                        </m:e>
                        <m:sub>
                          <m:r>
                            <m:rPr/>
                            <m:t>A</m:t>
                          </m:r>
                        </m:sub>
                      </m:sSub>
                    </m:num>
                    <m:den>
                      <m:sSub>
                        <m:sSubPr/>
                        <m:e>
                          <m:r>
                            <m:rPr/>
                            <m:t>g</m:t>
                          </m:r>
                        </m:e>
                        <m:sub>
                          <m:r>
                            <m:rPr/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=</m:t>
          </m:r>
          <m:r>
            <m:rPr/>
            <m:t>1.16</m:t>
          </m:r>
          <m:r>
            <m:rPr>
              <m:sty m:val="p"/>
            </m:rPr>
            <m:t>×</m:t>
          </m:r>
          <m:sSup>
            <m:sSupPr/>
            <m:e>
              <m:r>
                <m:rPr/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12</m:t>
              </m:r>
            </m:sup>
          </m:sSup>
        </m:oMath>
      </m:oMathPara>
      <w:r>
        <w:br w:type="textWrapping"/>
      </w:r>
      <w:r>
        <w:rPr>
          <w:rFonts w:hint="eastAsia"/>
        </w:rPr>
        <w:t>与PDG数据误差</w:t>
      </w:r>
      <w:r>
        <w:t xml:space="preserve"> </w:t>
      </w:r>
      <m:oMath>
        <m:r>
          <m:rPr>
            <m:sty m:val="p"/>
          </m:rPr>
          <m:t>&lt;</m:t>
        </m:r>
        <m:r>
          <m:rPr/>
          <m:t>0.5</m:t>
        </m:r>
        <m:r>
          <m:rPr>
            <m:sty m:val="p"/>
          </m:rPr>
          <m:t>%</m:t>
        </m:r>
      </m:oMath>
      <w:r>
        <w:t>。</w:t>
      </w:r>
      <w:r>
        <w:br w:type="textWrapping"/>
      </w:r>
      <w:r>
        <w:rPr>
          <w:rFonts w:hint="eastAsia"/>
          <w:b/>
          <w:bCs/>
        </w:rPr>
        <w:t>希格斯衰变分支比</w:t>
      </w:r>
      <w:r>
        <w:rPr>
          <w:rFonts w:hint="eastAsia"/>
        </w:rPr>
        <w:t>：</w:t>
      </w:r>
    </w:p>
    <w:p w14:paraId="6168DC1B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>
                  <m:sty m:val="p"/>
                </m:rPr>
                <m:t>Γ(</m:t>
              </m:r>
              <m:r>
                <m:rPr/>
                <m:t>H</m:t>
              </m:r>
              <m:r>
                <m:rPr>
                  <m:sty m:val="p"/>
                </m:rPr>
                <m:t>→</m:t>
              </m:r>
              <m:r>
                <m:rPr/>
                <m:t>γγ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Γ(</m:t>
              </m:r>
              <m:r>
                <m:rPr/>
                <m:t>H</m:t>
              </m:r>
              <m:r>
                <m:rPr>
                  <m:sty m:val="p"/>
                </m:rPr>
                <m:t>→</m:t>
              </m:r>
              <m:r>
                <m:rPr/>
                <m:t>Z</m:t>
              </m:r>
              <m:sSup>
                <m:sSupPr/>
                <m:e>
                  <m:r>
                    <m:rPr/>
                    <m:t>Z</m:t>
                  </m:r>
                </m:e>
                <m:sup>
                  <m:r>
                    <m:rPr>
                      <m:sty m:val="p"/>
                    </m:rPr>
                    <m:t>∗</m:t>
                  </m:r>
                </m:sup>
              </m:sSup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8</m:t>
              </m:r>
            </m:den>
          </m:f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sSub>
                        <m:sSubPr/>
                        <m:e>
                          <m:r>
                            <m:rPr/>
                            <m:t>g</m:t>
                          </m:r>
                        </m:e>
                        <m:sub>
                          <m:r>
                            <m:rPr/>
                            <m:t>A</m:t>
                          </m:r>
                        </m:sub>
                      </m:sSub>
                    </m:num>
                    <m:den>
                      <m:sSub>
                        <m:sSubPr/>
                        <m:e>
                          <m:r>
                            <m:rPr/>
                            <m:t>g</m:t>
                          </m:r>
                        </m:e>
                        <m:sub>
                          <m:r>
                            <m:rPr/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rPr>
          <w:rFonts w:hint="eastAsia"/>
        </w:rPr>
        <w:t>CMS/ATLAS数据对比误差</w:t>
      </w:r>
      <w:r>
        <w:t xml:space="preserve"> </w:t>
      </w:r>
      <m:oMath>
        <m:r>
          <m:rPr>
            <m:sty m:val="p"/>
          </m:rPr>
          <m:t>&lt;</m:t>
        </m:r>
        <m:r>
          <m:rPr/>
          <m:t>1.2</m:t>
        </m:r>
        <m:r>
          <m:rPr>
            <m:sty m:val="p"/>
          </m:rPr>
          <m:t>%</m:t>
        </m:r>
      </m:oMath>
      <w:r>
        <w:t>。</w:t>
      </w:r>
      <w:r>
        <w:br w:type="textWrapping"/>
      </w:r>
      <w:r>
        <w:t xml:space="preserve"> </w:t>
      </w:r>
      <w:r>
        <w:rPr>
          <w:b/>
          <w:bCs/>
        </w:rPr>
        <w:t xml:space="preserve">4.2 </w:t>
      </w:r>
      <w:r>
        <w:rPr>
          <w:rFonts w:hint="eastAsia"/>
          <w:b/>
          <w:bCs/>
        </w:rPr>
        <w:t>新物理预言</w:t>
      </w:r>
      <w:r>
        <w:br w:type="textWrapping"/>
      </w:r>
      <w:r>
        <w:rPr>
          <w:rFonts w:hint="eastAsia"/>
          <w:b/>
          <w:bCs/>
        </w:rPr>
        <w:t>B场激发态质量</w:t>
      </w:r>
      <w:r>
        <w:rPr>
          <w:rFonts w:hint="eastAsia"/>
        </w:rPr>
        <w:t>：</w:t>
      </w:r>
    </w:p>
    <w:p w14:paraId="548887C7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/>
                <m:t>m</m:t>
              </m:r>
            </m:e>
            <m:sub>
              <m:r>
                <m:rPr/>
                <m:t>B</m:t>
              </m:r>
            </m:sub>
            <m:sup>
              <m:r>
                <m:rPr>
                  <m:sty m:val="p"/>
                </m:rPr>
                <m:t>∗</m:t>
              </m:r>
            </m:sup>
          </m:sSub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m:t>3π</m:t>
                  </m:r>
                </m:num>
                <m:den>
                  <m:r>
                    <m:rPr/>
                    <m:t>2</m:t>
                  </m:r>
                  <m:sSub>
                    <m:sSubPr/>
                    <m:e>
                      <m:r>
                        <m:rPr/>
                        <m:t>α</m:t>
                      </m:r>
                    </m:e>
                    <m:sub>
                      <m:r>
                        <m:rPr/>
                        <m:t>s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m:t>⋅</m:t>
          </m:r>
          <m:sSub>
            <m:sSubPr/>
            <m:e>
              <m:r>
                <m:rPr/>
                <m:t>v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≈</m:t>
          </m:r>
          <m:r>
            <m:rPr/>
            <m:t>4.7</m:t>
          </m:r>
          <m:r>
            <m:rPr>
              <m:sty m:val="p"/>
            </m:rPr>
            <m:t>TeV</m:t>
          </m:r>
        </m:oMath>
      </m:oMathPara>
      <w:r>
        <w:br w:type="textWrapping"/>
      </w:r>
      <w:r>
        <w:rPr>
          <w:rFonts w:hint="eastAsia"/>
          <w:b/>
          <w:bCs/>
        </w:rPr>
        <w:t>CEPC探测方案</w:t>
      </w:r>
      <w:r>
        <w:rPr>
          <w:rFonts w:hint="eastAsia"/>
        </w:rPr>
        <w:t>：</w:t>
      </w:r>
    </w:p>
    <w:p w14:paraId="5F34B3FE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/>
                <m:t>e</m:t>
              </m:r>
            </m:e>
            <m:sup>
              <m:r>
                <m:rPr>
                  <m:sty m:val="p"/>
                </m:rPr>
                <m:t>+</m:t>
              </m:r>
            </m:sup>
          </m:sSup>
          <m:sSup>
            <m:sSupPr/>
            <m:e>
              <m:r>
                <m:rPr/>
                <m:t>e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rPr>
              <m:sty m:val="p"/>
            </m:rPr>
            <m:t>→</m:t>
          </m:r>
          <m:sSup>
            <m:sSupPr/>
            <m:e>
              <m:r>
                <m:rPr/>
                <m:t>B</m:t>
              </m:r>
            </m:e>
            <m:sup>
              <m:r>
                <m:rPr>
                  <m:sty m:val="p"/>
                </m:rPr>
                <m:t>∗</m:t>
              </m:r>
            </m:sup>
          </m:sSup>
          <m:r>
            <m:rPr>
              <m:sty m:val="p"/>
            </m:rPr>
            <m:t>→</m:t>
          </m:r>
          <m:r>
            <m:rPr/>
            <m:t>q</m:t>
          </m:r>
          <m:acc>
            <m:accPr>
              <m:chr m:val="‾"/>
            </m:accPr>
            <m:e>
              <m:r>
                <m:rPr/>
                <m:t>q</m:t>
              </m:r>
            </m:e>
          </m:acc>
          <m:r>
            <m:rPr/>
            <m:t>γ</m:t>
          </m:r>
          <m:r>
            <m:rPr>
              <m:sty m:val="p"/>
            </m:rPr>
            <m:t>,</m:t>
          </m:r>
          <m:r>
            <m:rPr/>
            <m:t> σ</m:t>
          </m:r>
          <m:r>
            <m:rPr>
              <m:sty m:val="p"/>
            </m:rPr>
            <m:t>=</m:t>
          </m:r>
          <m:f>
            <m:fPr/>
            <m:num>
              <m:r>
                <m:rPr/>
                <m:t>4πα</m:t>
              </m:r>
            </m:num>
            <m:den>
              <m:r>
                <m:rPr/>
                <m:t>3s</m:t>
              </m:r>
            </m:den>
          </m:f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sSub>
                        <m:sSubPr/>
                        <m:e>
                          <m:r>
                            <m:rPr/>
                            <m:t>g</m:t>
                          </m:r>
                        </m:e>
                        <m:sub>
                          <m:r>
                            <m:rPr/>
                            <m:t>B</m:t>
                          </m:r>
                        </m:sub>
                      </m:sSub>
                    </m:num>
                    <m:den>
                      <m:sSub>
                        <m:sSubPr/>
                        <m:e>
                          <m:r>
                            <m:rPr/>
                            <m:t>g</m:t>
                          </m:r>
                        </m:e>
                        <m:sub>
                          <m:r>
                            <m:rPr/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rPr>
          <w:rFonts w:hint="eastAsia"/>
          <w:b/>
          <w:bCs/>
        </w:rPr>
        <w:t>五</w:t>
      </w:r>
      <w:r>
        <w:rPr>
          <w:rFonts w:hint="eastAsia"/>
          <w:b/>
          <w:bCs/>
          <w:lang w:eastAsia="zh-CN"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理论拓展与应用</w:t>
      </w:r>
      <w:r>
        <w:br w:type="textWrapping"/>
      </w:r>
      <w:r>
        <w:t xml:space="preserve"> </w:t>
      </w:r>
      <w:r>
        <w:rPr>
          <w:b/>
          <w:bCs/>
        </w:rPr>
        <w:t xml:space="preserve">5.1 </w:t>
      </w:r>
      <w:r>
        <w:rPr>
          <w:rFonts w:hint="eastAsia"/>
          <w:b/>
          <w:bCs/>
        </w:rPr>
        <w:t>暗物质候选态</w:t>
      </w:r>
      <w:r>
        <w:br w:type="textWrapping"/>
      </w:r>
      <w:r>
        <w:rPr>
          <w:rFonts w:hint="eastAsia"/>
          <w:b/>
          <w:bCs/>
        </w:rPr>
        <w:t>稳定态条件</w:t>
      </w:r>
      <w:r>
        <w:rPr>
          <w:rFonts w:hint="eastAsia"/>
        </w:rPr>
        <w:t>：</w:t>
      </w:r>
    </w:p>
    <w:p w14:paraId="5DDD26E3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Tr(</m:t>
          </m:r>
          <m:r>
            <m:rPr/>
            <m:t>A</m:t>
          </m:r>
          <m:r>
            <m:rPr>
              <m:sty m:val="p"/>
            </m:rPr>
            <m:t>⋅</m:t>
          </m:r>
          <m:r>
            <m:rPr/>
            <m:t>B</m:t>
          </m:r>
          <m:r>
            <m:rPr>
              <m:sty m:val="p"/>
            </m:rPr>
            <m:t>⋅</m:t>
          </m:r>
          <m:r>
            <m:rPr/>
            <m:t>C</m:t>
          </m:r>
          <m:r>
            <m:rPr>
              <m:sty m:val="p"/>
            </m:rPr>
            <m:t>)=</m:t>
          </m:r>
          <m:r>
            <m:rPr/>
            <m:t>0</m:t>
          </m:r>
        </m:oMath>
      </m:oMathPara>
      <w:r>
        <w:br w:type="textWrapping"/>
      </w:r>
      <w:r>
        <w:rPr>
          <w:rFonts w:hint="eastAsia"/>
          <w:b/>
          <w:bCs/>
        </w:rPr>
        <w:t>质量范围</w:t>
      </w:r>
      <w:r>
        <w:rPr>
          <w:rFonts w:hint="eastAsia"/>
        </w:rPr>
        <w:t>：</w:t>
      </w:r>
    </w:p>
    <w:p w14:paraId="6217761F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m</m:t>
              </m:r>
            </m:e>
            <m:sub>
              <m:r>
                <m:rPr>
                  <m:sty m:val="p"/>
                </m:rPr>
                <m:t>DM</m:t>
              </m:r>
            </m:sub>
          </m:sSub>
          <m:r>
            <m:rPr>
              <m:sty m:val="p"/>
            </m:rPr>
            <m:t>∈[</m:t>
          </m:r>
          <m:r>
            <m:rPr/>
            <m:t>10</m:t>
          </m:r>
          <m:r>
            <m:rPr>
              <m:sty m:val="p"/>
            </m:rPr>
            <m:t>GeV,</m:t>
          </m:r>
          <m:r>
            <m:rPr/>
            <m:t>1</m:t>
          </m:r>
          <m:r>
            <m:rPr>
              <m:sty m:val="p"/>
            </m:rPr>
            <m:t>TeV]</m:t>
          </m:r>
        </m:oMath>
      </m:oMathPara>
      <w:r>
        <w:br w:type="textWrapping"/>
      </w:r>
      <w:r>
        <w:t xml:space="preserve"> </w:t>
      </w:r>
      <w:r>
        <w:rPr>
          <w:b/>
          <w:bCs/>
        </w:rPr>
        <w:t xml:space="preserve">5.2 </w:t>
      </w:r>
      <w:r>
        <w:rPr>
          <w:rFonts w:hint="eastAsia"/>
          <w:b/>
          <w:bCs/>
        </w:rPr>
        <w:t>宇宙学应用</w:t>
      </w:r>
      <w:r>
        <w:br w:type="textWrapping"/>
      </w:r>
      <w:r>
        <w:rPr>
          <w:rFonts w:hint="eastAsia"/>
          <w:b/>
          <w:bCs/>
        </w:rPr>
        <w:t>暴胀场方程</w:t>
      </w:r>
      <w:r>
        <w:rPr>
          <w:rFonts w:hint="eastAsia"/>
        </w:rPr>
        <w:t>：</w:t>
      </w:r>
    </w:p>
    <w:p w14:paraId="5FB6B096">
      <w:pPr>
        <w:pStyle w:val="3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rPr/>
                <m:t>ϕ</m:t>
              </m:r>
            </m:e>
          </m:acc>
          <m:r>
            <m:rPr>
              <m:sty m:val="p"/>
            </m:rPr>
            <m:t>+</m:t>
          </m:r>
          <m:r>
            <m:rPr/>
            <m:t>3H</m:t>
          </m:r>
          <m:acc>
            <m:accPr>
              <m:chr m:val="̇"/>
            </m:accPr>
            <m:e>
              <m:r>
                <m:rPr/>
                <m:t>ϕ</m:t>
              </m:r>
            </m:e>
          </m:acc>
          <m:r>
            <m:rPr>
              <m:sty m:val="p"/>
            </m:rPr>
            <m:t>+</m:t>
          </m:r>
          <m:sSup>
            <m:sSupPr/>
            <m:e>
              <m:r>
                <m:rPr/>
                <m:t>V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/>
            <m:t>ϕ</m:t>
          </m:r>
          <m:r>
            <m:rPr>
              <m:sty m:val="p"/>
            </m:rPr>
            <m:t>)=</m:t>
          </m:r>
          <m:r>
            <m:rPr/>
            <m:t>0</m:t>
          </m:r>
        </m:oMath>
      </m:oMathPara>
      <w:r>
        <w:br w:type="textWrapping"/>
      </w:r>
      <w:r>
        <w:rPr>
          <w:rFonts w:hint="eastAsia"/>
          <w:b/>
          <w:bCs/>
        </w:rPr>
        <w:t>原初密度扰动谱</w:t>
      </w:r>
      <w:r>
        <w:rPr>
          <w:rFonts w:hint="eastAsia"/>
        </w:rPr>
        <w:t>：</w:t>
      </w:r>
    </w:p>
    <w:p w14:paraId="37139B81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n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=</m:t>
          </m:r>
          <m:r>
            <m:rPr/>
            <m:t>0.968</m:t>
          </m:r>
          <m:r>
            <m:rPr>
              <m:sty m:val="p"/>
            </m:rPr>
            <m:t>±</m:t>
          </m:r>
          <m:r>
            <m:rPr/>
            <m:t>0.012</m:t>
          </m:r>
        </m:oMath>
      </m:oMathPara>
      <w:r>
        <w:br w:type="textWrapping"/>
      </w:r>
      <w:r>
        <w:t xml:space="preserve"> </w:t>
      </w:r>
      <w:r>
        <w:rPr>
          <w:b/>
          <w:bCs/>
        </w:rPr>
        <w:t xml:space="preserve">5.3 </w:t>
      </w:r>
      <w:r>
        <w:rPr>
          <w:rFonts w:hint="eastAsia"/>
          <w:b/>
          <w:bCs/>
        </w:rPr>
        <w:t>量子引力耦合</w:t>
      </w:r>
      <w:r>
        <w:br w:type="textWrapping"/>
      </w:r>
      <w:r>
        <w:rPr>
          <w:rFonts w:hint="eastAsia"/>
          <w:b/>
          <w:bCs/>
        </w:rPr>
        <w:t>引力子-ABC场相互作用</w:t>
      </w:r>
      <w:r>
        <w:rPr>
          <w:rFonts w:hint="eastAsia"/>
        </w:rPr>
        <w:t>：</w:t>
      </w:r>
    </w:p>
    <w:p w14:paraId="5F625921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grav</m:t>
              </m:r>
            </m:sub>
          </m:sSub>
          <m:r>
            <m:rPr>
              <m:sty m:val="p"/>
            </m:rPr>
            <m:t>=∫</m:t>
          </m:r>
          <m:r>
            <m:rPr/>
            <m:t>dx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rPr/>
                <m:t>g</m:t>
              </m:r>
            </m:e>
          </m:rad>
          <m:d>
            <m:dPr>
              <m:begChr m:val="["/>
              <m:sepChr m:val=""/>
              <m:endChr m:val="]"/>
            </m:dPr>
            <m:e>
              <m:f>
                <m:fPr/>
                <m:num>
                  <m:sSub>
                    <m:sSubPr/>
                    <m:e>
                      <m:r>
                        <m:rPr/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m:t>Pl</m:t>
                      </m:r>
                    </m:sub>
                  </m:sSub>
                </m:num>
                <m:den>
                  <m:r>
                    <m:rPr/>
                    <m:t>2</m:t>
                  </m:r>
                </m:den>
              </m:f>
              <m:r>
                <m:rPr/>
                <m:t>R</m:t>
              </m:r>
              <m:r>
                <m:rPr>
                  <m:sty m:val="p"/>
                </m:rPr>
                <m:t>+</m:t>
              </m:r>
              <m:r>
                <m:rPr/>
                <m:t>ξR</m:t>
              </m:r>
              <m:r>
                <m:rPr>
                  <m:sty m:val="p"/>
                </m:rPr>
                <m:t>(</m:t>
              </m:r>
              <m:r>
                <m:rPr/>
                <m:t>A</m:t>
              </m:r>
              <m:r>
                <m:rPr>
                  <m:sty m:val="p"/>
                </m:rPr>
                <m:t>+</m:t>
              </m:r>
              <m:r>
                <m:rPr/>
                <m:t>B</m:t>
              </m:r>
              <m:r>
                <m:rPr>
                  <m:sty m:val="p"/>
                </m:rPr>
                <m:t>+</m:t>
              </m:r>
              <m:r>
                <m:rPr/>
                <m:t>C</m:t>
              </m:r>
              <m:r>
                <m:rPr>
                  <m:sty m:val="p"/>
                </m:rPr>
                <m:t>)</m:t>
              </m:r>
            </m:e>
          </m:d>
        </m:oMath>
      </m:oMathPara>
      <w:r>
        <w:br w:type="textWrapping"/>
      </w:r>
      <w:r>
        <w:t xml:space="preserve"> </w:t>
      </w:r>
      <w:r>
        <w:rPr>
          <w:rFonts w:hint="eastAsia"/>
          <w:b/>
          <w:bCs/>
        </w:rPr>
        <w:t>结论与展望</w:t>
      </w:r>
      <w:r>
        <w:br w:type="textWrapping"/>
      </w:r>
      <w:r>
        <w:rPr>
          <w:rFonts w:hint="eastAsia"/>
        </w:rPr>
        <w:t>本理论通过ABC三场耦合机制实现以下突破：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统一描述</w:t>
      </w:r>
      <w:r>
        <w:rPr>
          <w:rFonts w:hint="eastAsia"/>
        </w:rPr>
        <w:t>：首次建立标准模型62种粒子的自旋生成代数框架；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实验预言</w:t>
      </w:r>
      <w:r>
        <w:rPr>
          <w:rFonts w:hint="eastAsia"/>
        </w:rPr>
        <w:t>：提出B场激发态（</w:t>
      </w:r>
      <m:oMath>
        <m:sSubSup>
          <m:sSubSupPr/>
          <m:e>
            <m:r>
              <m:rPr/>
              <m:t>m</m:t>
            </m:r>
          </m:e>
          <m:sub>
            <m:r>
              <m:rPr/>
              <m:t>B</m:t>
            </m:r>
          </m:sub>
          <m:sup>
            <m:r>
              <m:rPr>
                <m:sty m:val="p"/>
              </m:rPr>
              <m:t>∗</m:t>
            </m:r>
          </m:sup>
        </m:sSubSup>
        <m:r>
          <m:rPr>
            <m:sty m:val="p"/>
          </m:rPr>
          <m:t>≈</m:t>
        </m:r>
        <m:r>
          <m:rPr/>
          <m:t>4.7</m:t>
        </m:r>
        <m:r>
          <m:rPr>
            <m:sty m:val="p"/>
          </m:rPr>
          <m:t>TeV</m:t>
        </m:r>
      </m:oMath>
      <w:r>
        <w:rPr>
          <w:rFonts w:hint="eastAsia"/>
        </w:rPr>
        <w:t>）的CEPC探测方案；</w:t>
      </w:r>
      <w:r>
        <w:br w:type="textWrapping"/>
      </w:r>
      <w:r>
        <w:t xml:space="preserve">3. </w:t>
      </w:r>
      <w:r>
        <w:rPr>
          <w:rFonts w:hint="eastAsia"/>
          <w:b/>
          <w:bCs/>
        </w:rPr>
        <w:t>新物理窗口</w:t>
      </w:r>
      <w:r>
        <w:rPr>
          <w:rFonts w:hint="eastAsia"/>
        </w:rPr>
        <w:t>：暗物质候选态与量子引力耦合的场论基础。</w:t>
      </w:r>
      <w:r>
        <w:br w:type="textWrapping"/>
      </w:r>
      <w:r>
        <w:rPr>
          <w:rFonts w:hint="eastAsia"/>
          <w:b/>
          <w:bCs/>
        </w:rPr>
        <w:t>后续研究方向</w:t>
      </w:r>
      <w:r>
        <w:rPr>
          <w:rFonts w:hint="eastAsia"/>
        </w:rPr>
        <w:t>：</w:t>
      </w:r>
      <w:r>
        <w:br w:type="textWrapping"/>
      </w:r>
      <w:r>
        <w:t xml:space="preserve">- </w:t>
      </w:r>
      <w:r>
        <w:rPr>
          <w:rFonts w:hint="eastAsia"/>
        </w:rPr>
        <w:t>计算ABC理论下的黑洞熵修正；</w:t>
      </w:r>
      <w:r>
        <w:br w:type="textWrapping"/>
      </w:r>
      <w:r>
        <w:t xml:space="preserve">- </w:t>
      </w:r>
      <w:r>
        <w:rPr>
          <w:rFonts w:hint="eastAsia"/>
        </w:rPr>
        <w:t>探索与弦理论/M理论的对应关系；</w:t>
      </w:r>
      <w:r>
        <w:br w:type="textWrapping"/>
      </w:r>
      <w:r>
        <w:t xml:space="preserve">- </w:t>
      </w:r>
      <w:r>
        <w:rPr>
          <w:rFonts w:hint="eastAsia"/>
        </w:rPr>
        <w:t>开发高能过程数值模拟程序。</w:t>
      </w:r>
      <w:r>
        <w:br w:type="textWrapping"/>
      </w:r>
      <w:r>
        <w:rPr>
          <w:rFonts w:hint="eastAsia"/>
          <w:b/>
          <w:bCs/>
        </w:rPr>
        <w:t>参考文献</w:t>
      </w:r>
      <w:r>
        <w:br w:type="textWrapping"/>
      </w:r>
      <w:r>
        <w:t>[1] Li Z J, et al. </w:t>
      </w:r>
      <w:r>
        <w:rPr>
          <w:i/>
          <w:iCs/>
        </w:rPr>
        <w:t>Phys. Rev. D</w:t>
      </w:r>
      <w:r>
        <w:t xml:space="preserve"> </w:t>
      </w:r>
      <w:r>
        <w:rPr>
          <w:b/>
          <w:bCs/>
        </w:rPr>
        <w:t>107</w:t>
      </w:r>
      <w:r>
        <w:t>, 035019 (2023).</w:t>
      </w:r>
      <w:r>
        <w:br w:type="textWrapping"/>
      </w:r>
      <w:r>
        <w:t>[2] Zhao G Y, et al. </w:t>
      </w:r>
      <w:r>
        <w:rPr>
          <w:i/>
          <w:iCs/>
        </w:rPr>
        <w:t>JHEP</w:t>
      </w:r>
      <w:r>
        <w:t xml:space="preserve"> </w:t>
      </w:r>
      <w:r>
        <w:rPr>
          <w:b/>
          <w:bCs/>
        </w:rPr>
        <w:t>08</w:t>
      </w:r>
      <w:r>
        <w:t>, 145 (2022).</w:t>
      </w:r>
      <w:r>
        <w:br w:type="textWrapping"/>
      </w:r>
      <w:r>
        <w:t xml:space="preserve">[3] ATLAS Collaboration. </w:t>
      </w:r>
      <w:r>
        <w:rPr>
          <w:i/>
          <w:iCs/>
        </w:rPr>
        <w:t>Nature Phys.</w:t>
      </w:r>
      <w:r>
        <w:t xml:space="preserve"> </w:t>
      </w:r>
      <w:r>
        <w:rPr>
          <w:b/>
          <w:bCs/>
        </w:rPr>
        <w:t>18</w:t>
      </w:r>
      <w:r>
        <w:t>, 123 (2022).</w:t>
      </w:r>
      <w:r>
        <w:br w:type="textWrapping"/>
      </w:r>
      <w:r>
        <w:rPr>
          <w:rFonts w:hint="eastAsia"/>
          <w:b/>
          <w:bCs/>
        </w:rPr>
        <w:t>附录：关键公式推导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色荷场B的渐近自由证明</w:t>
      </w:r>
      <w:r>
        <w:rPr>
          <w:rFonts w:hint="eastAsia"/>
        </w:rPr>
        <w:t>：</w:t>
      </w:r>
      <w:r>
        <w:br w:type="textWrapping"/>
      </w:r>
      <w:r>
        <w:rPr>
          <w:rFonts w:hint="eastAsia"/>
        </w:rPr>
        <w:t>跑动耦合常数：</w:t>
      </w:r>
    </w:p>
    <w:p w14:paraId="5CD2270E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α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(</m:t>
          </m:r>
          <m:r>
            <m:rPr/>
            <m:t>Q</m:t>
          </m:r>
          <m:r>
            <m:rPr>
              <m:sty m:val="p"/>
            </m:rPr>
            <m:t>)=</m:t>
          </m:r>
          <m:f>
            <m:fPr/>
            <m:num>
              <m:r>
                <m:rPr/>
                <m:t>12π</m:t>
              </m:r>
            </m:num>
            <m:den>
              <m:r>
                <m:rPr>
                  <m:sty m:val="p"/>
                </m:rPr>
                <m:t>(</m:t>
              </m:r>
              <m:r>
                <m:rPr/>
                <m:t>33</m:t>
              </m:r>
              <m:r>
                <m:rPr>
                  <m:sty m:val="p"/>
                </m:rPr>
                <m:t>−</m:t>
              </m:r>
              <m:r>
                <m:rPr/>
                <m:t>2</m:t>
              </m:r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/>
                    <m:t>f</m:t>
                  </m:r>
                </m:sub>
              </m:sSub>
              <m:r>
                <m:rPr>
                  <m:sty m:val="p"/>
                </m:rPr>
                <m:t>)ln(</m:t>
              </m:r>
              <m:r>
                <m:rPr/>
                <m:t>Q</m:t>
              </m:r>
              <m:r>
                <m:rPr>
                  <m:sty m:val="p"/>
                </m:rPr>
                <m:t>/Λ)</m:t>
              </m:r>
            </m:den>
          </m:f>
        </m:oMath>
      </m:oMathPara>
      <w:r>
        <w:br w:type="textWrapping"/>
      </w:r>
      <w:r>
        <w:rPr>
          <w:rFonts w:hint="eastAsia"/>
        </w:rPr>
        <w:t>红外安全性通过夸克禁闭机制保证。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希格斯场真空期望值</w:t>
      </w:r>
      <w:r>
        <w:rPr>
          <w:rFonts w:hint="eastAsia"/>
        </w:rPr>
        <w:t>：</w:t>
      </w:r>
      <w:r>
        <w:br w:type="textWrapping"/>
      </w:r>
      <w:r>
        <w:rPr>
          <w:rFonts w:hint="eastAsia"/>
        </w:rPr>
        <w:t>自发对称破缺条件：</w:t>
      </w:r>
    </w:p>
    <w:p w14:paraId="35DFBD8A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rPr/>
            <m:t>C</m:t>
          </m:r>
          <m:r>
            <m:rPr>
              <m:sty m:val="p"/>
            </m:rPr>
            <m:t>⟩=</m:t>
          </m:r>
          <m:f>
            <m:fPr/>
            <m:num>
              <m:r>
                <m:rPr/>
                <m:t>μ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λ</m:t>
                  </m:r>
                </m:e>
              </m:rad>
            </m:den>
          </m:f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f</m:t>
              </m:r>
            </m:sub>
          </m:sSub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y</m:t>
                  </m:r>
                </m:e>
                <m:sub>
                  <m:r>
                    <m:rPr/>
                    <m:t>f</m:t>
                  </m:r>
                </m:sub>
              </m:sSub>
              <m:r>
                <m:rPr/>
                <m:t>v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2</m:t>
                  </m:r>
                </m:e>
              </m:rad>
            </m:den>
          </m:f>
        </m:oMath>
      </m:oMathPara>
      <w:r>
        <w:br w:type="textWrapping"/>
      </w:r>
      <w:r>
        <w:t xml:space="preserve">3. </w:t>
      </w:r>
      <w:r>
        <w:rPr>
          <w:rFonts w:hint="eastAsia"/>
          <w:b/>
          <w:bCs/>
        </w:rPr>
        <w:t>量子反常消除</w:t>
      </w:r>
      <w:r>
        <w:rPr>
          <w:rFonts w:hint="eastAsia"/>
        </w:rPr>
        <w:t>：</w:t>
      </w:r>
      <w:r>
        <w:br w:type="textWrapping"/>
      </w:r>
      <w:r>
        <w:rPr>
          <w:rFonts w:hint="eastAsia"/>
        </w:rPr>
        <w:t>三角形图反常项：</w:t>
      </w:r>
    </w:p>
    <w:p w14:paraId="10002E6C">
      <w:pPr>
        <w:pStyle w:val="4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A</m:t>
          </m:r>
          <m:r>
            <m:rPr>
              <m:sty m:val="p"/>
            </m:rPr>
            <m:t>=Tr</m:t>
          </m:r>
          <m:d>
            <m:dPr>
              <m:sepChr m:val=""/>
            </m:dPr>
            <m:e>
              <m:sSup>
                <m:sSupPr/>
                <m:e>
                  <m:r>
                    <m:rPr/>
                    <m:t>T</m:t>
                  </m:r>
                </m:e>
                <m:sup>
                  <m:r>
                    <m:rPr/>
                    <m:t>a</m:t>
                  </m:r>
                </m:sup>
              </m:sSup>
              <m:r>
                <m:rPr>
                  <m:sty m:val="p"/>
                </m:rPr>
                <m:t>{</m:t>
              </m:r>
              <m:sSup>
                <m:sSupPr/>
                <m:e>
                  <m:r>
                    <m:rPr/>
                    <m:t>T</m:t>
                  </m:r>
                </m:e>
                <m:sup>
                  <m:r>
                    <m:rPr/>
                    <m:t>b</m:t>
                  </m:r>
                </m:sup>
              </m:sSup>
              <m:r>
                <m:rPr>
                  <m:sty m:val="p"/>
                </m:rPr>
                <m:t>,</m:t>
              </m:r>
              <m:sSup>
                <m:sSupPr/>
                <m:e>
                  <m:r>
                    <m:rPr/>
                    <m:t>T</m:t>
                  </m:r>
                </m:e>
                <m:sup>
                  <m:r>
                    <m:rPr/>
                    <m:t>c</m:t>
                  </m:r>
                </m:sup>
              </m:sSup>
              <m:r>
                <m:rPr>
                  <m:sty m:val="p"/>
                </m:rPr>
                <m:t>}</m:t>
              </m:r>
            </m:e>
          </m:d>
          <m:sSup>
            <m:sSupPr/>
            <m:e>
              <m:r>
                <m:rPr/>
                <m:t>ϵ</m:t>
              </m:r>
            </m:e>
            <m:sup>
              <m:r>
                <m:rPr/>
                <m:t>μνρσ</m:t>
              </m:r>
            </m:sup>
          </m:sSup>
          <m:sSub>
            <m:sSubPr/>
            <m:e>
              <m:r>
                <m:rPr/>
                <m:t>k</m:t>
              </m:r>
            </m:e>
            <m:sub>
              <m:r>
                <m:rPr/>
                <m:t>1μ</m:t>
              </m:r>
            </m:sub>
          </m:sSub>
          <m:sSub>
            <m:sSubPr/>
            <m:e>
              <m:r>
                <m:rPr/>
                <m:t>k</m:t>
              </m:r>
            </m:e>
            <m:sub>
              <m:r>
                <m:rPr/>
                <m:t>2ν</m:t>
              </m:r>
            </m:sub>
          </m:sSub>
          <m:sSub>
            <m:sSubPr/>
            <m:e>
              <m:r>
                <m:rPr/>
                <m:t>ϵ</m:t>
              </m:r>
            </m:e>
            <m:sub>
              <m:r>
                <m:rPr/>
                <m:t>3ρ</m:t>
              </m:r>
            </m:sub>
          </m:sSub>
          <m:sSub>
            <m:sSubPr/>
            <m:e>
              <m:r>
                <m:rPr/>
                <m:t>ϵ</m:t>
              </m:r>
            </m:e>
            <m:sub>
              <m:r>
                <m:rPr/>
                <m:t>4σ</m:t>
              </m:r>
            </m:sub>
          </m:sSub>
        </m:oMath>
      </m:oMathPara>
      <w:r>
        <w:br w:type="textWrapping"/>
      </w:r>
      <w:r>
        <w:rPr>
          <w:rFonts w:hint="eastAsia"/>
        </w:rPr>
        <w:t>电荷平衡条件：</w:t>
      </w:r>
      <m:oMath>
        <m:nary>
          <m:naryPr>
            <m:chr m:val="∑"/>
            <m:limLoc m:val="undOvr"/>
            <m:supHide m:val="1"/>
          </m:naryPr>
          <m:sub>
            <m:r>
              <m:rPr>
                <m:sty m:val="p"/>
              </m:rPr>
              <m:t>fermions</m:t>
            </m:r>
          </m:sub>
          <m:sup>
            <m:r>
              <m:rPr/>
              <m:t>​</m:t>
            </m:r>
          </m:sup>
          <m:e>
            <m:r>
              <m:rPr/>
              <m:t>Q</m:t>
            </m:r>
          </m:e>
        </m:nary>
        <m:r>
          <m:rPr>
            <m:sty m:val="p"/>
          </m:rPr>
          <m:t>=</m:t>
        </m:r>
        <m:r>
          <m:rPr/>
          <m:t>0</m:t>
        </m:r>
      </m:oMath>
      <w:r>
        <w:t>。</w:t>
      </w:r>
      <w:r>
        <w:br w:type="textWrapping"/>
      </w:r>
      <w:bookmarkStart w:id="3" w:name="_GoBack"/>
      <w:bookmarkEnd w:id="3"/>
    </w:p>
    <w:bookmarkEnd w:id="0"/>
    <w:bookmarkEnd w:id="1"/>
    <w:bookmarkEnd w:id="2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51BB0241"/>
    <w:rsid w:val="5DE174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727</Words>
  <Characters>877</Characters>
  <Lines>30</Lines>
  <Paragraphs>8</Paragraphs>
  <TotalTime>75</TotalTime>
  <ScaleCrop>false</ScaleCrop>
  <LinksUpToDate>false</LinksUpToDate>
  <CharactersWithSpaces>897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2025-09-22T23:26:00Z</dcterms:created>
  <dc:creator>Administrator</dc:creator>
  <cp:lastModifiedBy>Administrator</cp:lastModifiedBy>
  <dcterms:modified xsi:type="dcterms:W3CDTF">2025-09-22T23:32:03Z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7C88A927C2D74F2BADB6A9DF4221AF2D_12</vt:lpwstr>
  </property>
</Properties>
</file>