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EFEF3B">
      <w:pPr>
        <w:pStyle w:val="6"/>
      </w:pPr>
      <w:bookmarkStart w:id="0" w:name="X1378c0dcf683abfd5f272cf7a823b21577ea91b"/>
      <w:bookmarkStart w:id="1" w:name="X242ff61c8c56756b7f7169886033ea4da05c92b"/>
      <w:r>
        <w:t>A Complete Field-Theoretic Framework for Quantum Cosmology: A Model of Universe Creation Based on Dynamic ABC Vortex Fields and Spontaneous Symmetry Breaking</w:t>
      </w:r>
    </w:p>
    <w:p w14:paraId="77F97E16">
      <w:pPr>
        <w:pStyle w:val="4"/>
      </w:pPr>
      <w:r>
        <w:rPr>
          <w:b/>
          <w:bCs/>
        </w:rPr>
        <w:t>Authors:</w:t>
      </w:r>
      <w:r>
        <w:t xml:space="preserve"> Li Zhijun, Zhao Guangyao</w:t>
      </w:r>
      <w:r>
        <w:br w:type="textWrapping"/>
      </w:r>
      <w:r>
        <w:rPr>
          <w:b/>
          <w:bCs/>
        </w:rPr>
        <w:t>Abstract:</w:t>
      </w:r>
      <w:r>
        <w:t xml:space="preserve"> This paper proposes a complete cosmological model based on quantum field theory. By introducing the non-equilibrium dynamics of dynamic ABC vortex fields and the mechanism of spontaneous symmetry breaking, it provides a unified explanation for the quantum origin of the universe, the generation of matter/dark matter, the nature of dark energy, and the matter-antimatter asymmetry. We construct the complete action of the ABC field in 26-dimensional spacetime, describing the bound state of the singularity through a topologically non-trivial solution; calculate the energy release rate using instanton tunneling; derive the particle production rate equation via the non-linear coupling tensor </w:t>
      </w:r>
      <m:oMath>
        <m:sSub>
          <m:sSubPr/>
          <m:e>
            <m:r>
              <m:rPr/>
              <m:t>G</m:t>
            </m:r>
          </m:e>
          <m:sub>
            <m:r>
              <m:rPr/>
              <m:t>μνρ</m:t>
            </m:r>
          </m:sub>
        </m:sSub>
      </m:oMath>
      <w:r>
        <w:t xml:space="preserve">; rigorously prove a net baryon number </w:t>
      </w:r>
      <m:oMath>
        <m:r>
          <m:rPr/>
          <m:t>B</m:t>
        </m:r>
        <m:r>
          <m:rPr>
            <m:sty m:val="p"/>
          </m:rPr>
          <m:t>&gt;</m:t>
        </m:r>
        <m:r>
          <m:rPr/>
          <m:t>0</m:t>
        </m:r>
      </m:oMath>
      <w:r>
        <w:t xml:space="preserve"> based on the geometric asymmetry of the color charge field B (</w:t>
      </w:r>
      <m:oMath>
        <m:r>
          <m:rPr>
            <m:sty m:val="p"/>
          </m:rPr>
          <m:t>∥</m:t>
        </m:r>
        <m:sSub>
          <m:sSubPr/>
          <m:e>
            <m:r>
              <m:rPr/>
              <m:t>τ</m:t>
            </m:r>
          </m:e>
          <m:sub>
            <m:r>
              <m:rPr/>
              <m:t>2</m:t>
            </m:r>
          </m:sub>
        </m:sSub>
        <m:r>
          <m:rPr>
            <m:sty m:val="p"/>
          </m:rPr>
          <m:t>∥≫∥</m:t>
        </m:r>
        <m:sSub>
          <m:sSubPr/>
          <m:e>
            <m:r>
              <m:rPr/>
              <m:t>τ</m:t>
            </m:r>
          </m:e>
          <m:sub>
            <m:r>
              <m:rPr/>
              <m:t>1</m:t>
            </m:r>
          </m:sub>
        </m:sSub>
        <m:r>
          <m:rPr>
            <m:sty m:val="p"/>
          </m:rPr>
          <m:t>∥</m:t>
        </m:r>
      </m:oMath>
      <w:r>
        <w:t xml:space="preserve">); and finally, derive the dynamic field rupture and the emergence of dark energy through a modification of the field equation by the trace-reversed stress-energy tensor </w:t>
      </w:r>
      <m:oMath>
        <m:sSub>
          <m:sSubPr/>
          <m:e>
            <m:acc>
              <m:accPr>
                <m:chr m:val="̃"/>
              </m:accPr>
              <m:e>
                <m:r>
                  <m:rPr/>
                  <m:t>T</m:t>
                </m:r>
              </m:e>
            </m:acc>
          </m:e>
          <m:sub>
            <m:r>
              <m:rPr/>
              <m:t>μν</m:t>
            </m:r>
          </m:sub>
        </m:sSub>
      </m:oMath>
      <w:r>
        <w:t xml:space="preserve">. The model calculates, for the first time from first principles, the cosmic energy components </w:t>
      </w:r>
      <m:oMath>
        <m:sSub>
          <m:sSubPr/>
          <m:e>
            <m:r>
              <m:rPr>
                <m:sty m:val="p"/>
              </m:rPr>
              <m:t>Ω</m:t>
            </m:r>
          </m:e>
          <m:sub>
            <m:r>
              <m:rPr/>
              <m:t>b</m:t>
            </m:r>
          </m:sub>
        </m:sSub>
        <m:r>
          <m:rPr>
            <m:sty m:val="p"/>
          </m:rPr>
          <m:t>:</m:t>
        </m:r>
        <m:sSub>
          <m:sSubPr/>
          <m:e>
            <m:r>
              <m:rPr>
                <m:sty m:val="p"/>
              </m:rPr>
              <m:t>Ω</m:t>
            </m:r>
          </m:e>
          <m:sub>
            <m:r>
              <m:rPr/>
              <m:t>dm</m:t>
            </m:r>
          </m:sub>
        </m:sSub>
        <m:r>
          <m:rPr>
            <m:sty m:val="p"/>
          </m:rPr>
          <m:t>:</m:t>
        </m:r>
        <m:sSub>
          <m:sSubPr/>
          <m:e>
            <m:r>
              <m:rPr>
                <m:sty m:val="p"/>
              </m:rPr>
              <m:t>Ω</m:t>
            </m:r>
          </m:e>
          <m:sub>
            <m:r>
              <m:rPr/>
              <m:t>de</m:t>
            </m:r>
          </m:sub>
        </m:sSub>
        <m:r>
          <m:rPr>
            <m:sty m:val="p"/>
          </m:rPr>
          <m:t>=</m:t>
        </m:r>
        <m:r>
          <m:rPr/>
          <m:t>4.9</m:t>
        </m:r>
        <m:r>
          <m:rPr>
            <m:sty m:val="p"/>
          </m:rPr>
          <m:t>:</m:t>
        </m:r>
        <m:r>
          <m:rPr/>
          <m:t>26.8</m:t>
        </m:r>
        <m:r>
          <m:rPr>
            <m:sty m:val="p"/>
          </m:rPr>
          <m:t>:</m:t>
        </m:r>
        <m:r>
          <m:rPr/>
          <m:t>68.3</m:t>
        </m:r>
      </m:oMath>
      <w:r>
        <w:t>, with all parameters determined by fundamental constants of the field theory.</w:t>
      </w:r>
      <w:r>
        <w:br w:type="textWrapping"/>
      </w:r>
      <w:r>
        <w:rPr>
          <w:b/>
          <w:bCs/>
        </w:rPr>
        <w:t>Keywords:</w:t>
      </w:r>
      <w:r>
        <w:t xml:space="preserve"> Quantum Field Theory; ABC Vortex Field; Non-equilibrium Dynamics; Spontaneous Symmetry Breaking; Topological Solution; Cosmological Parameters</w:t>
      </w:r>
      <w:r>
        <w:br w:type="textWrapping"/>
      </w:r>
      <w:r>
        <w:rPr>
          <w:b/>
          <w:bCs/>
        </w:rPr>
        <w:t>1. Introduction and Theoretical Framework</w:t>
      </w:r>
      <w:r>
        <w:br w:type="textWrapping"/>
      </w:r>
      <w:r>
        <w:t xml:space="preserve">We consider a complete action in a 26-dimensional spacetime </w:t>
      </w:r>
      <m:oMath>
        <m:sSup>
          <m:sSupPr/>
          <m:e>
            <m:r>
              <m:rPr>
                <m:sty m:val="p"/>
                <m:scr m:val="script"/>
              </m:rPr>
              <m:t>ℳ</m:t>
            </m:r>
          </m:e>
          <m:sup>
            <m:r>
              <m:rPr/>
              <m:t>26</m:t>
            </m:r>
          </m:sup>
        </m:sSup>
      </m:oMath>
      <w:r>
        <w:t>:</w:t>
      </w:r>
      <w:r>
        <w:br w:type="textWrapping"/>
      </w:r>
      <m:oMathPara>
        <m:oMath>
          <m:r>
            <m:rPr/>
            <m:t>S</m:t>
          </m:r>
          <m:r>
            <m:rPr>
              <m:sty m:val="p"/>
            </m:rPr>
            <m:t>=∫</m:t>
          </m:r>
          <m:sSup>
            <m:sSupPr/>
            <m:e>
              <m:r>
                <m:rPr/>
                <m:t>d</m:t>
              </m:r>
            </m:e>
            <m:sup>
              <m:r>
                <m:rPr/>
                <m:t>26</m:t>
              </m:r>
            </m:sup>
          </m:sSup>
          <m:r>
            <m:rPr/>
            <m:t>x</m:t>
          </m:r>
          <m:rad>
            <m:radPr>
              <m:degHide m:val="1"/>
            </m:radPr>
            <m:deg/>
            <m:e>
              <m:r>
                <m:rPr>
                  <m:sty m:val="p"/>
                </m:rPr>
                <m:t>−</m:t>
              </m:r>
              <m:r>
                <m:rPr/>
                <m:t>g</m:t>
              </m:r>
            </m:e>
          </m:rad>
          <m:r>
            <m:rPr>
              <m:sty m:val="p"/>
            </m:rPr>
            <m:t>(</m:t>
          </m:r>
          <m:sSub>
            <m:sSubPr/>
            <m:e>
              <m:r>
                <m:rPr>
                  <m:sty m:val="p"/>
                  <m:scr m:val="script"/>
                </m:rPr>
                <m:t>ℒ</m:t>
              </m:r>
            </m:e>
            <m:sub>
              <m:r>
                <m:rPr/>
                <m:t>G</m:t>
              </m:r>
            </m:sub>
          </m:sSub>
          <m:r>
            <m:rPr>
              <m:sty m:val="p"/>
            </m:rPr>
            <m:t>+</m:t>
          </m:r>
          <m:sSub>
            <m:sSubPr/>
            <m:e>
              <m:r>
                <m:rPr>
                  <m:sty m:val="p"/>
                  <m:scr m:val="script"/>
                </m:rPr>
                <m:t>ℒ</m:t>
              </m:r>
            </m:e>
            <m:sub>
              <m:r>
                <m:rPr/>
                <m:t>ABC</m:t>
              </m:r>
            </m:sub>
          </m:sSub>
          <m:r>
            <m:rPr>
              <m:sty m:val="p"/>
            </m:rPr>
            <m:t>+</m:t>
          </m:r>
          <m:sSub>
            <m:sSubPr/>
            <m:e>
              <m:r>
                <m:rPr>
                  <m:sty m:val="p"/>
                  <m:scr m:val="script"/>
                </m:rPr>
                <m:t>ℒ</m:t>
              </m:r>
            </m:e>
            <m:sub>
              <m:r>
                <m:rPr/>
                <m:t>int</m:t>
              </m:r>
            </m:sub>
          </m:sSub>
          <m:r>
            <m:rPr>
              <m:sty m:val="p"/>
            </m:rPr>
            <m:t>+</m:t>
          </m:r>
          <m:sSub>
            <m:sSubPr/>
            <m:e>
              <m:r>
                <m:rPr>
                  <m:sty m:val="p"/>
                  <m:scr m:val="script"/>
                </m:rPr>
                <m:t>ℒ</m:t>
              </m:r>
            </m:e>
            <m:sub>
              <m:r>
                <m:rPr/>
                <m:t>source</m:t>
              </m:r>
            </m:sub>
          </m:sSub>
          <m:r>
            <m:rPr>
              <m:sty m:val="p"/>
            </m:rPr>
            <m:t>)</m:t>
          </m:r>
        </m:oMath>
      </m:oMathPara>
      <w:r>
        <w:br w:type="textWrapping"/>
      </w:r>
      <w:r>
        <w:t>where:</w:t>
      </w:r>
      <w:r>
        <w:br w:type="textWrapping"/>
      </w:r>
      <w:r>
        <w:t xml:space="preserve">* </w:t>
      </w:r>
      <m:oMath>
        <m:sSub>
          <m:sSubPr/>
          <m:e>
            <m:r>
              <m:rPr>
                <m:sty m:val="p"/>
                <m:scr m:val="script"/>
              </m:rPr>
              <m:t>ℒ</m:t>
            </m:r>
          </m:e>
          <m:sub>
            <m:r>
              <m:rPr/>
              <m:t>G</m:t>
            </m:r>
          </m:sub>
        </m:sSub>
        <m:r>
          <m:rPr>
            <m:sty m:val="p"/>
          </m:rPr>
          <m:t>=</m:t>
        </m:r>
        <m:f>
          <m:fPr/>
          <m:num>
            <m:r>
              <m:rPr/>
              <m:t>1</m:t>
            </m:r>
          </m:num>
          <m:den>
            <m:r>
              <m:rPr/>
              <m:t>16π</m:t>
            </m:r>
            <m:sSub>
              <m:sSubPr/>
              <m:e>
                <m:r>
                  <m:rPr/>
                  <m:t>G</m:t>
                </m:r>
              </m:e>
              <m:sub>
                <m:r>
                  <m:rPr>
                    <m:sty m:val="p"/>
                  </m:rPr>
                  <m:t>(</m:t>
                </m:r>
                <m:r>
                  <m:rPr/>
                  <m:t>26</m:t>
                </m:r>
                <m:r>
                  <m:rPr>
                    <m:sty m:val="p"/>
                  </m:rPr>
                  <m:t>)</m:t>
                </m:r>
              </m:sub>
            </m:sSub>
          </m:den>
        </m:f>
        <m:sSub>
          <m:sSubPr/>
          <m:e>
            <m:r>
              <m:rPr/>
              <m:t>R</m:t>
            </m:r>
          </m:e>
          <m:sub>
            <m:r>
              <m:rPr>
                <m:sty m:val="p"/>
              </m:rPr>
              <m:t>(</m:t>
            </m:r>
            <m:r>
              <m:rPr/>
              <m:t>26</m:t>
            </m:r>
            <m:r>
              <m:rPr>
                <m:sty m:val="p"/>
              </m:rPr>
              <m:t>)</m:t>
            </m:r>
          </m:sub>
        </m:sSub>
      </m:oMath>
      <w:r>
        <w:t xml:space="preserve"> (Higher-dimensional gravity)</w:t>
      </w:r>
      <w:r>
        <w:br w:type="textWrapping"/>
      </w:r>
      <w:r>
        <w:t xml:space="preserve">* </w:t>
      </w:r>
      <m:oMath>
        <m:sSub>
          <m:sSubPr/>
          <m:e>
            <m:r>
              <m:rPr>
                <m:sty m:val="p"/>
                <m:scr m:val="script"/>
              </m:rPr>
              <m:t>ℒ</m:t>
            </m:r>
          </m:e>
          <m:sub>
            <m:r>
              <m:rPr/>
              <m:t>ABC</m:t>
            </m:r>
          </m:sub>
        </m:sSub>
        <m:r>
          <m:rPr>
            <m:sty m:val="p"/>
          </m:rPr>
          <m:t>=−</m:t>
        </m:r>
        <m:f>
          <m:fPr/>
          <m:num>
            <m:r>
              <m:rPr/>
              <m:t>1</m:t>
            </m:r>
          </m:num>
          <m:den>
            <m:r>
              <m:rPr/>
              <m:t>4</m:t>
            </m:r>
          </m:den>
        </m:f>
        <m:sSub>
          <m:sSubPr/>
          <m:e>
            <m:r>
              <m:rPr>
                <m:sty m:val="p"/>
                <m:scr m:val="script"/>
              </m:rPr>
              <m:t>ℱ</m:t>
            </m:r>
          </m:e>
          <m:sub>
            <m:r>
              <m:rPr/>
              <m:t>MN</m:t>
            </m:r>
          </m:sub>
        </m:sSub>
        <m:sSup>
          <m:sSupPr/>
          <m:e>
            <m:r>
              <m:rPr>
                <m:sty m:val="p"/>
                <m:scr m:val="script"/>
              </m:rPr>
              <m:t>ℱ</m:t>
            </m:r>
          </m:e>
          <m:sup>
            <m:r>
              <m:rPr/>
              <m:t>MN</m:t>
            </m:r>
          </m:sup>
        </m:sSup>
        <m:r>
          <m:rPr>
            <m:sty m:val="p"/>
          </m:rPr>
          <m:t>−</m:t>
        </m:r>
        <m:f>
          <m:fPr/>
          <m:num>
            <m:r>
              <m:rPr/>
              <m:t>1</m:t>
            </m:r>
          </m:num>
          <m:den>
            <m:r>
              <m:rPr/>
              <m:t>4</m:t>
            </m:r>
          </m:den>
        </m:f>
        <m:sSub>
          <m:sSubPr/>
          <m:e>
            <m:r>
              <m:rPr/>
              <m:t>B</m:t>
            </m:r>
          </m:e>
          <m:sub>
            <m:r>
              <m:rPr/>
              <m:t>MN</m:t>
            </m:r>
          </m:sub>
        </m:sSub>
        <m:sSup>
          <m:sSupPr/>
          <m:e>
            <m:acc>
              <m:accPr>
                <m:chr m:val="̃"/>
              </m:accPr>
              <m:e>
                <m:r>
                  <m:rPr/>
                  <m:t>B</m:t>
                </m:r>
              </m:e>
            </m:acc>
          </m:e>
          <m:sup>
            <m:r>
              <m:rPr/>
              <m:t>MN</m:t>
            </m:r>
          </m:sup>
        </m:sSup>
        <m:r>
          <m:rPr>
            <m:sty m:val="p"/>
          </m:rPr>
          <m:t>+</m:t>
        </m:r>
        <m:f>
          <m:fPr/>
          <m:num>
            <m:r>
              <m:rPr/>
              <m:t>1</m:t>
            </m:r>
          </m:num>
          <m:den>
            <m:r>
              <m:rPr/>
              <m:t>2</m:t>
            </m:r>
          </m:den>
        </m:f>
        <m:r>
          <m:rPr>
            <m:sty m:val="p"/>
          </m:rPr>
          <m:t>|</m:t>
        </m:r>
        <m:sSub>
          <m:sSubPr/>
          <m:e>
            <m:r>
              <m:rPr>
                <m:sty m:val="p"/>
              </m:rPr>
              <m:t>∂</m:t>
            </m:r>
          </m:e>
          <m:sub>
            <m:r>
              <m:rPr/>
              <m:t>M</m:t>
            </m:r>
          </m:sub>
        </m:sSub>
        <m:r>
          <m:rPr/>
          <m:t>ϕ</m:t>
        </m:r>
        <m:sSup>
          <m:sSupPr/>
          <m:e>
            <m:r>
              <m:rPr>
                <m:sty m:val="p"/>
              </m:rPr>
              <m:t>|</m:t>
            </m:r>
          </m:e>
          <m:sup>
            <m:r>
              <m:rPr/>
              <m:t>2</m:t>
            </m:r>
          </m:sup>
        </m:sSup>
        <m:r>
          <m:rPr>
            <m:sty m:val="p"/>
          </m:rPr>
          <m:t>−</m:t>
        </m:r>
        <m:r>
          <m:rPr/>
          <m:t>V</m:t>
        </m:r>
        <m:r>
          <m:rPr>
            <m:sty m:val="p"/>
          </m:rPr>
          <m:t>(</m:t>
        </m:r>
        <m:r>
          <m:rPr/>
          <m:t>ϕ</m:t>
        </m:r>
        <m:r>
          <m:rPr>
            <m:sty m:val="p"/>
          </m:rPr>
          <m:t>)</m:t>
        </m:r>
      </m:oMath>
      <w:r>
        <w:t xml:space="preserve"> (ABC dynamics term)</w:t>
      </w:r>
      <w:r>
        <w:br w:type="textWrapping"/>
      </w:r>
      <w:r>
        <w:t xml:space="preserve">* </w:t>
      </w:r>
      <m:oMath>
        <m:sSub>
          <m:sSubPr/>
          <m:e>
            <m:r>
              <m:rPr>
                <m:sty m:val="p"/>
                <m:scr m:val="script"/>
              </m:rPr>
              <m:t>ℒ</m:t>
            </m:r>
          </m:e>
          <m:sub>
            <m:r>
              <m:rPr/>
              <m:t>int</m:t>
            </m:r>
          </m:sub>
        </m:sSub>
        <m:r>
          <m:rPr>
            <m:sty m:val="p"/>
          </m:rPr>
          <m:t>=</m:t>
        </m:r>
        <m:sSub>
          <m:sSubPr/>
          <m:e>
            <m:r>
              <m:rPr/>
              <m:t>g</m:t>
            </m:r>
          </m:e>
          <m:sub>
            <m:r>
              <m:rPr/>
              <m:t>MNP</m:t>
            </m:r>
          </m:sub>
        </m:sSub>
        <m:sSup>
          <m:sSupPr/>
          <m:e>
            <m:r>
              <m:rPr>
                <m:sty m:val="p"/>
                <m:scr m:val="script"/>
              </m:rPr>
              <m:t>ℱ</m:t>
            </m:r>
          </m:e>
          <m:sup>
            <m:r>
              <m:rPr/>
              <m:t>MN</m:t>
            </m:r>
          </m:sup>
        </m:sSup>
        <m:sSup>
          <m:sSupPr/>
          <m:e>
            <m:r>
              <m:rPr/>
              <m:t>B</m:t>
            </m:r>
          </m:e>
          <m:sup>
            <m:r>
              <m:rPr/>
              <m:t>PQ</m:t>
            </m:r>
          </m:sup>
        </m:sSup>
        <m:sSub>
          <m:sSubPr/>
          <m:e>
            <m:r>
              <m:rPr>
                <m:sty m:val="p"/>
              </m:rPr>
              <m:t>∂</m:t>
            </m:r>
          </m:e>
          <m:sub>
            <m:r>
              <m:rPr/>
              <m:t>Q</m:t>
            </m:r>
          </m:sub>
        </m:sSub>
        <m:r>
          <m:rPr/>
          <m:t>ϕ</m:t>
        </m:r>
      </m:oMath>
      <w:r>
        <w:t xml:space="preserve"> (Topological interaction term)</w:t>
      </w:r>
      <w:r>
        <w:br w:type="textWrapping"/>
      </w:r>
      <w:r>
        <w:t xml:space="preserve">* </w:t>
      </w:r>
      <m:oMath>
        <m:sSub>
          <m:sSubPr/>
          <m:e>
            <m:r>
              <m:rPr>
                <m:sty m:val="p"/>
                <m:scr m:val="script"/>
              </m:rPr>
              <m:t>ℒ</m:t>
            </m:r>
          </m:e>
          <m:sub>
            <m:r>
              <m:rPr/>
              <m:t>source</m:t>
            </m:r>
          </m:sub>
        </m:sSub>
        <m:r>
          <m:rPr>
            <m:sty m:val="p"/>
          </m:rPr>
          <m:t>=</m:t>
        </m:r>
        <m:sSub>
          <m:sSubPr/>
          <m:e>
            <m:r>
              <m:rPr/>
              <m:t>J</m:t>
            </m:r>
          </m:e>
          <m:sub>
            <m:r>
              <m:rPr/>
              <m:t>M</m:t>
            </m:r>
          </m:sub>
        </m:sSub>
        <m:sSup>
          <m:sSupPr/>
          <m:e>
            <m:r>
              <m:rPr>
                <m:sty m:val="p"/>
                <m:scr m:val="script"/>
              </m:rPr>
              <m:t>ℰ</m:t>
            </m:r>
          </m:e>
          <m:sup>
            <m:r>
              <m:rPr/>
              <m:t>M</m:t>
            </m:r>
          </m:sup>
        </m:sSup>
      </m:oMath>
      <w:r>
        <w:t xml:space="preserve"> (Cosmic energyon source term)</w:t>
      </w:r>
      <w:r>
        <w:br w:type="textWrapping"/>
      </w:r>
      <w:r>
        <w:rPr>
          <w:b/>
          <w:bCs/>
        </w:rPr>
        <w:t>2. The Bound State of the Singularity: A Topologically Non-trivial Solution</w:t>
      </w:r>
      <w:r>
        <w:br w:type="textWrapping"/>
      </w:r>
      <w:r>
        <w:t>The singularity state corresponds to a topologically non-trivial solution of the ABC field, whose field configuration satisfies:</w:t>
      </w:r>
      <w:r>
        <w:br w:type="textWrapping"/>
      </w:r>
      <m:oMathPara>
        <m:oMath>
          <m:sSub>
            <m:sSubPr/>
            <m:e>
              <m:r>
                <m:rPr>
                  <m:sty m:val="p"/>
                  <m:scr m:val="script"/>
                </m:rPr>
                <m:t>ℳ</m:t>
              </m:r>
            </m:e>
            <m:sub>
              <m:r>
                <m:rPr/>
                <m:t>singleton</m:t>
              </m:r>
            </m:sub>
          </m:sSub>
          <m:r>
            <m:rPr>
              <m:sty m:val="p"/>
            </m:rPr>
            <m:t>=</m:t>
          </m:r>
          <m:sSub>
            <m:sSubPr/>
            <m:e>
              <m:r>
                <m:rPr>
                  <m:sty m:val="p"/>
                </m:rPr>
                <m:t>⨂</m:t>
              </m:r>
            </m:e>
            <m:sub>
              <m:r>
                <m:rPr/>
                <m:t>M</m:t>
              </m:r>
            </m:sub>
          </m:sSub>
          <m:sSub>
            <m:sSubPr/>
            <m:e>
              <m:r>
                <m:rPr/>
                <m:t>A</m:t>
              </m:r>
            </m:e>
            <m:sub>
              <m:r>
                <m:rPr/>
                <m:t>M</m:t>
              </m:r>
            </m:sub>
          </m:sSub>
          <m:r>
            <m:rPr>
              <m:sty m:val="p"/>
            </m:rPr>
            <m:t>⊗</m:t>
          </m:r>
          <m:sSub>
            <m:sSubPr/>
            <m:e>
              <m:r>
                <m:rPr/>
                <m:t>B</m:t>
              </m:r>
            </m:e>
            <m:sub>
              <m:r>
                <m:rPr/>
                <m:t>M</m:t>
              </m:r>
            </m:sub>
          </m:sSub>
          <m:r>
            <m:rPr>
              <m:sty m:val="p"/>
            </m:rPr>
            <m:t>⊗</m:t>
          </m:r>
          <m:r>
            <m:rPr/>
            <m:t>ϕ</m:t>
          </m:r>
        </m:oMath>
      </m:oMathPara>
      <w:r>
        <w:br w:type="textWrapping"/>
      </w:r>
      <w:r>
        <w:t>This solution has a non-zero topological charge:</w:t>
      </w:r>
      <w:r>
        <w:br w:type="textWrapping"/>
      </w:r>
      <m:oMathPara>
        <m:oMath>
          <m:sSub>
            <m:sSubPr/>
            <m:e>
              <m:r>
                <m:rPr/>
                <m:t>Q</m:t>
              </m:r>
            </m:e>
            <m:sub>
              <m:r>
                <m:rPr/>
                <m:t>top</m:t>
              </m:r>
            </m:sub>
          </m:sSub>
          <m:r>
            <m:rPr>
              <m:sty m:val="p"/>
            </m:rPr>
            <m:t>=</m:t>
          </m:r>
          <m:f>
            <m:fPr/>
            <m:num>
              <m:r>
                <m:rPr/>
                <m:t>1</m:t>
              </m:r>
            </m:num>
            <m:den>
              <m:r>
                <m:rPr/>
                <m:t>8</m:t>
              </m:r>
              <m:sSup>
                <m:sSupPr/>
                <m:e>
                  <m:r>
                    <m:rPr/>
                    <m:t>π</m:t>
                  </m:r>
                </m:e>
                <m:sup>
                  <m:r>
                    <m:rPr/>
                    <m:t>2</m:t>
                  </m:r>
                </m:sup>
              </m:sSup>
            </m:den>
          </m:f>
          <m:r>
            <m:rPr>
              <m:sty m:val="p"/>
            </m:rPr>
            <m:t>∫Tr(</m:t>
          </m:r>
          <m:r>
            <m:rPr/>
            <m:t>B</m:t>
          </m:r>
          <m:r>
            <m:rPr>
              <m:sty m:val="p"/>
            </m:rPr>
            <m:t>∧</m:t>
          </m:r>
          <m:r>
            <m:rPr/>
            <m:t>B</m:t>
          </m:r>
          <m:r>
            <m:rPr>
              <m:sty m:val="p"/>
            </m:rPr>
            <m:t>)=</m:t>
          </m:r>
          <m:r>
            <m:rPr/>
            <m:t>n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ℤ</m:t>
          </m:r>
        </m:oMath>
      </m:oMathPara>
      <w:r>
        <w:br w:type="textWrapping"/>
      </w:r>
      <w:r>
        <w:t xml:space="preserve">The potential </w:t>
      </w:r>
      <m:oMath>
        <m:r>
          <m:rPr/>
          <m:t>V</m:t>
        </m:r>
        <m:r>
          <m:rPr>
            <m:sty m:val="p"/>
          </m:rPr>
          <m:t>(</m:t>
        </m:r>
        <m:r>
          <m:rPr>
            <m:sty m:val="p"/>
            <m:scr m:val="script"/>
          </m:rPr>
          <m:t>ℳ</m:t>
        </m:r>
        <m:r>
          <m:rPr>
            <m:sty m:val="p"/>
          </m:rPr>
          <m:t>)</m:t>
        </m:r>
      </m:oMath>
      <w:r>
        <w:t xml:space="preserve"> forms a potential well at </w:t>
      </w:r>
      <m:oMath>
        <m:r>
          <m:rPr>
            <m:sty m:val="p"/>
          </m:rPr>
          <m:t>|</m:t>
        </m:r>
        <m:r>
          <m:rPr>
            <m:sty m:val="p"/>
            <m:scr m:val="script"/>
          </m:rPr>
          <m:t>ℳ</m:t>
        </m:r>
        <m:r>
          <m:rPr>
            <m:sty m:val="p"/>
          </m:rPr>
          <m:t>|∼</m:t>
        </m:r>
        <m:sSub>
          <m:sSubPr/>
          <m:e>
            <m:r>
              <m:rPr/>
              <m:t>M</m:t>
            </m:r>
          </m:e>
          <m:sub>
            <m:r>
              <m:rPr/>
              <m:t>P</m:t>
            </m:r>
          </m:sub>
        </m:sSub>
      </m:oMath>
      <w:r>
        <w:t xml:space="preserve">, with a depth </w:t>
      </w:r>
      <m:oMath>
        <m:sSub>
          <m:sSubPr/>
          <m:e>
            <m:r>
              <m:rPr/>
              <m:t>V</m:t>
            </m:r>
          </m:e>
          <m:sub>
            <m:r>
              <m:rPr/>
              <m:t>0</m:t>
            </m:r>
          </m:sub>
        </m:sSub>
        <m:r>
          <m:rPr>
            <m:sty m:val="p"/>
          </m:rPr>
          <m:t>∼</m:t>
        </m:r>
        <m:sSubSup>
          <m:sSubSupPr/>
          <m:e>
            <m:r>
              <m:rPr/>
              <m:t>M</m:t>
            </m:r>
          </m:e>
          <m:sub>
            <m:r>
              <m:rPr/>
              <m:t>P</m:t>
            </m:r>
          </m:sub>
          <m:sup>
            <m:r>
              <m:rPr/>
              <m:t>4</m:t>
            </m:r>
          </m:sup>
        </m:sSubSup>
      </m:oMath>
      <w:r>
        <w:t>.</w:t>
      </w:r>
      <w:r>
        <w:br w:type="textWrapping"/>
      </w:r>
      <w:r>
        <w:rPr>
          <w:b/>
          <w:bCs/>
        </w:rPr>
        <w:t>3. Quantum Tunneling and Energy Release</w:t>
      </w:r>
      <w:r>
        <w:br w:type="textWrapping"/>
      </w:r>
      <w:r>
        <w:t>Through instanton calculation, the tunneling rate is:</w:t>
      </w:r>
      <w:r>
        <w:br w:type="textWrapping"/>
      </w:r>
      <m:oMathPara>
        <m:oMath>
          <m:r>
            <m:rPr>
              <m:sty m:val="p"/>
            </m:rPr>
            <m:t>Γ=</m:t>
          </m:r>
          <m:r>
            <m:rPr/>
            <m:t>A</m:t>
          </m:r>
          <m:r>
            <m:rPr>
              <m:sty m:val="p"/>
            </m:rPr>
            <m:t>exp(−</m:t>
          </m:r>
          <m:sSub>
            <m:sSubPr/>
            <m:e>
              <m:r>
                <m:rPr/>
                <m:t>S</m:t>
              </m:r>
            </m:e>
            <m:sub>
              <m:r>
                <m:rPr/>
                <m:t>E</m:t>
              </m:r>
            </m:sub>
          </m:sSub>
          <m:r>
            <m:rPr>
              <m:sty m:val="p"/>
            </m:rPr>
            <m:t>/ℏ),</m:t>
          </m:r>
          <m:r>
            <m:rPr/>
            <m:t> </m:t>
          </m:r>
          <m:sSub>
            <m:sSubPr/>
            <m:e>
              <m:r>
                <m:rPr/>
                <m:t>S</m:t>
              </m:r>
            </m:e>
            <m:sub>
              <m:r>
                <m:rPr/>
                <m:t>E</m:t>
              </m:r>
            </m:sub>
          </m:sSub>
          <m:r>
            <m:rPr>
              <m:sty m:val="p"/>
            </m:rPr>
            <m:t>=</m:t>
          </m:r>
          <m:f>
            <m:fPr/>
            <m:num>
              <m:r>
                <m:rPr/>
                <m:t>3π</m:t>
              </m:r>
            </m:num>
            <m:den>
              <m:sSup>
                <m:sSupPr/>
                <m:e>
                  <m:r>
                    <m:rPr/>
                    <m:t>G</m:t>
                  </m:r>
                </m:e>
                <m:sup>
                  <m:r>
                    <m:rPr/>
                    <m:t>2</m:t>
                  </m:r>
                </m:sup>
              </m:sSup>
              <m:sSub>
                <m:sSubPr/>
                <m:e>
                  <m:r>
                    <m:rPr/>
                    <m:t>V</m:t>
                  </m:r>
                </m:e>
                <m:sub>
                  <m:r>
                    <m:rPr/>
                    <m:t>0</m:t>
                  </m:r>
                </m:sub>
              </m:sSub>
            </m:den>
          </m:f>
        </m:oMath>
      </m:oMathPara>
      <w:r>
        <w:br w:type="textWrapping"/>
      </w:r>
      <w:r>
        <w:t>The energy release is described by the source term:</w:t>
      </w:r>
      <w:r>
        <w:br w:type="textWrapping"/>
      </w:r>
      <m:oMathPara>
        <m:oMath>
          <m:sSub>
            <m:sSubPr/>
            <m:e>
              <m:r>
                <m:rPr/>
                <m:t>J</m:t>
              </m:r>
            </m:e>
            <m:sub>
              <m:r>
                <m:rPr/>
                <m:t>M</m:t>
              </m:r>
            </m:sub>
          </m:sSub>
          <m:r>
            <m:rPr>
              <m:sty m:val="p"/>
            </m:rPr>
            <m:t>=⟨</m:t>
          </m:r>
          <m:sSub>
            <m:sSubPr/>
            <m:e>
              <m:r>
                <m:rPr>
                  <m:sty m:val="p"/>
                </m:rPr>
                <m:t>Ψ</m:t>
              </m:r>
            </m:e>
            <m:sub>
              <m:r>
                <m:rPr/>
                <m:t>out</m:t>
              </m:r>
            </m:sub>
          </m:sSub>
          <m:r>
            <m:rPr>
              <m:sty m:val="p"/>
            </m:rPr>
            <m:t>|</m:t>
          </m:r>
          <m:sSup>
            <m:sSupPr/>
            <m:e>
              <m:r>
                <m:rPr>
                  <m:sty m:val="p"/>
                </m:rPr>
                <m:t>∂</m:t>
              </m:r>
            </m:e>
            <m:sup>
              <m:r>
                <m:rPr/>
                <m:t>μ</m:t>
              </m:r>
            </m:sup>
          </m:sSup>
          <m:sSub>
            <m:sSubPr/>
            <m:e>
              <m:r>
                <m:rPr/>
                <m:t>T</m:t>
              </m:r>
            </m:e>
            <m:sub>
              <m:r>
                <m:rPr/>
                <m:t>μν</m:t>
              </m:r>
            </m:sub>
          </m:sSub>
          <m:r>
            <m:rPr>
              <m:sty m:val="p"/>
            </m:rPr>
            <m:t>|</m:t>
          </m:r>
          <m:sSub>
            <m:sSubPr/>
            <m:e>
              <m:r>
                <m:rPr>
                  <m:sty m:val="p"/>
                </m:rPr>
                <m:t>Ψ</m:t>
              </m:r>
            </m:e>
            <m:sub>
              <m:r>
                <m:rPr/>
                <m:t>in</m:t>
              </m:r>
            </m:sub>
          </m:sSub>
          <m:r>
            <m:rPr>
              <m:sty m:val="p"/>
            </m:rPr>
            <m:t>⟩</m:t>
          </m:r>
          <m:sSub>
            <m:sSubPr/>
            <m:e>
              <m:r>
                <m:rPr>
                  <m:sty m:val="p"/>
                </m:rPr>
                <m:t>∂</m:t>
              </m:r>
            </m:e>
            <m:sub>
              <m:r>
                <m:rPr/>
                <m:t>ν</m:t>
              </m:r>
            </m:sub>
          </m:sSub>
          <m:r>
            <m:rPr>
              <m:sty m:val="p"/>
            </m:rPr>
            <m:t>Φ</m:t>
          </m:r>
        </m:oMath>
      </m:oMathPara>
      <w:r>
        <w:br w:type="textWrapping"/>
      </w:r>
      <w:r>
        <w:t xml:space="preserve">The cosmic energyon current </w:t>
      </w:r>
      <m:oMath>
        <m:sSup>
          <m:sSupPr/>
          <m:e>
            <m:r>
              <m:rPr>
                <m:sty m:val="p"/>
                <m:scr m:val="script"/>
              </m:rPr>
              <m:t>ℰ</m:t>
            </m:r>
          </m:e>
          <m:sup>
            <m:r>
              <m:rPr/>
              <m:t>M</m:t>
            </m:r>
          </m:sup>
        </m:sSup>
      </m:oMath>
      <w:r>
        <w:t xml:space="preserve"> satisfies superluminal propagation:</w:t>
      </w:r>
      <w:r>
        <w:br w:type="textWrapping"/>
      </w:r>
      <m:oMathPara>
        <m:oMath>
          <m:sSub>
            <m:sSubPr/>
            <m:e>
              <m:r>
                <m:rPr>
                  <m:sty m:val="p"/>
                </m:rPr>
                <m:t>∂</m:t>
              </m:r>
            </m:e>
            <m:sub>
              <m:r>
                <m:rPr/>
                <m:t>M</m:t>
              </m:r>
            </m:sub>
          </m:sSub>
          <m:sSup>
            <m:sSupPr/>
            <m:e>
              <m:r>
                <m:rPr>
                  <m:sty m:val="p"/>
                  <m:scr m:val="script"/>
                </m:rPr>
                <m:t>ℰ</m:t>
              </m:r>
            </m:e>
            <m:sup>
              <m:r>
                <m:rPr/>
                <m:t>M</m:t>
              </m:r>
            </m:sup>
          </m:sSup>
          <m:r>
            <m:rPr>
              <m:sty m:val="p"/>
            </m:rPr>
            <m:t>=</m:t>
          </m:r>
          <m:sSup>
            <m:sSupPr/>
            <m:e>
              <m:r>
                <m:rPr/>
                <m:t>δ</m:t>
              </m:r>
            </m:e>
            <m:sup>
              <m:r>
                <m:rPr>
                  <m:sty m:val="p"/>
                </m:rPr>
                <m:t>(</m:t>
              </m:r>
              <m:r>
                <m:rPr/>
                <m:t>26</m:t>
              </m:r>
              <m:r>
                <m:rPr>
                  <m:sty m:val="p"/>
                </m:rPr>
                <m:t>)</m:t>
              </m:r>
            </m:sup>
          </m:sSup>
          <m:r>
            <m:rPr>
              <m:sty m:val="p"/>
            </m:rPr>
            <m:t>(</m:t>
          </m:r>
          <m:r>
            <m:rPr/>
            <m:t>x</m:t>
          </m:r>
          <m:r>
            <m:rPr>
              <m:sty m:val="p"/>
            </m:rPr>
            <m:t>−</m:t>
          </m:r>
          <m:sSub>
            <m:sSubPr/>
            <m:e>
              <m:r>
                <m:rPr/>
                <m:t>x</m:t>
              </m:r>
            </m:e>
            <m:sub>
              <m:r>
                <m:rPr/>
                <m:t>0</m:t>
              </m:r>
            </m:sub>
          </m:sSub>
          <m:r>
            <m:rPr>
              <m:sty m:val="p"/>
            </m:rPr>
            <m:t>)</m:t>
          </m:r>
        </m:oMath>
      </m:oMathPara>
      <w:r>
        <w:br w:type="textWrapping"/>
      </w:r>
      <w:r>
        <w:rPr>
          <w:b/>
          <w:bCs/>
        </w:rPr>
        <w:t>4. Particle Generation: Non-linear Coupling Dynamics</w:t>
      </w:r>
      <w:r>
        <w:br w:type="textWrapping"/>
      </w:r>
      <w:r>
        <w:rPr>
          <w:b/>
          <w:bCs/>
        </w:rPr>
        <w:t>4.1 Coupling Tensor and Production Rate Equation</w:t>
      </w:r>
      <w:r>
        <w:br w:type="textWrapping"/>
      </w:r>
      <w:r>
        <w:t>Introducing a third-order coupling tensor:</w:t>
      </w:r>
      <w:r>
        <w:br w:type="textWrapping"/>
      </w:r>
      <m:oMathPara>
        <m:oMath>
          <m:sSub>
            <m:sSubPr/>
            <m:e>
              <m:r>
                <m:rPr/>
                <m:t>G</m:t>
              </m:r>
            </m:e>
            <m:sub>
              <m:r>
                <m:rPr/>
                <m:t>μνρ</m:t>
              </m:r>
            </m:sub>
          </m:sSub>
          <m:r>
            <m:rPr>
              <m:sty m:val="p"/>
            </m:rPr>
            <m:t>=</m:t>
          </m:r>
          <m:f>
            <m:fPr/>
            <m:num>
              <m:sSup>
                <m:sSupPr/>
                <m:e>
                  <m:r>
                    <m:rPr/>
                    <m:t>δ</m:t>
                  </m:r>
                </m:e>
                <m:sup>
                  <m:r>
                    <m:rPr/>
                    <m:t>3</m:t>
                  </m:r>
                </m:sup>
              </m:sSup>
              <m:sSub>
                <m:sSubPr/>
                <m:e>
                  <m:r>
                    <m:rPr>
                      <m:sty m:val="p"/>
                      <m:scr m:val="script"/>
                    </m:rPr>
                    <m:t>ℒ</m:t>
                  </m:r>
                </m:e>
                <m:sub>
                  <m:r>
                    <m:rPr/>
                    <m:t>int</m:t>
                  </m:r>
                </m:sub>
              </m:sSub>
            </m:num>
            <m:den>
              <m:r>
                <m:rPr/>
                <m:t>δ</m:t>
              </m:r>
              <m:sSup>
                <m:sSupPr/>
                <m:e>
                  <m:r>
                    <m:rPr/>
                    <m:t>A</m:t>
                  </m:r>
                </m:e>
                <m:sup>
                  <m:r>
                    <m:rPr/>
                    <m:t>μ</m:t>
                  </m:r>
                </m:sup>
              </m:sSup>
              <m:r>
                <m:rPr/>
                <m:t>δ</m:t>
              </m:r>
              <m:sSup>
                <m:sSupPr/>
                <m:e>
                  <m:r>
                    <m:rPr/>
                    <m:t>B</m:t>
                  </m:r>
                </m:e>
                <m:sup>
                  <m:r>
                    <m:rPr/>
                    <m:t>ν</m:t>
                  </m:r>
                </m:sup>
              </m:sSup>
              <m:r>
                <m:rPr/>
                <m:t>δ</m:t>
              </m:r>
              <m:sSup>
                <m:sSupPr/>
                <m:e>
                  <m:r>
                    <m:rPr/>
                    <m:t>ϕ</m:t>
                  </m:r>
                </m:e>
                <m:sup>
                  <m:r>
                    <m:rPr/>
                    <m:t>ρ</m:t>
                  </m:r>
                </m:sup>
              </m:sSup>
            </m:den>
          </m:f>
        </m:oMath>
      </m:oMathPara>
      <w:r>
        <w:br w:type="textWrapping"/>
      </w:r>
      <w:r>
        <w:t>The particle number production is described by the Boltzmann equation:</w:t>
      </w:r>
      <w:r>
        <w:br w:type="textWrapping"/>
      </w:r>
      <m:oMathPara>
        <m:oMath>
          <m:f>
            <m:fPr/>
            <m:num>
              <m:r>
                <m:rPr/>
                <m:t>dn</m:t>
              </m:r>
            </m:num>
            <m:den>
              <m:r>
                <m:rPr/>
                <m:t>dt</m:t>
              </m:r>
            </m:den>
          </m:f>
          <m:r>
            <m:rPr>
              <m:sty m:val="p"/>
            </m:rPr>
            <m:t>+</m:t>
          </m:r>
          <m:r>
            <m:rPr/>
            <m:t>3Hn</m:t>
          </m:r>
          <m:r>
            <m:rPr>
              <m:sty m:val="p"/>
            </m:rPr>
            <m:t>=∫</m:t>
          </m:r>
          <m:r>
            <m:rPr/>
            <m:t>d</m:t>
          </m:r>
          <m:r>
            <m:rPr>
              <m:sty m:val="p"/>
            </m:rPr>
            <m:t>Π|</m:t>
          </m:r>
          <m:sSub>
            <m:sSubPr/>
            <m:e>
              <m:r>
                <m:rPr>
                  <m:sty m:val="p"/>
                  <m:scr m:val="script"/>
                </m:rPr>
                <m:t>ℳ</m:t>
              </m:r>
            </m:e>
            <m:sub>
              <m:r>
                <m:rPr/>
                <m:t>fi</m:t>
              </m:r>
            </m:sub>
          </m:sSub>
          <m:sSup>
            <m:sSupPr/>
            <m:e>
              <m:r>
                <m:rPr>
                  <m:sty m:val="p"/>
                </m:rPr>
                <m:t>|</m:t>
              </m:r>
            </m:e>
            <m:sup>
              <m:r>
                <m:rPr/>
                <m:t>2</m:t>
              </m:r>
            </m:sup>
          </m:sSup>
          <m:sSup>
            <m:sSupPr/>
            <m:e>
              <m:r>
                <m:rPr/>
                <m:t>δ</m:t>
              </m:r>
            </m:e>
            <m:sup>
              <m:r>
                <m:rPr/>
                <m:t>4</m:t>
              </m:r>
            </m:sup>
          </m:sSup>
          <m:r>
            <m:rPr>
              <m:sty m:val="p"/>
            </m:rPr>
            <m:t>(∑</m:t>
          </m:r>
          <m:r>
            <m:rPr/>
            <m:t>p</m:t>
          </m:r>
          <m:r>
            <m:rPr>
              <m:sty m:val="p"/>
            </m:rPr>
            <m:t>)</m:t>
          </m:r>
        </m:oMath>
      </m:oMathPara>
      <w:r>
        <w:br w:type="textWrapping"/>
      </w:r>
      <w:r>
        <w:t xml:space="preserve">where the scattering amplitude </w:t>
      </w:r>
      <m:oMath>
        <m:sSub>
          <m:sSubPr/>
          <m:e>
            <m:r>
              <m:rPr>
                <m:sty m:val="p"/>
                <m:scr m:val="script"/>
              </m:rPr>
              <m:t>ℳ</m:t>
            </m:r>
          </m:e>
          <m:sub>
            <m:r>
              <m:rPr/>
              <m:t>fi</m:t>
            </m:r>
          </m:sub>
        </m:sSub>
        <m:r>
          <m:rPr>
            <m:sty m:val="p"/>
          </m:rPr>
          <m:t>∝</m:t>
        </m:r>
        <m:sSub>
          <m:sSubPr/>
          <m:e>
            <m:r>
              <m:rPr/>
              <m:t>G</m:t>
            </m:r>
          </m:e>
          <m:sub>
            <m:r>
              <m:rPr/>
              <m:t>μνρ</m:t>
            </m:r>
          </m:sub>
        </m:sSub>
        <m:sSup>
          <m:sSupPr/>
          <m:e>
            <m:r>
              <m:rPr/>
              <m:t>j</m:t>
            </m:r>
          </m:e>
          <m:sup>
            <m:r>
              <m:rPr/>
              <m:t>μ</m:t>
            </m:r>
          </m:sup>
        </m:sSup>
        <m:sSup>
          <m:sSupPr/>
          <m:e>
            <m:r>
              <m:rPr/>
              <m:t>j</m:t>
            </m:r>
          </m:e>
          <m:sup>
            <m:r>
              <m:rPr/>
              <m:t>ν</m:t>
            </m:r>
          </m:sup>
        </m:sSup>
        <m:sSup>
          <m:sSupPr/>
          <m:e>
            <m:r>
              <m:rPr/>
              <m:t>j</m:t>
            </m:r>
          </m:e>
          <m:sup>
            <m:r>
              <m:rPr/>
              <m:t>ρ</m:t>
            </m:r>
          </m:sup>
        </m:sSup>
      </m:oMath>
      <w:r>
        <w:t>.</w:t>
      </w:r>
      <w:r>
        <w:br w:type="textWrapping"/>
      </w:r>
      <w:r>
        <w:rPr>
          <w:b/>
          <w:bCs/>
        </w:rPr>
        <w:t>4.2 Geometric Asymmetry and Production Asymmetry</w:t>
      </w:r>
      <w:r>
        <w:br w:type="textWrapping"/>
      </w:r>
      <w:r>
        <w:t>The spatial distribution of the color charge field B:</w:t>
      </w:r>
      <w:r>
        <w:br w:type="textWrapping"/>
      </w:r>
      <m:oMathPara>
        <m:oMath>
          <m:sSub>
            <m:sSubPr/>
            <m:e>
              <m:r>
                <m:rPr/>
                <m:t>B</m:t>
              </m:r>
            </m:e>
            <m:sub>
              <m:r>
                <m:rPr>
                  <m:sty m:val="p"/>
                </m:rPr>
                <m:t>±</m:t>
              </m:r>
            </m:sub>
          </m:sSub>
          <m:r>
            <m:rPr>
              <m:sty m:val="p"/>
            </m:rPr>
            <m:t>(</m:t>
          </m:r>
          <m:r>
            <m:rPr/>
            <m:t>x</m:t>
          </m:r>
          <m:r>
            <m:rPr>
              <m:sty m:val="p"/>
            </m:rPr>
            <m:t>)=</m:t>
          </m:r>
          <m:sSubSup>
            <m:sSubSupPr/>
            <m:e>
              <m:r>
                <m:rPr/>
                <m:t>B</m:t>
              </m:r>
            </m:e>
            <m:sub>
              <m:r>
                <m:rPr/>
                <m:t>0</m:t>
              </m:r>
            </m:sub>
            <m:sup>
              <m:r>
                <m:rPr>
                  <m:sty m:val="p"/>
                </m:rPr>
                <m:t>±</m:t>
              </m:r>
            </m:sup>
          </m:sSubSup>
          <m:r>
            <m:rPr>
              <m:sty m:val="p"/>
            </m:rPr>
            <m:t>exp</m:t>
          </m:r>
          <m:d>
            <m:dPr>
              <m:sepChr m:val=""/>
            </m:dPr>
            <m:e>
              <m:r>
                <m:rPr>
                  <m:sty m:val="p"/>
                </m:rPr>
                <m:t>−</m:t>
              </m:r>
              <m:f>
                <m:fPr/>
                <m:num>
                  <m:sSup>
                    <m:sSupPr/>
                    <m:e>
                      <m:r>
                        <m:rPr/>
                        <m:t>x</m:t>
                      </m:r>
                    </m:e>
                    <m:sup>
                      <m:r>
                        <m:rPr/>
                        <m:t>2</m:t>
                      </m:r>
                    </m:sup>
                  </m:sSup>
                </m:num>
                <m:den>
                  <m:r>
                    <m:rPr/>
                    <m:t>2</m:t>
                  </m:r>
                  <m:r>
                    <m:rPr>
                      <m:sty m:val="p"/>
                    </m:rPr>
                    <m:t>∥</m:t>
                  </m:r>
                  <m:sSub>
                    <m:sSubPr/>
                    <m:e>
                      <m:r>
                        <m:rPr/>
                        <m:t>τ</m:t>
                      </m:r>
                    </m:e>
                    <m:sub>
                      <m:r>
                        <m:rPr>
                          <m:sty m:val="p"/>
                        </m:rPr>
                        <m:t>±</m:t>
                      </m:r>
                    </m:sub>
                  </m:sSub>
                  <m:sSup>
                    <m:sSupPr/>
                    <m:e>
                      <m:r>
                        <m:rPr>
                          <m:sty m:val="p"/>
                        </m:rPr>
                        <m:t>∥</m:t>
                      </m:r>
                    </m:e>
                    <m:sup>
                      <m:r>
                        <m:rPr/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m:t>,</m:t>
          </m:r>
          <m:r>
            <m:rPr/>
            <m:t> </m:t>
          </m:r>
          <m:r>
            <m:rPr>
              <m:sty m:val="p"/>
            </m:rPr>
            <m:t>∥</m:t>
          </m:r>
          <m:sSub>
            <m:sSubPr/>
            <m:e>
              <m:r>
                <m:rPr/>
                <m:t>τ</m:t>
              </m:r>
            </m:e>
            <m:sub>
              <m:r>
                <m:rPr/>
                <m:t>2</m:t>
              </m:r>
            </m:sub>
          </m:sSub>
          <m:r>
            <m:rPr>
              <m:sty m:val="p"/>
            </m:rPr>
            <m:t>∥≫∥</m:t>
          </m:r>
          <m:sSub>
            <m:sSubPr/>
            <m:e>
              <m:r>
                <m:rPr/>
                <m:t>τ</m:t>
              </m:r>
            </m:e>
            <m:sub>
              <m:r>
                <m:rPr/>
                <m:t>1</m:t>
              </m:r>
            </m:sub>
          </m:sSub>
          <m:r>
            <m:rPr>
              <m:sty m:val="p"/>
            </m:rPr>
            <m:t>∥</m:t>
          </m:r>
        </m:oMath>
      </m:oMathPara>
      <w:r>
        <w:br w:type="textWrapping"/>
      </w:r>
      <w:r>
        <w:t>The quark production rate ratio:</w:t>
      </w:r>
      <w:r>
        <w:br w:type="textWrapping"/>
      </w:r>
      <m:oMathPara>
        <m:oMath>
          <m:f>
            <m:fPr/>
            <m:num>
              <m:sSub>
                <m:sSubPr/>
                <m:e>
                  <m:acc>
                    <m:accPr>
                      <m:chr m:val="̇"/>
                    </m:accPr>
                    <m:e>
                      <m:r>
                        <m:rPr/>
                        <m:t>n</m:t>
                      </m:r>
                    </m:e>
                  </m:acc>
                </m:e>
                <m:sub>
                  <m:r>
                    <m:rPr/>
                    <m:t>d</m:t>
                  </m:r>
                </m:sub>
              </m:sSub>
            </m:num>
            <m:den>
              <m:sSub>
                <m:sSubPr/>
                <m:e>
                  <m:acc>
                    <m:accPr>
                      <m:chr m:val="̇"/>
                    </m:accPr>
                    <m:e>
                      <m:r>
                        <m:rPr/>
                        <m:t>n</m:t>
                      </m:r>
                    </m:e>
                  </m:acc>
                </m:e>
                <m:sub>
                  <m:acc>
                    <m:accPr>
                      <m:chr m:val="‾"/>
                    </m:accPr>
                    <m:e>
                      <m:r>
                        <m:rPr/>
                        <m:t>d</m:t>
                      </m:r>
                    </m:e>
                  </m:acc>
                </m:sub>
              </m:sSub>
            </m:den>
          </m:f>
          <m:r>
            <m:rPr>
              <m:sty m:val="p"/>
            </m:rPr>
            <m:t>=</m:t>
          </m:r>
          <m:sSub>
            <m:sSubPr/>
            <m:e>
              <m:r>
                <m:rPr/>
                <m:t>η</m:t>
              </m:r>
            </m:e>
            <m:sub>
              <m:r>
                <m:rPr/>
                <m:t>d</m:t>
              </m:r>
            </m:sub>
          </m:sSub>
          <m:r>
            <m:rPr>
              <m:sty m:val="p"/>
            </m:rPr>
            <m:t>=</m:t>
          </m:r>
          <m:sSup>
            <m:sSupPr/>
            <m:e>
              <m:d>
                <m:dPr>
                  <m:sepChr m:val=""/>
                </m:dPr>
                <m:e>
                  <m:f>
                    <m:fPr/>
                    <m:num>
                      <m:r>
                        <m:rPr>
                          <m:sty m:val="p"/>
                        </m:rPr>
                        <m:t>∫|</m:t>
                      </m:r>
                      <m:sSub>
                        <m:sSubPr/>
                        <m:e>
                          <m:r>
                            <m:rPr/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−</m:t>
                          </m:r>
                        </m:sub>
                      </m:sSub>
                      <m:r>
                        <m:rPr>
                          <m:sty m:val="p"/>
                        </m:rPr>
                        <m:t>(</m:t>
                      </m:r>
                      <m:r>
                        <m:rPr/>
                        <m:t>x</m:t>
                      </m:r>
                      <m:r>
                        <m:rPr>
                          <m:sty m:val="p"/>
                        </m:rPr>
                        <m:t>)</m:t>
                      </m:r>
                      <m:sSup>
                        <m:sSupPr/>
                        <m:e>
                          <m:r>
                            <m:rPr>
                              <m:sty m:val="p"/>
                            </m:rPr>
                            <m:t>|</m:t>
                          </m:r>
                        </m:e>
                        <m:sup>
                          <m:r>
                            <m:rPr/>
                            <m:t>2</m:t>
                          </m:r>
                        </m:sup>
                      </m:sSup>
                      <m:sSup>
                        <m:sSupPr/>
                        <m:e>
                          <m:r>
                            <m:rPr/>
                            <m:t>d</m:t>
                          </m:r>
                        </m:e>
                        <m:sup>
                          <m:r>
                            <m:rPr/>
                            <m:t>3</m:t>
                          </m:r>
                        </m:sup>
                      </m:sSup>
                      <m:r>
                        <m:rPr/>
                        <m:t>x</m:t>
                      </m:r>
                    </m:num>
                    <m:den>
                      <m:r>
                        <m:rPr>
                          <m:sty m:val="p"/>
                        </m:rPr>
                        <m:t>∫|</m:t>
                      </m:r>
                      <m:sSub>
                        <m:sSubPr/>
                        <m:e>
                          <m:r>
                            <m:rPr/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+</m:t>
                          </m:r>
                        </m:sub>
                      </m:sSub>
                      <m:r>
                        <m:rPr>
                          <m:sty m:val="p"/>
                        </m:rPr>
                        <m:t>(</m:t>
                      </m:r>
                      <m:r>
                        <m:rPr/>
                        <m:t>x</m:t>
                      </m:r>
                      <m:r>
                        <m:rPr>
                          <m:sty m:val="p"/>
                        </m:rPr>
                        <m:t>)</m:t>
                      </m:r>
                      <m:sSup>
                        <m:sSupPr/>
                        <m:e>
                          <m:r>
                            <m:rPr>
                              <m:sty m:val="p"/>
                            </m:rPr>
                            <m:t>|</m:t>
                          </m:r>
                        </m:e>
                        <m:sup>
                          <m:r>
                            <m:rPr/>
                            <m:t>2</m:t>
                          </m:r>
                        </m:sup>
                      </m:sSup>
                      <m:sSup>
                        <m:sSupPr/>
                        <m:e>
                          <m:r>
                            <m:rPr/>
                            <m:t>d</m:t>
                          </m:r>
                        </m:e>
                        <m:sup>
                          <m:r>
                            <m:rPr/>
                            <m:t>3</m:t>
                          </m:r>
                        </m:sup>
                      </m:sSup>
                      <m:r>
                        <m:rPr/>
                        <m:t>x</m:t>
                      </m:r>
                    </m:den>
                  </m:f>
                </m:e>
              </m:d>
            </m:e>
            <m:sup>
              <m:r>
                <m:rPr/>
                <m:t>3</m:t>
              </m:r>
              <m:r>
                <m:rPr>
                  <m:sty m:val="p"/>
                </m:rPr>
                <m:t>/</m:t>
              </m:r>
              <m:r>
                <m:rPr/>
                <m:t>2</m:t>
              </m:r>
            </m:sup>
          </m:sSup>
          <m:r>
            <m:rPr>
              <m:sty m:val="p"/>
            </m:rPr>
            <m:t>=</m:t>
          </m:r>
          <m:sSup>
            <m:sSupPr/>
            <m:e>
              <m:d>
                <m:dPr>
                  <m:sepChr m:val=""/>
                </m:dPr>
                <m:e>
                  <m:f>
                    <m:fPr/>
                    <m:num>
                      <m:r>
                        <m:rPr>
                          <m:sty m:val="p"/>
                        </m:rPr>
                        <m:t>∥</m:t>
                      </m:r>
                      <m:sSub>
                        <m:sSubPr/>
                        <m:e>
                          <m:r>
                            <m:rPr/>
                            <m:t>τ</m:t>
                          </m:r>
                        </m:e>
                        <m:sub>
                          <m:r>
                            <m:rPr/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m:t>∥</m:t>
                      </m:r>
                    </m:num>
                    <m:den>
                      <m:r>
                        <m:rPr>
                          <m:sty m:val="p"/>
                        </m:rPr>
                        <m:t>∥</m:t>
                      </m:r>
                      <m:sSub>
                        <m:sSubPr/>
                        <m:e>
                          <m:r>
                            <m:rPr/>
                            <m:t>τ</m:t>
                          </m:r>
                        </m:e>
                        <m:sub>
                          <m:r>
                            <m:rPr/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∥</m:t>
                      </m:r>
                    </m:den>
                  </m:f>
                </m:e>
              </m:d>
            </m:e>
            <m:sup>
              <m:r>
                <m:rPr/>
                <m:t>3</m:t>
              </m:r>
            </m:sup>
          </m:sSup>
        </m:oMath>
      </m:oMathPara>
      <w:r>
        <w:br w:type="textWrapping"/>
      </w:r>
      <w:r>
        <w:rPr>
          <w:b/>
          <w:bCs/>
        </w:rPr>
        <w:t>5. Rigorous Proof of the Net Baryon Number</w:t>
      </w:r>
      <w:r>
        <w:br w:type="textWrapping"/>
      </w:r>
      <w:r>
        <w:rPr>
          <w:b/>
          <w:bCs/>
        </w:rPr>
        <w:t>5.1 Baryon Number Current Conservation</w:t>
      </w:r>
      <w:r>
        <w:br w:type="textWrapping"/>
      </w:r>
      <w:r>
        <w:t>Defining the baryon number current:</w:t>
      </w:r>
      <w:r>
        <w:br w:type="textWrapping"/>
      </w:r>
      <m:oMathPara>
        <m:oMath>
          <m:sSubSup>
            <m:sSubSupPr/>
            <m:e>
              <m:r>
                <m:rPr/>
                <m:t>J</m:t>
              </m:r>
            </m:e>
            <m:sub>
              <m:r>
                <m:rPr/>
                <m:t>B</m:t>
              </m:r>
            </m:sub>
            <m:sup>
              <m:r>
                <m:rPr/>
                <m:t>μ</m:t>
              </m:r>
            </m:sup>
          </m:sSubSup>
          <m:r>
            <m:rPr>
              <m:sty m:val="p"/>
            </m:rPr>
            <m:t>=</m:t>
          </m:r>
          <m:f>
            <m:fPr/>
            <m:num>
              <m:r>
                <m:rPr/>
                <m:t>1</m:t>
              </m:r>
            </m:num>
            <m:den>
              <m:r>
                <m:rPr/>
                <m:t>3</m:t>
              </m:r>
            </m:den>
          </m:f>
          <m:nary>
            <m:naryPr>
              <m:chr m:val="∑"/>
              <m:limLoc m:val="undOvr"/>
              <m:supHide m:val="1"/>
            </m:naryPr>
            <m:sub>
              <m:r>
                <m:rPr/>
                <m:t>i</m:t>
              </m:r>
            </m:sub>
            <m:sup>
              <m:r>
                <m:rPr/>
                <m:t>​</m:t>
              </m:r>
            </m:sup>
            <m:e>
              <m:d>
                <m:dPr>
                  <m:sepChr m:val=""/>
                </m:dPr>
                <m:e>
                  <m:sSub>
                    <m:sSubPr/>
                    <m:e>
                      <m:acc>
                        <m:accPr>
                          <m:chr m:val="‾"/>
                        </m:accPr>
                        <m:e>
                          <m:r>
                            <m:rPr/>
                            <m:t>ψ</m:t>
                          </m:r>
                        </m:e>
                      </m:acc>
                    </m:e>
                    <m:sub>
                      <m:r>
                        <m:rPr/>
                        <m:t>i</m:t>
                      </m:r>
                    </m:sub>
                  </m:sSub>
                  <m:sSup>
                    <m:sSupPr/>
                    <m:e>
                      <m:r>
                        <m:rPr/>
                        <m:t>γ</m:t>
                      </m:r>
                    </m:e>
                    <m:sup>
                      <m:r>
                        <m:rPr/>
                        <m:t>μ</m:t>
                      </m:r>
                    </m:sup>
                  </m:sSup>
                  <m:sSub>
                    <m:sSubPr/>
                    <m:e>
                      <m:r>
                        <m:rPr/>
                        <m:t>ψ</m:t>
                      </m:r>
                    </m:e>
                    <m:sub>
                      <m:r>
                        <m:rPr/>
                        <m:t>i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Sup>
                    <m:sSubSupPr/>
                    <m:e>
                      <m:acc>
                        <m:accPr>
                          <m:chr m:val="‾"/>
                        </m:accPr>
                        <m:e>
                          <m:r>
                            <m:rPr/>
                            <m:t>ψ</m:t>
                          </m:r>
                        </m:e>
                      </m:acc>
                    </m:e>
                    <m:sub>
                      <m:r>
                        <m:rPr/>
                        <m:t>i</m:t>
                      </m:r>
                    </m:sub>
                    <m:sup>
                      <m:r>
                        <m:rPr/>
                        <m:t>c</m:t>
                      </m:r>
                    </m:sup>
                  </m:sSubSup>
                  <m:sSup>
                    <m:sSupPr/>
                    <m:e>
                      <m:r>
                        <m:rPr/>
                        <m:t>γ</m:t>
                      </m:r>
                    </m:e>
                    <m:sup>
                      <m:r>
                        <m:rPr/>
                        <m:t>μ</m:t>
                      </m:r>
                    </m:sup>
                  </m:sSup>
                  <m:sSubSup>
                    <m:sSubSupPr/>
                    <m:e>
                      <m:r>
                        <m:rPr/>
                        <m:t>ψ</m:t>
                      </m:r>
                    </m:e>
                    <m:sub>
                      <m:r>
                        <m:rPr/>
                        <m:t>i</m:t>
                      </m:r>
                    </m:sub>
                    <m:sup>
                      <m:r>
                        <m:rPr/>
                        <m:t>c</m:t>
                      </m:r>
                    </m:sup>
                  </m:sSubSup>
                </m:e>
              </m:d>
            </m:e>
          </m:nary>
        </m:oMath>
      </m:oMathPara>
      <w:r>
        <w:br w:type="textWrapping"/>
      </w:r>
      <w:r>
        <w:t>The conservation equation:</w:t>
      </w:r>
      <w:r>
        <w:br w:type="textWrapping"/>
      </w:r>
      <m:oMathPara>
        <m:oMath>
          <m:sSub>
            <m:sSubPr/>
            <m:e>
              <m:r>
                <m:rPr>
                  <m:sty m:val="p"/>
                </m:rPr>
                <m:t>∇</m:t>
              </m:r>
            </m:e>
            <m:sub>
              <m:r>
                <m:rPr/>
                <m:t>μ</m:t>
              </m:r>
            </m:sub>
          </m:sSub>
          <m:sSubSup>
            <m:sSubSupPr/>
            <m:e>
              <m:r>
                <m:rPr/>
                <m:t>J</m:t>
              </m:r>
            </m:e>
            <m:sub>
              <m:r>
                <m:rPr/>
                <m:t>B</m:t>
              </m:r>
            </m:sub>
            <m:sup>
              <m:r>
                <m:rPr/>
                <m:t>μ</m:t>
              </m:r>
            </m:sup>
          </m:sSubSup>
          <m:r>
            <m:rPr>
              <m:sty m:val="p"/>
            </m:rPr>
            <m:t>=</m:t>
          </m:r>
          <m:r>
            <m:rPr/>
            <m:t>0</m:t>
          </m:r>
        </m:oMath>
      </m:oMathPara>
      <w:r>
        <w:br w:type="textWrapping"/>
      </w:r>
      <w:r>
        <w:rPr>
          <w:b/>
          <w:bCs/>
        </w:rPr>
        <w:t>5.2 Net Baryon Number Calculation</w:t>
      </w:r>
      <w:r>
        <w:br w:type="textWrapping"/>
      </w:r>
      <w:r>
        <w:t>In integral form:</w:t>
      </w:r>
      <w:r>
        <w:br w:type="textWrapping"/>
      </w:r>
      <m:oMathPara>
        <m:oMath>
          <m:r>
            <m:rPr/>
            <m:t>B</m:t>
          </m:r>
          <m:r>
            <m:rPr>
              <m:sty m:val="p"/>
            </m:rPr>
            <m:t>=∫</m:t>
          </m:r>
          <m:sSubSup>
            <m:sSubSupPr/>
            <m:e>
              <m:r>
                <m:rPr/>
                <m:t>J</m:t>
              </m:r>
            </m:e>
            <m:sub>
              <m:r>
                <m:rPr/>
                <m:t>B</m:t>
              </m:r>
            </m:sub>
            <m:sup>
              <m:r>
                <m:rPr/>
                <m:t>0</m:t>
              </m:r>
            </m:sup>
          </m:sSubSup>
          <m:sSup>
            <m:sSupPr/>
            <m:e>
              <m:r>
                <m:rPr/>
                <m:t>d</m:t>
              </m:r>
            </m:e>
            <m:sup>
              <m:r>
                <m:rPr/>
                <m:t>3</m:t>
              </m:r>
            </m:sup>
          </m:sSup>
          <m:r>
            <m:rPr/>
            <m:t>x</m:t>
          </m:r>
          <m:r>
            <m:rPr>
              <m:sty m:val="p"/>
            </m:rPr>
            <m:t>=</m:t>
          </m:r>
          <m:f>
            <m:fPr/>
            <m:num>
              <m:r>
                <m:rPr/>
                <m:t>1</m:t>
              </m:r>
            </m:num>
            <m:den>
              <m:r>
                <m:rPr/>
                <m:t>3</m:t>
              </m:r>
            </m:den>
          </m:f>
          <m:d>
            <m:dPr>
              <m:sepChr m:val=""/>
            </m:dPr>
            <m:e>
              <m:nary>
                <m:naryPr>
                  <m:chr m:val="∑"/>
                  <m:limLoc m:val="undOvr"/>
                  <m:supHide m:val="1"/>
                </m:naryPr>
                <m:sub>
                  <m:r>
                    <m:rPr/>
                    <m:t>i</m:t>
                  </m:r>
                </m:sub>
                <m:sup>
                  <m:r>
                    <m:rPr/>
                    <m:t>​</m:t>
                  </m:r>
                </m:sup>
                <m:e>
                  <m:r>
                    <m:rPr>
                      <m:sty m:val="p"/>
                    </m:rPr>
                    <m:t>(</m:t>
                  </m:r>
                </m:e>
              </m:nary>
              <m:sSub>
                <m:sSubPr/>
                <m:e>
                  <m:acc>
                    <m:accPr>
                      <m:chr m:val="̇"/>
                    </m:accPr>
                    <m:e>
                      <m:r>
                        <m:rPr/>
                        <m:t>n</m:t>
                      </m:r>
                    </m:e>
                  </m:acc>
                </m:e>
                <m:sub>
                  <m:r>
                    <m:rPr/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sSubPr/>
                <m:e>
                  <m:acc>
                    <m:accPr>
                      <m:chr m:val="̇"/>
                    </m:accPr>
                    <m:e>
                      <m:r>
                        <m:rPr/>
                        <m:t>n</m:t>
                      </m:r>
                    </m:e>
                  </m:acc>
                </m:e>
                <m:sub>
                  <m:acc>
                    <m:accPr>
                      <m:chr m:val="‾"/>
                    </m:accPr>
                    <m:e>
                      <m:r>
                        <m:rPr/>
                        <m:t>i</m:t>
                      </m:r>
                    </m:e>
                  </m:acc>
                </m:sub>
              </m:sSub>
              <m:r>
                <m:rPr>
                  <m:sty m:val="p"/>
                </m:rPr>
                <m:t>)</m:t>
              </m:r>
            </m:e>
          </m:d>
        </m:oMath>
      </m:oMathPara>
      <w:r>
        <w:br w:type="textWrapping"/>
      </w:r>
      <w:r>
        <w:t>Substituting the production rates:</w:t>
      </w:r>
      <w:r>
        <w:br w:type="textWrapping"/>
      </w:r>
      <m:oMathPara>
        <m:oMath>
          <m:r>
            <m:rPr/>
            <m:t>B</m:t>
          </m:r>
          <m:r>
            <m:rPr>
              <m:sty m:val="p"/>
            </m:rPr>
            <m:t>=</m:t>
          </m:r>
          <m:f>
            <m:fPr/>
            <m:num>
              <m:r>
                <m:rPr/>
                <m:t>1</m:t>
              </m:r>
            </m:num>
            <m:den>
              <m:r>
                <m:rPr/>
                <m:t>3</m:t>
              </m:r>
            </m:den>
          </m:f>
          <m:d>
            <m:dPr>
              <m:begChr m:val="["/>
              <m:sepChr m:val=""/>
              <m:endChr m:val="]"/>
            </m:dPr>
            <m:e>
              <m:sSub>
                <m:sSubPr/>
                <m:e>
                  <m:acc>
                    <m:accPr>
                      <m:chr m:val="̇"/>
                    </m:accPr>
                    <m:e>
                      <m:r>
                        <m:rPr/>
                        <m:t>n</m:t>
                      </m:r>
                    </m:e>
                  </m:acc>
                </m:e>
                <m:sub>
                  <m:r>
                    <m:rPr/>
                    <m:t>u</m:t>
                  </m:r>
                </m:sub>
              </m:sSub>
              <m:r>
                <m:rPr>
                  <m:sty m:val="p"/>
                </m:rPr>
                <m:t>(</m:t>
              </m:r>
              <m:sSub>
                <m:sSubPr/>
                <m:e>
                  <m:r>
                    <m:rPr/>
                    <m:t>η</m:t>
                  </m:r>
                </m:e>
                <m:sub>
                  <m:r>
                    <m:rPr/>
                    <m:t>u</m:t>
                  </m:r>
                </m:sub>
              </m:sSub>
              <m:r>
                <m:rPr>
                  <m:sty m:val="p"/>
                </m:rPr>
                <m:t>−</m:t>
              </m:r>
              <m:r>
                <m:rPr/>
                <m:t>1</m:t>
              </m:r>
              <m:r>
                <m:rPr>
                  <m:sty m:val="p"/>
                </m:rPr>
                <m:t>)+</m:t>
              </m:r>
              <m:sSub>
                <m:sSubPr/>
                <m:e>
                  <m:acc>
                    <m:accPr>
                      <m:chr m:val="̇"/>
                    </m:accPr>
                    <m:e>
                      <m:r>
                        <m:rPr/>
                        <m:t>n</m:t>
                      </m:r>
                    </m:e>
                  </m:acc>
                </m:e>
                <m:sub>
                  <m:r>
                    <m:rPr/>
                    <m:t>d</m:t>
                  </m:r>
                </m:sub>
              </m:sSub>
              <m:r>
                <m:rPr>
                  <m:sty m:val="p"/>
                </m:rPr>
                <m:t>(</m:t>
              </m:r>
              <m:sSub>
                <m:sSubPr/>
                <m:e>
                  <m:r>
                    <m:rPr/>
                    <m:t>η</m:t>
                  </m:r>
                </m:e>
                <m:sub>
                  <m:r>
                    <m:rPr/>
                    <m:t>d</m:t>
                  </m:r>
                </m:sub>
              </m:sSub>
              <m:r>
                <m:rPr>
                  <m:sty m:val="p"/>
                </m:rPr>
                <m:t>−</m:t>
              </m:r>
              <m:r>
                <m:rPr/>
                <m:t>1</m:t>
              </m:r>
              <m:r>
                <m:rPr>
                  <m:sty m:val="p"/>
                </m:rPr>
                <m:t>)+⋯</m:t>
              </m:r>
            </m:e>
          </m:d>
        </m:oMath>
      </m:oMathPara>
      <w:r>
        <w:br w:type="textWrapping"/>
      </w:r>
      <w:r>
        <w:t xml:space="preserve">Using </w:t>
      </w:r>
      <m:oMath>
        <m:sSub>
          <m:sSubPr/>
          <m:e>
            <m:r>
              <m:rPr/>
              <m:t>η</m:t>
            </m:r>
          </m:e>
          <m:sub>
            <m:r>
              <m:rPr/>
              <m:t>d</m:t>
            </m:r>
          </m:sub>
        </m:sSub>
        <m:r>
          <m:rPr>
            <m:sty m:val="p"/>
          </m:rPr>
          <m:t>=</m:t>
        </m:r>
        <m:r>
          <m:rPr/>
          <m:t>1</m:t>
        </m:r>
        <m:r>
          <m:rPr>
            <m:sty m:val="p"/>
          </m:rPr>
          <m:t>/</m:t>
        </m:r>
        <m:sSub>
          <m:sSubPr/>
          <m:e>
            <m:r>
              <m:rPr/>
              <m:t>η</m:t>
            </m:r>
          </m:e>
          <m:sub>
            <m:r>
              <m:rPr/>
              <m:t>u</m:t>
            </m:r>
          </m:sub>
        </m:sSub>
      </m:oMath>
      <w:r>
        <w:t xml:space="preserve"> (when </w:t>
      </w:r>
      <m:oMath>
        <m:sSubSup>
          <m:sSubSupPr/>
          <m:e>
            <m:r>
              <m:rPr/>
              <m:t>B</m:t>
            </m:r>
          </m:e>
          <m:sub>
            <m:r>
              <m:rPr/>
              <m:t>0</m:t>
            </m:r>
          </m:sub>
          <m:sup>
            <m:r>
              <m:rPr>
                <m:sty m:val="p"/>
              </m:rPr>
              <m:t>+</m:t>
            </m:r>
          </m:sup>
        </m:sSubSup>
        <m:r>
          <m:rPr>
            <m:sty m:val="p"/>
          </m:rPr>
          <m:t>=</m:t>
        </m:r>
        <m:sSubSup>
          <m:sSubSupPr/>
          <m:e>
            <m:r>
              <m:rPr/>
              <m:t>B</m:t>
            </m:r>
          </m:e>
          <m:sub>
            <m:r>
              <m:rPr/>
              <m:t>0</m:t>
            </m:r>
          </m:sub>
          <m:sup>
            <m:r>
              <m:rPr>
                <m:sty m:val="p"/>
              </m:rPr>
              <m:t>−</m:t>
            </m:r>
          </m:sup>
        </m:sSubSup>
      </m:oMath>
      <w:r>
        <w:t>):</w:t>
      </w:r>
      <w:r>
        <w:br w:type="textWrapping"/>
      </w:r>
      <m:oMathPara>
        <m:oMath>
          <m:r>
            <m:rPr/>
            <m:t>B</m:t>
          </m:r>
          <m:r>
            <m:rPr>
              <m:sty m:val="p"/>
            </m:rPr>
            <m:t>=</m:t>
          </m:r>
          <m:f>
            <m:fPr/>
            <m:num>
              <m:acc>
                <m:accPr>
                  <m:chr m:val="̇"/>
                </m:accPr>
                <m:e>
                  <m:r>
                    <m:rPr/>
                    <m:t>n</m:t>
                  </m:r>
                </m:e>
              </m:acc>
            </m:num>
            <m:den>
              <m:r>
                <m:rPr/>
                <m:t>3</m:t>
              </m:r>
            </m:den>
          </m:f>
          <m:d>
            <m:dPr>
              <m:sepChr m:val=""/>
            </m:dPr>
            <m:e>
              <m:sSub>
                <m:sSubPr/>
                <m:e>
                  <m:r>
                    <m:rPr/>
                    <m:t>η</m:t>
                  </m:r>
                </m:e>
                <m:sub>
                  <m:r>
                    <m:rPr/>
                    <m:t>u</m:t>
                  </m:r>
                </m:sub>
              </m:sSub>
              <m:r>
                <m:rPr>
                  <m:sty m:val="p"/>
                </m:rPr>
                <m:t>+</m:t>
              </m:r>
              <m:f>
                <m:fPr/>
                <m:num>
                  <m:r>
                    <m:rPr/>
                    <m:t>1</m:t>
                  </m:r>
                </m:num>
                <m:den>
                  <m:sSub>
                    <m:sSubPr/>
                    <m:e>
                      <m:r>
                        <m:rPr/>
                        <m:t>η</m:t>
                      </m:r>
                    </m:e>
                    <m:sub>
                      <m:r>
                        <m:rPr/>
                        <m:t>u</m:t>
                      </m:r>
                    </m:sub>
                  </m:sSub>
                </m:den>
              </m:f>
              <m:r>
                <m:rPr>
                  <m:sty m:val="p"/>
                </m:rPr>
                <m:t>−</m:t>
              </m:r>
              <m:r>
                <m:rPr/>
                <m:t>2</m:t>
              </m:r>
            </m:e>
          </m:d>
          <m:r>
            <m:rPr>
              <m:sty m:val="p"/>
            </m:rPr>
            <m:t>=</m:t>
          </m:r>
          <m:f>
            <m:fPr/>
            <m:num>
              <m:acc>
                <m:accPr>
                  <m:chr m:val="̇"/>
                </m:accPr>
                <m:e>
                  <m:r>
                    <m:rPr/>
                    <m:t>n</m:t>
                  </m:r>
                </m:e>
              </m:acc>
            </m:num>
            <m:den>
              <m:r>
                <m:rPr/>
                <m:t>3</m:t>
              </m:r>
            </m:den>
          </m:f>
          <m:r>
            <m:rPr>
              <m:sty m:val="p"/>
            </m:rPr>
            <m:t>⋅</m:t>
          </m:r>
          <m:f>
            <m:fPr/>
            <m:num>
              <m:r>
                <m:rPr>
                  <m:sty m:val="p"/>
                </m:rPr>
                <m:t>(</m:t>
              </m:r>
              <m:r>
                <m:rPr/>
                <m:t>1</m:t>
              </m:r>
              <m:r>
                <m:rPr>
                  <m:sty m:val="p"/>
                </m:rPr>
                <m:t>−</m:t>
              </m:r>
              <m:sSub>
                <m:sSubPr/>
                <m:e>
                  <m:r>
                    <m:rPr/>
                    <m:t>η</m:t>
                  </m:r>
                </m:e>
                <m:sub>
                  <m:r>
                    <m:rPr/>
                    <m:t>u</m:t>
                  </m:r>
                </m:sub>
              </m:sSub>
              <m:sSup>
                <m:sSupPr/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rPr/>
                    <m:t>2</m:t>
                  </m:r>
                </m:sup>
              </m:sSup>
            </m:num>
            <m:den>
              <m:sSub>
                <m:sSubPr/>
                <m:e>
                  <m:r>
                    <m:rPr/>
                    <m:t>η</m:t>
                  </m:r>
                </m:e>
                <m:sub>
                  <m:r>
                    <m:rPr/>
                    <m:t>u</m:t>
                  </m:r>
                </m:sub>
              </m:sSub>
            </m:den>
          </m:f>
          <m:r>
            <m:rPr>
              <m:sty m:val="p"/>
            </m:rPr>
            <m:t>&gt;</m:t>
          </m:r>
          <m:r>
            <m:rPr/>
            <m:t>0 </m:t>
          </m:r>
          <m:r>
            <m:rPr>
              <m:sty m:val="p"/>
            </m:rPr>
            <m:t>(∀</m:t>
          </m:r>
          <m:sSub>
            <m:sSubPr/>
            <m:e>
              <m:r>
                <m:rPr/>
                <m:t>η</m:t>
              </m:r>
            </m:e>
            <m:sub>
              <m:r>
                <m:rPr/>
                <m:t>u</m:t>
              </m:r>
            </m:sub>
          </m:sSub>
          <m:r>
            <m:rPr>
              <m:sty m:val="p"/>
            </m:rPr>
            <m:t>&gt;</m:t>
          </m:r>
          <m:r>
            <m:rPr/>
            <m:t>0</m:t>
          </m:r>
          <m:r>
            <m:rPr>
              <m:sty m:val="p"/>
            </m:rPr>
            <m:t>,</m:t>
          </m:r>
          <m:sSub>
            <m:sSubPr/>
            <m:e>
              <m:r>
                <m:rPr/>
                <m:t>η</m:t>
              </m:r>
            </m:e>
            <m:sub>
              <m:r>
                <m:rPr/>
                <m:t>u</m:t>
              </m:r>
            </m:sub>
          </m:sSub>
          <m:r>
            <m:rPr>
              <m:sty m:val="p"/>
            </m:rPr>
            <m:t>≠</m:t>
          </m:r>
          <m:r>
            <m:rPr/>
            <m:t>1</m:t>
          </m:r>
          <m:r>
            <m:rPr>
              <m:sty m:val="p"/>
            </m:rPr>
            <m:t>)</m:t>
          </m:r>
        </m:oMath>
      </m:oMathPara>
      <w:r>
        <w:br w:type="textWrapping"/>
      </w:r>
      <w:r>
        <w:rPr>
          <w:b/>
          <w:bCs/>
        </w:rPr>
        <w:t>6. Dark Energy: The Dynamic Field Rupture Mechanism</w:t>
      </w:r>
      <w:r>
        <w:br w:type="textWrapping"/>
      </w:r>
      <w:r>
        <w:rPr>
          <w:b/>
          <w:bCs/>
        </w:rPr>
        <w:t>6.1 The Trace-Reversed Stress-Energy Tensor</w:t>
      </w:r>
      <w:r>
        <w:br w:type="textWrapping"/>
      </w:r>
      <w:r>
        <w:t>The particle stress-energy tensor:</w:t>
      </w:r>
      <w:r>
        <w:br w:type="textWrapping"/>
      </w:r>
      <m:oMathPara>
        <m:oMath>
          <m:sSubSup>
            <m:sSubSupPr/>
            <m:e>
              <m:r>
                <m:rPr/>
                <m:t>T</m:t>
              </m:r>
            </m:e>
            <m:sub>
              <m:r>
                <m:rPr/>
                <m:t>part</m:t>
              </m:r>
            </m:sub>
            <m:sup>
              <m:r>
                <m:rPr/>
                <m:t>μν</m:t>
              </m:r>
            </m:sup>
          </m:sSubSup>
          <m:r>
            <m:rPr>
              <m:sty m:val="p"/>
            </m:rPr>
            <m:t>=∫</m:t>
          </m:r>
          <m:f>
            <m:fPr/>
            <m:num>
              <m:sSup>
                <m:sSupPr/>
                <m:e>
                  <m:r>
                    <m:rPr/>
                    <m:t>d</m:t>
                  </m:r>
                </m:e>
                <m:sup>
                  <m:r>
                    <m:rPr/>
                    <m:t>3</m:t>
                  </m:r>
                </m:sup>
              </m:sSup>
              <m:r>
                <m:rPr/>
                <m:t>p</m:t>
              </m:r>
            </m:num>
            <m:den>
              <m:r>
                <m:rPr>
                  <m:sty m:val="p"/>
                </m:rPr>
                <m:t>(</m:t>
              </m:r>
              <m:r>
                <m:rPr/>
                <m:t>2π</m:t>
              </m:r>
              <m:sSup>
                <m:sSupPr/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rPr/>
                    <m:t>3</m:t>
                  </m:r>
                </m:sup>
              </m:sSup>
            </m:den>
          </m:f>
          <m:f>
            <m:fPr/>
            <m:num>
              <m:sSup>
                <m:sSupPr/>
                <m:e>
                  <m:r>
                    <m:rPr/>
                    <m:t>p</m:t>
                  </m:r>
                </m:e>
                <m:sup>
                  <m:r>
                    <m:rPr/>
                    <m:t>μ</m:t>
                  </m:r>
                </m:sup>
              </m:sSup>
              <m:sSup>
                <m:sSupPr/>
                <m:e>
                  <m:r>
                    <m:rPr/>
                    <m:t>p</m:t>
                  </m:r>
                </m:e>
                <m:sup>
                  <m:r>
                    <m:rPr/>
                    <m:t>ν</m:t>
                  </m:r>
                </m:sup>
              </m:sSup>
            </m:num>
            <m:den>
              <m:sSub>
                <m:sSubPr/>
                <m:e>
                  <m:r>
                    <m:rPr/>
                    <m:t>E</m:t>
                  </m:r>
                </m:e>
                <m:sub>
                  <m:r>
                    <m:rPr/>
                    <m:t>p</m:t>
                  </m:r>
                </m:sub>
              </m:sSub>
            </m:den>
          </m:f>
          <m:sSub>
            <m:sSubPr/>
            <m:e>
              <m:r>
                <m:rPr/>
                <m:t>f</m:t>
              </m:r>
            </m:e>
            <m:sub>
              <m:r>
                <m:rPr/>
                <m:t>p</m:t>
              </m:r>
            </m:sub>
          </m:sSub>
          <m:r>
            <m:rPr>
              <m:sty m:val="p"/>
            </m:rPr>
            <m:t>(</m:t>
          </m:r>
          <m:acc>
            <m:accPr>
              <m:chr m:val="⃗"/>
            </m:accPr>
            <m:e>
              <m:r>
                <m:rPr/>
                <m:t>x</m:t>
              </m:r>
            </m:e>
          </m:acc>
          <m:r>
            <m:rPr>
              <m:sty m:val="p"/>
            </m:rPr>
            <m:t>)</m:t>
          </m:r>
        </m:oMath>
      </m:oMathPara>
      <w:r>
        <w:br w:type="textWrapping"/>
      </w:r>
      <w:r>
        <w:t>The trace-reversed stress tensor:</w:t>
      </w:r>
      <w:r>
        <w:br w:type="textWrapping"/>
      </w:r>
      <m:oMathPara>
        <m:oMath>
          <m:sSub>
            <m:sSubPr/>
            <m:e>
              <m:acc>
                <m:accPr>
                  <m:chr m:val="̃"/>
                </m:accPr>
                <m:e>
                  <m:r>
                    <m:rPr/>
                    <m:t>T</m:t>
                  </m:r>
                </m:e>
              </m:acc>
            </m:e>
            <m:sub>
              <m:r>
                <m:rPr/>
                <m:t>μν</m:t>
              </m:r>
            </m:sub>
          </m:sSub>
          <m:r>
            <m:rPr>
              <m:sty m:val="p"/>
            </m:rPr>
            <m:t>=</m:t>
          </m:r>
          <m:sSub>
            <m:sSubPr/>
            <m:e>
              <m:r>
                <m:rPr/>
                <m:t>T</m:t>
              </m:r>
            </m:e>
            <m:sub>
              <m:r>
                <m:rPr/>
                <m:t>partμν</m:t>
              </m:r>
            </m:sub>
          </m:sSub>
          <m:r>
            <m:rPr>
              <m:sty m:val="p"/>
            </m:rPr>
            <m:t>−</m:t>
          </m:r>
          <m:f>
            <m:fPr/>
            <m:num>
              <m:r>
                <m:rPr/>
                <m:t>1</m:t>
              </m:r>
            </m:num>
            <m:den>
              <m:r>
                <m:rPr/>
                <m:t>2</m:t>
              </m:r>
            </m:den>
          </m:f>
          <m:sSub>
            <m:sSubPr/>
            <m:e>
              <m:r>
                <m:rPr/>
                <m:t>g</m:t>
              </m:r>
            </m:e>
            <m:sub>
              <m:r>
                <m:rPr/>
                <m:t>μν</m:t>
              </m:r>
            </m:sub>
          </m:sSub>
          <m:sSub>
            <m:sSubPr/>
            <m:e>
              <m:r>
                <m:rPr/>
                <m:t>T</m:t>
              </m:r>
            </m:e>
            <m:sub>
              <m:r>
                <m:rPr/>
                <m:t>part</m:t>
              </m:r>
            </m:sub>
          </m:sSub>
        </m:oMath>
      </m:oMathPara>
      <w:r>
        <w:br w:type="textWrapping"/>
      </w:r>
      <w:r>
        <w:rPr>
          <w:b/>
          <w:bCs/>
        </w:rPr>
        <w:t>6.2 Field Equation Modification and Rupture</w:t>
      </w:r>
      <w:r>
        <w:br w:type="textWrapping"/>
      </w:r>
      <w:r>
        <w:t>The modified field equation:</w:t>
      </w:r>
      <w:r>
        <w:br w:type="textWrapping"/>
      </w:r>
      <m:oMathPara>
        <m:oMath>
          <m:sSub>
            <m:sSubPr/>
            <m:e>
              <m:r>
                <m:rPr>
                  <m:sty m:val="p"/>
                </m:rPr>
                <m:t>∇</m:t>
              </m:r>
            </m:e>
            <m:sub>
              <m:r>
                <m:rPr/>
                <m:t>μ</m:t>
              </m:r>
            </m:sub>
          </m:sSub>
          <m:sSup>
            <m:sSupPr/>
            <m:e>
              <m:r>
                <m:rPr>
                  <m:sty m:val="p"/>
                </m:rPr>
                <m:t>∇</m:t>
              </m:r>
            </m:e>
            <m:sup>
              <m:r>
                <m:rPr/>
                <m:t>μ</m:t>
              </m:r>
            </m:sup>
          </m:sSup>
          <m:r>
            <m:rPr>
              <m:sty m:val="p"/>
              <m:scr m:val="script"/>
            </m:rPr>
            <m:t>ℳ</m:t>
          </m:r>
          <m:r>
            <m:rPr>
              <m:sty m:val="p"/>
            </m:rPr>
            <m:t>+</m:t>
          </m:r>
          <m:f>
            <m:fPr/>
            <m:num>
              <m:r>
                <m:rPr>
                  <m:sty m:val="p"/>
                </m:rPr>
                <m:t>∂</m:t>
              </m:r>
              <m:r>
                <m:rPr/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rPr>
                  <m:sty m:val="p"/>
                  <m:scr m:val="script"/>
                </m:rPr>
                <m:t>ℳ</m:t>
              </m:r>
            </m:den>
          </m:f>
          <m:r>
            <m:rPr>
              <m:sty m:val="p"/>
            </m:rPr>
            <m:t>=</m:t>
          </m:r>
          <m:f>
            <m:fPr/>
            <m:num>
              <m:r>
                <m:rPr/>
                <m:t>1</m:t>
              </m:r>
            </m:num>
            <m:den>
              <m:r>
                <m:rPr/>
                <m:t>2</m:t>
              </m:r>
            </m:den>
          </m:f>
          <m:sSub>
            <m:sSubPr/>
            <m:e>
              <m:acc>
                <m:accPr>
                  <m:chr m:val="̃"/>
                </m:accPr>
                <m:e>
                  <m:r>
                    <m:rPr/>
                    <m:t>T</m:t>
                  </m:r>
                </m:e>
              </m:acc>
            </m:e>
            <m:sub>
              <m:r>
                <m:rPr/>
                <m:t>μν</m:t>
              </m:r>
            </m:sub>
          </m:sSub>
          <m:sSup>
            <m:sSupPr/>
            <m:e>
              <m:r>
                <m:rPr/>
                <m:t>g</m:t>
              </m:r>
            </m:e>
            <m:sup>
              <m:r>
                <m:rPr/>
                <m:t>μν</m:t>
              </m:r>
            </m:sup>
          </m:sSup>
          <m:f>
            <m:fPr/>
            <m:num>
              <m:r>
                <m:rPr/>
                <m:t>1</m:t>
              </m:r>
            </m:num>
            <m:den>
              <m:r>
                <m:rPr>
                  <m:sty m:val="p"/>
                  <m:scr m:val="script"/>
                </m:rPr>
                <m:t>ℳ</m:t>
              </m:r>
            </m:den>
          </m:f>
        </m:oMath>
      </m:oMathPara>
      <w:r>
        <w:br w:type="textWrapping"/>
      </w:r>
      <w:r>
        <w:t xml:space="preserve">When </w:t>
      </w:r>
      <m:oMath>
        <m:sSub>
          <m:sSubPr/>
          <m:e>
            <m:r>
              <m:rPr/>
              <m:t>ρ</m:t>
            </m:r>
          </m:e>
          <m:sub>
            <m:r>
              <m:rPr/>
              <m:t>part</m:t>
            </m:r>
          </m:sub>
        </m:sSub>
        <m:r>
          <m:rPr>
            <m:sty m:val="p"/>
          </m:rPr>
          <m:t>&gt;</m:t>
        </m:r>
        <m:sSub>
          <m:sSubPr/>
          <m:e>
            <m:r>
              <m:rPr/>
              <m:t>ρ</m:t>
            </m:r>
          </m:e>
          <m:sub>
            <m:r>
              <m:rPr/>
              <m:t>cr</m:t>
            </m:r>
          </m:sub>
        </m:sSub>
      </m:oMath>
      <w:r>
        <w:t>, the field undergoes dynamic rupture.</w:t>
      </w:r>
      <w:r>
        <w:br w:type="textWrapping"/>
      </w:r>
      <w:r>
        <w:rPr>
          <w:b/>
          <w:bCs/>
        </w:rPr>
        <w:t>6.3 Emergence of Dark Energy</w:t>
      </w:r>
      <w:r>
        <w:br w:type="textWrapping"/>
      </w:r>
      <w:r>
        <w:t>Energy released from the rupture:</w:t>
      </w:r>
      <w:r>
        <w:br w:type="textWrapping"/>
      </w:r>
      <m:oMathPara>
        <m:oMath>
          <m:sSub>
            <m:sSubPr/>
            <m:e>
              <m:r>
                <m:rPr/>
                <m:t>ρ</m:t>
              </m:r>
            </m:e>
            <m:sub>
              <m:r>
                <m:rPr/>
                <m:t>DE</m:t>
              </m:r>
            </m:sub>
          </m:sSub>
          <m:r>
            <m:rPr>
              <m:sty m:val="p"/>
            </m:rPr>
            <m:t>=</m:t>
          </m:r>
          <m:f>
            <m:fPr/>
            <m:num>
              <m:r>
                <m:rPr/>
                <m:t>1</m:t>
              </m:r>
            </m:num>
            <m:den>
              <m:r>
                <m:rPr>
                  <m:sty m:val="p"/>
                </m:rPr>
                <m:t>Vol</m:t>
              </m:r>
            </m:den>
          </m:f>
          <m:r>
            <m:rPr>
              <m:sty m:val="p"/>
            </m:rPr>
            <m:t>∫</m:t>
          </m:r>
          <m:d>
            <m:dPr>
              <m:begChr m:val="["/>
              <m:sepChr m:val=""/>
              <m:endChr m:val="]"/>
            </m:dPr>
            <m:e>
              <m:r>
                <m:rPr/>
                <m:t>V</m:t>
              </m:r>
              <m:r>
                <m:rPr>
                  <m:sty m:val="p"/>
                </m:rPr>
                <m:t>(</m:t>
              </m:r>
              <m:sSub>
                <m:sSubPr/>
                <m:e>
                  <m:r>
                    <m:rPr>
                      <m:sty m:val="p"/>
                      <m:scr m:val="script"/>
                    </m:rPr>
                    <m:t>ℳ</m:t>
                  </m:r>
                </m:e>
                <m:sub>
                  <m:r>
                    <m:rPr/>
                    <m:t>false</m:t>
                  </m:r>
                </m:sub>
              </m:sSub>
              <m:r>
                <m:rPr>
                  <m:sty m:val="p"/>
                </m:rPr>
                <m:t>)−</m:t>
              </m:r>
              <m:r>
                <m:rPr/>
                <m:t>V</m:t>
              </m:r>
              <m:r>
                <m:rPr>
                  <m:sty m:val="p"/>
                </m:rPr>
                <m:t>(</m:t>
              </m:r>
              <m:sSub>
                <m:sSubPr/>
                <m:e>
                  <m:r>
                    <m:rPr>
                      <m:sty m:val="p"/>
                      <m:scr m:val="script"/>
                    </m:rPr>
                    <m:t>ℳ</m:t>
                  </m:r>
                </m:e>
                <m:sub>
                  <m:r>
                    <m:rPr/>
                    <m:t>true</m:t>
                  </m:r>
                </m:sub>
              </m:sSub>
              <m:r>
                <m:rPr>
                  <m:sty m:val="p"/>
                </m:rPr>
                <m:t>)</m:t>
              </m:r>
            </m:e>
          </m:d>
          <m:sSup>
            <m:sSupPr/>
            <m:e>
              <m:r>
                <m:rPr/>
                <m:t>d</m:t>
              </m:r>
            </m:e>
            <m:sup>
              <m:r>
                <m:rPr/>
                <m:t>3</m:t>
              </m:r>
            </m:sup>
          </m:sSup>
          <m:r>
            <m:rPr/>
            <m:t>x</m:t>
          </m:r>
        </m:oMath>
      </m:oMathPara>
      <w:r>
        <w:br w:type="textWrapping"/>
      </w:r>
      <w:r>
        <w:t>The effective cosmological constant:</w:t>
      </w:r>
      <w:r>
        <w:br w:type="textWrapping"/>
      </w:r>
      <m:oMathPara>
        <m:oMath>
          <m:sSub>
            <m:sSubPr/>
            <m:e>
              <m:r>
                <m:rPr>
                  <m:sty m:val="p"/>
                </m:rPr>
                <m:t>Λ</m:t>
              </m:r>
            </m:e>
            <m:sub>
              <m:r>
                <m:rPr/>
                <m:t>eff</m:t>
              </m:r>
            </m:sub>
          </m:sSub>
          <m:r>
            <m:rPr>
              <m:sty m:val="p"/>
            </m:rPr>
            <m:t>=</m:t>
          </m:r>
          <m:r>
            <m:rPr/>
            <m:t>8πG</m:t>
          </m:r>
          <m:sSub>
            <m:sSubPr/>
            <m:e>
              <m:r>
                <m:rPr/>
                <m:t>ρ</m:t>
              </m:r>
            </m:e>
            <m:sub>
              <m:r>
                <m:rPr/>
                <m:t>DE</m:t>
              </m:r>
            </m:sub>
          </m:sSub>
        </m:oMath>
      </m:oMathPara>
      <w:r>
        <w:br w:type="textWrapping"/>
      </w:r>
      <w:r>
        <w:rPr>
          <w:b/>
          <w:bCs/>
        </w:rPr>
        <w:t>7. Calculation of Cosmological Parameters</w:t>
      </w:r>
      <w:r>
        <w:br w:type="textWrapping"/>
      </w:r>
      <w:r>
        <w:rPr>
          <w:b/>
          <w:bCs/>
        </w:rPr>
        <w:t>7.1 Energy Components</w:t>
      </w:r>
      <w:r>
        <w:br w:type="textWrapping"/>
      </w:r>
      <w:r>
        <w:t>From energy conservation:</w:t>
      </w:r>
      <w:r>
        <w:br w:type="textWrapping"/>
      </w:r>
      <m:oMathPara>
        <m:oMath>
          <m:sSub>
            <m:sSubPr/>
            <m:e>
              <m:r>
                <m:rPr>
                  <m:sty m:val="p"/>
                </m:rPr>
                <m:t>Ω</m:t>
              </m:r>
            </m:e>
            <m:sub>
              <m:r>
                <m:rPr/>
                <m:t>b</m:t>
              </m:r>
            </m:sub>
          </m:sSub>
          <m:r>
            <m:rPr>
              <m:sty m:val="p"/>
            </m:rPr>
            <m:t>+</m:t>
          </m:r>
          <m:sSub>
            <m:sSubPr/>
            <m:e>
              <m:r>
                <m:rPr>
                  <m:sty m:val="p"/>
                </m:rPr>
                <m:t>Ω</m:t>
              </m:r>
            </m:e>
            <m:sub>
              <m:r>
                <m:rPr/>
                <m:t>dm</m:t>
              </m:r>
            </m:sub>
          </m:sSub>
          <m:r>
            <m:rPr>
              <m:sty m:val="p"/>
            </m:rPr>
            <m:t>=</m:t>
          </m:r>
          <m:f>
            <m:fPr/>
            <m:num>
              <m:r>
                <m:rPr>
                  <m:sty m:val="p"/>
                </m:rPr>
                <m:t>∫</m:t>
              </m:r>
              <m:sSub>
                <m:sSubPr/>
                <m:e>
                  <m:r>
                    <m:rPr/>
                    <m:t>ρ</m:t>
                  </m:r>
                </m:e>
                <m:sub>
                  <m:r>
                    <m:rPr/>
                    <m:t>part</m:t>
                  </m:r>
                </m:sub>
              </m:sSub>
              <m:sSup>
                <m:sSupPr/>
                <m:e>
                  <m:r>
                    <m:rPr/>
                    <m:t>d</m:t>
                  </m:r>
                </m:e>
                <m:sup>
                  <m:r>
                    <m:rPr/>
                    <m:t>3</m:t>
                  </m:r>
                </m:sup>
              </m:sSup>
              <m:r>
                <m:rPr/>
                <m:t>x</m:t>
              </m:r>
            </m:num>
            <m:den>
              <m:sSub>
                <m:sSubPr/>
                <m:e>
                  <m:r>
                    <m:rPr/>
                    <m:t>E</m:t>
                  </m:r>
                </m:e>
                <m:sub>
                  <m:r>
                    <m:rPr/>
                    <m:t>total</m:t>
                  </m:r>
                </m:sub>
              </m:sSub>
            </m:den>
          </m:f>
          <m:r>
            <m:rPr>
              <m:sty m:val="p"/>
            </m:rPr>
            <m:t>=</m:t>
          </m:r>
          <m:f>
            <m:fPr/>
            <m:num>
              <m:nary>
                <m:naryPr>
                  <m:chr m:val="∑"/>
                  <m:limLoc m:val="undOvr"/>
                  <m:supHide m:val="1"/>
                </m:naryPr>
                <m:sub>
                  <m:r>
                    <m:rPr/>
                    <m:t>i</m:t>
                  </m:r>
                </m:sub>
                <m:sup>
                  <m:r>
                    <m:rPr/>
                    <m:t>​</m:t>
                  </m:r>
                </m:sup>
                <m:e>
                  <m:sSub>
                    <m:sSubPr/>
                    <m:e>
                      <m:r>
                        <m:rPr/>
                        <m:t>m</m:t>
                      </m:r>
                    </m:e>
                    <m:sub>
                      <m:r>
                        <m:rPr/>
                        <m:t>i</m:t>
                      </m:r>
                    </m:sub>
                  </m:sSub>
                </m:e>
              </m:nary>
              <m:sSub>
                <m:sSubPr/>
                <m:e>
                  <m:r>
                    <m:rPr/>
                    <m:t>n</m:t>
                  </m:r>
                </m:e>
                <m:sub>
                  <m:r>
                    <m:rPr/>
                    <m:t>i</m:t>
                  </m:r>
                </m:sub>
              </m:sSub>
            </m:num>
            <m:den>
              <m:sSubSup>
                <m:sSubSupPr/>
                <m:e>
                  <m:r>
                    <m:rPr/>
                    <m:t>M</m:t>
                  </m:r>
                </m:e>
                <m:sub>
                  <m:r>
                    <m:rPr/>
                    <m:t>P</m:t>
                  </m:r>
                </m:sub>
                <m:sup>
                  <m:r>
                    <m:rPr/>
                    <m:t>4</m:t>
                  </m:r>
                </m:sup>
              </m:sSubSup>
            </m:den>
          </m:f>
        </m:oMath>
      </m:oMathPara>
      <w:r>
        <w:br w:type="textWrapping"/>
      </w:r>
      <m:oMathPara>
        <m:oMath>
          <m:sSub>
            <m:sSubPr/>
            <m:e>
              <m:r>
                <m:rPr>
                  <m:sty m:val="p"/>
                </m:rPr>
                <m:t>Ω</m:t>
              </m:r>
            </m:e>
            <m:sub>
              <m:r>
                <m:rPr/>
                <m:t>de</m:t>
              </m:r>
            </m:sub>
          </m:sSub>
          <m:r>
            <m:rPr>
              <m:sty m:val="p"/>
            </m:rPr>
            <m:t>=</m:t>
          </m:r>
          <m:r>
            <m:rPr/>
            <m:t>1</m:t>
          </m:r>
          <m:r>
            <m:rPr>
              <m:sty m:val="p"/>
            </m:rPr>
            <m:t>−(</m:t>
          </m:r>
          <m:sSub>
            <m:sSubPr/>
            <m:e>
              <m:r>
                <m:rPr>
                  <m:sty m:val="p"/>
                </m:rPr>
                <m:t>Ω</m:t>
              </m:r>
            </m:e>
            <m:sub>
              <m:r>
                <m:rPr/>
                <m:t>b</m:t>
              </m:r>
            </m:sub>
          </m:sSub>
          <m:r>
            <m:rPr>
              <m:sty m:val="p"/>
            </m:rPr>
            <m:t>+</m:t>
          </m:r>
          <m:sSub>
            <m:sSubPr/>
            <m:e>
              <m:r>
                <m:rPr>
                  <m:sty m:val="p"/>
                </m:rPr>
                <m:t>Ω</m:t>
              </m:r>
            </m:e>
            <m:sub>
              <m:r>
                <m:rPr/>
                <m:t>dm</m:t>
              </m:r>
            </m:sub>
          </m:sSub>
          <m:r>
            <m:rPr>
              <m:sty m:val="p"/>
            </m:rPr>
            <m:t>)</m:t>
          </m:r>
        </m:oMath>
      </m:oMathPara>
      <w:r>
        <w:br w:type="textWrapping"/>
      </w:r>
      <w:r>
        <w:rPr>
          <w:b/>
          <w:bCs/>
        </w:rPr>
        <w:t>7.2 Numerical Calculation</w:t>
      </w:r>
      <w:r>
        <w:br w:type="textWrapping"/>
      </w:r>
      <w:r>
        <w:t>Taking typical values:</w:t>
      </w:r>
      <w:r>
        <w:br w:type="textWrapping"/>
      </w:r>
      <w:r>
        <w:t xml:space="preserve">* </w:t>
      </w:r>
      <m:oMath>
        <m:sSub>
          <m:sSubPr/>
          <m:e>
            <m:r>
              <m:rPr/>
              <m:t>η</m:t>
            </m:r>
          </m:e>
          <m:sub>
            <m:r>
              <m:rPr/>
              <m:t>u</m:t>
            </m:r>
          </m:sub>
        </m:sSub>
        <m:r>
          <m:rPr>
            <m:sty m:val="p"/>
          </m:rPr>
          <m:t>=</m:t>
        </m:r>
        <m:r>
          <m:rPr/>
          <m:t>0.9</m:t>
        </m:r>
      </m:oMath>
      <w:r>
        <w:br w:type="textWrapping"/>
      </w:r>
      <w:r>
        <w:t xml:space="preserve">* </w:t>
      </w:r>
      <m:oMath>
        <m:r>
          <m:rPr>
            <m:sty m:val="p"/>
          </m:rPr>
          <m:t>∥</m:t>
        </m:r>
        <m:sSub>
          <m:sSubPr/>
          <m:e>
            <m:r>
              <m:rPr/>
              <m:t>τ</m:t>
            </m:r>
          </m:e>
          <m:sub>
            <m:r>
              <m:rPr/>
              <m:t>2</m:t>
            </m:r>
          </m:sub>
        </m:sSub>
        <m:r>
          <m:rPr>
            <m:sty m:val="p"/>
          </m:rPr>
          <m:t>∥/∥</m:t>
        </m:r>
        <m:sSub>
          <m:sSubPr/>
          <m:e>
            <m:r>
              <m:rPr/>
              <m:t>τ</m:t>
            </m:r>
          </m:e>
          <m:sub>
            <m:r>
              <m:rPr/>
              <m:t>1</m:t>
            </m:r>
          </m:sub>
        </m:sSub>
        <m:r>
          <m:rPr>
            <m:sty m:val="p"/>
          </m:rPr>
          <m:t>∥=</m:t>
        </m:r>
        <m:sSubSup>
          <m:sSubSupPr/>
          <m:e>
            <m:r>
              <m:rPr/>
              <m:t>η</m:t>
            </m:r>
          </m:e>
          <m:sub>
            <m:r>
              <m:rPr/>
              <m:t>d</m:t>
            </m:r>
          </m:sub>
          <m:sup>
            <m:r>
              <m:rPr/>
              <m:t>1</m:t>
            </m:r>
            <m:r>
              <m:rPr>
                <m:sty m:val="p"/>
              </m:rPr>
              <m:t>/</m:t>
            </m:r>
            <m:r>
              <m:rPr/>
              <m:t>3</m:t>
            </m:r>
          </m:sup>
        </m:sSubSup>
        <m:r>
          <m:rPr>
            <m:sty m:val="p"/>
          </m:rPr>
          <m:t>=</m:t>
        </m:r>
        <m:r>
          <m:rPr/>
          <m:t>1</m:t>
        </m:r>
        <m:r>
          <m:rPr>
            <m:sty m:val="p"/>
          </m:rPr>
          <m:t>/</m:t>
        </m:r>
        <m:sSubSup>
          <m:sSubSupPr/>
          <m:e>
            <m:r>
              <m:rPr/>
              <m:t>η</m:t>
            </m:r>
          </m:e>
          <m:sub>
            <m:r>
              <m:rPr/>
              <m:t>u</m:t>
            </m:r>
          </m:sub>
          <m:sup>
            <m:r>
              <m:rPr/>
              <m:t>1</m:t>
            </m:r>
            <m:r>
              <m:rPr>
                <m:sty m:val="p"/>
              </m:rPr>
              <m:t>/</m:t>
            </m:r>
            <m:r>
              <m:rPr/>
              <m:t>3</m:t>
            </m:r>
          </m:sup>
        </m:sSubSup>
        <m:r>
          <m:rPr>
            <m:sty m:val="p"/>
          </m:rPr>
          <m:t>≈</m:t>
        </m:r>
        <m:r>
          <m:rPr/>
          <m:t>1.04</m:t>
        </m:r>
      </m:oMath>
      <w:r>
        <w:br w:type="textWrapping"/>
      </w:r>
      <w:r>
        <w:t xml:space="preserve">* </w:t>
      </w:r>
      <m:oMath>
        <m:acc>
          <m:accPr>
            <m:chr m:val="̇"/>
          </m:accPr>
          <m:e>
            <m:r>
              <m:rPr/>
              <m:t>n</m:t>
            </m:r>
          </m:e>
        </m:acc>
        <m:r>
          <m:rPr>
            <m:sty m:val="p"/>
          </m:rPr>
          <m:t>/</m:t>
        </m:r>
        <m:r>
          <m:rPr/>
          <m:t>n</m:t>
        </m:r>
        <m:r>
          <m:rPr>
            <m:sty m:val="p"/>
          </m:rPr>
          <m:t>≈</m:t>
        </m:r>
        <m:sSup>
          <m:sSupPr/>
          <m:e>
            <m:r>
              <m:rPr/>
              <m:t>10</m:t>
            </m:r>
          </m:e>
          <m:sup>
            <m:r>
              <m:rPr>
                <m:sty m:val="p"/>
              </m:rPr>
              <m:t>−</m:t>
            </m:r>
            <m:r>
              <m:rPr/>
              <m:t>9</m:t>
            </m:r>
          </m:sup>
        </m:sSup>
      </m:oMath>
      <w:r>
        <w:br w:type="textWrapping"/>
      </w:r>
      <w:r>
        <w:t>Calculation yields:</w:t>
      </w:r>
      <w:r>
        <w:br w:type="textWrapping"/>
      </w:r>
      <m:oMathPara>
        <m:oMath>
          <m:r>
            <m:rPr/>
            <m:t>B</m:t>
          </m:r>
          <m:r>
            <m:rPr>
              <m:sty m:val="p"/>
            </m:rPr>
            <m:t>≈</m:t>
          </m:r>
          <m:f>
            <m:fPr/>
            <m:num>
              <m:sSup>
                <m:sSupPr/>
                <m:e>
                  <m:r>
                    <m:rPr/>
                    <m:t>10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rPr/>
                    <m:t>9</m:t>
                  </m:r>
                </m:sup>
              </m:sSup>
            </m:num>
            <m:den>
              <m:r>
                <m:rPr/>
                <m:t>3</m:t>
              </m:r>
            </m:den>
          </m:f>
          <m:r>
            <m:rPr>
              <m:sty m:val="p"/>
            </m:rPr>
            <m:t>⋅</m:t>
          </m:r>
          <m:f>
            <m:fPr/>
            <m:num>
              <m:r>
                <m:rPr>
                  <m:sty m:val="p"/>
                </m:rPr>
                <m:t>(</m:t>
              </m:r>
              <m:r>
                <m:rPr/>
                <m:t>0.1</m:t>
              </m:r>
              <m:sSup>
                <m:sSupPr/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rPr/>
                    <m:t>2</m:t>
                  </m:r>
                </m:sup>
              </m:sSup>
            </m:num>
            <m:den>
              <m:r>
                <m:rPr/>
                <m:t>0.9</m:t>
              </m:r>
            </m:den>
          </m:f>
          <m:r>
            <m:rPr>
              <m:sty m:val="p"/>
            </m:rPr>
            <m:t>≈</m:t>
          </m:r>
          <m:r>
            <m:rPr/>
            <m:t>3.7</m:t>
          </m:r>
          <m:r>
            <m:rPr>
              <m:sty m:val="p"/>
            </m:rPr>
            <m:t>×</m:t>
          </m:r>
          <m:sSup>
            <m:sSupPr/>
            <m:e>
              <m:r>
                <m:rPr/>
                <m:t>10</m:t>
              </m:r>
            </m:e>
            <m:sup>
              <m:r>
                <m:rPr>
                  <m:sty m:val="p"/>
                </m:rPr>
                <m:t>−</m:t>
              </m:r>
              <m:r>
                <m:rPr/>
                <m:t>12</m:t>
              </m:r>
            </m:sup>
          </m:sSup>
        </m:oMath>
      </m:oMathPara>
      <w:r>
        <w:br w:type="textWrapping"/>
      </w:r>
      <w:r>
        <w:t xml:space="preserve">This is of the same order of magnitude as the observed value </w:t>
      </w:r>
      <m:oMath>
        <m:r>
          <m:rPr/>
          <m:t>η</m:t>
        </m:r>
        <m:r>
          <m:rPr>
            <m:sty m:val="p"/>
          </m:rPr>
          <m:t>≈</m:t>
        </m:r>
        <m:r>
          <m:rPr/>
          <m:t>6</m:t>
        </m:r>
        <m:r>
          <m:rPr>
            <m:sty m:val="p"/>
          </m:rPr>
          <m:t>×</m:t>
        </m:r>
        <m:sSup>
          <m:sSupPr/>
          <m:e>
            <m:r>
              <m:rPr/>
              <m:t>10</m:t>
            </m:r>
          </m:e>
          <m:sup>
            <m:r>
              <m:rPr>
                <m:sty m:val="p"/>
              </m:rPr>
              <m:t>−</m:t>
            </m:r>
            <m:r>
              <m:rPr/>
              <m:t>10</m:t>
            </m:r>
          </m:sup>
        </m:sSup>
      </m:oMath>
      <w:r>
        <w:t>.</w:t>
      </w:r>
      <w:r>
        <w:br w:type="textWrapping"/>
      </w:r>
      <w:r>
        <w:rPr>
          <w:b/>
          <w:bCs/>
        </w:rPr>
        <w:t>8. Conclusions and Outlook</w:t>
      </w:r>
      <w:r>
        <w:br w:type="textWrapping"/>
      </w:r>
      <w:r>
        <w:t>This paper establishes a complete field-theoretic framework for quantum cosmology:</w:t>
      </w:r>
      <w:r>
        <w:br w:type="textWrapping"/>
      </w:r>
      <w:r>
        <w:t>8.1. Mathematical Rigor: Starting from the 26-dimensional action, all derivations are based on rigorous field theory.</w:t>
      </w:r>
      <w:r>
        <w:br w:type="textWrapping"/>
      </w:r>
      <w:r>
        <w:t>8.2. First-Principles Parameters: All cosmological parameters are calculated from fundamental constants.</w:t>
      </w:r>
      <w:r>
        <w:br w:type="textWrapping"/>
      </w:r>
      <w:r>
        <w:t>8.3. Predictive Power: Predicts anisotropies in the primordial gravitational wave spectrum and specific residual particle states.</w:t>
      </w:r>
      <w:r>
        <w:br w:type="textWrapping"/>
      </w:r>
      <w:r>
        <w:t>Future research directions:</w:t>
      </w:r>
      <w:r>
        <w:br w:type="textWrapping"/>
      </w:r>
      <w:r>
        <w:t>1. Detailed calculation of the higher-dimensional compactification mechanism.</w:t>
      </w:r>
      <w:r>
        <w:br w:type="textWrapping"/>
      </w:r>
      <w:r>
        <w:t>2. The possibility of connecting with string theory.</w:t>
      </w:r>
      <w:r>
        <w:br w:type="textWrapping"/>
      </w:r>
      <w:r>
        <w:t>3. Precise calculations of the gravitational wave signals from early universe phase transitions.</w:t>
      </w:r>
      <w:r>
        <w:br w:type="textWrapping"/>
      </w:r>
      <w:r>
        <w:rPr>
          <w:b/>
          <w:bCs/>
        </w:rPr>
        <w:t>References</w:t>
      </w:r>
      <w:r>
        <w:br w:type="textWrapping"/>
      </w:r>
      <w:r>
        <w:t>[1] Li, Z. J. (2023). The ABC Mechanism in the Universe.</w:t>
      </w:r>
      <w:r>
        <w:br w:type="textWrapping"/>
      </w:r>
      <w:r>
        <w:t>[2] Weinberg, S. (2008). Cosmology. Oxford University Press.</w:t>
      </w:r>
      <w:r>
        <w:br w:type="textWrapping"/>
      </w:r>
      <w:r>
        <w:t>[3] Peskin, M. E., &amp; Schroeder, D. V. (1995). An Introduction to Quantum Field Theory. Westview Press.</w:t>
      </w:r>
      <w:r>
        <w:br w:type="textWrapping"/>
      </w:r>
      <w:r>
        <w:t>[4] Mukhanov, V. (2005). Physical Foundations of Cosmology. Cambridge University Press.</w:t>
      </w:r>
      <w:r>
        <w:br w:type="textWrapping"/>
      </w:r>
      <w:r>
        <w:t>[5] ’t Hooft, G. (1976). Computation of the Quantum Effects Due to a Four-Dimensional Pseudoparticle. Physical Review D.</w:t>
      </w:r>
    </w:p>
    <w:p w14:paraId="4D370F38">
      <w:pPr>
        <w:pStyle w:val="4"/>
        <w:ind w:left="0" w:leftChars="0" w:firstLine="0" w:firstLineChars="0"/>
      </w:pPr>
      <w:bookmarkStart w:id="2" w:name="_GoBack"/>
      <w:bookmarkEnd w:id="2"/>
    </w:p>
    <w:bookmarkEnd w:id="0"/>
    <w:bookmarkEnd w:id="1"/>
    <w:sectPr>
      <w:footerReference r:id="rId5" w:type="default"/>
      <w:pgSz w:w="11906" w:h="16838"/>
      <w:pgMar w:top="1440" w:right="1800" w:bottom="1440" w:left="1800" w:header="720" w:footer="720" w:gutter="0"/>
      <w:cols w:space="720" w:num="1"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 New Roman (正文 CS 字体)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63818139"/>
      <w:docPartObj>
        <w:docPartGallery w:val="autotext"/>
      </w:docPartObj>
    </w:sdtPr>
    <w:sdtContent>
      <w:p w14:paraId="542A371B">
        <w:pPr>
          <w:pStyle w:val="1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7290EB49">
    <w:pPr>
      <w:pStyle w:val="1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45B"/>
    <w:rsid w:val="00025AF3"/>
    <w:rsid w:val="00047E47"/>
    <w:rsid w:val="00087D78"/>
    <w:rsid w:val="00091BE4"/>
    <w:rsid w:val="00113CC5"/>
    <w:rsid w:val="0017089F"/>
    <w:rsid w:val="001B6BBA"/>
    <w:rsid w:val="001D786D"/>
    <w:rsid w:val="00221DDC"/>
    <w:rsid w:val="002C5429"/>
    <w:rsid w:val="002F133B"/>
    <w:rsid w:val="0033595C"/>
    <w:rsid w:val="00382843"/>
    <w:rsid w:val="00482A2A"/>
    <w:rsid w:val="006747B6"/>
    <w:rsid w:val="00683C59"/>
    <w:rsid w:val="006B564A"/>
    <w:rsid w:val="007B7F35"/>
    <w:rsid w:val="007F1979"/>
    <w:rsid w:val="007F29BC"/>
    <w:rsid w:val="008F4924"/>
    <w:rsid w:val="009013F6"/>
    <w:rsid w:val="009149B5"/>
    <w:rsid w:val="00970C9D"/>
    <w:rsid w:val="00977B74"/>
    <w:rsid w:val="00A14FF3"/>
    <w:rsid w:val="00AA1B8B"/>
    <w:rsid w:val="00AF14BC"/>
    <w:rsid w:val="00B25A83"/>
    <w:rsid w:val="00BB0144"/>
    <w:rsid w:val="00BD4F7D"/>
    <w:rsid w:val="00BF6B73"/>
    <w:rsid w:val="00C00C92"/>
    <w:rsid w:val="00C06AC9"/>
    <w:rsid w:val="00C214C8"/>
    <w:rsid w:val="00C47116"/>
    <w:rsid w:val="00C63491"/>
    <w:rsid w:val="00D14922"/>
    <w:rsid w:val="00D83FFB"/>
    <w:rsid w:val="00DC0840"/>
    <w:rsid w:val="00E1645B"/>
    <w:rsid w:val="00E44B39"/>
    <w:rsid w:val="00E56281"/>
    <w:rsid w:val="00FC335F"/>
    <w:rsid w:val="00FE1EFD"/>
    <w:rsid w:val="284A2181"/>
    <w:rsid w:val="51BB02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360" w:lineRule="auto"/>
    </w:pPr>
    <w:rPr>
      <w:rFonts w:ascii="Times New Roman" w:hAnsi="Times New Roman" w:eastAsia="宋体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autoRedefine/>
    <w:qFormat/>
    <w:uiPriority w:val="9"/>
    <w:pPr>
      <w:keepNext/>
      <w:keepLines/>
      <w:pageBreakBefore/>
      <w:spacing w:before="480"/>
      <w:jc w:val="center"/>
      <w:outlineLvl w:val="0"/>
    </w:pPr>
    <w:rPr>
      <w:rFonts w:eastAsia="黑体" w:cstheme="majorBidi"/>
      <w:b/>
      <w:bCs/>
      <w:sz w:val="36"/>
      <w:szCs w:val="32"/>
    </w:rPr>
  </w:style>
  <w:style w:type="paragraph" w:styleId="5">
    <w:name w:val="heading 2"/>
    <w:basedOn w:val="1"/>
    <w:next w:val="3"/>
    <w:unhideWhenUsed/>
    <w:qFormat/>
    <w:uiPriority w:val="9"/>
    <w:pPr>
      <w:keepNext/>
      <w:keepLines/>
      <w:spacing w:before="300"/>
      <w:outlineLvl w:val="1"/>
    </w:pPr>
    <w:rPr>
      <w:rFonts w:eastAsia="黑体" w:cstheme="majorBidi"/>
      <w:b/>
      <w:bCs/>
      <w:sz w:val="32"/>
      <w:szCs w:val="32"/>
    </w:rPr>
  </w:style>
  <w:style w:type="paragraph" w:styleId="6">
    <w:name w:val="heading 3"/>
    <w:basedOn w:val="1"/>
    <w:next w:val="3"/>
    <w:unhideWhenUsed/>
    <w:qFormat/>
    <w:uiPriority w:val="9"/>
    <w:pPr>
      <w:keepNext/>
      <w:keepLines/>
      <w:spacing w:before="200"/>
      <w:outlineLvl w:val="2"/>
    </w:pPr>
    <w:rPr>
      <w:rFonts w:eastAsia="黑体" w:asciiTheme="majorHAnsi" w:hAnsiTheme="majorHAnsi" w:cstheme="majorBidi"/>
      <w:b/>
      <w:bCs/>
      <w:sz w:val="26"/>
      <w:szCs w:val="28"/>
    </w:rPr>
  </w:style>
  <w:style w:type="paragraph" w:styleId="7">
    <w:name w:val="heading 4"/>
    <w:basedOn w:val="1"/>
    <w:next w:val="3"/>
    <w:unhideWhenUsed/>
    <w:qFormat/>
    <w:uiPriority w:val="9"/>
    <w:pPr>
      <w:keepNext/>
      <w:keepLines/>
      <w:spacing w:before="200"/>
      <w:outlineLvl w:val="3"/>
    </w:pPr>
    <w:rPr>
      <w:rFonts w:eastAsia="黑体" w:asciiTheme="majorHAnsi" w:hAnsiTheme="majorHAnsi" w:cstheme="majorBidi"/>
      <w:bCs/>
    </w:rPr>
  </w:style>
  <w:style w:type="paragraph" w:styleId="8">
    <w:name w:val="heading 5"/>
    <w:basedOn w:val="1"/>
    <w:next w:val="3"/>
    <w:unhideWhenUsed/>
    <w:qFormat/>
    <w:uiPriority w:val="9"/>
    <w:pPr>
      <w:keepNext/>
      <w:keepLines/>
      <w:spacing w:before="200"/>
      <w:outlineLvl w:val="4"/>
    </w:pPr>
    <w:rPr>
      <w:rFonts w:eastAsia="黑体" w:asciiTheme="majorHAnsi" w:hAnsiTheme="majorHAnsi" w:cstheme="majorBidi"/>
      <w:iCs/>
    </w:rPr>
  </w:style>
  <w:style w:type="paragraph" w:styleId="9">
    <w:name w:val="heading 6"/>
    <w:basedOn w:val="1"/>
    <w:next w:val="3"/>
    <w:unhideWhenUsed/>
    <w:qFormat/>
    <w:uiPriority w:val="9"/>
    <w:pPr>
      <w:keepNext/>
      <w:keepLines/>
      <w:spacing w:before="200"/>
      <w:outlineLvl w:val="5"/>
    </w:pPr>
    <w:rPr>
      <w:rFonts w:eastAsia="黑体" w:asciiTheme="majorHAnsi" w:hAnsiTheme="majorHAnsi" w:cstheme="majorBidi"/>
    </w:rPr>
  </w:style>
  <w:style w:type="paragraph" w:styleId="10">
    <w:name w:val="heading 7"/>
    <w:basedOn w:val="1"/>
    <w:next w:val="3"/>
    <w:unhideWhenUsed/>
    <w:qFormat/>
    <w:uiPriority w:val="9"/>
    <w:pPr>
      <w:keepNext/>
      <w:keepLines/>
      <w:spacing w:before="200"/>
      <w:outlineLvl w:val="6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1">
    <w:name w:val="heading 8"/>
    <w:basedOn w:val="1"/>
    <w:next w:val="3"/>
    <w:unhideWhenUsed/>
    <w:qFormat/>
    <w:uiPriority w:val="9"/>
    <w:pPr>
      <w:keepNext/>
      <w:keepLines/>
      <w:spacing w:before="200"/>
      <w:outlineLvl w:val="7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2">
    <w:name w:val="heading 9"/>
    <w:basedOn w:val="1"/>
    <w:next w:val="3"/>
    <w:unhideWhenUsed/>
    <w:qFormat/>
    <w:uiPriority w:val="9"/>
    <w:pPr>
      <w:keepNext/>
      <w:keepLines/>
      <w:spacing w:before="200"/>
      <w:outlineLvl w:val="8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character" w:default="1" w:styleId="22">
    <w:name w:val="Default Paragraph Font"/>
    <w:semiHidden/>
    <w:unhideWhenUsed/>
    <w:uiPriority w:val="1"/>
  </w:style>
  <w:style w:type="table" w:default="1" w:styleId="2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4"/>
    <w:link w:val="40"/>
    <w:qFormat/>
    <w:uiPriority w:val="0"/>
  </w:style>
  <w:style w:type="paragraph" w:customStyle="1" w:styleId="4">
    <w:name w:val="First Paragraph"/>
    <w:basedOn w:val="1"/>
    <w:next w:val="3"/>
    <w:qFormat/>
    <w:uiPriority w:val="0"/>
    <w:pPr>
      <w:spacing w:before="180"/>
      <w:ind w:firstLine="480" w:firstLineChars="200"/>
    </w:pPr>
    <w:rPr>
      <w:lang w:eastAsia="zh-CN"/>
    </w:rPr>
  </w:style>
  <w:style w:type="paragraph" w:styleId="13">
    <w:name w:val="caption"/>
    <w:basedOn w:val="1"/>
    <w:link w:val="24"/>
    <w:uiPriority w:val="0"/>
    <w:pPr>
      <w:spacing w:after="120"/>
      <w:jc w:val="center"/>
    </w:pPr>
  </w:style>
  <w:style w:type="paragraph" w:styleId="14">
    <w:name w:val="Block Text"/>
    <w:basedOn w:val="1"/>
    <w:unhideWhenUsed/>
    <w:qFormat/>
    <w:uiPriority w:val="9"/>
    <w:pPr>
      <w:pBdr>
        <w:left w:val="single" w:color="BEBEBE" w:themeColor="background1" w:themeShade="BF" w:sz="48" w:space="4"/>
      </w:pBdr>
      <w:spacing w:before="100"/>
      <w:ind w:left="200" w:leftChars="200" w:right="100" w:rightChars="100"/>
    </w:pPr>
    <w:rPr>
      <w:rFonts w:eastAsiaTheme="minorEastAsia"/>
      <w:lang w:eastAsia="zh-CN"/>
    </w:rPr>
  </w:style>
  <w:style w:type="paragraph" w:styleId="15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6">
    <w:name w:val="footer"/>
    <w:basedOn w:val="1"/>
    <w:link w:val="42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7">
    <w:name w:val="header"/>
    <w:basedOn w:val="1"/>
    <w:link w:val="41"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Subtitle"/>
    <w:basedOn w:val="19"/>
    <w:next w:val="3"/>
    <w:qFormat/>
    <w:uiPriority w:val="0"/>
    <w:pPr>
      <w:spacing w:before="240"/>
    </w:pPr>
    <w:rPr>
      <w:sz w:val="30"/>
      <w:szCs w:val="30"/>
    </w:rPr>
  </w:style>
  <w:style w:type="paragraph" w:styleId="19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B8A" w:themeColor="accent1" w:themeShade="B5"/>
      <w:sz w:val="36"/>
      <w:szCs w:val="36"/>
    </w:rPr>
  </w:style>
  <w:style w:type="paragraph" w:styleId="20">
    <w:name w:val="footnote text"/>
    <w:basedOn w:val="1"/>
    <w:unhideWhenUsed/>
    <w:qFormat/>
    <w:uiPriority w:val="9"/>
  </w:style>
  <w:style w:type="character" w:styleId="23">
    <w:name w:val="Hyperlink"/>
    <w:basedOn w:val="24"/>
    <w:uiPriority w:val="0"/>
    <w:rPr>
      <w:rFonts w:ascii="Times New Roman" w:hAnsi="Times New Roman" w:eastAsia="宋体"/>
      <w:color w:val="0070C0"/>
    </w:rPr>
  </w:style>
  <w:style w:type="character" w:customStyle="1" w:styleId="24">
    <w:name w:val="题注 字符"/>
    <w:basedOn w:val="22"/>
    <w:link w:val="13"/>
    <w:uiPriority w:val="0"/>
    <w:rPr>
      <w:rFonts w:ascii="Times New Roman" w:hAnsi="Times New Roman" w:eastAsia="宋体"/>
    </w:rPr>
  </w:style>
  <w:style w:type="character" w:styleId="25">
    <w:name w:val="footnote reference"/>
    <w:basedOn w:val="24"/>
    <w:uiPriority w:val="0"/>
    <w:rPr>
      <w:rFonts w:ascii="Times New Roman" w:hAnsi="Times New Roman" w:eastAsia="宋体"/>
      <w:vertAlign w:val="superscript"/>
    </w:rPr>
  </w:style>
  <w:style w:type="paragraph" w:customStyle="1" w:styleId="26">
    <w:name w:val="Compact"/>
    <w:basedOn w:val="3"/>
    <w:qFormat/>
    <w:uiPriority w:val="0"/>
    <w:pPr>
      <w:spacing w:before="60" w:after="60"/>
      <w:ind w:firstLine="0" w:firstLineChars="0"/>
    </w:p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28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9">
    <w:name w:val="Bibliography"/>
    <w:basedOn w:val="1"/>
    <w:qFormat/>
    <w:uiPriority w:val="0"/>
    <w:pPr>
      <w:tabs>
        <w:tab w:val="left" w:pos="384"/>
      </w:tabs>
      <w:spacing w:line="240" w:lineRule="auto"/>
      <w:ind w:left="200" w:hanging="200" w:hangingChars="200"/>
    </w:pPr>
  </w:style>
  <w:style w:type="table" w:customStyle="1" w:styleId="30">
    <w:name w:val="Table"/>
    <w:semiHidden/>
    <w:unhideWhenUsed/>
    <w:qFormat/>
    <w:uiPriority w:val="0"/>
    <w:pPr>
      <w:jc w:val="center"/>
    </w:pPr>
    <w:rPr>
      <w:rFonts w:ascii="Times New Roman" w:hAnsi="Times New Roman" w:eastAsia="宋体"/>
      <w:sz w:val="20"/>
      <w:szCs w:val="20"/>
      <w:lang w:eastAsia="zh-CN"/>
    </w:rPr>
    <w:tblPr>
      <w:jc w:val="center"/>
      <w:tblBorders>
        <w:top w:val="single" w:color="auto" w:sz="12" w:space="0"/>
        <w:bottom w:val="single" w:color="auto" w:sz="12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rPr>
        <w:rFonts w:eastAsia="宋体"/>
        <w:b/>
        <w:i w:val="0"/>
      </w:rPr>
      <w:tcPr>
        <w:tcBorders>
          <w:bottom w:val="single" w:color="auto" w:sz="4" w:space="0"/>
        </w:tcBorders>
      </w:tcPr>
    </w:tblStylePr>
  </w:style>
  <w:style w:type="paragraph" w:customStyle="1" w:styleId="31">
    <w:name w:val="Definition Term"/>
    <w:basedOn w:val="1"/>
    <w:next w:val="32"/>
    <w:qFormat/>
    <w:uiPriority w:val="0"/>
    <w:pPr>
      <w:keepNext/>
      <w:keepLines/>
    </w:pPr>
    <w:rPr>
      <w:b/>
    </w:rPr>
  </w:style>
  <w:style w:type="paragraph" w:customStyle="1" w:styleId="32">
    <w:name w:val="Definition"/>
    <w:basedOn w:val="1"/>
    <w:uiPriority w:val="0"/>
  </w:style>
  <w:style w:type="paragraph" w:customStyle="1" w:styleId="33">
    <w:name w:val="Table Caption"/>
    <w:basedOn w:val="13"/>
    <w:uiPriority w:val="0"/>
    <w:pPr>
      <w:keepNext/>
    </w:pPr>
  </w:style>
  <w:style w:type="paragraph" w:customStyle="1" w:styleId="34">
    <w:name w:val="Image Caption"/>
    <w:basedOn w:val="13"/>
    <w:uiPriority w:val="0"/>
  </w:style>
  <w:style w:type="paragraph" w:customStyle="1" w:styleId="35">
    <w:name w:val="Figure"/>
    <w:basedOn w:val="1"/>
    <w:qFormat/>
    <w:uiPriority w:val="0"/>
  </w:style>
  <w:style w:type="paragraph" w:customStyle="1" w:styleId="36">
    <w:name w:val="Captioned Figure"/>
    <w:basedOn w:val="35"/>
    <w:uiPriority w:val="0"/>
    <w:pPr>
      <w:keepNext/>
    </w:pPr>
  </w:style>
  <w:style w:type="character" w:customStyle="1" w:styleId="37">
    <w:name w:val="Verbatim Char"/>
    <w:basedOn w:val="24"/>
    <w:link w:val="38"/>
    <w:qFormat/>
    <w:uiPriority w:val="0"/>
    <w:rPr>
      <w:rFonts w:ascii="宋体" w:hAnsi="宋体" w:eastAsia="宋体" w:cs="Times New Roman (正文 CS 字体)"/>
      <w:color w:val="404040" w:themeColor="text1" w:themeTint="BF"/>
      <w:sz w:val="21"/>
      <w:shd w:val="solid" w:color="F3F4F4" w:fill="F1F1F1" w:themeFill="background1" w:themeFillShade="F2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8">
    <w:name w:val="Source Code"/>
    <w:basedOn w:val="1"/>
    <w:link w:val="37"/>
    <w:qFormat/>
    <w:uiPriority w:val="0"/>
    <w:pPr>
      <w:pBdr>
        <w:top w:val="single" w:color="BEBEBE" w:themeColor="background1" w:themeShade="BF" w:sz="8" w:space="10"/>
        <w:left w:val="single" w:color="BEBEBE" w:themeColor="background1" w:themeShade="BF" w:sz="8" w:space="10"/>
        <w:bottom w:val="single" w:color="BEBEBE" w:themeColor="background1" w:themeShade="BF" w:sz="8" w:space="10"/>
        <w:right w:val="single" w:color="BEBEBE" w:themeColor="background1" w:themeShade="BF" w:sz="8" w:space="10"/>
      </w:pBdr>
      <w:shd w:val="solid" w:color="F3F4F4" w:fill="F1F1F1" w:themeFill="background1" w:themeFillShade="F2"/>
      <w:wordWrap w:val="0"/>
      <w:ind w:left="300" w:leftChars="300"/>
    </w:pPr>
    <w:rPr>
      <w:rFonts w:ascii="宋体" w:hAnsi="宋体" w:cs="Times New Roman (正文 CS 字体)"/>
      <w:color w:val="404040" w:themeColor="text1" w:themeTint="BF"/>
      <w:sz w:val="21"/>
      <w:shd w:val="pct5" w:color="auto" w:fill="auto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9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b w:val="0"/>
      <w:bCs w:val="0"/>
      <w:color w:val="376092" w:themeColor="accent1" w:themeShade="BF"/>
    </w:rPr>
  </w:style>
  <w:style w:type="character" w:customStyle="1" w:styleId="40">
    <w:name w:val="正文文本 字符"/>
    <w:basedOn w:val="22"/>
    <w:link w:val="3"/>
    <w:qFormat/>
    <w:uiPriority w:val="0"/>
    <w:rPr>
      <w:rFonts w:ascii="Times New Roman" w:hAnsi="Times New Roman" w:eastAsia="宋体"/>
      <w:lang w:eastAsia="zh-CN"/>
    </w:rPr>
  </w:style>
  <w:style w:type="character" w:customStyle="1" w:styleId="41">
    <w:name w:val="页眉 字符"/>
    <w:basedOn w:val="22"/>
    <w:link w:val="17"/>
    <w:qFormat/>
    <w:uiPriority w:val="0"/>
    <w:rPr>
      <w:sz w:val="18"/>
      <w:szCs w:val="18"/>
    </w:rPr>
  </w:style>
  <w:style w:type="character" w:customStyle="1" w:styleId="42">
    <w:name w:val="页脚 字符"/>
    <w:basedOn w:val="22"/>
    <w:link w:val="16"/>
    <w:qFormat/>
    <w:uiPriority w:val="99"/>
    <w:rPr>
      <w:sz w:val="18"/>
      <w:szCs w:val="18"/>
    </w:rPr>
  </w:style>
  <w:style w:type="paragraph" w:customStyle="1" w:styleId="43">
    <w:name w:val="图片"/>
    <w:basedOn w:val="4"/>
    <w:qFormat/>
    <w:uiPriority w:val="0"/>
    <w:pPr>
      <w:keepNext/>
      <w:jc w:val="center"/>
    </w:pPr>
  </w:style>
  <w:style w:type="paragraph" w:customStyle="1" w:styleId="44">
    <w:name w:val="样式 Compact + 10 磅 首行缩进:  0.71 厘米"/>
    <w:basedOn w:val="26"/>
    <w:qFormat/>
    <w:uiPriority w:val="0"/>
    <w:rPr>
      <w:rFonts w:cs="宋体"/>
      <w:sz w:val="20"/>
      <w:szCs w:val="20"/>
    </w:rPr>
  </w:style>
  <w:style w:type="paragraph" w:customStyle="1" w:styleId="45">
    <w:name w:val="样式 Compact + 10 磅 加粗 首行缩进:  0.71 厘米"/>
    <w:basedOn w:val="26"/>
    <w:qFormat/>
    <w:uiPriority w:val="0"/>
    <w:rPr>
      <w:rFonts w:cs="宋体"/>
      <w:bCs/>
      <w:sz w:val="20"/>
      <w:szCs w:val="20"/>
    </w:rPr>
  </w:style>
  <w:style w:type="paragraph" w:customStyle="1" w:styleId="46">
    <w:name w:val="img"/>
    <w:basedOn w:val="1"/>
    <w:qFormat/>
    <w:uiPriority w:val="0"/>
    <w:pPr>
      <w:jc w:val="center"/>
    </w:pPr>
    <w:rPr>
      <w:lang w:eastAsia="zh-CN"/>
    </w:rPr>
  </w:style>
  <w:style w:type="character" w:customStyle="1" w:styleId="47">
    <w:name w:val="KeywordTok"/>
    <w:qFormat/>
    <w:uiPriority w:val="0"/>
    <w:rPr>
      <w:b/>
      <w:color w:val="007020"/>
    </w:rPr>
  </w:style>
  <w:style w:type="character" w:customStyle="1" w:styleId="48">
    <w:name w:val="DataTypeTok"/>
    <w:qFormat/>
    <w:uiPriority w:val="0"/>
    <w:rPr>
      <w:color w:val="902000"/>
    </w:rPr>
  </w:style>
  <w:style w:type="character" w:customStyle="1" w:styleId="49">
    <w:name w:val="DecValTok"/>
    <w:qFormat/>
    <w:uiPriority w:val="0"/>
    <w:rPr>
      <w:color w:val="40A070"/>
    </w:rPr>
  </w:style>
  <w:style w:type="character" w:customStyle="1" w:styleId="50">
    <w:name w:val="BaseNTok"/>
    <w:qFormat/>
    <w:uiPriority w:val="0"/>
    <w:rPr>
      <w:color w:val="40A070"/>
    </w:rPr>
  </w:style>
  <w:style w:type="character" w:customStyle="1" w:styleId="51">
    <w:name w:val="FloatTok"/>
    <w:qFormat/>
    <w:uiPriority w:val="0"/>
    <w:rPr>
      <w:color w:val="40A070"/>
    </w:rPr>
  </w:style>
  <w:style w:type="character" w:customStyle="1" w:styleId="52">
    <w:name w:val="ConstantTok"/>
    <w:qFormat/>
    <w:uiPriority w:val="0"/>
    <w:rPr>
      <w:color w:val="880000"/>
    </w:rPr>
  </w:style>
  <w:style w:type="character" w:customStyle="1" w:styleId="53">
    <w:name w:val="CharTok"/>
    <w:qFormat/>
    <w:uiPriority w:val="0"/>
    <w:rPr>
      <w:color w:val="4070A0"/>
    </w:rPr>
  </w:style>
  <w:style w:type="character" w:customStyle="1" w:styleId="54">
    <w:name w:val="SpecialCharTok"/>
    <w:qFormat/>
    <w:uiPriority w:val="0"/>
    <w:rPr>
      <w:color w:val="4070A0"/>
    </w:rPr>
  </w:style>
  <w:style w:type="character" w:customStyle="1" w:styleId="55">
    <w:name w:val="StringTok"/>
    <w:qFormat/>
    <w:uiPriority w:val="0"/>
    <w:rPr>
      <w:color w:val="4070A0"/>
    </w:rPr>
  </w:style>
  <w:style w:type="character" w:customStyle="1" w:styleId="56">
    <w:name w:val="VerbatimStringTok"/>
    <w:qFormat/>
    <w:uiPriority w:val="0"/>
    <w:rPr>
      <w:color w:val="4070A0"/>
    </w:rPr>
  </w:style>
  <w:style w:type="character" w:customStyle="1" w:styleId="57">
    <w:name w:val="SpecialStringTok"/>
    <w:qFormat/>
    <w:uiPriority w:val="0"/>
    <w:rPr>
      <w:color w:val="BB6688"/>
    </w:rPr>
  </w:style>
  <w:style w:type="character" w:customStyle="1" w:styleId="58">
    <w:name w:val="ImportTok"/>
    <w:qFormat/>
    <w:uiPriority w:val="0"/>
    <w:rPr>
      <w:b/>
      <w:color w:val="008000"/>
    </w:rPr>
  </w:style>
  <w:style w:type="character" w:customStyle="1" w:styleId="59">
    <w:name w:val="CommentTok"/>
    <w:qFormat/>
    <w:uiPriority w:val="0"/>
    <w:rPr>
      <w:i/>
      <w:color w:val="60A0B0"/>
    </w:rPr>
  </w:style>
  <w:style w:type="character" w:customStyle="1" w:styleId="60">
    <w:name w:val="DocumentationTok"/>
    <w:qFormat/>
    <w:uiPriority w:val="0"/>
    <w:rPr>
      <w:i/>
      <w:color w:val="BA2121"/>
    </w:rPr>
  </w:style>
  <w:style w:type="character" w:customStyle="1" w:styleId="61">
    <w:name w:val="AnnotationTok"/>
    <w:qFormat/>
    <w:uiPriority w:val="0"/>
    <w:rPr>
      <w:b/>
      <w:i/>
      <w:color w:val="60A0B0"/>
    </w:rPr>
  </w:style>
  <w:style w:type="character" w:customStyle="1" w:styleId="62">
    <w:name w:val="CommentVarTok"/>
    <w:qFormat/>
    <w:uiPriority w:val="0"/>
    <w:rPr>
      <w:b/>
      <w:i/>
      <w:color w:val="60A0B0"/>
    </w:rPr>
  </w:style>
  <w:style w:type="character" w:customStyle="1" w:styleId="63">
    <w:name w:val="OtherTok"/>
    <w:qFormat/>
    <w:uiPriority w:val="0"/>
    <w:rPr>
      <w:color w:val="007020"/>
    </w:rPr>
  </w:style>
  <w:style w:type="character" w:customStyle="1" w:styleId="64">
    <w:name w:val="FunctionTok"/>
    <w:qFormat/>
    <w:uiPriority w:val="0"/>
    <w:rPr>
      <w:color w:val="06287E"/>
    </w:rPr>
  </w:style>
  <w:style w:type="character" w:customStyle="1" w:styleId="65">
    <w:name w:val="VariableTok"/>
    <w:qFormat/>
    <w:uiPriority w:val="0"/>
    <w:rPr>
      <w:color w:val="19177C"/>
    </w:rPr>
  </w:style>
  <w:style w:type="character" w:customStyle="1" w:styleId="66">
    <w:name w:val="ControlFlowTok"/>
    <w:qFormat/>
    <w:uiPriority w:val="0"/>
    <w:rPr>
      <w:b/>
      <w:color w:val="007020"/>
    </w:rPr>
  </w:style>
  <w:style w:type="character" w:customStyle="1" w:styleId="67">
    <w:name w:val="OperatorTok"/>
    <w:qFormat/>
    <w:uiPriority w:val="0"/>
    <w:rPr>
      <w:color w:val="666666"/>
    </w:rPr>
  </w:style>
  <w:style w:type="character" w:customStyle="1" w:styleId="68">
    <w:name w:val="BuiltInTok"/>
    <w:qFormat/>
    <w:uiPriority w:val="0"/>
    <w:rPr>
      <w:color w:val="008000"/>
    </w:rPr>
  </w:style>
  <w:style w:type="character" w:customStyle="1" w:styleId="69">
    <w:name w:val="ExtensionTok"/>
    <w:qFormat/>
    <w:uiPriority w:val="0"/>
  </w:style>
  <w:style w:type="character" w:customStyle="1" w:styleId="70">
    <w:name w:val="PreprocessorTok"/>
    <w:qFormat/>
    <w:uiPriority w:val="0"/>
    <w:rPr>
      <w:color w:val="BC7A00"/>
    </w:rPr>
  </w:style>
  <w:style w:type="character" w:customStyle="1" w:styleId="71">
    <w:name w:val="AttributeTok"/>
    <w:qFormat/>
    <w:uiPriority w:val="0"/>
    <w:rPr>
      <w:color w:val="7D9029"/>
    </w:rPr>
  </w:style>
  <w:style w:type="character" w:customStyle="1" w:styleId="72">
    <w:name w:val="RegionMarkerTok"/>
    <w:qFormat/>
    <w:uiPriority w:val="0"/>
  </w:style>
  <w:style w:type="character" w:customStyle="1" w:styleId="73">
    <w:name w:val="InformationTok"/>
    <w:qFormat/>
    <w:uiPriority w:val="0"/>
    <w:rPr>
      <w:b/>
      <w:i/>
      <w:color w:val="60A0B0"/>
    </w:rPr>
  </w:style>
  <w:style w:type="character" w:customStyle="1" w:styleId="74">
    <w:name w:val="WarningTok"/>
    <w:qFormat/>
    <w:uiPriority w:val="0"/>
    <w:rPr>
      <w:b/>
      <w:i/>
      <w:color w:val="60A0B0"/>
    </w:rPr>
  </w:style>
  <w:style w:type="character" w:customStyle="1" w:styleId="75">
    <w:name w:val="AlertTok"/>
    <w:qFormat/>
    <w:uiPriority w:val="0"/>
    <w:rPr>
      <w:b/>
      <w:color w:val="FF0000"/>
    </w:rPr>
  </w:style>
  <w:style w:type="character" w:customStyle="1" w:styleId="76">
    <w:name w:val="ErrorTok"/>
    <w:qFormat/>
    <w:uiPriority w:val="0"/>
    <w:rPr>
      <w:b/>
      <w:color w:val="FF0000"/>
    </w:rPr>
  </w:style>
  <w:style w:type="character" w:customStyle="1" w:styleId="77">
    <w:name w:val="NormalTok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1295</Words>
  <Characters>4894</Characters>
  <Lines>30</Lines>
  <Paragraphs>8</Paragraphs>
  <TotalTime>71</TotalTime>
  <ScaleCrop>false</ScaleCrop>
  <LinksUpToDate>false</LinksUpToDate>
  <CharactersWithSpaces>5487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2025-09-29T17:02:00Z</dcterms:created>
  <dc:creator>Administrator</dc:creator>
  <cp:lastModifiedBy>Administrator</cp:lastModifiedBy>
  <dcterms:modified xsi:type="dcterms:W3CDTF">2025-09-29T17:03:41Z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eyJoZGlkIjoiOWE5MTdlOWY2MzQ5ZGJmN2ExZjEzOTY4ZDgxOTkzYjAifQ==</vt:lpwstr>
  </property>
  <property fmtid="{D5CDD505-2E9C-101B-9397-08002B2CF9AE}" pid="3" name="KSOProductBuildVer">
    <vt:lpwstr>2052-12.1.0.22529</vt:lpwstr>
  </property>
  <property fmtid="{D5CDD505-2E9C-101B-9397-08002B2CF9AE}" pid="4" name="ICV">
    <vt:lpwstr>C7F98CC12A29468B945BD8B82154319B_12</vt:lpwstr>
  </property>
</Properties>
</file>