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56E56D">
      <w:pPr>
        <w:pStyle w:val="4"/>
      </w:pPr>
      <w:r>
        <w:t>Field Polarization Detection of Neutrinos: A Novel Scheme Based on Neutrino-Photon Conversion and Quantum Interference in Ultra-Strong Electromagnetic Fields</w:t>
      </w:r>
      <w:r>
        <w:br w:type="textWrapping"/>
      </w:r>
      <w:r>
        <w:t>Authors: Li Zhijun, Zhao Guangyao</w:t>
      </w:r>
    </w:p>
    <w:p w14:paraId="3891B49F">
      <w:pPr>
        <w:pStyle w:val="3"/>
      </w:pPr>
      <w:r>
        <w:t>Abstract:</w:t>
      </w:r>
      <w:r>
        <w:br w:type="textWrapping"/>
      </w:r>
      <w:r>
        <w:t xml:space="preserve">Based on Li Zhijun’s ABC theory, this paper proposes a revolutionary scheme for detecting neutrinos. The core idea is to utilize the intrinsic connection between neutrinos and photons in terms of field composition. Under ultra-strong electromagnetic fields (B &gt; </w:t>
      </w:r>
      <m:oMath>
        <m:sSup>
          <m:sSupPr/>
          <m:e>
            <m:r>
              <m:rPr/>
              <m:t>10</m:t>
            </m:r>
          </m:e>
          <m:sup>
            <m:r>
              <m:rPr/>
              <m:t>9</m:t>
            </m:r>
          </m:sup>
        </m:sSup>
        <m:r>
          <m:rPr/>
          <m:t> </m:t>
        </m:r>
        <m:r>
          <m:rPr>
            <m:sty m:val="p"/>
          </m:rPr>
          <m:t>T,</m:t>
        </m:r>
        <m:r>
          <m:rPr/>
          <m:t>E</m:t>
        </m:r>
        <m:r>
          <m:rPr>
            <m:sty m:val="p"/>
          </m:rPr>
          <m:t>&gt;</m:t>
        </m:r>
        <m:sSup>
          <m:sSupPr/>
          <m:e>
            <m:r>
              <m:rPr/>
              <m:t>10</m:t>
            </m:r>
          </m:e>
          <m:sup>
            <m:r>
              <m:rPr/>
              <m:t>18</m:t>
            </m:r>
          </m:sup>
        </m:sSup>
        <m:r>
          <m:rPr/>
          <m:t> </m:t>
        </m:r>
        <m:r>
          <m:rPr>
            <m:sty m:val="p"/>
          </m:rPr>
          <m:t>V/m)</m:t>
        </m:r>
      </m:oMath>
      <w:r>
        <w:t xml:space="preserve"> and strong gravitational fields (g &gt; </w:t>
      </w:r>
      <m:oMath>
        <m:sSup>
          <m:sSupPr/>
          <m:e>
            <m:r>
              <m:rPr/>
              <m:t>10</m:t>
            </m:r>
          </m:e>
          <m:sup>
            <m:r>
              <m:rPr/>
              <m:t>12</m:t>
            </m:r>
          </m:sup>
        </m:sSup>
        <m:r>
          <m:rPr/>
          <m:t> </m:t>
        </m:r>
        <m:sSup>
          <m:sSupPr/>
          <m:e>
            <m:r>
              <m:rPr>
                <m:sty m:val="p"/>
              </m:rPr>
              <m:t>m/s</m:t>
            </m:r>
          </m:e>
          <m:sup>
            <m:r>
              <m:rPr/>
              <m:t>2</m:t>
            </m:r>
          </m:sup>
        </m:sSup>
        <m:r>
          <m:rPr>
            <m:sty m:val="p"/>
          </m:rPr>
          <m:t>),</m:t>
        </m:r>
      </m:oMath>
      <w:r>
        <w:t xml:space="preserve"> neutrinos are induced to undergo field polarization conversion, transforming into detectable photons. The scheme consists of three stages: 1) Generating observable photons through neutrino-photon oscillations in strong fields; 2) Measuring the resulting polarization rotation using a quantum interferometer; 3) Amplifying signals and suppressing noise using quantum squeezed light. This paper constructs a complete mathematical model: deriving the effective Lagrangian of neutrinos in extreme fields; calculating the probability of neutrino-photon conversion; designing a resonant cavity-based enhancement scheme; and predicting observable signal characteristics. The expected sensitivity of this scheme is four orders of magnitude higher than existing detectors, opening new avenues for studying neutrino properties.</w:t>
      </w:r>
    </w:p>
    <w:p w14:paraId="5621B7F3">
      <w:pPr>
        <w:pStyle w:val="3"/>
      </w:pPr>
      <w:r>
        <w:t>Keywords: Neutrino detection; field polarization; neutrino-photon conversion; quantum interference; ultra-strong electromagnetic fields; ABC theory</w:t>
      </w:r>
    </w:p>
    <w:p w14:paraId="74FEFD51">
      <w:pPr>
        <w:pStyle w:val="26"/>
        <w:numPr>
          <w:ilvl w:val="0"/>
          <w:numId w:val="1"/>
        </w:numPr>
      </w:pPr>
      <w:r>
        <w:t>Introduction: Challenges and New Ideas in Neutrino Detection</w:t>
      </w:r>
    </w:p>
    <w:p w14:paraId="7422E3D9">
      <w:pPr>
        <w:pStyle w:val="4"/>
      </w:pPr>
      <w:r>
        <w:t xml:space="preserve">Neutrinos have an extremely small interaction cross-section with matter </w:t>
      </w:r>
      <m:oMath>
        <m:r>
          <m:rPr>
            <m:sty m:val="p"/>
          </m:rPr>
          <m:t>(</m:t>
        </m:r>
        <m:sSub>
          <m:sSubPr/>
          <m:e>
            <m:r>
              <m:rPr/>
              <m:t>σ</m:t>
            </m:r>
          </m:e>
          <m:sub>
            <m:r>
              <m:rPr/>
              <m:t>ν</m:t>
            </m:r>
          </m:sub>
        </m:sSub>
        <m:r>
          <m:rPr>
            <m:sty m:val="p"/>
          </m:rPr>
          <m:t>∼</m:t>
        </m:r>
        <m:sSup>
          <m:sSupPr/>
          <m:e>
            <m:r>
              <m:rPr/>
              <m:t>10</m:t>
            </m:r>
          </m:e>
          <m:sup>
            <m:r>
              <m:rPr>
                <m:sty m:val="p"/>
              </m:rPr>
              <m:t>−</m:t>
            </m:r>
            <m:r>
              <m:rPr/>
              <m:t>44</m:t>
            </m:r>
          </m:sup>
        </m:sSup>
        <m:r>
          <m:rPr/>
          <m:t> </m:t>
        </m:r>
        <m:sSup>
          <m:sSupPr/>
          <m:e>
            <m:r>
              <m:rPr>
                <m:sty m:val="p"/>
              </m:rPr>
              <m:t>cm</m:t>
            </m:r>
          </m:e>
          <m:sup>
            <m:r>
              <m:rPr/>
              <m:t>2</m:t>
            </m:r>
          </m:sup>
        </m:sSup>
        <m:r>
          <m:rPr>
            <m:sty m:val="p"/>
          </m:rPr>
          <m:t>).</m:t>
        </m:r>
      </m:oMath>
      <w:r>
        <w:t xml:space="preserve"> Traditional detection methods rely on large amounts of target material and low-background environments. Based on Li Zhijun’s theory, neutrinos and photons are different excitations of the ABC field and can undergo quantum field conversion under extreme field conditions. This paper proposes leveraging this effect to detect neutrinos by measuring photons generated from neutrino conversion.</w:t>
      </w:r>
    </w:p>
    <w:p w14:paraId="2826EA0E">
      <w:pPr>
        <w:pStyle w:val="26"/>
        <w:numPr>
          <w:ilvl w:val="0"/>
          <w:numId w:val="2"/>
        </w:numPr>
      </w:pPr>
      <w:r>
        <w:t>Theoretical Framework: Neutrino Response in Extreme Fields</w:t>
      </w:r>
    </w:p>
    <w:p w14:paraId="63338718">
      <w:pPr>
        <w:pStyle w:val="4"/>
      </w:pPr>
      <w:r>
        <w:t>2.1 Effective Lagrangian</w:t>
      </w:r>
    </w:p>
    <w:p w14:paraId="3985E6A3">
      <w:pPr>
        <w:pStyle w:val="3"/>
      </w:pPr>
      <w:r>
        <w:t>In electromagnetic fields, neutrino-photon interactions are described by the effective Lagrangian:</w:t>
      </w:r>
      <w:r>
        <w:br w:type="textWrapping"/>
      </w:r>
    </w:p>
    <w:p w14:paraId="5D4BD55C">
      <w:pPr>
        <w:pStyle w:val="4"/>
      </w:pPr>
      <m:oMathPara>
        <m:oMath>
          <m:sSub>
            <m:sSubPr/>
            <m:e>
              <m:r>
                <m:rPr>
                  <m:sty m:val="p"/>
                  <m:scr m:val="script"/>
                </m:rPr>
                <m:t>ℒ</m:t>
              </m:r>
            </m:e>
            <m:sub>
              <m:r>
                <m:rPr>
                  <m:sty m:val="p"/>
                </m:rPr>
                <m:t>eff</m:t>
              </m:r>
            </m:sub>
          </m:sSub>
          <m:r>
            <m:rPr>
              <m:sty m:val="p"/>
            </m:rPr>
            <m:t>=</m:t>
          </m:r>
          <m:f>
            <m:fPr/>
            <m:num>
              <m:r>
                <m:rPr/>
                <m:t>1</m:t>
              </m:r>
            </m:num>
            <m:den>
              <m:r>
                <m:rPr/>
                <m:t>M</m:t>
              </m:r>
            </m:den>
          </m:f>
          <m:acc>
            <m:accPr>
              <m:chr m:val="‾"/>
            </m:accPr>
            <m:e>
              <m:r>
                <m:rPr/>
                <m:t>ν</m:t>
              </m:r>
            </m:e>
          </m:acc>
          <m:sSup>
            <m:sSupPr/>
            <m:e>
              <m:r>
                <m:rPr/>
                <m:t>σ</m:t>
              </m:r>
            </m:e>
            <m:sup>
              <m:r>
                <m:rPr/>
                <m:t>μν</m:t>
              </m:r>
            </m:sup>
          </m:sSup>
          <m:r>
            <m:rPr/>
            <m:t>ν</m:t>
          </m:r>
          <m:sSub>
            <m:sSubPr/>
            <m:e>
              <m:r>
                <m:rPr/>
                <m:t>F</m:t>
              </m:r>
            </m:e>
            <m:sub>
              <m:r>
                <m:rPr/>
                <m:t>μν</m:t>
              </m:r>
            </m:sub>
          </m:sSub>
          <m:r>
            <m:rPr>
              <m:sty m:val="p"/>
            </m:rPr>
            <m:t>+</m:t>
          </m:r>
          <m:f>
            <m:fPr/>
            <m:num>
              <m:r>
                <m:rPr/>
                <m:t>1</m:t>
              </m:r>
            </m:num>
            <m:den>
              <m:sSup>
                <m:sSupPr/>
                <m:e>
                  <m:r>
                    <m:rPr/>
                    <m:t>M</m:t>
                  </m:r>
                </m:e>
                <m:sup>
                  <m:r>
                    <m:rPr/>
                    <m:t>2</m:t>
                  </m:r>
                </m:sup>
              </m:sSup>
            </m:den>
          </m:f>
          <m:acc>
            <m:accPr>
              <m:chr m:val="‾"/>
            </m:accPr>
            <m:e>
              <m:r>
                <m:rPr/>
                <m:t>ν</m:t>
              </m:r>
            </m:e>
          </m:acc>
          <m:sSup>
            <m:sSupPr/>
            <m:e>
              <m:r>
                <m:rPr/>
                <m:t>γ</m:t>
              </m:r>
            </m:e>
            <m:sup>
              <m:r>
                <m:rPr/>
                <m:t>μ</m:t>
              </m:r>
            </m:sup>
          </m:sSup>
          <m:r>
            <m:rPr/>
            <m:t>ν</m:t>
          </m:r>
          <m:sSup>
            <m:sSupPr/>
            <m:e>
              <m:r>
                <m:rPr>
                  <m:sty m:val="p"/>
                </m:rPr>
                <m:t>∂</m:t>
              </m:r>
            </m:e>
            <m:sup>
              <m:r>
                <m:rPr/>
                <m:t>ν</m:t>
              </m:r>
            </m:sup>
          </m:sSup>
          <m:sSub>
            <m:sSubPr/>
            <m:e>
              <m:r>
                <m:rPr/>
                <m:t>F</m:t>
              </m:r>
            </m:e>
            <m:sub>
              <m:r>
                <m:rPr/>
                <m:t>μν</m:t>
              </m:r>
            </m:sub>
          </m:sSub>
        </m:oMath>
      </m:oMathPara>
      <w:r>
        <w:br w:type="textWrapping"/>
      </w:r>
      <w:r>
        <w:t>where M is the characteristic mass scale, related to field composition parameters in ABC theory:</w:t>
      </w:r>
      <w:r>
        <w:br w:type="textWrapping"/>
      </w:r>
    </w:p>
    <w:p w14:paraId="6CAA0BA8">
      <w:pPr>
        <w:pStyle w:val="4"/>
      </w:pPr>
      <m:oMathPara>
        <m:oMath>
          <m:r>
            <m:rPr/>
            <m:t>M</m:t>
          </m:r>
          <m:r>
            <m:rPr>
              <m:sty m:val="p"/>
            </m:rPr>
            <m:t>=</m:t>
          </m:r>
          <m:f>
            <m:fPr/>
            <m:num>
              <m:sSup>
                <m:sSupPr/>
                <m:e>
                  <m:r>
                    <m:rPr/>
                    <m:t>π</m:t>
                  </m:r>
                </m:e>
                <m:sup>
                  <m:r>
                    <m:rPr/>
                    <m:t>2</m:t>
                  </m:r>
                </m:sup>
              </m:sSup>
            </m:num>
            <m:den>
              <m:sSub>
                <m:sSubPr/>
                <m:e>
                  <m:r>
                    <m:rPr/>
                    <m:t>λ</m:t>
                  </m:r>
                </m:e>
                <m:sub>
                  <m:r>
                    <m:rPr/>
                    <m:t>ABC</m:t>
                  </m:r>
                </m:sub>
              </m:sSub>
            </m:den>
          </m:f>
          <m:f>
            <m:fPr/>
            <m:num>
              <m:r>
                <m:rPr>
                  <m:sty m:val="p"/>
                </m:rPr>
                <m:t>⟨</m:t>
              </m:r>
              <m:r>
                <m:rPr>
                  <m:sty m:val="b"/>
                </m:rPr>
                <m:t>C</m:t>
              </m:r>
              <m:sSup>
                <m:sSupPr/>
                <m:e>
                  <m:r>
                    <m:rPr>
                      <m:sty m:val="p"/>
                    </m:rPr>
                    <m:t>⟩</m:t>
                  </m:r>
                </m:e>
                <m:sup>
                  <m:r>
                    <m:rPr/>
                    <m:t>2</m:t>
                  </m:r>
                </m:sup>
              </m:sSup>
            </m:num>
            <m:den>
              <m:sSub>
                <m:sSubPr/>
                <m:e>
                  <m:r>
                    <m:rPr/>
                    <m:t>M</m:t>
                  </m:r>
                </m:e>
                <m:sub>
                  <m:r>
                    <m:rPr/>
                    <m:t>P</m:t>
                  </m:r>
                </m:sub>
              </m:sSub>
            </m:den>
          </m:f>
        </m:oMath>
      </m:oMathPara>
      <w:r>
        <w:br w:type="textWrapping"/>
      </w:r>
      <w:r>
        <w:t>2.2 Neutrino-Photon Conversion Probability</w:t>
      </w:r>
    </w:p>
    <w:p w14:paraId="57E35F73">
      <w:pPr>
        <w:pStyle w:val="3"/>
      </w:pPr>
      <w:r>
        <w:t>In a uniform magnetic field B, the probability of neutrino-to-photon conversion is:</w:t>
      </w:r>
      <w:r>
        <w:br w:type="textWrapping"/>
      </w:r>
    </w:p>
    <w:p w14:paraId="7EC5F066">
      <w:pPr>
        <w:pStyle w:val="4"/>
      </w:pPr>
      <m:oMathPara>
        <m:oMath>
          <m:sSub>
            <m:sSubPr/>
            <m:e>
              <m:r>
                <m:rPr/>
                <m:t>P</m:t>
              </m:r>
            </m:e>
            <m:sub>
              <m:r>
                <m:rPr/>
                <m:t>ν</m:t>
              </m:r>
              <m:r>
                <m:rPr>
                  <m:sty m:val="p"/>
                </m:rPr>
                <m:t>→</m:t>
              </m:r>
              <m:r>
                <m:rPr/>
                <m:t>γ</m:t>
              </m:r>
            </m:sub>
          </m:sSub>
          <m:r>
            <m:rPr>
              <m:sty m:val="p"/>
            </m:rPr>
            <m:t>=</m:t>
          </m:r>
          <m:f>
            <m:fPr/>
            <m:num>
              <m:r>
                <m:rPr/>
                <m:t>1</m:t>
              </m:r>
            </m:num>
            <m:den>
              <m:r>
                <m:rPr/>
                <m:t>4</m:t>
              </m:r>
            </m:den>
          </m:f>
          <m:sSup>
            <m:sSupPr/>
            <m:e>
              <m:d>
                <m:dPr>
                  <m:sepChr m:val=""/>
                </m:dPr>
                <m:e>
                  <m:f>
                    <m:fPr/>
                    <m:num>
                      <m:r>
                        <m:rPr/>
                        <m:t>B</m:t>
                      </m:r>
                      <m:r>
                        <m:rPr>
                          <m:sty m:val="p"/>
                        </m:rPr>
                        <m:t>⋅</m:t>
                      </m:r>
                      <m:r>
                        <m:rPr/>
                        <m:t>L</m:t>
                      </m:r>
                    </m:num>
                    <m:den>
                      <m:r>
                        <m:rPr/>
                        <m:t>M</m:t>
                      </m:r>
                    </m:den>
                  </m:f>
                </m:e>
              </m:d>
            </m:e>
            <m:sup>
              <m:r>
                <m:rPr/>
                <m:t>2</m:t>
              </m:r>
            </m:sup>
          </m:sSup>
          <m:sSup>
            <m:sSupPr/>
            <m:e>
              <m:r>
                <m:rPr>
                  <m:sty m:val="p"/>
                </m:rPr>
                <m:t>sin</m:t>
              </m:r>
            </m:e>
            <m:sup>
              <m:r>
                <m:rPr/>
                <m:t>2</m:t>
              </m:r>
            </m:sup>
          </m:sSup>
          <m:d>
            <m:dPr>
              <m:sepChr m:val=""/>
            </m:dPr>
            <m:e>
              <m:f>
                <m:fPr/>
                <m:num>
                  <m:r>
                    <m:rPr/>
                    <m:t>πL</m:t>
                  </m:r>
                </m:num>
                <m:den>
                  <m:sSub>
                    <m:sSubPr/>
                    <m:e>
                      <m:r>
                        <m:rPr/>
                        <m:t>L</m:t>
                      </m:r>
                    </m:e>
                    <m:sub>
                      <m:r>
                        <m:rPr>
                          <m:sty m:val="p"/>
                        </m:rPr>
                        <m:t>osc</m:t>
                      </m:r>
                    </m:sub>
                  </m:sSub>
                </m:den>
              </m:f>
            </m:e>
          </m:d>
        </m:oMath>
      </m:oMathPara>
      <w:r>
        <w:br w:type="textWrapping"/>
      </w:r>
      <w:r>
        <w:t>Oscillation length:</w:t>
      </w:r>
      <w:r>
        <w:br w:type="textWrapping"/>
      </w:r>
    </w:p>
    <w:p w14:paraId="11D478C4">
      <w:pPr>
        <w:pStyle w:val="4"/>
      </w:pPr>
      <m:oMathPara>
        <m:oMath>
          <m:sSub>
            <m:sSubPr/>
            <m:e>
              <m:r>
                <m:rPr/>
                <m:t>L</m:t>
              </m:r>
            </m:e>
            <m:sub>
              <m:r>
                <m:rPr>
                  <m:sty m:val="p"/>
                </m:rPr>
                <m:t>osc</m:t>
              </m:r>
            </m:sub>
          </m:sSub>
          <m:r>
            <m:rPr>
              <m:sty m:val="p"/>
            </m:rPr>
            <m:t>=</m:t>
          </m:r>
          <m:f>
            <m:fPr/>
            <m:num>
              <m:r>
                <m:rPr/>
                <m:t>4π</m:t>
              </m:r>
              <m:sSub>
                <m:sSubPr/>
                <m:e>
                  <m:r>
                    <m:rPr/>
                    <m:t>E</m:t>
                  </m:r>
                </m:e>
                <m:sub>
                  <m:r>
                    <m:rPr/>
                    <m:t>ν</m:t>
                  </m:r>
                </m:sub>
              </m:sSub>
            </m:num>
            <m:den>
              <m:sSubSup>
                <m:sSubSupPr/>
                <m:e>
                  <m:r>
                    <m:rPr/>
                    <m:t>m</m:t>
                  </m:r>
                </m:e>
                <m:sub>
                  <m:r>
                    <m:rPr/>
                    <m:t>ν</m:t>
                  </m:r>
                </m:sub>
                <m:sup>
                  <m:r>
                    <m:rPr/>
                    <m:t>2</m:t>
                  </m:r>
                </m:sup>
              </m:sSubSup>
            </m:den>
          </m:f>
        </m:oMath>
      </m:oMathPara>
      <w:r>
        <w:br w:type="textWrapping"/>
      </w:r>
      <w:r>
        <w:t xml:space="preserve">where </w:t>
      </w:r>
      <m:oMath>
        <m:sSub>
          <m:sSubPr/>
          <m:e>
            <m:r>
              <m:rPr/>
              <m:t>E</m:t>
            </m:r>
          </m:e>
          <m:sub>
            <m:r>
              <m:rPr/>
              <m:t>ν</m:t>
            </m:r>
          </m:sub>
        </m:sSub>
      </m:oMath>
      <w:r>
        <w:t xml:space="preserve"> is the neutrino energy and </w:t>
      </w:r>
      <m:oMath>
        <m:sSub>
          <m:sSubPr/>
          <m:e>
            <m:r>
              <m:rPr/>
              <m:t>m</m:t>
            </m:r>
          </m:e>
          <m:sub>
            <m:r>
              <m:rPr/>
              <m:t>ν</m:t>
            </m:r>
          </m:sub>
        </m:sSub>
      </m:oMath>
      <w:r>
        <w:t xml:space="preserve"> is the neutrino mass.</w:t>
      </w:r>
    </w:p>
    <w:p w14:paraId="456B6495">
      <w:pPr>
        <w:pStyle w:val="3"/>
      </w:pPr>
      <w:r>
        <w:t>2.3 Field Enhancement Factor</w:t>
      </w:r>
    </w:p>
    <w:p w14:paraId="4D028464">
      <w:pPr>
        <w:pStyle w:val="3"/>
      </w:pPr>
      <w:r>
        <w:t xml:space="preserve">In ultra-strong fields (B &gt; </w:t>
      </w:r>
      <m:oMath>
        <m:sSub>
          <m:sSubPr/>
          <m:e>
            <m:r>
              <m:rPr/>
              <m:t>B</m:t>
            </m:r>
          </m:e>
          <m:sub>
            <m:r>
              <m:rPr/>
              <m:t>c</m:t>
            </m:r>
          </m:sub>
        </m:sSub>
        <m:r>
          <m:rPr>
            <m:sty m:val="p"/>
          </m:rPr>
          <m:t>,</m:t>
        </m:r>
      </m:oMath>
      <w:r>
        <w:t xml:space="preserve"> where </w:t>
      </w:r>
      <m:oMath>
        <m:sSub>
          <m:sSubPr/>
          <m:e>
            <m:r>
              <m:rPr/>
              <m:t>B</m:t>
            </m:r>
          </m:e>
          <m:sub>
            <m:r>
              <m:rPr/>
              <m:t>c</m:t>
            </m:r>
          </m:sub>
        </m:sSub>
        <m:r>
          <m:rPr>
            <m:sty m:val="p"/>
          </m:rPr>
          <m:t>=</m:t>
        </m:r>
        <m:sSubSup>
          <m:sSubSupPr/>
          <m:e>
            <m:r>
              <m:rPr/>
              <m:t>m</m:t>
            </m:r>
          </m:e>
          <m:sub>
            <m:r>
              <m:rPr/>
              <m:t>e</m:t>
            </m:r>
          </m:sub>
          <m:sup>
            <m:r>
              <m:rPr/>
              <m:t>2</m:t>
            </m:r>
          </m:sup>
        </m:sSubSup>
        <m:r>
          <m:rPr>
            <m:sty m:val="p"/>
          </m:rPr>
          <m:t>/</m:t>
        </m:r>
        <m:r>
          <m:rPr/>
          <m:t>e</m:t>
        </m:r>
        <m:r>
          <m:rPr>
            <m:sty m:val="p"/>
          </m:rPr>
          <m:t>=</m:t>
        </m:r>
        <m:r>
          <m:rPr/>
          <m:t>4.4</m:t>
        </m:r>
        <m:r>
          <m:rPr>
            <m:sty m:val="p"/>
          </m:rPr>
          <m:t>×</m:t>
        </m:r>
        <m:sSup>
          <m:sSupPr/>
          <m:e>
            <m:r>
              <m:rPr/>
              <m:t>10</m:t>
            </m:r>
          </m:e>
          <m:sup>
            <m:r>
              <m:rPr/>
              <m:t>9</m:t>
            </m:r>
          </m:sup>
        </m:sSup>
        <m:r>
          <m:rPr/>
          <m:t> </m:t>
        </m:r>
        <m:r>
          <m:rPr>
            <m:sty m:val="p"/>
          </m:rPr>
          <m:t>T),</m:t>
        </m:r>
        <m:r>
          <m:rPr/>
          <m:t>a</m:t>
        </m:r>
      </m:oMath>
      <w:r>
        <w:t xml:space="preserve"> field enhancement effect occurs:</w:t>
      </w:r>
      <w:r>
        <w:br w:type="textWrapping"/>
      </w:r>
    </w:p>
    <w:p w14:paraId="514F59A6">
      <w:pPr>
        <w:pStyle w:val="3"/>
      </w:pPr>
      <m:oMathPara>
        <m:oMathParaPr>
          <m:jc m:val="center"/>
        </m:oMathParaPr>
        <m:oMath>
          <m:sSub>
            <m:sSubPr/>
            <m:e>
              <m:r>
                <m:rPr/>
                <m:t>P</m:t>
              </m:r>
            </m:e>
            <m:sub>
              <m:r>
                <m:rPr>
                  <m:sty m:val="p"/>
                </m:rPr>
                <m:t>enhanced</m:t>
              </m:r>
            </m:sub>
          </m:sSub>
          <m:r>
            <m:rPr>
              <m:sty m:val="p"/>
            </m:rPr>
            <m:t>=</m:t>
          </m:r>
          <m:sSub>
            <m:sSubPr/>
            <m:e>
              <m:r>
                <m:rPr/>
                <m:t>P</m:t>
              </m:r>
            </m:e>
            <m:sub>
              <m:r>
                <m:rPr/>
                <m:t>ν</m:t>
              </m:r>
              <m:r>
                <m:rPr>
                  <m:sty m:val="p"/>
                </m:rPr>
                <m:t>→</m:t>
              </m:r>
              <m:r>
                <m:rPr/>
                <m:t>γ</m:t>
              </m:r>
            </m:sub>
          </m:sSub>
          <m:r>
            <m:rPr>
              <m:sty m:val="p"/>
            </m:rPr>
            <m:t>⋅</m:t>
          </m:r>
          <m:sSup>
            <m:sSupPr/>
            <m:e>
              <m:d>
                <m:dPr>
                  <m:sepChr m:val=""/>
                </m:dPr>
                <m:e>
                  <m:f>
                    <m:fPr/>
                    <m:num>
                      <m:r>
                        <m:rPr/>
                        <m:t>B</m:t>
                      </m:r>
                    </m:num>
                    <m:den>
                      <m:sSub>
                        <m:sSubPr/>
                        <m:e>
                          <m:r>
                            <m:rPr/>
                            <m:t>B</m:t>
                          </m:r>
                        </m:e>
                        <m:sub>
                          <m:r>
                            <m:rPr/>
                            <m:t>c</m:t>
                          </m:r>
                        </m:sub>
                      </m:sSub>
                    </m:den>
                  </m:f>
                </m:e>
              </m:d>
            </m:e>
            <m:sup>
              <m:r>
                <m:rPr/>
                <m:t>n</m:t>
              </m:r>
            </m:sup>
          </m:sSup>
        </m:oMath>
      </m:oMathPara>
    </w:p>
    <w:p w14:paraId="24E0C0F2">
      <w:pPr>
        <w:pStyle w:val="4"/>
      </w:pPr>
      <w:r>
        <w:br w:type="textWrapping"/>
      </w:r>
      <w:r>
        <w:t>where n = 2 for Dirac neutrinos and n = 3 for Majorana neutrinos.</w:t>
      </w:r>
    </w:p>
    <w:p w14:paraId="2FCBF22F">
      <w:pPr>
        <w:pStyle w:val="26"/>
        <w:numPr>
          <w:ilvl w:val="0"/>
          <w:numId w:val="3"/>
        </w:numPr>
      </w:pPr>
      <w:r>
        <w:t>Detection Scheme Design</w:t>
      </w:r>
    </w:p>
    <w:p w14:paraId="4035A5EC">
      <w:pPr>
        <w:pStyle w:val="4"/>
      </w:pPr>
      <w:r>
        <w:t>3.1 Ultra-Strong Field Generation System</w:t>
      </w:r>
    </w:p>
    <w:p w14:paraId="05A30751">
      <w:pPr>
        <w:pStyle w:val="3"/>
      </w:pPr>
      <w:r>
        <w:t>Pulsed strong magnetic fields are generated using quantum compression coils:</w:t>
      </w:r>
      <w:r>
        <w:br w:type="textWrapping"/>
      </w:r>
    </w:p>
    <w:p w14:paraId="3EB60F00">
      <w:pPr>
        <w:pStyle w:val="4"/>
      </w:pPr>
      <m:oMathPara>
        <m:oMath>
          <m:r>
            <m:rPr/>
            <m:t>B</m:t>
          </m:r>
          <m:r>
            <m:rPr>
              <m:sty m:val="p"/>
            </m:rPr>
            <m:t>(</m:t>
          </m:r>
          <m:r>
            <m:rPr/>
            <m:t>t</m:t>
          </m:r>
          <m:r>
            <m:rPr>
              <m:sty m:val="p"/>
            </m:rPr>
            <m:t>)=</m:t>
          </m:r>
          <m:sSub>
            <m:sSubPr/>
            <m:e>
              <m:r>
                <m:rPr/>
                <m:t>B</m:t>
              </m:r>
            </m:e>
            <m:sub>
              <m:r>
                <m:rPr/>
                <m:t>0</m:t>
              </m:r>
            </m:sub>
          </m:sSub>
          <m:r>
            <m:rPr>
              <m:sty m:val="p"/>
            </m:rPr>
            <m:t>exp</m:t>
          </m:r>
          <m:d>
            <m:dPr>
              <m:sepChr m:val=""/>
            </m:dPr>
            <m:e>
              <m:r>
                <m:rPr>
                  <m:sty m:val="p"/>
                </m:rPr>
                <m:t>−</m:t>
              </m:r>
              <m:f>
                <m:fPr/>
                <m:num>
                  <m:sSup>
                    <m:sSupPr/>
                    <m:e>
                      <m:r>
                        <m:rPr/>
                        <m:t>t</m:t>
                      </m:r>
                    </m:e>
                    <m:sup>
                      <m:r>
                        <m:rPr/>
                        <m:t>2</m:t>
                      </m:r>
                    </m:sup>
                  </m:sSup>
                </m:num>
                <m:den>
                  <m:r>
                    <m:rPr/>
                    <m:t>2</m:t>
                  </m:r>
                  <m:sSup>
                    <m:sSupPr/>
                    <m:e>
                      <m:r>
                        <m:rPr/>
                        <m:t>τ</m:t>
                      </m:r>
                    </m:e>
                    <m:sup>
                      <m:r>
                        <m:rPr/>
                        <m:t>2</m:t>
                      </m:r>
                    </m:sup>
                  </m:sSup>
                </m:den>
              </m:f>
            </m:e>
          </m:d>
          <m:r>
            <m:rPr>
              <m:sty m:val="p"/>
            </m:rPr>
            <m:t>cos(</m:t>
          </m:r>
          <m:sSub>
            <m:sSubPr/>
            <m:e>
              <m:r>
                <m:rPr/>
                <m:t>ω</m:t>
              </m:r>
            </m:e>
            <m:sub>
              <m:r>
                <m:rPr/>
                <m:t>L</m:t>
              </m:r>
            </m:sub>
          </m:sSub>
          <m:r>
            <m:rPr/>
            <m:t>t</m:t>
          </m:r>
          <m:r>
            <m:rPr>
              <m:sty m:val="p"/>
            </m:rPr>
            <m:t>)</m:t>
          </m:r>
        </m:oMath>
      </m:oMathPara>
      <w:r>
        <w:br w:type="textWrapping"/>
      </w:r>
      <w:r>
        <w:br w:type="textWrapping"/>
      </w:r>
      <w:r>
        <w:t>where:</w:t>
      </w:r>
      <w:r>
        <w:br w:type="textWrapping"/>
      </w:r>
      <w:r>
        <w:t xml:space="preserve">• </w:t>
      </w:r>
      <m:oMath>
        <m:sSub>
          <m:sSubPr/>
          <m:e>
            <m:r>
              <m:rPr/>
              <m:t>B</m:t>
            </m:r>
          </m:e>
          <m:sub>
            <m:r>
              <m:rPr/>
              <m:t>0</m:t>
            </m:r>
          </m:sub>
        </m:sSub>
        <m:r>
          <m:rPr>
            <m:sty m:val="p"/>
          </m:rPr>
          <m:t>=</m:t>
        </m:r>
        <m:sSup>
          <m:sSupPr/>
          <m:e>
            <m:r>
              <m:rPr/>
              <m:t>10</m:t>
            </m:r>
          </m:e>
          <m:sup>
            <m:r>
              <m:rPr/>
              <m:t>10</m:t>
            </m:r>
          </m:sup>
        </m:sSup>
        <m:r>
          <m:rPr/>
          <m:t> </m:t>
        </m:r>
        <m:r>
          <m:rPr>
            <m:sty m:val="p"/>
          </m:rPr>
          <m:t>T(</m:t>
        </m:r>
        <m:r>
          <m:rPr/>
          <m:t>acℎieved</m:t>
        </m:r>
      </m:oMath>
      <w:r>
        <w:t xml:space="preserve"> via explosive magnetic compression)</w:t>
      </w:r>
    </w:p>
    <w:p w14:paraId="7350DD66">
      <w:pPr>
        <w:pStyle w:val="3"/>
      </w:pPr>
      <w:r>
        <w:t xml:space="preserve">• </w:t>
      </w:r>
      <m:oMath>
        <m:r>
          <m:rPr/>
          <m:t>τ</m:t>
        </m:r>
        <m:r>
          <m:rPr>
            <m:sty m:val="p"/>
          </m:rPr>
          <m:t>=</m:t>
        </m:r>
        <m:r>
          <m:rPr/>
          <m:t>100 </m:t>
        </m:r>
        <m:r>
          <m:rPr>
            <m:sty m:val="p"/>
          </m:rPr>
          <m:t>ns(</m:t>
        </m:r>
        <m:r>
          <m:rPr/>
          <m:t>pulse</m:t>
        </m:r>
      </m:oMath>
      <w:r>
        <w:t xml:space="preserve"> width)</w:t>
      </w:r>
    </w:p>
    <w:p w14:paraId="0137EF33">
      <w:pPr>
        <w:pStyle w:val="3"/>
      </w:pPr>
      <w:r>
        <w:t xml:space="preserve">• </w:t>
      </w:r>
      <m:oMath>
        <m:sSub>
          <m:sSubPr/>
          <m:e>
            <m:r>
              <m:rPr/>
              <m:t>ω</m:t>
            </m:r>
          </m:e>
          <m:sub>
            <m:r>
              <m:rPr/>
              <m:t>L</m:t>
            </m:r>
          </m:sub>
        </m:sSub>
        <m:r>
          <m:rPr>
            <m:sty m:val="p"/>
          </m:rPr>
          <m:t>=</m:t>
        </m:r>
        <m:r>
          <m:rPr/>
          <m:t>2π</m:t>
        </m:r>
        <m:r>
          <m:rPr>
            <m:sty m:val="p"/>
          </m:rPr>
          <m:t>×</m:t>
        </m:r>
        <m:sSup>
          <m:sSupPr/>
          <m:e>
            <m:r>
              <m:rPr/>
              <m:t>10</m:t>
            </m:r>
          </m:e>
          <m:sup>
            <m:r>
              <m:rPr/>
              <m:t>12</m:t>
            </m:r>
          </m:sup>
        </m:sSup>
        <m:r>
          <m:rPr/>
          <m:t> </m:t>
        </m:r>
        <m:r>
          <m:rPr>
            <m:sty m:val="p"/>
          </m:rPr>
          <m:t>rad/s(</m:t>
        </m:r>
        <m:r>
          <m:rPr/>
          <m:t>Larmor</m:t>
        </m:r>
      </m:oMath>
      <w:r>
        <w:t xml:space="preserve"> frequency)</w:t>
      </w:r>
    </w:p>
    <w:p w14:paraId="3B5DE522">
      <w:pPr>
        <w:pStyle w:val="3"/>
      </w:pPr>
      <w:r>
        <w:t>Magnetic field energy density:</w:t>
      </w:r>
      <w:r>
        <w:br w:type="textWrapping"/>
      </w:r>
    </w:p>
    <w:p w14:paraId="1AB32F0E">
      <w:pPr>
        <w:pStyle w:val="4"/>
      </w:pPr>
      <m:oMathPara>
        <m:oMath>
          <m:sSub>
            <m:sSubPr/>
            <m:e>
              <m:r>
                <m:rPr/>
                <m:t>u</m:t>
              </m:r>
            </m:e>
            <m:sub>
              <m:r>
                <m:rPr/>
                <m:t>B</m:t>
              </m:r>
            </m:sub>
          </m:sSub>
          <m:r>
            <m:rPr>
              <m:sty m:val="p"/>
            </m:rPr>
            <m:t>=</m:t>
          </m:r>
          <m:f>
            <m:fPr/>
            <m:num>
              <m:sSup>
                <m:sSupPr/>
                <m:e>
                  <m:r>
                    <m:rPr/>
                    <m:t>B</m:t>
                  </m:r>
                </m:e>
                <m:sup>
                  <m:r>
                    <m:rPr/>
                    <m:t>2</m:t>
                  </m:r>
                </m:sup>
              </m:sSup>
            </m:num>
            <m:den>
              <m:r>
                <m:rPr/>
                <m:t>2</m:t>
              </m:r>
              <m:sSub>
                <m:sSubPr/>
                <m:e>
                  <m:r>
                    <m:rPr/>
                    <m:t>μ</m:t>
                  </m:r>
                </m:e>
                <m:sub>
                  <m:r>
                    <m:rPr/>
                    <m:t>0</m:t>
                  </m:r>
                </m:sub>
              </m:sSub>
            </m:den>
          </m:f>
          <m:r>
            <m:rPr>
              <m:sty m:val="p"/>
            </m:rPr>
            <m:t>≈</m:t>
          </m:r>
          <m:r>
            <m:rPr/>
            <m:t>4</m:t>
          </m:r>
          <m:r>
            <m:rPr>
              <m:sty m:val="p"/>
            </m:rPr>
            <m:t>×</m:t>
          </m:r>
          <m:sSup>
            <m:sSupPr/>
            <m:e>
              <m:r>
                <m:rPr/>
                <m:t>10</m:t>
              </m:r>
            </m:e>
            <m:sup>
              <m:r>
                <m:rPr/>
                <m:t>25</m:t>
              </m:r>
            </m:sup>
          </m:sSup>
          <m:r>
            <m:rPr/>
            <m:t> </m:t>
          </m:r>
          <m:sSup>
            <m:sSupPr/>
            <m:e>
              <m:r>
                <m:rPr>
                  <m:sty m:val="p"/>
                </m:rPr>
                <m:t>J/m</m:t>
              </m:r>
            </m:e>
            <m:sup>
              <m:r>
                <m:rPr/>
                <m:t>3</m:t>
              </m:r>
            </m:sup>
          </m:sSup>
        </m:oMath>
      </m:oMathPara>
      <w:r>
        <w:br w:type="textWrapping"/>
      </w:r>
      <w:r>
        <w:t>3.2 Neutrino Conversion Zone Design</w:t>
      </w:r>
    </w:p>
    <w:p w14:paraId="1EEB8D6A">
      <w:pPr>
        <w:pStyle w:val="3"/>
      </w:pPr>
      <w:r>
        <w:t xml:space="preserve">The conversion zone is cylindrical, with length L = 100 </w:t>
      </w:r>
      <m:oMath>
        <m:r>
          <m:rPr/>
          <m:t> </m:t>
        </m:r>
        <m:r>
          <m:rPr>
            <m:sty m:val="p"/>
          </m:rPr>
          <m:t>m</m:t>
        </m:r>
      </m:oMath>
      <w:r>
        <w:t xml:space="preserve"> and diameter d = 10 </w:t>
      </w:r>
      <m:oMath>
        <m:r>
          <m:rPr/>
          <m:t> </m:t>
        </m:r>
        <m:r>
          <m:rPr>
            <m:sty m:val="p"/>
          </m:rPr>
          <m:t>m.</m:t>
        </m:r>
      </m:oMath>
      <w:r>
        <w:br w:type="textWrapping"/>
      </w:r>
      <w:r>
        <w:t>A superconducting resonant cavity enhances the effect:</w:t>
      </w:r>
      <w:r>
        <w:br w:type="textWrapping"/>
      </w:r>
    </w:p>
    <w:p w14:paraId="7001D4A0">
      <w:pPr>
        <w:pStyle w:val="4"/>
        <w:rPr>
          <w:rFonts w:hint="eastAsia"/>
          <w:lang w:val="en-US" w:eastAsia="zh-CN"/>
        </w:rPr>
      </w:pPr>
      <m:oMathPara>
        <m:oMath>
          <m:r>
            <m:rPr/>
            <m:t>Q</m:t>
          </m:r>
          <m:r>
            <m:rPr>
              <m:sty m:val="p"/>
            </m:rPr>
            <m:t>=</m:t>
          </m:r>
          <m:f>
            <m:fPr/>
            <m:num>
              <m:sSub>
                <m:sSubPr/>
                <m:e>
                  <m:r>
                    <m:rPr/>
                    <m:t>ω</m:t>
                  </m:r>
                </m:e>
                <m:sub>
                  <m:r>
                    <m:rPr/>
                    <m:t>0</m:t>
                  </m:r>
                </m:sub>
              </m:sSub>
            </m:num>
            <m:den>
              <m:r>
                <m:rPr>
                  <m:sty m:val="p"/>
                </m:rPr>
                <m:t>Δ</m:t>
              </m:r>
              <m:r>
                <m:rPr/>
                <m:t>ω</m:t>
              </m:r>
            </m:den>
          </m:f>
          <m:r>
            <m:rPr>
              <m:sty m:val="p"/>
            </m:rPr>
            <m:t>=</m:t>
          </m:r>
          <m:sSup>
            <m:sSupPr/>
            <m:e>
              <m:r>
                <m:rPr/>
                <m:t>10</m:t>
              </m:r>
            </m:e>
            <m:sup>
              <m:r>
                <m:rPr/>
                <m:t>10</m:t>
              </m:r>
            </m:sup>
          </m:sSup>
        </m:oMath>
      </m:oMathPara>
      <w:r>
        <w:br w:type="textWrapping"/>
      </w:r>
      <w:r>
        <w:br w:type="textWrapping"/>
      </w:r>
      <w:r>
        <w:rPr>
          <w:rFonts w:hint="eastAsia"/>
          <w:lang w:val="en-US" w:eastAsia="zh-CN"/>
        </w:rPr>
        <w:t>Effective interaction length</w:t>
      </w:r>
      <w:r>
        <w:t>:</w:t>
      </w:r>
    </w:p>
    <w:p w14:paraId="2F7A30AF">
      <w:pPr>
        <w:pStyle w:val="3"/>
        <w:rPr>
          <w:rFonts w:hint="default"/>
          <w:lang w:val="en-US" w:eastAsia="zh-CN"/>
        </w:rPr>
      </w:pPr>
      <m:oMathPara>
        <m:oMath>
          <m:sSub>
            <m:sSubPr/>
            <m:e>
              <m:r>
                <m:rPr/>
                <m:t>L</m:t>
              </m:r>
            </m:e>
            <m:sub>
              <m:r>
                <m:rPr>
                  <m:sty m:val="p"/>
                </m:rPr>
                <m:t>eff</m:t>
              </m:r>
            </m:sub>
          </m:sSub>
          <m:r>
            <m:rPr>
              <m:sty m:val="p"/>
            </m:rPr>
            <m:t>=</m:t>
          </m:r>
          <m:r>
            <m:rPr/>
            <m:t>Q</m:t>
          </m:r>
          <m:r>
            <m:rPr>
              <m:sty m:val="p"/>
            </m:rPr>
            <m:t>⋅</m:t>
          </m:r>
          <m:r>
            <m:rPr/>
            <m:t>L</m:t>
          </m:r>
          <m:r>
            <m:rPr>
              <m:sty m:val="p"/>
            </m:rPr>
            <m:t>=</m:t>
          </m:r>
          <m:sSup>
            <m:sSupPr/>
            <m:e>
              <m:r>
                <m:rPr/>
                <m:t>10</m:t>
              </m:r>
            </m:e>
            <m:sup>
              <m:r>
                <m:rPr/>
                <m:t>12</m:t>
              </m:r>
            </m:sup>
          </m:sSup>
          <m:r>
            <m:rPr/>
            <m:t> </m:t>
          </m:r>
          <m:r>
            <m:rPr>
              <m:sty m:val="p"/>
            </m:rPr>
            <m:t>m</m:t>
          </m:r>
        </m:oMath>
      </m:oMathPara>
      <w:r>
        <w:br w:type="textWrapping"/>
      </w:r>
    </w:p>
    <w:p w14:paraId="72C26FED">
      <w:pPr>
        <w:pStyle w:val="3"/>
      </w:pPr>
      <w:r>
        <w:t>3.3 Photon Detection System</w:t>
      </w:r>
    </w:p>
    <w:p w14:paraId="28B2B3D9">
      <w:pPr>
        <w:pStyle w:val="3"/>
      </w:pPr>
      <w:r>
        <w:t>Polarization interferometry measures converted photons:</w:t>
      </w:r>
      <w:r>
        <w:br w:type="textWrapping"/>
      </w:r>
    </w:p>
    <w:p w14:paraId="692C2B0C">
      <w:pPr>
        <w:pStyle w:val="4"/>
      </w:pPr>
      <m:oMathPara>
        <m:oMath>
          <m:r>
            <m:rPr>
              <m:sty m:val="p"/>
            </m:rPr>
            <m:t>Δ</m:t>
          </m:r>
          <m:r>
            <m:rPr/>
            <m:t>ϕ</m:t>
          </m:r>
          <m:r>
            <m:rPr>
              <m:sty m:val="p"/>
            </m:rPr>
            <m:t>=</m:t>
          </m:r>
          <m:f>
            <m:fPr/>
            <m:num>
              <m:r>
                <m:rPr/>
                <m:t>2π</m:t>
              </m:r>
            </m:num>
            <m:den>
              <m:r>
                <m:rPr/>
                <m:t>λ</m:t>
              </m:r>
            </m:den>
          </m:f>
          <m:r>
            <m:rPr>
              <m:sty m:val="p"/>
            </m:rPr>
            <m:t>Δ</m:t>
          </m:r>
          <m:r>
            <m:rPr/>
            <m:t>L</m:t>
          </m:r>
          <m:r>
            <m:rPr>
              <m:sty m:val="p"/>
            </m:rPr>
            <m:t>=</m:t>
          </m:r>
          <m:f>
            <m:fPr/>
            <m:num>
              <m:r>
                <m:rPr/>
                <m:t>2π</m:t>
              </m:r>
            </m:num>
            <m:den>
              <m:r>
                <m:rPr/>
                <m:t>λ</m:t>
              </m:r>
            </m:den>
          </m:f>
          <m:f>
            <m:fPr/>
            <m:num>
              <m:sSub>
                <m:sSubPr/>
                <m:e>
                  <m:r>
                    <m:rPr/>
                    <m:t>P</m:t>
                  </m:r>
                </m:e>
                <m:sub>
                  <m:r>
                    <m:rPr/>
                    <m:t>ν</m:t>
                  </m:r>
                  <m:r>
                    <m:rPr>
                      <m:sty m:val="p"/>
                    </m:rPr>
                    <m:t>→</m:t>
                  </m:r>
                  <m:r>
                    <m:rPr/>
                    <m:t>γ</m:t>
                  </m:r>
                </m:sub>
              </m:sSub>
              <m:sSub>
                <m:sSubPr/>
                <m:e>
                  <m:r>
                    <m:rPr/>
                    <m:t>N</m:t>
                  </m:r>
                </m:e>
                <m:sub>
                  <m:r>
                    <m:rPr/>
                    <m:t>ν</m:t>
                  </m:r>
                </m:sub>
              </m:sSub>
              <m:r>
                <m:rPr>
                  <m:sty m:val="p"/>
                </m:rPr>
                <m:t>⋅</m:t>
              </m:r>
              <m:sSub>
                <m:sSubPr/>
                <m:e>
                  <m:r>
                    <m:rPr/>
                    <m:t>E</m:t>
                  </m:r>
                </m:e>
                <m:sub>
                  <m:r>
                    <m:rPr/>
                    <m:t>ν</m:t>
                  </m:r>
                </m:sub>
              </m:sSub>
            </m:num>
            <m:den>
              <m:sSub>
                <m:sSubPr/>
                <m:e>
                  <m:r>
                    <m:rPr/>
                    <m:t>k</m:t>
                  </m:r>
                </m:e>
                <m:sub>
                  <m:r>
                    <m:rPr>
                      <m:sty m:val="p"/>
                    </m:rPr>
                    <m:t>opt</m:t>
                  </m:r>
                </m:sub>
              </m:sSub>
            </m:den>
          </m:f>
        </m:oMath>
      </m:oMathPara>
      <w:r>
        <w:br w:type="textWrapping"/>
      </w:r>
      <w:r>
        <w:br w:type="textWrapping"/>
      </w:r>
      <w:r>
        <w:t xml:space="preserve">where </w:t>
      </w:r>
      <m:oMath>
        <m:sSub>
          <m:sSubPr/>
          <m:e>
            <m:r>
              <m:rPr/>
              <m:t>k</m:t>
            </m:r>
          </m:e>
          <m:sub>
            <m:r>
              <m:rPr>
                <m:sty m:val="p"/>
              </m:rPr>
              <m:t>opt</m:t>
            </m:r>
          </m:sub>
        </m:sSub>
        <m:r>
          <m:rPr>
            <m:sty m:val="p"/>
          </m:rPr>
          <m:t>=</m:t>
        </m:r>
        <m:sSup>
          <m:sSupPr/>
          <m:e>
            <m:r>
              <m:rPr/>
              <m:t>10</m:t>
            </m:r>
          </m:e>
          <m:sup>
            <m:r>
              <m:rPr>
                <m:sty m:val="p"/>
              </m:rPr>
              <m:t>−</m:t>
            </m:r>
            <m:r>
              <m:rPr/>
              <m:t>9</m:t>
            </m:r>
          </m:sup>
        </m:sSup>
        <m:r>
          <m:rPr/>
          <m:t> </m:t>
        </m:r>
        <m:r>
          <m:rPr>
            <m:sty m:val="p"/>
          </m:rPr>
          <m:t>N/m(</m:t>
        </m:r>
        <m:r>
          <m:rPr/>
          <m:t>optical</m:t>
        </m:r>
      </m:oMath>
      <w:r>
        <w:t xml:space="preserve"> spring constant).</w:t>
      </w:r>
    </w:p>
    <w:p w14:paraId="0D09AD6A">
      <w:pPr>
        <w:pStyle w:val="3"/>
      </w:pPr>
      <w:r>
        <w:t>Quantum squeezing enhancement:</w:t>
      </w:r>
      <w:r>
        <w:br w:type="textWrapping"/>
      </w:r>
      <w:r>
        <w:t>Using 15 dB squeezed light improves detection sensitivity to:</w:t>
      </w:r>
      <w:r>
        <w:br w:type="textWrapping"/>
      </w:r>
    </w:p>
    <w:p w14:paraId="57244A9C">
      <w:pPr>
        <w:pStyle w:val="4"/>
      </w:pPr>
      <m:oMathPara>
        <m:oMath>
          <m:r>
            <m:rPr>
              <m:sty m:val="p"/>
            </m:rPr>
            <m:t>Δ</m:t>
          </m:r>
          <m:sSub>
            <m:sSubPr/>
            <m:e>
              <m:r>
                <m:rPr/>
                <m:t>ϕ</m:t>
              </m:r>
            </m:e>
            <m:sub>
              <m:r>
                <m:rPr>
                  <m:sty m:val="p"/>
                </m:rPr>
                <m:t>min</m:t>
              </m:r>
            </m:sub>
          </m:sSub>
          <m:r>
            <m:rPr>
              <m:sty m:val="p"/>
            </m:rPr>
            <m:t>=</m:t>
          </m:r>
          <m:f>
            <m:fPr/>
            <m:num>
              <m:sSup>
                <m:sSupPr/>
                <m:e>
                  <m:r>
                    <m:rPr/>
                    <m:t>e</m:t>
                  </m:r>
                </m:e>
                <m:sup>
                  <m:r>
                    <m:rPr>
                      <m:sty m:val="p"/>
                    </m:rPr>
                    <m:t>−</m:t>
                  </m:r>
                  <m:r>
                    <m:rPr/>
                    <m:t>r</m:t>
                  </m:r>
                </m:sup>
              </m:sSup>
            </m:num>
            <m:den>
              <m:rad>
                <m:radPr>
                  <m:degHide m:val="1"/>
                </m:radPr>
                <m:deg/>
                <m:e>
                  <m:sSub>
                    <m:sSubPr/>
                    <m:e>
                      <m:r>
                        <m:rPr/>
                        <m:t>N</m:t>
                      </m:r>
                    </m:e>
                    <m:sub>
                      <m:r>
                        <m:rPr>
                          <m:sty m:val="p"/>
                        </m:rPr>
                        <m:t>ph</m:t>
                      </m:r>
                    </m:sub>
                  </m:sSub>
                </m:e>
              </m:rad>
            </m:den>
          </m:f>
          <m:r>
            <m:rPr>
              <m:sty m:val="p"/>
            </m:rPr>
            <m:t>≈</m:t>
          </m:r>
          <m:sSup>
            <m:sSupPr/>
            <m:e>
              <m:r>
                <m:rPr/>
                <m:t>10</m:t>
              </m:r>
            </m:e>
            <m:sup>
              <m:r>
                <m:rPr>
                  <m:sty m:val="p"/>
                </m:rPr>
                <m:t>−</m:t>
              </m:r>
              <m:r>
                <m:rPr/>
                <m:t>9</m:t>
              </m:r>
            </m:sup>
          </m:sSup>
          <m:r>
            <m:rPr/>
            <m:t> </m:t>
          </m:r>
          <m:r>
            <m:rPr>
              <m:sty m:val="p"/>
            </m:rPr>
            <m:t>rad/</m:t>
          </m:r>
          <m:rad>
            <m:radPr>
              <m:degHide m:val="1"/>
            </m:radPr>
            <m:deg/>
            <m:e>
              <m:r>
                <m:rPr>
                  <m:sty m:val="p"/>
                </m:rPr>
                <m:t>Hz</m:t>
              </m:r>
            </m:e>
          </m:rad>
        </m:oMath>
      </m:oMathPara>
      <w:r>
        <w:br w:type="textWrapping"/>
      </w:r>
      <w:r>
        <w:br w:type="textWrapping"/>
      </w:r>
      <w:r>
        <w:t>where r is the squeezing parameter.</w:t>
      </w:r>
    </w:p>
    <w:p w14:paraId="3D7DD78C">
      <w:pPr>
        <w:pStyle w:val="26"/>
        <w:numPr>
          <w:ilvl w:val="0"/>
          <w:numId w:val="4"/>
        </w:numPr>
      </w:pPr>
      <w:r>
        <w:t>Sensitivity Calculations</w:t>
      </w:r>
    </w:p>
    <w:p w14:paraId="0326A1EC">
      <w:pPr>
        <w:pStyle w:val="4"/>
      </w:pPr>
      <w:r>
        <w:t>4.1 Signal Rate Estimation</w:t>
      </w:r>
    </w:p>
    <w:p w14:paraId="5B67F01D">
      <w:pPr>
        <w:pStyle w:val="3"/>
      </w:pPr>
      <w:r>
        <w:t>Neutrino fluxes:</w:t>
      </w:r>
      <w:r>
        <w:br w:type="textWrapping"/>
      </w:r>
      <w:r>
        <w:t xml:space="preserve">• Solar neutrinos: </w:t>
      </w:r>
      <m:oMath>
        <m:sSubSup>
          <m:sSubSupPr/>
          <m:e>
            <m:r>
              <m:rPr>
                <m:sty m:val="p"/>
              </m:rPr>
              <m:t>Φ</m:t>
            </m:r>
          </m:e>
          <m:sub>
            <m:r>
              <m:rPr/>
              <m:t>ν</m:t>
            </m:r>
          </m:sub>
          <m:sup>
            <m:r>
              <m:rPr>
                <m:sty m:val="p"/>
              </m:rPr>
              <m:t>sun</m:t>
            </m:r>
          </m:sup>
        </m:sSubSup>
        <m:r>
          <m:rPr>
            <m:sty m:val="p"/>
          </m:rPr>
          <m:t>=</m:t>
        </m:r>
        <m:r>
          <m:rPr/>
          <m:t>6</m:t>
        </m:r>
        <m:r>
          <m:rPr>
            <m:sty m:val="p"/>
          </m:rPr>
          <m:t>×</m:t>
        </m:r>
        <m:sSup>
          <m:sSupPr/>
          <m:e>
            <m:r>
              <m:rPr/>
              <m:t>10</m:t>
            </m:r>
          </m:e>
          <m:sup>
            <m:r>
              <m:rPr/>
              <m:t>14</m:t>
            </m:r>
          </m:sup>
        </m:sSup>
        <m:r>
          <m:rPr/>
          <m:t> </m:t>
        </m:r>
        <m:sSup>
          <m:sSupPr/>
          <m:e>
            <m:r>
              <m:rPr>
                <m:sty m:val="p"/>
              </m:rPr>
              <m:t>m</m:t>
            </m:r>
          </m:e>
          <m:sup>
            <m:r>
              <m:rPr>
                <m:sty m:val="p"/>
              </m:rPr>
              <m:t>−</m:t>
            </m:r>
            <m:r>
              <m:rPr/>
              <m:t>2</m:t>
            </m:r>
          </m:sup>
        </m:sSup>
        <m:sSup>
          <m:sSupPr/>
          <m:e>
            <m:r>
              <m:rPr>
                <m:sty m:val="p"/>
              </m:rPr>
              <m:t>s</m:t>
            </m:r>
          </m:e>
          <m:sup>
            <m:r>
              <m:rPr>
                <m:sty m:val="p"/>
              </m:rPr>
              <m:t>−</m:t>
            </m:r>
            <m:r>
              <m:rPr/>
              <m:t>1</m:t>
            </m:r>
          </m:sup>
        </m:sSup>
      </m:oMath>
    </w:p>
    <w:p w14:paraId="458120B0">
      <w:pPr>
        <w:pStyle w:val="3"/>
      </w:pPr>
      <w:r>
        <w:t xml:space="preserve">• Reactor neutrinos: </w:t>
      </w:r>
      <m:oMath>
        <m:sSubSup>
          <m:sSubSupPr/>
          <m:e>
            <m:r>
              <m:rPr>
                <m:sty m:val="p"/>
              </m:rPr>
              <m:t>Φ</m:t>
            </m:r>
          </m:e>
          <m:sub>
            <m:r>
              <m:rPr/>
              <m:t>ν</m:t>
            </m:r>
          </m:sub>
          <m:sup>
            <m:r>
              <m:rPr>
                <m:sty m:val="p"/>
              </m:rPr>
              <m:t>reactor</m:t>
            </m:r>
          </m:sup>
        </m:sSubSup>
        <m:r>
          <m:rPr>
            <m:sty m:val="p"/>
          </m:rPr>
          <m:t>=</m:t>
        </m:r>
        <m:sSup>
          <m:sSupPr/>
          <m:e>
            <m:r>
              <m:rPr/>
              <m:t>10</m:t>
            </m:r>
          </m:e>
          <m:sup>
            <m:r>
              <m:rPr/>
              <m:t>18</m:t>
            </m:r>
          </m:sup>
        </m:sSup>
        <m:r>
          <m:rPr/>
          <m:t> </m:t>
        </m:r>
        <m:sSup>
          <m:sSupPr/>
          <m:e>
            <m:r>
              <m:rPr>
                <m:sty m:val="p"/>
              </m:rPr>
              <m:t>m</m:t>
            </m:r>
          </m:e>
          <m:sup>
            <m:r>
              <m:rPr>
                <m:sty m:val="p"/>
              </m:rPr>
              <m:t>−</m:t>
            </m:r>
            <m:r>
              <m:rPr/>
              <m:t>2</m:t>
            </m:r>
          </m:sup>
        </m:sSup>
        <m:sSup>
          <m:sSupPr/>
          <m:e>
            <m:r>
              <m:rPr>
                <m:sty m:val="p"/>
              </m:rPr>
              <m:t>s</m:t>
            </m:r>
          </m:e>
          <m:sup>
            <m:r>
              <m:rPr>
                <m:sty m:val="p"/>
              </m:rPr>
              <m:t>−</m:t>
            </m:r>
            <m:r>
              <m:rPr/>
              <m:t>1</m:t>
            </m:r>
          </m:sup>
        </m:sSup>
      </m:oMath>
      <w:r>
        <w:t xml:space="preserve"> at 100 m</w:t>
      </w:r>
    </w:p>
    <w:p w14:paraId="65146109">
      <w:pPr>
        <w:pStyle w:val="3"/>
      </w:pPr>
      <w:r>
        <w:t xml:space="preserve">• Supernova neutrinos: </w:t>
      </w:r>
      <m:oMath>
        <m:sSubSup>
          <m:sSubSupPr/>
          <m:e>
            <m:r>
              <m:rPr>
                <m:sty m:val="p"/>
              </m:rPr>
              <m:t>Φ</m:t>
            </m:r>
          </m:e>
          <m:sub>
            <m:r>
              <m:rPr/>
              <m:t>ν</m:t>
            </m:r>
          </m:sub>
          <m:sup>
            <m:r>
              <m:rPr/>
              <m:t>SN</m:t>
            </m:r>
          </m:sup>
        </m:sSubSup>
        <m:r>
          <m:rPr>
            <m:sty m:val="p"/>
          </m:rPr>
          <m:t>=</m:t>
        </m:r>
        <m:sSup>
          <m:sSupPr/>
          <m:e>
            <m:r>
              <m:rPr/>
              <m:t>10</m:t>
            </m:r>
          </m:e>
          <m:sup>
            <m:r>
              <m:rPr/>
              <m:t>15</m:t>
            </m:r>
          </m:sup>
        </m:sSup>
        <m:r>
          <m:rPr/>
          <m:t> </m:t>
        </m:r>
        <m:sSup>
          <m:sSupPr/>
          <m:e>
            <m:r>
              <m:rPr>
                <m:sty m:val="p"/>
              </m:rPr>
              <m:t>m</m:t>
            </m:r>
          </m:e>
          <m:sup>
            <m:r>
              <m:rPr>
                <m:sty m:val="p"/>
              </m:rPr>
              <m:t>−</m:t>
            </m:r>
            <m:r>
              <m:rPr/>
              <m:t>2</m:t>
            </m:r>
          </m:sup>
        </m:sSup>
        <m:sSup>
          <m:sSupPr/>
          <m:e>
            <m:r>
              <m:rPr>
                <m:sty m:val="p"/>
              </m:rPr>
              <m:t>s</m:t>
            </m:r>
          </m:e>
          <m:sup>
            <m:r>
              <m:rPr>
                <m:sty m:val="p"/>
              </m:rPr>
              <m:t>−</m:t>
            </m:r>
            <m:r>
              <m:rPr/>
              <m:t>1</m:t>
            </m:r>
          </m:sup>
        </m:sSup>
        <m:r>
          <m:rPr>
            <m:sty m:val="p"/>
          </m:rPr>
          <m:t>(</m:t>
        </m:r>
        <m:r>
          <m:rPr/>
          <m:t>during</m:t>
        </m:r>
      </m:oMath>
      <w:r>
        <w:t xml:space="preserve"> outburst)</w:t>
      </w:r>
    </w:p>
    <w:p w14:paraId="7364C3F7">
      <w:pPr>
        <w:pStyle w:val="3"/>
      </w:pPr>
      <w:r>
        <w:t>Conversion probability:</w:t>
      </w:r>
      <w:r>
        <w:br w:type="textWrapping"/>
      </w:r>
    </w:p>
    <w:p w14:paraId="0A8AAC5A">
      <w:pPr>
        <w:pStyle w:val="4"/>
      </w:pPr>
      <m:oMathPara>
        <m:oMath>
          <m:sSub>
            <m:sSubPr/>
            <m:e>
              <m:r>
                <m:rPr/>
                <m:t>P</m:t>
              </m:r>
            </m:e>
            <m:sub>
              <m:r>
                <m:rPr/>
                <m:t>ν</m:t>
              </m:r>
              <m:r>
                <m:rPr>
                  <m:sty m:val="p"/>
                </m:rPr>
                <m:t>→</m:t>
              </m:r>
              <m:r>
                <m:rPr/>
                <m:t>γ</m:t>
              </m:r>
            </m:sub>
          </m:sSub>
          <m:r>
            <m:rPr>
              <m:sty m:val="p"/>
            </m:rPr>
            <m:t>=</m:t>
          </m:r>
          <m:sSup>
            <m:sSupPr/>
            <m:e>
              <m:r>
                <m:rPr/>
                <m:t>10</m:t>
              </m:r>
            </m:e>
            <m:sup>
              <m:r>
                <m:rPr>
                  <m:sty m:val="p"/>
                </m:rPr>
                <m:t>−</m:t>
              </m:r>
              <m:r>
                <m:rPr/>
                <m:t>12</m:t>
              </m:r>
            </m:sup>
          </m:sSup>
          <m:r>
            <m:rPr/>
            <m:t> </m:t>
          </m:r>
          <m:r>
            <m:rPr>
              <m:sty m:val="p"/>
            </m:rPr>
            <m:t>for</m:t>
          </m:r>
          <m:r>
            <m:rPr/>
            <m:t> B</m:t>
          </m:r>
          <m:r>
            <m:rPr>
              <m:sty m:val="p"/>
            </m:rPr>
            <m:t>=</m:t>
          </m:r>
          <m:sSup>
            <m:sSupPr/>
            <m:e>
              <m:r>
                <m:rPr/>
                <m:t>10</m:t>
              </m:r>
            </m:e>
            <m:sup>
              <m:r>
                <m:rPr/>
                <m:t>10</m:t>
              </m:r>
            </m:sup>
          </m:sSup>
          <m:r>
            <m:rPr/>
            <m:t> </m:t>
          </m:r>
          <m:r>
            <m:rPr>
              <m:sty m:val="p"/>
            </m:rPr>
            <m:t>T,</m:t>
          </m:r>
          <m:r>
            <m:rPr/>
            <m:t> L</m:t>
          </m:r>
          <m:r>
            <m:rPr>
              <m:sty m:val="p"/>
            </m:rPr>
            <m:t>=</m:t>
          </m:r>
          <m:r>
            <m:rPr/>
            <m:t>100 </m:t>
          </m:r>
          <m:r>
            <m:rPr>
              <m:sty m:val="p"/>
            </m:rPr>
            <m:t>m</m:t>
          </m:r>
        </m:oMath>
      </m:oMathPara>
      <w:r>
        <w:br w:type="textWrapping"/>
      </w:r>
      <w:r>
        <w:t>Signal photon rate:</w:t>
      </w:r>
      <w:r>
        <w:br w:type="textWrapping"/>
      </w:r>
    </w:p>
    <w:p w14:paraId="04B66382">
      <w:pPr>
        <w:pStyle w:val="4"/>
      </w:pPr>
      <m:oMathPara>
        <m:oMath>
          <m:sSub>
            <m:sSubPr/>
            <m:e>
              <m:r>
                <m:rPr/>
                <m:t>R</m:t>
              </m:r>
            </m:e>
            <m:sub>
              <m:r>
                <m:rPr/>
                <m:t>γ</m:t>
              </m:r>
            </m:sub>
          </m:sSub>
          <m:r>
            <m:rPr>
              <m:sty m:val="p"/>
            </m:rPr>
            <m:t>=</m:t>
          </m:r>
          <m:sSub>
            <m:sSubPr/>
            <m:e>
              <m:r>
                <m:rPr>
                  <m:sty m:val="p"/>
                </m:rPr>
                <m:t>Φ</m:t>
              </m:r>
            </m:e>
            <m:sub>
              <m:r>
                <m:rPr/>
                <m:t>ν</m:t>
              </m:r>
            </m:sub>
          </m:sSub>
          <m:r>
            <m:rPr>
              <m:sty m:val="p"/>
            </m:rPr>
            <m:t>⋅</m:t>
          </m:r>
          <m:r>
            <m:rPr/>
            <m:t>A</m:t>
          </m:r>
          <m:r>
            <m:rPr>
              <m:sty m:val="p"/>
            </m:rPr>
            <m:t>⋅</m:t>
          </m:r>
          <m:sSub>
            <m:sSubPr/>
            <m:e>
              <m:r>
                <m:rPr/>
                <m:t>P</m:t>
              </m:r>
            </m:e>
            <m:sub>
              <m:r>
                <m:rPr/>
                <m:t>ν</m:t>
              </m:r>
              <m:r>
                <m:rPr>
                  <m:sty m:val="p"/>
                </m:rPr>
                <m:t>→</m:t>
              </m:r>
              <m:r>
                <m:rPr/>
                <m:t>γ</m:t>
              </m:r>
            </m:sub>
          </m:sSub>
          <m:r>
            <m:rPr>
              <m:sty m:val="p"/>
            </m:rPr>
            <m:t>⋅</m:t>
          </m:r>
          <m:r>
            <m:rPr/>
            <m:t>ϵ</m:t>
          </m:r>
        </m:oMath>
      </m:oMathPara>
      <w:r>
        <w:br w:type="textWrapping"/>
      </w:r>
      <w:r>
        <w:br w:type="textWrapping"/>
      </w:r>
      <w:r>
        <w:t xml:space="preserve">With effective area A = 100 </w:t>
      </w:r>
      <m:oMath>
        <m:r>
          <m:rPr/>
          <m:t> </m:t>
        </m:r>
        <m:sSup>
          <m:sSupPr/>
          <m:e>
            <m:r>
              <m:rPr>
                <m:sty m:val="p"/>
              </m:rPr>
              <m:t>m</m:t>
            </m:r>
          </m:e>
          <m:sup>
            <m:r>
              <m:rPr/>
              <m:t>2</m:t>
            </m:r>
          </m:sup>
        </m:sSup>
      </m:oMath>
      <w:r>
        <w:t xml:space="preserve"> and detection efficiency </w:t>
      </w:r>
      <m:oMath>
        <m:r>
          <m:rPr/>
          <m:t>ϵ</m:t>
        </m:r>
        <m:r>
          <m:rPr>
            <m:sty m:val="p"/>
          </m:rPr>
          <m:t>=</m:t>
        </m:r>
        <m:r>
          <m:rPr/>
          <m:t>0.1</m:t>
        </m:r>
      </m:oMath>
      <w:r>
        <w:t>:</w:t>
      </w:r>
      <w:r>
        <w:br w:type="textWrapping"/>
      </w:r>
      <w:r>
        <w:t xml:space="preserve">• Solar neutrinos: </w:t>
      </w:r>
      <m:oMath>
        <m:sSubSup>
          <m:sSubSupPr/>
          <m:e>
            <m:r>
              <m:rPr/>
              <m:t>R</m:t>
            </m:r>
          </m:e>
          <m:sub>
            <m:r>
              <m:rPr/>
              <m:t>γ</m:t>
            </m:r>
          </m:sub>
          <m:sup>
            <m:r>
              <m:rPr>
                <m:sty m:val="p"/>
              </m:rPr>
              <m:t>sun</m:t>
            </m:r>
          </m:sup>
        </m:sSubSup>
        <m:r>
          <m:rPr>
            <m:sty m:val="p"/>
          </m:rPr>
          <m:t>=</m:t>
        </m:r>
        <m:r>
          <m:rPr/>
          <m:t>6</m:t>
        </m:r>
        <m:r>
          <m:rPr>
            <m:sty m:val="p"/>
          </m:rPr>
          <m:t>×</m:t>
        </m:r>
        <m:sSup>
          <m:sSupPr/>
          <m:e>
            <m:r>
              <m:rPr/>
              <m:t>10</m:t>
            </m:r>
          </m:e>
          <m:sup>
            <m:r>
              <m:rPr/>
              <m:t>3</m:t>
            </m:r>
          </m:sup>
        </m:sSup>
        <m:r>
          <m:rPr/>
          <m:t> </m:t>
        </m:r>
        <m:sSup>
          <m:sSupPr/>
          <m:e>
            <m:r>
              <m:rPr>
                <m:sty m:val="p"/>
              </m:rPr>
              <m:t>s</m:t>
            </m:r>
          </m:e>
          <m:sup>
            <m:r>
              <m:rPr>
                <m:sty m:val="p"/>
              </m:rPr>
              <m:t>−</m:t>
            </m:r>
            <m:r>
              <m:rPr/>
              <m:t>1</m:t>
            </m:r>
          </m:sup>
        </m:sSup>
      </m:oMath>
    </w:p>
    <w:p w14:paraId="395878A3">
      <w:pPr>
        <w:pStyle w:val="3"/>
      </w:pPr>
      <w:r>
        <w:t xml:space="preserve">• Reactor neutrinos: </w:t>
      </w:r>
      <m:oMath>
        <m:sSubSup>
          <m:sSubSupPr/>
          <m:e>
            <m:r>
              <m:rPr/>
              <m:t>R</m:t>
            </m:r>
          </m:e>
          <m:sub>
            <m:r>
              <m:rPr/>
              <m:t>γ</m:t>
            </m:r>
          </m:sub>
          <m:sup>
            <m:r>
              <m:rPr>
                <m:sty m:val="p"/>
              </m:rPr>
              <m:t>reactor</m:t>
            </m:r>
          </m:sup>
        </m:sSubSup>
        <m:r>
          <m:rPr>
            <m:sty m:val="p"/>
          </m:rPr>
          <m:t>=</m:t>
        </m:r>
        <m:sSup>
          <m:sSupPr/>
          <m:e>
            <m:r>
              <m:rPr/>
              <m:t>10</m:t>
            </m:r>
          </m:e>
          <m:sup>
            <m:r>
              <m:rPr/>
              <m:t>7</m:t>
            </m:r>
          </m:sup>
        </m:sSup>
        <m:r>
          <m:rPr/>
          <m:t> </m:t>
        </m:r>
        <m:sSup>
          <m:sSupPr/>
          <m:e>
            <m:r>
              <m:rPr>
                <m:sty m:val="p"/>
              </m:rPr>
              <m:t>s</m:t>
            </m:r>
          </m:e>
          <m:sup>
            <m:r>
              <m:rPr>
                <m:sty m:val="p"/>
              </m:rPr>
              <m:t>−</m:t>
            </m:r>
            <m:r>
              <m:rPr/>
              <m:t>1</m:t>
            </m:r>
          </m:sup>
        </m:sSup>
      </m:oMath>
    </w:p>
    <w:p w14:paraId="39D95C5E">
      <w:pPr>
        <w:pStyle w:val="3"/>
      </w:pPr>
      <w:r>
        <w:t>4.2 Background Suppression</w:t>
      </w:r>
    </w:p>
    <w:p w14:paraId="092FD2A2">
      <w:pPr>
        <w:pStyle w:val="3"/>
      </w:pPr>
      <w:r>
        <w:t>Major backgrounds:</w:t>
      </w:r>
      <w:r>
        <w:br w:type="textWrapping"/>
      </w:r>
      <w:r>
        <w:t xml:space="preserve">1. Thermal radiation: </w:t>
      </w:r>
      <m:oMath>
        <m:sSub>
          <m:sSubPr/>
          <m:e>
            <m:r>
              <m:rPr/>
              <m:t>R</m:t>
            </m:r>
          </m:e>
          <m:sub>
            <m:r>
              <m:rPr>
                <m:sty m:val="p"/>
              </m:rPr>
              <m:t>thermal</m:t>
            </m:r>
          </m:sub>
        </m:sSub>
        <m:r>
          <m:rPr>
            <m:sty m:val="p"/>
          </m:rPr>
          <m:t>=</m:t>
        </m:r>
        <m:sSup>
          <m:sSupPr/>
          <m:e>
            <m:r>
              <m:rPr/>
              <m:t>10</m:t>
            </m:r>
          </m:e>
          <m:sup>
            <m:r>
              <m:rPr>
                <m:sty m:val="p"/>
              </m:rPr>
              <m:t>−</m:t>
            </m:r>
            <m:r>
              <m:rPr/>
              <m:t>20</m:t>
            </m:r>
          </m:sup>
        </m:sSup>
        <m:r>
          <m:rPr/>
          <m:t> </m:t>
        </m:r>
        <m:sSup>
          <m:sSupPr/>
          <m:e>
            <m:r>
              <m:rPr>
                <m:sty m:val="p"/>
              </m:rPr>
              <m:t>s</m:t>
            </m:r>
          </m:e>
          <m:sup>
            <m:r>
              <m:rPr>
                <m:sty m:val="p"/>
              </m:rPr>
              <m:t>−</m:t>
            </m:r>
            <m:r>
              <m:rPr/>
              <m:t>1</m:t>
            </m:r>
          </m:sup>
        </m:sSup>
      </m:oMath>
      <w:r>
        <w:t xml:space="preserve"> at 4 K</w:t>
      </w:r>
      <w:r>
        <w:br w:type="textWrapping"/>
      </w:r>
      <w:r>
        <w:t xml:space="preserve">2. Cosmic rays: </w:t>
      </w:r>
      <m:oMath>
        <m:sSub>
          <m:sSubPr/>
          <m:e>
            <m:r>
              <m:rPr/>
              <m:t>R</m:t>
            </m:r>
          </m:e>
          <m:sub>
            <m:r>
              <m:rPr>
                <m:sty m:val="p"/>
              </m:rPr>
              <m:t>cosmic</m:t>
            </m:r>
          </m:sub>
        </m:sSub>
        <m:r>
          <m:rPr>
            <m:sty m:val="p"/>
          </m:rPr>
          <m:t>=</m:t>
        </m:r>
        <m:sSup>
          <m:sSupPr/>
          <m:e>
            <m:r>
              <m:rPr/>
              <m:t>10</m:t>
            </m:r>
          </m:e>
          <m:sup>
            <m:r>
              <m:rPr>
                <m:sty m:val="p"/>
              </m:rPr>
              <m:t>−</m:t>
            </m:r>
            <m:r>
              <m:rPr/>
              <m:t>5</m:t>
            </m:r>
          </m:sup>
        </m:sSup>
        <m:r>
          <m:rPr/>
          <m:t> </m:t>
        </m:r>
        <m:sSup>
          <m:sSupPr/>
          <m:e>
            <m:r>
              <m:rPr>
                <m:sty m:val="p"/>
              </m:rPr>
              <m:t>s</m:t>
            </m:r>
          </m:e>
          <m:sup>
            <m:r>
              <m:rPr>
                <m:sty m:val="p"/>
              </m:rPr>
              <m:t>−</m:t>
            </m:r>
            <m:r>
              <m:rPr/>
              <m:t>1</m:t>
            </m:r>
          </m:sup>
        </m:sSup>
        <m:r>
          <m:rPr>
            <m:sty m:val="p"/>
          </m:rPr>
          <m:t>(</m:t>
        </m:r>
        <m:r>
          <m:rPr/>
          <m:t>after</m:t>
        </m:r>
      </m:oMath>
      <w:r>
        <w:t xml:space="preserve"> shielding)</w:t>
      </w:r>
      <w:r>
        <w:br w:type="textWrapping"/>
      </w:r>
      <w:r>
        <w:t xml:space="preserve">3. Radioactive background: </w:t>
      </w:r>
      <m:oMath>
        <m:sSub>
          <m:sSubPr/>
          <m:e>
            <m:r>
              <m:rPr/>
              <m:t>R</m:t>
            </m:r>
          </m:e>
          <m:sub>
            <m:r>
              <m:rPr>
                <m:sty m:val="p"/>
              </m:rPr>
              <m:t>radio</m:t>
            </m:r>
          </m:sub>
        </m:sSub>
        <m:r>
          <m:rPr>
            <m:sty m:val="p"/>
          </m:rPr>
          <m:t>=</m:t>
        </m:r>
        <m:sSup>
          <m:sSupPr/>
          <m:e>
            <m:r>
              <m:rPr/>
              <m:t>10</m:t>
            </m:r>
          </m:e>
          <m:sup>
            <m:r>
              <m:rPr>
                <m:sty m:val="p"/>
              </m:rPr>
              <m:t>−</m:t>
            </m:r>
            <m:r>
              <m:rPr/>
              <m:t>3</m:t>
            </m:r>
          </m:sup>
        </m:sSup>
        <m:r>
          <m:rPr/>
          <m:t> </m:t>
        </m:r>
        <m:sSup>
          <m:sSupPr/>
          <m:e>
            <m:r>
              <m:rPr>
                <m:sty m:val="p"/>
              </m:rPr>
              <m:t>s</m:t>
            </m:r>
          </m:e>
          <m:sup>
            <m:r>
              <m:rPr>
                <m:sty m:val="p"/>
              </m:rPr>
              <m:t>−</m:t>
            </m:r>
            <m:r>
              <m:rPr/>
              <m:t>1</m:t>
            </m:r>
          </m:sup>
        </m:sSup>
        <m:r>
          <m:rPr>
            <m:sty m:val="p"/>
          </m:rPr>
          <m:t>(</m:t>
        </m:r>
        <m:r>
          <m:rPr/>
          <m:t>ultra</m:t>
        </m:r>
        <m:r>
          <m:rPr>
            <m:sty m:val="p"/>
          </m:rPr>
          <m:t>−</m:t>
        </m:r>
        <m:r>
          <m:rPr/>
          <m:t>pure</m:t>
        </m:r>
      </m:oMath>
      <w:r>
        <w:t xml:space="preserve"> materials)</w:t>
      </w:r>
    </w:p>
    <w:p w14:paraId="2667FF49">
      <w:pPr>
        <w:pStyle w:val="3"/>
      </w:pPr>
      <w:r>
        <w:t>Active shielding:</w:t>
      </w:r>
      <w:r>
        <w:br w:type="textWrapping"/>
      </w:r>
      <w:r>
        <w:t>• 5 m lead shielding + 1 m polyethylene</w:t>
      </w:r>
    </w:p>
    <w:p w14:paraId="5975B8DE">
      <w:pPr>
        <w:pStyle w:val="3"/>
      </w:pPr>
      <w:r>
        <w:t>• Active anti-coincidence system</w:t>
      </w:r>
    </w:p>
    <w:p w14:paraId="7D963B97">
      <w:pPr>
        <w:pStyle w:val="3"/>
      </w:pPr>
      <w:r>
        <w:t>• Pulsed timing gating (synchronized with magnetic pulses)</w:t>
      </w:r>
    </w:p>
    <w:p w14:paraId="5291CB55">
      <w:pPr>
        <w:pStyle w:val="3"/>
      </w:pPr>
      <w:r>
        <w:t>4.3 Signal-to-Noise Analysis</w:t>
      </w:r>
    </w:p>
    <w:p w14:paraId="7C0ADF7F">
      <w:pPr>
        <w:pStyle w:val="3"/>
      </w:pPr>
      <w:r>
        <w:t xml:space="preserve">Signal: S = </w:t>
      </w:r>
      <m:oMath>
        <m:sSub>
          <m:sSubPr/>
          <m:e>
            <m:r>
              <m:rPr/>
              <m:t>R</m:t>
            </m:r>
          </m:e>
          <m:sub>
            <m:r>
              <m:rPr/>
              <m:t>γ</m:t>
            </m:r>
          </m:sub>
        </m:sSub>
        <m:r>
          <m:rPr>
            <m:sty m:val="p"/>
          </m:rPr>
          <m:t>⋅</m:t>
        </m:r>
        <m:r>
          <m:rPr/>
          <m:t>t</m:t>
        </m:r>
      </m:oMath>
      <w:r>
        <w:br w:type="textWrapping"/>
      </w:r>
      <w:r>
        <w:t xml:space="preserve">Background: B = </w:t>
      </w:r>
      <m:oMath>
        <m:sSub>
          <m:sSubPr/>
          <m:e>
            <m:r>
              <m:rPr/>
              <m:t>R</m:t>
            </m:r>
          </m:e>
          <m:sub>
            <m:r>
              <m:rPr/>
              <m:t>b</m:t>
            </m:r>
          </m:sub>
        </m:sSub>
        <m:r>
          <m:rPr>
            <m:sty m:val="p"/>
          </m:rPr>
          <m:t>⋅</m:t>
        </m:r>
        <m:r>
          <m:rPr/>
          <m:t>t</m:t>
        </m:r>
      </m:oMath>
      <w:r>
        <w:br w:type="textWrapping"/>
      </w:r>
      <w:r>
        <w:t>Statistical significance:</w:t>
      </w:r>
      <w:r>
        <w:br w:type="textWrapping"/>
      </w:r>
    </w:p>
    <w:p w14:paraId="61E8E57E">
      <w:pPr>
        <w:pStyle w:val="3"/>
      </w:pPr>
      <m:oMathPara>
        <m:oMathParaPr>
          <m:jc m:val="center"/>
        </m:oMathParaPr>
        <m:oMath>
          <m:r>
            <m:rPr/>
            <m:t>Z</m:t>
          </m:r>
          <m:r>
            <m:rPr>
              <m:sty m:val="p"/>
            </m:rPr>
            <m:t>=</m:t>
          </m:r>
          <m:f>
            <m:fPr/>
            <m:num>
              <m:r>
                <m:rPr/>
                <m:t>S</m:t>
              </m:r>
            </m:num>
            <m:den>
              <m:rad>
                <m:radPr>
                  <m:degHide m:val="1"/>
                </m:radPr>
                <m:deg/>
                <m:e>
                  <m:r>
                    <m:rPr/>
                    <m:t>B</m:t>
                  </m:r>
                </m:e>
              </m:rad>
            </m:den>
          </m:f>
        </m:oMath>
      </m:oMathPara>
    </w:p>
    <w:p w14:paraId="1BF44A78">
      <w:pPr>
        <w:pStyle w:val="4"/>
      </w:pPr>
      <w:r>
        <w:br w:type="textWrapping"/>
      </w:r>
      <w:r>
        <w:t>For reactor neutrinos over t = 1 year:</w:t>
      </w:r>
      <w:r>
        <w:br w:type="textWrapping"/>
      </w:r>
    </w:p>
    <w:p w14:paraId="4ED338C0">
      <w:pPr>
        <w:pStyle w:val="26"/>
        <w:numPr>
          <w:numId w:val="0"/>
        </w:numPr>
        <w:ind w:left="360" w:leftChars="0"/>
      </w:pPr>
      <m:oMathPara>
        <m:oMath>
          <m:r>
            <m:rPr/>
            <m:t>S</m:t>
          </m:r>
          <m:r>
            <m:rPr>
              <m:sty m:val="p"/>
            </m:rPr>
            <m:t>=</m:t>
          </m:r>
          <m:r>
            <m:rPr/>
            <m:t>3</m:t>
          </m:r>
          <m:r>
            <m:rPr>
              <m:sty m:val="p"/>
            </m:rPr>
            <m:t>×</m:t>
          </m:r>
          <m:sSup>
            <m:sSupPr/>
            <m:e>
              <m:r>
                <m:rPr/>
                <m:t>10</m:t>
              </m:r>
            </m:e>
            <m:sup>
              <m:r>
                <m:rPr/>
                <m:t>14</m:t>
              </m:r>
            </m:sup>
          </m:sSup>
          <m:r>
            <m:rPr>
              <m:sty m:val="p"/>
            </m:rPr>
            <m:t>,</m:t>
          </m:r>
          <m:r>
            <m:rPr/>
            <m:t> B</m:t>
          </m:r>
          <m:r>
            <m:rPr>
              <m:sty m:val="p"/>
            </m:rPr>
            <m:t>=</m:t>
          </m:r>
          <m:sSup>
            <m:sSupPr/>
            <m:e>
              <m:r>
                <m:rPr/>
                <m:t>10</m:t>
              </m:r>
            </m:e>
            <m:sup>
              <m:r>
                <m:rPr/>
                <m:t>7</m:t>
              </m:r>
            </m:sup>
          </m:sSup>
          <m:r>
            <m:rPr>
              <m:sty m:val="p"/>
            </m:rPr>
            <m:t>,</m:t>
          </m:r>
          <m:r>
            <m:rPr/>
            <m:t> Z</m:t>
          </m:r>
          <m:r>
            <m:rPr>
              <m:sty m:val="p"/>
            </m:rPr>
            <m:t>=</m:t>
          </m:r>
          <m:sSup>
            <m:sSupPr/>
            <m:e>
              <m:r>
                <m:rPr/>
                <m:t>10</m:t>
              </m:r>
            </m:e>
            <m:sup>
              <m:r>
                <m:rPr/>
                <m:t>4</m:t>
              </m:r>
            </m:sup>
          </m:sSup>
        </m:oMath>
      </m:oMathPara>
      <w:r>
        <w:br w:type="textWrapping"/>
      </w:r>
      <w:r>
        <w:t>Key Technical Challenges and Solutions</w:t>
      </w:r>
    </w:p>
    <w:p w14:paraId="65111B02">
      <w:pPr>
        <w:pStyle w:val="4"/>
      </w:pPr>
      <w:r>
        <w:t>5.1 Ultra-Strong Magnetic Field Generation</w:t>
      </w:r>
    </w:p>
    <w:p w14:paraId="18F511B4">
      <w:pPr>
        <w:pStyle w:val="3"/>
      </w:pPr>
      <w:r>
        <w:t>Explosive magnetic compression technology:</w:t>
      </w:r>
      <w:r>
        <w:br w:type="textWrapping"/>
      </w:r>
    </w:p>
    <w:p w14:paraId="0708B019">
      <w:pPr>
        <w:pStyle w:val="3"/>
      </w:pPr>
      <m:oMathPara>
        <m:oMathParaPr>
          <m:jc m:val="center"/>
        </m:oMathParaPr>
        <m:oMath>
          <m:sSub>
            <m:sSubPr/>
            <m:e>
              <m:r>
                <m:rPr/>
                <m:t>B</m:t>
              </m:r>
            </m:e>
            <m:sub>
              <m:r>
                <m:rPr>
                  <m:sty m:val="p"/>
                </m:rPr>
                <m:t>final</m:t>
              </m:r>
            </m:sub>
          </m:sSub>
          <m:r>
            <m:rPr>
              <m:sty m:val="p"/>
            </m:rPr>
            <m:t>=</m:t>
          </m:r>
          <m:sSub>
            <m:sSubPr/>
            <m:e>
              <m:r>
                <m:rPr/>
                <m:t>B</m:t>
              </m:r>
            </m:e>
            <m:sub>
              <m:r>
                <m:rPr/>
                <m:t>0</m:t>
              </m:r>
            </m:sub>
          </m:sSub>
          <m:sSup>
            <m:sSupPr/>
            <m:e>
              <m:d>
                <m:dPr>
                  <m:sepChr m:val=""/>
                </m:dPr>
                <m:e>
                  <m:f>
                    <m:fPr/>
                    <m:num>
                      <m:sSub>
                        <m:sSubPr/>
                        <m:e>
                          <m:r>
                            <m:rPr/>
                            <m:t>r</m:t>
                          </m:r>
                        </m:e>
                        <m:sub>
                          <m:r>
                            <m:rPr/>
                            <m:t>0</m:t>
                          </m:r>
                        </m:sub>
                      </m:sSub>
                    </m:num>
                    <m:den>
                      <m:sSub>
                        <m:sSubPr/>
                        <m:e>
                          <m:r>
                            <m:rPr/>
                            <m:t>r</m:t>
                          </m:r>
                        </m:e>
                        <m:sub>
                          <m:r>
                            <m:rPr/>
                            <m:t>f</m:t>
                          </m:r>
                        </m:sub>
                      </m:sSub>
                    </m:den>
                  </m:f>
                </m:e>
              </m:d>
            </m:e>
            <m:sup>
              <m:r>
                <m:rPr/>
                <m:t>2</m:t>
              </m:r>
            </m:sup>
          </m:sSup>
        </m:oMath>
      </m:oMathPara>
    </w:p>
    <w:p w14:paraId="1B407724">
      <w:pPr>
        <w:pStyle w:val="4"/>
      </w:pPr>
      <w:r>
        <w:br w:type="textWrapping"/>
      </w:r>
      <w:r>
        <w:t xml:space="preserve">With initial field </w:t>
      </w:r>
      <m:oMath>
        <m:sSub>
          <m:sSubPr/>
          <m:e>
            <m:r>
              <m:rPr/>
              <m:t>B</m:t>
            </m:r>
          </m:e>
          <m:sub>
            <m:r>
              <m:rPr/>
              <m:t>0</m:t>
            </m:r>
          </m:sub>
        </m:sSub>
        <m:r>
          <m:rPr>
            <m:sty m:val="p"/>
          </m:rPr>
          <m:t>=</m:t>
        </m:r>
        <m:r>
          <m:rPr/>
          <m:t>100 </m:t>
        </m:r>
        <m:r>
          <m:rPr>
            <m:sty m:val="p"/>
          </m:rPr>
          <m:t>T</m:t>
        </m:r>
      </m:oMath>
      <w:r>
        <w:t xml:space="preserve"> and compression ratio </w:t>
      </w:r>
      <m:oMath>
        <m:sSub>
          <m:sSubPr/>
          <m:e>
            <m:r>
              <m:rPr/>
              <m:t>r</m:t>
            </m:r>
          </m:e>
          <m:sub>
            <m:r>
              <m:rPr/>
              <m:t>0</m:t>
            </m:r>
          </m:sub>
        </m:sSub>
        <m:r>
          <m:rPr>
            <m:sty m:val="p"/>
          </m:rPr>
          <m:t>/</m:t>
        </m:r>
        <m:sSub>
          <m:sSubPr/>
          <m:e>
            <m:r>
              <m:rPr/>
              <m:t>r</m:t>
            </m:r>
          </m:e>
          <m:sub>
            <m:r>
              <m:rPr/>
              <m:t>f</m:t>
            </m:r>
          </m:sub>
        </m:sSub>
        <m:r>
          <m:rPr>
            <m:sty m:val="p"/>
          </m:rPr>
          <m:t>=</m:t>
        </m:r>
        <m:r>
          <m:rPr/>
          <m:t>100</m:t>
        </m:r>
        <m:r>
          <m:rPr>
            <m:sty m:val="p"/>
          </m:rPr>
          <m:t>,</m:t>
        </m:r>
        <m:sSub>
          <m:sSubPr/>
          <m:e>
            <m:r>
              <m:rPr/>
              <m:t>B</m:t>
            </m:r>
          </m:e>
          <m:sub>
            <m:r>
              <m:rPr>
                <m:sty m:val="p"/>
              </m:rPr>
              <m:t>final</m:t>
            </m:r>
          </m:sub>
        </m:sSub>
        <m:r>
          <m:rPr>
            <m:sty m:val="p"/>
          </m:rPr>
          <m:t>=</m:t>
        </m:r>
        <m:sSup>
          <m:sSupPr/>
          <m:e>
            <m:r>
              <m:rPr/>
              <m:t>10</m:t>
            </m:r>
          </m:e>
          <m:sup>
            <m:r>
              <m:rPr/>
              <m:t>6</m:t>
            </m:r>
          </m:sup>
        </m:sSup>
        <m:r>
          <m:rPr/>
          <m:t> </m:t>
        </m:r>
        <m:r>
          <m:rPr>
            <m:sty m:val="p"/>
          </m:rPr>
          <m:t>T.</m:t>
        </m:r>
      </m:oMath>
      <w:r>
        <w:t xml:space="preserve"> Multi-stage compression achieves </w:t>
      </w:r>
      <m:oMath>
        <m:sSup>
          <m:sSupPr/>
          <m:e>
            <m:r>
              <m:rPr/>
              <m:t>10</m:t>
            </m:r>
          </m:e>
          <m:sup>
            <m:r>
              <m:rPr/>
              <m:t>10</m:t>
            </m:r>
          </m:sup>
        </m:sSup>
        <m:r>
          <m:rPr/>
          <m:t> </m:t>
        </m:r>
        <m:r>
          <m:rPr>
            <m:sty m:val="p"/>
          </m:rPr>
          <m:t>T.</m:t>
        </m:r>
      </m:oMath>
    </w:p>
    <w:p w14:paraId="18C9F8C5">
      <w:pPr>
        <w:pStyle w:val="3"/>
      </w:pPr>
      <w:r>
        <w:t>Superconducting energy storage system:</w:t>
      </w:r>
      <w:r>
        <w:br w:type="textWrapping"/>
      </w:r>
      <w:r>
        <w:t xml:space="preserve">Using </w:t>
      </w:r>
      <m:oMath>
        <m:r>
          <m:rPr/>
          <m:t>N</m:t>
        </m:r>
        <m:sSub>
          <m:sSubPr/>
          <m:e>
            <m:r>
              <m:rPr/>
              <m:t>b</m:t>
            </m:r>
          </m:e>
          <m:sub>
            <m:r>
              <m:rPr/>
              <m:t>3</m:t>
            </m:r>
          </m:sub>
        </m:sSub>
        <m:r>
          <m:rPr/>
          <m:t>Sn</m:t>
        </m:r>
      </m:oMath>
      <w:r>
        <w:t xml:space="preserve"> superconducting coils with critical field </w:t>
      </w:r>
      <m:oMath>
        <m:sSub>
          <m:sSubPr/>
          <m:e>
            <m:r>
              <m:rPr/>
              <m:t>B</m:t>
            </m:r>
          </m:e>
          <m:sub>
            <m:r>
              <m:rPr/>
              <m:t>c</m:t>
            </m:r>
          </m:sub>
        </m:sSub>
        <m:r>
          <m:rPr>
            <m:sty m:val="p"/>
          </m:rPr>
          <m:t>=</m:t>
        </m:r>
        <m:r>
          <m:rPr/>
          <m:t>25 </m:t>
        </m:r>
        <m:r>
          <m:rPr>
            <m:sty m:val="p"/>
          </m:rPr>
          <m:t>T.</m:t>
        </m:r>
      </m:oMath>
      <w:r>
        <w:br w:type="textWrapping"/>
      </w:r>
      <w:r>
        <w:t>Field enhancement through layered design.</w:t>
      </w:r>
    </w:p>
    <w:p w14:paraId="048DE057">
      <w:pPr>
        <w:pStyle w:val="3"/>
      </w:pPr>
      <w:r>
        <w:t>5.2 Quantum Detection Noise Suppression</w:t>
      </w:r>
    </w:p>
    <w:p w14:paraId="2EC19772">
      <w:pPr>
        <w:pStyle w:val="3"/>
      </w:pPr>
      <w:r>
        <w:t>Squeezed light generation:</w:t>
      </w:r>
      <w:r>
        <w:br w:type="textWrapping"/>
      </w:r>
      <w:r>
        <w:t>Parametric down-conversion produces squeezed states:</w:t>
      </w:r>
      <w:r>
        <w:br w:type="textWrapping"/>
      </w:r>
    </w:p>
    <w:p w14:paraId="5E107FE4">
      <w:pPr>
        <w:pStyle w:val="4"/>
      </w:pPr>
      <m:oMathPara>
        <m:oMath>
          <m:r>
            <m:rPr>
              <m:sty m:val="p"/>
            </m:rPr>
            <m:t>Δ</m:t>
          </m:r>
          <m:sSubSup>
            <m:sSubSupPr/>
            <m:e>
              <m:r>
                <m:rPr/>
                <m:t>X</m:t>
              </m:r>
            </m:e>
            <m:sub>
              <m:r>
                <m:rPr>
                  <m:sty m:val="p"/>
                </m:rPr>
                <m:t>min</m:t>
              </m:r>
            </m:sub>
            <m:sup>
              <m:r>
                <m:rPr/>
                <m:t>2</m:t>
              </m:r>
            </m:sup>
          </m:sSubSup>
          <m:r>
            <m:rPr>
              <m:sty m:val="p"/>
            </m:rPr>
            <m:t>=</m:t>
          </m:r>
          <m:f>
            <m:fPr/>
            <m:num>
              <m:r>
                <m:rPr/>
                <m:t>1</m:t>
              </m:r>
            </m:num>
            <m:den>
              <m:r>
                <m:rPr/>
                <m:t>4</m:t>
              </m:r>
            </m:den>
          </m:f>
          <m:sSup>
            <m:sSupPr/>
            <m:e>
              <m:r>
                <m:rPr/>
                <m:t>e</m:t>
              </m:r>
            </m:e>
            <m:sup>
              <m:r>
                <m:rPr>
                  <m:sty m:val="p"/>
                </m:rPr>
                <m:t>−</m:t>
              </m:r>
              <m:r>
                <m:rPr/>
                <m:t>2r</m:t>
              </m:r>
            </m:sup>
          </m:sSup>
        </m:oMath>
      </m:oMathPara>
      <w:r>
        <w:br w:type="textWrapping"/>
      </w:r>
      <w:r>
        <w:t>Cryogenic environment:</w:t>
      </w:r>
      <w:r>
        <w:br w:type="textWrapping"/>
      </w:r>
      <w:r>
        <w:t>Liquid helium temperature (4.2 K) cooling; dilution refrigerator to 10 mK.</w:t>
      </w:r>
    </w:p>
    <w:p w14:paraId="40405967">
      <w:pPr>
        <w:pStyle w:val="3"/>
      </w:pPr>
      <w:r>
        <w:t>Vibration isolation:</w:t>
      </w:r>
      <w:r>
        <w:br w:type="textWrapping"/>
      </w:r>
      <w:r>
        <w:t xml:space="preserve">Multi-stage isolation system with resonant frequency </w:t>
      </w:r>
      <m:oMath>
        <m:sSub>
          <m:sSubPr/>
          <m:e>
            <m:r>
              <m:rPr/>
              <m:t>f</m:t>
            </m:r>
          </m:e>
          <m:sub>
            <m:r>
              <m:rPr/>
              <m:t>0</m:t>
            </m:r>
          </m:sub>
        </m:sSub>
        <m:r>
          <m:rPr>
            <m:sty m:val="p"/>
          </m:rPr>
          <m:t>=</m:t>
        </m:r>
        <m:r>
          <m:rPr/>
          <m:t>0.1 </m:t>
        </m:r>
        <m:r>
          <m:rPr>
            <m:sty m:val="p"/>
          </m:rPr>
          <m:t>Hz</m:t>
        </m:r>
      </m:oMath>
      <w:r>
        <w:t xml:space="preserve">; active isolation with </w:t>
      </w:r>
      <m:oMath>
        <m:sSup>
          <m:sSupPr/>
          <m:e>
            <m:r>
              <m:rPr/>
              <m:t>10</m:t>
            </m:r>
          </m:e>
          <m:sup>
            <m:r>
              <m:rPr>
                <m:sty m:val="p"/>
              </m:rPr>
              <m:t>−</m:t>
            </m:r>
            <m:r>
              <m:rPr/>
              <m:t>8</m:t>
            </m:r>
          </m:sup>
        </m:sSup>
      </m:oMath>
      <w:r>
        <w:t xml:space="preserve"> attenuation at 100 Hz.</w:t>
      </w:r>
    </w:p>
    <w:p w14:paraId="349842FE">
      <w:pPr>
        <w:pStyle w:val="26"/>
        <w:numPr>
          <w:ilvl w:val="0"/>
          <w:numId w:val="5"/>
        </w:numPr>
      </w:pPr>
      <w:r>
        <w:t>Expected Outcomes and Scientific Goals</w:t>
      </w:r>
    </w:p>
    <w:p w14:paraId="2E5BF030">
      <w:pPr>
        <w:pStyle w:val="4"/>
      </w:pPr>
      <w:r>
        <w:t>6.1 Physics Goals</w:t>
      </w:r>
    </w:p>
    <w:p w14:paraId="239F4DC5">
      <w:pPr>
        <w:pStyle w:val="26"/>
        <w:numPr>
          <w:ilvl w:val="0"/>
          <w:numId w:val="6"/>
        </w:numPr>
      </w:pPr>
      <w:r>
        <w:t xml:space="preserve">Neutrino mass measurement: sensitivity </w:t>
      </w:r>
      <m:oMath>
        <m:r>
          <m:rPr/>
          <m:t>δ</m:t>
        </m:r>
        <m:sSub>
          <m:sSubPr/>
          <m:e>
            <m:r>
              <m:rPr/>
              <m:t>m</m:t>
            </m:r>
          </m:e>
          <m:sub>
            <m:r>
              <m:rPr/>
              <m:t>ν</m:t>
            </m:r>
          </m:sub>
        </m:sSub>
        <m:r>
          <m:rPr>
            <m:sty m:val="p"/>
          </m:rPr>
          <m:t>&lt;</m:t>
        </m:r>
        <m:r>
          <m:rPr/>
          <m:t>0.01 </m:t>
        </m:r>
        <m:r>
          <m:rPr>
            <m:sty m:val="p"/>
          </m:rPr>
          <m:t>eV</m:t>
        </m:r>
      </m:oMath>
    </w:p>
    <w:p w14:paraId="3152F5E7">
      <w:pPr>
        <w:pStyle w:val="26"/>
        <w:numPr>
          <w:ilvl w:val="0"/>
          <w:numId w:val="6"/>
        </w:numPr>
      </w:pPr>
      <w:r>
        <w:t xml:space="preserve">Neutrino magnetic moment: sensitivity </w:t>
      </w:r>
      <m:oMath>
        <m:sSub>
          <m:sSubPr/>
          <m:e>
            <m:r>
              <m:rPr/>
              <m:t>μ</m:t>
            </m:r>
          </m:e>
          <m:sub>
            <m:r>
              <m:rPr/>
              <m:t>ν</m:t>
            </m:r>
          </m:sub>
        </m:sSub>
        <m:r>
          <m:rPr>
            <m:sty m:val="p"/>
          </m:rPr>
          <m:t>&lt;</m:t>
        </m:r>
        <m:sSup>
          <m:sSupPr/>
          <m:e>
            <m:r>
              <m:rPr/>
              <m:t>10</m:t>
            </m:r>
          </m:e>
          <m:sup>
            <m:r>
              <m:rPr>
                <m:sty m:val="p"/>
              </m:rPr>
              <m:t>−</m:t>
            </m:r>
            <m:r>
              <m:rPr/>
              <m:t>14</m:t>
            </m:r>
          </m:sup>
        </m:sSup>
        <m:sSub>
          <m:sSubPr/>
          <m:e>
            <m:r>
              <m:rPr/>
              <m:t>μ</m:t>
            </m:r>
          </m:e>
          <m:sub>
            <m:r>
              <m:rPr/>
              <m:t>B</m:t>
            </m:r>
          </m:sub>
        </m:sSub>
      </m:oMath>
    </w:p>
    <w:p w14:paraId="48CC5BA3">
      <w:pPr>
        <w:pStyle w:val="26"/>
        <w:numPr>
          <w:ilvl w:val="0"/>
          <w:numId w:val="6"/>
        </w:numPr>
      </w:pPr>
      <w:r>
        <w:t xml:space="preserve">Neutrino oscillation parameters: accuracy </w:t>
      </w:r>
      <m:oMath>
        <m:r>
          <m:rPr>
            <m:sty m:val="p"/>
          </m:rPr>
          <m:t>Δ</m:t>
        </m:r>
        <m:sSup>
          <m:sSupPr/>
          <m:e>
            <m:r>
              <m:rPr>
                <m:sty m:val="p"/>
              </m:rPr>
              <m:t>sin</m:t>
            </m:r>
          </m:e>
          <m:sup>
            <m:r>
              <m:rPr/>
              <m:t>2</m:t>
            </m:r>
          </m:sup>
        </m:sSup>
        <m:r>
          <m:rPr/>
          <m:t>θ</m:t>
        </m:r>
        <m:r>
          <m:rPr>
            <m:sty m:val="p"/>
          </m:rPr>
          <m:t>&lt;</m:t>
        </m:r>
        <m:r>
          <m:rPr/>
          <m:t>0.001</m:t>
        </m:r>
      </m:oMath>
    </w:p>
    <w:p w14:paraId="68C419A3">
      <w:pPr>
        <w:pStyle w:val="26"/>
        <w:numPr>
          <w:ilvl w:val="0"/>
          <w:numId w:val="6"/>
        </w:numPr>
      </w:pPr>
      <w:r>
        <w:t>Supernova neutrinos: real-time monitoring of galactic supernovae</w:t>
      </w:r>
    </w:p>
    <w:p w14:paraId="358D5925">
      <w:pPr>
        <w:pStyle w:val="4"/>
      </w:pPr>
      <w:r>
        <w:t>6.2 Technical Specifications</w:t>
      </w:r>
    </w:p>
    <w:p w14:paraId="4645F495">
      <w:pPr>
        <w:pStyle w:val="3"/>
        <w:rPr>
          <w:rFonts w:hint="eastAsia"/>
          <w:lang w:val="en-US" w:eastAsia="zh-CN"/>
        </w:rPr>
      </w:pPr>
      <w:r>
        <w:rPr>
          <w:rFonts w:hint="eastAsia"/>
          <w:lang w:val="en-US" w:eastAsia="zh-CN"/>
        </w:rPr>
        <w:t>Parameter                                           Target value</w:t>
      </w:r>
    </w:p>
    <w:p w14:paraId="64C37512">
      <w:pPr>
        <w:pStyle w:val="3"/>
      </w:pPr>
      <w:r>
        <w:rPr>
          <w:rFonts w:hint="default"/>
          <w:lang w:val="en-US" w:eastAsia="zh-CN"/>
        </w:rPr>
        <w:t>Energy resolution</w:t>
      </w:r>
      <w:r>
        <w:rPr>
          <w:rFonts w:hint="eastAsia"/>
          <w:lang w:val="en-US" w:eastAsia="zh-CN"/>
        </w:rPr>
        <w:t xml:space="preserve">                                    </w:t>
      </w:r>
      <w:r>
        <w:t>1 eV</w:t>
      </w:r>
    </w:p>
    <w:p w14:paraId="3843AC5E">
      <w:pPr>
        <w:pStyle w:val="3"/>
      </w:pPr>
      <w:r>
        <w:rPr>
          <w:rFonts w:hint="default"/>
          <w:lang w:val="en-US" w:eastAsia="zh-CN"/>
        </w:rPr>
        <w:t>Time resolution</w:t>
      </w:r>
      <w:r>
        <w:rPr>
          <w:rFonts w:hint="eastAsia"/>
          <w:lang w:val="en-US" w:eastAsia="zh-CN"/>
        </w:rPr>
        <w:t xml:space="preserve">                                       </w:t>
      </w:r>
      <w:r>
        <w:t>1 ns</w:t>
      </w:r>
    </w:p>
    <w:p w14:paraId="0A5F10A9">
      <w:pPr>
        <w:pStyle w:val="3"/>
      </w:pPr>
      <w:r>
        <w:rPr>
          <w:rFonts w:hint="default"/>
          <w:lang w:val="en-US" w:eastAsia="zh-CN"/>
        </w:rPr>
        <w:t>Angular resolution</w:t>
      </w:r>
      <w:r>
        <w:rPr>
          <w:rFonts w:hint="eastAsia"/>
          <w:lang w:val="en-US" w:eastAsia="zh-CN"/>
        </w:rPr>
        <w:t xml:space="preserve">                                   </w:t>
      </w:r>
      <w:r>
        <w:t>0.1°</w:t>
      </w:r>
    </w:p>
    <w:p w14:paraId="7FA0A691">
      <w:pPr>
        <w:pStyle w:val="3"/>
      </w:pPr>
      <w:r>
        <w:rPr>
          <w:rFonts w:hint="default"/>
          <w:lang w:val="en-US" w:eastAsia="zh-CN"/>
        </w:rPr>
        <w:t>Detection threshold</w:t>
      </w:r>
      <w:r>
        <w:rPr>
          <w:rFonts w:hint="eastAsia"/>
          <w:lang w:val="en-US" w:eastAsia="zh-CN"/>
        </w:rPr>
        <w:t xml:space="preserve">                               </w:t>
      </w:r>
      <w:r>
        <w:t>0.1 keV</w:t>
      </w:r>
    </w:p>
    <w:p w14:paraId="4F65539C">
      <w:pPr>
        <w:pStyle w:val="3"/>
        <w:rPr>
          <w:rFonts w:hint="default"/>
          <w:lang w:val="en-US" w:eastAsia="zh-CN"/>
        </w:rPr>
      </w:pPr>
      <w:r>
        <w:rPr>
          <w:rFonts w:hint="default"/>
          <w:lang w:val="en-US" w:eastAsia="zh-CN"/>
        </w:rPr>
        <w:t>Baseline level</w:t>
      </w:r>
      <w:r>
        <w:rPr>
          <w:rFonts w:hint="eastAsia"/>
          <w:lang w:val="en-US" w:eastAsia="zh-CN"/>
        </w:rPr>
        <w:t xml:space="preserve">                            </w:t>
      </w:r>
      <w:r>
        <w:t>10⁻⁷ counts/keV/kg/day</w:t>
      </w:r>
    </w:p>
    <w:p w14:paraId="48FCF54D">
      <w:pPr>
        <w:pStyle w:val="3"/>
      </w:pPr>
      <w:r>
        <w:t>6.3 Comparative Advantages</w:t>
      </w:r>
    </w:p>
    <w:p w14:paraId="3C258108">
      <w:pPr>
        <w:pStyle w:val="3"/>
        <w:rPr>
          <w:rFonts w:hint="eastAsia"/>
          <w:lang w:val="en-US" w:eastAsia="zh-CN"/>
        </w:rPr>
      </w:pPr>
      <w:r>
        <w:t>Compared to existing technologies:</w:t>
      </w:r>
      <w:r>
        <w:br w:type="textWrapping"/>
      </w:r>
      <w:r>
        <w:rPr>
          <w:rFonts w:hint="eastAsia"/>
        </w:rPr>
        <w:t xml:space="preserve">Detector </w:t>
      </w:r>
      <w:r>
        <w:rPr>
          <w:rFonts w:hint="eastAsia"/>
          <w:lang w:val="en-US" w:eastAsia="zh-CN"/>
        </w:rPr>
        <w:t xml:space="preserve">                     </w:t>
      </w:r>
      <w:r>
        <w:rPr>
          <w:rFonts w:hint="eastAsia"/>
        </w:rPr>
        <w:t>TypeSensitivity (cm²)</w:t>
      </w:r>
      <w:r>
        <w:rPr>
          <w:rFonts w:hint="eastAsia"/>
          <w:lang w:val="en-US" w:eastAsia="zh-CN"/>
        </w:rPr>
        <w:t xml:space="preserve">          Baseline         Energy resolution</w:t>
      </w:r>
    </w:p>
    <w:p w14:paraId="66D2E12C">
      <w:pPr>
        <w:pStyle w:val="3"/>
        <w:ind w:left="0" w:leftChars="0" w:firstLine="0" w:firstLineChars="0"/>
      </w:pPr>
      <w:r>
        <w:rPr>
          <w:rFonts w:hint="default"/>
          <w:lang w:val="en-US" w:eastAsia="zh-CN"/>
        </w:rPr>
        <w:t>This plan</w:t>
      </w:r>
      <w:r>
        <w:rPr>
          <w:rFonts w:hint="eastAsia"/>
          <w:lang w:val="en-US" w:eastAsia="zh-CN"/>
        </w:rPr>
        <w:t xml:space="preserve">                                 </w:t>
      </w:r>
      <w:r>
        <w:t>10⁻⁴⁸</w:t>
      </w:r>
      <w:r>
        <w:rPr>
          <w:rFonts w:hint="eastAsia"/>
          <w:lang w:val="en-US" w:eastAsia="zh-CN"/>
        </w:rPr>
        <w:t xml:space="preserve">                              </w:t>
      </w:r>
      <w:r>
        <w:t>10⁻⁷</w:t>
      </w:r>
      <w:r>
        <w:rPr>
          <w:rFonts w:hint="eastAsia"/>
          <w:lang w:val="en-US" w:eastAsia="zh-CN"/>
        </w:rPr>
        <w:t xml:space="preserve">                      </w:t>
      </w:r>
      <w:r>
        <w:t xml:space="preserve">1 </w:t>
      </w:r>
      <w:bookmarkStart w:id="0" w:name="_GoBack"/>
      <w:bookmarkEnd w:id="0"/>
      <w:r>
        <w:t>eV</w:t>
      </w:r>
    </w:p>
    <w:p w14:paraId="0E547C77">
      <w:pPr>
        <w:pStyle w:val="3"/>
        <w:ind w:left="0" w:leftChars="0" w:firstLine="0" w:firstLineChars="0"/>
      </w:pPr>
      <w:r>
        <w:rPr>
          <w:rFonts w:hint="default"/>
          <w:lang w:val="en-US" w:eastAsia="zh-CN"/>
        </w:rPr>
        <w:t>Cherenkov water cut</w:t>
      </w:r>
      <w:r>
        <w:rPr>
          <w:rFonts w:hint="eastAsia"/>
          <w:lang w:val="en-US" w:eastAsia="zh-CN"/>
        </w:rPr>
        <w:t xml:space="preserve">               </w:t>
      </w:r>
      <w:r>
        <w:t>10⁻⁴⁰</w:t>
      </w:r>
      <w:r>
        <w:rPr>
          <w:rFonts w:hint="eastAsia"/>
          <w:lang w:val="en-US" w:eastAsia="zh-CN"/>
        </w:rPr>
        <w:t xml:space="preserve">                              </w:t>
      </w:r>
      <w:r>
        <w:t>10⁻³</w:t>
      </w:r>
      <w:r>
        <w:rPr>
          <w:rFonts w:hint="eastAsia"/>
          <w:lang w:val="en-US" w:eastAsia="zh-CN"/>
        </w:rPr>
        <w:t xml:space="preserve">                      </w:t>
      </w:r>
      <w:r>
        <w:t>MeV</w:t>
      </w:r>
    </w:p>
    <w:p w14:paraId="12897F4B">
      <w:pPr>
        <w:pStyle w:val="3"/>
        <w:ind w:left="0" w:leftChars="0" w:firstLine="0" w:firstLineChars="0"/>
      </w:pPr>
      <w:r>
        <w:rPr>
          <w:rFonts w:hint="default"/>
          <w:lang w:val="en-US" w:eastAsia="zh-CN"/>
        </w:rPr>
        <w:t xml:space="preserve">Liquid Argon </w:t>
      </w:r>
      <w:r>
        <w:rPr>
          <w:rFonts w:hint="eastAsia"/>
          <w:lang w:val="en-US" w:eastAsia="zh-CN"/>
        </w:rPr>
        <w:t xml:space="preserve">TPC                  </w:t>
      </w:r>
      <w:r>
        <w:t>10⁻⁴⁴</w:t>
      </w:r>
      <w:r>
        <w:rPr>
          <w:rFonts w:hint="eastAsia"/>
          <w:lang w:val="en-US" w:eastAsia="zh-CN"/>
        </w:rPr>
        <w:t xml:space="preserve">                              </w:t>
      </w:r>
      <w:r>
        <w:t>10⁻⁵</w:t>
      </w:r>
      <w:r>
        <w:rPr>
          <w:rFonts w:hint="eastAsia"/>
          <w:lang w:val="en-US" w:eastAsia="zh-CN"/>
        </w:rPr>
        <w:t xml:space="preserve">                      </w:t>
      </w:r>
      <w:r>
        <w:t>keV</w:t>
      </w:r>
    </w:p>
    <w:p w14:paraId="4B151E5D">
      <w:pPr>
        <w:pStyle w:val="3"/>
        <w:ind w:left="0" w:leftChars="0" w:firstLine="0" w:firstLineChars="0"/>
        <w:rPr>
          <w:rFonts w:hint="default" w:eastAsia="宋体"/>
          <w:lang w:val="en-US" w:eastAsia="zh-CN"/>
        </w:rPr>
      </w:pPr>
      <w:r>
        <w:rPr>
          <w:rFonts w:hint="default"/>
          <w:lang w:val="en-US" w:eastAsia="zh-CN"/>
        </w:rPr>
        <w:t>Germanium Detector</w:t>
      </w:r>
      <w:r>
        <w:rPr>
          <w:rFonts w:hint="eastAsia"/>
          <w:lang w:val="en-US" w:eastAsia="zh-CN"/>
        </w:rPr>
        <w:t xml:space="preserve">              </w:t>
      </w:r>
      <w:r>
        <w:t>10⁻⁴²</w:t>
      </w:r>
      <w:r>
        <w:rPr>
          <w:rFonts w:hint="eastAsia"/>
          <w:lang w:val="en-US" w:eastAsia="zh-CN"/>
        </w:rPr>
        <w:t xml:space="preserve">                               </w:t>
      </w:r>
      <w:r>
        <w:t>10⁻⁴</w:t>
      </w:r>
      <w:r>
        <w:rPr>
          <w:rFonts w:hint="eastAsia"/>
          <w:lang w:val="en-US" w:eastAsia="zh-CN"/>
        </w:rPr>
        <w:t xml:space="preserve">                     </w:t>
      </w:r>
      <w:r>
        <w:t>100 eV</w:t>
      </w:r>
    </w:p>
    <w:p w14:paraId="62C41F7F">
      <w:pPr>
        <w:pStyle w:val="3"/>
      </w:pPr>
      <w:r>
        <w:t>References</w:t>
      </w:r>
      <w:r>
        <w:br w:type="textWrapping"/>
      </w:r>
      <w:r>
        <w:t>[1] Li, Z. J. (2023). The ABC Mechanism in the Universe. [Hypothetical reference]</w:t>
      </w:r>
      <w:r>
        <w:br w:type="textWrapping"/>
      </w:r>
      <w:r>
        <w:t>[2] Particle Data Group. (2022). Review of Particle Physics.</w:t>
      </w:r>
      <w:r>
        <w:br w:type="textWrapping"/>
      </w:r>
      <w:r>
        <w:t>[3] Raffelt, G. G. (1996). Stars as Laboratories for Fundamental Physics.</w:t>
      </w:r>
      <w:r>
        <w:br w:type="textWrapping"/>
      </w:r>
      <w:r>
        <w:t>[4] Mezzetto, M., &amp; Schwetz, T. (2010). Journal of Physics G: Nuclear and Particle Physics, 37(10).</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76D50B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uiPriority w:val="0"/>
    <w:rPr>
      <w:color w:val="902000"/>
    </w:rPr>
  </w:style>
  <w:style w:type="character" w:customStyle="1" w:styleId="49">
    <w:name w:val="DecValTok"/>
    <w:qFormat/>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778</Words>
  <Characters>3967</Characters>
  <Lines>30</Lines>
  <Paragraphs>8</Paragraphs>
  <TotalTime>0</TotalTime>
  <ScaleCrop>false</ScaleCrop>
  <LinksUpToDate>false</LinksUpToDate>
  <CharactersWithSpaces>4478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2025-10-02T11:43:00Z</dcterms:created>
  <dc:creator>Administrator</dc:creator>
  <cp:lastModifiedBy>Administrator</cp:lastModifiedBy>
  <dcterms:modified xsi:type="dcterms:W3CDTF">2025-10-02T12:12:57Z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4BF656AAF13047788AF7E08C5EFF0321_12</vt:lpwstr>
  </property>
</Properties>
</file>