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CF6F6C">
      <w:pPr>
        <w:pStyle w:val="4"/>
        <w:rPr>
          <w:b/>
          <w:bCs/>
        </w:rPr>
      </w:pPr>
      <w:bookmarkStart w:id="0" w:name="_GoBack"/>
      <w:r>
        <w:rPr>
          <w:b/>
          <w:bCs/>
        </w:rPr>
        <w:t>The “Elementary Particle” Spectrum of Negative Mass Dark Matter: A Theoretical Model Based on Field Combination Classification and Topological Charge Identification</w:t>
      </w:r>
    </w:p>
    <w:bookmarkEnd w:id="0"/>
    <w:p w14:paraId="032A75A9">
      <w:pPr>
        <w:pStyle w:val="3"/>
      </w:pPr>
      <w:r>
        <w:t>Authors: Zhijun Li, Guangyao Zhao</w:t>
      </w:r>
    </w:p>
    <w:p w14:paraId="6F6CE99B">
      <w:pPr>
        <w:pStyle w:val="3"/>
      </w:pPr>
      <w:r>
        <w:rPr>
          <w:b/>
          <w:bCs/>
        </w:rPr>
        <w:t>Abstract:</w:t>
      </w:r>
      <w:r>
        <w:br w:type="textWrapping"/>
      </w:r>
      <w:r>
        <w:t xml:space="preserve">Based on Li Zhijun’s ABC theory, this paper systematically proposes, for the first time, a theory that negative mass dark matter (NMDM) possesses its own rich spectrum of “elementary particles”. The core thesis is: Just as positive mass matter particles (quarks, leptons) are defined by their specific coupling patterns to the ABC fields </w:t>
      </w:r>
      <m:oMath>
        <m:r>
          <m:rPr>
            <m:sty m:val="p"/>
          </m:rPr>
          <m:t>(</m:t>
        </m:r>
        <m:sSup>
          <m:sSupPr/>
          <m:e>
            <m:r>
              <m:rPr>
                <m:sty m:val="b"/>
              </m:rPr>
              <m:t>A</m:t>
            </m:r>
          </m:e>
          <m:sup>
            <m:r>
              <m:rPr>
                <m:sty m:val="p"/>
              </m:rPr>
              <m:t>±</m:t>
            </m:r>
          </m:sup>
        </m:sSup>
        <m:r>
          <m:rPr>
            <m:sty m:val="p"/>
          </m:rPr>
          <m:t>,</m:t>
        </m:r>
        <m:sSup>
          <m:sSupPr/>
          <m:e>
            <m:r>
              <m:rPr>
                <m:sty m:val="b"/>
              </m:rPr>
              <m:t>B</m:t>
            </m:r>
          </m:e>
          <m:sup>
            <m:r>
              <m:rPr>
                <m:sty m:val="p"/>
              </m:rPr>
              <m:t>±</m:t>
            </m:r>
          </m:sup>
        </m:sSup>
        <m:r>
          <m:rPr>
            <m:sty m:val="p"/>
          </m:rPr>
          <m:t>,</m:t>
        </m:r>
        <m:sSup>
          <m:sSupPr/>
          <m:e>
            <m:r>
              <m:rPr>
                <m:sty m:val="b"/>
              </m:rPr>
              <m:t>C</m:t>
            </m:r>
          </m:e>
          <m:sup>
            <m:r>
              <m:rPr>
                <m:sty m:val="p"/>
              </m:rPr>
              <m:t>±</m:t>
            </m:r>
          </m:sup>
        </m:sSup>
        <m:r>
          <m:rPr>
            <m:sty m:val="p"/>
          </m:rPr>
          <m:t>),</m:t>
        </m:r>
      </m:oMath>
      <w:r>
        <w:t xml:space="preserve"> negative mass dark matter particles similarly form their unique particle spectrum through couplings to the sign-reversed branches of the ABC fields. We demonstrate that due to the existence of a Charge-Parity (CP)-type symmetry, a duality exists between the dark matter “particle” spectrum and the matter particle spectrum, but with all mass signs being negative. By constructing a classification model for the dark matter field based on </w:t>
      </w:r>
      <m:oMath>
        <m:r>
          <m:rPr/>
          <m:t>SU</m:t>
        </m:r>
        <m:r>
          <m:rPr>
            <m:sty m:val="p"/>
          </m:rPr>
          <m:t>(</m:t>
        </m:r>
        <m:r>
          <m:rPr/>
          <m:t>3</m:t>
        </m:r>
        <m:sSub>
          <m:sSubPr/>
          <m:e>
            <m:sSup>
              <m:sSupPr/>
              <m:e>
                <m:r>
                  <m:rPr>
                    <m:sty m:val="p"/>
                  </m:rPr>
                  <m:t>)</m:t>
                </m:r>
              </m:e>
              <m:sup>
                <m:r>
                  <m:rPr>
                    <m:sty m:val="p"/>
                  </m:rPr>
                  <m:t>′</m:t>
                </m:r>
              </m:sup>
            </m:sSup>
          </m:e>
          <m:sub>
            <m:r>
              <m:rPr/>
              <m:t>C</m:t>
            </m:r>
          </m:sub>
        </m:sSub>
        <m:r>
          <m:rPr>
            <m:sty m:val="p"/>
          </m:rPr>
          <m:t>×</m:t>
        </m:r>
        <m:r>
          <m:rPr/>
          <m:t>SU</m:t>
        </m:r>
        <m:r>
          <m:rPr>
            <m:sty m:val="p"/>
          </m:rPr>
          <m:t>(</m:t>
        </m:r>
        <m:r>
          <m:rPr/>
          <m:t>2</m:t>
        </m:r>
        <m:sSub>
          <m:sSubPr/>
          <m:e>
            <m:sSup>
              <m:sSupPr/>
              <m:e>
                <m:r>
                  <m:rPr>
                    <m:sty m:val="p"/>
                  </m:rPr>
                  <m:t>)</m:t>
                </m:r>
              </m:e>
              <m:sup>
                <m:r>
                  <m:rPr>
                    <m:sty m:val="p"/>
                  </m:rPr>
                  <m:t>′</m:t>
                </m:r>
              </m:sup>
            </m:sSup>
          </m:e>
          <m:sub>
            <m:r>
              <m:rPr/>
              <m:t>L</m:t>
            </m:r>
          </m:sub>
        </m:sSub>
        <m:r>
          <m:rPr>
            <m:sty m:val="p"/>
          </m:rPr>
          <m:t>×</m:t>
        </m:r>
        <m:r>
          <m:rPr/>
          <m:t>U</m:t>
        </m:r>
        <m:r>
          <m:rPr>
            <m:sty m:val="p"/>
          </m:rPr>
          <m:t>(</m:t>
        </m:r>
        <m:r>
          <m:rPr/>
          <m:t>1</m:t>
        </m:r>
        <m:sSub>
          <m:sSubPr/>
          <m:e>
            <m:sSup>
              <m:sSupPr/>
              <m:e>
                <m:r>
                  <m:rPr>
                    <m:sty m:val="p"/>
                  </m:rPr>
                  <m:t>)</m:t>
                </m:r>
              </m:e>
              <m:sup>
                <m:r>
                  <m:rPr>
                    <m:sty m:val="p"/>
                  </m:rPr>
                  <m:t>′</m:t>
                </m:r>
              </m:sup>
            </m:sSup>
          </m:e>
          <m:sub>
            <m:r>
              <m:rPr/>
              <m:t>Y</m:t>
            </m:r>
          </m:sub>
        </m:sSub>
      </m:oMath>
      <w:r>
        <w:t xml:space="preserve">, we predict three fundamental types of dark matter “flavor” particles </w:t>
      </w:r>
      <m:oMath>
        <m:r>
          <m:rPr>
            <m:sty m:val="p"/>
          </m:rPr>
          <m:t>(</m:t>
        </m:r>
        <m:sSub>
          <m:sSubPr/>
          <m:e>
            <m:r>
              <m:rPr/>
              <m:t>d</m:t>
            </m:r>
          </m:e>
          <m:sub>
            <m:r>
              <m:rPr/>
              <m:t>u</m:t>
            </m:r>
          </m:sub>
        </m:sSub>
        <m:r>
          <m:rPr>
            <m:sty m:val="p"/>
          </m:rPr>
          <m:t>,</m:t>
        </m:r>
        <m:sSub>
          <m:sSubPr/>
          <m:e>
            <m:r>
              <m:rPr/>
              <m:t>d</m:t>
            </m:r>
          </m:e>
          <m:sub>
            <m:r>
              <m:rPr/>
              <m:t>d</m:t>
            </m:r>
          </m:sub>
        </m:sSub>
        <m:r>
          <m:rPr>
            <m:sty m:val="p"/>
          </m:rPr>
          <m:t>,</m:t>
        </m:r>
        <m:sSub>
          <m:sSubPr/>
          <m:e>
            <m:r>
              <m:rPr/>
              <m:t>d</m:t>
            </m:r>
          </m:e>
          <m:sub>
            <m:r>
              <m:rPr/>
              <m:t>s</m:t>
            </m:r>
          </m:sub>
        </m:sSub>
        <m:r>
          <m:rPr>
            <m:sty m:val="p"/>
          </m:rPr>
          <m:t>)</m:t>
        </m:r>
      </m:oMath>
      <w:r>
        <w:t xml:space="preserve"> and their strong interactions mediated by negative mass gluons </w:t>
      </w:r>
      <m:oMath>
        <m:r>
          <m:rPr>
            <m:sty m:val="p"/>
          </m:rPr>
          <m:t>(</m:t>
        </m:r>
        <m:sSub>
          <m:sSubPr/>
          <m:e>
            <m:r>
              <m:rPr/>
              <m:t>g</m:t>
            </m:r>
          </m:e>
          <m:sub>
            <m:r>
              <m:rPr/>
              <m:t>D</m:t>
            </m:r>
          </m:sub>
        </m:sSub>
        <m:r>
          <m:rPr>
            <m:sty m:val="p"/>
          </m:rPr>
          <m:t>),</m:t>
        </m:r>
      </m:oMath>
      <w:r>
        <w:t xml:space="preserve"> thereby forming dark matter “hadrons” (e.g., the dark baryon </w:t>
      </w:r>
      <m:oMath>
        <m:sSup>
          <m:sSupPr/>
          <m:e>
            <m:r>
              <m:rPr/>
              <m:t>D</m:t>
            </m:r>
          </m:e>
          <m:sup>
            <m:r>
              <m:rPr/>
              <m:t>0</m:t>
            </m:r>
          </m:sup>
        </m:sSup>
        <m:r>
          <m:rPr>
            <m:sty m:val="p"/>
          </m:rPr>
          <m:t>,</m:t>
        </m:r>
      </m:oMath>
      <w:r>
        <w:t xml:space="preserve"> dark meson </w:t>
      </w:r>
      <m:oMath>
        <m:sSup>
          <m:sSupPr/>
          <m:e>
            <m:r>
              <m:rPr/>
              <m:t>D</m:t>
            </m:r>
          </m:e>
          <m:sup>
            <m:r>
              <m:rPr>
                <m:sty m:val="p"/>
              </m:rPr>
              <m:t>±</m:t>
            </m:r>
          </m:sup>
        </m:sSup>
        <m:r>
          <m:rPr>
            <m:sty m:val="p"/>
          </m:rPr>
          <m:t>).</m:t>
        </m:r>
      </m:oMath>
      <w:r>
        <w:t xml:space="preserve"> The model further predicts dark electromagnetic interactions (mediated by the negative mass photon </w:t>
      </w:r>
      <m:oMath>
        <m:sSub>
          <m:sSubPr/>
          <m:e>
            <m:r>
              <m:rPr/>
              <m:t>γ</m:t>
            </m:r>
          </m:e>
          <m:sub>
            <m:r>
              <m:rPr/>
              <m:t>D</m:t>
            </m:r>
          </m:sub>
        </m:sSub>
        <m:r>
          <m:rPr>
            <m:sty m:val="p"/>
          </m:rPr>
          <m:t>)</m:t>
        </m:r>
      </m:oMath>
      <w:r>
        <w:t xml:space="preserve"> and dark weak interactions, forming a dark matter universe parallel and nearly mirror-like to the visible matter world. This paper provides a rigorous mathematical formulation of the mass matrix, charge operator, and interaction Lagrangian for this dark matter particle spectrum, and discusses its cosmological observational effects.</w:t>
      </w:r>
    </w:p>
    <w:p w14:paraId="28B7C5E8">
      <w:pPr>
        <w:pStyle w:val="3"/>
      </w:pPr>
      <w:r>
        <w:rPr>
          <w:b/>
          <w:bCs/>
        </w:rPr>
        <w:t>Keywords</w:t>
      </w:r>
      <w:r>
        <w:t>: ABC theory; Negative mass dark matter; Dark particle spectrum; Duality; Dark strong interaction; Dark electromagnetic interaction; Dark weak interaction; Cosmological probe</w:t>
      </w:r>
    </w:p>
    <w:p w14:paraId="08C5D69C">
      <w:pPr>
        <w:pStyle w:val="26"/>
        <w:numPr>
          <w:ilvl w:val="0"/>
          <w:numId w:val="1"/>
        </w:numPr>
        <w:rPr>
          <w:b/>
          <w:bCs/>
        </w:rPr>
      </w:pPr>
      <w:r>
        <w:rPr>
          <w:b/>
          <w:bCs/>
        </w:rPr>
        <w:t>Introduction: Particle Physics of the Dark Matter World</w:t>
      </w:r>
    </w:p>
    <w:p w14:paraId="40C5F68B">
      <w:pPr>
        <w:pStyle w:val="4"/>
      </w:pPr>
      <w:r>
        <w:t xml:space="preserve">Modern cosmology has determined that dark matter exists and constitutes 26.8% of the universe, but its particle physics nature remains a mystery. Li Zhijun’s ABC theory posits that the fundamental distinction between dark matter and ordinary matter lies in the sign of the Higgs field vacuum to which they couple </w:t>
      </w:r>
      <m:oMath>
        <m:r>
          <m:rPr>
            <m:sty m:val="p"/>
          </m:rPr>
          <m:t>(</m:t>
        </m:r>
        <m:sSup>
          <m:sSupPr/>
          <m:e>
            <m:r>
              <m:rPr>
                <m:sty m:val="b"/>
              </m:rPr>
              <m:t>C</m:t>
            </m:r>
          </m:e>
          <m:sup>
            <m:r>
              <m:rPr>
                <m:sty m:val="p"/>
              </m:rPr>
              <m:t>−</m:t>
            </m:r>
          </m:sup>
        </m:sSup>
      </m:oMath>
      <w:r>
        <w:t xml:space="preserve"> vs </w:t>
      </w:r>
      <m:oMath>
        <m:sSup>
          <m:sSupPr/>
          <m:e>
            <m:r>
              <m:rPr>
                <m:sty m:val="b"/>
              </m:rPr>
              <m:t>C</m:t>
            </m:r>
          </m:e>
          <m:sup>
            <m:r>
              <m:rPr>
                <m:sty m:val="p"/>
              </m:rPr>
              <m:t>+</m:t>
            </m:r>
          </m:sup>
        </m:sSup>
        <m:r>
          <m:rPr>
            <m:sty m:val="p"/>
          </m:rPr>
          <m:t>).</m:t>
        </m:r>
      </m:oMath>
      <w:r>
        <w:t xml:space="preserve"> This strongly suggests that dark matter is not a single particle but should possess a complex particle spectrum analogous to the visible matter world, constituted by a set of dark matter version of “elementary particles”.</w:t>
      </w:r>
    </w:p>
    <w:p w14:paraId="5B1ED0D0">
      <w:pPr>
        <w:pStyle w:val="26"/>
        <w:numPr>
          <w:ilvl w:val="0"/>
          <w:numId w:val="2"/>
        </w:numPr>
        <w:rPr>
          <w:b/>
          <w:bCs/>
        </w:rPr>
      </w:pPr>
      <w:r>
        <w:rPr>
          <w:b/>
          <w:bCs/>
        </w:rPr>
        <w:t>Theoretical Framework: Field Combination Definition of Dark Matter Particles</w:t>
      </w:r>
    </w:p>
    <w:p w14:paraId="20DC85FF">
      <w:pPr>
        <w:pStyle w:val="4"/>
      </w:pPr>
      <w:r>
        <w:t>2.1 Duality Principle of Field Combinations</w:t>
      </w:r>
    </w:p>
    <w:p w14:paraId="2A6CE6E8">
      <w:pPr>
        <w:pStyle w:val="3"/>
      </w:pPr>
      <w:r>
        <w:t xml:space="preserve">Particles in the matter world are defined by their excitation modes on the positive vacuum branches of the ABC fields </w:t>
      </w:r>
      <m:oMath>
        <m:r>
          <m:rPr>
            <m:sty m:val="p"/>
          </m:rPr>
          <m:t>(</m:t>
        </m:r>
        <m:sSup>
          <m:sSupPr/>
          <m:e>
            <m:r>
              <m:rPr>
                <m:sty m:val="b"/>
              </m:rPr>
              <m:t>A</m:t>
            </m:r>
          </m:e>
          <m:sup>
            <m:r>
              <m:rPr>
                <m:sty m:val="p"/>
              </m:rPr>
              <m:t>+</m:t>
            </m:r>
          </m:sup>
        </m:sSup>
        <m:r>
          <m:rPr>
            <m:sty m:val="p"/>
          </m:rPr>
          <m:t>,</m:t>
        </m:r>
        <m:sSup>
          <m:sSupPr/>
          <m:e>
            <m:r>
              <m:rPr>
                <m:sty m:val="b"/>
              </m:rPr>
              <m:t>B</m:t>
            </m:r>
          </m:e>
          <m:sup>
            <m:r>
              <m:rPr>
                <m:sty m:val="p"/>
              </m:rPr>
              <m:t>+</m:t>
            </m:r>
          </m:sup>
        </m:sSup>
        <m:r>
          <m:rPr>
            <m:sty m:val="p"/>
          </m:rPr>
          <m:t>,</m:t>
        </m:r>
        <m:sSup>
          <m:sSupPr/>
          <m:e>
            <m:r>
              <m:rPr>
                <m:sty m:val="b"/>
              </m:rPr>
              <m:t>C</m:t>
            </m:r>
          </m:e>
          <m:sup>
            <m:r>
              <m:rPr>
                <m:sty m:val="p"/>
              </m:rPr>
              <m:t>+</m:t>
            </m:r>
          </m:sup>
        </m:sSup>
        <m:r>
          <m:rPr>
            <m:sty m:val="p"/>
          </m:rPr>
          <m:t>).</m:t>
        </m:r>
      </m:oMath>
      <w:r>
        <w:t xml:space="preserve"> According to the duality principle, a corresponding dark matter world exists, whose particles have corresponding excitations on the negative vacuum branches </w:t>
      </w:r>
      <m:oMath>
        <m:r>
          <m:rPr>
            <m:sty m:val="p"/>
          </m:rPr>
          <m:t>(</m:t>
        </m:r>
        <m:sSup>
          <m:sSupPr/>
          <m:e>
            <m:r>
              <m:rPr>
                <m:sty m:val="b"/>
              </m:rPr>
              <m:t>A</m:t>
            </m:r>
          </m:e>
          <m:sup>
            <m:r>
              <m:rPr>
                <m:sty m:val="p"/>
              </m:rPr>
              <m:t>−</m:t>
            </m:r>
          </m:sup>
        </m:sSup>
        <m:r>
          <m:rPr>
            <m:sty m:val="p"/>
          </m:rPr>
          <m:t>,</m:t>
        </m:r>
        <m:sSup>
          <m:sSupPr/>
          <m:e>
            <m:r>
              <m:rPr>
                <m:sty m:val="b"/>
              </m:rPr>
              <m:t>B</m:t>
            </m:r>
          </m:e>
          <m:sup>
            <m:r>
              <m:rPr>
                <m:sty m:val="p"/>
              </m:rPr>
              <m:t>−</m:t>
            </m:r>
          </m:sup>
        </m:sSup>
        <m:r>
          <m:rPr>
            <m:sty m:val="p"/>
          </m:rPr>
          <m:t>,</m:t>
        </m:r>
        <m:sSup>
          <m:sSupPr/>
          <m:e>
            <m:r>
              <m:rPr>
                <m:sty m:val="b"/>
              </m:rPr>
              <m:t>C</m:t>
            </m:r>
          </m:e>
          <m:sup>
            <m:r>
              <m:rPr>
                <m:sty m:val="p"/>
              </m:rPr>
              <m:t>−</m:t>
            </m:r>
          </m:sup>
        </m:sSup>
        <m:r>
          <m:rPr>
            <m:sty m:val="p"/>
          </m:rPr>
          <m:t>).</m:t>
        </m:r>
      </m:oMath>
    </w:p>
    <w:p w14:paraId="22E906B1">
      <w:pPr>
        <w:pStyle w:val="3"/>
      </w:pPr>
      <w:r>
        <w:t>For a matter particle (e.g., the up quark u):</w:t>
      </w:r>
    </w:p>
    <w:p w14:paraId="770F661A">
      <w:pPr>
        <w:pStyle w:val="3"/>
      </w:pPr>
      <m:oMathPara>
        <m:oMathParaPr>
          <m:jc m:val="center"/>
        </m:oMathParaPr>
        <m:oMath>
          <m:r>
            <m:rPr>
              <m:sty m:val="p"/>
            </m:rPr>
            <m:t>|</m:t>
          </m:r>
          <m:r>
            <m:rPr/>
            <m:t>u</m:t>
          </m:r>
          <m:r>
            <m:rPr>
              <m:sty m:val="p"/>
            </m:rPr>
            <m:t>⟩=|</m:t>
          </m:r>
          <m:sSup>
            <m:sSupPr/>
            <m:e>
              <m:r>
                <m:rPr>
                  <m:sty m:val="b"/>
                </m:rPr>
                <m:t>A</m:t>
              </m:r>
            </m:e>
            <m:sup>
              <m:r>
                <m:rPr/>
                <m:t>Q</m:t>
              </m:r>
              <m:r>
                <m:rPr>
                  <m:sty m:val="p"/>
                </m:rPr>
                <m:t>=+</m:t>
              </m:r>
              <m:r>
                <m:rPr/>
                <m:t>2</m:t>
              </m:r>
              <m:r>
                <m:rPr>
                  <m:sty m:val="p"/>
                </m:rPr>
                <m:t>/</m:t>
              </m:r>
              <m:r>
                <m:rPr/>
                <m:t>3</m:t>
              </m:r>
            </m:sup>
          </m:sSup>
          <m:r>
            <m:rPr>
              <m:sty m:val="p"/>
            </m:rPr>
            <m:t>⟩⊗|</m:t>
          </m:r>
          <m:sSup>
            <m:sSupPr/>
            <m:e>
              <m:r>
                <m:rPr>
                  <m:sty m:val="b"/>
                </m:rPr>
                <m:t>B</m:t>
              </m:r>
            </m:e>
            <m:sup>
              <m:r>
                <m:rPr/>
                <m:t>c</m:t>
              </m:r>
              <m:r>
                <m:rPr>
                  <m:sty m:val="p"/>
                </m:rPr>
                <m:t>=red</m:t>
              </m:r>
            </m:sup>
          </m:sSup>
          <m:r>
            <m:rPr>
              <m:sty m:val="p"/>
            </m:rPr>
            <m:t>⟩⊗|</m:t>
          </m:r>
          <m:sSup>
            <m:sSupPr/>
            <m:e>
              <m:r>
                <m:rPr>
                  <m:sty m:val="b"/>
                </m:rPr>
                <m:t>C</m:t>
              </m:r>
            </m:e>
            <m:sup>
              <m:r>
                <m:rPr/>
                <m:t>m</m:t>
              </m:r>
              <m:r>
                <m:rPr>
                  <m:sty m:val="p"/>
                </m:rPr>
                <m:t>&gt;</m:t>
              </m:r>
              <m:r>
                <m:rPr/>
                <m:t>0</m:t>
              </m:r>
            </m:sup>
          </m:sSup>
          <m:r>
            <m:rPr>
              <m:sty m:val="p"/>
            </m:rPr>
            <m:t>⟩</m:t>
          </m:r>
        </m:oMath>
      </m:oMathPara>
    </w:p>
    <w:p w14:paraId="662CFC60">
      <w:pPr>
        <w:pStyle w:val="4"/>
      </w:pPr>
      <w:r>
        <w:t xml:space="preserve">Its corresponding dark matter partner particle (named the “dark up-quark” </w:t>
      </w:r>
      <m:oMath>
        <m:sSub>
          <m:sSubPr/>
          <m:e>
            <m:r>
              <m:rPr/>
              <m:t>d</m:t>
            </m:r>
          </m:e>
          <m:sub>
            <m:r>
              <m:rPr/>
              <m:t>u</m:t>
            </m:r>
          </m:sub>
        </m:sSub>
        <m:r>
          <m:rPr>
            <m:sty m:val="p"/>
          </m:rPr>
          <m:t>)</m:t>
        </m:r>
      </m:oMath>
      <w:r>
        <w:t xml:space="preserve"> has the field combination:</w:t>
      </w:r>
    </w:p>
    <w:p w14:paraId="1000F5DD">
      <w:pPr>
        <w:pStyle w:val="3"/>
      </w:pPr>
      <m:oMathPara>
        <m:oMathParaPr>
          <m:jc m:val="center"/>
        </m:oMathParaPr>
        <m:oMath>
          <m:r>
            <m:rPr>
              <m:sty m:val="p"/>
            </m:rPr>
            <m:t>|</m:t>
          </m:r>
          <m:sSub>
            <m:sSubPr/>
            <m:e>
              <m:r>
                <m:rPr/>
                <m:t>d</m:t>
              </m:r>
            </m:e>
            <m:sub>
              <m:r>
                <m:rPr/>
                <m:t>u</m:t>
              </m:r>
            </m:sub>
          </m:sSub>
          <m:r>
            <m:rPr>
              <m:sty m:val="p"/>
            </m:rPr>
            <m:t>⟩=|</m:t>
          </m:r>
          <m:sSup>
            <m:sSupPr/>
            <m:e>
              <m:r>
                <m:rPr>
                  <m:sty m:val="b"/>
                </m:rPr>
                <m:t>A</m:t>
              </m:r>
            </m:e>
            <m:sup>
              <m:sSub>
                <m:sSubPr/>
                <m:e>
                  <m:r>
                    <m:rPr/>
                    <m:t>Q</m:t>
                  </m:r>
                </m:e>
                <m:sub>
                  <m:r>
                    <m:rPr/>
                    <m:t>D</m:t>
                  </m:r>
                </m:sub>
              </m:sSub>
            </m:sup>
          </m:sSup>
          <m:r>
            <m:rPr>
              <m:sty m:val="p"/>
            </m:rPr>
            <m:t>⟩⊗|</m:t>
          </m:r>
          <m:sSup>
            <m:sSupPr/>
            <m:e>
              <m:r>
                <m:rPr>
                  <m:sty m:val="b"/>
                </m:rPr>
                <m:t>B</m:t>
              </m:r>
            </m:e>
            <m:sup>
              <m:sSub>
                <m:sSubPr/>
                <m:e>
                  <m:r>
                    <m:rPr/>
                    <m:t>c</m:t>
                  </m:r>
                </m:e>
                <m:sub>
                  <m:r>
                    <m:rPr/>
                    <m:t>D</m:t>
                  </m:r>
                </m:sub>
              </m:sSub>
            </m:sup>
          </m:sSup>
          <m:r>
            <m:rPr>
              <m:sty m:val="p"/>
            </m:rPr>
            <m:t>⟩⊗|</m:t>
          </m:r>
          <m:sSup>
            <m:sSupPr/>
            <m:e>
              <m:r>
                <m:rPr>
                  <m:sty m:val="b"/>
                </m:rPr>
                <m:t>C</m:t>
              </m:r>
            </m:e>
            <m:sup>
              <m:r>
                <m:rPr/>
                <m:t>m</m:t>
              </m:r>
              <m:r>
                <m:rPr>
                  <m:sty m:val="p"/>
                </m:rPr>
                <m:t>&lt;</m:t>
              </m:r>
              <m:r>
                <m:rPr/>
                <m:t>0</m:t>
              </m:r>
            </m:sup>
          </m:sSup>
          <m:r>
            <m:rPr>
              <m:sty m:val="p"/>
            </m:rPr>
            <m:t>⟩</m:t>
          </m:r>
        </m:oMath>
      </m:oMathPara>
    </w:p>
    <w:p w14:paraId="243032D5">
      <w:pPr>
        <w:pStyle w:val="4"/>
      </w:pPr>
      <w:r>
        <w:t xml:space="preserve">Its mass sign is opposite </w:t>
      </w:r>
      <m:oMath>
        <m:r>
          <m:rPr>
            <m:sty m:val="p"/>
          </m:rPr>
          <m:t>(</m:t>
        </m:r>
        <m:sSub>
          <m:sSubPr/>
          <m:e>
            <m:r>
              <m:rPr/>
              <m:t>m</m:t>
            </m:r>
          </m:e>
          <m:sub>
            <m:sSub>
              <m:sSubPr/>
              <m:e>
                <m:r>
                  <m:rPr/>
                  <m:t>d</m:t>
                </m:r>
              </m:e>
              <m:sub>
                <m:r>
                  <m:rPr/>
                  <m:t>u</m:t>
                </m:r>
              </m:sub>
            </m:sSub>
          </m:sub>
        </m:sSub>
        <m:r>
          <m:rPr>
            <m:sty m:val="p"/>
          </m:rPr>
          <m:t>&lt;</m:t>
        </m:r>
        <m:r>
          <m:rPr/>
          <m:t>0</m:t>
        </m:r>
        <m:r>
          <m:rPr>
            <m:sty m:val="p"/>
          </m:rPr>
          <m:t>),</m:t>
        </m:r>
      </m:oMath>
      <w:r>
        <w:t xml:space="preserve"> but its dark charge </w:t>
      </w:r>
      <m:oMath>
        <m:sSub>
          <m:sSubPr/>
          <m:e>
            <m:r>
              <m:rPr/>
              <m:t>Q</m:t>
            </m:r>
          </m:e>
          <m:sub>
            <m:r>
              <m:rPr/>
              <m:t>D</m:t>
            </m:r>
          </m:sub>
        </m:sSub>
      </m:oMath>
      <w:r>
        <w:t xml:space="preserve"> and dark color charge </w:t>
      </w:r>
      <m:oMath>
        <m:sSub>
          <m:sSubPr/>
          <m:e>
            <m:r>
              <m:rPr/>
              <m:t>c</m:t>
            </m:r>
          </m:e>
          <m:sub>
            <m:r>
              <m:rPr/>
              <m:t>D</m:t>
            </m:r>
          </m:sub>
        </m:sSub>
      </m:oMath>
      <w:r>
        <w:t xml:space="preserve"> follow similar group theory rules.</w:t>
      </w:r>
    </w:p>
    <w:p w14:paraId="5463A643">
      <w:pPr>
        <w:pStyle w:val="3"/>
      </w:pPr>
      <w:r>
        <w:t>2.2 Dark Interaction Gauge Group</w:t>
      </w:r>
    </w:p>
    <w:p w14:paraId="3DA5D7D4">
      <w:pPr>
        <w:pStyle w:val="3"/>
      </w:pPr>
      <w:r>
        <w:t xml:space="preserve">Interactions in the matter world are described by the gauge group </w:t>
      </w:r>
      <m:oMath>
        <m:r>
          <m:rPr/>
          <m:t>SU</m:t>
        </m:r>
        <m:r>
          <m:rPr>
            <m:sty m:val="p"/>
          </m:rPr>
          <m:t>(</m:t>
        </m:r>
        <m:r>
          <m:rPr/>
          <m:t>3</m:t>
        </m:r>
        <m:sSub>
          <m:sSubPr/>
          <m:e>
            <m:r>
              <m:rPr>
                <m:sty m:val="p"/>
              </m:rPr>
              <m:t>)</m:t>
            </m:r>
          </m:e>
          <m:sub>
            <m:r>
              <m:rPr/>
              <m:t>C</m:t>
            </m:r>
          </m:sub>
        </m:sSub>
        <m:r>
          <m:rPr>
            <m:sty m:val="p"/>
          </m:rPr>
          <m:t>×</m:t>
        </m:r>
        <m:r>
          <m:rPr/>
          <m:t>SU</m:t>
        </m:r>
        <m:r>
          <m:rPr>
            <m:sty m:val="p"/>
          </m:rPr>
          <m:t>(</m:t>
        </m:r>
        <m:r>
          <m:rPr/>
          <m:t>2</m:t>
        </m:r>
        <m:sSub>
          <m:sSubPr/>
          <m:e>
            <m:r>
              <m:rPr>
                <m:sty m:val="p"/>
              </m:rPr>
              <m:t>)</m:t>
            </m:r>
          </m:e>
          <m:sub>
            <m:r>
              <m:rPr/>
              <m:t>L</m:t>
            </m:r>
          </m:sub>
        </m:sSub>
        <m:r>
          <m:rPr>
            <m:sty m:val="p"/>
          </m:rPr>
          <m:t>×</m:t>
        </m:r>
        <m:r>
          <m:rPr/>
          <m:t>U</m:t>
        </m:r>
        <m:r>
          <m:rPr>
            <m:sty m:val="p"/>
          </m:rPr>
          <m:t>(</m:t>
        </m:r>
        <m:r>
          <m:rPr/>
          <m:t>1</m:t>
        </m:r>
        <m:sSub>
          <m:sSubPr/>
          <m:e>
            <m:r>
              <m:rPr>
                <m:sty m:val="p"/>
              </m:rPr>
              <m:t>)</m:t>
            </m:r>
          </m:e>
          <m:sub>
            <m:r>
              <m:rPr/>
              <m:t>Y</m:t>
            </m:r>
          </m:sub>
        </m:sSub>
      </m:oMath>
      <w:r>
        <w:t xml:space="preserve">. We hypothesize that the dark matter world is governed by a dual gauge group </w:t>
      </w:r>
      <m:oMath>
        <m:sSub>
          <m:sSubPr/>
          <m:e>
            <m:r>
              <m:rPr/>
              <m:t>G</m:t>
            </m:r>
          </m:e>
          <m:sub>
            <m:r>
              <m:rPr/>
              <m:t>D</m:t>
            </m:r>
          </m:sub>
        </m:sSub>
      </m:oMath>
      <w:r>
        <w:t>:</w:t>
      </w:r>
    </w:p>
    <w:p w14:paraId="7CE0FD76">
      <w:pPr>
        <w:pStyle w:val="3"/>
      </w:pPr>
      <m:oMathPara>
        <m:oMathParaPr>
          <m:jc m:val="center"/>
        </m:oMathParaPr>
        <m:oMath>
          <m:sSub>
            <m:sSubPr/>
            <m:e>
              <m:r>
                <m:rPr/>
                <m:t>G</m:t>
              </m:r>
            </m:e>
            <m:sub>
              <m:r>
                <m:rPr/>
                <m:t>D</m:t>
              </m:r>
            </m:sub>
          </m:sSub>
          <m:r>
            <m:rPr>
              <m:sty m:val="p"/>
            </m:rPr>
            <m:t>=</m:t>
          </m:r>
          <m:r>
            <m:rPr/>
            <m:t>SU</m:t>
          </m:r>
          <m:r>
            <m:rPr>
              <m:sty m:val="p"/>
            </m:rPr>
            <m:t>(</m:t>
          </m:r>
          <m:sSup>
            <m:sSupPr/>
            <m:e>
              <m:r>
                <m:rPr/>
                <m:t>3</m:t>
              </m:r>
            </m:e>
            <m:sup>
              <m:r>
                <m:rPr>
                  <m:sty m:val="p"/>
                </m:rPr>
                <m:t>′</m:t>
              </m:r>
            </m:sup>
          </m:sSup>
          <m:sSub>
            <m:sSubPr/>
            <m:e>
              <m:r>
                <m:rPr>
                  <m:sty m:val="p"/>
                </m:rPr>
                <m:t>)</m:t>
              </m:r>
            </m:e>
            <m:sub>
              <m:sSub>
                <m:sSubPr/>
                <m:e>
                  <m:r>
                    <m:rPr/>
                    <m:t>C</m:t>
                  </m:r>
                </m:e>
                <m:sub>
                  <m:r>
                    <m:rPr/>
                    <m:t>D</m:t>
                  </m:r>
                </m:sub>
              </m:sSub>
            </m:sub>
          </m:sSub>
          <m:r>
            <m:rPr>
              <m:sty m:val="p"/>
            </m:rPr>
            <m:t>×</m:t>
          </m:r>
          <m:r>
            <m:rPr/>
            <m:t>SU</m:t>
          </m:r>
          <m:r>
            <m:rPr>
              <m:sty m:val="p"/>
            </m:rPr>
            <m:t>(</m:t>
          </m:r>
          <m:sSup>
            <m:sSupPr/>
            <m:e>
              <m:r>
                <m:rPr/>
                <m:t>2</m:t>
              </m:r>
            </m:e>
            <m:sup>
              <m:r>
                <m:rPr>
                  <m:sty m:val="p"/>
                </m:rPr>
                <m:t>′</m:t>
              </m:r>
            </m:sup>
          </m:sSup>
          <m:sSub>
            <m:sSubPr/>
            <m:e>
              <m:r>
                <m:rPr>
                  <m:sty m:val="p"/>
                </m:rPr>
                <m:t>)</m:t>
              </m:r>
            </m:e>
            <m:sub>
              <m:sSub>
                <m:sSubPr/>
                <m:e>
                  <m:r>
                    <m:rPr/>
                    <m:t>L</m:t>
                  </m:r>
                </m:e>
                <m:sub>
                  <m:r>
                    <m:rPr/>
                    <m:t>D</m:t>
                  </m:r>
                </m:sub>
              </m:sSub>
            </m:sub>
          </m:sSub>
          <m:r>
            <m:rPr>
              <m:sty m:val="p"/>
            </m:rPr>
            <m:t>×</m:t>
          </m:r>
          <m:r>
            <m:rPr/>
            <m:t>U</m:t>
          </m:r>
          <m:r>
            <m:rPr>
              <m:sty m:val="p"/>
            </m:rPr>
            <m:t>(</m:t>
          </m:r>
          <m:sSup>
            <m:sSupPr/>
            <m:e>
              <m:r>
                <m:rPr/>
                <m:t>1</m:t>
              </m:r>
            </m:e>
            <m:sup>
              <m:r>
                <m:rPr>
                  <m:sty m:val="p"/>
                </m:rPr>
                <m:t>′</m:t>
              </m:r>
            </m:sup>
          </m:sSup>
          <m:sSub>
            <m:sSubPr/>
            <m:e>
              <m:r>
                <m:rPr>
                  <m:sty m:val="p"/>
                </m:rPr>
                <m:t>)</m:t>
              </m:r>
            </m:e>
            <m:sub>
              <m:sSub>
                <m:sSubPr/>
                <m:e>
                  <m:r>
                    <m:rPr/>
                    <m:t>Y</m:t>
                  </m:r>
                </m:e>
                <m:sub>
                  <m:r>
                    <m:rPr/>
                    <m:t>D</m:t>
                  </m:r>
                </m:sub>
              </m:sSub>
            </m:sub>
          </m:sSub>
        </m:oMath>
      </m:oMathPara>
    </w:p>
    <w:p w14:paraId="143A5917">
      <w:pPr>
        <w:pStyle w:val="4"/>
      </w:pPr>
      <w:r>
        <w:t xml:space="preserve">where </w:t>
      </w:r>
      <m:oMath>
        <m:r>
          <m:rPr/>
          <m:t>SU</m:t>
        </m:r>
        <m:r>
          <m:rPr>
            <m:sty m:val="p"/>
          </m:rPr>
          <m:t>(</m:t>
        </m:r>
        <m:sSup>
          <m:sSupPr/>
          <m:e>
            <m:r>
              <m:rPr/>
              <m:t>3</m:t>
            </m:r>
          </m:e>
          <m:sup>
            <m:r>
              <m:rPr>
                <m:sty m:val="p"/>
              </m:rPr>
              <m:t>′</m:t>
            </m:r>
          </m:sup>
        </m:sSup>
        <m:sSub>
          <m:sSubPr/>
          <m:e>
            <m:r>
              <m:rPr>
                <m:sty m:val="p"/>
              </m:rPr>
              <m:t>)</m:t>
            </m:r>
          </m:e>
          <m:sub>
            <m:sSub>
              <m:sSubPr/>
              <m:e>
                <m:r>
                  <m:rPr/>
                  <m:t>C</m:t>
                </m:r>
              </m:e>
              <m:sub>
                <m:r>
                  <m:rPr/>
                  <m:t>D</m:t>
                </m:r>
              </m:sub>
            </m:sSub>
          </m:sub>
        </m:sSub>
      </m:oMath>
      <w:r>
        <w:t xml:space="preserve"> is the dark color charge gauge group, and </w:t>
      </w:r>
      <m:oMath>
        <m:r>
          <m:rPr/>
          <m:t>U</m:t>
        </m:r>
        <m:r>
          <m:rPr>
            <m:sty m:val="p"/>
          </m:rPr>
          <m:t>(</m:t>
        </m:r>
        <m:sSup>
          <m:sSupPr/>
          <m:e>
            <m:r>
              <m:rPr/>
              <m:t>1</m:t>
            </m:r>
          </m:e>
          <m:sup>
            <m:r>
              <m:rPr>
                <m:sty m:val="p"/>
              </m:rPr>
              <m:t>′</m:t>
            </m:r>
          </m:sup>
        </m:sSup>
        <m:sSub>
          <m:sSubPr/>
          <m:e>
            <m:r>
              <m:rPr>
                <m:sty m:val="p"/>
              </m:rPr>
              <m:t>)</m:t>
            </m:r>
          </m:e>
          <m:sub>
            <m:sSub>
              <m:sSubPr/>
              <m:e>
                <m:r>
                  <m:rPr/>
                  <m:t>Y</m:t>
                </m:r>
              </m:e>
              <m:sub>
                <m:r>
                  <m:rPr/>
                  <m:t>D</m:t>
                </m:r>
              </m:sub>
            </m:sSub>
          </m:sub>
        </m:sSub>
      </m:oMath>
      <w:r>
        <w:t xml:space="preserve"> is the dark hypercharge gauge group.</w:t>
      </w:r>
    </w:p>
    <w:p w14:paraId="0ED4576B">
      <w:pPr>
        <w:pStyle w:val="3"/>
      </w:pPr>
      <w:r>
        <w:t>2.3 Dark Matter “Flavor” Particle Spectrum</w:t>
      </w:r>
    </w:p>
    <w:p w14:paraId="0DF066A2">
      <w:pPr>
        <w:pStyle w:val="3"/>
      </w:pPr>
      <w:r>
        <w:t>We predict the existence of three generations of dark fermions (dark quarks and dark leptons):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3"/>
        <w:gridCol w:w="2106"/>
        <w:gridCol w:w="2627"/>
        <w:gridCol w:w="1286"/>
      </w:tblGrid>
      <w:tr w14:paraId="19462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4BCA3B2B">
            <w:pPr>
              <w:pStyle w:val="26"/>
              <w:jc w:val="left"/>
            </w:pPr>
            <w:r>
              <w:rPr>
                <w:b/>
              </w:rPr>
              <w:t>Particle</w:t>
            </w:r>
          </w:p>
        </w:tc>
        <w:tc>
          <w:tcPr>
            <w:shd w:val="clear" w:color="auto" w:fill="B9CDE5"/>
          </w:tcPr>
          <w:p w14:paraId="6493DF13">
            <w:pPr>
              <w:pStyle w:val="26"/>
              <w:jc w:val="left"/>
            </w:pPr>
            <w:r>
              <w:rPr>
                <w:b/>
              </w:rPr>
              <w:t xml:space="preserve">Dark Charge </w:t>
            </w:r>
            <m:oMath>
              <m:r>
                <m:rPr>
                  <m:sty m:val="p"/>
                </m:rPr>
                <m:t>(</m:t>
              </m:r>
              <m:sSub>
                <m:sSubPr/>
                <m:e>
                  <m:r>
                    <m:rPr/>
                    <m:t>Q</m:t>
                  </m:r>
                </m:e>
                <m:sub>
                  <m:r>
                    <m:rPr/>
                    <m:t>D</m:t>
                  </m:r>
                </m:sub>
              </m:sSub>
              <m:r>
                <m:rPr>
                  <m:sty m:val="p"/>
                </m:rPr>
                <m:t>)</m:t>
              </m:r>
            </m:oMath>
          </w:p>
        </w:tc>
        <w:tc>
          <w:tcPr>
            <w:shd w:val="clear" w:color="auto" w:fill="B9CDE5"/>
          </w:tcPr>
          <w:p w14:paraId="03D03FFF">
            <w:pPr>
              <w:pStyle w:val="26"/>
              <w:jc w:val="left"/>
            </w:pPr>
            <w:r>
              <w:rPr>
                <w:b/>
              </w:rPr>
              <w:t>Dark Color Charge</w:t>
            </w:r>
          </w:p>
        </w:tc>
        <w:tc>
          <w:tcPr>
            <w:shd w:val="clear" w:color="auto" w:fill="B9CDE5"/>
          </w:tcPr>
          <w:p w14:paraId="15E26CFE">
            <w:pPr>
              <w:pStyle w:val="26"/>
              <w:jc w:val="left"/>
            </w:pPr>
            <w:r>
              <w:rPr>
                <w:b/>
              </w:rPr>
              <w:t>Mass Sign</w:t>
            </w:r>
          </w:p>
        </w:tc>
      </w:tr>
      <w:tr w14:paraId="59464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70C2608">
            <w:pPr>
              <w:pStyle w:val="26"/>
              <w:jc w:val="left"/>
            </w:pPr>
            <m:oMath>
              <m:sSub>
                <m:sSubPr/>
                <m:e>
                  <m:r>
                    <m:rPr/>
                    <m:t>d</m:t>
                  </m:r>
                </m:e>
                <m:sub>
                  <m:r>
                    <m:rPr/>
                    <m:t>u</m:t>
                  </m:r>
                </m:sub>
              </m:sSub>
            </m:oMath>
            <w:r>
              <w:t xml:space="preserve"> (dark up-quark)</w:t>
            </w:r>
          </w:p>
        </w:tc>
        <w:tc>
          <w:p w14:paraId="5AA31771">
            <w:pPr>
              <w:pStyle w:val="26"/>
              <w:jc w:val="left"/>
            </w:pPr>
            <w:r>
              <w:t>+2/3</w:t>
            </w:r>
          </w:p>
        </w:tc>
        <w:tc>
          <w:p w14:paraId="41CCDC4C">
            <w:pPr>
              <w:pStyle w:val="26"/>
              <w:jc w:val="left"/>
            </w:pPr>
            <w:r>
              <w:t>Triplet (red, green, blue)</w:t>
            </w:r>
          </w:p>
        </w:tc>
        <w:tc>
          <w:p w14:paraId="4ACAEEE1">
            <w:pPr>
              <w:pStyle w:val="26"/>
              <w:jc w:val="left"/>
            </w:pPr>
            <m:oMathPara>
              <m:oMath>
                <m:r>
                  <m:rPr/>
                  <m:t>m</m:t>
                </m:r>
                <m:r>
                  <m:rPr>
                    <m:sty m:val="p"/>
                  </m:rPr>
                  <m:t>&lt;</m:t>
                </m:r>
                <m:r>
                  <m:rPr/>
                  <m:t>0</m:t>
                </m:r>
              </m:oMath>
            </m:oMathPara>
          </w:p>
        </w:tc>
      </w:tr>
      <w:tr w14:paraId="59020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93B8791">
            <w:pPr>
              <w:pStyle w:val="26"/>
              <w:jc w:val="left"/>
            </w:pPr>
            <m:oMath>
              <m:sSub>
                <m:sSubPr/>
                <m:e>
                  <m:r>
                    <m:rPr/>
                    <m:t>d</m:t>
                  </m:r>
                </m:e>
                <m:sub>
                  <m:r>
                    <m:rPr/>
                    <m:t>d</m:t>
                  </m:r>
                </m:sub>
              </m:sSub>
            </m:oMath>
            <w:r>
              <w:t xml:space="preserve"> (dark down-quark)</w:t>
            </w:r>
          </w:p>
        </w:tc>
        <w:tc>
          <w:p w14:paraId="7D61207B">
            <w:pPr>
              <w:pStyle w:val="26"/>
              <w:jc w:val="left"/>
            </w:pPr>
            <w:r>
              <w:t>-1/3</w:t>
            </w:r>
          </w:p>
        </w:tc>
        <w:tc>
          <w:p w14:paraId="5FA960E1">
            <w:pPr>
              <w:pStyle w:val="26"/>
              <w:jc w:val="left"/>
            </w:pPr>
            <w:r>
              <w:t>Triplet (red, green, blue)</w:t>
            </w:r>
          </w:p>
        </w:tc>
        <w:tc>
          <w:p w14:paraId="5BD7BD51">
            <w:pPr>
              <w:pStyle w:val="26"/>
              <w:jc w:val="left"/>
            </w:pPr>
            <m:oMathPara>
              <m:oMath>
                <m:r>
                  <m:rPr/>
                  <m:t>m</m:t>
                </m:r>
                <m:r>
                  <m:rPr>
                    <m:sty m:val="p"/>
                  </m:rPr>
                  <m:t>&lt;</m:t>
                </m:r>
                <m:r>
                  <m:rPr/>
                  <m:t>0</m:t>
                </m:r>
              </m:oMath>
            </m:oMathPara>
          </w:p>
        </w:tc>
      </w:tr>
      <w:tr w14:paraId="09FA9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525282">
            <w:pPr>
              <w:pStyle w:val="26"/>
              <w:jc w:val="left"/>
            </w:pPr>
            <m:oMath>
              <m:sSub>
                <m:sSubPr/>
                <m:e>
                  <m:r>
                    <m:rPr/>
                    <m:t>d</m:t>
                  </m:r>
                </m:e>
                <m:sub>
                  <m:r>
                    <m:rPr/>
                    <m:t>s</m:t>
                  </m:r>
                </m:sub>
              </m:sSub>
            </m:oMath>
            <w:r>
              <w:t xml:space="preserve"> (dark strange-quark)</w:t>
            </w:r>
          </w:p>
        </w:tc>
        <w:tc>
          <w:p w14:paraId="19529DD2">
            <w:pPr>
              <w:pStyle w:val="26"/>
              <w:jc w:val="left"/>
            </w:pPr>
            <w:r>
              <w:t>-1/3</w:t>
            </w:r>
          </w:p>
        </w:tc>
        <w:tc>
          <w:p w14:paraId="17C8D8D8">
            <w:pPr>
              <w:pStyle w:val="26"/>
              <w:jc w:val="left"/>
            </w:pPr>
            <w:r>
              <w:t>Triplet (red, green, blue)</w:t>
            </w:r>
          </w:p>
        </w:tc>
        <w:tc>
          <w:p w14:paraId="39FB5C44">
            <w:pPr>
              <w:pStyle w:val="26"/>
              <w:jc w:val="left"/>
            </w:pPr>
            <m:oMathPara>
              <m:oMath>
                <m:r>
                  <m:rPr/>
                  <m:t>m</m:t>
                </m:r>
                <m:r>
                  <m:rPr>
                    <m:sty m:val="p"/>
                  </m:rPr>
                  <m:t>&lt;</m:t>
                </m:r>
                <m:r>
                  <m:rPr/>
                  <m:t>0</m:t>
                </m:r>
              </m:oMath>
            </m:oMathPara>
          </w:p>
        </w:tc>
      </w:tr>
      <w:tr w14:paraId="2FB60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D13F53">
            <w:pPr>
              <w:pStyle w:val="26"/>
              <w:jc w:val="left"/>
            </w:pPr>
            <m:oMath>
              <m:sSub>
                <m:sSubPr/>
                <m:e>
                  <m:r>
                    <m:rPr/>
                    <m:t>d</m:t>
                  </m:r>
                </m:e>
                <m:sub>
                  <m:r>
                    <m:rPr/>
                    <m:t>e</m:t>
                  </m:r>
                </m:sub>
              </m:sSub>
            </m:oMath>
            <w:r>
              <w:t xml:space="preserve"> (dark electron)</w:t>
            </w:r>
          </w:p>
        </w:tc>
        <w:tc>
          <w:p w14:paraId="57D23A25">
            <w:pPr>
              <w:pStyle w:val="26"/>
              <w:jc w:val="left"/>
            </w:pPr>
            <w:r>
              <w:t>-1</w:t>
            </w:r>
          </w:p>
        </w:tc>
        <w:tc>
          <w:p w14:paraId="3B203F9E">
            <w:pPr>
              <w:pStyle w:val="26"/>
              <w:jc w:val="left"/>
            </w:pPr>
            <w:r>
              <w:t>Singlet</w:t>
            </w:r>
          </w:p>
        </w:tc>
        <w:tc>
          <w:p w14:paraId="064BBA52">
            <w:pPr>
              <w:pStyle w:val="26"/>
              <w:jc w:val="left"/>
            </w:pPr>
            <m:oMathPara>
              <m:oMath>
                <m:r>
                  <m:rPr/>
                  <m:t>m</m:t>
                </m:r>
                <m:r>
                  <m:rPr>
                    <m:sty m:val="p"/>
                  </m:rPr>
                  <m:t>&lt;</m:t>
                </m:r>
                <m:r>
                  <m:rPr/>
                  <m:t>0</m:t>
                </m:r>
              </m:oMath>
            </m:oMathPara>
          </w:p>
        </w:tc>
      </w:tr>
      <w:tr w14:paraId="3941F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0FFF4A">
            <w:pPr>
              <w:pStyle w:val="26"/>
              <w:jc w:val="left"/>
            </w:pPr>
            <m:oMath>
              <m:sSub>
                <m:sSubPr/>
                <m:e>
                  <m:r>
                    <m:rPr/>
                    <m:t>d</m:t>
                  </m:r>
                </m:e>
                <m:sub>
                  <m:r>
                    <m:rPr/>
                    <m:t>ν</m:t>
                  </m:r>
                </m:sub>
              </m:sSub>
            </m:oMath>
            <w:r>
              <w:t xml:space="preserve"> (dark neutrino)</w:t>
            </w:r>
          </w:p>
        </w:tc>
        <w:tc>
          <w:p w14:paraId="62531702">
            <w:pPr>
              <w:pStyle w:val="26"/>
              <w:jc w:val="left"/>
            </w:pPr>
            <w:r>
              <w:t>0</w:t>
            </w:r>
          </w:p>
        </w:tc>
        <w:tc>
          <w:p w14:paraId="7C0E453B">
            <w:pPr>
              <w:pStyle w:val="26"/>
              <w:jc w:val="left"/>
            </w:pPr>
            <w:r>
              <w:t>Singlet</w:t>
            </w:r>
          </w:p>
        </w:tc>
        <w:tc>
          <w:p w14:paraId="1B0148BE">
            <w:pPr>
              <w:pStyle w:val="26"/>
              <w:jc w:val="left"/>
            </w:pPr>
            <m:oMathPara>
              <m:oMath>
                <m:r>
                  <m:rPr/>
                  <m:t>m</m:t>
                </m:r>
                <m:r>
                  <m:rPr>
                    <m:sty m:val="p"/>
                  </m:rPr>
                  <m:t>&lt;</m:t>
                </m:r>
                <m:r>
                  <m:rPr/>
                  <m:t>0</m:t>
                </m:r>
              </m:oMath>
            </m:oMathPara>
          </w:p>
        </w:tc>
      </w:tr>
    </w:tbl>
    <w:p w14:paraId="790EDF7C">
      <w:pPr>
        <w:pStyle w:val="3"/>
      </w:pPr>
      <w:r>
        <w:t>Their general field combination form is:</w:t>
      </w:r>
    </w:p>
    <w:p w14:paraId="52F8AAB9">
      <w:pPr>
        <w:pStyle w:val="3"/>
      </w:pPr>
      <m:oMathPara>
        <m:oMathParaPr>
          <m:jc m:val="center"/>
        </m:oMathParaPr>
        <m:oMath>
          <m:r>
            <m:rPr>
              <m:sty m:val="p"/>
            </m:rPr>
            <m:t>|</m:t>
          </m:r>
          <m:sSub>
            <m:sSubPr/>
            <m:e>
              <m:r>
                <m:rPr/>
                <m:t>d</m:t>
              </m:r>
            </m:e>
            <m:sub>
              <m:r>
                <m:rPr/>
                <m:t>f</m:t>
              </m:r>
            </m:sub>
          </m:sSub>
          <m:r>
            <m:rPr>
              <m:sty m:val="p"/>
            </m:rPr>
            <m:t>⟩=|</m:t>
          </m:r>
          <m:sSup>
            <m:sSupPr/>
            <m:e>
              <m:r>
                <m:rPr>
                  <m:sty m:val="b"/>
                </m:rPr>
                <m:t>A</m:t>
              </m:r>
            </m:e>
            <m:sup>
              <m:sSub>
                <m:sSubPr/>
                <m:e>
                  <m:r>
                    <m:rPr/>
                    <m:t>Q</m:t>
                  </m:r>
                </m:e>
                <m:sub>
                  <m:r>
                    <m:rPr/>
                    <m:t>D</m:t>
                  </m:r>
                  <m:r>
                    <m:rPr>
                      <m:sty m:val="p"/>
                    </m:rPr>
                    <m:t>,</m:t>
                  </m:r>
                  <m:r>
                    <m:rPr/>
                    <m:t>f</m:t>
                  </m:r>
                </m:sub>
              </m:sSub>
            </m:sup>
          </m:sSup>
          <m:r>
            <m:rPr>
              <m:sty m:val="p"/>
            </m:rPr>
            <m:t>⟩⊗|</m:t>
          </m:r>
          <m:sSup>
            <m:sSupPr/>
            <m:e>
              <m:r>
                <m:rPr>
                  <m:sty m:val="b"/>
                </m:rPr>
                <m:t>B</m:t>
              </m:r>
            </m:e>
            <m:sup>
              <m:sSub>
                <m:sSubPr/>
                <m:e>
                  <m:r>
                    <m:rPr/>
                    <m:t>c</m:t>
                  </m:r>
                </m:e>
                <m:sub>
                  <m:r>
                    <m:rPr/>
                    <m:t>D</m:t>
                  </m:r>
                  <m:r>
                    <m:rPr>
                      <m:sty m:val="p"/>
                    </m:rPr>
                    <m:t>,</m:t>
                  </m:r>
                  <m:r>
                    <m:rPr/>
                    <m:t>f</m:t>
                  </m:r>
                </m:sub>
              </m:sSub>
            </m:sup>
          </m:sSup>
          <m:r>
            <m:rPr>
              <m:sty m:val="p"/>
            </m:rPr>
            <m:t>⟩⊗|</m:t>
          </m:r>
          <m:sSup>
            <m:sSupPr/>
            <m:e>
              <m:r>
                <m:rPr>
                  <m:sty m:val="b"/>
                </m:rPr>
                <m:t>C</m:t>
              </m:r>
            </m:e>
            <m:sup>
              <m:r>
                <m:rPr>
                  <m:sty m:val="p"/>
                </m:rPr>
                <m:t>−</m:t>
              </m:r>
            </m:sup>
          </m:sSup>
          <m:r>
            <m:rPr>
              <m:sty m:val="p"/>
            </m:rPr>
            <m:t>⟩</m:t>
          </m:r>
        </m:oMath>
      </m:oMathPara>
    </w:p>
    <w:p w14:paraId="7C977F71">
      <w:pPr>
        <w:pStyle w:val="26"/>
        <w:numPr>
          <w:ilvl w:val="0"/>
          <w:numId w:val="3"/>
        </w:numPr>
        <w:rPr>
          <w:b/>
          <w:bCs/>
        </w:rPr>
      </w:pPr>
      <w:r>
        <w:rPr>
          <w:b/>
          <w:bCs/>
        </w:rPr>
        <w:t>Dynamics of Dark Interactions</w:t>
      </w:r>
    </w:p>
    <w:p w14:paraId="5571A3D4">
      <w:pPr>
        <w:pStyle w:val="4"/>
      </w:pPr>
      <w:r>
        <w:t>3.1 Dark Strong Interaction and Dark Confinement</w:t>
      </w:r>
    </w:p>
    <w:p w14:paraId="72FD729D">
      <w:pPr>
        <w:pStyle w:val="3"/>
      </w:pPr>
      <w:r>
        <w:t xml:space="preserve">Dark quarks </w:t>
      </w:r>
      <m:oMath>
        <m:r>
          <m:rPr>
            <m:sty m:val="p"/>
          </m:rPr>
          <m:t>(</m:t>
        </m:r>
        <m:sSub>
          <m:sSubPr/>
          <m:e>
            <m:r>
              <m:rPr/>
              <m:t>d</m:t>
            </m:r>
          </m:e>
          <m:sub>
            <m:r>
              <m:rPr/>
              <m:t>u</m:t>
            </m:r>
          </m:sub>
        </m:sSub>
        <m:r>
          <m:rPr>
            <m:sty m:val="p"/>
          </m:rPr>
          <m:t>,</m:t>
        </m:r>
        <m:sSub>
          <m:sSubPr/>
          <m:e>
            <m:r>
              <m:rPr/>
              <m:t>d</m:t>
            </m:r>
          </m:e>
          <m:sub>
            <m:r>
              <m:rPr/>
              <m:t>d</m:t>
            </m:r>
          </m:sub>
        </m:sSub>
        <m:r>
          <m:rPr>
            <m:sty m:val="p"/>
          </m:rPr>
          <m:t>,</m:t>
        </m:r>
        <m:sSub>
          <m:sSubPr/>
          <m:e>
            <m:r>
              <m:rPr/>
              <m:t>d</m:t>
            </m:r>
          </m:e>
          <m:sub>
            <m:r>
              <m:rPr/>
              <m:t>s</m:t>
            </m:r>
          </m:sub>
        </m:sSub>
        <m:r>
          <m:rPr>
            <m:sty m:val="p"/>
          </m:rPr>
          <m:t>)</m:t>
        </m:r>
      </m:oMath>
      <w:r>
        <w:t xml:space="preserve"> carry dark color charge and undergo dark strong interactions mediated by the exchange of dark gluons </w:t>
      </w:r>
      <m:oMath>
        <m:sSub>
          <m:sSubPr/>
          <m:e>
            <m:r>
              <m:rPr/>
              <m:t>g</m:t>
            </m:r>
          </m:e>
          <m:sub>
            <m:r>
              <m:rPr/>
              <m:t>D</m:t>
            </m:r>
          </m:sub>
        </m:sSub>
        <m:r>
          <m:rPr>
            <m:sty m:val="p"/>
          </m:rPr>
          <m:t>.</m:t>
        </m:r>
      </m:oMath>
      <w:r>
        <w:t xml:space="preserve"> Their interaction Lagrangian is:</w:t>
      </w:r>
    </w:p>
    <w:p w14:paraId="72872D98">
      <w:pPr>
        <w:pStyle w:val="3"/>
      </w:pPr>
      <m:oMathPara>
        <m:oMathParaPr>
          <m:jc m:val="center"/>
        </m:oMathParaPr>
        <m:oMath>
          <m:sSub>
            <m:sSubPr/>
            <m:e>
              <m:r>
                <m:rPr>
                  <m:sty m:val="p"/>
                  <m:scr m:val="script"/>
                </m:rPr>
                <m:t>ℒ</m:t>
              </m:r>
            </m:e>
            <m:sub>
              <m:r>
                <m:rPr/>
                <m:t>D</m:t>
              </m:r>
              <m:r>
                <m:rPr>
                  <m:sty m:val="p"/>
                </m:rPr>
                <m:t>−QCD</m:t>
              </m:r>
            </m:sub>
          </m:sSub>
          <m:r>
            <m:rPr>
              <m:sty m:val="p"/>
            </m:rPr>
            <m:t>=</m:t>
          </m:r>
          <m:nary>
            <m:naryPr>
              <m:chr m:val="∑"/>
              <m:limLoc m:val="undOvr"/>
              <m:supHide m:val="1"/>
            </m:naryPr>
            <m:sub>
              <m:r>
                <m:rPr/>
                <m:t>f</m:t>
              </m:r>
            </m:sub>
            <m:sup>
              <m:r>
                <m:rPr/>
                <m:t>​</m:t>
              </m:r>
            </m:sup>
            <m:e>
              <m:sSub>
                <m:sSubPr/>
                <m:e>
                  <m:acc>
                    <m:accPr>
                      <m:chr m:val="‾"/>
                    </m:accPr>
                    <m:e>
                      <m:r>
                        <m:rPr/>
                        <m:t>d</m:t>
                      </m:r>
                    </m:e>
                  </m:acc>
                </m:e>
                <m:sub>
                  <m:r>
                    <m:rPr/>
                    <m:t>f</m:t>
                  </m:r>
                </m:sub>
              </m:sSub>
            </m:e>
          </m:nary>
          <m:r>
            <m:rPr>
              <m:sty m:val="p"/>
            </m:rPr>
            <m:t>(</m:t>
          </m:r>
          <m:r>
            <m:rPr/>
            <m:t>i</m:t>
          </m:r>
          <m:sSup>
            <m:sSupPr/>
            <m:e>
              <m:r>
                <m:rPr/>
                <m:t>γ</m:t>
              </m:r>
            </m:e>
            <m:sup>
              <m:r>
                <m:rPr/>
                <m:t>μ</m:t>
              </m:r>
            </m:sup>
          </m:sSup>
          <m:sSub>
            <m:sSubPr/>
            <m:e>
              <m:r>
                <m:rPr/>
                <m:t>D</m:t>
              </m:r>
            </m:e>
            <m:sub>
              <m:r>
                <m:rPr/>
                <m:t>μ</m:t>
              </m:r>
            </m:sub>
          </m:sSub>
          <m:r>
            <m:rPr>
              <m:sty m:val="p"/>
            </m:rPr>
            <m:t>−</m:t>
          </m:r>
          <m:sSub>
            <m:sSubPr/>
            <m:e>
              <m:r>
                <m:rPr/>
                <m:t>m</m:t>
              </m:r>
            </m:e>
            <m:sub>
              <m:sSub>
                <m:sSubPr/>
                <m:e>
                  <m:r>
                    <m:rPr/>
                    <m:t>d</m:t>
                  </m:r>
                </m:e>
                <m:sub>
                  <m:r>
                    <m:rPr/>
                    <m:t>f</m:t>
                  </m:r>
                </m:sub>
              </m:sSub>
            </m:sub>
          </m:sSub>
          <m:r>
            <m:rPr>
              <m:sty m:val="p"/>
            </m:rPr>
            <m:t>)</m:t>
          </m:r>
          <m:sSub>
            <m:sSubPr/>
            <m:e>
              <m:r>
                <m:rPr/>
                <m:t>d</m:t>
              </m:r>
            </m:e>
            <m:sub>
              <m:r>
                <m:rPr/>
                <m:t>f</m:t>
              </m:r>
            </m:sub>
          </m:sSub>
          <m:r>
            <m:rPr>
              <m:sty m:val="p"/>
            </m:rPr>
            <m:t>−</m:t>
          </m:r>
          <m:f>
            <m:fPr/>
            <m:num>
              <m:r>
                <m:rPr/>
                <m:t>1</m:t>
              </m:r>
            </m:num>
            <m:den>
              <m:r>
                <m:rPr/>
                <m:t>4</m:t>
              </m:r>
            </m:den>
          </m:f>
          <m:sSubSup>
            <m:sSubSupPr/>
            <m:e>
              <m:r>
                <m:rPr/>
                <m:t>G</m:t>
              </m:r>
            </m:e>
            <m:sub>
              <m:r>
                <m:rPr/>
                <m:t>D</m:t>
              </m:r>
              <m:r>
                <m:rPr>
                  <m:sty m:val="p"/>
                </m:rPr>
                <m:t>,</m:t>
              </m:r>
              <m:r>
                <m:rPr/>
                <m:t>μν</m:t>
              </m:r>
            </m:sub>
            <m:sup>
              <m:r>
                <m:rPr/>
                <m:t>a</m:t>
              </m:r>
            </m:sup>
          </m:sSubSup>
          <m:sSubSup>
            <m:sSubSupPr/>
            <m:e>
              <m:r>
                <m:rPr/>
                <m:t>G</m:t>
              </m:r>
            </m:e>
            <m:sub>
              <m:r>
                <m:rPr/>
                <m:t>D</m:t>
              </m:r>
            </m:sub>
            <m:sup>
              <m:r>
                <m:rPr/>
                <m:t>a</m:t>
              </m:r>
              <m:r>
                <m:rPr>
                  <m:sty m:val="p"/>
                </m:rPr>
                <m:t>,</m:t>
              </m:r>
              <m:r>
                <m:rPr/>
                <m:t>μν</m:t>
              </m:r>
            </m:sup>
          </m:sSubSup>
        </m:oMath>
      </m:oMathPara>
    </w:p>
    <w:p w14:paraId="342237BB">
      <w:pPr>
        <w:pStyle w:val="4"/>
      </w:pPr>
      <w:r>
        <w:t xml:space="preserve">where </w:t>
      </w: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sSub>
              <m:sSubPr/>
              <m:e>
                <m:r>
                  <m:rPr/>
                  <m:t>s</m:t>
                </m:r>
              </m:e>
              <m:sub>
                <m:r>
                  <m:rPr/>
                  <m:t>D</m:t>
                </m:r>
              </m:sub>
            </m:sSub>
          </m:sub>
        </m:sSub>
        <m:sSubSup>
          <m:sSubSupPr/>
          <m:e>
            <m:r>
              <m:rPr/>
              <m:t>G</m:t>
            </m:r>
          </m:e>
          <m:sub>
            <m:r>
              <m:rPr/>
              <m:t>D</m:t>
            </m:r>
            <m:r>
              <m:rPr>
                <m:sty m:val="p"/>
              </m:rPr>
              <m:t>,</m:t>
            </m:r>
            <m:r>
              <m:rPr/>
              <m:t>μ</m:t>
            </m:r>
          </m:sub>
          <m:sup>
            <m:r>
              <m:rPr/>
              <m:t>a</m:t>
            </m:r>
          </m:sup>
        </m:sSubSup>
        <m:sSup>
          <m:sSupPr/>
          <m:e>
            <m:r>
              <m:rPr/>
              <m:t>T</m:t>
            </m:r>
          </m:e>
          <m:sup>
            <m:r>
              <m:rPr/>
              <m:t>a</m:t>
            </m:r>
          </m:sup>
        </m:sSup>
      </m:oMath>
      <w:r>
        <w:t xml:space="preserve"> is the dark color charge gauge covariant derivative, and </w:t>
      </w:r>
      <m:oMath>
        <m:sSup>
          <m:sSupPr/>
          <m:e>
            <m:r>
              <m:rPr/>
              <m:t>T</m:t>
            </m:r>
          </m:e>
          <m:sup>
            <m:r>
              <m:rPr/>
              <m:t>a</m:t>
            </m:r>
          </m:sup>
        </m:sSup>
      </m:oMath>
      <w:r>
        <w:t xml:space="preserve"> are the generators of </w:t>
      </w:r>
      <m:oMath>
        <m:r>
          <m:rPr/>
          <m:t>SU</m:t>
        </m:r>
        <m:r>
          <m:rPr>
            <m:sty m:val="p"/>
          </m:rPr>
          <m:t>(</m:t>
        </m:r>
        <m:sSup>
          <m:sSupPr/>
          <m:e>
            <m:r>
              <m:rPr/>
              <m:t>3</m:t>
            </m:r>
          </m:e>
          <m:sup>
            <m:r>
              <m:rPr>
                <m:sty m:val="p"/>
              </m:rPr>
              <m:t>′</m:t>
            </m:r>
          </m:sup>
        </m:sSup>
        <m:r>
          <m:rPr>
            <m:sty m:val="p"/>
          </m:rPr>
          <m:t>)</m:t>
        </m:r>
      </m:oMath>
      <w:r>
        <w:t>.</w:t>
      </w:r>
    </w:p>
    <w:p w14:paraId="12FDA7C1">
      <w:pPr>
        <w:pStyle w:val="3"/>
      </w:pPr>
      <w:r>
        <w:t>Similar to QCD, dark color charge undergoes confinement. Dark quarks bind to form dark hadrons:</w:t>
      </w:r>
      <w:r>
        <w:br w:type="textWrapping"/>
      </w:r>
      <w:r>
        <w:t xml:space="preserve">* Dark baryons: Composed of three dark quarks, e.g., </w:t>
      </w:r>
      <m:oMath>
        <m:sSup>
          <m:sSupPr/>
          <m:e>
            <m:r>
              <m:rPr/>
              <m:t>D</m:t>
            </m:r>
          </m:e>
          <m:sup>
            <m:r>
              <m:rPr/>
              <m:t>0</m:t>
            </m:r>
          </m:sup>
        </m:sSup>
        <m:r>
          <m:rPr>
            <m:sty m:val="p"/>
          </m:rPr>
          <m:t>=</m:t>
        </m:r>
        <m:sSub>
          <m:sSubPr/>
          <m:e>
            <m:r>
              <m:rPr/>
              <m:t>d</m:t>
            </m:r>
          </m:e>
          <m:sub>
            <m:r>
              <m:rPr/>
              <m:t>u</m:t>
            </m:r>
          </m:sub>
        </m:sSub>
        <m:sSub>
          <m:sSubPr/>
          <m:e>
            <m:r>
              <m:rPr/>
              <m:t>d</m:t>
            </m:r>
          </m:e>
          <m:sub>
            <m:r>
              <m:rPr/>
              <m:t>u</m:t>
            </m:r>
          </m:sub>
        </m:sSub>
        <m:sSub>
          <m:sSubPr/>
          <m:e>
            <m:r>
              <m:rPr/>
              <m:t>d</m:t>
            </m:r>
          </m:e>
          <m:sub>
            <m:r>
              <m:rPr/>
              <m:t>d</m:t>
            </m:r>
          </m:sub>
        </m:sSub>
      </m:oMath>
      <w:r>
        <w:t xml:space="preserve"> (the neutral, stable main component of dark matter).</w:t>
      </w:r>
      <w:r>
        <w:br w:type="textWrapping"/>
      </w:r>
      <w:r>
        <w:t xml:space="preserve">* Dark mesons: Composed of a dark quark and a dark anti-quark, e.g., </w:t>
      </w:r>
      <m:oMath>
        <m:sSup>
          <m:sSupPr/>
          <m:e>
            <m:r>
              <m:rPr/>
              <m:t>D</m:t>
            </m:r>
          </m:e>
          <m:sup>
            <m:r>
              <m:rPr>
                <m:sty m:val="p"/>
              </m:rPr>
              <m:t>±</m:t>
            </m:r>
          </m:sup>
        </m:sSup>
        <m:r>
          <m:rPr>
            <m:sty m:val="p"/>
          </m:rPr>
          <m:t>=</m:t>
        </m:r>
        <m:sSub>
          <m:sSubPr/>
          <m:e>
            <m:r>
              <m:rPr/>
              <m:t>d</m:t>
            </m:r>
          </m:e>
          <m:sub>
            <m:r>
              <m:rPr/>
              <m:t>u</m:t>
            </m:r>
          </m:sub>
        </m:sSub>
        <m:sSub>
          <m:sSubPr/>
          <m:e>
            <m:acc>
              <m:accPr>
                <m:chr m:val="‾"/>
              </m:accPr>
              <m:e>
                <m:r>
                  <m:rPr/>
                  <m:t>d</m:t>
                </m:r>
              </m:e>
            </m:acc>
          </m:e>
          <m:sub>
            <m:r>
              <m:rPr/>
              <m:t>d</m:t>
            </m:r>
          </m:sub>
        </m:sSub>
        <m:r>
          <m:rPr>
            <m:sty m:val="p"/>
          </m:rPr>
          <m:t>.</m:t>
        </m:r>
      </m:oMath>
    </w:p>
    <w:p w14:paraId="665B0A41">
      <w:pPr>
        <w:pStyle w:val="3"/>
      </w:pPr>
      <w:r>
        <w:t>3.2 Dark Electromagnetic Interaction</w:t>
      </w:r>
    </w:p>
    <w:p w14:paraId="57C4C88B">
      <w:pPr>
        <w:pStyle w:val="3"/>
      </w:pPr>
      <w:r>
        <w:t xml:space="preserve">Particles carrying dark charge </w:t>
      </w:r>
      <m:oMath>
        <m:sSub>
          <m:sSubPr/>
          <m:e>
            <m:r>
              <m:rPr/>
              <m:t>Q</m:t>
            </m:r>
          </m:e>
          <m:sub>
            <m:r>
              <m:rPr/>
              <m:t>D</m:t>
            </m:r>
          </m:sub>
        </m:sSub>
      </m:oMath>
      <w:r>
        <w:t xml:space="preserve"> undergo dark electromagnetic interactions mediated by the exchange of the dark photon </w:t>
      </w:r>
      <m:oMath>
        <m:sSub>
          <m:sSubPr/>
          <m:e>
            <m:r>
              <m:rPr/>
              <m:t>γ</m:t>
            </m:r>
          </m:e>
          <m:sub>
            <m:r>
              <m:rPr/>
              <m:t>D</m:t>
            </m:r>
          </m:sub>
        </m:sSub>
        <m:r>
          <m:rPr>
            <m:sty m:val="p"/>
          </m:rPr>
          <m:t>.</m:t>
        </m:r>
      </m:oMath>
      <w:r>
        <w:t xml:space="preserve"> The Lagrangian is:</w:t>
      </w:r>
    </w:p>
    <w:p w14:paraId="6D76DBC5">
      <w:pPr>
        <w:pStyle w:val="3"/>
      </w:pPr>
      <m:oMathPara>
        <m:oMathParaPr>
          <m:jc m:val="center"/>
        </m:oMathParaPr>
        <m:oMath>
          <m:sSub>
            <m:sSubPr/>
            <m:e>
              <m:r>
                <m:rPr>
                  <m:sty m:val="p"/>
                  <m:scr m:val="script"/>
                </m:rPr>
                <m:t>ℒ</m:t>
              </m:r>
            </m:e>
            <m:sub>
              <m:r>
                <m:rPr/>
                <m:t>D</m:t>
              </m:r>
              <m:r>
                <m:rPr>
                  <m:sty m:val="p"/>
                </m:rPr>
                <m:t>−QED</m:t>
              </m:r>
            </m:sub>
          </m:sSub>
          <m:r>
            <m:rPr>
              <m:sty m:val="p"/>
            </m:rPr>
            <m:t>=</m:t>
          </m:r>
          <m:nary>
            <m:naryPr>
              <m:chr m:val="∑"/>
              <m:limLoc m:val="undOvr"/>
              <m:supHide m:val="1"/>
            </m:naryPr>
            <m:sub>
              <m:r>
                <m:rPr/>
                <m:t>f</m:t>
              </m:r>
            </m:sub>
            <m:sup>
              <m:r>
                <m:rPr/>
                <m:t>​</m:t>
              </m:r>
            </m:sup>
            <m:e>
              <m:sSub>
                <m:sSubPr/>
                <m:e>
                  <m:acc>
                    <m:accPr>
                      <m:chr m:val="‾"/>
                    </m:accPr>
                    <m:e>
                      <m:r>
                        <m:rPr/>
                        <m:t>d</m:t>
                      </m:r>
                    </m:e>
                  </m:acc>
                </m:e>
                <m:sub>
                  <m:r>
                    <m:rPr/>
                    <m:t>f</m:t>
                  </m:r>
                </m:sub>
              </m:sSub>
            </m:e>
          </m:nary>
          <m:r>
            <m:rPr>
              <m:sty m:val="p"/>
            </m:rPr>
            <m:t>(</m:t>
          </m:r>
          <m:r>
            <m:rPr/>
            <m:t>i</m:t>
          </m:r>
          <m:sSup>
            <m:sSupPr/>
            <m:e>
              <m:r>
                <m:rPr/>
                <m:t>γ</m:t>
              </m:r>
            </m:e>
            <m:sup>
              <m:r>
                <m:rPr/>
                <m:t>μ</m:t>
              </m:r>
            </m:sup>
          </m:sSup>
          <m:sSub>
            <m:sSubPr/>
            <m:e>
              <m:r>
                <m:rPr>
                  <m:sty m:val="p"/>
                </m:rPr>
                <m:t>∂</m:t>
              </m:r>
            </m:e>
            <m:sub>
              <m:r>
                <m:rPr/>
                <m:t>μ</m:t>
              </m:r>
            </m:sub>
          </m:sSub>
          <m:r>
            <m:rPr>
              <m:sty m:val="p"/>
            </m:rPr>
            <m:t>−</m:t>
          </m:r>
          <m:sSub>
            <m:sSubPr/>
            <m:e>
              <m:r>
                <m:rPr/>
                <m:t>m</m:t>
              </m:r>
            </m:e>
            <m:sub>
              <m:sSub>
                <m:sSubPr/>
                <m:e>
                  <m:r>
                    <m:rPr/>
                    <m:t>d</m:t>
                  </m:r>
                </m:e>
                <m:sub>
                  <m:r>
                    <m:rPr/>
                    <m:t>f</m:t>
                  </m:r>
                </m:sub>
              </m:sSub>
            </m:sub>
          </m:sSub>
          <m:r>
            <m:rPr>
              <m:sty m:val="p"/>
            </m:rPr>
            <m:t>)</m:t>
          </m:r>
          <m:sSub>
            <m:sSubPr/>
            <m:e>
              <m:r>
                <m:rPr/>
                <m:t>d</m:t>
              </m:r>
            </m:e>
            <m:sub>
              <m:r>
                <m:rPr/>
                <m:t>f</m:t>
              </m:r>
            </m:sub>
          </m:sSub>
          <m:r>
            <m:rPr>
              <m:sty m:val="p"/>
            </m:rPr>
            <m:t>−</m:t>
          </m:r>
          <m:sSub>
            <m:sSubPr/>
            <m:e>
              <m:r>
                <m:rPr/>
                <m:t>e</m:t>
              </m:r>
            </m:e>
            <m:sub>
              <m:r>
                <m:rPr/>
                <m:t>D</m:t>
              </m:r>
            </m:sub>
          </m:sSub>
          <m:sSub>
            <m:sSubPr/>
            <m:e>
              <m:r>
                <m:rPr/>
                <m:t>Q</m:t>
              </m:r>
            </m:e>
            <m:sub>
              <m:r>
                <m:rPr/>
                <m:t>D</m:t>
              </m:r>
            </m:sub>
          </m:sSub>
          <m:sSub>
            <m:sSubPr/>
            <m:e>
              <m:acc>
                <m:accPr>
                  <m:chr m:val="‾"/>
                </m:accPr>
                <m:e>
                  <m:r>
                    <m:rPr/>
                    <m:t>d</m:t>
                  </m:r>
                </m:e>
              </m:acc>
            </m:e>
            <m:sub>
              <m:r>
                <m:rPr/>
                <m:t>f</m:t>
              </m:r>
            </m:sub>
          </m:sSub>
          <m:sSup>
            <m:sSupPr/>
            <m:e>
              <m:r>
                <m:rPr/>
                <m:t>γ</m:t>
              </m:r>
            </m:e>
            <m:sup>
              <m:r>
                <m:rPr/>
                <m:t>μ</m:t>
              </m:r>
            </m:sup>
          </m:sSup>
          <m:sSub>
            <m:sSubPr/>
            <m:e>
              <m:r>
                <m:rPr/>
                <m:t>d</m:t>
              </m:r>
            </m:e>
            <m:sub>
              <m:r>
                <m:rPr/>
                <m:t>f</m:t>
              </m:r>
            </m:sub>
          </m:sSub>
          <m:sSub>
            <m:sSubPr/>
            <m:e>
              <m:r>
                <m:rPr/>
                <m:t>A</m:t>
              </m:r>
            </m:e>
            <m:sub>
              <m:r>
                <m:rPr/>
                <m:t>D</m:t>
              </m:r>
              <m:r>
                <m:rPr>
                  <m:sty m:val="p"/>
                </m:rPr>
                <m:t>,</m:t>
              </m:r>
              <m:r>
                <m:rPr/>
                <m:t>μ</m:t>
              </m:r>
            </m:sub>
          </m:sSub>
          <m:r>
            <m:rPr>
              <m:sty m:val="p"/>
            </m:rPr>
            <m:t>−</m:t>
          </m:r>
          <m:f>
            <m:fPr/>
            <m:num>
              <m:r>
                <m:rPr/>
                <m:t>1</m:t>
              </m:r>
            </m:num>
            <m:den>
              <m:r>
                <m:rPr/>
                <m:t>4</m:t>
              </m:r>
            </m:den>
          </m:f>
          <m:sSub>
            <m:sSubPr/>
            <m:e>
              <m:r>
                <m:rPr/>
                <m:t>F</m:t>
              </m:r>
            </m:e>
            <m:sub>
              <m:r>
                <m:rPr/>
                <m:t>D</m:t>
              </m:r>
              <m:r>
                <m:rPr>
                  <m:sty m:val="p"/>
                </m:rPr>
                <m:t>,</m:t>
              </m:r>
              <m:r>
                <m:rPr/>
                <m:t>μν</m:t>
              </m:r>
            </m:sub>
          </m:sSub>
          <m:sSubSup>
            <m:sSubSupPr/>
            <m:e>
              <m:r>
                <m:rPr/>
                <m:t>F</m:t>
              </m:r>
            </m:e>
            <m:sub>
              <m:r>
                <m:rPr/>
                <m:t>D</m:t>
              </m:r>
            </m:sub>
            <m:sup>
              <m:r>
                <m:rPr/>
                <m:t>μν</m:t>
              </m:r>
            </m:sup>
          </m:sSubSup>
        </m:oMath>
      </m:oMathPara>
    </w:p>
    <w:p w14:paraId="3CC46666">
      <w:pPr>
        <w:pStyle w:val="4"/>
      </w:pPr>
      <w:r>
        <w:t xml:space="preserve">Since all dark particle masses </w:t>
      </w:r>
      <m:oMath>
        <m:sSub>
          <m:sSubPr/>
          <m:e>
            <m:r>
              <m:rPr/>
              <m:t>m</m:t>
            </m:r>
          </m:e>
          <m:sub>
            <m:sSub>
              <m:sSubPr/>
              <m:e>
                <m:r>
                  <m:rPr/>
                  <m:t>d</m:t>
                </m:r>
              </m:e>
              <m:sub>
                <m:r>
                  <m:rPr/>
                  <m:t>f</m:t>
                </m:r>
              </m:sub>
            </m:sSub>
          </m:sub>
        </m:sSub>
        <m:r>
          <m:rPr>
            <m:sty m:val="p"/>
          </m:rPr>
          <m:t>&lt;</m:t>
        </m:r>
        <m:r>
          <m:rPr/>
          <m:t>0</m:t>
        </m:r>
        <m:r>
          <m:rPr>
            <m:sty m:val="p"/>
          </m:rPr>
          <m:t>,</m:t>
        </m:r>
      </m:oMath>
      <w:r>
        <w:t xml:space="preserve"> their vacuum polarization is opposite to that of the matter world, potentially leading to a running behavior of the dark electromagnetic coupling constant </w:t>
      </w:r>
      <m:oMath>
        <m:sSub>
          <m:sSubPr/>
          <m:e>
            <m:r>
              <m:rPr/>
              <m:t>α</m:t>
            </m:r>
          </m:e>
          <m:sub>
            <m:r>
              <m:rPr/>
              <m:t>D</m:t>
            </m:r>
          </m:sub>
        </m:sSub>
        <m:r>
          <m:rPr>
            <m:sty m:val="p"/>
          </m:rPr>
          <m:t>=</m:t>
        </m:r>
        <m:sSubSup>
          <m:sSubSupPr/>
          <m:e>
            <m:r>
              <m:rPr/>
              <m:t>e</m:t>
            </m:r>
          </m:e>
          <m:sub>
            <m:r>
              <m:rPr/>
              <m:t>D</m:t>
            </m:r>
          </m:sub>
          <m:sup>
            <m:r>
              <m:rPr/>
              <m:t>2</m:t>
            </m:r>
          </m:sup>
        </m:sSubSup>
        <m:r>
          <m:rPr>
            <m:sty m:val="p"/>
          </m:rPr>
          <m:t>/</m:t>
        </m:r>
        <m:r>
          <m:rPr/>
          <m:t>4π</m:t>
        </m:r>
      </m:oMath>
      <w:r>
        <w:t xml:space="preserve"> different from QED.</w:t>
      </w:r>
    </w:p>
    <w:p w14:paraId="2A7CCD59">
      <w:pPr>
        <w:pStyle w:val="3"/>
      </w:pPr>
      <w:r>
        <w:t>3.3 Dark Weak Interaction</w:t>
      </w:r>
    </w:p>
    <w:p w14:paraId="799E6401">
      <w:pPr>
        <w:pStyle w:val="3"/>
      </w:pPr>
      <w:r>
        <w:t xml:space="preserve">We further predict the existence of a dark weak interaction, mediated by dark </w:t>
      </w:r>
      <m:oMath>
        <m:sSubSup>
          <m:sSubSupPr/>
          <m:e>
            <m:r>
              <m:rPr/>
              <m:t>W</m:t>
            </m:r>
          </m:e>
          <m:sub>
            <m:r>
              <m:rPr/>
              <m:t>D</m:t>
            </m:r>
          </m:sub>
          <m:sup>
            <m:r>
              <m:rPr>
                <m:sty m:val="p"/>
              </m:rPr>
              <m:t>±</m:t>
            </m:r>
          </m:sup>
        </m:sSubSup>
        <m:r>
          <m:rPr>
            <m:sty m:val="p"/>
          </m:rPr>
          <m:t>,</m:t>
        </m:r>
        <m:sSub>
          <m:sSubPr/>
          <m:e>
            <m:r>
              <m:rPr/>
              <m:t>Z</m:t>
            </m:r>
          </m:e>
          <m:sub>
            <m:r>
              <m:rPr/>
              <m:t>D</m:t>
            </m:r>
          </m:sub>
        </m:sSub>
      </m:oMath>
      <w:r>
        <w:t xml:space="preserve"> bosons, which could lead to the decay of dark particles, resulting in a complex dark matter cosmological evolution history.</w:t>
      </w:r>
    </w:p>
    <w:p w14:paraId="29416CAF">
      <w:pPr>
        <w:pStyle w:val="26"/>
        <w:numPr>
          <w:ilvl w:val="0"/>
          <w:numId w:val="4"/>
        </w:numPr>
      </w:pPr>
      <w:r>
        <w:rPr>
          <w:b/>
          <w:bCs/>
        </w:rPr>
        <w:t>Construction of a Mathematically Self-Consistent Model</w:t>
      </w:r>
    </w:p>
    <w:p w14:paraId="4B3E2FD9">
      <w:pPr>
        <w:pStyle w:val="4"/>
      </w:pPr>
      <w:r>
        <w:t>4.1 Mass Generation and the Dark Higgs Mechanism</w:t>
      </w:r>
    </w:p>
    <w:p w14:paraId="1C11B959">
      <w:pPr>
        <w:pStyle w:val="3"/>
      </w:pPr>
      <w:r>
        <w:t xml:space="preserve">Dark particles acquire mass through Yukawa interactions with the dark Higgs field </w:t>
      </w:r>
      <m:oMath>
        <m:sSub>
          <m:sSubPr/>
          <m:e>
            <m:r>
              <m:rPr>
                <m:sty m:val="p"/>
              </m:rPr>
              <m:t>Φ</m:t>
            </m:r>
          </m:e>
          <m:sub>
            <m:r>
              <m:rPr/>
              <m:t>D</m:t>
            </m:r>
          </m:sub>
        </m:sSub>
      </m:oMath>
      <w:r>
        <w:t xml:space="preserve"> (coupled to the </w:t>
      </w:r>
      <m:oMath>
        <m:sSup>
          <m:sSupPr/>
          <m:e>
            <m:r>
              <m:rPr>
                <m:sty m:val="b"/>
              </m:rPr>
              <m:t>C</m:t>
            </m:r>
          </m:e>
          <m:sup>
            <m:r>
              <m:rPr>
                <m:sty m:val="p"/>
              </m:rPr>
              <m:t>−</m:t>
            </m:r>
          </m:sup>
        </m:sSup>
      </m:oMath>
      <w:r>
        <w:t xml:space="preserve"> vacuum):</w:t>
      </w:r>
    </w:p>
    <w:p w14:paraId="62300F86">
      <w:pPr>
        <w:pStyle w:val="3"/>
      </w:pPr>
      <m:oMathPara>
        <m:oMathParaPr>
          <m:jc m:val="center"/>
        </m:oMathParaPr>
        <m:oMath>
          <m:sSub>
            <m:sSubPr/>
            <m:e>
              <m:r>
                <m:rPr>
                  <m:sty m:val="p"/>
                  <m:scr m:val="script"/>
                </m:rPr>
                <m:t>ℒ</m:t>
              </m:r>
            </m:e>
            <m:sub>
              <m:r>
                <m:rPr/>
                <m:t>D</m:t>
              </m:r>
              <m:r>
                <m:rPr>
                  <m:sty m:val="p"/>
                </m:rPr>
                <m:t>−Yukawa</m:t>
              </m:r>
            </m:sub>
          </m:sSub>
          <m:r>
            <m:rPr>
              <m:sty m:val="p"/>
            </m:rPr>
            <m:t>=−</m:t>
          </m:r>
          <m:sSub>
            <m:sSubPr/>
            <m:e>
              <m:r>
                <m:rPr/>
                <m:t>y</m:t>
              </m:r>
            </m:e>
            <m:sub>
              <m:sSub>
                <m:sSubPr/>
                <m:e>
                  <m:r>
                    <m:rPr/>
                    <m:t>d</m:t>
                  </m:r>
                </m:e>
                <m:sub>
                  <m:r>
                    <m:rPr/>
                    <m:t>f</m:t>
                  </m:r>
                </m:sub>
              </m:sSub>
            </m:sub>
          </m:sSub>
          <m:sSub>
            <m:sSubPr/>
            <m:e>
              <m:acc>
                <m:accPr>
                  <m:chr m:val="‾"/>
                </m:accPr>
                <m:e>
                  <m:r>
                    <m:rPr/>
                    <m:t>d</m:t>
                  </m:r>
                </m:e>
              </m:acc>
            </m:e>
            <m:sub>
              <m:r>
                <m:rPr/>
                <m:t>f</m:t>
              </m:r>
            </m:sub>
          </m:sSub>
          <m:sSub>
            <m:sSubPr/>
            <m:e>
              <m:r>
                <m:rPr>
                  <m:sty m:val="p"/>
                </m:rPr>
                <m:t>Φ</m:t>
              </m:r>
            </m:e>
            <m:sub>
              <m:r>
                <m:rPr/>
                <m:t>D</m:t>
              </m:r>
            </m:sub>
          </m:sSub>
          <m:sSub>
            <m:sSubPr/>
            <m:e>
              <m:r>
                <m:rPr/>
                <m:t>d</m:t>
              </m:r>
            </m:e>
            <m:sub>
              <m:r>
                <m:rPr/>
                <m:t>f</m:t>
              </m:r>
            </m:sub>
          </m:sSub>
          <m:r>
            <m:rPr>
              <m:sty m:val="p"/>
            </m:rPr>
            <m:t>+h.c.</m:t>
          </m:r>
        </m:oMath>
      </m:oMathPara>
    </w:p>
    <w:p w14:paraId="44935EE8">
      <w:pPr>
        <w:pStyle w:val="4"/>
      </w:pPr>
      <w:r>
        <w:t xml:space="preserve">After the dark Higgs field acquires a vacuum expectation value </w:t>
      </w:r>
      <m:oMath>
        <m:r>
          <m:rPr>
            <m:sty m:val="p"/>
          </m:rPr>
          <m:t>⟨</m:t>
        </m:r>
        <m:sSub>
          <m:sSubPr/>
          <m:e>
            <m:r>
              <m:rPr>
                <m:sty m:val="p"/>
              </m:rPr>
              <m:t>Φ</m:t>
            </m:r>
          </m:e>
          <m:sub>
            <m:r>
              <m:rPr/>
              <m:t>D</m:t>
            </m:r>
          </m:sub>
        </m:sSub>
        <m:r>
          <m:rPr>
            <m:sty m:val="p"/>
          </m:rPr>
          <m:t>⟩=</m:t>
        </m:r>
        <m:sSub>
          <m:sSubPr/>
          <m:e>
            <m:r>
              <m:rPr/>
              <m:t>v</m:t>
            </m:r>
          </m:e>
          <m:sub>
            <m:r>
              <m:rPr/>
              <m:t>D</m:t>
            </m:r>
          </m:sub>
        </m:sSub>
        <m:r>
          <m:rPr>
            <m:sty m:val="p"/>
          </m:rPr>
          <m:t>,</m:t>
        </m:r>
      </m:oMath>
      <w:r>
        <w:t xml:space="preserve"> it generates negative mass:</w:t>
      </w:r>
    </w:p>
    <w:p w14:paraId="3489C144">
      <w:pPr>
        <w:pStyle w:val="3"/>
      </w:pPr>
      <m:oMathPara>
        <m:oMathParaPr>
          <m:jc m:val="center"/>
        </m:oMathParaPr>
        <m:oMath>
          <m:sSub>
            <m:sSubPr/>
            <m:e>
              <m:r>
                <m:rPr/>
                <m:t>m</m:t>
              </m:r>
            </m:e>
            <m:sub>
              <m:sSub>
                <m:sSubPr/>
                <m:e>
                  <m:r>
                    <m:rPr/>
                    <m:t>d</m:t>
                  </m:r>
                </m:e>
                <m:sub>
                  <m:r>
                    <m:rPr/>
                    <m:t>f</m:t>
                  </m:r>
                </m:sub>
              </m:sSub>
            </m:sub>
          </m:sSub>
          <m:r>
            <m:rPr>
              <m:sty m:val="p"/>
            </m:rPr>
            <m:t>=−</m:t>
          </m:r>
          <m:sSub>
            <m:sSubPr/>
            <m:e>
              <m:r>
                <m:rPr/>
                <m:t>y</m:t>
              </m:r>
            </m:e>
            <m:sub>
              <m:sSub>
                <m:sSubPr/>
                <m:e>
                  <m:r>
                    <m:rPr/>
                    <m:t>d</m:t>
                  </m:r>
                </m:e>
                <m:sub>
                  <m:r>
                    <m:rPr/>
                    <m:t>f</m:t>
                  </m:r>
                </m:sub>
              </m:sSub>
            </m:sub>
          </m:sSub>
          <m:sSub>
            <m:sSubPr/>
            <m:e>
              <m:r>
                <m:rPr/>
                <m:t>v</m:t>
              </m:r>
            </m:e>
            <m:sub>
              <m:r>
                <m:rPr/>
                <m:t>D</m:t>
              </m:r>
            </m:sub>
          </m:sSub>
          <m:r>
            <m:rPr>
              <m:sty m:val="p"/>
            </m:rPr>
            <m:t>&lt;</m:t>
          </m:r>
          <m:r>
            <m:rPr/>
            <m:t>0</m:t>
          </m:r>
        </m:oMath>
      </m:oMathPara>
    </w:p>
    <w:p w14:paraId="7D37DAF8">
      <w:pPr>
        <w:pStyle w:val="4"/>
      </w:pPr>
      <w:r>
        <w:t xml:space="preserve">The root of the negative mass lies in the dark Higgs field coupling to the </w:t>
      </w:r>
      <m:oMath>
        <m:sSup>
          <m:sSupPr/>
          <m:e>
            <m:r>
              <m:rPr>
                <m:sty m:val="b"/>
              </m:rPr>
              <m:t>C</m:t>
            </m:r>
          </m:e>
          <m:sup>
            <m:r>
              <m:rPr>
                <m:sty m:val="p"/>
              </m:rPr>
              <m:t>−</m:t>
            </m:r>
          </m:sup>
        </m:sSup>
      </m:oMath>
      <w:r>
        <w:t xml:space="preserve"> vacuum.</w:t>
      </w:r>
    </w:p>
    <w:p w14:paraId="5E973785">
      <w:pPr>
        <w:pStyle w:val="3"/>
      </w:pPr>
      <w:r>
        <w:t>4.2 Stability and Symmetry</w:t>
      </w:r>
    </w:p>
    <w:p w14:paraId="4E4D97AC">
      <w:pPr>
        <w:pStyle w:val="3"/>
      </w:pPr>
      <w:r>
        <w:t xml:space="preserve">The stability of the lightest dark hadron (e.g., </w:t>
      </w:r>
      <m:oMath>
        <m:sSup>
          <m:sSupPr/>
          <m:e>
            <m:r>
              <m:rPr/>
              <m:t>D</m:t>
            </m:r>
          </m:e>
          <m:sup>
            <m:r>
              <m:rPr/>
              <m:t>0</m:t>
            </m:r>
          </m:sup>
        </m:sSup>
        <m:r>
          <m:rPr>
            <m:sty m:val="p"/>
          </m:rPr>
          <m:t>)</m:t>
        </m:r>
      </m:oMath>
      <w:r>
        <w:t xml:space="preserve"> is guaranteed by dark baryon number conservation </w:t>
      </w:r>
      <m:oMath>
        <m:r>
          <m:rPr/>
          <m:t>U</m:t>
        </m:r>
        <m:r>
          <m:rPr>
            <m:sty m:val="p"/>
          </m:rPr>
          <m:t>(</m:t>
        </m:r>
        <m:r>
          <m:rPr/>
          <m:t>1</m:t>
        </m:r>
        <m:sSub>
          <m:sSubPr/>
          <m:e>
            <m:r>
              <m:rPr>
                <m:sty m:val="p"/>
              </m:rPr>
              <m:t>)</m:t>
            </m:r>
          </m:e>
          <m:sub>
            <m:sSub>
              <m:sSubPr/>
              <m:e>
                <m:r>
                  <m:rPr/>
                  <m:t>B</m:t>
                </m:r>
              </m:e>
              <m:sub>
                <m:r>
                  <m:rPr/>
                  <m:t>D</m:t>
                </m:r>
              </m:sub>
            </m:sSub>
          </m:sub>
        </m:sSub>
      </m:oMath>
      <w:r>
        <w:t xml:space="preserve">. This symmetry is an accidental symmetry of the </w:t>
      </w:r>
      <m:oMath>
        <m:sSub>
          <m:sSubPr/>
          <m:e>
            <m:r>
              <m:rPr/>
              <m:t>G</m:t>
            </m:r>
          </m:e>
          <m:sub>
            <m:r>
              <m:rPr/>
              <m:t>D</m:t>
            </m:r>
          </m:sub>
        </m:sSub>
      </m:oMath>
      <w:r>
        <w:t xml:space="preserve"> gauge group.</w:t>
      </w:r>
    </w:p>
    <w:p w14:paraId="44C8B25D">
      <w:pPr>
        <w:pStyle w:val="3"/>
      </w:pPr>
      <w:r>
        <w:t>4.3 Interaction with the Matter World</w:t>
      </w:r>
    </w:p>
    <w:p w14:paraId="0E540E90">
      <w:pPr>
        <w:pStyle w:val="3"/>
      </w:pPr>
      <w:r>
        <w:t>The only direct interaction between dark matter and the matter world is gravity. Due to the opposite mass sign, this gravity is repulsive.</w:t>
      </w:r>
    </w:p>
    <w:p w14:paraId="566D276B">
      <w:pPr>
        <w:pStyle w:val="3"/>
      </w:pPr>
      <w:r>
        <w:t xml:space="preserve">Furthermore, there might be kinetic mixing between </w:t>
      </w:r>
      <m:oMath>
        <m:r>
          <m:rPr/>
          <m:t>U</m:t>
        </m:r>
        <m:r>
          <m:rPr>
            <m:sty m:val="p"/>
          </m:rPr>
          <m:t>(</m:t>
        </m:r>
        <m:r>
          <m:rPr/>
          <m:t>1</m:t>
        </m:r>
        <m:sSub>
          <m:sSubPr/>
          <m:e>
            <m:r>
              <m:rPr>
                <m:sty m:val="p"/>
              </m:rPr>
              <m:t>)</m:t>
            </m:r>
          </m:e>
          <m:sub>
            <m:r>
              <m:rPr>
                <m:sty m:val="p"/>
              </m:rPr>
              <m:t>EM</m:t>
            </m:r>
          </m:sub>
        </m:sSub>
      </m:oMath>
      <w:r>
        <w:t xml:space="preserve"> and </w:t>
      </w:r>
      <m:oMath>
        <m:r>
          <m:rPr/>
          <m:t>U</m:t>
        </m:r>
        <m:r>
          <m:rPr>
            <m:sty m:val="p"/>
          </m:rPr>
          <m:t>(</m:t>
        </m:r>
        <m:sSup>
          <m:sSupPr/>
          <m:e>
            <m:r>
              <m:rPr/>
              <m:t>1</m:t>
            </m:r>
          </m:e>
          <m:sup>
            <m:r>
              <m:rPr>
                <m:sty m:val="p"/>
              </m:rPr>
              <m:t>′</m:t>
            </m:r>
          </m:sup>
        </m:sSup>
        <m:sSub>
          <m:sSubPr/>
          <m:e>
            <m:r>
              <m:rPr>
                <m:sty m:val="p"/>
              </m:rPr>
              <m:t>)</m:t>
            </m:r>
          </m:e>
          <m:sub>
            <m:r>
              <m:rPr/>
              <m:t>D</m:t>
            </m:r>
          </m:sub>
        </m:sSub>
      </m:oMath>
      <w:r>
        <w:t>:</w:t>
      </w:r>
    </w:p>
    <w:p w14:paraId="1C5DF283">
      <w:pPr>
        <w:pStyle w:val="3"/>
      </w:pPr>
      <m:oMathPara>
        <m:oMathParaPr>
          <m:jc m:val="center"/>
        </m:oMathParaPr>
        <m:oMath>
          <m:sSub>
            <m:sSubPr/>
            <m:e>
              <m:r>
                <m:rPr>
                  <m:sty m:val="p"/>
                  <m:scr m:val="script"/>
                </m:rPr>
                <m:t>ℒ</m:t>
              </m:r>
            </m:e>
            <m:sub>
              <m:r>
                <m:rPr>
                  <m:sty m:val="p"/>
                </m:rPr>
                <m:t>mix</m:t>
              </m:r>
            </m:sub>
          </m:sSub>
          <m:r>
            <m:rPr>
              <m:sty m:val="p"/>
            </m:rPr>
            <m:t>=</m:t>
          </m:r>
          <m:f>
            <m:fPr/>
            <m:num>
              <m:r>
                <m:rPr/>
                <m:t>ϵ</m:t>
              </m:r>
            </m:num>
            <m:den>
              <m:r>
                <m:rPr/>
                <m:t>2</m:t>
              </m:r>
            </m:den>
          </m:f>
          <m:sSub>
            <m:sSubPr/>
            <m:e>
              <m:r>
                <m:rPr/>
                <m:t>F</m:t>
              </m:r>
            </m:e>
            <m:sub>
              <m:r>
                <m:rPr/>
                <m:t>μν</m:t>
              </m:r>
            </m:sub>
          </m:sSub>
          <m:sSubSup>
            <m:sSubSupPr/>
            <m:e>
              <m:r>
                <m:rPr/>
                <m:t>F</m:t>
              </m:r>
            </m:e>
            <m:sub>
              <m:r>
                <m:rPr/>
                <m:t>D</m:t>
              </m:r>
            </m:sub>
            <m:sup>
              <m:r>
                <m:rPr/>
                <m:t>μν</m:t>
              </m:r>
            </m:sup>
          </m:sSubSup>
        </m:oMath>
      </m:oMathPara>
    </w:p>
    <w:p w14:paraId="6C1BAE28">
      <w:pPr>
        <w:pStyle w:val="4"/>
      </w:pPr>
      <w:r>
        <w:t>This mixing could lead to a tiny coupling between the dark photon and the photon, offering a possibility for experimental detection.</w:t>
      </w:r>
    </w:p>
    <w:p w14:paraId="00921BE7">
      <w:pPr>
        <w:pStyle w:val="26"/>
        <w:numPr>
          <w:ilvl w:val="0"/>
          <w:numId w:val="5"/>
        </w:numPr>
        <w:rPr>
          <w:b/>
          <w:bCs/>
        </w:rPr>
      </w:pPr>
      <w:r>
        <w:rPr>
          <w:b/>
          <w:bCs/>
        </w:rPr>
        <w:t>Cosmological and Observational Implications</w:t>
      </w:r>
    </w:p>
    <w:p w14:paraId="202FAEB8">
      <w:pPr>
        <w:pStyle w:val="4"/>
      </w:pPr>
      <w:r>
        <w:t>5.1 Structure Formation</w:t>
      </w:r>
    </w:p>
    <w:p w14:paraId="146096EE">
      <w:pPr>
        <w:pStyle w:val="3"/>
      </w:pPr>
      <w:r>
        <w:t>The repulsive gravity of negative mass dark matter would suppress the formation of small-scale structures. This aligns with observed issues like the missing dwarf galaxy problem. However, once dark matter forms composite particles (dark hadrons), their effective interactions might change, allowing structure formation on larger scales.</w:t>
      </w:r>
    </w:p>
    <w:p w14:paraId="600A2085">
      <w:pPr>
        <w:pStyle w:val="3"/>
      </w:pPr>
      <w:r>
        <w:t>5.2 Annihilation and Indirect Detection</w:t>
      </w:r>
    </w:p>
    <w:p w14:paraId="06DD933F">
      <w:pPr>
        <w:pStyle w:val="3"/>
      </w:pPr>
      <w:r>
        <w:t xml:space="preserve">Dark quarks might undergo annihilation, e.g., </w:t>
      </w:r>
      <m:oMath>
        <m:sSub>
          <m:sSubPr/>
          <m:e>
            <m:r>
              <m:rPr/>
              <m:t>d</m:t>
            </m:r>
          </m:e>
          <m:sub>
            <m:r>
              <m:rPr/>
              <m:t>u</m:t>
            </m:r>
          </m:sub>
        </m:sSub>
        <m:sSub>
          <m:sSubPr/>
          <m:e>
            <m:acc>
              <m:accPr>
                <m:chr m:val="‾"/>
              </m:accPr>
              <m:e>
                <m:r>
                  <m:rPr/>
                  <m:t>d</m:t>
                </m:r>
              </m:e>
            </m:acc>
          </m:e>
          <m:sub>
            <m:r>
              <m:rPr/>
              <m:t>u</m:t>
            </m:r>
          </m:sub>
        </m:sSub>
        <m:r>
          <m:rPr>
            <m:sty m:val="p"/>
          </m:rPr>
          <m:t>→</m:t>
        </m:r>
        <m:sSub>
          <m:sSubPr/>
          <m:e>
            <m:r>
              <m:rPr/>
              <m:t>g</m:t>
            </m:r>
          </m:e>
          <m:sub>
            <m:r>
              <m:rPr/>
              <m:t>D</m:t>
            </m:r>
          </m:sub>
        </m:sSub>
        <m:sSub>
          <m:sSubPr/>
          <m:e>
            <m:r>
              <m:rPr/>
              <m:t>g</m:t>
            </m:r>
          </m:e>
          <m:sub>
            <m:r>
              <m:rPr/>
              <m:t>D</m:t>
            </m:r>
          </m:sub>
        </m:sSub>
        <m:r>
          <m:rPr>
            <m:sty m:val="p"/>
          </m:rPr>
          <m:t>.</m:t>
        </m:r>
      </m:oMath>
      <w:r>
        <w:t xml:space="preserve"> If kinetic mixing exists, dark hadron annihilation could ultimately produce Standard Model particles (e.g., </w:t>
      </w:r>
      <m:oMath>
        <m:sSup>
          <m:sSupPr/>
          <m:e>
            <m:r>
              <m:rPr/>
              <m:t>e</m:t>
            </m:r>
          </m:e>
          <m:sup>
            <m:r>
              <m:rPr>
                <m:sty m:val="p"/>
              </m:rPr>
              <m:t>+</m:t>
            </m:r>
          </m:sup>
        </m:sSup>
        <m:sSup>
          <m:sSupPr/>
          <m:e>
            <m:r>
              <m:rPr/>
              <m:t>e</m:t>
            </m:r>
          </m:e>
          <m:sup>
            <m:r>
              <m:rPr>
                <m:sty m:val="p"/>
              </m:rPr>
              <m:t>−</m:t>
            </m:r>
          </m:sup>
        </m:sSup>
        <m:r>
          <m:rPr>
            <m:sty m:val="p"/>
          </m:rPr>
          <m:t>,</m:t>
        </m:r>
        <m:r>
          <m:rPr/>
          <m:t>γ</m:t>
        </m:r>
        <m:r>
          <m:rPr>
            <m:sty m:val="p"/>
          </m:rPr>
          <m:t>),</m:t>
        </m:r>
      </m:oMath>
      <w:r>
        <w:t xml:space="preserve"> providing signals for indirect detection.</w:t>
      </w:r>
    </w:p>
    <w:p w14:paraId="014BBE73">
      <w:pPr>
        <w:pStyle w:val="3"/>
      </w:pPr>
      <w:r>
        <w:t>5.3 Direct Detection</w:t>
      </w:r>
    </w:p>
    <w:p w14:paraId="3A1FA774">
      <w:pPr>
        <w:pStyle w:val="3"/>
      </w:pPr>
      <w:r>
        <w:t>Due to repulsive gravity, negative mass dark matter would not accumulate within Earth-based detectors. Traditional direct detection methods based on nuclear recoil fail. New methods are needed, such as detecting its repulsive gravitational effects or through kinetic mixing effects.</w:t>
      </w:r>
    </w:p>
    <w:p w14:paraId="610BDCCA">
      <w:pPr>
        <w:pStyle w:val="26"/>
        <w:numPr>
          <w:ilvl w:val="0"/>
          <w:numId w:val="6"/>
        </w:numPr>
        <w:rPr>
          <w:b/>
          <w:bCs/>
        </w:rPr>
      </w:pPr>
      <w:r>
        <w:rPr>
          <w:b/>
          <w:bCs/>
        </w:rPr>
        <w:t>Conclusion and Outlook</w:t>
      </w:r>
    </w:p>
    <w:p w14:paraId="285E3976">
      <w:pPr>
        <w:pStyle w:val="4"/>
      </w:pPr>
      <w:r>
        <w:t>Based on the ABC theory, this paper proposes a complete theoretical model for the “elementary particle” spectrum of negative mass dark matter:</w:t>
      </w:r>
    </w:p>
    <w:p w14:paraId="0A4B1036">
      <w:pPr>
        <w:pStyle w:val="26"/>
        <w:numPr>
          <w:ilvl w:val="0"/>
          <w:numId w:val="7"/>
        </w:numPr>
      </w:pPr>
      <w:r>
        <w:t>Duality: The dark matter world possesses a particle spectrum and interactions (dark QCD, dark QED, dark weak interaction) dual to those of the matter world.</w:t>
      </w:r>
    </w:p>
    <w:p w14:paraId="06810A60">
      <w:pPr>
        <w:pStyle w:val="26"/>
        <w:numPr>
          <w:ilvl w:val="0"/>
          <w:numId w:val="7"/>
        </w:numPr>
      </w:pPr>
      <w:r>
        <w:t>Compositeness: The main component of dark matter is composite particles (dark hadrons), whose stability is guaranteed by dark baryon number conservation.</w:t>
      </w:r>
    </w:p>
    <w:p w14:paraId="109B5E40">
      <w:pPr>
        <w:pStyle w:val="26"/>
        <w:numPr>
          <w:ilvl w:val="0"/>
          <w:numId w:val="7"/>
        </w:numPr>
      </w:pPr>
      <w:r>
        <w:t>Detectability: The model predicts unique cosmological effects and possible indirect detection signals.</w:t>
      </w:r>
    </w:p>
    <w:p w14:paraId="0E3293AA">
      <w:pPr>
        <w:pStyle w:val="4"/>
      </w:pPr>
      <w:r>
        <w:rPr>
          <w:b/>
          <w:bCs/>
        </w:rPr>
        <w:t>Future work:</w:t>
      </w:r>
      <w:r>
        <w:br w:type="textWrapping"/>
      </w:r>
      <w:r>
        <w:t>1. Calculate the mass spectrum and interaction cross-sections of dark hadrons.</w:t>
      </w:r>
      <w:r>
        <w:br w:type="textWrapping"/>
      </w:r>
      <w:r>
        <w:t>2. Study the specific signals of dark matter annihilation.</w:t>
      </w:r>
      <w:r>
        <w:br w:type="textWrapping"/>
      </w:r>
      <w:r>
        <w:t>3. Explore the experimental constraints and detection prospects of kinetic mixing.</w:t>
      </w:r>
    </w:p>
    <w:p w14:paraId="7393D616">
      <w:pPr>
        <w:pStyle w:val="3"/>
      </w:pPr>
      <w:r>
        <w:t>This model advances dark matter research from a “single particle” paradigm to a “complex dark sector” paradigm, providing rich theoretical guidance for the next generation of cosmological observations and particle experiments.</w:t>
      </w:r>
    </w:p>
    <w:p w14:paraId="5BFE6105">
      <w:pPr>
        <w:pStyle w:val="3"/>
      </w:pPr>
      <w:r>
        <w:rPr>
          <w:b/>
          <w:bCs/>
        </w:rPr>
        <w:t>References</w:t>
      </w:r>
      <w:r>
        <w:rPr>
          <w:b/>
          <w:bCs/>
        </w:rPr>
        <w:br w:type="textWrapping"/>
      </w:r>
      <w:r>
        <w:t>[1] Li, Z. J. (2023). The ABC Mechanism in the Universe.</w:t>
      </w:r>
      <w:r>
        <w:br w:type="textWrapping"/>
      </w:r>
      <w:r>
        <w:t>[2] Foot, R. (2004). Mirror matter-type dark matter. International Journal of Modern Physics D, 13(07), 2161–2192.</w:t>
      </w:r>
      <w:r>
        <w:br w:type="textWrapping"/>
      </w:r>
      <w:r>
        <w:t>[3] Ackerman, L., Buckley, M. R., Carroll, S. M., &amp; Kamionkowski, M. (2009). Dark Matter and Dark Radiation. Physical Review D, 79(2), 023519.</w:t>
      </w:r>
      <w:r>
        <w:br w:type="textWrapping"/>
      </w:r>
      <w:r>
        <w:t>[4] Cline, J. M., Liu, Z., &amp; Xue, W. (2012). Composite hidden sector dark matter. Physical Review D, 85(10), 101302.</w:t>
      </w:r>
      <w:r>
        <w:br w:type="textWrapping"/>
      </w:r>
      <w:r>
        <w:t>[5] Feng, J. L. (2010). Dark Matter Candidates from Particle Physics and Methods of Detection. Annual Review of Astronomy and Astrophysics, 48(1), 495–545.</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3B538D1"/>
    <w:rsid w:val="45CC513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uiPriority w:val="0"/>
    <w:rPr>
      <w:color w:val="4070A0"/>
    </w:rPr>
  </w:style>
  <w:style w:type="character" w:customStyle="1" w:styleId="55">
    <w:name w:val="StringTok"/>
    <w:qFormat/>
    <w:uiPriority w:val="0"/>
    <w:rPr>
      <w:color w:val="4070A0"/>
    </w:rPr>
  </w:style>
  <w:style w:type="character" w:customStyle="1" w:styleId="56">
    <w:name w:val="VerbatimStringTok"/>
    <w:uiPriority w:val="0"/>
    <w:rPr>
      <w:color w:val="4070A0"/>
    </w:rPr>
  </w:style>
  <w:style w:type="character" w:customStyle="1" w:styleId="57">
    <w:name w:val="SpecialStringTok"/>
    <w:qFormat/>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qFormat/>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qFormat/>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682</Words>
  <Characters>3241</Characters>
  <Lines>30</Lines>
  <Paragraphs>8</Paragraphs>
  <TotalTime>71</TotalTime>
  <ScaleCrop>false</ScaleCrop>
  <LinksUpToDate>false</LinksUpToDate>
  <CharactersWithSpaces>3766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2025-10-05T11:00:00Z</dcterms:created>
  <dc:creator>迈斯纳效应</dc:creator>
  <cp:lastModifiedBy>迈斯纳效应</cp:lastModifiedBy>
  <dcterms:modified xsi:type="dcterms:W3CDTF">2025-10-05T11:02:37Z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E6EC8F03121A428EBE381CF3CADA8919_12</vt:lpwstr>
  </property>
</Properties>
</file>