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04C07">
      <w:pPr>
        <w:pStyle w:val="4"/>
      </w:pPr>
      <w:r>
        <w:t>The Mystery of Increasing Relativistic Mass: A Dynamical Theory Based on Dynamic Modulation of Dark Matter Damping and Higgs Field Coupling</w:t>
      </w:r>
      <w:r>
        <w:br w:type="textWrapping"/>
      </w:r>
      <w:r>
        <w:t>Authors: Li Zhijun, Zhao Guangyao</w:t>
      </w:r>
    </w:p>
    <w:p w14:paraId="61923C6C">
      <w:pPr>
        <w:pStyle w:val="3"/>
      </w:pPr>
      <w:r>
        <w:t>Abstract:</w:t>
      </w:r>
      <w:r>
        <w:br w:type="textWrapping"/>
      </w:r>
      <w:r>
        <w:t xml:space="preserve">Based on Li Zhijun’s ABC theory, this paper proposes a groundbreaking explanation for the phenomenon of increasing relativistic mass. We demonstrate that Einstein’s mass–velocity relation m = </w:t>
      </w:r>
      <m:oMath>
        <m:r>
          <m:rPr/>
          <m:t>γ</m:t>
        </m:r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 does not originate from spacetime geometry but rather from the dynamic renormalization of the Higgs field coupling mode when an object moves at high speed through a soup of negative-mass dark matter particles (NMDMS), overcoming the resulting motion damping. The core argument is: as an object’s kinetic energy increases, the effective Higgs field vacuum in its surrounding spacetime becomes polarized. The C⁻ coupling of dark matter particles is temporarily “flipped” or “shielded,” equivalent to a local transition from a C⁻ background to a </w:t>
      </w:r>
      <m:oMath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background, which dynamically manifests as an increase in inertial mass. When the kinetic energy dissipates, the local vacuum relaxes back to the global C⁻ background, and the apparent mass returns to its original value. We construct a modified equation of motion incorporating dark matter damping and nonlinear Higgs field response, derive the expression for the effective mass operator </w:t>
      </w:r>
      <m:oMath>
        <m:sSub>
          <m:sSubPr/>
          <m:e>
            <m:acc>
              <m:accPr/>
              <m:e>
                <m:r>
                  <m:rPr/>
                  <m:t>m</m:t>
                </m:r>
              </m:e>
            </m:acc>
          </m:e>
          <m:sub>
            <m:r>
              <m:rPr>
                <m:sty m:val="p"/>
              </m:rPr>
              <m:t>eff</m:t>
            </m:r>
          </m:sub>
        </m:sSub>
        <m:r>
          <m:rPr>
            <m:sty m:val="p"/>
          </m:rPr>
          <m:t>(</m:t>
        </m:r>
        <m:r>
          <m:rPr/>
          <m:t>v</m:t>
        </m:r>
        <m:r>
          <m:rPr>
            <m:sty m:val="p"/>
          </m:rPr>
          <m:t>)</m:t>
        </m:r>
      </m:oMath>
      <w:r>
        <w:t xml:space="preserve">, and prove its equivalence to the Lorentz factor </w:t>
      </w:r>
      <m:oMath>
        <m:r>
          <m:rPr/>
          <m:t>γ</m:t>
        </m:r>
        <m:r>
          <m:rPr>
            <m:sty m:val="p"/>
          </m:rPr>
          <m:t>,</m:t>
        </m:r>
        <m:r>
          <m:rPr/>
          <m:t>i</m:t>
        </m:r>
        <m:r>
          <m:rPr>
            <m:sty m:val="p"/>
          </m:rPr>
          <m:t>.</m:t>
        </m:r>
        <m:r>
          <m:rPr/>
          <m:t>e</m:t>
        </m:r>
        <m:r>
          <m:rPr>
            <m:sty m:val="p"/>
          </m:rPr>
          <m:t>.,</m:t>
        </m:r>
        <m:sSub>
          <m:sSubPr/>
          <m:e>
            <m:acc>
              <m:accPr/>
              <m:e>
                <m:r>
                  <m:rPr/>
                  <m:t>m</m:t>
                </m:r>
              </m:e>
            </m:acc>
          </m:e>
          <m:sub>
            <m:r>
              <m:rPr>
                <m:sty m:val="p"/>
              </m:rPr>
              <m:t>eff</m:t>
            </m:r>
          </m:sub>
        </m:sSub>
        <m:r>
          <m:rPr>
            <m:sty m:val="p"/>
          </m:rPr>
          <m:t>(</m:t>
        </m:r>
        <m:r>
          <m:rPr/>
          <m:t>v</m:t>
        </m:r>
        <m:r>
          <m:rPr>
            <m:sty m:val="p"/>
          </m:rPr>
          <m:t>)=</m:t>
        </m:r>
        <m:r>
          <m:rPr/>
          <m:t>γ</m:t>
        </m:r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>. This model, for the first time, links relativistic mass effects to the nonlinear response of the dark matter background and Higgs field dynamics, providing a novel field-theoretic framework for understanding the nature of inertia.</w:t>
      </w:r>
    </w:p>
    <w:p w14:paraId="5A5A77C8">
      <w:pPr>
        <w:pStyle w:val="3"/>
      </w:pPr>
      <w:r>
        <w:t>Keywords: Relativistic mass; Dark matter damping; Higgs field polarization; Effective mass renormalization; ABC theory; Mass–velocity relation</w:t>
      </w:r>
    </w:p>
    <w:p w14:paraId="33DC239C">
      <w:pPr>
        <w:pStyle w:val="26"/>
        <w:numPr>
          <w:ilvl w:val="0"/>
          <w:numId w:val="1"/>
        </w:numPr>
      </w:pPr>
      <w:r>
        <w:t>Introduction: Re-examining the Origin of Relativistic Mass</w:t>
      </w:r>
    </w:p>
    <w:p w14:paraId="557B5CC9">
      <w:pPr>
        <w:pStyle w:val="4"/>
      </w:pPr>
      <w:r>
        <w:t>1.1 Historical Background and Problem Statement</w:t>
      </w:r>
      <w:r>
        <w:br w:type="textWrapping"/>
      </w:r>
      <w:r>
        <w:t xml:space="preserve">Einstein’s special relativity regards the increase in relativistic mass as an inevitable consequence of spacetime geometry. Its core formula, m = </w:t>
      </w:r>
      <m:oMath>
        <m:r>
          <m:rPr/>
          <m:t>γ</m:t>
        </m:r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/</m:t>
        </m:r>
        <m:rad>
          <m:radPr>
            <m:degHide m:val="1"/>
          </m:radPr>
          <m:deg/>
          <m:e>
            <m:r>
              <m:rPr/>
              <m:t>1</m:t>
            </m:r>
            <m:r>
              <m:rPr>
                <m:sty m:val="p"/>
              </m:rPr>
              <m:t>−</m:t>
            </m:r>
            <m:sSup>
              <m:sSupPr/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  <m:r>
              <m:rPr>
                <m:sty m:val="p"/>
              </m:rPr>
              <m:t>/</m:t>
            </m:r>
            <m:sSup>
              <m:sSupPr/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>
            <m:sty m:val="p"/>
          </m:rPr>
          <m:t>,</m:t>
        </m:r>
      </m:oMath>
      <w:r>
        <w:t xml:space="preserve"> has been precisely verified by countless experiments. However, a deeper question remains unanswered: Why does kinetic energy increase inertia? Is this increase an attribute of spacetime itself, or is it the result of the dynamics of matter interacting with some background field?</w:t>
      </w:r>
    </w:p>
    <w:p w14:paraId="4FB38C62">
      <w:pPr>
        <w:pStyle w:val="3"/>
      </w:pPr>
      <w:r>
        <w:t>Professor Li Zhijun’s ABC theory offers a new perspective to answer this question. The theory posits that the universe is permeated with negative-mass dark matter particles (NMDMP), whose only distinction from ordinary matter lies in their coupling to the opposite sign of the Higgs field vacuum (C⁻ vs. C⁺). This paper aims to demonstrate that the relativistic mass–velocity relation is precisely a phenomenon of dynamic adjustment in Higgs field coupling that occurs when an object moves through a negative-mass dark matter background to overcome its damping effect.</w:t>
      </w:r>
    </w:p>
    <w:p w14:paraId="7902997B">
      <w:pPr>
        <w:pStyle w:val="3"/>
      </w:pPr>
      <w:r>
        <w:t>1.2 Core Idea and Paper Structure</w:t>
      </w:r>
      <w:r>
        <w:br w:type="textWrapping"/>
      </w:r>
      <w:r>
        <w:t>The core thesis of this paper is: Inertial mass is not an immutable intrinsic property but a dynamic manifestation of the coupling strength between an object and the surrounding Higgs field vacuum (shaped by both positive- and negative-mass matter). At high speeds, to resist the damping force generated by negative-mass dark matter pervading space, the local Higgs field background around the object undergoes temporary polarization, and its effective coupling constant is renormalized, manifesting as an increase in mass.</w:t>
      </w:r>
    </w:p>
    <w:p w14:paraId="2051E4C2">
      <w:pPr>
        <w:pStyle w:val="3"/>
      </w:pPr>
      <w:r>
        <w:t>The paper is structured as follows: Section 2 introduces the theoretical framework; Section 3 constructs the mathematical model; Section 4 provides a detailed derivation of the mass–velocity relation; Section 5 discusses the physical picture; Section 6 performs numerical calculations and verification; Section 7 presents conclusions and future prospects.</w:t>
      </w:r>
    </w:p>
    <w:p w14:paraId="75FC51BA">
      <w:pPr>
        <w:pStyle w:val="26"/>
        <w:numPr>
          <w:ilvl w:val="0"/>
          <w:numId w:val="2"/>
        </w:numPr>
      </w:pPr>
      <w:r>
        <w:t>Theoretical Framework: Dark Matter Damping and Higgs Field Response</w:t>
      </w:r>
    </w:p>
    <w:p w14:paraId="2A65239D">
      <w:pPr>
        <w:pStyle w:val="4"/>
      </w:pPr>
      <w:r>
        <w:t>2.1 Cosmological Model of the Negative-Mass Dark Matter Particle Soup (NMDMS)</w:t>
      </w:r>
      <w:r>
        <w:br w:type="textWrapping"/>
      </w:r>
      <w:r>
        <w:t xml:space="preserve">According to the ABC theory, the universe is filled with negative-mass dark matter particles (NMDMP), with a number density </w:t>
      </w:r>
      <m:oMath>
        <m:sSub>
          <m:sSubPr/>
          <m:e>
            <m:r>
              <m:rPr/>
              <m:t>n</m:t>
            </m:r>
          </m:e>
          <m:sub>
            <m:r>
              <m:rPr/>
              <m:t>dm</m:t>
            </m:r>
          </m:sub>
        </m:sSub>
      </m:oMath>
      <w:r>
        <w:t xml:space="preserve"> and mass </w:t>
      </w:r>
      <m:oMath>
        <m:sSub>
          <m:sSubPr/>
          <m:e>
            <m:r>
              <m:rPr/>
              <m:t>m</m:t>
            </m:r>
          </m:e>
          <m:sub>
            <m:r>
              <m:rPr/>
              <m:t>dm</m:t>
            </m:r>
          </m:sub>
        </m:sSub>
        <m:r>
          <m:rPr>
            <m:sty m:val="p"/>
          </m:rPr>
          <m:t>&lt;</m:t>
        </m:r>
        <m:r>
          <m:rPr/>
          <m:t>0</m:t>
        </m:r>
        <m:r>
          <m:rPr>
            <m:sty m:val="p"/>
          </m:rPr>
          <m:t>.</m:t>
        </m:r>
      </m:oMath>
      <w:r>
        <w:t xml:space="preserve"> They couple to the Higgs field in the C⁻ vacuum, hence their effective mass is negative.</w:t>
      </w:r>
      <w:r>
        <w:br w:type="textWrapping"/>
      </w:r>
      <w:r>
        <w:t>The energy density of the NMDMS is:</w:t>
      </w:r>
    </w:p>
    <w:p w14:paraId="13DB06C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ρ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n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⋅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&lt;</m:t>
          </m:r>
          <m:r>
            <m:rPr/>
            <m:t>0</m:t>
          </m:r>
        </m:oMath>
      </m:oMathPara>
      <w:r>
        <w:br w:type="textWrapping"/>
      </w:r>
      <w:r>
        <w:t>It is worth noting that although individual particles have negative mass, their gravitational effects manifest through the field equations as:</w:t>
      </w:r>
    </w:p>
    <w:p w14:paraId="5D7547F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r>
            <m:rPr/>
            <m:t>8πG</m:t>
          </m:r>
          <m:r>
            <m:rPr>
              <m:sty m:val="p"/>
            </m:rPr>
            <m:t>(</m:t>
          </m:r>
          <m:sSubSup>
            <m:sSubSupPr/>
            <m:e>
              <m:r>
                <m:rPr/>
                <m:t>T</m:t>
              </m:r>
            </m:e>
            <m:sub>
              <m:r>
                <m:rPr/>
                <m:t>μν</m:t>
              </m:r>
            </m:sub>
            <m:sup>
              <m:r>
                <m:rPr/>
                <m:t>m</m:t>
              </m:r>
            </m:sup>
          </m:sSubSup>
          <m:r>
            <m:rPr>
              <m:sty m:val="p"/>
            </m:rPr>
            <m:t>+</m:t>
          </m:r>
          <m:sSubSup>
            <m:sSubSupPr/>
            <m:e>
              <m:r>
                <m:rPr/>
                <m:t>T</m:t>
              </m:r>
            </m:e>
            <m:sub>
              <m:r>
                <m:rPr/>
                <m:t>μν</m:t>
              </m:r>
            </m:sub>
            <m:sup>
              <m:r>
                <m:rPr/>
                <m:t>dm</m:t>
              </m:r>
            </m:sup>
          </m:sSubSup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where </w:t>
      </w:r>
      <m:oMath>
        <m:sSubSup>
          <m:sSubSupPr/>
          <m:e>
            <m:r>
              <m:rPr/>
              <m:t>T</m:t>
            </m:r>
          </m:e>
          <m:sub>
            <m:r>
              <m:rPr/>
              <m:t>μν</m:t>
            </m:r>
          </m:sub>
          <m:sup>
            <m:r>
              <m:rPr/>
              <m:t>dm</m:t>
            </m:r>
          </m:sup>
        </m:sSubSup>
      </m:oMath>
      <w:r>
        <w:t xml:space="preserve"> is the stress-energy tensor of dark matter. Due to </w:t>
      </w:r>
      <m:oMath>
        <m:sSub>
          <m:sSubPr/>
          <m:e>
            <m:r>
              <m:rPr/>
              <m:t>m</m:t>
            </m:r>
          </m:e>
          <m:sub>
            <m:r>
              <m:rPr/>
              <m:t>dm</m:t>
            </m:r>
          </m:sub>
        </m:sSub>
        <m:r>
          <m:rPr>
            <m:sty m:val="p"/>
          </m:rPr>
          <m:t>&lt;</m:t>
        </m:r>
        <m:r>
          <m:rPr/>
          <m:t>0</m:t>
        </m:r>
        <m:r>
          <m:rPr>
            <m:sty m:val="p"/>
          </m:rPr>
          <m:t>,</m:t>
        </m:r>
      </m:oMath>
      <w:r>
        <w:t xml:space="preserve"> its contribution may, in some cases, manifest as an equivalent repulsive force.</w:t>
      </w:r>
    </w:p>
    <w:p w14:paraId="56CD79F6">
      <w:pPr>
        <w:pStyle w:val="3"/>
      </w:pPr>
      <w:r>
        <w:t>2.2 Physical Mechanism of Motion Damping</w:t>
      </w:r>
      <w:r>
        <w:br w:type="textWrapping"/>
      </w:r>
      <w:r>
        <w:t xml:space="preserve">When an object of mass </w:t>
      </w:r>
      <m:oMath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 and velocity </w:t>
      </w:r>
      <m:oMath>
        <m:acc>
          <m:accPr>
            <m:chr m:val="⃗"/>
          </m:accPr>
          <m:e>
            <m:r>
              <m:rPr/>
              <m:t>v</m:t>
            </m:r>
          </m:e>
        </m:acc>
      </m:oMath>
      <w:r>
        <w:t xml:space="preserve"> moves through the NMDMS, it experiences a unique damping force. This arises due to repulsive interactions between NMDMP and ordinary matter via gravitons.</w:t>
      </w:r>
      <w:r>
        <w:br w:type="textWrapping"/>
      </w:r>
      <w:r>
        <w:t>Consider a simple model: As the object moves, it exchanges momentum with surrounding NMDMP. Since the interaction is repulsive, collisions lead to a reduction in the object’s momentum, equivalent to a damping force.</w:t>
      </w:r>
      <w:r>
        <w:br w:type="textWrapping"/>
      </w:r>
      <w:r>
        <w:t>This damping force is proportional to the velocity and opposite in direction:</w:t>
      </w:r>
    </w:p>
    <w:p w14:paraId="6FD07F02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>
                  <m:chr m:val="⃗"/>
                </m:accPr>
                <m:e>
                  <m:r>
                    <m:rPr/>
                    <m:t>F</m:t>
                  </m:r>
                </m:e>
              </m:acc>
            </m:e>
            <m:sub>
              <m:r>
                <m:rPr/>
                <m:t>damp</m:t>
              </m:r>
            </m:sub>
          </m:sSub>
          <m:r>
            <m:rPr>
              <m:sty m:val="p"/>
            </m:rPr>
            <m:t>=−</m:t>
          </m:r>
          <m:r>
            <m:rPr/>
            <m:t>α</m:t>
          </m:r>
          <m:acc>
            <m:accPr>
              <m:chr m:val="⃗"/>
            </m:accPr>
            <m:e>
              <m:r>
                <m:rPr/>
                <m:t>v</m:t>
              </m:r>
            </m:e>
          </m:acc>
        </m:oMath>
      </m:oMathPara>
      <w:r>
        <w:br w:type="textWrapping"/>
      </w:r>
      <w:r>
        <w:t xml:space="preserve">where the damping coefficient </w:t>
      </w:r>
      <m:oMath>
        <m:r>
          <m:rPr/>
          <m:t>α</m:t>
        </m:r>
      </m:oMath>
      <w:r>
        <w:t xml:space="preserve"> is:</w:t>
      </w:r>
    </w:p>
    <w:p w14:paraId="1B7B3CEA">
      <w:pPr>
        <w:pStyle w:val="3"/>
      </w:pPr>
      <m:oMathPara>
        <m:oMathParaPr>
          <m:jc m:val="center"/>
        </m:oMathParaPr>
        <m:oMath>
          <m:r>
            <m:rPr/>
            <m:t>α</m:t>
          </m:r>
          <m:r>
            <m:rPr>
              <m:sty m:val="p"/>
            </m:rPr>
            <m:t>=</m:t>
          </m:r>
          <m:sSub>
            <m:sSubPr/>
            <m:e>
              <m:r>
                <m:rPr/>
                <m:t>n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⋅</m:t>
          </m:r>
          <m:sSub>
            <m:sSubPr/>
            <m:e>
              <m:r>
                <m:rPr/>
                <m:t>σ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⋅</m:t>
          </m:r>
          <m:acc>
            <m:accPr>
              <m:chr m:val="‾"/>
            </m:accPr>
            <m:e>
              <m:r>
                <m:rPr/>
                <m:t>p</m:t>
              </m:r>
            </m:e>
          </m:acc>
        </m:oMath>
      </m:oMathPara>
      <w:r>
        <w:br w:type="textWrapping"/>
      </w:r>
      <w:r>
        <w:t xml:space="preserve">Here, </w:t>
      </w:r>
      <m:oMath>
        <m:sSub>
          <m:sSubPr/>
          <m:e>
            <m:r>
              <m:rPr/>
              <m:t>n</m:t>
            </m:r>
          </m:e>
          <m:sub>
            <m:r>
              <m:rPr/>
              <m:t>dm</m:t>
            </m:r>
          </m:sub>
        </m:sSub>
      </m:oMath>
      <w:r>
        <w:t xml:space="preserve"> is the number density, </w:t>
      </w:r>
      <m:oMath>
        <m:sSub>
          <m:sSubPr/>
          <m:e>
            <m:r>
              <m:rPr/>
              <m:t>σ</m:t>
            </m:r>
          </m:e>
          <m:sub>
            <m:r>
              <m:rPr/>
              <m:t>dm</m:t>
            </m:r>
          </m:sub>
        </m:sSub>
      </m:oMath>
      <w:r>
        <w:t xml:space="preserve"> is the scattering cross-section, and </w:t>
      </w:r>
      <m:oMath>
        <m:acc>
          <m:accPr>
            <m:chr m:val="‾"/>
          </m:accPr>
          <m:e>
            <m:r>
              <m:rPr/>
              <m:t>p</m:t>
            </m:r>
          </m:e>
        </m:acc>
      </m:oMath>
      <w:r>
        <w:t xml:space="preserve"> is the average momentum transfer.</w:t>
      </w:r>
    </w:p>
    <w:p w14:paraId="2E2DA2C8">
      <w:pPr>
        <w:pStyle w:val="3"/>
      </w:pPr>
      <w:r>
        <w:t>2.3 Hypothesis of Dynamic Modulation of Higgs Field Coupling</w:t>
      </w:r>
      <w:r>
        <w:br w:type="textWrapping"/>
      </w:r>
      <w:r>
        <w:t>To maintain high-speed motion, the object’s energy-momentum polarizes the surrounding Higgs field vacuum. We propose that an increase in momentum temporarily “neutralizes” or “flips” the influence of the C⁻ field coupled to nearby dark matter particles.</w:t>
      </w:r>
      <w:r>
        <w:br w:type="textWrapping"/>
      </w:r>
      <w:r>
        <w:t xml:space="preserve">The macroscopic manifestation of this polarization is: The effective Higgs field vacuum expectation value </w:t>
      </w:r>
      <m:oMath>
        <m:r>
          <m:rPr>
            <m:sty m:val="p"/>
          </m:rPr>
          <m:t>⟨</m:t>
        </m:r>
        <m:r>
          <m:rPr/>
          <m:t>C</m:t>
        </m:r>
        <m:sSub>
          <m:sSubPr/>
          <m:e>
            <m:r>
              <m:rPr>
                <m:sty m:val="p"/>
              </m:rPr>
              <m:t>⟩</m:t>
            </m:r>
          </m:e>
          <m:sub>
            <m:r>
              <m:rPr/>
              <m:t>eff</m:t>
            </m:r>
          </m:sub>
        </m:sSub>
      </m:oMath>
      <w:r>
        <w:t xml:space="preserve"> shifts from the static background value </w:t>
      </w:r>
      <m:oMath>
        <m:r>
          <m:rPr>
            <m:sty m:val="p"/>
          </m:rPr>
          <m:t>⟨</m:t>
        </m:r>
        <m:r>
          <m:rPr/>
          <m:t>C</m:t>
        </m:r>
        <m:sSub>
          <m:sSubPr/>
          <m:e>
            <m:r>
              <m:rPr>
                <m:sty m:val="p"/>
              </m:rPr>
              <m:t>⟩</m:t>
            </m:r>
          </m:e>
          <m:sub>
            <m:r>
              <m:rPr/>
              <m:t>bg</m:t>
            </m:r>
          </m:sub>
        </m:sSub>
        <m:r>
          <m:rPr>
            <m:sty m:val="p"/>
          </m:rPr>
          <m:t>&lt;</m:t>
        </m:r>
        <m:r>
          <m:rPr/>
          <m:t>0</m:t>
        </m:r>
        <m:r>
          <m:rPr>
            <m:sty m:val="p"/>
          </m:rPr>
          <m:t>(</m:t>
        </m:r>
        <m:r>
          <m:rPr/>
          <m:t>dominated</m:t>
        </m:r>
      </m:oMath>
      <w:r>
        <w:t xml:space="preserve"> by C⁻) toward the positive direction.</w:t>
      </w:r>
      <w:r>
        <w:br w:type="textWrapping"/>
      </w:r>
      <w:r>
        <w:t xml:space="preserve">We define an order parameter </w:t>
      </w:r>
      <m:oMath>
        <m:r>
          <m:rPr>
            <m:sty m:val="p"/>
          </m:rPr>
          <m:t>Δ</m:t>
        </m:r>
      </m:oMath>
      <w:r>
        <w:t xml:space="preserve"> to describe this polarization strength:</w:t>
      </w:r>
    </w:p>
    <w:p w14:paraId="1DA34206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rPr/>
            <m:t>C</m:t>
          </m:r>
          <m:sSub>
            <m:sSubPr/>
            <m:e>
              <m:r>
                <m:rPr>
                  <m:sty m:val="p"/>
                </m:rPr>
                <m:t>⟩</m:t>
              </m:r>
            </m:e>
            <m:sub>
              <m:r>
                <m:rPr/>
                <m:t>eff</m:t>
              </m:r>
            </m:sub>
          </m:sSub>
          <m:r>
            <m:rPr>
              <m:sty m:val="p"/>
            </m:rPr>
            <m:t>=⟨</m:t>
          </m:r>
          <m:r>
            <m:rPr/>
            <m:t>C</m:t>
          </m:r>
          <m:sSub>
            <m:sSubPr/>
            <m:e>
              <m:r>
                <m:rPr>
                  <m:sty m:val="p"/>
                </m:rPr>
                <m:t>⟩</m:t>
              </m:r>
            </m:e>
            <m:sub>
              <m:r>
                <m:rPr/>
                <m:t>bg</m:t>
              </m:r>
            </m:sub>
          </m:sSub>
          <m:r>
            <m:rPr>
              <m:sty m:val="p"/>
            </m:rPr>
            <m:t>+Δ(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k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/>
              <m:t>E</m:t>
            </m:r>
          </m:e>
          <m:sub>
            <m:r>
              <m:rPr/>
              <m:t>k</m:t>
            </m:r>
          </m:sub>
        </m:sSub>
      </m:oMath>
      <w:r>
        <w:t xml:space="preserve"> is the kinetic energy of the object. </w:t>
      </w:r>
      <m:oMath>
        <m:r>
          <m:rPr>
            <m:sty m:val="p"/>
          </m:rPr>
          <m:t>Δ&gt;</m:t>
        </m:r>
        <m:r>
          <m:rPr/>
          <m:t>0</m:t>
        </m:r>
      </m:oMath>
      <w:r>
        <w:t xml:space="preserve"> and is a monotonically increasing function of </w:t>
      </w:r>
      <m:oMath>
        <m:sSub>
          <m:sSubPr/>
          <m:e>
            <m:r>
              <m:rPr/>
              <m:t>E</m:t>
            </m:r>
          </m:e>
          <m:sub>
            <m:r>
              <m:rPr/>
              <m:t>k</m:t>
            </m:r>
          </m:sub>
        </m:sSub>
        <m:r>
          <m:rPr>
            <m:sty m:val="p"/>
          </m:rPr>
          <m:t>.</m:t>
        </m:r>
      </m:oMath>
    </w:p>
    <w:p w14:paraId="60CF1FDF">
      <w:pPr>
        <w:pStyle w:val="26"/>
        <w:numPr>
          <w:ilvl w:val="0"/>
          <w:numId w:val="3"/>
        </w:numPr>
      </w:pPr>
      <w:r>
        <w:t>Mathematical Model Construction</w:t>
      </w:r>
    </w:p>
    <w:p w14:paraId="033AA499">
      <w:pPr>
        <w:pStyle w:val="4"/>
      </w:pPr>
      <w:r>
        <w:t>3.1 Modified Equation of Motion</w:t>
      </w:r>
      <w:r>
        <w:br w:type="textWrapping"/>
      </w:r>
      <w:r>
        <w:t xml:space="preserve">Consider an object of mass </w:t>
      </w:r>
      <m:oMath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 moving in the NMDMS. Its equation of motion is:</w:t>
      </w:r>
    </w:p>
    <w:p w14:paraId="3AB6C68D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/>
                <m:t>d</m:t>
              </m:r>
            </m:num>
            <m:den>
              <m:r>
                <m:rPr/>
                <m:t>dt</m:t>
              </m:r>
            </m:den>
          </m:f>
          <m:r>
            <m:rPr>
              <m:sty m:val="p"/>
            </m:rPr>
            <m:t>(</m:t>
          </m:r>
          <m:r>
            <m:rPr/>
            <m:t>m</m:t>
          </m:r>
          <m:acc>
            <m:accPr>
              <m:chr m:val="⃗"/>
            </m:accPr>
            <m:e>
              <m:r>
                <m:rPr/>
                <m:t>v</m:t>
              </m:r>
            </m:e>
          </m:acc>
          <m:r>
            <m:rPr>
              <m:sty m:val="p"/>
            </m:rPr>
            <m:t>)=</m:t>
          </m:r>
          <m:sSub>
            <m:sSubPr/>
            <m:e>
              <m:acc>
                <m:accPr>
                  <m:chr m:val="⃗"/>
                </m:accPr>
                <m:e>
                  <m:r>
                    <m:rPr/>
                    <m:t>F</m:t>
                  </m:r>
                </m:e>
              </m:acc>
            </m:e>
            <m:sub>
              <m:r>
                <m:rPr/>
                <m:t>ext</m:t>
              </m:r>
            </m:sub>
          </m:sSub>
          <m:r>
            <m:rPr>
              <m:sty m:val="p"/>
            </m:rPr>
            <m:t>+</m:t>
          </m:r>
          <m:sSub>
            <m:sSubPr/>
            <m:e>
              <m:acc>
                <m:accPr>
                  <m:chr m:val="⃗"/>
                </m:accPr>
                <m:e>
                  <m:r>
                    <m:rPr/>
                    <m:t>F</m:t>
                  </m:r>
                </m:e>
              </m:acc>
            </m:e>
            <m:sub>
              <m:r>
                <m:rPr/>
                <m:t>damp</m:t>
              </m:r>
            </m:sub>
          </m:sSub>
          <m:r>
            <m:rPr>
              <m:sty m:val="p"/>
            </m:rPr>
            <m:t>=</m:t>
          </m:r>
          <m:sSub>
            <m:sSubPr/>
            <m:e>
              <m:acc>
                <m:accPr>
                  <m:chr m:val="⃗"/>
                </m:accPr>
                <m:e>
                  <m:r>
                    <m:rPr/>
                    <m:t>F</m:t>
                  </m:r>
                </m:e>
              </m:acc>
            </m:e>
            <m:sub>
              <m:r>
                <m:rPr/>
                <m:t>ext</m:t>
              </m:r>
            </m:sub>
          </m:sSub>
          <m:r>
            <m:rPr>
              <m:sty m:val="p"/>
            </m:rPr>
            <m:t>−</m:t>
          </m:r>
          <m:r>
            <m:rPr/>
            <m:t>α</m:t>
          </m:r>
          <m:acc>
            <m:accPr>
              <m:chr m:val="⃗"/>
            </m:accPr>
            <m:e>
              <m:r>
                <m:rPr/>
                <m:t>v</m:t>
              </m:r>
            </m:e>
          </m:acc>
        </m:oMath>
      </m:oMathPara>
      <w:r>
        <w:br w:type="textWrapping"/>
      </w:r>
      <w:r>
        <w:t xml:space="preserve">where m is not a constant but a function of velocity, </w:t>
      </w:r>
      <m:oMath>
        <m:r>
          <m:rPr/>
          <m:t>m</m:t>
        </m:r>
        <m:r>
          <m:rPr>
            <m:sty m:val="p"/>
          </m:rPr>
          <m:t>=</m:t>
        </m:r>
        <m:r>
          <m:rPr/>
          <m:t>m</m:t>
        </m:r>
        <m:r>
          <m:rPr>
            <m:sty m:val="p"/>
          </m:rPr>
          <m:t>(</m:t>
        </m:r>
        <m:r>
          <m:rPr/>
          <m:t>v</m:t>
        </m:r>
        <m:r>
          <m:rPr>
            <m:sty m:val="p"/>
          </m:rPr>
          <m:t>)</m:t>
        </m:r>
      </m:oMath>
      <w:r>
        <w:t>.</w:t>
      </w:r>
    </w:p>
    <w:p w14:paraId="4EA3E058">
      <w:pPr>
        <w:pStyle w:val="3"/>
      </w:pPr>
      <w:r>
        <w:t>3.2 Energy Conservation Equation</w:t>
      </w:r>
      <w:r>
        <w:br w:type="textWrapping"/>
      </w:r>
      <w:r>
        <w:t>The power done by external forces equals the rate of kinetic energy increase plus the power dissipated against the damping force:</w:t>
      </w:r>
    </w:p>
    <w:p w14:paraId="4E7F3A15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>
                  <m:chr m:val="⃗"/>
                </m:accPr>
                <m:e>
                  <m:r>
                    <m:rPr/>
                    <m:t>F</m:t>
                  </m:r>
                </m:e>
              </m:acc>
            </m:e>
            <m:sub>
              <m:r>
                <m:rPr/>
                <m:t>ext</m:t>
              </m:r>
            </m:sub>
          </m:sSub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rPr/>
                <m:t>v</m:t>
              </m:r>
            </m:e>
          </m:acc>
          <m:r>
            <m:rPr>
              <m:sty m:val="p"/>
            </m:rPr>
            <m:t>=</m:t>
          </m:r>
          <m:f>
            <m:fPr/>
            <m:num>
              <m:r>
                <m:rPr/>
                <m:t>d</m:t>
              </m:r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k</m:t>
                  </m:r>
                </m:sub>
              </m:sSub>
            </m:num>
            <m:den>
              <m:r>
                <m:rPr/>
                <m:t>dt</m:t>
              </m:r>
            </m:den>
          </m:f>
          <m:r>
            <m:rPr>
              <m:sty m:val="p"/>
            </m:rPr>
            <m:t>+</m:t>
          </m:r>
          <m:r>
            <m:rPr/>
            <m:t>α</m:t>
          </m:r>
          <m:sSup>
            <m:sSupPr/>
            <m:e>
              <m:r>
                <m:rPr/>
                <m:t>v</m:t>
              </m:r>
            </m:e>
            <m:sup>
              <m:r>
                <m:rPr/>
                <m:t>2</m:t>
              </m:r>
            </m:sup>
          </m:sSup>
        </m:oMath>
      </m:oMathPara>
    </w:p>
    <w:p w14:paraId="5E38FAC2">
      <w:pPr>
        <w:pStyle w:val="4"/>
      </w:pPr>
      <w:r>
        <w:t>3.3 Differential Equation for Mass–Velocity Relation</w:t>
      </w:r>
      <w:r>
        <w:br w:type="textWrapping"/>
      </w:r>
      <w:r>
        <w:t>Assuming the effective mass m is a function of velocity v, the kinetic energy is:</w:t>
      </w:r>
    </w:p>
    <w:p w14:paraId="68DDA6C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E</m:t>
              </m:r>
            </m:e>
            <m:sub>
              <m:r>
                <m:rPr/>
                <m:t>k</m:t>
              </m:r>
            </m:sub>
          </m:sSub>
          <m:r>
            <m:rPr>
              <m:sty m:val="p"/>
            </m:rPr>
            <m:t>=</m:t>
          </m:r>
          <m:nary>
            <m:naryPr>
              <m:limLoc m:val="subSup"/>
            </m:naryPr>
            <m:sub>
              <m:r>
                <m:rPr/>
                <m:t>0</m:t>
              </m:r>
            </m:sub>
            <m:sup>
              <m:r>
                <m:rPr/>
                <m:t>v</m:t>
              </m:r>
            </m:sup>
            <m:e>
              <m:f>
                <m:fPr/>
                <m:num>
                  <m:r>
                    <m:rPr/>
                    <m:t>d</m:t>
                  </m:r>
                </m:num>
                <m:den>
                  <m:r>
                    <m:rPr/>
                    <m:t>du</m:t>
                  </m:r>
                </m:den>
              </m:f>
            </m:e>
          </m:nary>
          <m:d>
            <m:dPr>
              <m:sepChr m:val=""/>
            </m:dPr>
            <m:e>
              <m:f>
                <m:fPr/>
                <m:num>
                  <m:r>
                    <m:rPr/>
                    <m:t>1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/>
                <m:t>m</m:t>
              </m:r>
              <m:r>
                <m:rPr>
                  <m:sty m:val="p"/>
                </m:rPr>
                <m:t>(</m:t>
              </m:r>
              <m:r>
                <m:rPr/>
                <m:t>u</m:t>
              </m:r>
              <m:r>
                <m:rPr>
                  <m:sty m:val="p"/>
                </m:rPr>
                <m:t>)</m:t>
              </m:r>
              <m:sSup>
                <m:sSupPr/>
                <m:e>
                  <m:r>
                    <m:rPr/>
                    <m:t>u</m:t>
                  </m:r>
                </m:e>
                <m:sup>
                  <m:r>
                    <m:rPr/>
                    <m:t>2</m:t>
                  </m:r>
                </m:sup>
              </m:sSup>
            </m:e>
          </m:d>
          <m:r>
            <m:rPr/>
            <m:t>du</m:t>
          </m:r>
        </m:oMath>
      </m:oMathPara>
      <w:r>
        <w:br w:type="textWrapping"/>
      </w:r>
      <w:r>
        <w:t>From energy conservation, we obtain:</w:t>
      </w:r>
    </w:p>
    <w:p w14:paraId="774DA174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/>
                <m:t>d</m:t>
              </m:r>
            </m:num>
            <m:den>
              <m:r>
                <m:rPr/>
                <m:t>dv</m:t>
              </m:r>
            </m:den>
          </m:f>
          <m:d>
            <m:dPr>
              <m:sepChr m:val=""/>
            </m:dPr>
            <m:e>
              <m:f>
                <m:fPr/>
                <m:num>
                  <m:r>
                    <m:rPr/>
                    <m:t>1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/>
                <m:t>m</m:t>
              </m:r>
              <m:r>
                <m:rPr>
                  <m:sty m:val="p"/>
                </m:rPr>
                <m:t>(</m:t>
              </m:r>
              <m:r>
                <m:rPr/>
                <m:t>v</m:t>
              </m:r>
              <m:r>
                <m:rPr>
                  <m:sty m:val="p"/>
                </m:rPr>
                <m:t>)</m:t>
              </m:r>
              <m:sSup>
                <m:sSupPr/>
                <m:e>
                  <m:r>
                    <m:rPr/>
                    <m:t>v</m:t>
                  </m:r>
                </m:e>
                <m:sup>
                  <m:r>
                    <m:rPr/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acc>
                    <m:accPr>
                      <m:chr m:val="⃗"/>
                    </m:accPr>
                    <m:e>
                      <m:r>
                        <m:rPr/>
                        <m:t>F</m:t>
                      </m:r>
                    </m:e>
                  </m:acc>
                </m:e>
                <m:sub>
                  <m:r>
                    <m:rPr/>
                    <m:t>ext</m:t>
                  </m:r>
                </m:sub>
              </m:sSub>
              <m:r>
                <m:rPr>
                  <m:sty m:val="p"/>
                </m:rPr>
                <m:t>⋅</m:t>
              </m:r>
              <m:acc>
                <m:accPr>
                  <m:chr m:val="⃗"/>
                </m:accPr>
                <m:e>
                  <m:r>
                    <m:rPr/>
                    <m:t>v</m:t>
                  </m:r>
                </m:e>
              </m:acc>
            </m:num>
            <m:den>
              <m:r>
                <m:rPr/>
                <m:t>dv</m:t>
              </m:r>
              <m:r>
                <m:rPr>
                  <m:sty m:val="p"/>
                </m:rPr>
                <m:t>/</m:t>
              </m:r>
              <m:r>
                <m:rPr/>
                <m:t>dt</m:t>
              </m:r>
            </m:den>
          </m:f>
          <m:r>
            <m:rPr>
              <m:sty m:val="p"/>
            </m:rPr>
            <m:t>−</m:t>
          </m:r>
          <m:r>
            <m:rPr/>
            <m:t>α</m:t>
          </m:r>
          <m:sSup>
            <m:sSupPr/>
            <m:e>
              <m:r>
                <m:rPr/>
                <m:t>v</m:t>
              </m:r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t xml:space="preserve">This is a differential equation for </w:t>
      </w:r>
      <m:oMath>
        <m:r>
          <m:rPr/>
          <m:t>m</m:t>
        </m:r>
        <m:r>
          <m:rPr>
            <m:sty m:val="p"/>
          </m:rPr>
          <m:t>(</m:t>
        </m:r>
        <m:r>
          <m:rPr/>
          <m:t>v</m:t>
        </m:r>
        <m:r>
          <m:rPr>
            <m:sty m:val="p"/>
          </m:rPr>
          <m:t>)</m:t>
        </m:r>
      </m:oMath>
      <w:r>
        <w:t>.</w:t>
      </w:r>
    </w:p>
    <w:p w14:paraId="2FB75480">
      <w:pPr>
        <w:pStyle w:val="3"/>
      </w:pPr>
      <w:r>
        <w:t>3.4 Higgs Field Polarization Model</w:t>
      </w:r>
      <w:r>
        <w:br w:type="textWrapping"/>
      </w:r>
      <w:r>
        <w:t xml:space="preserve">We assume the polarization strength </w:t>
      </w:r>
      <m:oMath>
        <m:r>
          <m:rPr>
            <m:sty m:val="p"/>
          </m:rPr>
          <m:t>Δ</m:t>
        </m:r>
      </m:oMath>
      <w:r>
        <w:t xml:space="preserve"> and kinetic energy </w:t>
      </w:r>
      <m:oMath>
        <m:sSub>
          <m:sSubPr/>
          <m:e>
            <m:r>
              <m:rPr/>
              <m:t>E</m:t>
            </m:r>
          </m:e>
          <m:sub>
            <m:r>
              <m:rPr/>
              <m:t>k</m:t>
            </m:r>
          </m:sub>
        </m:sSub>
      </m:oMath>
      <w:r>
        <w:t xml:space="preserve"> satisfy a nonlinear differential relation:</w:t>
      </w:r>
    </w:p>
    <w:p w14:paraId="45847C93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/>
                <m:t>d</m:t>
              </m:r>
              <m:r>
                <m:rPr>
                  <m:sty m:val="p"/>
                </m:rPr>
                <m:t>Δ</m:t>
              </m:r>
            </m:num>
            <m:den>
              <m:r>
                <m:rPr/>
                <m:t>d</m:t>
              </m:r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k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/>
            <m:t>κ</m:t>
          </m:r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−</m:t>
              </m:r>
              <m:f>
                <m:fPr/>
                <m:num>
                  <m:r>
                    <m:rPr>
                      <m:sty m:val="p"/>
                    </m:rPr>
                    <m:t>Δ</m:t>
                  </m:r>
                </m:num>
                <m:den>
                  <m:sSub>
                    <m:sSubPr/>
                    <m:e>
                      <m:r>
                        <m:rPr>
                          <m:sty m:val="p"/>
                        </m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m:t>sat</m:t>
                      </m:r>
                    </m:sub>
                  </m:sSub>
                </m:den>
              </m:f>
            </m:e>
          </m:d>
        </m:oMath>
      </m:oMathPara>
      <w:r>
        <w:br w:type="textWrapping"/>
      </w:r>
      <w:r>
        <w:t xml:space="preserve">where </w:t>
      </w:r>
      <m:oMath>
        <m:r>
          <m:rPr/>
          <m:t>κ</m:t>
        </m:r>
      </m:oMath>
      <w:r>
        <w:t xml:space="preserve"> is the polarization rate constant, and </w:t>
      </w:r>
      <m:oMath>
        <m:sSub>
          <m:sSubPr/>
          <m:e>
            <m:r>
              <m:rPr>
                <m:sty m:val="p"/>
              </m:rPr>
              <m:t>Δ</m:t>
            </m:r>
          </m:e>
          <m:sub>
            <m:r>
              <m:rPr>
                <m:sty m:val="p"/>
              </m:rPr>
              <m:t>sat</m:t>
            </m:r>
          </m:sub>
        </m:sSub>
      </m:oMath>
      <w:r>
        <w:t xml:space="preserve"> is the saturation polarization strength.</w:t>
      </w:r>
      <w:r>
        <w:br w:type="textWrapping"/>
      </w:r>
      <w:r>
        <w:t>Solving this equation:</w:t>
      </w:r>
    </w:p>
    <w:p w14:paraId="2521101A">
      <w:pPr>
        <w:pStyle w:val="3"/>
      </w:pPr>
      <m:oMathPara>
        <m:oMathParaPr>
          <m:jc m:val="center"/>
        </m:oMathParaPr>
        <m:oMath>
          <m:nary>
            <m:naryPr>
              <m:limLoc m:val="subSup"/>
            </m:naryPr>
            <m:sub>
              <m:r>
                <m:rPr/>
                <m:t>0</m:t>
              </m:r>
            </m:sub>
            <m:sup>
              <m:r>
                <m:rPr>
                  <m:sty m:val="p"/>
                </m:rPr>
                <m:t>Δ</m:t>
              </m:r>
            </m:sup>
            <m:e>
              <m:f>
                <m:fPr/>
                <m:num>
                  <m:r>
                    <m:rPr/>
                    <m:t>d</m:t>
                  </m:r>
                  <m:sSup>
                    <m:sSupPr/>
                    <m:e>
                      <m:r>
                        <m:rPr>
                          <m:sty m:val="p"/>
                        </m:rPr>
                        <m:t>Δ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</m:num>
                <m:den>
                  <m:r>
                    <m:rPr/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sSupPr/>
                    <m:e>
                      <m:r>
                        <m:rPr>
                          <m:sty m:val="p"/>
                        </m:rPr>
                        <m:t>Δ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r>
                    <m:rPr>
                      <m:sty m:val="p"/>
                    </m:rPr>
                    <m:t>/</m:t>
                  </m:r>
                  <m:sSub>
                    <m:sSubPr/>
                    <m:e>
                      <m:r>
                        <m:rPr>
                          <m:sty m:val="p"/>
                        </m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m:t>sat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m:t>=</m:t>
          </m:r>
          <m:nary>
            <m:naryPr>
              <m:limLoc m:val="subSup"/>
            </m:naryPr>
            <m:sub>
              <m:r>
                <m:rPr/>
                <m:t>0</m:t>
              </m:r>
            </m:sub>
            <m:sup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k</m:t>
                  </m:r>
                </m:sub>
              </m:sSub>
            </m:sup>
            <m:e>
              <m:r>
                <m:rPr/>
                <m:t>κ</m:t>
              </m:r>
            </m:e>
          </m:nary>
          <m:r>
            <m:rPr/>
            <m:t> d</m:t>
          </m:r>
          <m:sSub>
            <m:sSubPr/>
            <m:e>
              <m:r>
                <m:rPr/>
                <m:t>E</m:t>
              </m:r>
            </m:e>
            <m:sub>
              <m:sSup>
                <m:sSupPr/>
                <m:e>
                  <m:r>
                    <m:rPr/>
                    <m:t>k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sub>
          </m:sSub>
        </m:oMath>
      </m:oMathPara>
      <w:r>
        <w:br w:type="textWrapping"/>
      </w:r>
      <w:r>
        <w:t xml:space="preserve">• </w:t>
      </w:r>
      <m:oMath>
        <m:sSub>
          <m:sSubPr/>
          <m:e>
            <m:r>
              <m:rPr>
                <m:sty m:val="p"/>
              </m:rPr>
              <m:t>Δ</m:t>
            </m:r>
          </m:e>
          <m:sub>
            <m:r>
              <m:rPr>
                <m:sty m:val="p"/>
              </m:rPr>
              <m:t>sat</m:t>
            </m:r>
          </m:sub>
        </m:sSub>
        <m:r>
          <m:rPr>
            <m:sty m:val="p"/>
          </m:rPr>
          <m:t>ln</m:t>
        </m:r>
        <m:d>
          <m:dPr>
            <m:sepChr m:val=""/>
          </m:dPr>
          <m:e>
            <m:r>
              <m:rPr/>
              <m:t>1</m:t>
            </m:r>
            <m:r>
              <m:rPr>
                <m:sty m:val="p"/>
              </m:rPr>
              <m:t>−</m:t>
            </m:r>
            <m:f>
              <m:fPr/>
              <m:num>
                <m:r>
                  <m:rPr>
                    <m:sty m:val="p"/>
                  </m:rPr>
                  <m:t>Δ</m:t>
                </m:r>
              </m:num>
              <m:den>
                <m:sSub>
                  <m:sSubPr/>
                  <m:e>
                    <m:r>
                      <m:rPr>
                        <m:sty m:val="p"/>
                      </m:rPr>
                      <m:t>Δ</m:t>
                    </m:r>
                  </m:e>
                  <m:sub>
                    <m:r>
                      <m:rPr>
                        <m:sty m:val="p"/>
                      </m:rPr>
                      <m:t>sat</m:t>
                    </m:r>
                  </m:sub>
                </m:sSub>
              </m:den>
            </m:f>
          </m:e>
        </m:d>
        <m:r>
          <m:rPr>
            <m:sty m:val="p"/>
          </m:rPr>
          <m:t>=</m:t>
        </m:r>
        <m:r>
          <m:rPr/>
          <m:t>κ</m:t>
        </m:r>
        <m:sSub>
          <m:sSubPr/>
          <m:e>
            <m:r>
              <m:rPr/>
              <m:t>E</m:t>
            </m:r>
          </m:e>
          <m:sub>
            <m:r>
              <m:rPr/>
              <m:t>k</m:t>
            </m:r>
          </m:sub>
        </m:sSub>
      </m:oMath>
      <w:r>
        <w:br w:type="textWrapping"/>
      </w:r>
    </w:p>
    <w:p w14:paraId="6A0BDCE5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Δ=</m:t>
          </m:r>
          <m:sSub>
            <m:sSubPr/>
            <m:e>
              <m:r>
                <m:rPr>
                  <m:sty m:val="p"/>
                </m:rPr>
                <m:t>Δ</m:t>
              </m:r>
            </m:e>
            <m:sub>
              <m:r>
                <m:rPr>
                  <m:sty m:val="p"/>
                </m:rPr>
                <m:t>sat</m:t>
              </m:r>
            </m:sub>
          </m:sSub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−</m:t>
              </m:r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κ</m:t>
                  </m:r>
                  <m:sSub>
                    <m:sSubPr/>
                    <m:e>
                      <m:r>
                        <m:rPr/>
                        <m:t>E</m:t>
                      </m:r>
                    </m:e>
                    <m:sub>
                      <m:r>
                        <m:rPr/>
                        <m:t>k</m:t>
                      </m:r>
                    </m:sub>
                  </m:sSub>
                  <m:r>
                    <m:rPr>
                      <m:sty m:val="p"/>
                    </m:rPr>
                    <m:t>/</m:t>
                  </m:r>
                  <m:sSub>
                    <m:sSubPr/>
                    <m:e>
                      <m:r>
                        <m:rPr>
                          <m:sty m:val="p"/>
                        </m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m:t>sat</m:t>
                      </m:r>
                    </m:sub>
                  </m:sSub>
                </m:sup>
              </m:sSup>
            </m:e>
          </m:d>
        </m:oMath>
      </m:oMathPara>
    </w:p>
    <w:p w14:paraId="12AC2DCB">
      <w:pPr>
        <w:pStyle w:val="4"/>
      </w:pPr>
      <w:r>
        <w:t>3.5 Relation Between Mass and Polarization Strength</w:t>
      </w:r>
      <w:r>
        <w:br w:type="textWrapping"/>
      </w:r>
      <w:r>
        <w:t>The effective mass is proportional to the effective Higgs field expectation value:</w:t>
      </w:r>
    </w:p>
    <w:p w14:paraId="0EC81F4D">
      <w:pPr>
        <w:pStyle w:val="3"/>
      </w:pPr>
      <m:oMathPara>
        <m:oMathParaPr>
          <m:jc m:val="center"/>
        </m:oMathParaPr>
        <m:oMath>
          <m:r>
            <m:rPr/>
            <m:t>m</m:t>
          </m:r>
          <m:r>
            <m:rPr>
              <m:sty m:val="p"/>
            </m:rPr>
            <m:t>=</m:t>
          </m:r>
          <m:r>
            <m:rPr/>
            <m:t>k</m:t>
          </m:r>
          <m:r>
            <m:rPr>
              <m:sty m:val="p"/>
            </m:rPr>
            <m:t>⟨</m:t>
          </m:r>
          <m:r>
            <m:rPr/>
            <m:t>C</m:t>
          </m:r>
          <m:sSub>
            <m:sSubPr/>
            <m:e>
              <m:r>
                <m:rPr>
                  <m:sty m:val="p"/>
                </m:rPr>
                <m:t>⟩</m:t>
              </m:r>
            </m:e>
            <m:sub>
              <m:r>
                <m:rPr/>
                <m:t>eff</m:t>
              </m:r>
            </m:sub>
          </m:sSub>
          <m:r>
            <m:rPr>
              <m:sty m:val="p"/>
            </m:rPr>
            <m:t>=</m:t>
          </m:r>
          <m:r>
            <m:rPr/>
            <m:t>k</m:t>
          </m:r>
          <m:r>
            <m:rPr>
              <m:sty m:val="p"/>
            </m:rPr>
            <m:t>(⟨</m:t>
          </m:r>
          <m:r>
            <m:rPr/>
            <m:t>C</m:t>
          </m:r>
          <m:sSub>
            <m:sSubPr/>
            <m:e>
              <m:r>
                <m:rPr>
                  <m:sty m:val="p"/>
                </m:rPr>
                <m:t>⟩</m:t>
              </m:r>
            </m:e>
            <m:sub>
              <m:r>
                <m:rPr/>
                <m:t>bg</m:t>
              </m:r>
            </m:sub>
          </m:sSub>
          <m:r>
            <m:rPr>
              <m:sty m:val="p"/>
            </m:rPr>
            <m:t>+Δ)=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+</m:t>
          </m:r>
          <m:r>
            <m:rPr/>
            <m:t>k</m:t>
          </m:r>
          <m:r>
            <m:rPr>
              <m:sty m:val="p"/>
            </m:rPr>
            <m:t>Δ</m:t>
          </m:r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=</m:t>
        </m:r>
        <m:r>
          <m:rPr/>
          <m:t>k</m:t>
        </m:r>
        <m:r>
          <m:rPr>
            <m:sty m:val="p"/>
          </m:rPr>
          <m:t>⟨</m:t>
        </m:r>
        <m:r>
          <m:rPr/>
          <m:t>C</m:t>
        </m:r>
        <m:sSub>
          <m:sSubPr/>
          <m:e>
            <m:r>
              <m:rPr>
                <m:sty m:val="p"/>
              </m:rPr>
              <m:t>⟩</m:t>
            </m:r>
          </m:e>
          <m:sub>
            <m:r>
              <m:rPr/>
              <m:t>bg</m:t>
            </m:r>
          </m:sub>
        </m:sSub>
      </m:oMath>
      <w:r>
        <w:t xml:space="preserve"> is the rest mass.</w:t>
      </w:r>
      <w:r>
        <w:br w:type="textWrapping"/>
      </w:r>
      <w:r>
        <w:t xml:space="preserve">Substituting the expression for </w:t>
      </w:r>
      <m:oMath>
        <m:r>
          <m:rPr>
            <m:sty m:val="p"/>
          </m:rPr>
          <m:t>Δ</m:t>
        </m:r>
      </m:oMath>
      <w:r>
        <w:t>:</w:t>
      </w:r>
    </w:p>
    <w:p w14:paraId="0323DA4E">
      <w:pPr>
        <w:pStyle w:val="3"/>
      </w:pPr>
      <m:oMathPara>
        <m:oMathParaPr>
          <m:jc m:val="center"/>
        </m:oMathParaPr>
        <m:oMath>
          <m:r>
            <m:rPr/>
            <m:t>m</m:t>
          </m:r>
          <m:r>
            <m:rPr>
              <m:sty m:val="p"/>
            </m:rPr>
            <m:t>=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+</m:t>
          </m:r>
          <m:r>
            <m:rPr/>
            <m:t>k</m:t>
          </m:r>
          <m:sSub>
            <m:sSubPr/>
            <m:e>
              <m:r>
                <m:rPr>
                  <m:sty m:val="p"/>
                </m:rPr>
                <m:t>Δ</m:t>
              </m:r>
            </m:e>
            <m:sub>
              <m:r>
                <m:rPr>
                  <m:sty m:val="p"/>
                </m:rPr>
                <m:t>sat</m:t>
              </m:r>
            </m:sub>
          </m:sSub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−</m:t>
              </m:r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κ</m:t>
                  </m:r>
                  <m:sSub>
                    <m:sSubPr/>
                    <m:e>
                      <m:r>
                        <m:rPr/>
                        <m:t>E</m:t>
                      </m:r>
                    </m:e>
                    <m:sub>
                      <m:r>
                        <m:rPr/>
                        <m:t>k</m:t>
                      </m:r>
                    </m:sub>
                  </m:sSub>
                  <m:r>
                    <m:rPr>
                      <m:sty m:val="p"/>
                    </m:rPr>
                    <m:t>/</m:t>
                  </m:r>
                  <m:sSub>
                    <m:sSubPr/>
                    <m:e>
                      <m:r>
                        <m:rPr>
                          <m:sty m:val="p"/>
                        </m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m:t>sat</m:t>
                      </m:r>
                    </m:sub>
                  </m:sSub>
                </m:sup>
              </m:sSup>
            </m:e>
          </m:d>
        </m:oMath>
      </m:oMathPara>
    </w:p>
    <w:p w14:paraId="069D4560">
      <w:pPr>
        <w:pStyle w:val="26"/>
        <w:numPr>
          <w:ilvl w:val="0"/>
          <w:numId w:val="4"/>
        </w:numPr>
      </w:pPr>
      <w:r>
        <w:t>Connection to Relativistic Mass–Velocity Relation</w:t>
      </w:r>
    </w:p>
    <w:p w14:paraId="72CA2273">
      <w:pPr>
        <w:pStyle w:val="4"/>
      </w:pPr>
      <w:r>
        <w:t>4.1 Relativistic Kinetic Energy Formula</w:t>
      </w:r>
      <w:r>
        <w:br w:type="textWrapping"/>
      </w:r>
      <w:r>
        <w:t>The relativistic kinetic energy formula is:</w:t>
      </w:r>
    </w:p>
    <w:p w14:paraId="610BBF6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E</m:t>
              </m:r>
            </m:e>
            <m:sub>
              <m:r>
                <m:rPr/>
                <m:t>k</m:t>
              </m:r>
            </m:sub>
          </m:sSub>
          <m:r>
            <m:rPr>
              <m:sty m:val="p"/>
            </m:rPr>
            <m:t>=(</m:t>
          </m:r>
          <m:r>
            <m:rPr/>
            <m:t>γ</m:t>
          </m:r>
          <m:r>
            <m:rPr>
              <m:sty m:val="p"/>
            </m:rPr>
            <m:t>−</m:t>
          </m:r>
          <m:r>
            <m:rPr/>
            <m:t>1</m:t>
          </m:r>
          <m:r>
            <m:rPr>
              <m:sty m:val="p"/>
            </m:rPr>
            <m:t>)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0</m:t>
              </m:r>
            </m:sub>
          </m:sSub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d>
            <m:dPr>
              <m:sepChr m:val=""/>
            </m:dPr>
            <m:e>
              <m:f>
                <m:fPr/>
                <m:num>
                  <m:r>
                    <m:rPr/>
                    <m:t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rPr/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sSupPr/>
                        <m:e>
                          <m:r>
                            <m:rPr/>
                            <m:t>v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/</m:t>
                      </m:r>
                      <m:sSup>
                        <m:sSupPr/>
                        <m:e>
                          <m:r>
                            <m:rPr/>
                            <m:t>c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m:t>−</m:t>
              </m:r>
              <m:r>
                <m:rPr/>
                <m:t>1</m:t>
              </m:r>
            </m:e>
          </m:d>
          <m:sSub>
            <m:sSubPr/>
            <m:e>
              <m:r>
                <m:rPr/>
                <m:t>m</m:t>
              </m:r>
            </m:e>
            <m:sub>
              <m:r>
                <m:rPr/>
                <m:t>0</m:t>
              </m:r>
            </m:sub>
          </m:sSub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</m:oMath>
      </m:oMathPara>
    </w:p>
    <w:p w14:paraId="62480D17">
      <w:pPr>
        <w:pStyle w:val="4"/>
      </w:pPr>
      <w:r>
        <w:t>4.2 Parameter Determination</w:t>
      </w:r>
      <w:r>
        <w:br w:type="textWrapping"/>
      </w:r>
      <w:r>
        <w:t xml:space="preserve">We need to choose parameters </w:t>
      </w:r>
      <m:oMath>
        <m:r>
          <m:rPr/>
          <m:t>κ</m:t>
        </m:r>
      </m:oMath>
      <w:r>
        <w:t xml:space="preserve"> and </w:t>
      </w:r>
      <m:oMath>
        <m:sSub>
          <m:sSubPr/>
          <m:e>
            <m:r>
              <m:rPr>
                <m:sty m:val="p"/>
              </m:rPr>
              <m:t>Δ</m:t>
            </m:r>
          </m:e>
          <m:sub>
            <m:r>
              <m:rPr>
                <m:sty m:val="p"/>
              </m:rPr>
              <m:t>sat</m:t>
            </m:r>
          </m:sub>
        </m:sSub>
      </m:oMath>
      <w:r>
        <w:t xml:space="preserve"> such that our mass formula </w:t>
      </w:r>
      <m:oMath>
        <m:r>
          <m:rPr/>
          <m:t>m</m:t>
        </m:r>
        <m:r>
          <m:rPr>
            <m:sty m:val="p"/>
          </m:rPr>
          <m:t>=</m:t>
        </m:r>
        <m:r>
          <m:rPr/>
          <m:t>m</m:t>
        </m:r>
        <m:r>
          <m:rPr>
            <m:sty m:val="p"/>
          </m:rPr>
          <m:t>(</m:t>
        </m:r>
        <m:r>
          <m:rPr/>
          <m:t>v</m:t>
        </m:r>
        <m:r>
          <m:rPr>
            <m:sty m:val="p"/>
          </m:rPr>
          <m:t>)</m:t>
        </m:r>
      </m:oMath>
      <w:r>
        <w:t xml:space="preserve"> matches the relativistic formula m = </w:t>
      </w:r>
      <m:oMath>
        <m:r>
          <m:rPr/>
          <m:t>γ</m:t>
        </m:r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.</m:t>
        </m:r>
      </m:oMath>
      <w:r>
        <w:br w:type="textWrapping"/>
      </w:r>
      <w:r>
        <w:t xml:space="preserve">Let k </w:t>
      </w:r>
      <m:oMath>
        <m:sSub>
          <m:sSubPr/>
          <m:e>
            <m:r>
              <m:rPr>
                <m:sty m:val="p"/>
              </m:rPr>
              <m:t>Δ</m:t>
            </m:r>
          </m:e>
          <m:sub>
            <m:r>
              <m:rPr>
                <m:sty m:val="p"/>
              </m:rPr>
              <m:t>sat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,</m:t>
        </m:r>
      </m:oMath>
      <w:r>
        <w:t xml:space="preserve"> meaning saturation polarization exactly doubles the mass. Then:</w:t>
      </w:r>
    </w:p>
    <w:p w14:paraId="6136F34B">
      <w:pPr>
        <w:pStyle w:val="3"/>
      </w:pPr>
      <m:oMathPara>
        <m:oMathParaPr>
          <m:jc m:val="center"/>
        </m:oMathParaPr>
        <m:oMath>
          <m:r>
            <m:rPr/>
            <m:t>m</m:t>
          </m:r>
          <m:r>
            <m:rPr>
              <m:sty m:val="p"/>
            </m:rPr>
            <m:t>=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0</m:t>
              </m:r>
            </m:sub>
          </m:sSub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−</m:t>
              </m:r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κ</m:t>
                  </m:r>
                  <m:sSub>
                    <m:sSubPr/>
                    <m:e>
                      <m:r>
                        <m:rPr/>
                        <m:t>E</m:t>
                      </m:r>
                    </m:e>
                    <m:sub>
                      <m:r>
                        <m:rPr/>
                        <m:t>k</m:t>
                      </m:r>
                    </m:sub>
                  </m:sSub>
                  <m:r>
                    <m:rPr>
                      <m:sty m:val="p"/>
                    </m:rPr>
                    <m:t>/</m:t>
                  </m:r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/>
                        <m:t>0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0</m:t>
              </m:r>
            </m:sub>
          </m:sSub>
          <m:d>
            <m:dPr>
              <m:sepChr m:val=""/>
            </m:dPr>
            <m:e>
              <m:r>
                <m:rPr/>
                <m:t>2</m:t>
              </m:r>
              <m:r>
                <m:rPr>
                  <m:sty m:val="p"/>
                </m:rPr>
                <m:t>−</m:t>
              </m:r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κ</m:t>
                  </m:r>
                  <m:sSub>
                    <m:sSubPr/>
                    <m:e>
                      <m:r>
                        <m:rPr/>
                        <m:t>E</m:t>
                      </m:r>
                    </m:e>
                    <m:sub>
                      <m:r>
                        <m:rPr/>
                        <m:t>k</m:t>
                      </m:r>
                    </m:sub>
                  </m:sSub>
                  <m:r>
                    <m:rPr>
                      <m:sty m:val="p"/>
                    </m:rPr>
                    <m:t>/</m:t>
                  </m:r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/>
                        <m:t>0</m:t>
                      </m:r>
                    </m:sub>
                  </m:sSub>
                </m:sup>
              </m:sSup>
            </m:e>
          </m:d>
        </m:oMath>
      </m:oMathPara>
      <w:r>
        <w:br w:type="textWrapping"/>
      </w:r>
      <w:r>
        <w:t xml:space="preserve">Set this equal to </w:t>
      </w:r>
      <m:oMath>
        <m:r>
          <m:rPr/>
          <m:t>γ</m:t>
        </m:r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>:</w:t>
      </w:r>
    </w:p>
    <w:p w14:paraId="7F981958">
      <w:pPr>
        <w:pStyle w:val="3"/>
      </w:pPr>
      <w:r>
        <w:t xml:space="preserve">2 - </w:t>
      </w:r>
      <m:oMath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  <m:r>
              <m:rPr/>
              <m:t>κ</m:t>
            </m:r>
            <m:sSub>
              <m:sSubPr/>
              <m:e>
                <m:r>
                  <m:rPr/>
                  <m:t>E</m:t>
                </m:r>
              </m:e>
              <m:sub>
                <m:r>
                  <m:rPr/>
                  <m:t>k</m:t>
                </m:r>
              </m:sub>
            </m:sSub>
            <m:r>
              <m:rPr>
                <m:sty m:val="p"/>
              </m:rPr>
              <m:t>/</m:t>
            </m:r>
            <m:sSub>
              <m:sSubPr/>
              <m:e>
                <m:r>
                  <m:rPr/>
                  <m:t>m</m:t>
                </m:r>
              </m:e>
              <m:sub>
                <m:r>
                  <m:rPr/>
                  <m:t>0</m:t>
                </m:r>
              </m:sub>
            </m:sSub>
          </m:sup>
        </m:sSup>
        <m:r>
          <m:rPr>
            <m:sty m:val="p"/>
          </m:rPr>
          <m:t>=</m:t>
        </m:r>
        <m:r>
          <m:rPr/>
          <m:t>γ</m:t>
        </m:r>
        <m:r>
          <m:rPr>
            <m:sty m:val="p"/>
          </m:rPr>
          <m:t>=</m:t>
        </m:r>
        <m:f>
          <m:fPr/>
          <m:num>
            <m:r>
              <m:rPr/>
              <m:t>1</m:t>
            </m:r>
          </m:num>
          <m:den>
            <m:rad>
              <m:radPr>
                <m:degHide m:val="1"/>
              </m:radPr>
              <m:deg/>
              <m:e>
                <m:r>
                  <m:rPr/>
                  <m:t>1</m:t>
                </m:r>
                <m:r>
                  <m:rPr>
                    <m:sty m:val="p"/>
                  </m:rPr>
                  <m:t>−</m:t>
                </m:r>
                <m:sSup>
                  <m:sSupPr/>
                  <m:e>
                    <m:r>
                      <m:rPr/>
                      <m:t>v</m:t>
                    </m:r>
                  </m:e>
                  <m:sup>
                    <m:r>
                      <m:rPr/>
                      <m:t>2</m:t>
                    </m:r>
                  </m:sup>
                </m:sSup>
                <m:r>
                  <m:rPr>
                    <m:sty m:val="p"/>
                  </m:rPr>
                  <m:t>/</m:t>
                </m:r>
                <m:sSup>
                  <m:sSupPr/>
                  <m:e>
                    <m:r>
                      <m:rPr/>
                      <m:t>c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rad>
          </m:den>
        </m:f>
      </m:oMath>
    </w:p>
    <w:p w14:paraId="1F28AAEC">
      <w:pPr>
        <w:pStyle w:val="3"/>
      </w:pPr>
      <m:oMathPara>
        <m:oMath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κ</m:t>
              </m:r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k</m:t>
                  </m:r>
                </m:sub>
              </m:sSub>
              <m:r>
                <m:rPr>
                  <m:sty m:val="p"/>
                </m:rPr>
                <m:t>/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0</m:t>
                  </m:r>
                </m:sub>
              </m:sSub>
            </m:sup>
          </m:sSup>
          <m:r>
            <m:rPr>
              <m:sty m:val="p"/>
            </m:rPr>
            <m:t>=</m:t>
          </m:r>
          <m:r>
            <m:rPr/>
            <m:t>2</m:t>
          </m:r>
          <m:r>
            <m:rPr>
              <m:sty m:val="p"/>
            </m:rPr>
            <m:t>−</m:t>
          </m:r>
          <m:r>
            <m:rPr/>
            <m:t>γ</m:t>
          </m:r>
        </m:oMath>
      </m:oMathPara>
    </w:p>
    <w:p w14:paraId="417BFA5C">
      <w:pPr>
        <w:pStyle w:val="3"/>
      </w:pPr>
      <w:r>
        <w:br w:type="textWrapping"/>
      </w:r>
      <w:r>
        <w:t xml:space="preserve">• </w:t>
      </w:r>
      <m:oMath>
        <m:f>
          <m:fPr/>
          <m:num>
            <m:r>
              <m:rPr/>
              <m:t>κ</m:t>
            </m:r>
            <m:sSub>
              <m:sSubPr/>
              <m:e>
                <m:r>
                  <m:rPr/>
                  <m:t>E</m:t>
                </m:r>
              </m:e>
              <m:sub>
                <m:r>
                  <m:rPr/>
                  <m:t>k</m:t>
                </m:r>
              </m:sub>
            </m:sSub>
          </m:num>
          <m:den>
            <m:sSub>
              <m:sSubPr/>
              <m:e>
                <m:r>
                  <m:rPr/>
                  <m:t>m</m:t>
                </m:r>
              </m:e>
              <m:sub>
                <m:r>
                  <m:rPr/>
                  <m:t>0</m:t>
                </m:r>
              </m:sub>
            </m:sSub>
          </m:den>
        </m:f>
        <m:r>
          <m:rPr>
            <m:sty m:val="p"/>
          </m:rPr>
          <m:t>=ln(</m:t>
        </m:r>
        <m:r>
          <m:rPr/>
          <m:t>2</m:t>
        </m:r>
        <m:r>
          <m:rPr>
            <m:sty m:val="p"/>
          </m:rPr>
          <m:t>−</m:t>
        </m:r>
        <m:r>
          <m:rPr/>
          <m:t>γ</m:t>
        </m:r>
        <m:r>
          <m:rPr>
            <m:sty m:val="p"/>
          </m:rPr>
          <m:t>)</m:t>
        </m:r>
      </m:oMath>
    </w:p>
    <w:p w14:paraId="2B1E55B7">
      <w:pPr>
        <w:pStyle w:val="3"/>
      </w:pPr>
      <m:oMathPara>
        <m:oMathParaPr>
          <m:jc m:val="center"/>
        </m:oMathParaPr>
        <m:oMath>
          <m:r>
            <m:rPr/>
            <m:t>κ</m:t>
          </m:r>
          <m:r>
            <m:rPr>
              <m:sty m:val="p"/>
            </m:rPr>
            <m:t>=−</m:t>
          </m:r>
          <m:f>
            <m:fPr/>
            <m:num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0</m:t>
                  </m:r>
                </m:sub>
              </m:sSub>
            </m:num>
            <m:den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k</m:t>
                  </m:r>
                </m:sub>
              </m:sSub>
            </m:den>
          </m:f>
          <m:r>
            <m:rPr>
              <m:sty m:val="p"/>
            </m:rPr>
            <m:t>ln(</m:t>
          </m:r>
          <m:r>
            <m:rPr/>
            <m:t>2</m:t>
          </m:r>
          <m:r>
            <m:rPr>
              <m:sty m:val="p"/>
            </m:rPr>
            <m:t>−</m:t>
          </m:r>
          <m:r>
            <m:rPr/>
            <m:t>γ</m:t>
          </m:r>
          <m:r>
            <m:rPr>
              <m:sty m:val="p"/>
            </m:rPr>
            <m:t>)</m:t>
          </m:r>
        </m:oMath>
      </m:oMathPara>
    </w:p>
    <w:p w14:paraId="3B65C5D6">
      <w:pPr>
        <w:pStyle w:val="4"/>
      </w:pPr>
      <w:r>
        <w:t>4.3 Nonlinear Polarization Rate</w:t>
      </w:r>
      <w:r>
        <w:br w:type="textWrapping"/>
      </w:r>
      <w:r>
        <w:t xml:space="preserve">We find that </w:t>
      </w:r>
      <m:oMath>
        <m:r>
          <m:rPr/>
          <m:t>κ</m:t>
        </m:r>
      </m:oMath>
      <w:r>
        <w:t xml:space="preserve"> is not a constant but a function related to </w:t>
      </w:r>
      <m:oMath>
        <m:r>
          <m:rPr/>
          <m:t>γ</m:t>
        </m:r>
      </m:oMath>
      <w:r>
        <w:t>:</w:t>
      </w:r>
    </w:p>
    <w:p w14:paraId="391C6679">
      <w:pPr>
        <w:pStyle w:val="3"/>
      </w:pPr>
      <m:oMathPara>
        <m:oMathParaPr>
          <m:jc m:val="center"/>
        </m:oMathParaPr>
        <m:oMath>
          <m:r>
            <m:rPr/>
            <m:t>κ</m:t>
          </m:r>
          <m:r>
            <m:rPr>
              <m:sty m:val="p"/>
            </m:rPr>
            <m:t>(</m:t>
          </m:r>
          <m:r>
            <m:rPr/>
            <m:t>γ</m:t>
          </m:r>
          <m:r>
            <m:rPr>
              <m:sty m:val="p"/>
            </m:rPr>
            <m:t>)=−</m:t>
          </m:r>
          <m:f>
            <m:fPr/>
            <m:num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0</m:t>
                  </m:r>
                </m:sub>
              </m:sSub>
            </m:num>
            <m:den>
              <m:r>
                <m:rPr>
                  <m:sty m:val="p"/>
                </m:rPr>
                <m:t>(</m:t>
              </m:r>
              <m:r>
                <m:rPr/>
                <m:t>γ</m:t>
              </m:r>
              <m:r>
                <m:rPr>
                  <m:sty m:val="p"/>
                </m:rPr>
                <m:t>−</m:t>
              </m:r>
              <m:r>
                <m:rPr/>
                <m:t>1</m:t>
              </m:r>
              <m:r>
                <m:rPr>
                  <m:sty m:val="p"/>
                </m:rPr>
                <m:t>)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0</m:t>
                  </m:r>
                </m:sub>
              </m:sSub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ln(</m:t>
          </m:r>
          <m:r>
            <m:rPr/>
            <m:t>2</m:t>
          </m:r>
          <m:r>
            <m:rPr>
              <m:sty m:val="p"/>
            </m:rPr>
            <m:t>−</m:t>
          </m:r>
          <m:r>
            <m:rPr/>
            <m:t>γ</m:t>
          </m:r>
          <m:r>
            <m:rPr>
              <m:sty m:val="p"/>
            </m:rPr>
            <m:t>)=−</m:t>
          </m:r>
          <m:f>
            <m:fPr/>
            <m:num>
              <m:r>
                <m:rPr/>
                <m:t>1</m:t>
              </m:r>
            </m:num>
            <m:den>
              <m:r>
                <m:rPr>
                  <m:sty m:val="p"/>
                </m:rPr>
                <m:t>(</m:t>
              </m:r>
              <m:r>
                <m:rPr/>
                <m:t>γ</m:t>
              </m:r>
              <m:r>
                <m:rPr>
                  <m:sty m:val="p"/>
                </m:rPr>
                <m:t>−</m:t>
              </m:r>
              <m:r>
                <m:rPr/>
                <m:t>1</m:t>
              </m:r>
              <m:r>
                <m:rPr>
                  <m:sty m:val="p"/>
                </m:rPr>
                <m:t>)</m:t>
              </m:r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ln(</m:t>
          </m:r>
          <m:r>
            <m:rPr/>
            <m:t>2</m:t>
          </m:r>
          <m:r>
            <m:rPr>
              <m:sty m:val="p"/>
            </m:rPr>
            <m:t>−</m:t>
          </m:r>
          <m:r>
            <m:rPr/>
            <m:t>γ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>This reflects the nonlinear nature of polarization: The polarization rate differs across velocity ranges.</w:t>
      </w:r>
    </w:p>
    <w:p w14:paraId="7E5E7A5B">
      <w:pPr>
        <w:pStyle w:val="3"/>
      </w:pPr>
      <w:r>
        <w:t>4.4 Asymptotic Behavior Analysis</w:t>
      </w:r>
      <w:r>
        <w:br w:type="textWrapping"/>
      </w:r>
      <w:r>
        <w:t xml:space="preserve">• Low-speed limit (v </w:t>
      </w:r>
      <m:oMath>
        <m:r>
          <m:rPr>
            <m:sty m:val="p"/>
          </m:rPr>
          <m:t>≪</m:t>
        </m:r>
        <m:r>
          <m:rPr/>
          <m:t>c</m:t>
        </m:r>
        <m:r>
          <m:rPr>
            <m:sty m:val="p"/>
          </m:rPr>
          <m:t>)</m:t>
        </m:r>
      </m:oMath>
      <w:r>
        <w:t>:</w:t>
      </w:r>
    </w:p>
    <w:p w14:paraId="69FB9DE1">
      <w:pPr>
        <w:pStyle w:val="3"/>
        <w:rPr>
          <w:i w:val="0"/>
        </w:rPr>
      </w:pPr>
      <m:oMathPara>
        <m:oMath>
          <m:r>
            <m:rPr/>
            <m:t>γ</m:t>
          </m:r>
          <m:r>
            <m:rPr>
              <m:sty m:val="p"/>
            </m:rPr>
            <m:t>≈</m:t>
          </m:r>
          <m:r>
            <m:rPr/>
            <m:t>1</m:t>
          </m:r>
          <m:r>
            <m:rPr>
              <m:sty m:val="p"/>
            </m:rPr>
            <m:t>+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p>
            <m:sSupPr/>
            <m:e>
              <m:r>
                <m:rPr/>
                <m:t>v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/</m:t>
          </m:r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,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k</m:t>
              </m:r>
            </m:sub>
          </m:sSub>
          <m:r>
            <m:rPr>
              <m:sty m:val="p"/>
            </m:rPr>
            <m:t>≈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b>
            <m:sSubPr/>
            <m:e>
              <m:r>
                <m:rPr/>
                <m:t>m</m:t>
              </m:r>
            </m:e>
            <m:sub>
              <m:r>
                <m:rPr/>
                <m:t>0</m:t>
              </m:r>
            </m:sub>
          </m:sSub>
          <m:sSup>
            <m:sSupPr/>
            <m:e>
              <m:r>
                <m:rPr/>
                <m:t>v</m:t>
              </m:r>
            </m:e>
            <m:sup>
              <m:r>
                <m:rPr/>
                <m:t>2</m:t>
              </m:r>
            </m:sup>
          </m:sSup>
        </m:oMath>
      </m:oMathPara>
    </w:p>
    <w:p w14:paraId="6BF341C3">
      <w:pPr>
        <w:pStyle w:val="3"/>
      </w:pPr>
      <m:oMathPara>
        <m:oMath>
          <m:r>
            <m:rPr/>
            <m:t>κ</m:t>
          </m:r>
          <m:r>
            <m:rPr>
              <m:sty m:val="p"/>
            </m:rPr>
            <m:t>≈−</m:t>
          </m:r>
          <m:f>
            <m:fPr/>
            <m:num>
              <m:r>
                <m:rPr/>
                <m:t>1</m:t>
              </m:r>
            </m:num>
            <m:den>
              <m:f>
                <m:fPr/>
                <m:num>
                  <m:r>
                    <m:rPr/>
                    <m:t>1</m:t>
                  </m:r>
                </m:num>
                <m:den>
                  <m:r>
                    <m:rPr/>
                    <m:t>2</m:t>
                  </m:r>
                </m:den>
              </m:f>
              <m:sSup>
                <m:sSupPr/>
                <m:e>
                  <m:r>
                    <m:rPr/>
                    <m:t>v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/</m:t>
              </m:r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ln</m:t>
          </m:r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−</m:t>
              </m:r>
              <m:f>
                <m:fPr/>
                <m:num>
                  <m:r>
                    <m:rPr/>
                    <m:t>1</m:t>
                  </m:r>
                </m:num>
                <m:den>
                  <m:r>
                    <m:rPr/>
                    <m:t>2</m:t>
                  </m:r>
                </m:den>
              </m:f>
              <m:sSup>
                <m:sSupPr/>
                <m:e>
                  <m:r>
                    <m:rPr/>
                    <m:t>v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/</m:t>
              </m:r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2</m:t>
                  </m:r>
                </m:sup>
              </m:sSup>
            </m:e>
          </m:d>
          <m:r>
            <m:rPr>
              <m:sty m:val="p"/>
            </m:rPr>
            <m:t>≈</m:t>
          </m:r>
          <m:f>
            <m:fPr/>
            <m:num>
              <m:r>
                <m:rPr/>
                <m:t>2</m:t>
              </m:r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sSup>
                <m:sSupPr/>
                <m:e>
                  <m:r>
                    <m:rPr/>
                    <m:t>v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⋅</m:t>
          </m:r>
          <m:f>
            <m:fPr/>
            <m:num>
              <m:sSup>
                <m:sSupPr/>
                <m:e>
                  <m:r>
                    <m:rPr/>
                    <m:t>v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2</m:t>
              </m:r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/>
            <m:t>1</m:t>
          </m:r>
        </m:oMath>
      </m:oMathPara>
      <w:r>
        <w:br w:type="textWrapping"/>
      </w:r>
      <w:r>
        <w:t xml:space="preserve">The polarization rate is constant, and mass increase is proportional to kinetic energy: m </w:t>
      </w:r>
      <m:oMath>
        <m:r>
          <m:rPr>
            <m:sty m:val="p"/>
          </m:rPr>
          <m:t>≈</m:t>
        </m:r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+</m:t>
        </m:r>
        <m:f>
          <m:fPr/>
          <m:num>
            <m:sSub>
              <m:sSubPr/>
              <m:e>
                <m:r>
                  <m:rPr/>
                  <m:t>E</m:t>
                </m:r>
              </m:e>
              <m:sub>
                <m:r>
                  <m:rPr/>
                  <m:t>k</m:t>
                </m:r>
              </m:sub>
            </m:sSub>
          </m:num>
          <m:den>
            <m:sSup>
              <m:sSupPr/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</m:den>
        </m:f>
      </m:oMath>
      <w:r>
        <w:br w:type="textWrapping"/>
      </w:r>
      <w:r>
        <w:t xml:space="preserve">• High-speed limit (v </w:t>
      </w:r>
      <m:oMath>
        <m:r>
          <m:rPr>
            <m:sty m:val="p"/>
          </m:rPr>
          <m:t>→</m:t>
        </m:r>
        <m:r>
          <m:rPr/>
          <m:t>c</m:t>
        </m:r>
        <m:r>
          <m:rPr>
            <m:sty m:val="p"/>
          </m:rPr>
          <m:t>)</m:t>
        </m:r>
      </m:oMath>
      <w:r>
        <w:t>:</w:t>
      </w:r>
    </w:p>
    <w:p w14:paraId="305EFA1C">
      <w:pPr>
        <w:pStyle w:val="3"/>
        <m:rPr/>
        <w:rPr>
          <w:b w:val="0"/>
          <w:i w:val="0"/>
        </w:rPr>
      </w:pPr>
      <m:oMathPara>
        <m:oMath>
          <m:r>
            <m:rPr/>
            <m:t>γ</m:t>
          </m:r>
          <m:r>
            <m:rPr>
              <m:sty m:val="p"/>
            </m:rPr>
            <m:t>→∞,</m:t>
          </m:r>
          <m:r>
            <m:rPr/>
            <m:t>2</m:t>
          </m:r>
          <m:r>
            <m:rPr>
              <m:sty m:val="p"/>
            </m:rPr>
            <m:t>−</m:t>
          </m:r>
          <m:r>
            <m:rPr/>
            <m:t>γ</m:t>
          </m:r>
          <m:r>
            <m:rPr>
              <m:sty m:val="p"/>
            </m:rPr>
            <m:t>→−∞</m:t>
          </m:r>
        </m:oMath>
      </m:oMathPara>
    </w:p>
    <w:p w14:paraId="71053D16">
      <w:pPr>
        <w:pStyle w:val="3"/>
      </w:pPr>
      <m:oMathPara>
        <m:oMath>
          <m:r>
            <m:rPr/>
            <m:t>κ</m:t>
          </m:r>
          <m:r>
            <m:rPr>
              <m:sty m:val="p"/>
            </m:rPr>
            <m:t>→−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γ</m:t>
              </m:r>
            </m:den>
          </m:f>
          <m:r>
            <m:rPr>
              <m:sty m:val="p"/>
            </m:rPr>
            <m:t>ln</m:t>
          </m:r>
          <m:r>
            <m:rPr/>
            <m:t>γ</m:t>
          </m:r>
          <m:r>
            <m:rPr>
              <m:sty m:val="p"/>
            </m:rPr>
            <m:t>→</m:t>
          </m:r>
          <m:r>
            <m:rPr/>
            <m:t>0</m:t>
          </m:r>
        </m:oMath>
      </m:oMathPara>
      <w:r>
        <w:br w:type="textWrapping"/>
      </w:r>
      <w:r>
        <w:t>The polarization rate approaches zero, indicating that at extremely high speeds, further increasing kinetic energy requires immense external force.</w:t>
      </w:r>
    </w:p>
    <w:p w14:paraId="5F3CED1F">
      <w:pPr>
        <w:pStyle w:val="3"/>
      </w:pPr>
      <w:r>
        <w:t>4.5 Unified Mass Formula</w:t>
      </w:r>
      <w:r>
        <w:br w:type="textWrapping"/>
      </w:r>
      <w:r>
        <w:t>We can express the mass formula as:</w:t>
      </w:r>
    </w:p>
    <w:p w14:paraId="4E881C89">
      <w:pPr>
        <w:pStyle w:val="3"/>
      </w:pPr>
      <m:oMathPara>
        <m:oMathParaPr>
          <m:jc m:val="center"/>
        </m:oMathParaPr>
        <m:oMath>
          <m:r>
            <m:rPr/>
            <m:t>m</m:t>
          </m:r>
          <m:r>
            <m:rPr>
              <m:sty m:val="p"/>
            </m:rPr>
            <m:t>=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0</m:t>
              </m:r>
            </m:sub>
          </m:sSub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−(</m:t>
              </m:r>
              <m:r>
                <m:rPr/>
                <m:t>2</m:t>
              </m:r>
              <m:r>
                <m:rPr>
                  <m:sty m:val="p"/>
                </m:rPr>
                <m:t>−</m:t>
              </m:r>
              <m:r>
                <m:rPr/>
                <m:t>γ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sSub>
                    <m:sSubPr/>
                    <m:e>
                      <m:r>
                        <m:rPr/>
                        <m:t>E</m:t>
                      </m:r>
                    </m:e>
                    <m:sub>
                      <m:r>
                        <m:rPr/>
                        <m:t>k</m:t>
                      </m:r>
                    </m:sub>
                  </m:sSub>
                  <m:r>
                    <m:rPr>
                      <m:sty m:val="p"/>
                    </m:rPr>
                    <m:t>/(</m:t>
                  </m:r>
                  <m:r>
                    <m:rPr/>
                    <m:t>γ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  <m:r>
                    <m:rPr>
                      <m:sty m:val="p"/>
                    </m:rPr>
                    <m:t>)</m:t>
                  </m:r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/>
                        <m:t>0</m:t>
                      </m:r>
                    </m:sub>
                  </m:sSub>
                  <m:sSup>
                    <m:sSupPr/>
                    <m:e>
                      <m:r>
                        <m:rPr/>
                        <m:t>c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sup>
              </m:sSup>
            </m:e>
          </m:d>
        </m:oMath>
      </m:oMathPara>
      <w:r>
        <w:br w:type="textWrapping"/>
      </w:r>
      <w:r>
        <w:t xml:space="preserve">When </w:t>
      </w:r>
      <m:oMath>
        <m:sSub>
          <m:sSubPr/>
          <m:e>
            <m:r>
              <m:rPr/>
              <m:t>E</m:t>
            </m:r>
          </m:e>
          <m:sub>
            <m:r>
              <m:rPr/>
              <m:t>k</m:t>
            </m:r>
          </m:sub>
        </m:sSub>
        <m:r>
          <m:rPr>
            <m:sty m:val="p"/>
          </m:rPr>
          <m:t>=(</m:t>
        </m:r>
        <m:r>
          <m:rPr/>
          <m:t>γ</m:t>
        </m:r>
        <m:r>
          <m:rPr>
            <m:sty m:val="p"/>
          </m:rPr>
          <m:t>−</m:t>
        </m:r>
        <m:r>
          <m:rPr/>
          <m:t>1</m:t>
        </m:r>
        <m:r>
          <m:rPr>
            <m:sty m:val="p"/>
          </m:rPr>
          <m:t>)</m:t>
        </m:r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</m:oMath>
      <w:r>
        <w:t xml:space="preserve">, this formula simplifies to m = </w:t>
      </w:r>
      <m:oMath>
        <m:r>
          <m:rPr/>
          <m:t>γ</m:t>
        </m:r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.</m:t>
        </m:r>
      </m:oMath>
    </w:p>
    <w:p w14:paraId="21979B80">
      <w:pPr>
        <w:pStyle w:val="26"/>
        <w:numPr>
          <w:ilvl w:val="0"/>
          <w:numId w:val="5"/>
        </w:numPr>
      </w:pPr>
      <w:r>
        <w:t>Physical Picture: Temporary “Flip” from C⁻ to C⁺</w:t>
      </w:r>
    </w:p>
    <w:p w14:paraId="68130ECB">
      <w:pPr>
        <w:pStyle w:val="4"/>
      </w:pPr>
      <w:r>
        <w:t>5.1 Microscopic Mechanism</w:t>
      </w:r>
      <w:r>
        <w:br w:type="textWrapping"/>
      </w:r>
      <w:r>
        <w:t>When an object moves at high speed, its substantial kinetic energy and momentum distort the surrounding Higgs field vacuum.</w:t>
      </w:r>
      <w:r>
        <w:br w:type="textWrapping"/>
      </w:r>
      <w:r>
        <w:t>This distortion is analogous to how a massive object curves the surrounding spacetime.</w:t>
      </w:r>
      <w:r>
        <w:br w:type="textWrapping"/>
      </w:r>
      <w:r>
        <w:t xml:space="preserve">In the framework of quantum field theory, this can be understood as: The presence of a high-energy object alters quantum fluctuations of the vacuum, shifting the vacuum expectation value originally inclined toward C⁻ toward the </w:t>
      </w:r>
      <m:oMath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direction.</w:t>
      </w:r>
    </w:p>
    <w:p w14:paraId="3C9AB522">
      <w:pPr>
        <w:pStyle w:val="3"/>
      </w:pPr>
      <w:r>
        <w:t>5.2 Effective Field Theory Description</w:t>
      </w:r>
      <w:r>
        <w:br w:type="textWrapping"/>
      </w:r>
      <w:r>
        <w:t>We can describe this process using effective field theory. Consider the effective potential of the Higgs field:</w:t>
      </w:r>
      <w:r>
        <w:br w:type="textWrapping"/>
      </w:r>
    </w:p>
    <w:p w14:paraId="1CFD1D50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V</m:t>
              </m:r>
            </m:e>
            <m:sub>
              <m:r>
                <m:rPr/>
                <m:t>eff</m:t>
              </m:r>
            </m:sub>
          </m:sSub>
          <m:r>
            <m:rPr>
              <m:sty m:val="p"/>
            </m:rPr>
            <m:t>(</m:t>
          </m:r>
          <m:r>
            <m:rPr/>
            <m:t>ϕ</m:t>
          </m:r>
          <m:r>
            <m:rPr>
              <m:sty m:val="p"/>
            </m:rPr>
            <m:t>)=−</m:t>
          </m:r>
          <m:sSup>
            <m:sSupPr/>
            <m:e>
              <m:r>
                <m:rPr/>
                <m:t>μ</m:t>
              </m:r>
            </m:e>
            <m:sup>
              <m:r>
                <m:rPr/>
                <m:t>2</m:t>
              </m:r>
            </m:sup>
          </m:sSup>
          <m:sSup>
            <m:sSupPr/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|</m:t>
              </m:r>
              <m:r>
                <m:rPr/>
                <m:t>ϕ</m:t>
              </m:r>
              <m:r>
                <m:rPr/>
                <w:rPr>
                  <w:rFonts w:hint="eastAsia" w:ascii="Cambria Math" w:hAnsi="Cambria Math"/>
                </w:rPr>
                <m:t xml:space="preserve">| 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</m:t>
          </m:r>
          <m:r>
            <m:rPr/>
            <m:t>λ</m:t>
          </m:r>
          <m:sSup>
            <m:sSupPr/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|</m:t>
              </m:r>
              <m:r>
                <m:rPr/>
                <m:t>ϕ</m:t>
              </m:r>
              <m:r>
                <m:rPr/>
                <w:rPr>
                  <w:rFonts w:hint="eastAsia" w:ascii="Cambria Math" w:hAnsi="Cambria Math"/>
                </w:rPr>
                <m:t xml:space="preserve">| </m:t>
              </m:r>
            </m:e>
            <m:sup>
              <m:r>
                <m:rPr/>
                <m:t>4</m:t>
              </m:r>
            </m:sup>
          </m:sSup>
          <m:r>
            <m:rPr>
              <m:sty m:val="p"/>
            </m:rPr>
            <m:t>+</m:t>
          </m:r>
          <m:r>
            <m:rPr/>
            <m:t>J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k</m:t>
              </m:r>
            </m:sub>
          </m:sSub>
          <m:r>
            <m:rPr>
              <m:sty m:val="p"/>
            </m:rPr>
            <m:t>)</m:t>
          </m:r>
          <m:r>
            <m:rPr/>
            <m:t>ϕ</m:t>
          </m:r>
        </m:oMath>
      </m:oMathPara>
    </w:p>
    <w:p w14:paraId="2F960E69">
      <w:pPr>
        <w:pStyle w:val="4"/>
      </w:pPr>
      <w:r>
        <w:br w:type="textWrapping"/>
      </w:r>
      <w:r>
        <w:t xml:space="preserve">where </w:t>
      </w:r>
      <m:oMath>
        <m:r>
          <m:rPr/>
          <m:t>J</m:t>
        </m:r>
        <m:r>
          <m:rPr>
            <m:sty m:val="p"/>
          </m:rPr>
          <m:t>(</m:t>
        </m:r>
        <m:sSub>
          <m:sSubPr/>
          <m:e>
            <m:r>
              <m:rPr/>
              <m:t>E</m:t>
            </m:r>
          </m:e>
          <m:sub>
            <m:r>
              <m:rPr/>
              <m:t>k</m:t>
            </m:r>
          </m:sub>
        </m:sSub>
        <m:r>
          <m:rPr>
            <m:sty m:val="p"/>
          </m:rPr>
          <m:t>)</m:t>
        </m:r>
      </m:oMath>
      <w:r>
        <w:t xml:space="preserve"> is a kinetic energy-dependent source term that shifts the potential minimum from </w:t>
      </w:r>
      <m:oMath>
        <m:r>
          <m:rPr/>
          <m:t>ϕ</m:t>
        </m:r>
        <m:r>
          <m:rPr>
            <m:sty m:val="p"/>
          </m:rPr>
          <m:t>=−</m:t>
        </m:r>
        <m:sSub>
          <m:sSubPr/>
          <m:e>
            <m:r>
              <m:rPr/>
              <m:t>ϕ</m:t>
            </m:r>
          </m:e>
          <m:sub>
            <m:r>
              <m:rPr/>
              <m:t>0</m:t>
            </m:r>
          </m:sub>
        </m:sSub>
      </m:oMath>
      <w:r>
        <w:t xml:space="preserve"> to </w:t>
      </w:r>
      <m:oMath>
        <m:r>
          <m:rPr/>
          <m:t>ϕ</m:t>
        </m:r>
        <m:r>
          <m:rPr>
            <m:sty m:val="p"/>
          </m:rPr>
          <m:t>=</m:t>
        </m:r>
        <m:sSub>
          <m:sSubPr/>
          <m:e>
            <m:r>
              <m:rPr/>
              <m:t>ϕ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+</m:t>
        </m:r>
        <m:r>
          <m:rPr/>
          <m:t>δ</m:t>
        </m:r>
        <m:r>
          <m:rPr>
            <m:sty m:val="p"/>
          </m:rPr>
          <m:t>(</m:t>
        </m:r>
        <m:sSub>
          <m:sSubPr/>
          <m:e>
            <m:r>
              <m:rPr/>
              <m:t>E</m:t>
            </m:r>
          </m:e>
          <m:sub>
            <m:r>
              <m:rPr/>
              <m:t>k</m:t>
            </m:r>
          </m:sub>
        </m:sSub>
        <m:r>
          <m:rPr>
            <m:sty m:val="p"/>
          </m:rPr>
          <m:t>)</m:t>
        </m:r>
      </m:oMath>
      <w:r>
        <w:t>.</w:t>
      </w:r>
    </w:p>
    <w:p w14:paraId="29F4DED5">
      <w:pPr>
        <w:pStyle w:val="3"/>
      </w:pPr>
      <w:r>
        <w:t>5.3 Relaxation Dynamics</w:t>
      </w:r>
      <w:r>
        <w:br w:type="textWrapping"/>
      </w:r>
      <w:r>
        <w:t xml:space="preserve">When the object’s kinetic energy decreases, this distortion gradually diminishes. The relaxation of polarization strength </w:t>
      </w:r>
      <m:oMath>
        <m:r>
          <m:rPr>
            <m:sty m:val="p"/>
          </m:rPr>
          <m:t>Δ</m:t>
        </m:r>
      </m:oMath>
      <w:r>
        <w:t xml:space="preserve"> can be described by the relaxation equation:</w:t>
      </w:r>
    </w:p>
    <w:p w14:paraId="2F3751C6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/>
                <m:t>d</m:t>
              </m:r>
              <m:r>
                <m:rPr>
                  <m:sty m:val="p"/>
                </m:rPr>
                <m:t>Δ</m:t>
              </m:r>
            </m:num>
            <m:den>
              <m:r>
                <m:rPr/>
                <m:t>dt</m:t>
              </m:r>
            </m:den>
          </m:f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τ</m:t>
              </m:r>
            </m:den>
          </m:f>
          <m:r>
            <m:rPr>
              <m:sty m:val="p"/>
            </m:rPr>
            <m:t>(Δ−</m:t>
          </m:r>
          <m:sSub>
            <m:sSubPr/>
            <m:e>
              <m:r>
                <m:rPr>
                  <m:sty m:val="p"/>
                </m:rPr>
                <m:t>Δ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where </w:t>
      </w:r>
      <m:oMath>
        <m:r>
          <m:rPr/>
          <m:t>τ</m:t>
        </m:r>
      </m:oMath>
      <w:r>
        <w:t xml:space="preserve"> is the relaxation time, and </w:t>
      </w:r>
      <m:oMath>
        <m:sSub>
          <m:sSubPr/>
          <m:e>
            <m:r>
              <m:rPr>
                <m:sty m:val="p"/>
              </m:rPr>
              <m:t>Δ</m:t>
            </m:r>
          </m:e>
          <m:sub>
            <m:r>
              <m:rPr/>
              <m:t>0</m:t>
            </m:r>
          </m:sub>
        </m:sSub>
      </m:oMath>
      <w:r>
        <w:t xml:space="preserve"> is the equilibrium value (usually 0).</w:t>
      </w:r>
    </w:p>
    <w:p w14:paraId="1065A5BE">
      <w:pPr>
        <w:pStyle w:val="26"/>
        <w:numPr>
          <w:ilvl w:val="0"/>
          <w:numId w:val="6"/>
        </w:numPr>
      </w:pPr>
      <w:r>
        <w:t>Numerical Calculations and Experimental Verification</w:t>
      </w:r>
    </w:p>
    <w:p w14:paraId="291D71F8">
      <w:pPr>
        <w:pStyle w:val="4"/>
      </w:pPr>
      <w:r>
        <w:t>6.1 Parameter Fitting</w:t>
      </w:r>
      <w:r>
        <w:br w:type="textWrapping"/>
      </w:r>
      <w:r>
        <w:t>We can use experimental data to fit the parameters in the model. For electrons:</w:t>
      </w:r>
    </w:p>
    <w:p w14:paraId="317DED0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=</m:t>
          </m:r>
          <m:r>
            <m:rPr/>
            <m:t>0.511</m:t>
          </m:r>
          <m:r>
            <m:rPr>
              <m:sty m:val="p"/>
            </m:rPr>
            <m:t>MeV/</m:t>
          </m:r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,</m:t>
          </m:r>
          <m:r>
            <m:rPr/>
            <m:t> c</m:t>
          </m:r>
          <m:r>
            <m:rPr>
              <m:sty m:val="p"/>
            </m:rPr>
            <m:t>=</m:t>
          </m:r>
          <m:r>
            <m:rPr/>
            <m:t>3</m:t>
          </m:r>
          <m:r>
            <m:rPr>
              <m:sty m:val="p"/>
            </m:rPr>
            <m:t>×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8</m:t>
              </m:r>
            </m:sup>
          </m:sSup>
          <m:r>
            <m:rPr>
              <m:sty m:val="p"/>
            </m:rPr>
            <m:t>m/s</m:t>
          </m:r>
        </m:oMath>
      </m:oMathPara>
      <w:bookmarkStart w:id="0" w:name="_GoBack"/>
      <w:bookmarkEnd w:id="0"/>
      <w:r>
        <w:br w:type="textWrapping"/>
      </w:r>
      <w:r>
        <w:t xml:space="preserve">Fit </w:t>
      </w:r>
      <m:oMath>
        <m:r>
          <m:rPr/>
          <m:t>κ</m:t>
        </m:r>
      </m:oMath>
      <w:r>
        <w:t xml:space="preserve"> and </w:t>
      </w:r>
      <m:oMath>
        <m:sSub>
          <m:sSubPr/>
          <m:e>
            <m:r>
              <m:rPr>
                <m:sty m:val="p"/>
              </m:rPr>
              <m:t>Δ</m:t>
            </m:r>
          </m:e>
          <m:sub>
            <m:r>
              <m:rPr>
                <m:sty m:val="p"/>
              </m:rPr>
              <m:t>sat</m:t>
            </m:r>
          </m:sub>
        </m:sSub>
      </m:oMath>
      <w:r>
        <w:t xml:space="preserve"> such that </w:t>
      </w:r>
      <m:oMath>
        <m:r>
          <m:rPr/>
          <m:t>m</m:t>
        </m:r>
        <m:r>
          <m:rPr>
            <m:sty m:val="p"/>
          </m:rPr>
          <m:t>(</m:t>
        </m:r>
        <m:r>
          <m:rPr/>
          <m:t>v</m:t>
        </m:r>
        <m:r>
          <m:rPr>
            <m:sty m:val="p"/>
          </m:rPr>
          <m:t>)</m:t>
        </m:r>
      </m:oMath>
      <w:r>
        <w:t xml:space="preserve"> matches </w:t>
      </w:r>
      <m:oMath>
        <m:r>
          <m:rPr/>
          <m:t>γ</m:t>
        </m:r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 across all velocity ranges.</w:t>
      </w:r>
    </w:p>
    <w:p w14:paraId="2C1C5532">
      <w:pPr>
        <w:pStyle w:val="3"/>
      </w:pPr>
      <w:r>
        <w:t>6.2 Testable Predictions</w:t>
      </w:r>
      <w:r>
        <w:br w:type="textWrapping"/>
      </w:r>
      <w:r>
        <w:t>1. Dark matter density dependence: If the model is correct, the mass–velocity relation may exhibit slight variations in regions with different dark matter densities.</w:t>
      </w:r>
      <w:r>
        <w:br w:type="textWrapping"/>
      </w:r>
      <w:r>
        <w:t>2. Anisotropy effects: If dark matter distribution is directional, anisotropy in mass increase might be observed.</w:t>
      </w:r>
      <w:r>
        <w:br w:type="textWrapping"/>
      </w:r>
      <w:r>
        <w:t>3. Relaxation effects: When external force is suddenly removed, mass should relax exponentially back to the rest mass.</w:t>
      </w:r>
    </w:p>
    <w:p w14:paraId="250EA0F3">
      <w:pPr>
        <w:pStyle w:val="3"/>
      </w:pPr>
      <w:r>
        <w:t>6.3 Comparison with Existing Experiments</w:t>
      </w:r>
      <w:r>
        <w:br w:type="textWrapping"/>
      </w:r>
      <w:r>
        <w:t xml:space="preserve">Our model’s predictions are consistent with all experiments verifying relativity, as these experiments measure the agreement between </w:t>
      </w:r>
      <m:oMath>
        <m:r>
          <m:rPr/>
          <m:t>m</m:t>
        </m:r>
        <m:r>
          <m:rPr>
            <m:sty m:val="p"/>
          </m:rPr>
          <m:t>(</m:t>
        </m:r>
        <m:r>
          <m:rPr/>
          <m:t>v</m:t>
        </m:r>
        <m:r>
          <m:rPr>
            <m:sty m:val="p"/>
          </m:rPr>
          <m:t>)</m:t>
        </m:r>
      </m:oMath>
      <w:r>
        <w:t xml:space="preserve"> and </w:t>
      </w:r>
      <m:oMath>
        <m:r>
          <m:rPr/>
          <m:t>γ</m:t>
        </m:r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,</m:t>
        </m:r>
      </m:oMath>
      <w:r>
        <w:t xml:space="preserve"> and our model precisely reproduces this relation.</w:t>
      </w:r>
    </w:p>
    <w:p w14:paraId="50464CBD">
      <w:pPr>
        <w:pStyle w:val="26"/>
        <w:numPr>
          <w:ilvl w:val="0"/>
          <w:numId w:val="7"/>
        </w:numPr>
      </w:pPr>
      <w:r>
        <w:t>Conclusion and Outlook</w:t>
      </w:r>
    </w:p>
    <w:p w14:paraId="62386AA9">
      <w:pPr>
        <w:pStyle w:val="4"/>
      </w:pPr>
      <w:r>
        <w:t>We propose a novel explanatory framework for the increase in relativistic mass:</w:t>
      </w:r>
      <w:r>
        <w:br w:type="textWrapping"/>
      </w:r>
      <w:r>
        <w:t xml:space="preserve">1. Successfully reproduces the mass–velocity relation: The model precisely yields m = </w:t>
      </w:r>
      <m:oMath>
        <m:r>
          <m:rPr/>
          <m:t>γ</m:t>
        </m:r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.</m:t>
        </m:r>
      </m:oMath>
      <w:r>
        <w:br w:type="textWrapping"/>
      </w:r>
      <w:r>
        <w:t>2. Innovative physical explanation: Attributes mass increase to polarization of the Higgs field vacuum rather than spacetime geometry.</w:t>
      </w:r>
      <w:r>
        <w:br w:type="textWrapping"/>
      </w:r>
      <w:r>
        <w:t>3. Testable predictions: Proposes several novel predictions to test the model.</w:t>
      </w:r>
    </w:p>
    <w:p w14:paraId="5134FFE5">
      <w:pPr>
        <w:pStyle w:val="3"/>
      </w:pPr>
      <w:r>
        <w:t>This model links relativistic effects to quantum field theory and dark matter physics, providing a new perspective for understanding the nature of inertia.</w:t>
      </w:r>
    </w:p>
    <w:p w14:paraId="71CFF3EE">
      <w:pPr>
        <w:pStyle w:val="3"/>
      </w:pPr>
      <w:r>
        <w:t>Future work:</w:t>
      </w:r>
      <w:r>
        <w:br w:type="textWrapping"/>
      </w:r>
      <w:r>
        <w:t>1. Develop more refined field-theoretic models.</w:t>
      </w:r>
      <w:r>
        <w:br w:type="textWrapping"/>
      </w:r>
      <w:r>
        <w:t>2. Seek experimental schemes to test anisotropy.</w:t>
      </w:r>
      <w:r>
        <w:br w:type="textWrapping"/>
      </w:r>
      <w:r>
        <w:t>3. Explore connections to the cosmological constant.</w:t>
      </w:r>
    </w:p>
    <w:p w14:paraId="574F5287">
      <w:pPr>
        <w:pStyle w:val="3"/>
      </w:pPr>
      <w:r>
        <w:t>References</w:t>
      </w:r>
      <w:r>
        <w:br w:type="textWrapping"/>
      </w:r>
      <w:r>
        <w:t>[1] Li, Z. J. (2023). The ABC Mechanism in the Universe.</w:t>
      </w:r>
      <w:r>
        <w:br w:type="textWrapping"/>
      </w:r>
      <w:r>
        <w:t>[2] Einstein, A. (1905). Does the Inertia of a Body Depend upon its Energy-Content? Annalen der Physik.</w:t>
      </w:r>
      <w:r>
        <w:br w:type="textWrapping"/>
      </w:r>
      <w:r>
        <w:t>[3] Milgrom, M. (1983). A Modification of the Newtonian Dynamics. Astrophysical Journal.</w:t>
      </w:r>
      <w:r>
        <w:br w:type="textWrapping"/>
      </w:r>
      <w:r>
        <w:t>[4] Liberati, S. (2013). Tests of Lorentz Invariance. Classical and Quantum Gravity.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3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abstractNum w:abstractNumId="4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abstractNum w:abstractNumId="5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lvlText w:val="%2."/>
      <w:lvlJc w:val="left"/>
      <w:pPr>
        <w:ind w:left="1440" w:hanging="360"/>
      </w:pPr>
    </w:lvl>
    <w:lvl w:ilvl="2" w:tentative="0">
      <w:start w:val="6"/>
      <w:numFmt w:val="decimal"/>
      <w:lvlText w:val="%3."/>
      <w:lvlJc w:val="left"/>
      <w:pPr>
        <w:ind w:left="2160" w:hanging="360"/>
      </w:pPr>
    </w:lvl>
    <w:lvl w:ilvl="3" w:tentative="0">
      <w:start w:val="6"/>
      <w:numFmt w:val="decimal"/>
      <w:lvlText w:val="%4."/>
      <w:lvlJc w:val="left"/>
      <w:pPr>
        <w:ind w:left="2880" w:hanging="360"/>
      </w:pPr>
    </w:lvl>
    <w:lvl w:ilvl="4" w:tentative="0">
      <w:start w:val="6"/>
      <w:numFmt w:val="decimal"/>
      <w:lvlText w:val="%5."/>
      <w:lvlJc w:val="left"/>
      <w:pPr>
        <w:ind w:left="3600" w:hanging="360"/>
      </w:pPr>
    </w:lvl>
    <w:lvl w:ilvl="5" w:tentative="0">
      <w:start w:val="6"/>
      <w:numFmt w:val="decimal"/>
      <w:lvlText w:val="%6."/>
      <w:lvlJc w:val="left"/>
      <w:pPr>
        <w:ind w:left="4320" w:hanging="360"/>
      </w:pPr>
    </w:lvl>
    <w:lvl w:ilvl="6" w:tentative="0">
      <w:start w:val="6"/>
      <w:numFmt w:val="decimal"/>
      <w:lvlText w:val="%7."/>
      <w:lvlJc w:val="left"/>
      <w:pPr>
        <w:ind w:left="5040" w:hanging="360"/>
      </w:pPr>
    </w:lvl>
    <w:lvl w:ilvl="7" w:tentative="0">
      <w:start w:val="6"/>
      <w:numFmt w:val="decimal"/>
      <w:lvlText w:val="%8."/>
      <w:lvlJc w:val="left"/>
      <w:pPr>
        <w:ind w:left="5760" w:hanging="360"/>
      </w:pPr>
    </w:lvl>
    <w:lvl w:ilvl="8" w:tentative="0">
      <w:start w:val="6"/>
      <w:numFmt w:val="decimal"/>
      <w:lvlText w:val="%9."/>
      <w:lvlJc w:val="left"/>
      <w:pPr>
        <w:ind w:left="6480" w:hanging="360"/>
      </w:pPr>
    </w:lvl>
  </w:abstractNum>
  <w:abstractNum w:abstractNumId="6">
    <w:nsid w:val="00A99417"/>
    <w:multiLevelType w:val="multilevel"/>
    <w:tmpl w:val="00A99417"/>
    <w:lvl w:ilvl="0" w:tentative="0">
      <w:start w:val="7"/>
      <w:numFmt w:val="decimal"/>
      <w:lvlText w:val="%1."/>
      <w:lvlJc w:val="left"/>
      <w:pPr>
        <w:ind w:left="720" w:hanging="360"/>
      </w:pPr>
    </w:lvl>
    <w:lvl w:ilvl="1" w:tentative="0">
      <w:start w:val="7"/>
      <w:numFmt w:val="decimal"/>
      <w:lvlText w:val="%2."/>
      <w:lvlJc w:val="left"/>
      <w:pPr>
        <w:ind w:left="1440" w:hanging="360"/>
      </w:pPr>
    </w:lvl>
    <w:lvl w:ilvl="2" w:tentative="0">
      <w:start w:val="7"/>
      <w:numFmt w:val="decimal"/>
      <w:lvlText w:val="%3."/>
      <w:lvlJc w:val="left"/>
      <w:pPr>
        <w:ind w:left="2160" w:hanging="360"/>
      </w:pPr>
    </w:lvl>
    <w:lvl w:ilvl="3" w:tentative="0">
      <w:start w:val="7"/>
      <w:numFmt w:val="decimal"/>
      <w:lvlText w:val="%4."/>
      <w:lvlJc w:val="left"/>
      <w:pPr>
        <w:ind w:left="2880" w:hanging="360"/>
      </w:pPr>
    </w:lvl>
    <w:lvl w:ilvl="4" w:tentative="0">
      <w:start w:val="7"/>
      <w:numFmt w:val="decimal"/>
      <w:lvlText w:val="%5."/>
      <w:lvlJc w:val="left"/>
      <w:pPr>
        <w:ind w:left="3600" w:hanging="360"/>
      </w:pPr>
    </w:lvl>
    <w:lvl w:ilvl="5" w:tentative="0">
      <w:start w:val="7"/>
      <w:numFmt w:val="decimal"/>
      <w:lvlText w:val="%6."/>
      <w:lvlJc w:val="left"/>
      <w:pPr>
        <w:ind w:left="4320" w:hanging="360"/>
      </w:pPr>
    </w:lvl>
    <w:lvl w:ilvl="6" w:tentative="0">
      <w:start w:val="7"/>
      <w:numFmt w:val="decimal"/>
      <w:lvlText w:val="%7."/>
      <w:lvlJc w:val="left"/>
      <w:pPr>
        <w:ind w:left="5040" w:hanging="360"/>
      </w:pPr>
    </w:lvl>
    <w:lvl w:ilvl="7" w:tentative="0">
      <w:start w:val="7"/>
      <w:numFmt w:val="decimal"/>
      <w:lvlText w:val="%8."/>
      <w:lvlJc w:val="left"/>
      <w:pPr>
        <w:ind w:left="5760" w:hanging="360"/>
      </w:pPr>
    </w:lvl>
    <w:lvl w:ilvl="8" w:tentative="0">
      <w:start w:val="7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5E344F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1251</Words>
  <Characters>5927</Characters>
  <Lines>30</Lines>
  <Paragraphs>8</Paragraphs>
  <TotalTime>1</TotalTime>
  <ScaleCrop>false</ScaleCrop>
  <LinksUpToDate>false</LinksUpToDate>
  <CharactersWithSpaces>6892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2025-10-04T01:14:00Z</dcterms:created>
  <dc:creator>迈斯纳效应</dc:creator>
  <cp:lastModifiedBy>迈斯纳效应</cp:lastModifiedBy>
  <dcterms:modified xsi:type="dcterms:W3CDTF">2025-10-04T01:40:41Z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BA4C410E61D64F04A21093C935EA593B_12</vt:lpwstr>
  </property>
</Properties>
</file>