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30E38">
      <w:pPr>
        <w:pStyle w:val="2"/>
      </w:pPr>
      <w:bookmarkStart w:id="0" w:name="基于场组合波函数理论的希格斯玻色子产生机制宇宙创世反向推演与数学自洽模型"/>
      <w:r>
        <w:rPr>
          <w:rFonts w:hint="eastAsia"/>
        </w:rPr>
        <w:t>基于场组合波函数理论的希格斯玻色子产生机制——宇宙创世反向推演与数学自洽模型</w:t>
      </w:r>
    </w:p>
    <w:p w14:paraId="14F4F19B">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55FB23F4">
      <w:pPr>
        <w:pStyle w:val="5"/>
      </w:pPr>
      <w:bookmarkStart w:id="1" w:name="摘要"/>
      <w:r>
        <w:rPr>
          <w:rFonts w:hint="eastAsia"/>
        </w:rPr>
        <w:t>摘要</w:t>
      </w:r>
    </w:p>
    <w:p w14:paraId="0704C542">
      <w:pPr>
        <w:pStyle w:val="4"/>
      </w:pPr>
      <w:r>
        <w:rPr>
          <w:rFonts w:hint="eastAsia"/>
        </w:rPr>
        <w:t>本文基于场组合波函数理论（FCWFT）框架，从宇宙创世反向推演的角度建立了极高能质子对撞产生希格斯玻色子的完全数学自洽模型。FCWFT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场）——耦合生成标准模型中的所有物质粒子，每个粒子携带三场的特定激发印记。反向推演时，当对撞能量</w:t>
      </w:r>
      <w:r>
        <w:t xml:space="preserve"> </w:t>
      </w:r>
      <m:oMath>
        <m:rad>
          <m:radPr>
            <m:degHide m:val="1"/>
          </m:radPr>
          <m:deg/>
          <m:e>
            <m:r>
              <m:rPr/>
              <m:t>s</m:t>
            </m:r>
          </m:e>
        </m:rad>
        <m:r>
          <m:rPr>
            <m:sty m:val="p"/>
          </m:rPr>
          <m:t>≫</m:t>
        </m:r>
        <m:sSub>
          <m:sSubPr/>
          <m:e>
            <m:r>
              <m:rPr>
                <m:sty m:val="p"/>
              </m:rPr>
              <m:t>Λ</m:t>
            </m:r>
          </m:e>
          <m:sub>
            <m:r>
              <m:rPr>
                <m:sty m:val="p"/>
              </m:rPr>
              <m:t>QCD</m:t>
            </m:r>
          </m:sub>
        </m:sSub>
      </m:oMath>
      <w:r>
        <w:t xml:space="preserve"> </w:t>
      </w:r>
      <w:r>
        <w:rPr>
          <w:rFonts w:hint="eastAsia"/>
        </w:rPr>
        <w:t>使质子内部场组合解离（场</w:t>
      </w:r>
      <w:r>
        <w:t xml:space="preserve"> - </w:t>
      </w:r>
      <w:r>
        <w:rPr>
          <w:rFonts w:hint="eastAsia"/>
        </w:rPr>
        <w:t>能量分离），分离出的</w:t>
      </w:r>
      <w:r>
        <w:t xml:space="preserve"> A、B、C </w:t>
      </w:r>
      <w:r>
        <w:rPr>
          <w:rFonts w:hint="eastAsia"/>
        </w:rPr>
        <w:t>场分量可在相互作用区内重新组合；当</w:t>
      </w:r>
      <w:r>
        <w:t xml:space="preserve"> A </w:t>
      </w:r>
      <w:r>
        <w:rPr>
          <w:rFonts w:hint="eastAsia"/>
        </w:rPr>
        <w:t>场取极低级激发、B</w:t>
      </w:r>
      <w:r>
        <w:t xml:space="preserve"> </w:t>
      </w:r>
      <w:r>
        <w:rPr>
          <w:rFonts w:hint="eastAsia"/>
        </w:rPr>
        <w:t>场取无色基态</w:t>
      </w:r>
      <w:r>
        <w:t xml:space="preserve"> </w:t>
      </w:r>
      <m:oMath>
        <m:r>
          <m:rPr>
            <m:sty m:val="p"/>
          </m:rPr>
          <m:t>|</m:t>
        </m:r>
        <m:r>
          <m:rPr/>
          <m:t>0</m:t>
        </m:r>
        <m:sSub>
          <m:sSubPr/>
          <m:e>
            <m:r>
              <m:rPr>
                <m:sty m:val="p"/>
              </m:rPr>
              <m:t>⟩</m:t>
            </m:r>
          </m:e>
          <m:sub>
            <m:r>
              <m:rPr/>
              <m:t>B</m:t>
            </m:r>
          </m:sub>
        </m:sSub>
      </m:oMath>
      <w:r>
        <w:t xml:space="preserve">、C </w:t>
      </w:r>
      <w:r>
        <w:rPr>
          <w:rFonts w:hint="eastAsia"/>
        </w:rPr>
        <w:t>场取其自身最低非零标量激发模</w:t>
      </w:r>
      <w:r>
        <w:t xml:space="preserve"> </w:t>
      </w:r>
      <m:oMath>
        <m:r>
          <m:rPr/>
          <m:t>δ</m:t>
        </m:r>
        <m:sSub>
          <m:sSubPr/>
          <m:e>
            <m:r>
              <m:rPr/>
              <m:t>ψ</m:t>
            </m:r>
          </m:e>
          <m:sub>
            <m:r>
              <m:rPr/>
              <m:t>C</m:t>
            </m:r>
          </m:sub>
        </m:sSub>
      </m:oMath>
      <w:r>
        <w:t xml:space="preserve"> </w:t>
      </w:r>
      <w:r>
        <w:rPr>
          <w:rFonts w:hint="eastAsia"/>
        </w:rPr>
        <w:t>时，新的场组合即为希格斯玻色子</w:t>
      </w:r>
      <w:r>
        <w:t xml:space="preserve"> </w:t>
      </w:r>
      <m:oMath>
        <m:r>
          <m:rPr/>
          <m:t>H</m:t>
        </m:r>
        <m:r>
          <m:rPr>
            <m:sty m:val="p"/>
          </m:rPr>
          <m:t>≡</m:t>
        </m:r>
        <m:r>
          <m:rPr/>
          <m:t>δ</m:t>
        </m:r>
        <m:sSub>
          <m:sSubPr/>
          <m:e>
            <m:r>
              <m:rPr/>
              <m:t>ψ</m:t>
            </m:r>
          </m:e>
          <m:sub>
            <m:r>
              <m:rPr/>
              <m:t>C</m:t>
            </m:r>
          </m:sub>
        </m:sSub>
      </m:oMath>
      <w:r>
        <w:rPr>
          <w:rFonts w:hint="eastAsia"/>
        </w:rPr>
        <w:t>。本文严格定义各粒子的场组合希尔伯特空间、场分离算符、场再组态投影算符和希格斯产生振幅，从</w:t>
      </w:r>
      <w:r>
        <w:t xml:space="preserve"> FCWFT </w:t>
      </w:r>
      <w:r>
        <w:rPr>
          <w:rFonts w:hint="eastAsia"/>
        </w:rPr>
        <w:t>总拉格朗日量导出胶子</w:t>
      </w:r>
      <w:r>
        <w:t xml:space="preserve"> - </w:t>
      </w:r>
      <w:r>
        <w:rPr>
          <w:rFonts w:hint="eastAsia"/>
        </w:rPr>
        <w:t>胶子</w:t>
      </w:r>
      <w:r>
        <w:t xml:space="preserve"> - </w:t>
      </w:r>
      <w:r>
        <w:rPr>
          <w:rFonts w:hint="eastAsia"/>
        </w:rPr>
        <w:t>希格斯有效顶点，并证明该模型在标准极限下退化为标准模型中的</w:t>
      </w:r>
      <w:r>
        <w:t xml:space="preserve"> </w:t>
      </w:r>
      <m:oMath>
        <m:r>
          <m:rPr/>
          <m:t>gg</m:t>
        </m:r>
        <m:r>
          <m:rPr>
            <m:sty m:val="p"/>
          </m:rPr>
          <m:t>→</m:t>
        </m:r>
        <m:r>
          <m:rPr/>
          <m:t>H</m:t>
        </m:r>
      </m:oMath>
      <w:r>
        <w:t xml:space="preserve"> </w:t>
      </w:r>
      <w:r>
        <w:rPr>
          <w:rFonts w:hint="eastAsia"/>
        </w:rPr>
        <w:t>三角圈过程。模型数学上完全自洽，满足洛伦兹不变性、规范不变性和能量</w:t>
      </w:r>
      <w:r>
        <w:t xml:space="preserve"> - </w:t>
      </w:r>
      <w:r>
        <w:rPr>
          <w:rFonts w:hint="eastAsia"/>
        </w:rPr>
        <w:t>动量守恒，将宇宙创世、物质粒子结构和</w:t>
      </w:r>
      <w:r>
        <w:t xml:space="preserve"> LHC </w:t>
      </w:r>
      <w:r>
        <w:rPr>
          <w:rFonts w:hint="eastAsia"/>
        </w:rPr>
        <w:t>希格斯产生统一于同一场组合动力学框架。</w:t>
      </w:r>
    </w:p>
    <w:p w14:paraId="7B2DB117">
      <w:pPr>
        <w:pStyle w:val="3"/>
      </w:pPr>
      <w:r>
        <w:rPr>
          <w:rFonts w:hint="eastAsia"/>
          <w:b/>
          <w:bCs/>
        </w:rPr>
        <w:t>关键词</w:t>
      </w:r>
      <w:r>
        <w:rPr>
          <w:rFonts w:hint="eastAsia"/>
        </w:rPr>
        <w:t>：场组合波函数理论；希格斯玻色子产生；宇宙创世反向推演；场</w:t>
      </w:r>
      <w:r>
        <w:t xml:space="preserve"> - </w:t>
      </w:r>
      <w:r>
        <w:rPr>
          <w:rFonts w:hint="eastAsia"/>
        </w:rPr>
        <w:t>能量分离；场再组合；胶子</w:t>
      </w:r>
      <w:r>
        <w:t xml:space="preserve"> - </w:t>
      </w:r>
      <w:r>
        <w:rPr>
          <w:rFonts w:hint="eastAsia"/>
        </w:rPr>
        <w:t>胶子融合；C</w:t>
      </w:r>
      <w:r>
        <w:t xml:space="preserve"> </w:t>
      </w:r>
      <w:r>
        <w:rPr>
          <w:rFonts w:hint="eastAsia"/>
        </w:rPr>
        <w:t>场标量激发；</w:t>
      </w:r>
      <m:oMath>
        <m:r>
          <m:rPr/>
          <m:t>gg</m:t>
        </m:r>
        <m:r>
          <m:rPr>
            <m:sty m:val="p"/>
          </m:rPr>
          <m:t>→</m:t>
        </m:r>
        <m:r>
          <m:rPr/>
          <m:t>H</m:t>
        </m:r>
      </m:oMath>
      <w:r>
        <w:t xml:space="preserve"> </w:t>
      </w:r>
      <w:r>
        <w:rPr>
          <w:rFonts w:hint="eastAsia"/>
        </w:rPr>
        <w:t>三角圈；数学自洽模型</w:t>
      </w:r>
    </w:p>
    <w:bookmarkEnd w:id="1"/>
    <w:p w14:paraId="422AE4FA">
      <w:pPr>
        <w:pStyle w:val="5"/>
      </w:pPr>
      <w:bookmarkStart w:id="2" w:name="引言"/>
      <w:r>
        <w:t xml:space="preserve">1. </w:t>
      </w:r>
      <w:r>
        <w:rPr>
          <w:rFonts w:hint="eastAsia"/>
        </w:rPr>
        <w:t>引言</w:t>
      </w:r>
    </w:p>
    <w:p w14:paraId="28D8E4D7">
      <w:pPr>
        <w:pStyle w:val="6"/>
      </w:pPr>
      <w:bookmarkStart w:id="3" w:name="问题的提出"/>
      <w:r>
        <w:t xml:space="preserve">1.1 </w:t>
      </w:r>
      <w:r>
        <w:rPr>
          <w:rFonts w:hint="eastAsia"/>
        </w:rPr>
        <w:t>问题的提出</w:t>
      </w:r>
    </w:p>
    <w:p w14:paraId="3ABC85C8">
      <w:pPr>
        <w:pStyle w:val="4"/>
      </w:pPr>
      <w:r>
        <w:rPr>
          <w:rFonts w:hint="eastAsia"/>
        </w:rPr>
        <w:t>标准模型（SM）成功预言了希格斯玻色子并通过</w:t>
      </w:r>
      <w:r>
        <w:t xml:space="preserve"> LHC </w:t>
      </w:r>
      <w:r>
        <w:rPr>
          <w:rFonts w:hint="eastAsia"/>
        </w:rPr>
        <w:t>实验证实，但存在两个未解答的深层问题：</w:t>
      </w:r>
    </w:p>
    <w:p w14:paraId="2DF85923">
      <w:pPr>
        <w:pStyle w:val="26"/>
        <w:numPr>
          <w:ilvl w:val="0"/>
          <w:numId w:val="1"/>
        </w:numPr>
      </w:pPr>
      <w:r>
        <w:rPr>
          <w:rFonts w:hint="eastAsia"/>
          <w:b/>
          <w:bCs/>
        </w:rPr>
        <w:t>希格斯场的本体论地位</w:t>
      </w:r>
      <w:r>
        <w:rPr>
          <w:rFonts w:hint="eastAsia"/>
        </w:rPr>
        <w:t>：希格斯场</w:t>
      </w:r>
      <w:r>
        <w:t xml:space="preserve"> </w:t>
      </w:r>
      <m:oMath>
        <m:r>
          <m:rPr>
            <m:sty m:val="p"/>
          </m:rPr>
          <m:t>Φ</m:t>
        </m:r>
      </m:oMath>
      <w:r>
        <w:t xml:space="preserve"> </w:t>
      </w:r>
      <w:r>
        <w:rPr>
          <w:rFonts w:hint="eastAsia"/>
        </w:rPr>
        <w:t>是凭空引入的复</w:t>
      </w:r>
      <w:r>
        <w:t xml:space="preserve"> SU(2) </w:t>
      </w:r>
      <w:r>
        <w:rPr>
          <w:rFonts w:hint="eastAsia"/>
        </w:rPr>
        <w:t>二重态标量场，缺乏更基础的微观起源说明。</w:t>
      </w:r>
    </w:p>
    <w:p w14:paraId="1B0E1660">
      <w:pPr>
        <w:pStyle w:val="26"/>
        <w:numPr>
          <w:ilvl w:val="0"/>
          <w:numId w:val="1"/>
        </w:numPr>
      </w:pPr>
      <w:r>
        <w:rPr>
          <w:rFonts w:hint="eastAsia"/>
          <w:b/>
          <w:bCs/>
        </w:rPr>
        <w:t>质子对撞产生希格斯的机制</w:t>
      </w:r>
      <w:r>
        <w:rPr>
          <w:rFonts w:hint="eastAsia"/>
        </w:rPr>
        <w:t>：质子是无</w:t>
      </w:r>
      <w:r>
        <w:t xml:space="preserve"> Higgs </w:t>
      </w:r>
      <w:r>
        <w:rPr>
          <w:rFonts w:hint="eastAsia"/>
        </w:rPr>
        <w:t>直接耦合的强子，为何极高能对撞</w:t>
      </w:r>
      <w:r>
        <w:t xml:space="preserve"> </w:t>
      </w:r>
      <m:oMath>
        <m:r>
          <m:rPr/>
          <m:t>pp</m:t>
        </m:r>
        <m:r>
          <m:rPr>
            <m:sty m:val="p"/>
          </m:rPr>
          <m:t>→</m:t>
        </m:r>
        <m:r>
          <m:rPr/>
          <m:t>H</m:t>
        </m:r>
        <m:r>
          <m:rPr>
            <m:sty m:val="p"/>
          </m:rPr>
          <m:t>+</m:t>
        </m:r>
        <m:r>
          <m:rPr/>
          <m:t>X</m:t>
        </m:r>
      </m:oMath>
      <w:r>
        <w:t xml:space="preserve"> </w:t>
      </w:r>
      <w:r>
        <w:rPr>
          <w:rFonts w:hint="eastAsia"/>
        </w:rPr>
        <w:t>能产生希格斯玻色子？SM</w:t>
      </w:r>
      <w:r>
        <w:t xml:space="preserve"> </w:t>
      </w:r>
      <w:r>
        <w:rPr>
          <w:rFonts w:hint="eastAsia"/>
        </w:rPr>
        <w:t>用胶子</w:t>
      </w:r>
      <w:r>
        <w:t xml:space="preserve"> - </w:t>
      </w:r>
      <w:r>
        <w:rPr>
          <w:rFonts w:hint="eastAsia"/>
        </w:rPr>
        <w:t>胶子融合（gluon-gluon</w:t>
      </w:r>
      <w:r>
        <w:t xml:space="preserve"> fusion, </w:t>
      </w:r>
      <m:oMath>
        <m:r>
          <m:rPr/>
          <m:t>gg</m:t>
        </m:r>
        <m:r>
          <m:rPr>
            <m:sty m:val="p"/>
          </m:rPr>
          <m:t>→</m:t>
        </m:r>
        <m:r>
          <m:rPr/>
          <m:t>H</m:t>
        </m:r>
      </m:oMath>
      <w:r>
        <w:rPr>
          <w:rFonts w:hint="eastAsia"/>
        </w:rPr>
        <w:t>）经顶夸克三角圈解释，但该解释不触及”为何胶子能激活</w:t>
      </w:r>
      <w:r>
        <w:t xml:space="preserve"> C </w:t>
      </w:r>
      <w:r>
        <w:rPr>
          <w:rFonts w:hint="eastAsia"/>
        </w:rPr>
        <w:t>场”这一问题。</w:t>
      </w:r>
    </w:p>
    <w:p w14:paraId="377E7B7A">
      <w:pPr>
        <w:pStyle w:val="4"/>
      </w:pPr>
      <w:r>
        <w:rPr>
          <w:rFonts w:hint="eastAsia"/>
        </w:rPr>
        <w:t>场组合波函数理论（FCWFT）[1-4]</w:t>
      </w:r>
      <w:r>
        <w:t xml:space="preserve"> </w:t>
      </w:r>
      <w:r>
        <w:rPr>
          <w:rFonts w:hint="eastAsia"/>
        </w:rPr>
        <w:t>为这两个问题提供统一解答：希格斯场就是三个宇宙基本涡旋场中的</w:t>
      </w:r>
      <w:r>
        <w:t xml:space="preserve"> C </w:t>
      </w:r>
      <w:r>
        <w:rPr>
          <w:rFonts w:hint="eastAsia"/>
        </w:rPr>
        <w:t>场（标量希格斯涡旋场）；质子对撞产生希格斯玻色子是高能对撞使场</w:t>
      </w:r>
      <w:r>
        <w:t xml:space="preserve"> - </w:t>
      </w:r>
      <w:r>
        <w:rPr>
          <w:rFonts w:hint="eastAsia"/>
        </w:rPr>
        <w:t>能量分离后再组合、C</w:t>
      </w:r>
      <w:r>
        <w:t xml:space="preserve"> </w:t>
      </w:r>
      <w:r>
        <w:rPr>
          <w:rFonts w:hint="eastAsia"/>
        </w:rPr>
        <w:t>场以其自身最低标量激发模重新显现的结果——即宇宙创世过程在实验室中的反向重演。</w:t>
      </w:r>
    </w:p>
    <w:bookmarkEnd w:id="3"/>
    <w:p w14:paraId="51A3B3C7">
      <w:pPr>
        <w:pStyle w:val="6"/>
      </w:pPr>
      <w:bookmarkStart w:id="4" w:name="本文目标"/>
      <w:r>
        <w:t xml:space="preserve">1.2 </w:t>
      </w:r>
      <w:r>
        <w:rPr>
          <w:rFonts w:hint="eastAsia"/>
        </w:rPr>
        <w:t>本文目标</w:t>
      </w:r>
    </w:p>
    <w:p w14:paraId="74750D54">
      <w:pPr>
        <w:pStyle w:val="4"/>
      </w:pPr>
      <w:r>
        <w:rPr>
          <w:rFonts w:hint="eastAsia"/>
        </w:rPr>
        <w:t>建立希格斯玻色子产生的完全数学自洽</w:t>
      </w:r>
      <w:r>
        <w:t xml:space="preserve"> FCWFT </w:t>
      </w:r>
      <w:r>
        <w:rPr>
          <w:rFonts w:hint="eastAsia"/>
        </w:rPr>
        <w:t>模型，包括：</w:t>
      </w:r>
    </w:p>
    <w:p w14:paraId="4225424D">
      <w:pPr>
        <w:pStyle w:val="26"/>
        <w:numPr>
          <w:ilvl w:val="0"/>
          <w:numId w:val="2"/>
        </w:numPr>
      </w:pPr>
      <w:r>
        <w:rPr>
          <w:rFonts w:hint="eastAsia"/>
        </w:rPr>
        <w:t>严格定义宇宙三基本涡旋场的场组合希尔伯特空间</w:t>
      </w:r>
    </w:p>
    <w:p w14:paraId="66880CF3">
      <w:pPr>
        <w:pStyle w:val="26"/>
        <w:numPr>
          <w:ilvl w:val="0"/>
          <w:numId w:val="2"/>
        </w:numPr>
      </w:pPr>
      <w:r>
        <w:rPr>
          <w:rFonts w:hint="eastAsia"/>
        </w:rPr>
        <w:t>给出物质粒子的场组合结构（含质子、胶子、顶夸克、希格斯玻色子）</w:t>
      </w:r>
    </w:p>
    <w:p w14:paraId="276A6644">
      <w:pPr>
        <w:pStyle w:val="26"/>
        <w:numPr>
          <w:ilvl w:val="0"/>
          <w:numId w:val="2"/>
        </w:numPr>
      </w:pPr>
      <w:r>
        <w:rPr>
          <w:rFonts w:hint="eastAsia"/>
        </w:rPr>
        <w:t>定义场</w:t>
      </w:r>
      <w:r>
        <w:t xml:space="preserve"> - </w:t>
      </w:r>
      <w:r>
        <w:rPr>
          <w:rFonts w:hint="eastAsia"/>
        </w:rPr>
        <w:t>能量分离算符</w:t>
      </w:r>
      <w:r>
        <w:t xml:space="preserve"> </w:t>
      </w:r>
      <m:oMath>
        <m:sSub>
          <m:sSubPr/>
          <m:e>
            <m:acc>
              <m:accPr/>
              <m:e>
                <m:r>
                  <m:rPr>
                    <m:sty m:val="p"/>
                    <m:scr m:val="script"/>
                  </m:rPr>
                  <m:t>D</m:t>
                </m:r>
              </m:e>
            </m:acc>
          </m:e>
          <m:sub>
            <m:r>
              <m:rPr>
                <m:sty m:val="p"/>
              </m:rPr>
              <m:t>sep</m:t>
            </m:r>
          </m:sub>
        </m:sSub>
      </m:oMath>
      <w:r>
        <w:t xml:space="preserve"> </w:t>
      </w:r>
      <w:r>
        <w:rPr>
          <w:rFonts w:hint="eastAsia"/>
        </w:rPr>
        <w:t>和场再组态投影算符</w:t>
      </w:r>
      <w:r>
        <w:t xml:space="preserve"> </w:t>
      </w:r>
      <m:oMath>
        <m:sSub>
          <m:sSubPr/>
          <m:e>
            <m:acc>
              <m:accPr/>
              <m:e>
                <m:r>
                  <m:rPr>
                    <m:sty m:val="p"/>
                  </m:rPr>
                  <m:t>Π</m:t>
                </m:r>
              </m:e>
            </m:acc>
          </m:e>
          <m:sub>
            <m:r>
              <m:rPr/>
              <m:t>H</m:t>
            </m:r>
          </m:sub>
        </m:sSub>
      </m:oMath>
    </w:p>
    <w:p w14:paraId="11915DEE">
      <w:pPr>
        <w:pStyle w:val="26"/>
        <w:numPr>
          <w:ilvl w:val="0"/>
          <w:numId w:val="2"/>
        </w:numPr>
      </w:pPr>
      <w:r>
        <w:rPr>
          <w:rFonts w:hint="eastAsia"/>
        </w:rPr>
        <w:t>从</w:t>
      </w:r>
      <w:r>
        <w:t xml:space="preserve"> FCWFT </w:t>
      </w:r>
      <w:r>
        <w:rPr>
          <w:rFonts w:hint="eastAsia"/>
        </w:rPr>
        <w:t>总拉格朗日量变分导出</w:t>
      </w:r>
      <w:r>
        <w:t xml:space="preserve"> </w:t>
      </w:r>
      <m:oMath>
        <m:r>
          <m:rPr/>
          <m:t>gg</m:t>
        </m:r>
        <m:r>
          <m:rPr>
            <m:sty m:val="p"/>
          </m:rPr>
          <m:t>→</m:t>
        </m:r>
        <m:r>
          <m:rPr/>
          <m:t>H</m:t>
        </m:r>
      </m:oMath>
      <w:r>
        <w:t xml:space="preserve"> </w:t>
      </w:r>
      <w:r>
        <w:rPr>
          <w:rFonts w:hint="eastAsia"/>
        </w:rPr>
        <w:t>有效顶点</w:t>
      </w:r>
    </w:p>
    <w:p w14:paraId="0E0BFE3C">
      <w:pPr>
        <w:pStyle w:val="26"/>
        <w:numPr>
          <w:ilvl w:val="0"/>
          <w:numId w:val="2"/>
        </w:numPr>
      </w:pPr>
      <w:r>
        <w:rPr>
          <w:rFonts w:hint="eastAsia"/>
        </w:rPr>
        <w:t>证明退化极限与</w:t>
      </w:r>
      <w:r>
        <w:t xml:space="preserve"> SM </w:t>
      </w:r>
      <w:r>
        <w:rPr>
          <w:rFonts w:hint="eastAsia"/>
        </w:rPr>
        <w:t>三角圈一致</w:t>
      </w:r>
    </w:p>
    <w:p w14:paraId="5B9D1DB9">
      <w:pPr>
        <w:pStyle w:val="26"/>
        <w:numPr>
          <w:ilvl w:val="0"/>
          <w:numId w:val="2"/>
        </w:numPr>
      </w:pPr>
      <w:r>
        <w:rPr>
          <w:rFonts w:hint="eastAsia"/>
        </w:rPr>
        <w:t>给出可观测检验方案</w:t>
      </w:r>
    </w:p>
    <w:bookmarkEnd w:id="2"/>
    <w:bookmarkEnd w:id="4"/>
    <w:p w14:paraId="1BAFE819">
      <w:pPr>
        <w:pStyle w:val="5"/>
      </w:pPr>
      <w:bookmarkStart w:id="5" w:name="fcwft-场组合希尔伯特空间与宇宙三基本涡旋场"/>
      <w:r>
        <w:t xml:space="preserve">2. FCWFT </w:t>
      </w:r>
      <w:r>
        <w:rPr>
          <w:rFonts w:hint="eastAsia"/>
        </w:rPr>
        <w:t>场组合希尔伯特空间与宇宙三基本涡旋场</w:t>
      </w:r>
    </w:p>
    <w:p w14:paraId="0AEF5426">
      <w:pPr>
        <w:pStyle w:val="6"/>
      </w:pPr>
      <w:bookmarkStart w:id="6" w:name="总希尔伯特空间"/>
      <w:r>
        <w:t xml:space="preserve">2.1 </w:t>
      </w:r>
      <w:r>
        <w:rPr>
          <w:rFonts w:hint="eastAsia"/>
        </w:rPr>
        <w:t>总希尔伯特空间</w:t>
      </w:r>
    </w:p>
    <w:p w14:paraId="32137EE8">
      <w:pPr>
        <w:pStyle w:val="4"/>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m:oMathPara>
    </w:p>
    <w:p w14:paraId="59400EFF">
      <w:pPr>
        <w:pStyle w:val="4"/>
      </w:pPr>
      <w:r>
        <w:rPr>
          <w:rFonts w:hint="eastAsia"/>
        </w:rPr>
        <w:t>其中：</w:t>
      </w:r>
    </w:p>
    <w:p w14:paraId="0940DA29">
      <w:pPr>
        <w:pStyle w:val="26"/>
        <w:numPr>
          <w:ilvl w:val="0"/>
          <w:numId w:val="3"/>
        </w:numPr>
      </w:p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w:r>
        <w:rPr>
          <w:rFonts w:hint="eastAsia"/>
        </w:rPr>
        <w:t>：矢量电磁涡旋场（A</w:t>
      </w:r>
      <w:r>
        <w:t xml:space="preserve"> </w:t>
      </w:r>
      <w:r>
        <w:rPr>
          <w:rFonts w:hint="eastAsia"/>
        </w:rPr>
        <w:t>场），</w:t>
      </w:r>
      <m:oMath>
        <m:sSub>
          <m:sSubPr/>
          <m:e>
            <m:r>
              <m:rPr>
                <m:sty m:val="p"/>
                <m:scr m:val="script"/>
              </m:rPr>
              <m:t>V</m:t>
            </m:r>
          </m:e>
          <m:sub>
            <m:r>
              <m:rPr/>
              <m:t>A</m:t>
            </m:r>
          </m:sub>
        </m:sSub>
      </m:oMath>
      <w:r>
        <w:t xml:space="preserve"> </w:t>
      </w:r>
      <w:r>
        <w:rPr>
          <w:rFonts w:hint="eastAsia"/>
        </w:rPr>
        <w:t>为极化空间</w:t>
      </w:r>
    </w:p>
    <w:p w14:paraId="583648B8">
      <w:pPr>
        <w:pStyle w:val="26"/>
        <w:numPr>
          <w:ilvl w:val="0"/>
          <w:numId w:val="3"/>
        </w:numPr>
      </w:pPr>
      <m:oMath>
        <m:sSub>
          <m:sSubPr/>
          <m:e>
            <m:r>
              <m:rPr>
                <m:sty m:val="p"/>
                <m:scr m:val="script"/>
              </m:rPr>
              <m:t>ℋ</m:t>
            </m:r>
          </m:e>
          <m:sub>
            <m:r>
              <m:rPr/>
              <m:t>B</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t>0</m:t>
            </m:r>
          </m:sup>
        </m:sSubSup>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rPr>
          <w:rFonts w:hint="eastAsia"/>
        </w:rPr>
        <w:t>：旋量色荷涡旋场（B</w:t>
      </w:r>
      <w:r>
        <w:t xml:space="preserve"> </w:t>
      </w:r>
      <w:r>
        <w:rPr>
          <w:rFonts w:hint="eastAsia"/>
        </w:rPr>
        <w:t>场）</w:t>
      </w:r>
    </w:p>
    <w:p w14:paraId="54BFEF50">
      <w:pPr>
        <w:pStyle w:val="26"/>
        <w:numPr>
          <w:ilvl w:val="0"/>
          <w:numId w:val="3"/>
        </w:numPr>
      </w:p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w:r>
        <w:rPr>
          <w:rFonts w:hint="eastAsia"/>
        </w:rPr>
        <w:t>：标量希格斯涡旋场（C</w:t>
      </w:r>
      <w:r>
        <w:t xml:space="preserve"> </w:t>
      </w:r>
      <w:r>
        <w:rPr>
          <w:rFonts w:hint="eastAsia"/>
        </w:rPr>
        <w:t>场），</w:t>
      </w:r>
      <m:oMath>
        <m:sSub>
          <m:sSubPr/>
          <m:e>
            <m:r>
              <m:rPr>
                <m:sty m:val="p"/>
                <m:scr m:val="script"/>
              </m:rPr>
              <m:t>T</m:t>
            </m:r>
          </m:e>
          <m:sub>
            <m:r>
              <m:rPr/>
              <m:t>C</m:t>
            </m:r>
          </m:sub>
        </m:sSub>
      </m:oMath>
      <w:r>
        <w:t xml:space="preserve"> </w:t>
      </w:r>
      <w:r>
        <w:rPr>
          <w:rFonts w:hint="eastAsia"/>
        </w:rPr>
        <w:t>为</w:t>
      </w:r>
      <w:r>
        <w:t xml:space="preserve"> C </w:t>
      </w:r>
      <w:r>
        <w:rPr>
          <w:rFonts w:hint="eastAsia"/>
        </w:rPr>
        <w:t>场拓扑荷空间</w:t>
      </w:r>
    </w:p>
    <w:p w14:paraId="13458913">
      <w:pPr>
        <w:pStyle w:val="26"/>
        <w:numPr>
          <w:ilvl w:val="0"/>
          <w:numId w:val="3"/>
        </w:numPr>
      </w:pPr>
      <m:oMath>
        <m:sSub>
          <m:sSubPr/>
          <m:e>
            <m:r>
              <m:rPr>
                <m:sty m:val="p"/>
                <m:scr m:val="script"/>
              </m:rPr>
              <m:t>ℋ</m:t>
            </m:r>
          </m:e>
          <m:sub>
            <m:r>
              <m:rPr/>
              <m:t>ϕ</m:t>
            </m:r>
          </m:sub>
        </m:sSub>
        <m:r>
          <m:rPr>
            <m:sty m:val="p"/>
          </m:rPr>
          <m:t>=</m:t>
        </m:r>
        <m:sSup>
          <m:sSupPr/>
          <m:e>
            <m:r>
              <m:rPr/>
              <m:t>L</m:t>
            </m:r>
          </m:e>
          <m:sup>
            <m:r>
              <m:rPr/>
              <m:t>2</m:t>
            </m:r>
          </m:sup>
        </m:sSup>
        <m:r>
          <m:rPr>
            <m:sty m:val="p"/>
          </m:rPr>
          <m:t>(</m:t>
        </m:r>
        <m:r>
          <m:rPr>
            <m:sty m:val="p"/>
            <m:scr m:val="double-struck"/>
          </m:rPr>
          <m:t>ℝ</m:t>
        </m:r>
        <m:r>
          <m:rPr>
            <m:sty m:val="p"/>
          </m:rPr>
          <m:t>,</m:t>
        </m:r>
        <m:r>
          <m:rPr/>
          <m:t>dt</m:t>
        </m:r>
        <m:r>
          <m:rPr>
            <m:sty m:val="p"/>
          </m:rPr>
          <m:t>)</m:t>
        </m:r>
      </m:oMath>
      <w:r>
        <w:rPr>
          <w:rFonts w:hint="eastAsia"/>
        </w:rPr>
        <w:t>：奇点能量子场</w:t>
      </w:r>
    </w:p>
    <w:bookmarkEnd w:id="6"/>
    <w:p w14:paraId="42C1F0F5">
      <w:pPr>
        <w:pStyle w:val="6"/>
      </w:pPr>
      <w:bookmarkStart w:id="7" w:name="三个宇宙基本涡旋场"/>
      <w:r>
        <w:t xml:space="preserve">2.2 </w:t>
      </w:r>
      <w:r>
        <w:rPr>
          <w:rFonts w:hint="eastAsia"/>
        </w:rPr>
        <w:t>三个宇宙基本涡旋场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684"/>
        <w:gridCol w:w="765"/>
        <w:gridCol w:w="2520"/>
        <w:gridCol w:w="3946"/>
      </w:tblGrid>
      <w:tr w14:paraId="2818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0B02B46">
            <w:pPr>
              <w:pStyle w:val="26"/>
              <w:jc w:val="left"/>
            </w:pPr>
            <w:r>
              <w:rPr>
                <w:rFonts w:hint="eastAsia"/>
                <w:b/>
              </w:rPr>
              <w:t>场</w:t>
            </w:r>
          </w:p>
        </w:tc>
        <w:tc>
          <w:tcPr>
            <w:shd w:val="clear" w:color="auto" w:fill="B9CDE5"/>
          </w:tcPr>
          <w:p w14:paraId="525C03DE">
            <w:pPr>
              <w:pStyle w:val="26"/>
              <w:jc w:val="left"/>
            </w:pPr>
            <w:r>
              <w:rPr>
                <w:rFonts w:hint="eastAsia"/>
                <w:b/>
              </w:rPr>
              <w:t>记号</w:t>
            </w:r>
          </w:p>
        </w:tc>
        <w:tc>
          <w:tcPr>
            <w:shd w:val="clear" w:color="auto" w:fill="B9CDE5"/>
          </w:tcPr>
          <w:p w14:paraId="2CEA1D69">
            <w:pPr>
              <w:pStyle w:val="26"/>
              <w:jc w:val="left"/>
            </w:pPr>
            <w:r>
              <w:rPr>
                <w:rFonts w:hint="eastAsia"/>
                <w:b/>
              </w:rPr>
              <w:t>类型</w:t>
            </w:r>
          </w:p>
        </w:tc>
        <w:tc>
          <w:tcPr>
            <w:shd w:val="clear" w:color="auto" w:fill="B9CDE5"/>
          </w:tcPr>
          <w:p w14:paraId="424A124F">
            <w:pPr>
              <w:pStyle w:val="26"/>
              <w:jc w:val="left"/>
            </w:pPr>
            <w:r>
              <w:rPr>
                <w:rFonts w:hint="eastAsia"/>
                <w:b/>
              </w:rPr>
              <w:t>激发级别</w:t>
            </w:r>
          </w:p>
        </w:tc>
        <w:tc>
          <w:tcPr>
            <w:shd w:val="clear" w:color="auto" w:fill="B9CDE5"/>
          </w:tcPr>
          <w:p w14:paraId="744C8B91">
            <w:pPr>
              <w:pStyle w:val="26"/>
              <w:jc w:val="left"/>
            </w:pPr>
            <w:r>
              <w:rPr>
                <w:rFonts w:hint="eastAsia"/>
                <w:b/>
              </w:rPr>
              <w:t>物理角色</w:t>
            </w:r>
          </w:p>
        </w:tc>
      </w:tr>
      <w:tr w14:paraId="3EB3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C5E7E">
            <w:pPr>
              <w:pStyle w:val="26"/>
              <w:jc w:val="left"/>
            </w:pPr>
            <w:r>
              <w:t xml:space="preserve">A </w:t>
            </w:r>
            <w:r>
              <w:rPr>
                <w:rFonts w:hint="eastAsia"/>
              </w:rPr>
              <w:t>场</w:t>
            </w:r>
          </w:p>
        </w:tc>
        <w:tc>
          <w:p w14:paraId="4E332399">
            <w:pPr>
              <w:pStyle w:val="26"/>
              <w:jc w:val="left"/>
            </w:pPr>
            <m:oMathPara>
              <m:oMath>
                <m:sSub>
                  <m:sSubPr/>
                  <m:e>
                    <m:r>
                      <m:rPr/>
                      <m:t>A</m:t>
                    </m:r>
                  </m:e>
                  <m:sub>
                    <m:r>
                      <m:rPr/>
                      <m:t>μ</m:t>
                    </m:r>
                  </m:sub>
                </m:sSub>
                <m:r>
                  <m:rPr>
                    <m:sty m:val="p"/>
                  </m:rPr>
                  <m:t>(</m:t>
                </m:r>
                <m:r>
                  <m:rPr/>
                  <m:t>x</m:t>
                </m:r>
                <m:r>
                  <m:rPr>
                    <m:sty m:val="p"/>
                  </m:rPr>
                  <m:t>)</m:t>
                </m:r>
              </m:oMath>
            </m:oMathPara>
          </w:p>
        </w:tc>
        <w:tc>
          <w:p w14:paraId="50356FA5">
            <w:pPr>
              <w:pStyle w:val="26"/>
              <w:jc w:val="left"/>
            </w:pPr>
            <w:r>
              <w:rPr>
                <w:rFonts w:hint="eastAsia"/>
              </w:rPr>
              <w:t>矢量场</w:t>
            </w:r>
          </w:p>
        </w:tc>
        <w:tc>
          <w:p w14:paraId="3280DD27">
            <w:pPr>
              <w:pStyle w:val="26"/>
              <w:jc w:val="left"/>
            </w:pPr>
            <w:r>
              <w:rPr>
                <w:rFonts w:hint="eastAsia"/>
              </w:rPr>
              <w:t>可变（高级/低级/极低级/基态）</w:t>
            </w:r>
          </w:p>
        </w:tc>
        <w:tc>
          <w:p w14:paraId="63538B00">
            <w:pPr>
              <w:pStyle w:val="26"/>
              <w:jc w:val="left"/>
            </w:pPr>
            <w:r>
              <w:rPr>
                <w:rFonts w:hint="eastAsia"/>
              </w:rPr>
              <w:t>电磁相互作用、波动性、A</w:t>
            </w:r>
            <w:r>
              <w:t xml:space="preserve"> </w:t>
            </w:r>
            <w:r>
              <w:rPr>
                <w:rFonts w:hint="eastAsia"/>
              </w:rPr>
              <w:t>场交联强度</w:t>
            </w:r>
          </w:p>
        </w:tc>
      </w:tr>
      <w:tr w14:paraId="07F0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454782">
            <w:pPr>
              <w:pStyle w:val="26"/>
              <w:jc w:val="left"/>
            </w:pPr>
            <w:r>
              <w:t xml:space="preserve">B </w:t>
            </w:r>
            <w:r>
              <w:rPr>
                <w:rFonts w:hint="eastAsia"/>
              </w:rPr>
              <w:t>场</w:t>
            </w:r>
          </w:p>
        </w:tc>
        <w:tc>
          <w:p w14:paraId="15D2D7EB">
            <w:pPr>
              <w:pStyle w:val="26"/>
              <w:jc w:val="left"/>
            </w:pPr>
            <m:oMathPara>
              <m:oMath>
                <m:sSub>
                  <m:sSubPr/>
                  <m:e>
                    <m:r>
                      <m:rPr/>
                      <m:t>ψ</m:t>
                    </m:r>
                  </m:e>
                  <m:sub>
                    <m:r>
                      <m:rPr/>
                      <m:t>B</m:t>
                    </m:r>
                  </m:sub>
                </m:sSub>
                <m:r>
                  <m:rPr>
                    <m:sty m:val="p"/>
                  </m:rPr>
                  <m:t>(</m:t>
                </m:r>
                <m:r>
                  <m:rPr/>
                  <m:t>x</m:t>
                </m:r>
                <m:r>
                  <m:rPr>
                    <m:sty m:val="p"/>
                  </m:rPr>
                  <m:t>)</m:t>
                </m:r>
              </m:oMath>
            </m:oMathPara>
          </w:p>
        </w:tc>
        <w:tc>
          <w:p w14:paraId="62F9C22A">
            <w:pPr>
              <w:pStyle w:val="26"/>
              <w:jc w:val="left"/>
            </w:pPr>
            <w:r>
              <w:rPr>
                <w:rFonts w:hint="eastAsia"/>
              </w:rPr>
              <w:t>旋量场</w:t>
            </w:r>
          </w:p>
        </w:tc>
        <w:tc>
          <w:p w14:paraId="6C93AA9D">
            <w:pPr>
              <w:pStyle w:val="26"/>
              <w:jc w:val="left"/>
            </w:pPr>
            <w:r>
              <w:rPr>
                <w:rFonts w:hint="eastAsia"/>
              </w:rPr>
              <w:t>色荷/弱荷/电荷态</w:t>
            </w:r>
          </w:p>
        </w:tc>
        <w:tc>
          <w:p w14:paraId="7276DB58">
            <w:pPr>
              <w:pStyle w:val="26"/>
              <w:jc w:val="left"/>
            </w:pPr>
            <w:r>
              <w:rPr>
                <w:rFonts w:hint="eastAsia"/>
              </w:rPr>
              <w:t>色荷（SU(3)）、弱荷（SU(2)）、电荷（</w:t>
            </w:r>
            <m:oMath>
              <m:r>
                <m:rPr/>
                <m:t>U</m:t>
              </m:r>
              <m:r>
                <m:rPr>
                  <m:sty m:val="p"/>
                </m:rPr>
                <m:t>(</m:t>
              </m:r>
              <m:r>
                <m:rPr/>
                <m:t>1</m:t>
              </m:r>
              <m:sSub>
                <m:sSubPr/>
                <m:e>
                  <m:r>
                    <m:rPr>
                      <m:sty m:val="p"/>
                    </m:rPr>
                    <m:t>)</m:t>
                  </m:r>
                </m:e>
                <m:sub>
                  <m:r>
                    <m:rPr/>
                    <m:t>Y</m:t>
                  </m:r>
                </m:sub>
              </m:sSub>
            </m:oMath>
            <w:r>
              <w:rPr>
                <w:rFonts w:hint="eastAsia"/>
              </w:rPr>
              <w:t>）</w:t>
            </w:r>
          </w:p>
        </w:tc>
      </w:tr>
      <w:tr w14:paraId="5427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A209D">
            <w:pPr>
              <w:pStyle w:val="26"/>
              <w:jc w:val="left"/>
            </w:pPr>
            <w:r>
              <w:t xml:space="preserve">C </w:t>
            </w:r>
            <w:r>
              <w:rPr>
                <w:rFonts w:hint="eastAsia"/>
              </w:rPr>
              <w:t>场</w:t>
            </w:r>
          </w:p>
        </w:tc>
        <w:tc>
          <w:p w14:paraId="692ACF36">
            <w:pPr>
              <w:pStyle w:val="26"/>
              <w:jc w:val="left"/>
            </w:pPr>
            <m:oMathPara>
              <m:oMath>
                <m:sSub>
                  <m:sSubPr/>
                  <m:e>
                    <m:r>
                      <m:rPr/>
                      <m:t>ψ</m:t>
                    </m:r>
                  </m:e>
                  <m:sub>
                    <m:r>
                      <m:rPr/>
                      <m:t>C</m:t>
                    </m:r>
                  </m:sub>
                </m:sSub>
                <m:r>
                  <m:rPr>
                    <m:sty m:val="p"/>
                  </m:rPr>
                  <m:t>(</m:t>
                </m:r>
                <m:r>
                  <m:rPr/>
                  <m:t>x</m:t>
                </m:r>
                <m:r>
                  <m:rPr>
                    <m:sty m:val="p"/>
                  </m:rPr>
                  <m:t>)</m:t>
                </m:r>
              </m:oMath>
            </m:oMathPara>
          </w:p>
        </w:tc>
        <w:tc>
          <w:p w14:paraId="205D329F">
            <w:pPr>
              <w:pStyle w:val="26"/>
              <w:jc w:val="left"/>
            </w:pPr>
            <w:r>
              <w:rPr>
                <w:rFonts w:hint="eastAsia"/>
              </w:rPr>
              <w:t>标量场</w:t>
            </w:r>
          </w:p>
        </w:tc>
        <w:tc>
          <w:p w14:paraId="516F6B10">
            <w:pPr>
              <w:pStyle w:val="26"/>
              <w:jc w:val="left"/>
            </w:pPr>
            <w:r>
              <w:rPr>
                <w:rFonts w:hint="eastAsia"/>
              </w:rPr>
              <w:t>质量模或基态</w:t>
            </w:r>
          </w:p>
        </w:tc>
        <w:tc>
          <w:p w14:paraId="234B5D1F">
            <w:pPr>
              <w:pStyle w:val="26"/>
              <w:jc w:val="left"/>
            </w:pPr>
            <w:r>
              <w:rPr>
                <w:rFonts w:hint="eastAsia"/>
              </w:rPr>
              <w:t>质量来源、粒子性、希格斯模</w:t>
            </w:r>
            <w:r>
              <w:t xml:space="preserve"> </w:t>
            </w:r>
            <m:oMath>
              <m:r>
                <m:rPr/>
                <m:t>H</m:t>
              </m:r>
              <m:r>
                <m:rPr>
                  <m:sty m:val="p"/>
                </m:rPr>
                <m:t>=</m:t>
              </m:r>
              <m:r>
                <m:rPr/>
                <m:t>δ</m:t>
              </m:r>
              <m:sSub>
                <m:sSubPr/>
                <m:e>
                  <m:r>
                    <m:rPr/>
                    <m:t>ψ</m:t>
                  </m:r>
                </m:e>
                <m:sub>
                  <m:r>
                    <m:rPr/>
                    <m:t>C</m:t>
                  </m:r>
                </m:sub>
              </m:sSub>
            </m:oMath>
          </w:p>
        </w:tc>
      </w:tr>
      <w:bookmarkEnd w:id="7"/>
    </w:tbl>
    <w:p w14:paraId="2B6D0746">
      <w:pPr>
        <w:pStyle w:val="6"/>
      </w:pPr>
      <w:bookmarkStart w:id="8" w:name="c-场的希格斯模定义"/>
      <w:r>
        <w:t xml:space="preserve">2.3 C </w:t>
      </w:r>
      <w:r>
        <w:rPr>
          <w:rFonts w:hint="eastAsia"/>
        </w:rPr>
        <w:t>场的希格斯模定义</w:t>
      </w:r>
    </w:p>
    <w:p w14:paraId="2B72B690">
      <w:pPr>
        <w:pStyle w:val="4"/>
      </w:pPr>
      <w:r>
        <w:t xml:space="preserve">C </w:t>
      </w:r>
      <w:r>
        <w:rPr>
          <w:rFonts w:hint="eastAsia"/>
        </w:rPr>
        <w:t>场的经典势（Mexican</w:t>
      </w:r>
      <w:r>
        <w:t xml:space="preserve"> </w:t>
      </w:r>
      <w:r>
        <w:rPr>
          <w:rFonts w:hint="eastAsia"/>
        </w:rPr>
        <w:t>hat）：</w:t>
      </w:r>
    </w:p>
    <w:p w14:paraId="34D1AFC7">
      <w:pPr>
        <w:pStyle w:val="3"/>
      </w:pPr>
      <m:oMathPara>
        <m:oMathParaPr>
          <m:jc m:val="center"/>
        </m:oMathParaPr>
        <m:oMath>
          <m:r>
            <m:rPr/>
            <m:t>V</m:t>
          </m:r>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7BAD39E5">
      <w:pPr>
        <w:pStyle w:val="4"/>
      </w:pPr>
      <w:r>
        <w:rPr>
          <w:rFonts w:hint="eastAsia"/>
        </w:rPr>
        <w:t>真空期望值：</w:t>
      </w:r>
    </w:p>
    <w:p w14:paraId="08C60631">
      <w:pPr>
        <w:pStyle w:val="3"/>
      </w:pPr>
      <m:oMathPara>
        <m:oMathParaPr>
          <m:jc m:val="center"/>
        </m:oMathParaPr>
        <m:oMath>
          <m:r>
            <m:rPr>
              <m:sty m:val="p"/>
            </m:rPr>
            <m:t>⟨</m:t>
          </m:r>
          <m:r>
            <m:rPr/>
            <m:t>0</m:t>
          </m:r>
          <m:r>
            <m:rPr>
              <m:sty m:val="p"/>
            </m:rPr>
            <m:t>|</m:t>
          </m:r>
          <m:sSub>
            <m:sSubPr/>
            <m:e>
              <m:r>
                <m:rPr/>
                <m:t>ψ</m:t>
              </m:r>
            </m:e>
            <m:sub>
              <m:r>
                <m:rPr/>
                <m:t>C</m:t>
              </m:r>
            </m:sub>
          </m:sSub>
          <m:r>
            <m:rPr>
              <m:sty m:val="p"/>
            </m:rPr>
            <m:t>|</m:t>
          </m:r>
          <m:r>
            <m:rPr/>
            <m:t>0</m:t>
          </m:r>
          <m:r>
            <m:rPr>
              <m:sty m:val="p"/>
            </m:rPr>
            <m:t>⟩=</m:t>
          </m:r>
          <m:r>
            <m:rPr/>
            <m:t>v</m:t>
          </m:r>
          <m:r>
            <m:rPr>
              <m:sty m:val="p"/>
            </m:rPr>
            <m:t>=</m:t>
          </m:r>
          <m:rad>
            <m:radPr>
              <m:degHide m:val="1"/>
            </m:radPr>
            <m:deg/>
            <m:e>
              <m:f>
                <m:fPr/>
                <m:num>
                  <m:sSubSup>
                    <m:sSubSupPr/>
                    <m:e>
                      <m:r>
                        <m:rPr/>
                        <m:t>μ</m:t>
                      </m:r>
                    </m:e>
                    <m:sub>
                      <m:r>
                        <m:rPr/>
                        <m:t>H</m:t>
                      </m:r>
                    </m:sub>
                    <m:sup>
                      <m:r>
                        <m:rPr/>
                        <m:t>2</m:t>
                      </m:r>
                    </m:sup>
                  </m:sSubSup>
                </m:num>
                <m:den>
                  <m:sSub>
                    <m:sSubPr/>
                    <m:e>
                      <m:r>
                        <m:rPr/>
                        <m:t>λ</m:t>
                      </m:r>
                    </m:e>
                    <m:sub>
                      <m:r>
                        <m:rPr/>
                        <m:t>H</m:t>
                      </m:r>
                    </m:sub>
                  </m:sSub>
                </m:den>
              </m:f>
            </m:e>
          </m:rad>
          <m:r>
            <m:rPr>
              <m:sty m:val="p"/>
            </m:rPr>
            <m:t>≈</m:t>
          </m:r>
          <m:r>
            <m:rPr/>
            <m:t>246 </m:t>
          </m:r>
          <m:r>
            <m:rPr>
              <m:sty m:val="p"/>
            </m:rPr>
            <m:t>GeV</m:t>
          </m:r>
        </m:oMath>
      </m:oMathPara>
    </w:p>
    <w:p w14:paraId="188E4EBA">
      <w:pPr>
        <w:pStyle w:val="4"/>
      </w:pPr>
      <w:r>
        <w:rPr>
          <w:rFonts w:hint="eastAsia"/>
        </w:rPr>
        <w:t>希格斯玻色子是</w:t>
      </w:r>
      <w:r>
        <w:t xml:space="preserve"> C </w:t>
      </w:r>
      <w:r>
        <w:rPr>
          <w:rFonts w:hint="eastAsia"/>
        </w:rPr>
        <w:t>场围绕</w:t>
      </w:r>
      <w:r>
        <w:t xml:space="preserve"> VEV </w:t>
      </w:r>
      <w:r>
        <w:rPr>
          <w:rFonts w:hint="eastAsia"/>
        </w:rPr>
        <w:t>的最低标量激发：</w:t>
      </w:r>
    </w:p>
    <w:p w14:paraId="5613A96C">
      <w:pPr>
        <w:pStyle w:val="3"/>
      </w:pPr>
      <m:oMathPara>
        <m:oMathParaPr>
          <m:jc m:val="center"/>
        </m:oMathParaPr>
        <m:oMath>
          <m:sSub>
            <m:sSubPr/>
            <m:e>
              <m:r>
                <m:rPr/>
                <m:t>ψ</m:t>
              </m:r>
            </m:e>
            <m:sub>
              <m:r>
                <m:rPr/>
                <m:t>C</m:t>
              </m:r>
            </m:sub>
          </m:sSub>
          <m:r>
            <m:rPr>
              <m:sty m:val="p"/>
            </m:rPr>
            <m:t>(</m:t>
          </m:r>
          <m:r>
            <m:rPr/>
            <m:t>x</m:t>
          </m:r>
          <m:r>
            <m:rPr>
              <m:sty m:val="p"/>
            </m:rPr>
            <m:t>)=</m:t>
          </m:r>
          <m:f>
            <m:fPr/>
            <m:num>
              <m:r>
                <m:rPr/>
                <m:t>v</m:t>
              </m:r>
              <m:r>
                <m:rPr>
                  <m:sty m:val="p"/>
                </m:rPr>
                <m:t>+</m:t>
              </m:r>
              <m:r>
                <m:rPr/>
                <m:t>H</m:t>
              </m:r>
              <m:r>
                <m:rPr>
                  <m:sty m:val="p"/>
                </m:rPr>
                <m:t>(</m:t>
              </m:r>
              <m:r>
                <m:rPr/>
                <m:t>x</m:t>
              </m:r>
              <m:r>
                <m:rPr>
                  <m:sty m:val="p"/>
                </m:rPr>
                <m:t>)</m:t>
              </m:r>
            </m:num>
            <m:den>
              <m:rad>
                <m:radPr>
                  <m:degHide m:val="1"/>
                </m:radPr>
                <m:deg/>
                <m:e>
                  <m:r>
                    <m:rPr/>
                    <m:t>2</m:t>
                  </m:r>
                </m:e>
              </m:rad>
            </m:den>
          </m:f>
          <m:r>
            <m:rPr>
              <m:sty m:val="p"/>
            </m:rPr>
            <m:t>,</m:t>
          </m:r>
          <m:r>
            <m:rPr/>
            <m:t> H</m:t>
          </m:r>
          <m:r>
            <m:rPr>
              <m:sty m:val="p"/>
            </m:rPr>
            <m:t>(</m:t>
          </m:r>
          <m:r>
            <m:rPr/>
            <m:t>x</m:t>
          </m:r>
          <m:r>
            <m:rPr>
              <m:sty m:val="p"/>
            </m:rPr>
            <m:t>)=</m:t>
          </m:r>
          <m:r>
            <m:rPr/>
            <m:t>δ</m:t>
          </m:r>
          <m:sSub>
            <m:sSubPr/>
            <m:e>
              <m:r>
                <m:rPr/>
                <m:t>ψ</m:t>
              </m:r>
            </m:e>
            <m:sub>
              <m:r>
                <m:rPr/>
                <m:t>C</m:t>
              </m:r>
            </m:sub>
          </m:sSub>
          <m:r>
            <m:rPr>
              <m:sty m:val="p"/>
            </m:rPr>
            <m:t>(</m:t>
          </m:r>
          <m:r>
            <m:rPr/>
            <m:t>x</m:t>
          </m:r>
          <m:r>
            <m:rPr>
              <m:sty m:val="p"/>
            </m:rPr>
            <m:t>)</m:t>
          </m:r>
        </m:oMath>
      </m:oMathPara>
    </w:p>
    <w:p w14:paraId="759220C9">
      <w:pPr>
        <w:pStyle w:val="4"/>
      </w:pPr>
      <w:r>
        <w:rPr>
          <w:rFonts w:hint="eastAsia"/>
        </w:rPr>
        <w:t>在</w:t>
      </w:r>
      <w:r>
        <w:t xml:space="preserve"> FCWFT </w:t>
      </w:r>
      <w:r>
        <w:rPr>
          <w:rFonts w:hint="eastAsia"/>
        </w:rPr>
        <w:t>中：</w:t>
      </w:r>
    </w:p>
    <w:p w14:paraId="18FB405A">
      <w:pPr>
        <w:pStyle w:val="3"/>
      </w:pPr>
      <m:oMathPara>
        <m:oMathParaPr>
          <m:jc m:val="center"/>
        </m:oMathParaPr>
        <m:oMath>
          <m:borderBox>
            <m:borderBoxPr/>
            <m:e>
              <m:r>
                <m:rPr/>
                <m:t>H</m:t>
              </m:r>
              <m:r>
                <m:rPr>
                  <m:sty m:val="p"/>
                </m:rPr>
                <m:t>(</m:t>
              </m:r>
              <m:r>
                <m:rPr/>
                <m:t>x</m:t>
              </m:r>
              <m:r>
                <m:rPr>
                  <m:sty m:val="p"/>
                </m:rPr>
                <m:t>)≡</m:t>
              </m:r>
              <m:r>
                <m:rPr/>
                <m:t>δ</m:t>
              </m:r>
              <m:sSub>
                <m:sSubPr/>
                <m:e>
                  <m:acc>
                    <m:accPr/>
                    <m:e>
                      <m:r>
                        <m:rPr/>
                        <m:t>ψ</m:t>
                      </m:r>
                    </m:e>
                  </m:acc>
                </m:e>
                <m:sub>
                  <m:r>
                    <m:rPr/>
                    <m:t>C</m:t>
                  </m:r>
                </m:sub>
              </m:sSub>
              <m:r>
                <m:rPr>
                  <m:sty m:val="p"/>
                </m:rPr>
                <m:t>(</m:t>
              </m:r>
              <m:r>
                <m:rPr/>
                <m:t>x</m:t>
              </m:r>
              <m:r>
                <m:rPr>
                  <m:sty m:val="p"/>
                </m:rPr>
                <m:t>)=</m:t>
              </m:r>
              <m:sSub>
                <m:sSubPr/>
                <m:e>
                  <m:acc>
                    <m:accPr/>
                    <m:e>
                      <m:r>
                        <m:rPr/>
                        <m:t>ψ</m:t>
                      </m:r>
                    </m:e>
                  </m:acc>
                </m:e>
                <m:sub>
                  <m:r>
                    <m:rPr/>
                    <m:t>C</m:t>
                  </m:r>
                </m:sub>
              </m:sSub>
              <m:r>
                <m:rPr>
                  <m:sty m:val="p"/>
                </m:rPr>
                <m:t>(</m:t>
              </m:r>
              <m:r>
                <m:rPr/>
                <m:t>x</m:t>
              </m:r>
              <m:r>
                <m:rPr>
                  <m:sty m:val="p"/>
                </m:rPr>
                <m:t>)−⟨</m:t>
              </m:r>
              <m:r>
                <m:rPr/>
                <m:t>0</m:t>
              </m:r>
              <m:r>
                <m:rPr>
                  <m:sty m:val="p"/>
                </m:rPr>
                <m:t>|</m:t>
              </m:r>
              <m:sSub>
                <m:sSubPr/>
                <m:e>
                  <m:acc>
                    <m:accPr/>
                    <m:e>
                      <m:r>
                        <m:rPr/>
                        <m:t>ψ</m:t>
                      </m:r>
                    </m:e>
                  </m:acc>
                </m:e>
                <m:sub>
                  <m:r>
                    <m:rPr/>
                    <m:t>C</m:t>
                  </m:r>
                </m:sub>
              </m:sSub>
              <m:r>
                <m:rPr>
                  <m:sty m:val="p"/>
                </m:rPr>
                <m:t>|</m:t>
              </m:r>
              <m:r>
                <m:rPr/>
                <m:t>0</m:t>
              </m:r>
              <m:r>
                <m:rPr>
                  <m:sty m:val="p"/>
                </m:rPr>
                <m:t>⟩</m:t>
              </m:r>
            </m:e>
          </m:borderBox>
        </m:oMath>
      </m:oMathPara>
    </w:p>
    <w:p w14:paraId="31A0F5A0">
      <w:pPr>
        <w:pStyle w:val="4"/>
      </w:pPr>
      <w:r>
        <w:rPr>
          <w:rFonts w:hint="eastAsia"/>
        </w:rPr>
        <w:t>希格斯玻色子的场组合为：</w:t>
      </w:r>
    </w:p>
    <w:p w14:paraId="43AA2279">
      <w:pPr>
        <w:pStyle w:val="3"/>
      </w:pPr>
      <m:oMathPara>
        <m:oMathParaPr>
          <m:jc m:val="center"/>
        </m:oMathParaPr>
        <m:oMath>
          <m:r>
            <m:rPr>
              <m:sty m:val="p"/>
            </m:rPr>
            <m:t>|</m:t>
          </m:r>
          <m:sSub>
            <m:sSubPr/>
            <m:e>
              <m:r>
                <m:rPr>
                  <m:sty m:val="p"/>
                </m:rPr>
                <m:t>Ψ</m:t>
              </m:r>
            </m:e>
            <m:sub>
              <m:r>
                <m:rPr/>
                <m:t>H</m:t>
              </m:r>
            </m:sub>
          </m:sSub>
          <m:r>
            <m:rPr>
              <m:sty m:val="p"/>
            </m:rPr>
            <m:t>⟩=|</m:t>
          </m:r>
          <m:sSub>
            <m:sSubPr/>
            <m:e>
              <m:r>
                <m:rPr/>
                <m:t>A</m:t>
              </m:r>
            </m:e>
            <m:sub>
              <m:r>
                <m:rPr>
                  <m:sty m:val="p"/>
                </m:rPr>
                <m:t>极低级</m:t>
              </m:r>
            </m:sub>
          </m:sSub>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oMath>
      </m:oMathPara>
    </w:p>
    <w:bookmarkEnd w:id="5"/>
    <w:bookmarkEnd w:id="8"/>
    <w:p w14:paraId="188E4D51">
      <w:pPr>
        <w:pStyle w:val="5"/>
      </w:pPr>
      <w:bookmarkStart w:id="9" w:name="物质粒子的场组合结构"/>
      <w:r>
        <w:t xml:space="preserve">3. </w:t>
      </w:r>
      <w:r>
        <w:rPr>
          <w:rFonts w:hint="eastAsia"/>
        </w:rPr>
        <w:t>物质粒子的场组合结构</w:t>
      </w:r>
    </w:p>
    <w:p w14:paraId="56FBD166">
      <w:pPr>
        <w:pStyle w:val="6"/>
      </w:pPr>
      <w:bookmarkStart w:id="10" w:name="价夸克"/>
      <w:r>
        <w:t xml:space="preserve">3.1 </w:t>
      </w:r>
      <w:r>
        <w:rPr>
          <w:rFonts w:hint="eastAsia"/>
        </w:rPr>
        <w:t>价夸克</w:t>
      </w:r>
    </w:p>
    <w:p w14:paraId="14E3636B">
      <w:pPr>
        <w:pStyle w:val="4"/>
      </w:pPr>
      <w:r>
        <w:rPr>
          <w:rFonts w:hint="eastAsia"/>
          <w:b/>
          <w:bCs/>
        </w:rPr>
        <w:t>上夸克</w:t>
      </w:r>
      <w:r>
        <w:rPr>
          <w:rFonts w:hint="eastAsia"/>
        </w:rPr>
        <w:t>：</w:t>
      </w:r>
    </w:p>
    <w:p w14:paraId="491743C6">
      <w:pPr>
        <w:pStyle w:val="3"/>
      </w:pPr>
      <m:oMathPara>
        <m:oMathParaPr>
          <m:jc m:val="center"/>
        </m:oMathParaPr>
        <m:oMath>
          <m:r>
            <m:rPr>
              <m:sty m:val="p"/>
            </m:rPr>
            <m:t>|</m:t>
          </m:r>
          <m:sSub>
            <m:sSubPr/>
            <m:e>
              <m:r>
                <m:rPr>
                  <m:sty m:val="p"/>
                </m:rPr>
                <m:t>Ψ</m:t>
              </m:r>
            </m:e>
            <m:sub>
              <m:r>
                <m:rPr/>
                <m:t>u</m:t>
              </m:r>
            </m:sub>
          </m:sSub>
          <m:r>
            <m:rPr>
              <m:sty m:val="p"/>
            </m:rPr>
            <m:t>⟩=|</m:t>
          </m:r>
          <m:sSubSup>
            <m:sSubSupPr/>
            <m:e>
              <m:r>
                <m:rPr/>
                <m:t>ψ</m:t>
              </m:r>
            </m:e>
            <m:sub>
              <m:r>
                <m:rPr/>
                <m:t>A</m:t>
              </m:r>
            </m:sub>
            <m:sup>
              <m:r>
                <m:rPr>
                  <m:sty m:val="p"/>
                </m:rPr>
                <m:t>(</m:t>
              </m:r>
              <m:r>
                <m:rPr/>
                <m:t>u</m:t>
              </m:r>
              <m:r>
                <m:rPr>
                  <m:sty m:val="p"/>
                </m:rPr>
                <m:t>)</m:t>
              </m:r>
            </m:sup>
          </m:sSubSup>
          <m:r>
            <m:rPr>
              <m:sty m:val="p"/>
            </m:rPr>
            <m:t>⟩⊗</m:t>
          </m:r>
          <m:d>
            <m:dPr>
              <m:begChr m:val="["/>
              <m:sepChr m:val=""/>
              <m:endChr m:val="]"/>
            </m:dPr>
            <m:e>
              <m:f>
                <m:fPr/>
                <m:num>
                  <m:r>
                    <m:rPr/>
                    <m:t>1</m:t>
                  </m:r>
                </m:num>
                <m:den>
                  <m:rad>
                    <m:radPr>
                      <m:degHide m:val="1"/>
                    </m:radPr>
                    <m:deg/>
                    <m:e>
                      <m:r>
                        <m:rPr/>
                        <m:t>2</m:t>
                      </m:r>
                    </m:e>
                  </m:rad>
                </m:den>
              </m:f>
              <m:r>
                <m:rPr>
                  <m:sty m:val="p"/>
                </m:rPr>
                <m:t>(|</m:t>
              </m:r>
              <m:r>
                <m:rPr/>
                <m:t>r</m:t>
              </m:r>
              <m:r>
                <m:rPr>
                  <m:sty m:val="p"/>
                </m:rPr>
                <m:t>⟩+|</m:t>
              </m:r>
              <m:r>
                <m:rPr/>
                <m:t>g</m:t>
              </m:r>
              <m:r>
                <m:rPr>
                  <m:sty m:val="p"/>
                </m:rPr>
                <m:t>⟩)⊗|weak⟩⊗|↑/↓⟩</m:t>
              </m:r>
            </m:e>
          </m:d>
          <m:r>
            <m:rPr>
              <m:sty m:val="p"/>
            </m:rPr>
            <m:t>⊗|</m:t>
          </m:r>
          <m:sSubSup>
            <m:sSubSupPr/>
            <m:e>
              <m:r>
                <m:rPr/>
                <m:t>ψ</m:t>
              </m:r>
            </m:e>
            <m:sub>
              <m:r>
                <m:rPr/>
                <m:t>C</m:t>
              </m:r>
            </m:sub>
            <m:sup>
              <m:r>
                <m:rPr>
                  <m:sty m:val="p"/>
                </m:rPr>
                <m:t>(</m:t>
              </m:r>
              <m:r>
                <m:rPr/>
                <m:t>u</m:t>
              </m:r>
              <m:r>
                <m:rPr>
                  <m:sty m:val="p"/>
                </m:rPr>
                <m:t>)</m:t>
              </m:r>
            </m:sup>
          </m:sSubSup>
          <m:r>
            <m:rPr>
              <m:sty m:val="p"/>
            </m:rPr>
            <m:t>⟩</m:t>
          </m:r>
        </m:oMath>
      </m:oMathPara>
    </w:p>
    <w:p w14:paraId="65E9FF67">
      <w:pPr>
        <w:pStyle w:val="26"/>
        <w:numPr>
          <w:ilvl w:val="0"/>
          <w:numId w:val="3"/>
        </w:numPr>
      </w:pPr>
      <w:r>
        <w:t xml:space="preserve">B </w:t>
      </w:r>
      <w:r>
        <w:rPr>
          <w:rFonts w:hint="eastAsia"/>
        </w:rPr>
        <w:t>场电荷：</w:t>
      </w:r>
      <m:oMath>
        <m:acc>
          <m:accPr/>
          <m:e>
            <m:r>
              <m:rPr/>
              <m:t>Q</m:t>
            </m:r>
          </m:e>
        </m:acc>
        <m:r>
          <m:rPr>
            <m:sty m:val="p"/>
          </m:rPr>
          <m:t>|</m:t>
        </m:r>
        <m:sSubSup>
          <m:sSubSupPr/>
          <m:e>
            <m:r>
              <m:rPr/>
              <m:t>ψ</m:t>
            </m:r>
          </m:e>
          <m:sub>
            <m:r>
              <m:rPr/>
              <m:t>B</m:t>
            </m:r>
          </m:sub>
          <m:sup>
            <m:r>
              <m:rPr>
                <m:sty m:val="p"/>
              </m:rPr>
              <m:t>(</m:t>
            </m:r>
            <m:r>
              <m:rPr/>
              <m:t>u</m:t>
            </m:r>
            <m:r>
              <m:rPr>
                <m:sty m:val="p"/>
              </m:rPr>
              <m:t>)</m:t>
            </m:r>
          </m:sup>
        </m:sSubSup>
        <m:r>
          <m:rPr>
            <m:sty m:val="p"/>
          </m:rPr>
          <m:t>⟩=+</m:t>
        </m:r>
        <m:f>
          <m:fPr/>
          <m:num>
            <m:r>
              <m:rPr/>
              <m:t>2e</m:t>
            </m:r>
          </m:num>
          <m:den>
            <m:r>
              <m:rPr/>
              <m:t>3</m:t>
            </m:r>
          </m:den>
        </m:f>
        <m:r>
          <m:rPr>
            <m:sty m:val="p"/>
          </m:rPr>
          <m:t>|</m:t>
        </m:r>
        <m:sSubSup>
          <m:sSubSupPr/>
          <m:e>
            <m:r>
              <m:rPr/>
              <m:t>ψ</m:t>
            </m:r>
          </m:e>
          <m:sub>
            <m:r>
              <m:rPr/>
              <m:t>B</m:t>
            </m:r>
          </m:sub>
          <m:sup>
            <m:r>
              <m:rPr>
                <m:sty m:val="p"/>
              </m:rPr>
              <m:t>(</m:t>
            </m:r>
            <m:r>
              <m:rPr/>
              <m:t>u</m:t>
            </m:r>
            <m:r>
              <m:rPr>
                <m:sty m:val="p"/>
              </m:rPr>
              <m:t>)</m:t>
            </m:r>
          </m:sup>
        </m:sSubSup>
        <m:r>
          <m:rPr>
            <m:sty m:val="p"/>
          </m:rPr>
          <m:t>⟩</m:t>
        </m:r>
      </m:oMath>
    </w:p>
    <w:p w14:paraId="7CCDBEF3">
      <w:pPr>
        <w:pStyle w:val="26"/>
        <w:numPr>
          <w:ilvl w:val="0"/>
          <w:numId w:val="3"/>
        </w:numPr>
      </w:pPr>
      <w:r>
        <w:t xml:space="preserve">C </w:t>
      </w:r>
      <w:r>
        <w:rPr>
          <w:rFonts w:hint="eastAsia"/>
        </w:rPr>
        <w:t>场质量：</w:t>
      </w:r>
      <m:oMath>
        <m:sSub>
          <m:sSubPr/>
          <m:e>
            <m:r>
              <m:rPr/>
              <m:t>m</m:t>
            </m:r>
          </m:e>
          <m:sub>
            <m:r>
              <m:rPr/>
              <m:t>u</m:t>
            </m:r>
          </m:sub>
        </m:sSub>
        <m:r>
          <m:rPr>
            <m:sty m:val="p"/>
          </m:rPr>
          <m:t>≈</m:t>
        </m:r>
        <m:r>
          <m:rPr/>
          <m:t>2.3 </m:t>
        </m:r>
        <m:r>
          <m:rPr>
            <m:sty m:val="p"/>
          </m:rPr>
          <m:t>MeV</m:t>
        </m:r>
      </m:oMath>
    </w:p>
    <w:p w14:paraId="1477B7DE">
      <w:pPr>
        <w:pStyle w:val="4"/>
      </w:pPr>
      <w:r>
        <w:rPr>
          <w:rFonts w:hint="eastAsia"/>
          <w:b/>
          <w:bCs/>
        </w:rPr>
        <w:t>下夸克</w:t>
      </w:r>
      <w:r>
        <w:rPr>
          <w:rFonts w:hint="eastAsia"/>
        </w:rPr>
        <w:t>：</w:t>
      </w:r>
    </w:p>
    <w:p w14:paraId="63308F7E">
      <w:pPr>
        <w:pStyle w:val="3"/>
      </w:pPr>
      <m:oMathPara>
        <m:oMathParaPr>
          <m:jc m:val="center"/>
        </m:oMathParaPr>
        <m:oMath>
          <m:r>
            <m:rPr>
              <m:sty m:val="p"/>
            </m:rPr>
            <m:t>|</m:t>
          </m:r>
          <m:sSub>
            <m:sSubPr/>
            <m:e>
              <m:r>
                <m:rPr>
                  <m:sty m:val="p"/>
                </m:rPr>
                <m:t>Ψ</m:t>
              </m:r>
            </m:e>
            <m:sub>
              <m:r>
                <m:rPr/>
                <m:t>d</m:t>
              </m:r>
            </m:sub>
          </m:sSub>
          <m:r>
            <m:rPr>
              <m:sty m:val="p"/>
            </m:rPr>
            <m:t>⟩=|</m:t>
          </m:r>
          <m:sSubSup>
            <m:sSubSupPr/>
            <m:e>
              <m:r>
                <m:rPr/>
                <m:t>ψ</m:t>
              </m:r>
            </m:e>
            <m:sub>
              <m:r>
                <m:rPr/>
                <m:t>A</m:t>
              </m:r>
            </m:sub>
            <m:sup>
              <m:r>
                <m:rPr>
                  <m:sty m:val="p"/>
                </m:rPr>
                <m:t>(</m:t>
              </m:r>
              <m:r>
                <m:rPr/>
                <m:t>d</m:t>
              </m:r>
              <m:r>
                <m:rPr>
                  <m:sty m:val="p"/>
                </m:rPr>
                <m:t>)</m:t>
              </m:r>
            </m:sup>
          </m:sSubSup>
          <m:r>
            <m:rPr>
              <m:sty m:val="p"/>
            </m:rPr>
            <m:t>⟩⊗</m:t>
          </m:r>
          <m:d>
            <m:dPr>
              <m:begChr m:val="["/>
              <m:sepChr m:val=""/>
              <m:endChr m:val="]"/>
            </m:dPr>
            <m:e>
              <m:r>
                <m:rPr>
                  <m:sty m:val="p"/>
                </m:rPr>
                <m:t>|</m:t>
              </m:r>
              <m:acc>
                <m:accPr>
                  <m:chr m:val="‾"/>
                </m:accPr>
                <m:e>
                  <m:r>
                    <m:rPr/>
                    <m:t>r</m:t>
                  </m:r>
                </m:e>
              </m:acc>
              <m:r>
                <m:rPr>
                  <m:sty m:val="p"/>
                </m:rPr>
                <m:t>⟩⊗|weak⟩⊗|↑/↓⟩</m:t>
              </m:r>
            </m:e>
          </m:d>
          <m:r>
            <m:rPr>
              <m:sty m:val="p"/>
            </m:rPr>
            <m:t>⊗|</m:t>
          </m:r>
          <m:sSubSup>
            <m:sSubSupPr/>
            <m:e>
              <m:r>
                <m:rPr/>
                <m:t>ψ</m:t>
              </m:r>
            </m:e>
            <m:sub>
              <m:r>
                <m:rPr/>
                <m:t>C</m:t>
              </m:r>
            </m:sub>
            <m:sup>
              <m:r>
                <m:rPr>
                  <m:sty m:val="p"/>
                </m:rPr>
                <m:t>(</m:t>
              </m:r>
              <m:r>
                <m:rPr/>
                <m:t>d</m:t>
              </m:r>
              <m:r>
                <m:rPr>
                  <m:sty m:val="p"/>
                </m:rPr>
                <m:t>)</m:t>
              </m:r>
            </m:sup>
          </m:sSubSup>
          <m:r>
            <m:rPr>
              <m:sty m:val="p"/>
            </m:rPr>
            <m:t>⟩</m:t>
          </m:r>
        </m:oMath>
      </m:oMathPara>
    </w:p>
    <w:p w14:paraId="337F08D2">
      <w:pPr>
        <w:pStyle w:val="26"/>
        <w:numPr>
          <w:ilvl w:val="0"/>
          <w:numId w:val="3"/>
        </w:numPr>
      </w:pPr>
      <w:r>
        <w:t xml:space="preserve">B </w:t>
      </w:r>
      <w:r>
        <w:rPr>
          <w:rFonts w:hint="eastAsia"/>
        </w:rPr>
        <w:t>场电荷：</w:t>
      </w:r>
      <m:oMath>
        <m:acc>
          <m:accPr/>
          <m:e>
            <m:r>
              <m:rPr/>
              <m:t>Q</m:t>
            </m:r>
          </m:e>
        </m:acc>
        <m:r>
          <m:rPr>
            <m:sty m:val="p"/>
          </m:rPr>
          <m:t>|</m:t>
        </m:r>
        <m:sSubSup>
          <m:sSubSupPr/>
          <m:e>
            <m:r>
              <m:rPr/>
              <m:t>ψ</m:t>
            </m:r>
          </m:e>
          <m:sub>
            <m:r>
              <m:rPr/>
              <m:t>B</m:t>
            </m:r>
          </m:sub>
          <m:sup>
            <m:r>
              <m:rPr>
                <m:sty m:val="p"/>
              </m:rPr>
              <m:t>(</m:t>
            </m:r>
            <m:r>
              <m:rPr/>
              <m:t>d</m:t>
            </m:r>
            <m:r>
              <m:rPr>
                <m:sty m:val="p"/>
              </m:rPr>
              <m:t>)</m:t>
            </m:r>
          </m:sup>
        </m:sSubSup>
        <m:r>
          <m:rPr>
            <m:sty m:val="p"/>
          </m:rPr>
          <m:t>⟩=−</m:t>
        </m:r>
        <m:f>
          <m:fPr/>
          <m:num>
            <m:r>
              <m:rPr/>
              <m:t>e</m:t>
            </m:r>
          </m:num>
          <m:den>
            <m:r>
              <m:rPr/>
              <m:t>3</m:t>
            </m:r>
          </m:den>
        </m:f>
        <m:r>
          <m:rPr>
            <m:sty m:val="p"/>
          </m:rPr>
          <m:t>|</m:t>
        </m:r>
        <m:sSubSup>
          <m:sSubSupPr/>
          <m:e>
            <m:r>
              <m:rPr/>
              <m:t>ψ</m:t>
            </m:r>
          </m:e>
          <m:sub>
            <m:r>
              <m:rPr/>
              <m:t>B</m:t>
            </m:r>
          </m:sub>
          <m:sup>
            <m:r>
              <m:rPr>
                <m:sty m:val="p"/>
              </m:rPr>
              <m:t>(</m:t>
            </m:r>
            <m:r>
              <m:rPr/>
              <m:t>d</m:t>
            </m:r>
            <m:r>
              <m:rPr>
                <m:sty m:val="p"/>
              </m:rPr>
              <m:t>)</m:t>
            </m:r>
          </m:sup>
        </m:sSubSup>
        <m:r>
          <m:rPr>
            <m:sty m:val="p"/>
          </m:rPr>
          <m:t>⟩</m:t>
        </m:r>
      </m:oMath>
    </w:p>
    <w:p w14:paraId="22FBE4F0">
      <w:pPr>
        <w:pStyle w:val="26"/>
        <w:numPr>
          <w:ilvl w:val="0"/>
          <w:numId w:val="3"/>
        </w:numPr>
      </w:pPr>
      <w:r>
        <w:t xml:space="preserve">C </w:t>
      </w:r>
      <w:r>
        <w:rPr>
          <w:rFonts w:hint="eastAsia"/>
        </w:rPr>
        <w:t>场质量：</w:t>
      </w:r>
      <m:oMath>
        <m:sSub>
          <m:sSubPr/>
          <m:e>
            <m:r>
              <m:rPr/>
              <m:t>m</m:t>
            </m:r>
          </m:e>
          <m:sub>
            <m:r>
              <m:rPr/>
              <m:t>d</m:t>
            </m:r>
          </m:sub>
        </m:sSub>
        <m:r>
          <m:rPr>
            <m:sty m:val="p"/>
          </m:rPr>
          <m:t>≈</m:t>
        </m:r>
        <m:r>
          <m:rPr/>
          <m:t>4.8 </m:t>
        </m:r>
        <m:r>
          <m:rPr>
            <m:sty m:val="p"/>
          </m:rPr>
          <m:t>MeV</m:t>
        </m:r>
      </m:oMath>
    </w:p>
    <w:bookmarkEnd w:id="10"/>
    <w:p w14:paraId="753C1440">
      <w:pPr>
        <w:pStyle w:val="6"/>
      </w:pPr>
      <w:bookmarkStart w:id="11" w:name="胶子"/>
      <w:r>
        <w:t xml:space="preserve">3.2 </w:t>
      </w:r>
      <w:r>
        <w:rPr>
          <w:rFonts w:hint="eastAsia"/>
        </w:rPr>
        <w:t>胶子</w:t>
      </w:r>
    </w:p>
    <w:p w14:paraId="0739B232">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sSub>
            <m:sSubPr/>
            <m:e>
              <m:r>
                <m:rPr>
                  <m:sty m:val="p"/>
                </m:rPr>
                <m:t>⟩</m:t>
              </m:r>
            </m:e>
            <m:sub>
              <m:r>
                <m:rPr>
                  <m:sty m:val="p"/>
                </m:rPr>
                <m:t>高级</m:t>
              </m:r>
            </m:sub>
          </m:sSub>
          <m:r>
            <m:rPr>
              <m:sty m:val="p"/>
            </m:rPr>
            <m:t>⊗|</m:t>
          </m:r>
          <m:sSubSup>
            <m:sSubSupPr/>
            <m:e>
              <m:r>
                <m:rPr/>
                <m:t>ψ</m:t>
              </m:r>
            </m:e>
            <m:sub>
              <m:r>
                <m:rPr/>
                <m:t>B</m:t>
              </m:r>
            </m:sub>
            <m:sup>
              <m:r>
                <m:rPr>
                  <m:sty m:val="p"/>
                </m:rPr>
                <m:t>(</m:t>
              </m:r>
              <m:r>
                <m:rPr/>
                <m:t>g</m:t>
              </m:r>
              <m:r>
                <m:rPr>
                  <m:sty m:val="p"/>
                </m:rPr>
                <m:t>)</m:t>
              </m:r>
            </m:sup>
          </m:sSubSup>
          <m:sSub>
            <m:sSubPr/>
            <m:e>
              <m:r>
                <m:rPr>
                  <m:sty m:val="p"/>
                </m:rPr>
                <m:t>⟩</m:t>
              </m:r>
            </m:e>
            <m:sub>
              <m:r>
                <m:rPr>
                  <m:sty m:val="p"/>
                </m:rPr>
                <m:t>正反色荷对</m:t>
              </m:r>
            </m:sub>
          </m:sSub>
          <m:r>
            <m:rPr>
              <m:sty m:val="p"/>
            </m:rPr>
            <m:t>⊗|</m:t>
          </m:r>
          <m:r>
            <m:rPr/>
            <m:t>0</m:t>
          </m:r>
          <m:sSub>
            <m:sSubPr/>
            <m:e>
              <m:r>
                <m:rPr>
                  <m:sty m:val="p"/>
                </m:rPr>
                <m:t>⟩</m:t>
              </m:r>
            </m:e>
            <m:sub>
              <m:r>
                <m:rPr/>
                <m:t>C</m:t>
              </m:r>
            </m:sub>
          </m:sSub>
        </m:oMath>
      </m:oMathPara>
    </w:p>
    <w:p w14:paraId="22100531">
      <w:pPr>
        <w:pStyle w:val="26"/>
        <w:numPr>
          <w:ilvl w:val="0"/>
          <w:numId w:val="3"/>
        </w:numPr>
      </w:pPr>
      <w:r>
        <w:t xml:space="preserve">A </w:t>
      </w:r>
      <w:r>
        <w:rPr>
          <w:rFonts w:hint="eastAsia"/>
        </w:rPr>
        <w:t>场能量密度：</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t>35</m:t>
            </m:r>
          </m:sup>
        </m:sSup>
        <m:r>
          <m:rPr/>
          <m:t> </m:t>
        </m:r>
        <m:sSup>
          <m:sSupPr/>
          <m:e>
            <m:r>
              <m:rPr>
                <m:sty m:val="p"/>
              </m:rPr>
              <m:t>J/m</m:t>
            </m:r>
          </m:e>
          <m:sup>
            <m:r>
              <m:rPr/>
              <m:t>3</m:t>
            </m:r>
          </m:sup>
        </m:sSup>
      </m:oMath>
    </w:p>
    <w:p w14:paraId="4CFBFF9E">
      <w:pPr>
        <w:pStyle w:val="26"/>
        <w:numPr>
          <w:ilvl w:val="0"/>
          <w:numId w:val="3"/>
        </w:numPr>
      </w:pPr>
      <w:r>
        <w:t xml:space="preserve">B </w:t>
      </w:r>
      <w:r>
        <w:rPr>
          <w:rFonts w:hint="eastAsia"/>
        </w:rPr>
        <w:t>场：八种独立色荷对，如</w:t>
      </w:r>
      <w:r>
        <w:t xml:space="preserve"> </w:t>
      </w:r>
      <m:oMath>
        <m:r>
          <m:rPr>
            <m:sty m:val="p"/>
          </m:rPr>
          <m:t>|</m:t>
        </m:r>
        <m:r>
          <m:rPr/>
          <m:t>r</m:t>
        </m:r>
        <m:acc>
          <m:accPr>
            <m:chr m:val="‾"/>
          </m:accPr>
          <m:e>
            <m:r>
              <m:rPr/>
              <m:t>g</m:t>
            </m:r>
          </m:e>
        </m:acc>
        <m:r>
          <m:rPr>
            <m:sty m:val="p"/>
          </m:rPr>
          <m:t>⟩,|</m:t>
        </m:r>
        <m:r>
          <m:rPr/>
          <m:t>g</m:t>
        </m:r>
        <m:acc>
          <m:accPr>
            <m:chr m:val="‾"/>
          </m:accPr>
          <m:e>
            <m:r>
              <m:rPr/>
              <m:t>b</m:t>
            </m:r>
          </m:e>
        </m:acc>
        <m:r>
          <m:rPr>
            <m:sty m:val="p"/>
          </m:rPr>
          <m:t>⟩</m:t>
        </m:r>
      </m:oMath>
      <w:r>
        <w:t xml:space="preserve"> </w:t>
      </w:r>
      <w:r>
        <w:rPr>
          <w:rFonts w:hint="eastAsia"/>
        </w:rPr>
        <w:t>等</w:t>
      </w:r>
    </w:p>
    <w:p w14:paraId="61040CD1">
      <w:pPr>
        <w:pStyle w:val="26"/>
        <w:numPr>
          <w:ilvl w:val="0"/>
          <w:numId w:val="3"/>
        </w:numPr>
      </w:pPr>
      <w:r>
        <w:t xml:space="preserve">C </w:t>
      </w:r>
      <w:r>
        <w:rPr>
          <w:rFonts w:hint="eastAsia"/>
        </w:rPr>
        <w:t>场：C⁰（无质量，基态）</w:t>
      </w:r>
    </w:p>
    <w:bookmarkEnd w:id="11"/>
    <w:p w14:paraId="0324BE88">
      <w:pPr>
        <w:pStyle w:val="6"/>
      </w:pPr>
      <w:bookmarkStart w:id="12" w:name="顶夸克"/>
      <w:r>
        <w:t xml:space="preserve">3.3 </w:t>
      </w:r>
      <w:r>
        <w:rPr>
          <w:rFonts w:hint="eastAsia"/>
        </w:rPr>
        <w:t>顶夸克</w:t>
      </w:r>
    </w:p>
    <w:p w14:paraId="1AE743CB">
      <w:pPr>
        <w:pStyle w:val="4"/>
      </w:pPr>
      <m:oMathPara>
        <m:oMathParaPr>
          <m:jc m:val="center"/>
        </m:oMathParaPr>
        <m:oMath>
          <m:r>
            <m:rPr>
              <m:sty m:val="p"/>
            </m:rPr>
            <m:t>|</m:t>
          </m:r>
          <m:sSub>
            <m:sSubPr/>
            <m:e>
              <m:r>
                <m:rPr>
                  <m:sty m:val="p"/>
                </m:rPr>
                <m:t>Ψ</m:t>
              </m:r>
            </m:e>
            <m:sub>
              <m:r>
                <m:rPr/>
                <m:t>t</m:t>
              </m:r>
            </m:sub>
          </m:sSub>
          <m:r>
            <m:rPr>
              <m:sty m:val="p"/>
            </m:rPr>
            <m:t>⟩=|</m:t>
          </m:r>
          <m:sSubSup>
            <m:sSubSupPr/>
            <m:e>
              <m:r>
                <m:rPr/>
                <m:t>ψ</m:t>
              </m:r>
            </m:e>
            <m:sub>
              <m:r>
                <m:rPr/>
                <m:t>A</m:t>
              </m:r>
            </m:sub>
            <m:sup>
              <m:r>
                <m:rPr>
                  <m:sty m:val="p"/>
                </m:rPr>
                <m:t>(</m:t>
              </m:r>
              <m:r>
                <m:rPr/>
                <m:t>t</m:t>
              </m:r>
              <m:r>
                <m:rPr>
                  <m:sty m:val="p"/>
                </m:rPr>
                <m:t>)</m:t>
              </m:r>
            </m:sup>
          </m:sSubSup>
          <m:r>
            <m:rPr>
              <m:sty m:val="p"/>
            </m:rPr>
            <m:t>⟩⊗</m:t>
          </m:r>
          <m:d>
            <m:dPr>
              <m:begChr m:val="["/>
              <m:sepChr m:val=""/>
              <m:endChr m:val="]"/>
            </m:dPr>
            <m:e>
              <m:f>
                <m:fPr/>
                <m:num>
                  <m:r>
                    <m:rPr/>
                    <m:t>1</m:t>
                  </m:r>
                </m:num>
                <m:den>
                  <m:rad>
                    <m:radPr>
                      <m:degHide m:val="1"/>
                    </m:radPr>
                    <m:deg/>
                    <m:e>
                      <m:r>
                        <m:rPr/>
                        <m:t>2</m:t>
                      </m:r>
                    </m:e>
                  </m:rad>
                </m:den>
              </m:f>
              <m:r>
                <m:rPr>
                  <m:sty m:val="p"/>
                </m:rPr>
                <m:t>(|</m:t>
              </m:r>
              <m:r>
                <m:rPr/>
                <m:t>r</m:t>
              </m:r>
              <m:r>
                <m:rPr>
                  <m:sty m:val="p"/>
                </m:rPr>
                <m:t>⟩+|</m:t>
              </m:r>
              <m:r>
                <m:rPr/>
                <m:t>g</m:t>
              </m:r>
              <m:r>
                <m:rPr>
                  <m:sty m:val="p"/>
                </m:rPr>
                <m:t>⟩)⊗|</m:t>
              </m:r>
              <m:sSub>
                <m:sSubPr/>
                <m:e>
                  <m:r>
                    <m:rPr>
                      <m:sty m:val="p"/>
                    </m:rPr>
                    <m:t>weak</m:t>
                  </m:r>
                </m:e>
                <m:sub>
                  <m:sSub>
                    <m:sSubPr/>
                    <m:e>
                      <m:r>
                        <m:rPr/>
                        <m:t>T</m:t>
                      </m:r>
                    </m:e>
                    <m:sub>
                      <m:r>
                        <m:rPr/>
                        <m:t>3</m:t>
                      </m:r>
                    </m:sub>
                  </m:sSub>
                  <m:r>
                    <m:rPr>
                      <m:sty m:val="p"/>
                    </m:rPr>
                    <m:t>=+</m:t>
                  </m:r>
                  <m:r>
                    <m:rPr/>
                    <m:t>1</m:t>
                  </m:r>
                  <m:r>
                    <m:rPr>
                      <m:sty m:val="p"/>
                    </m:rPr>
                    <m:t>/</m:t>
                  </m:r>
                  <m:r>
                    <m:rPr/>
                    <m:t>2</m:t>
                  </m:r>
                </m:sub>
              </m:sSub>
              <m:r>
                <m:rPr>
                  <m:sty m:val="p"/>
                </m:rPr>
                <m:t>⟩⊗|↑/↓⟩</m:t>
              </m:r>
            </m:e>
          </m:d>
          <m:r>
            <m:rPr>
              <m:sty m:val="p"/>
            </m:rPr>
            <m:t>⊗|</m:t>
          </m:r>
          <m:sSubSup>
            <m:sSubSupPr/>
            <m:e>
              <m:r>
                <m:rPr/>
                <m:t>ψ</m:t>
              </m:r>
            </m:e>
            <m:sub>
              <m:r>
                <m:rPr/>
                <m:t>C</m:t>
              </m:r>
            </m:sub>
            <m:sup>
              <m:r>
                <m:rPr>
                  <m:sty m:val="p"/>
                </m:rPr>
                <m:t>(</m:t>
              </m:r>
              <m:r>
                <m:rPr/>
                <m:t>t</m:t>
              </m:r>
              <m:r>
                <m:rPr>
                  <m:sty m:val="p"/>
                </m:rPr>
                <m:t>)</m:t>
              </m:r>
            </m:sup>
          </m:sSubSup>
          <m:r>
            <m:rPr>
              <m:sty m:val="p"/>
            </m:rPr>
            <m:t>⟩</m:t>
          </m:r>
        </m:oMath>
      </m:oMathPara>
    </w:p>
    <w:p w14:paraId="5AD6B799">
      <w:pPr>
        <w:pStyle w:val="26"/>
        <w:numPr>
          <w:ilvl w:val="0"/>
          <w:numId w:val="3"/>
        </w:numPr>
      </w:pPr>
      <w:r>
        <w:t xml:space="preserve">C </w:t>
      </w:r>
      <w:r>
        <w:rPr>
          <w:rFonts w:hint="eastAsia"/>
        </w:rPr>
        <w:t>场质量：</w:t>
      </w:r>
      <m:oMath>
        <m:sSub>
          <m:sSubPr/>
          <m:e>
            <m:r>
              <m:rPr/>
              <m:t>m</m:t>
            </m:r>
          </m:e>
          <m:sub>
            <m:r>
              <m:rPr/>
              <m:t>t</m:t>
            </m:r>
          </m:sub>
        </m:sSub>
        <m:r>
          <m:rPr>
            <m:sty m:val="p"/>
          </m:rPr>
          <m:t>≈</m:t>
        </m:r>
        <m:r>
          <m:rPr/>
          <m:t>173 </m:t>
        </m:r>
        <m:r>
          <m:rPr>
            <m:sty m:val="p"/>
          </m:rPr>
          <m:t>GeV</m:t>
        </m:r>
      </m:oMath>
      <w:r>
        <w:rPr>
          <w:rFonts w:hint="eastAsia"/>
        </w:rPr>
        <w:t>（最大</w:t>
      </w:r>
      <w:r>
        <w:t xml:space="preserve"> C </w:t>
      </w:r>
      <w:r>
        <w:rPr>
          <w:rFonts w:hint="eastAsia"/>
        </w:rPr>
        <w:t>场局域质量）</w:t>
      </w:r>
    </w:p>
    <w:bookmarkEnd w:id="12"/>
    <w:p w14:paraId="1ED69BCD">
      <w:pPr>
        <w:pStyle w:val="6"/>
      </w:pPr>
      <w:bookmarkStart w:id="13" w:name="质子"/>
      <w:r>
        <w:t xml:space="preserve">3.4 </w:t>
      </w:r>
      <w:r>
        <w:rPr>
          <w:rFonts w:hint="eastAsia"/>
        </w:rPr>
        <w:t>质子</w:t>
      </w:r>
    </w:p>
    <w:p w14:paraId="558FFC07">
      <w:pPr>
        <w:pStyle w:val="4"/>
      </w:pPr>
      <w:r>
        <w:rPr>
          <w:rFonts w:hint="eastAsia"/>
        </w:rPr>
        <w:t>质子是三个价夸克与胶子海的对称化直积：</w:t>
      </w:r>
    </w:p>
    <w:p w14:paraId="51B8D19D">
      <w:pPr>
        <w:pStyle w:val="3"/>
      </w:pPr>
      <m:oMathPara>
        <m:oMathParaPr>
          <m:jc m:val="center"/>
        </m:oMathParaPr>
        <m:oMath>
          <m:r>
            <m:rPr>
              <m:sty m:val="p"/>
            </m:rPr>
            <m:t>|</m:t>
          </m:r>
          <m:sSub>
            <m:sSubPr/>
            <m:e>
              <m:r>
                <m:rPr>
                  <m:sty m:val="p"/>
                </m:rPr>
                <m:t>Ψ</m:t>
              </m:r>
            </m:e>
            <m:sub>
              <m:r>
                <m:rPr/>
                <m:t>p</m:t>
              </m:r>
            </m:sub>
          </m:sSub>
          <m:r>
            <m:rPr>
              <m:sty m:val="p"/>
            </m:rPr>
            <m:t>⟩=</m:t>
          </m:r>
          <m:sSub>
            <m:sSubPr/>
            <m:e>
              <m:r>
                <m:rPr>
                  <m:sty m:val="p"/>
                  <m:scr m:val="script"/>
                </m:rPr>
                <m:t>S</m:t>
              </m:r>
            </m:e>
            <m:sub>
              <m:r>
                <m:rPr/>
                <m:t>A</m:t>
              </m:r>
            </m:sub>
          </m:sSub>
          <m:d>
            <m:dPr>
              <m:begChr m:val="["/>
              <m:sepChr m:val=""/>
              <m:endChr m:val="]"/>
            </m:dPr>
            <m:e>
              <m:r>
                <m:rPr>
                  <m:sty m:val="p"/>
                </m:rPr>
                <m:t>|</m:t>
              </m:r>
              <m:r>
                <m:rPr/>
                <m:t>u</m:t>
              </m:r>
              <m:sSub>
                <m:sSubPr/>
                <m:e>
                  <m:r>
                    <m:rPr>
                      <m:sty m:val="p"/>
                    </m:rPr>
                    <m:t>⟩</m:t>
                  </m:r>
                </m:e>
                <m:sub>
                  <m:r>
                    <m:rPr/>
                    <m:t>A</m:t>
                  </m:r>
                </m:sub>
              </m:sSub>
              <m:r>
                <m:rPr>
                  <m:sty m:val="p"/>
                </m:rPr>
                <m:t>⊗|</m:t>
              </m:r>
              <m:r>
                <m:rPr/>
                <m:t>u</m:t>
              </m:r>
              <m:sSub>
                <m:sSubPr/>
                <m:e>
                  <m:r>
                    <m:rPr>
                      <m:sty m:val="p"/>
                    </m:rPr>
                    <m:t>⟩</m:t>
                  </m:r>
                </m:e>
                <m:sub>
                  <m:r>
                    <m:rPr/>
                    <m:t>A</m:t>
                  </m:r>
                </m:sub>
              </m:sSub>
              <m:r>
                <m:rPr>
                  <m:sty m:val="p"/>
                </m:rPr>
                <m:t>⊗|</m:t>
              </m:r>
              <m:r>
                <m:rPr/>
                <m:t>d</m:t>
              </m:r>
              <m:sSub>
                <m:sSubPr/>
                <m:e>
                  <m:r>
                    <m:rPr>
                      <m:sty m:val="p"/>
                    </m:rPr>
                    <m:t>⟩</m:t>
                  </m:r>
                </m:e>
                <m:sub>
                  <m:r>
                    <m:rPr/>
                    <m:t>A</m:t>
                  </m:r>
                </m:sub>
              </m:sSub>
              <m:r>
                <m:rPr>
                  <m:sty m:val="p"/>
                </m:rPr>
                <m:t>⊗</m:t>
              </m:r>
              <m:sSubSup>
                <m:sSubSupPr/>
                <m:e>
                  <m:r>
                    <m:rPr>
                      <m:sty m:val="p"/>
                    </m:rPr>
                    <m:t>⨂</m:t>
                  </m:r>
                </m:e>
                <m:sub>
                  <m:r>
                    <m:rPr/>
                    <m:t>i</m:t>
                  </m:r>
                  <m:r>
                    <m:rPr>
                      <m:sty m:val="p"/>
                    </m:rPr>
                    <m:t>=</m:t>
                  </m:r>
                  <m:r>
                    <m:rPr/>
                    <m:t>1</m:t>
                  </m:r>
                </m:sub>
                <m:sup>
                  <m:sSub>
                    <m:sSubPr/>
                    <m:e>
                      <m:r>
                        <m:rPr/>
                        <m:t>N</m:t>
                      </m:r>
                    </m:e>
                    <m:sub>
                      <m:r>
                        <m:rPr/>
                        <m:t>g</m:t>
                      </m:r>
                    </m:sub>
                  </m:sSub>
                </m:sup>
              </m:sSubSup>
              <m:r>
                <m:rPr>
                  <m:sty m:val="p"/>
                </m:rPr>
                <m:t>|</m:t>
              </m:r>
              <m:sSub>
                <m:sSubPr/>
                <m:e>
                  <m:r>
                    <m:rPr/>
                    <m:t>g</m:t>
                  </m:r>
                </m:e>
                <m:sub>
                  <m:r>
                    <m:rPr/>
                    <m:t>i</m:t>
                  </m:r>
                </m:sub>
              </m:sSub>
              <m:sSub>
                <m:sSubPr/>
                <m:e>
                  <m:r>
                    <m:rPr>
                      <m:sty m:val="p"/>
                    </m:rPr>
                    <m:t>⟩</m:t>
                  </m:r>
                </m:e>
                <m:sub>
                  <m:r>
                    <m:rPr/>
                    <m:t>A</m:t>
                  </m:r>
                </m:sub>
              </m:sSub>
            </m:e>
          </m:d>
          <m:r>
            <m:rPr>
              <m:sty m:val="p"/>
            </m:rPr>
            <m:t>⊗</m:t>
          </m:r>
          <m:sSub>
            <m:sSubPr/>
            <m:e>
              <m:r>
                <m:rPr>
                  <m:sty m:val="p"/>
                  <m:scr m:val="script"/>
                </m:rPr>
                <m:t>S</m:t>
              </m:r>
            </m:e>
            <m:sub>
              <m:r>
                <m:rPr/>
                <m:t>B</m:t>
              </m:r>
            </m:sub>
          </m:sSub>
          <m:d>
            <m:dPr>
              <m:begChr m:val="["/>
              <m:sepChr m:val=""/>
              <m:endChr m:val="]"/>
            </m:dPr>
            <m:e>
              <m:r>
                <m:rPr>
                  <m:sty m:val="p"/>
                </m:rPr>
                <m:t>|</m:t>
              </m:r>
              <m:r>
                <m:rPr/>
                <m:t>u</m:t>
              </m:r>
              <m:sSub>
                <m:sSubPr/>
                <m:e>
                  <m:r>
                    <m:rPr>
                      <m:sty m:val="p"/>
                    </m:rPr>
                    <m:t>⟩</m:t>
                  </m:r>
                </m:e>
                <m:sub>
                  <m:r>
                    <m:rPr/>
                    <m:t>B</m:t>
                  </m:r>
                </m:sub>
              </m:sSub>
              <m:r>
                <m:rPr>
                  <m:sty m:val="p"/>
                </m:rPr>
                <m:t>⊗|</m:t>
              </m:r>
              <m:r>
                <m:rPr/>
                <m:t>u</m:t>
              </m:r>
              <m:sSub>
                <m:sSubPr/>
                <m:e>
                  <m:r>
                    <m:rPr>
                      <m:sty m:val="p"/>
                    </m:rPr>
                    <m:t>⟩</m:t>
                  </m:r>
                </m:e>
                <m:sub>
                  <m:r>
                    <m:rPr/>
                    <m:t>B</m:t>
                  </m:r>
                </m:sub>
              </m:sSub>
              <m:r>
                <m:rPr>
                  <m:sty m:val="p"/>
                </m:rPr>
                <m:t>⊗|</m:t>
              </m:r>
              <m:r>
                <m:rPr/>
                <m:t>d</m:t>
              </m:r>
              <m:sSub>
                <m:sSubPr/>
                <m:e>
                  <m:r>
                    <m:rPr>
                      <m:sty m:val="p"/>
                    </m:rPr>
                    <m:t>⟩</m:t>
                  </m:r>
                </m:e>
                <m:sub>
                  <m:r>
                    <m:rPr/>
                    <m:t>B</m:t>
                  </m:r>
                </m:sub>
              </m:sSub>
              <m:r>
                <m:rPr>
                  <m:sty m:val="p"/>
                </m:rPr>
                <m:t>⊗</m:t>
              </m:r>
              <m:sSub>
                <m:sSubPr/>
                <m:e>
                  <m:r>
                    <m:rPr>
                      <m:sty m:val="p"/>
                    </m:rPr>
                    <m:t>⨂</m:t>
                  </m:r>
                </m:e>
                <m:sub>
                  <m:r>
                    <m:rPr/>
                    <m:t>i</m:t>
                  </m:r>
                </m:sub>
              </m:sSub>
              <m:r>
                <m:rPr>
                  <m:sty m:val="p"/>
                </m:rPr>
                <m:t>|</m:t>
              </m:r>
              <m:sSubSup>
                <m:sSubSupPr/>
                <m:e>
                  <m:r>
                    <m:rPr/>
                    <m:t>ψ</m:t>
                  </m:r>
                </m:e>
                <m:sub>
                  <m:r>
                    <m:rPr/>
                    <m:t>B</m:t>
                  </m:r>
                </m:sub>
                <m:sup>
                  <m:r>
                    <m:rPr>
                      <m:sty m:val="p"/>
                    </m:rPr>
                    <m:t>(</m:t>
                  </m:r>
                  <m:sSub>
                    <m:sSubPr/>
                    <m:e>
                      <m:r>
                        <m:rPr/>
                        <m:t>g</m:t>
                      </m:r>
                    </m:e>
                    <m:sub>
                      <m:r>
                        <m:rPr/>
                        <m:t>i</m:t>
                      </m:r>
                    </m:sub>
                  </m:sSub>
                  <m:r>
                    <m:rPr>
                      <m:sty m:val="p"/>
                    </m:rPr>
                    <m:t>)</m:t>
                  </m:r>
                </m:sup>
              </m:sSubSup>
              <m:r>
                <m:rPr>
                  <m:sty m:val="p"/>
                </m:rPr>
                <m:t>⟩</m:t>
              </m:r>
            </m:e>
          </m:d>
          <m:r>
            <m:rPr>
              <m:sty m:val="p"/>
            </m:rPr>
            <m:t>⊗</m:t>
          </m:r>
          <m:sSub>
            <m:sSubPr/>
            <m:e>
              <m:r>
                <m:rPr>
                  <m:sty m:val="p"/>
                  <m:scr m:val="script"/>
                </m:rPr>
                <m:t>S</m:t>
              </m:r>
            </m:e>
            <m:sub>
              <m:r>
                <m:rPr/>
                <m:t>C</m:t>
              </m:r>
            </m:sub>
          </m:sSub>
          <m:d>
            <m:dPr>
              <m:begChr m:val="["/>
              <m:sepChr m:val=""/>
              <m:endChr m:val="]"/>
            </m:dPr>
            <m:e>
              <m:r>
                <m:rPr>
                  <m:sty m:val="p"/>
                </m:rPr>
                <m:t>|</m:t>
              </m:r>
              <m:r>
                <m:rPr/>
                <m:t>u</m:t>
              </m:r>
              <m:sSub>
                <m:sSubPr/>
                <m:e>
                  <m:r>
                    <m:rPr>
                      <m:sty m:val="p"/>
                    </m:rPr>
                    <m:t>⟩</m:t>
                  </m:r>
                </m:e>
                <m:sub>
                  <m:r>
                    <m:rPr/>
                    <m:t>C</m:t>
                  </m:r>
                </m:sub>
              </m:sSub>
              <m:r>
                <m:rPr>
                  <m:sty m:val="p"/>
                </m:rPr>
                <m:t>⊗|</m:t>
              </m:r>
              <m:r>
                <m:rPr/>
                <m:t>u</m:t>
              </m:r>
              <m:sSub>
                <m:sSubPr/>
                <m:e>
                  <m:r>
                    <m:rPr>
                      <m:sty m:val="p"/>
                    </m:rPr>
                    <m:t>⟩</m:t>
                  </m:r>
                </m:e>
                <m:sub>
                  <m:r>
                    <m:rPr/>
                    <m:t>C</m:t>
                  </m:r>
                </m:sub>
              </m:sSub>
              <m:r>
                <m:rPr>
                  <m:sty m:val="p"/>
                </m:rPr>
                <m:t>⊗|</m:t>
              </m:r>
              <m:r>
                <m:rPr/>
                <m:t>d</m:t>
              </m:r>
              <m:sSub>
                <m:sSubPr/>
                <m:e>
                  <m:r>
                    <m:rPr>
                      <m:sty m:val="p"/>
                    </m:rPr>
                    <m:t>⟩</m:t>
                  </m:r>
                </m:e>
                <m:sub>
                  <m:r>
                    <m:rPr/>
                    <m:t>C</m:t>
                  </m:r>
                </m:sub>
              </m:sSub>
            </m:e>
          </m:d>
        </m:oMath>
      </m:oMathPara>
    </w:p>
    <w:p w14:paraId="60339C07">
      <w:pPr>
        <w:pStyle w:val="4"/>
      </w:pPr>
      <w:r>
        <w:rPr>
          <w:rFonts w:hint="eastAsia"/>
        </w:rPr>
        <w:t>其中</w:t>
      </w:r>
      <w:r>
        <w:t xml:space="preserve"> </w:t>
      </w:r>
      <m:oMath>
        <m:sSub>
          <m:sSubPr/>
          <m:e>
            <m:r>
              <m:rPr>
                <m:sty m:val="p"/>
                <m:scr m:val="script"/>
              </m:rPr>
              <m:t>S</m:t>
            </m:r>
          </m:e>
          <m:sub>
            <m:r>
              <m:rPr/>
              <m:t>A</m:t>
            </m:r>
          </m:sub>
        </m:sSub>
        <m:r>
          <m:rPr>
            <m:sty m:val="p"/>
          </m:rPr>
          <m:t>,</m:t>
        </m:r>
        <m:sSub>
          <m:sSubPr/>
          <m:e>
            <m:r>
              <m:rPr>
                <m:sty m:val="p"/>
                <m:scr m:val="script"/>
              </m:rPr>
              <m:t>S</m:t>
            </m:r>
          </m:e>
          <m:sub>
            <m:r>
              <m:rPr/>
              <m:t>B</m:t>
            </m:r>
          </m:sub>
        </m:sSub>
        <m:r>
          <m:rPr>
            <m:sty m:val="p"/>
          </m:rPr>
          <m:t>,</m:t>
        </m:r>
        <m:sSub>
          <m:sSubPr/>
          <m:e>
            <m:r>
              <m:rPr>
                <m:sty m:val="p"/>
                <m:scr m:val="script"/>
              </m:rPr>
              <m:t>S</m:t>
            </m:r>
          </m:e>
          <m:sub>
            <m:r>
              <m:rPr/>
              <m:t>C</m:t>
            </m:r>
          </m:sub>
        </m:sSub>
      </m:oMath>
      <w:r>
        <w:t xml:space="preserve"> </w:t>
      </w:r>
      <w:r>
        <w:rPr>
          <w:rFonts w:hint="eastAsia"/>
        </w:rPr>
        <w:t>为相应空间的对称化/反对称化算符，</w:t>
      </w:r>
      <m:oMath>
        <m:sSub>
          <m:sSubPr/>
          <m:e>
            <m:r>
              <m:rPr>
                <m:sty m:val="p"/>
              </m:rPr>
              <m:t>⨂</m:t>
            </m:r>
          </m:e>
          <m:sub>
            <m:r>
              <m:rPr/>
              <m:t>i</m:t>
            </m:r>
          </m:sub>
        </m:sSub>
        <m:r>
          <m:rPr>
            <m:sty m:val="p"/>
          </m:rPr>
          <m:t>|</m:t>
        </m:r>
        <m:sSub>
          <m:sSubPr/>
          <m:e>
            <m:r>
              <m:rPr/>
              <m:t>g</m:t>
            </m:r>
          </m:e>
          <m:sub>
            <m:r>
              <m:rPr/>
              <m:t>i</m:t>
            </m:r>
          </m:sub>
        </m:sSub>
        <m:r>
          <m:rPr>
            <m:sty m:val="p"/>
          </m:rPr>
          <m:t>⟩</m:t>
        </m:r>
      </m:oMath>
      <w:r>
        <w:t xml:space="preserve"> </w:t>
      </w:r>
      <w:r>
        <w:rPr>
          <w:rFonts w:hint="eastAsia"/>
        </w:rPr>
        <w:t>代表胶子海。</w:t>
      </w:r>
    </w:p>
    <w:p w14:paraId="1CA25537">
      <w:pPr>
        <w:pStyle w:val="3"/>
      </w:pPr>
      <w:r>
        <w:rPr>
          <w:rFonts w:hint="eastAsia"/>
        </w:rPr>
        <w:t>质子质量分解：</w:t>
      </w:r>
    </w:p>
    <w:p w14:paraId="696123CE">
      <w:pPr>
        <w:pStyle w:val="3"/>
      </w:pPr>
      <m:oMathPara>
        <m:oMathParaPr>
          <m:jc m:val="center"/>
        </m:oMathParaPr>
        <m:oMath>
          <m:sSub>
            <m:sSubPr/>
            <m:e>
              <m:r>
                <m:rPr/>
                <m:t>m</m:t>
              </m:r>
            </m:e>
            <m:sub>
              <m:r>
                <m:rPr/>
                <m:t>p</m:t>
              </m:r>
            </m:sub>
          </m:sSub>
          <m:r>
            <m:rPr>
              <m:sty m:val="p"/>
            </m:rPr>
            <m:t>=</m:t>
          </m:r>
          <m:limLow>
            <m:limLowPr/>
            <m:e>
              <m:limLow>
                <m:limLowPr/>
                <m:e>
                  <m:nary>
                    <m:naryPr>
                      <m:chr m:val="∑"/>
                      <m:limLoc m:val="undOvr"/>
                      <m:supHide m:val="1"/>
                    </m:naryPr>
                    <m:sub>
                      <m:r>
                        <m:rPr/>
                        <m:t>q</m:t>
                      </m:r>
                      <m:r>
                        <m:rPr>
                          <m:sty m:val="p"/>
                        </m:rPr>
                        <m:t>=</m:t>
                      </m:r>
                      <m:r>
                        <m:rPr/>
                        <m:t>u</m:t>
                      </m:r>
                      <m:r>
                        <m:rPr>
                          <m:sty m:val="p"/>
                        </m:rPr>
                        <m:t>,</m:t>
                      </m:r>
                      <m:r>
                        <m:rPr/>
                        <m:t>u</m:t>
                      </m:r>
                      <m:r>
                        <m:rPr>
                          <m:sty m:val="p"/>
                        </m:rPr>
                        <m:t>,</m:t>
                      </m:r>
                      <m:r>
                        <m:rPr/>
                        <m:t>d</m:t>
                      </m:r>
                    </m:sub>
                    <m:sup>
                      <m:r>
                        <m:rPr/>
                        <m:t>​</m:t>
                      </m:r>
                    </m:sup>
                    <m:e>
                      <m:sSub>
                        <m:sSubPr/>
                        <m:e>
                          <m:r>
                            <m:rPr/>
                            <m:t>m</m:t>
                          </m:r>
                        </m:e>
                        <m:sub>
                          <m:r>
                            <m:rPr/>
                            <m:t>q</m:t>
                          </m:r>
                        </m:sub>
                      </m:sSub>
                    </m:e>
                  </m:nary>
                </m:e>
                <m:lim>
                  <m:r>
                    <m:rPr>
                      <m:sty m:val="p"/>
                    </m:rPr>
                    <m:t>⏟</m:t>
                  </m:r>
                </m:lim>
              </m:limLow>
            </m:e>
            <m:lim>
              <m:r>
                <m:rPr>
                  <m:sty m:val="p"/>
                </m:rPr>
                <m:t>∼</m:t>
              </m:r>
              <m:r>
                <m:rPr/>
                <m:t>9 </m:t>
              </m:r>
              <m:r>
                <m:rPr>
                  <m:sty m:val="p"/>
                </m:rPr>
                <m:t>MeV</m:t>
              </m:r>
            </m:lim>
          </m:limLow>
          <m:r>
            <m:rPr>
              <m:sty m:val="p"/>
            </m:rPr>
            <m:t>+</m:t>
          </m:r>
          <m:limLow>
            <m:limLowPr/>
            <m:e>
              <m:limLow>
                <m:limLowPr/>
                <m:e>
                  <m:sSub>
                    <m:sSubPr/>
                    <m:e>
                      <m:r>
                        <m:rPr/>
                        <m:t>E</m:t>
                      </m:r>
                    </m:e>
                    <m:sub>
                      <m:r>
                        <m:rPr>
                          <m:sty m:val="p"/>
                        </m:rPr>
                        <m:t>glue</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r>
                    <m:rPr>
                      <m:sty m:val="p"/>
                    </m:rPr>
                    <m:t>)</m:t>
                  </m:r>
                  <m:sSub>
                    <m:sSubPr/>
                    <m:e>
                      <m:r>
                        <m:rPr/>
                        <m:t>V</m:t>
                      </m:r>
                    </m:e>
                    <m:sub>
                      <m:r>
                        <m:rPr/>
                        <m:t>p</m:t>
                      </m:r>
                    </m:sub>
                  </m:sSub>
                </m:e>
                <m:lim>
                  <m:r>
                    <m:rPr>
                      <m:sty m:val="p"/>
                    </m:rPr>
                    <m:t>⏟</m:t>
                  </m:r>
                </m:lim>
              </m:limLow>
            </m:e>
            <m:lim>
              <m:r>
                <m:rPr>
                  <m:sty m:val="p"/>
                </m:rPr>
                <m:t>∼</m:t>
              </m:r>
              <m:r>
                <m:rPr/>
                <m:t>928 </m:t>
              </m:r>
              <m:r>
                <m:rPr>
                  <m:sty m:val="p"/>
                </m:rPr>
                <m:t>MeV</m:t>
              </m:r>
            </m:lim>
          </m:limLow>
          <m:r>
            <m:rPr>
              <m:sty m:val="p"/>
            </m:rPr>
            <m:t>≈</m:t>
          </m:r>
          <m:r>
            <m:rPr/>
            <m:t>938 </m:t>
          </m:r>
          <m:r>
            <m:rPr>
              <m:sty m:val="p"/>
            </m:rPr>
            <m:t>MeV</m:t>
          </m:r>
        </m:oMath>
      </m:oMathPara>
    </w:p>
    <w:bookmarkEnd w:id="9"/>
    <w:bookmarkEnd w:id="13"/>
    <w:p w14:paraId="07707BDD">
      <w:pPr>
        <w:pStyle w:val="5"/>
      </w:pPr>
      <w:bookmarkStart w:id="14" w:name="场---能量分离与场再组合算符"/>
      <w:r>
        <w:t xml:space="preserve">4. </w:t>
      </w:r>
      <w:r>
        <w:rPr>
          <w:rFonts w:hint="eastAsia"/>
        </w:rPr>
        <w:t>场</w:t>
      </w:r>
      <w:r>
        <w:t xml:space="preserve"> - </w:t>
      </w:r>
      <w:r>
        <w:rPr>
          <w:rFonts w:hint="eastAsia"/>
        </w:rPr>
        <w:t>能量分离与场再组合算符</w:t>
      </w:r>
    </w:p>
    <w:p w14:paraId="5F4B4FA0">
      <w:pPr>
        <w:pStyle w:val="6"/>
      </w:pPr>
      <w:bookmarkStart w:id="15" w:name="场---能量分离算符"/>
      <w:r>
        <w:t xml:space="preserve">4.1 </w:t>
      </w:r>
      <w:r>
        <w:rPr>
          <w:rFonts w:hint="eastAsia"/>
        </w:rPr>
        <w:t>场</w:t>
      </w:r>
      <w:r>
        <w:t xml:space="preserve"> - </w:t>
      </w:r>
      <w:r>
        <w:rPr>
          <w:rFonts w:hint="eastAsia"/>
        </w:rPr>
        <w:t>能量分离算符</w:t>
      </w:r>
    </w:p>
    <w:p w14:paraId="0AF74FF0">
      <w:pPr>
        <w:pStyle w:val="4"/>
      </w:pPr>
      <w:r>
        <w:rPr>
          <w:rFonts w:hint="eastAsia"/>
        </w:rPr>
        <w:t>定义分离算符</w:t>
      </w:r>
      <w:r>
        <w:t xml:space="preserve"> </w:t>
      </w:r>
      <m:oMath>
        <m:sSub>
          <m:sSubPr/>
          <m:e>
            <m:acc>
              <m:accPr/>
              <m:e>
                <m:r>
                  <m:rPr>
                    <m:sty m:val="p"/>
                    <m:scr m:val="script"/>
                  </m:rPr>
                  <m:t>D</m:t>
                </m:r>
              </m:e>
            </m:acc>
          </m:e>
          <m:sub>
            <m:r>
              <m:rPr>
                <m:sty m:val="p"/>
              </m:rPr>
              <m:t>sep</m:t>
            </m:r>
          </m:sub>
        </m:sSub>
      </m:oMath>
      <w:r>
        <w:rPr>
          <w:rFonts w:hint="eastAsia"/>
        </w:rPr>
        <w:t>，作用于质子态将其分解为能量子海与自由场分量：</w:t>
      </w:r>
    </w:p>
    <w:p w14:paraId="20B86287">
      <w:pPr>
        <w:pStyle w:val="3"/>
      </w:pPr>
      <m:oMathPara>
        <m:oMathParaPr>
          <m:jc m:val="center"/>
        </m:oMathParaPr>
        <m:oMath>
          <m:sSub>
            <m:sSubPr/>
            <m:e>
              <m:acc>
                <m:accPr/>
                <m:e>
                  <m:r>
                    <m:rPr>
                      <m:sty m:val="p"/>
                      <m:scr m:val="script"/>
                    </m:rPr>
                    <m:t>D</m:t>
                  </m:r>
                </m:e>
              </m:acc>
            </m:e>
            <m:sub>
              <m:r>
                <m:rPr>
                  <m:sty m:val="p"/>
                </m:rPr>
                <m:t>sep</m:t>
              </m:r>
            </m:sub>
          </m:sSub>
          <m:r>
            <m:rPr>
              <m:sty m:val="p"/>
            </m:rPr>
            <m:t>|</m:t>
          </m:r>
          <m:sSub>
            <m:sSubPr/>
            <m:e>
              <m:r>
                <m:rPr>
                  <m:sty m:val="p"/>
                </m:rPr>
                <m:t>Ψ</m:t>
              </m:r>
            </m:e>
            <m:sub>
              <m:r>
                <m:rPr/>
                <m:t>p</m:t>
              </m:r>
            </m:sub>
          </m:sSub>
          <m:r>
            <m:rPr>
              <m:sty m:val="p"/>
            </m:rPr>
            <m:t>(</m:t>
          </m:r>
          <m:r>
            <m:rPr/>
            <m:t>P</m:t>
          </m:r>
          <m:r>
            <m:rPr>
              <m:sty m:val="p"/>
            </m:rPr>
            <m:t>)⟩=|</m:t>
          </m:r>
          <m:sSub>
            <m:sSubPr/>
            <m:e>
              <m:r>
                <m:rPr>
                  <m:sty m:val="p"/>
                </m:rPr>
                <m:t>Φ</m:t>
              </m:r>
            </m:e>
            <m:sub>
              <m:r>
                <m:rPr>
                  <m:sty m:val="p"/>
                </m:rPr>
                <m:t>sea</m:t>
              </m:r>
            </m:sub>
          </m:sSub>
          <m:r>
            <m:rPr>
              <m:sty m:val="p"/>
            </m:rPr>
            <m:t>(</m:t>
          </m:r>
          <m:r>
            <m:rPr/>
            <m:t>P</m:t>
          </m:r>
          <m:r>
            <m:rPr>
              <m:sty m:val="p"/>
            </m:rPr>
            <m:t>−</m:t>
          </m:r>
          <m:sSub>
            <m:sSubPr/>
            <m:e>
              <m:r>
                <m:rPr/>
                <m:t>E</m:t>
              </m:r>
            </m:e>
            <m:sub>
              <m:r>
                <m:rPr>
                  <m:sty m:val="p"/>
                </m:rPr>
                <m:t>bind</m:t>
              </m:r>
            </m:sub>
          </m:sSub>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m:t>
          </m:r>
        </m:oMath>
      </m:oMathPara>
    </w:p>
    <w:p w14:paraId="690029A0">
      <w:pPr>
        <w:pStyle w:val="4"/>
      </w:pPr>
      <w:r>
        <w:rPr>
          <w:rFonts w:hint="eastAsia"/>
        </w:rPr>
        <w:t>分离发生的条件：对撞质心能</w:t>
      </w:r>
      <w:r>
        <w:t xml:space="preserve"> </w:t>
      </w:r>
      <m:oMath>
        <m:rad>
          <m:radPr>
            <m:degHide m:val="1"/>
          </m:radPr>
          <m:deg/>
          <m:e>
            <m:r>
              <m:rPr/>
              <m:t>s</m:t>
            </m:r>
          </m:e>
        </m:rad>
        <m:r>
          <m:rPr>
            <m:sty m:val="p"/>
          </m:rPr>
          <m:t>≫</m:t>
        </m:r>
        <m:sSub>
          <m:sSubPr/>
          <m:e>
            <m:r>
              <m:rPr/>
              <m:t>E</m:t>
            </m:r>
          </m:e>
          <m:sub>
            <m:r>
              <m:rPr>
                <m:sty m:val="p"/>
              </m:rPr>
              <m:t>bind</m:t>
            </m:r>
          </m:sub>
        </m:sSub>
        <m:r>
          <m:rPr>
            <m:sty m:val="p"/>
          </m:rPr>
          <m:t>∼</m:t>
        </m:r>
        <m:sSub>
          <m:sSubPr/>
          <m:e>
            <m:r>
              <m:rPr>
                <m:sty m:val="p"/>
              </m:rPr>
              <m:t>Λ</m:t>
            </m:r>
          </m:e>
          <m:sub>
            <m:r>
              <m:rPr>
                <m:sty m:val="p"/>
              </m:rPr>
              <m:t>QCD</m:t>
            </m:r>
          </m:sub>
        </m:sSub>
      </m:oMath>
      <w:r>
        <w:t>。</w:t>
      </w:r>
    </w:p>
    <w:p w14:paraId="78AE20D9">
      <w:pPr>
        <w:pStyle w:val="3"/>
      </w:pPr>
      <w:r>
        <w:rPr>
          <w:rFonts w:hint="eastAsia"/>
        </w:rPr>
        <w:t>分离概率幅：</w:t>
      </w:r>
    </w:p>
    <w:p w14:paraId="751417D5">
      <w:pPr>
        <w:pStyle w:val="3"/>
      </w:pPr>
      <m:oMathPara>
        <m:oMathParaPr>
          <m:jc m:val="center"/>
        </m:oMathParaPr>
        <m:oMath>
          <m:sSub>
            <m:sSubPr/>
            <m:e>
              <m:r>
                <m:rPr>
                  <m:sty m:val="p"/>
                  <m:scr m:val="script"/>
                </m:rPr>
                <m:t>P</m:t>
              </m:r>
            </m:e>
            <m:sub>
              <m:r>
                <m:rPr>
                  <m:sty m:val="p"/>
                </m:rPr>
                <m:t>sep</m:t>
              </m:r>
            </m:sub>
          </m:sSub>
          <m:r>
            <m:rPr>
              <m:sty m:val="p"/>
            </m:rPr>
            <m:t>=</m:t>
          </m:r>
          <m:sSup>
            <m:sSupPr/>
            <m:e>
              <m:d>
                <m:dPr>
                  <m:begChr m:val="|"/>
                  <m:sepChr m:val=""/>
                  <m:endChr m:val="|"/>
                </m:dPr>
                <m:e>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,Φ}|</m:t>
                  </m:r>
                  <m:sSub>
                    <m:sSubPr/>
                    <m:e>
                      <m:acc>
                        <m:accPr/>
                        <m:e>
                          <m:r>
                            <m:rPr>
                              <m:sty m:val="p"/>
                              <m:scr m:val="script"/>
                            </m:rPr>
                            <m:t>D</m:t>
                          </m:r>
                        </m:e>
                      </m:acc>
                    </m:e>
                    <m:sub>
                      <m:r>
                        <m:rPr>
                          <m:sty m:val="p"/>
                        </m:rPr>
                        <m:t>sep</m:t>
                      </m:r>
                    </m:sub>
                  </m:sSub>
                  <m:r>
                    <m:rPr>
                      <m:sty m:val="p"/>
                    </m:rPr>
                    <m:t>|</m:t>
                  </m:r>
                  <m:sSub>
                    <m:sSubPr/>
                    <m:e>
                      <m:r>
                        <m:rPr>
                          <m:sty m:val="p"/>
                        </m:rPr>
                        <m:t>Ψ</m:t>
                      </m:r>
                    </m:e>
                    <m:sub>
                      <m:r>
                        <m:rPr/>
                        <m:t>p</m:t>
                      </m:r>
                    </m:sub>
                  </m:sSub>
                  <m:r>
                    <m:rPr>
                      <m:sty m:val="p"/>
                    </m:rPr>
                    <m:t>⟩</m:t>
                  </m:r>
                </m:e>
              </m:d>
            </m:e>
            <m:sup>
              <m:r>
                <m:rPr/>
                <m:t>2</m:t>
              </m:r>
            </m:sup>
          </m:sSup>
        </m:oMath>
      </m:oMathPara>
    </w:p>
    <w:p w14:paraId="76073583">
      <w:pPr>
        <w:pStyle w:val="4"/>
      </w:pPr>
      <w:r>
        <w:rPr>
          <w:rFonts w:hint="eastAsia"/>
        </w:rPr>
        <w:t>在高能极限</w:t>
      </w:r>
      <w:r>
        <w:t xml:space="preserve"> </w:t>
      </w:r>
      <m:oMath>
        <m:rad>
          <m:radPr>
            <m:degHide m:val="1"/>
          </m:radPr>
          <m:deg/>
          <m:e>
            <m:r>
              <m:rPr/>
              <m:t>s</m:t>
            </m:r>
          </m:e>
        </m:rad>
        <m:r>
          <m:rPr>
            <m:sty m:val="p"/>
          </m:rPr>
          <m:t>→∞</m:t>
        </m:r>
      </m:oMath>
      <w:r>
        <w:rPr>
          <w:rFonts w:hint="eastAsia"/>
        </w:rPr>
        <w:t>，</w:t>
      </w:r>
      <m:oMath>
        <m:sSub>
          <m:sSubPr/>
          <m:e>
            <m:r>
              <m:rPr>
                <m:sty m:val="p"/>
                <m:scr m:val="script"/>
              </m:rPr>
              <m:t>P</m:t>
            </m:r>
          </m:e>
          <m:sub>
            <m:r>
              <m:rPr>
                <m:sty m:val="p"/>
              </m:rPr>
              <m:t>sep</m:t>
            </m:r>
          </m:sub>
        </m:sSub>
        <m:r>
          <m:rPr>
            <m:sty m:val="p"/>
          </m:rPr>
          <m:t>→</m:t>
        </m:r>
        <m:r>
          <m:rPr/>
          <m:t>1</m:t>
        </m:r>
      </m:oMath>
      <w:r>
        <w:t xml:space="preserve"> </w:t>
      </w:r>
      <w:r>
        <w:rPr>
          <w:rFonts w:hint="eastAsia"/>
        </w:rPr>
        <w:t>对硬散射胶子成分成立。</w:t>
      </w:r>
    </w:p>
    <w:bookmarkEnd w:id="15"/>
    <w:p w14:paraId="09DCD2F6">
      <w:pPr>
        <w:pStyle w:val="6"/>
      </w:pPr>
      <w:bookmarkStart w:id="16" w:name="场再组态投影算符"/>
      <w:r>
        <w:t xml:space="preserve">4.2 </w:t>
      </w:r>
      <w:r>
        <w:rPr>
          <w:rFonts w:hint="eastAsia"/>
        </w:rPr>
        <w:t>场再组态投影算符</w:t>
      </w:r>
    </w:p>
    <w:p w14:paraId="231E017D">
      <w:pPr>
        <w:pStyle w:val="4"/>
      </w:pPr>
      <w:r>
        <w:rPr>
          <w:rFonts w:hint="eastAsia"/>
        </w:rPr>
        <w:t>自由场分量重新组合为新粒子，由投影算符描述：</w:t>
      </w:r>
    </w:p>
    <w:p w14:paraId="548DC100">
      <w:pPr>
        <w:pStyle w:val="3"/>
      </w:pPr>
      <m:oMathPara>
        <m:oMathParaPr>
          <m:jc m:val="center"/>
        </m:oMathParaPr>
        <m:oMath>
          <m:sSub>
            <m:sSubPr/>
            <m:e>
              <m:acc>
                <m:accPr/>
                <m:e>
                  <m:r>
                    <m:rPr>
                      <m:sty m:val="p"/>
                    </m:rPr>
                    <m:t>Π</m:t>
                  </m:r>
                </m:e>
              </m:acc>
            </m:e>
            <m:sub>
              <m:r>
                <m:rPr/>
                <m:t>X</m:t>
              </m:r>
            </m:sub>
          </m:sSub>
          <m:r>
            <m:rPr>
              <m:sty m:val="p"/>
            </m:rPr>
            <m:t>=|</m:t>
          </m:r>
          <m:sSub>
            <m:sSubPr/>
            <m:e>
              <m:r>
                <m:rPr>
                  <m:sty m:val="p"/>
                </m:rPr>
                <m:t>Ψ</m:t>
              </m:r>
            </m:e>
            <m:sub>
              <m:r>
                <m:rPr/>
                <m:t>X</m:t>
              </m:r>
            </m:sub>
          </m:sSub>
          <m:r>
            <m:rPr>
              <m:sty m:val="p"/>
            </m:rPr>
            <m:t>⟩⟨fieldconfigcorrespondingto</m:t>
          </m:r>
          <m:r>
            <m:rPr/>
            <m:t>X</m:t>
          </m:r>
          <m:r>
            <m:rPr>
              <m:sty m:val="p"/>
            </m:rPr>
            <m:t>|</m:t>
          </m:r>
        </m:oMath>
      </m:oMathPara>
    </w:p>
    <w:p w14:paraId="159BAD6B">
      <w:pPr>
        <w:pStyle w:val="4"/>
      </w:pPr>
      <w:r>
        <w:rPr>
          <w:rFonts w:hint="eastAsia"/>
        </w:rPr>
        <w:t>对希格斯玻色子：</w:t>
      </w:r>
    </w:p>
    <w:p w14:paraId="3BC28AC1">
      <w:pPr>
        <w:pStyle w:val="3"/>
      </w:pPr>
      <m:oMathPara>
        <m:oMathParaPr>
          <m:jc m:val="center"/>
        </m:oMathParaPr>
        <m:oMath>
          <m:sSub>
            <m:sSubPr/>
            <m:e>
              <m:acc>
                <m:accPr/>
                <m:e>
                  <m:r>
                    <m:rPr>
                      <m:sty m:val="p"/>
                    </m:rPr>
                    <m:t>Π</m:t>
                  </m:r>
                </m:e>
              </m:acc>
            </m:e>
            <m:sub>
              <m:r>
                <m:rPr/>
                <m:t>H</m:t>
              </m:r>
            </m:sub>
          </m:sSub>
          <m:r>
            <m:rPr>
              <m:sty m:val="p"/>
            </m:rPr>
            <m:t>=|</m:t>
          </m:r>
          <m:sSub>
            <m:sSubPr/>
            <m:e>
              <m:r>
                <m:rPr/>
                <m:t>A</m:t>
              </m:r>
            </m:e>
            <m:sub>
              <m:r>
                <m:rPr>
                  <m:sty m:val="p"/>
                </m:rPr>
                <m:t>极低级</m:t>
              </m:r>
            </m:sub>
          </m:sSub>
          <m:r>
            <m:rPr>
              <m:sty m:val="p"/>
            </m:rPr>
            <m:t>⟩⟨</m:t>
          </m:r>
          <m:r>
            <m:rPr/>
            <m:t>0</m:t>
          </m:r>
          <m:sSub>
            <m:sSubPr/>
            <m:e>
              <m:r>
                <m:rPr>
                  <m:sty m:val="p"/>
                </m:rPr>
                <m:t>|</m:t>
              </m:r>
            </m:e>
            <m:sub>
              <m:r>
                <m:rPr/>
                <m:t>A</m:t>
              </m:r>
            </m:sub>
          </m:sSub>
          <m:r>
            <m:rPr>
              <m:sty m:val="p"/>
            </m:rPr>
            <m:t>⊗|</m:t>
          </m:r>
          <m:r>
            <m:rPr/>
            <m:t>0</m:t>
          </m:r>
          <m:sSub>
            <m:sSubPr/>
            <m:e>
              <m:r>
                <m:rPr>
                  <m:sty m:val="p"/>
                </m:rPr>
                <m:t>⟩</m:t>
              </m:r>
            </m:e>
            <m:sub>
              <m:r>
                <m:rPr/>
                <m:t>B</m:t>
              </m:r>
            </m:sub>
          </m:sSub>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r>
            <m:rPr/>
            <m:t>δ</m:t>
          </m:r>
          <m:sSub>
            <m:sSubPr/>
            <m:e>
              <m:r>
                <m:rPr/>
                <m:t>ψ</m:t>
              </m:r>
            </m:e>
            <m:sub>
              <m:r>
                <m:rPr/>
                <m:t>C</m:t>
              </m:r>
            </m:sub>
          </m:sSub>
          <m:r>
            <m:rPr>
              <m:sty m:val="p"/>
            </m:rPr>
            <m:t>|</m:t>
          </m:r>
        </m:oMath>
      </m:oMathPara>
    </w:p>
    <w:p w14:paraId="12311FCC">
      <w:pPr>
        <w:pStyle w:val="4"/>
      </w:pPr>
      <w:r>
        <w:rPr>
          <w:rFonts w:hint="eastAsia"/>
        </w:rPr>
        <w:t>希格斯产生振幅：</w:t>
      </w:r>
    </w:p>
    <w:p w14:paraId="70F0BDDF">
      <w:pPr>
        <w:pStyle w:val="3"/>
      </w:pPr>
      <m:oMathPara>
        <m:oMathParaPr>
          <m:jc m:val="center"/>
        </m:oMathParaPr>
        <m:oMath>
          <m:r>
            <m:rPr>
              <m:sty m:val="p"/>
              <m:scr m:val="script"/>
            </m:rPr>
            <m:t>ℳ</m:t>
          </m:r>
          <m:r>
            <m:rPr>
              <m:sty m:val="p"/>
            </m:rPr>
            <m:t>(</m:t>
          </m:r>
          <m:r>
            <m:rPr/>
            <m:t>gg</m:t>
          </m:r>
          <m:r>
            <m:rPr>
              <m:sty m:val="p"/>
            </m:rPr>
            <m:t>→</m:t>
          </m:r>
          <m:r>
            <m:rPr/>
            <m:t>H</m:t>
          </m:r>
          <m:r>
            <m:rPr>
              <m:sty m:val="p"/>
            </m:rPr>
            <m:t>)=⟨</m:t>
          </m:r>
          <m:sSub>
            <m:sSubPr/>
            <m:e>
              <m:r>
                <m:rPr>
                  <m:sty m:val="p"/>
                </m:rPr>
                <m:t>Ψ</m:t>
              </m:r>
            </m:e>
            <m:sub>
              <m:r>
                <m:rPr/>
                <m:t>H</m:t>
              </m:r>
            </m:sub>
          </m:sSub>
          <m:r>
            <m:rPr>
              <m:sty m:val="p"/>
            </m:rPr>
            <m:t>|</m:t>
          </m:r>
          <m:sSub>
            <m:sSubPr/>
            <m:e>
              <m:acc>
                <m:accPr/>
                <m:e>
                  <m:r>
                    <m:rPr>
                      <m:sty m:val="p"/>
                    </m:rPr>
                    <m:t>Π</m:t>
                  </m:r>
                </m:e>
              </m:acc>
            </m:e>
            <m:sub>
              <m:r>
                <m:rPr/>
                <m:t>H</m:t>
              </m:r>
            </m:sub>
          </m:sSub>
          <m:r>
            <m:rPr>
              <m:sty m:val="p"/>
            </m:rPr>
            <m:t>⋅</m:t>
          </m:r>
          <m:sSub>
            <m:sSubPr/>
            <m:e>
              <m:acc>
                <m:accPr/>
                <m:e>
                  <m:r>
                    <m:rPr/>
                    <m:t>U</m:t>
                  </m:r>
                </m:e>
              </m:acc>
            </m:e>
            <m:sub>
              <m:r>
                <m:rPr>
                  <m:sty m:val="p"/>
                </m:rPr>
                <m:t>recomb</m:t>
              </m:r>
            </m:sub>
          </m:sSub>
          <m:r>
            <m:rPr>
              <m:sty m:val="p"/>
            </m:rPr>
            <m:t>⋅</m:t>
          </m:r>
          <m:sSub>
            <m:sSubPr/>
            <m:e>
              <m:acc>
                <m:accPr/>
                <m:e>
                  <m:r>
                    <m:rPr>
                      <m:sty m:val="p"/>
                      <m:scr m:val="script"/>
                    </m:rPr>
                    <m:t>D</m:t>
                  </m:r>
                </m:e>
              </m:acc>
            </m:e>
            <m:sub>
              <m:r>
                <m:rPr>
                  <m:sty m:val="p"/>
                </m:rPr>
                <m:t>sep</m:t>
              </m:r>
            </m:sub>
          </m:sSub>
          <m:r>
            <m:rPr>
              <m:sty m:val="p"/>
            </m:rPr>
            <m:t>|</m:t>
          </m:r>
          <m:sSub>
            <m:sSubPr/>
            <m:e>
              <m:r>
                <m:rPr>
                  <m:sty m:val="p"/>
                </m:rPr>
                <m:t>Ψ</m:t>
              </m:r>
            </m:e>
            <m:sub>
              <m:r>
                <m:rPr/>
                <m:t>p</m:t>
              </m:r>
            </m:sub>
          </m:sSub>
          <m:sSub>
            <m:sSubPr/>
            <m:e>
              <m:r>
                <m:rPr>
                  <m:sty m:val="p"/>
                </m:rPr>
                <m:t>Ψ</m:t>
              </m:r>
            </m:e>
            <m:sub>
              <m:r>
                <m:rPr/>
                <m:t>p</m:t>
              </m:r>
            </m:sub>
          </m:sSub>
          <m:r>
            <m:rPr>
              <m:sty m:val="p"/>
            </m:rPr>
            <m:t>⟩</m:t>
          </m:r>
        </m:oMath>
      </m:oMathPara>
    </w:p>
    <w:p w14:paraId="561C9DDD">
      <w:pPr>
        <w:pStyle w:val="4"/>
      </w:pPr>
      <w:r>
        <w:rPr>
          <w:rFonts w:hint="eastAsia"/>
        </w:rPr>
        <w:t>其中</w:t>
      </w:r>
      <w:r>
        <w:t xml:space="preserve"> </w:t>
      </w:r>
      <m:oMath>
        <m:sSub>
          <m:sSubPr/>
          <m:e>
            <m:acc>
              <m:accPr/>
              <m:e>
                <m:r>
                  <m:rPr/>
                  <m:t>U</m:t>
                </m:r>
              </m:e>
            </m:acc>
          </m:e>
          <m:sub>
            <m:r>
              <m:rPr>
                <m:sty m:val="p"/>
              </m:rPr>
              <m:t>recomb</m:t>
            </m:r>
          </m:sub>
        </m:sSub>
      </m:oMath>
      <w:r>
        <w:t xml:space="preserve"> </w:t>
      </w:r>
      <w:r>
        <w:rPr>
          <w:rFonts w:hint="eastAsia"/>
        </w:rPr>
        <w:t>为场再组合时间演化算符。</w:t>
      </w:r>
    </w:p>
    <w:bookmarkEnd w:id="16"/>
    <w:p w14:paraId="04F6EEF3">
      <w:pPr>
        <w:pStyle w:val="6"/>
      </w:pPr>
      <w:bookmarkStart w:id="17" w:name="再组合选择定则"/>
      <w:r>
        <w:t xml:space="preserve">4.3 </w:t>
      </w:r>
      <w:r>
        <w:rPr>
          <w:rFonts w:hint="eastAsia"/>
        </w:rPr>
        <w:t>再组合选择定则</w:t>
      </w:r>
    </w:p>
    <w:p w14:paraId="5B6AA8E2">
      <w:pPr>
        <w:pStyle w:val="4"/>
      </w:pPr>
      <w:r>
        <w:rPr>
          <w:rFonts w:hint="eastAsia"/>
        </w:rPr>
        <w:t>场再组合服从</w:t>
      </w:r>
      <w:r>
        <w:t xml:space="preserve"> FCWFT </w:t>
      </w:r>
      <w:r>
        <w:rPr>
          <w:rFonts w:hint="eastAsia"/>
        </w:rPr>
        <w:t>选择定则：</w:t>
      </w:r>
    </w:p>
    <w:p w14:paraId="5C8115F6">
      <w:pPr>
        <w:pStyle w:val="26"/>
        <w:numPr>
          <w:ilvl w:val="0"/>
          <w:numId w:val="4"/>
        </w:numPr>
      </w:pPr>
      <w:r>
        <w:rPr>
          <w:b/>
          <w:bCs/>
        </w:rPr>
        <w:t xml:space="preserve">A </w:t>
      </w:r>
      <w:r>
        <w:rPr>
          <w:rFonts w:hint="eastAsia"/>
          <w:b/>
          <w:bCs/>
        </w:rPr>
        <w:t>场守恒</w:t>
      </w:r>
      <w:r>
        <w:rPr>
          <w:rFonts w:hint="eastAsia"/>
        </w:rPr>
        <w:t>：再组合</w:t>
      </w:r>
      <w:r>
        <w:t xml:space="preserve"> A </w:t>
      </w:r>
      <w:r>
        <w:rPr>
          <w:rFonts w:hint="eastAsia"/>
        </w:rPr>
        <w:t>场</w:t>
      </w:r>
      <w:r>
        <w:rPr>
          <w:rFonts w:hint="eastAsia" w:eastAsia="宋体"/>
          <w:lang w:eastAsia="zh-CN"/>
        </w:rPr>
        <w:t>能</w:t>
      </w:r>
      <w:r>
        <w:rPr>
          <w:rFonts w:hint="eastAsia" w:eastAsia="宋体"/>
          <w:lang w:val="en-US" w:eastAsia="zh-CN"/>
        </w:rPr>
        <w:t>级</w:t>
      </w:r>
      <w:r>
        <w:rPr>
          <w:rFonts w:hint="eastAsia"/>
        </w:rPr>
        <w:t>级别由参与交联的</w:t>
      </w:r>
      <w:r>
        <w:t xml:space="preserve"> A </w:t>
      </w:r>
      <w:r>
        <w:rPr>
          <w:rFonts w:hint="eastAsia"/>
        </w:rPr>
        <w:t>场决定（胶子</w:t>
      </w:r>
      <w:r>
        <w:t xml:space="preserve"> A </w:t>
      </w:r>
      <w:r>
        <w:rPr>
          <w:rFonts w:hint="eastAsia"/>
        </w:rPr>
        <w:t>高</w:t>
      </w:r>
      <w:r>
        <w:rPr>
          <w:rFonts w:hint="eastAsia" w:eastAsia="宋体"/>
          <w:lang w:eastAsia="zh-CN"/>
        </w:rPr>
        <w:t>能</w:t>
      </w:r>
      <w:r>
        <w:rPr>
          <w:rFonts w:hint="eastAsia"/>
        </w:rPr>
        <w:t>级→可降级至极低</w:t>
      </w:r>
      <w:r>
        <w:rPr>
          <w:rFonts w:hint="eastAsia" w:eastAsia="宋体"/>
          <w:lang w:eastAsia="zh-CN"/>
        </w:rPr>
        <w:t>能</w:t>
      </w:r>
      <w:r>
        <w:rPr>
          <w:rFonts w:hint="eastAsia"/>
        </w:rPr>
        <w:t>级）</w:t>
      </w:r>
    </w:p>
    <w:p w14:paraId="646BC725">
      <w:pPr>
        <w:pStyle w:val="26"/>
        <w:numPr>
          <w:ilvl w:val="0"/>
          <w:numId w:val="4"/>
        </w:numPr>
      </w:pPr>
      <w:r>
        <w:rPr>
          <w:b/>
          <w:bCs/>
        </w:rPr>
        <w:t xml:space="preserve">B </w:t>
      </w:r>
      <w:r>
        <w:rPr>
          <w:rFonts w:hint="eastAsia"/>
          <w:b/>
          <w:bCs/>
        </w:rPr>
        <w:t>场守恒</w:t>
      </w:r>
      <w:r>
        <w:rPr>
          <w:rFonts w:hint="eastAsia"/>
        </w:rPr>
        <w:t>：色荷、弱荷、电荷守恒</w:t>
      </w:r>
      <w:r>
        <w:t xml:space="preserve"> </w:t>
      </w:r>
      <m:oMath>
        <m:r>
          <m:rPr>
            <m:sty m:val="p"/>
          </m:rPr>
          <m:t>⇒</m:t>
        </m:r>
      </m:oMath>
      <w:r>
        <w:t xml:space="preserve"> </w:t>
      </w:r>
      <w:r>
        <w:rPr>
          <w:rFonts w:hint="eastAsia"/>
        </w:rPr>
        <w:t>希格斯要求</w:t>
      </w:r>
      <w:r>
        <w:t xml:space="preserve"> </w:t>
      </w:r>
      <w:r>
        <w:rPr>
          <w:rFonts w:hint="eastAsia"/>
        </w:rPr>
        <w:t>B⁰（无色）</w:t>
      </w:r>
    </w:p>
    <w:p w14:paraId="187B18C4">
      <w:pPr>
        <w:pStyle w:val="26"/>
        <w:numPr>
          <w:ilvl w:val="0"/>
          <w:numId w:val="4"/>
        </w:numPr>
      </w:pPr>
      <w:r>
        <w:rPr>
          <w:b/>
          <w:bCs/>
        </w:rPr>
        <w:t xml:space="preserve">C </w:t>
      </w:r>
      <w:r>
        <w:rPr>
          <w:rFonts w:hint="eastAsia"/>
          <w:b/>
          <w:bCs/>
        </w:rPr>
        <w:t>场激发</w:t>
      </w:r>
      <w:r>
        <w:rPr>
          <w:rFonts w:hint="eastAsia"/>
        </w:rPr>
        <w:t>：C</w:t>
      </w:r>
      <w:r>
        <w:t xml:space="preserve"> </w:t>
      </w:r>
      <w:r>
        <w:rPr>
          <w:rFonts w:hint="eastAsia"/>
        </w:rPr>
        <w:t>场可取任意合法激发，希格斯对应最低非零标量模</w:t>
      </w:r>
      <w:r>
        <w:t xml:space="preserve"> </w:t>
      </w:r>
      <m:oMath>
        <m:r>
          <m:rPr/>
          <m:t>δ</m:t>
        </m:r>
        <m:sSub>
          <m:sSubPr/>
          <m:e>
            <m:r>
              <m:rPr/>
              <m:t>ψ</m:t>
            </m:r>
          </m:e>
          <m:sub>
            <m:r>
              <m:rPr/>
              <m:t>C</m:t>
            </m:r>
          </m:sub>
        </m:sSub>
      </m:oMath>
    </w:p>
    <w:bookmarkEnd w:id="14"/>
    <w:bookmarkEnd w:id="17"/>
    <w:p w14:paraId="0C45B78E">
      <w:pPr>
        <w:pStyle w:val="5"/>
      </w:pPr>
      <w:bookmarkStart w:id="18" w:name="fcwft-总拉格朗日量与-ggto-h-有效顶点推导"/>
      <w:r>
        <w:t xml:space="preserve">5. FCWFT </w:t>
      </w:r>
      <w:r>
        <w:rPr>
          <w:rFonts w:hint="eastAsia"/>
        </w:rPr>
        <w:t>总拉格朗日量与</w:t>
      </w:r>
      <w:r>
        <w:t xml:space="preserve"> </w:t>
      </w:r>
      <m:oMath>
        <m:r>
          <m:rPr/>
          <m:t>gg</m:t>
        </m:r>
        <m:r>
          <m:rPr>
            <m:sty m:val="p"/>
          </m:rPr>
          <m:t>→</m:t>
        </m:r>
        <m:r>
          <m:rPr/>
          <m:t>H</m:t>
        </m:r>
      </m:oMath>
      <w:r>
        <w:t xml:space="preserve"> </w:t>
      </w:r>
      <w:r>
        <w:rPr>
          <w:rFonts w:hint="eastAsia"/>
        </w:rPr>
        <w:t>有效顶点推导</w:t>
      </w:r>
    </w:p>
    <w:p w14:paraId="53746EB8">
      <w:pPr>
        <w:pStyle w:val="6"/>
      </w:pPr>
      <w:bookmarkStart w:id="19" w:name="fcwft-总拉格朗日量"/>
      <w:r>
        <w:t xml:space="preserve">5.1 FCWFT </w:t>
      </w:r>
      <w:r>
        <w:rPr>
          <w:rFonts w:hint="eastAsia"/>
        </w:rPr>
        <w:t>总拉格朗日量</w:t>
      </w:r>
    </w:p>
    <w:p w14:paraId="3CCD9051">
      <w:pPr>
        <w:pStyle w:val="4"/>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Yuk</m:t>
              </m:r>
            </m:sub>
          </m:sSub>
          <m:r>
            <m:rPr>
              <m:sty m:val="p"/>
            </m:rPr>
            <m:t>+</m:t>
          </m:r>
          <m:sSubSup>
            <m:sSubSupPr/>
            <m:e>
              <m:r>
                <m:rPr>
                  <m:sty m:val="p"/>
                  <m:scr m:val="script"/>
                </m:rPr>
                <m:t>ℒ</m:t>
              </m:r>
            </m:e>
            <m:sub>
              <m:r>
                <m:rPr>
                  <m:sty m:val="p"/>
                </m:rPr>
                <m:t>int</m:t>
              </m:r>
            </m:sub>
            <m:sup>
              <m:r>
                <m:rPr>
                  <m:sty m:val="p"/>
                </m:rPr>
                <m:t>cross/ent</m:t>
              </m:r>
            </m:sup>
          </m:sSubSup>
        </m:oMath>
      </m:oMathPara>
    </w:p>
    <w:p w14:paraId="4F39B54D">
      <w:pPr>
        <w:pStyle w:val="4"/>
      </w:pPr>
      <w:r>
        <w:rPr>
          <w:rFonts w:hint="eastAsia"/>
        </w:rPr>
        <w:t>其中：</w:t>
      </w:r>
    </w:p>
    <w:p w14:paraId="0C358917">
      <w:pPr>
        <w:pStyle w:val="3"/>
      </w:pPr>
      <m:oMathPara>
        <m:oMathParaPr>
          <m:jc m:val="center"/>
        </m:oMathParaPr>
        <m:oMath>
          <m:eqArr>
            <m:eqArrPr/>
            <m:e>
              <m:sSub>
                <m:sSubPr/>
                <m:e>
                  <m:r>
                    <m:rPr>
                      <m:sty m:val="p"/>
                      <m:scr m:val="script"/>
                    </m:rPr>
                    <m:t>ℒ</m:t>
                  </m:r>
                </m:e>
                <m:sub>
                  <m:r>
                    <m:rPr/>
                    <m:t>A</m:t>
                  </m:r>
                </m:sub>
              </m:sSub>
              <m:r>
                <m:rPr/>
                <m:t>&amp;</m:t>
              </m:r>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e>
            <m:e>
              <m:sSub>
                <m:sSubPr/>
                <m:e>
                  <m:r>
                    <m:rPr>
                      <m:sty m:val="p"/>
                      <m:scr m:val="script"/>
                    </m:rPr>
                    <m:t>ℒ</m:t>
                  </m:r>
                </m:e>
                <m:sub>
                  <m:r>
                    <m:rPr/>
                    <m:t>B</m:t>
                  </m:r>
                </m:sub>
              </m:sSub>
              <m:r>
                <m:rPr/>
                <m:t>&amp;</m:t>
              </m:r>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e>
            <m:e>
              <m:sSub>
                <m:sSubPr/>
                <m:e>
                  <m:r>
                    <m:rPr>
                      <m:sty m:val="p"/>
                      <m:scr m:val="script"/>
                    </m:rPr>
                    <m:t>ℒ</m:t>
                  </m:r>
                </m:e>
                <m:sub>
                  <m:r>
                    <m:rPr/>
                    <m:t>C</m:t>
                  </m:r>
                </m:sub>
              </m:sSub>
              <m:r>
                <m:rPr/>
                <m:t>&amp;</m:t>
              </m:r>
              <m:r>
                <m:rPr>
                  <m:sty m:val="p"/>
                </m:rPr>
                <m:t>=(</m:t>
              </m:r>
              <m:sSub>
                <m:sSubPr/>
                <m:e>
                  <m:r>
                    <m:rPr/>
                    <m:t>D</m:t>
                  </m:r>
                </m:e>
                <m:sub>
                  <m:r>
                    <m:rPr/>
                    <m:t>μ</m:t>
                  </m:r>
                </m:sub>
              </m:sSub>
              <m:sSub>
                <m:sSubPr/>
                <m:e>
                  <m:r>
                    <m:rPr/>
                    <m:t>ψ</m:t>
                  </m:r>
                </m:e>
                <m:sub>
                  <m:r>
                    <m:rPr/>
                    <m:t>C</m:t>
                  </m:r>
                </m:sub>
              </m:sSub>
              <m:sSup>
                <m:sSupPr/>
                <m:e>
                  <m:r>
                    <m:rPr>
                      <m:sty m:val="p"/>
                    </m:rPr>
                    <m:t>)</m:t>
                  </m:r>
                </m:e>
                <m:sup>
                  <m:r>
                    <m:rPr>
                      <m:sty m:val="p"/>
                    </m:rPr>
                    <m:t>†</m:t>
                  </m:r>
                </m:sup>
              </m:sSup>
              <m:r>
                <m:rPr>
                  <m:sty m:val="p"/>
                </m:rPr>
                <m:t>(</m:t>
              </m:r>
              <m:sSup>
                <m:sSupPr/>
                <m:e>
                  <m:r>
                    <m:rPr/>
                    <m:t>D</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e>
            <m:e>
              <m:sSub>
                <m:sSubPr/>
                <m:e>
                  <m:r>
                    <m:rPr>
                      <m:sty m:val="p"/>
                      <m:scr m:val="script"/>
                    </m:rPr>
                    <m:t>ℒ</m:t>
                  </m:r>
                </m:e>
                <m:sub>
                  <m:r>
                    <m:rPr>
                      <m:sty m:val="p"/>
                    </m:rPr>
                    <m:t>Yuk</m:t>
                  </m:r>
                </m:sub>
              </m:sSub>
              <m:r>
                <m:rPr/>
                <m:t>&amp;</m:t>
              </m:r>
              <m:r>
                <m:rPr>
                  <m:sty m:val="p"/>
                </m:rPr>
                <m:t>=−</m:t>
              </m:r>
              <m:sSub>
                <m:sSubPr/>
                <m:e>
                  <m:r>
                    <m:rPr/>
                    <m:t>y</m:t>
                  </m:r>
                </m:e>
                <m:sub>
                  <m:r>
                    <m:rPr/>
                    <m:t>t</m:t>
                  </m:r>
                </m:sub>
              </m:sSub>
              <m:sSubSup>
                <m:sSubSupPr/>
                <m:e>
                  <m:acc>
                    <m:accPr>
                      <m:chr m:val="‾"/>
                    </m:accPr>
                    <m:e>
                      <m:r>
                        <m:rPr/>
                        <m:t>ψ</m:t>
                      </m:r>
                    </m:e>
                  </m:acc>
                </m:e>
                <m:sub>
                  <m:r>
                    <m:rPr/>
                    <m:t>B</m:t>
                  </m:r>
                </m:sub>
                <m:sup>
                  <m:r>
                    <m:rPr>
                      <m:sty m:val="p"/>
                    </m:rPr>
                    <m:t>(</m:t>
                  </m:r>
                  <m:r>
                    <m:rPr/>
                    <m:t>t</m:t>
                  </m:r>
                  <m:r>
                    <m:rPr>
                      <m:sty m:val="p"/>
                    </m:rPr>
                    <m:t>)</m:t>
                  </m:r>
                </m:sup>
              </m:sSubSup>
              <m:sSub>
                <m:sSubPr/>
                <m:e>
                  <m:r>
                    <m:rPr/>
                    <m:t>ψ</m:t>
                  </m:r>
                </m:e>
                <m:sub>
                  <m:r>
                    <m:rPr/>
                    <m:t>C</m:t>
                  </m:r>
                </m:sub>
              </m:sSub>
              <m:sSubSup>
                <m:sSubSupPr/>
                <m:e>
                  <m:r>
                    <m:rPr/>
                    <m:t>ψ</m:t>
                  </m:r>
                </m:e>
                <m:sub>
                  <m:r>
                    <m:rPr/>
                    <m:t>B</m:t>
                  </m:r>
                </m:sub>
                <m:sup>
                  <m:r>
                    <m:rPr>
                      <m:sty m:val="p"/>
                    </m:rPr>
                    <m:t>(</m:t>
                  </m:r>
                  <m:r>
                    <m:rPr/>
                    <m:t>t</m:t>
                  </m:r>
                  <m:r>
                    <m:rPr>
                      <m:sty m:val="p"/>
                    </m:rPr>
                    <m:t>)</m:t>
                  </m:r>
                  <m:r>
                    <m:rPr/>
                    <m:t>c</m:t>
                  </m:r>
                </m:sup>
              </m:sSubSup>
              <m:r>
                <m:rPr>
                  <m:sty m:val="p"/>
                </m:rPr>
                <m:t>+h.c.</m:t>
              </m:r>
            </m:e>
          </m:eqArr>
        </m:oMath>
      </m:oMathPara>
    </w:p>
    <w:p w14:paraId="375DF6F7">
      <w:pPr>
        <w:pStyle w:val="4"/>
      </w:pPr>
      <w:r>
        <w:t xml:space="preserve">Yukawa </w:t>
      </w:r>
      <w:r>
        <w:rPr>
          <w:rFonts w:hint="eastAsia"/>
        </w:rPr>
        <w:t>项描述</w:t>
      </w:r>
      <w:r>
        <w:t xml:space="preserve"> C </w:t>
      </w:r>
      <w:r>
        <w:rPr>
          <w:rFonts w:hint="eastAsia"/>
        </w:rPr>
        <w:t>场与费米子（顶夸克）的耦合，是胶子圈→希格斯激发的桥梁。</w:t>
      </w:r>
    </w:p>
    <w:bookmarkEnd w:id="19"/>
    <w:p w14:paraId="29C2C739">
      <w:pPr>
        <w:pStyle w:val="6"/>
      </w:pPr>
      <w:bookmarkStart w:id="20" w:name="胶子---胶子---希格斯有效相互作用"/>
      <w:r>
        <w:t xml:space="preserve">5.2 </w:t>
      </w:r>
      <w:r>
        <w:rPr>
          <w:rFonts w:hint="eastAsia"/>
        </w:rPr>
        <w:t>胶子</w:t>
      </w:r>
      <w:r>
        <w:t xml:space="preserve"> - </w:t>
      </w:r>
      <w:r>
        <w:rPr>
          <w:rFonts w:hint="eastAsia"/>
        </w:rPr>
        <w:t>胶子</w:t>
      </w:r>
      <w:r>
        <w:t xml:space="preserve"> - </w:t>
      </w:r>
      <w:r>
        <w:rPr>
          <w:rFonts w:hint="eastAsia"/>
        </w:rPr>
        <w:t>希格斯有效相互作用</w:t>
      </w:r>
    </w:p>
    <w:p w14:paraId="1690B7A4">
      <w:pPr>
        <w:pStyle w:val="4"/>
      </w:pPr>
      <w:r>
        <w:rPr>
          <w:rFonts w:hint="eastAsia"/>
        </w:rPr>
        <w:t>对</w:t>
      </w:r>
      <w:r>
        <w:t xml:space="preserve"> C </w:t>
      </w:r>
      <w:r>
        <w:rPr>
          <w:rFonts w:hint="eastAsia"/>
        </w:rPr>
        <w:t>场作平移：</w:t>
      </w:r>
      <m:oMath>
        <m:sSub>
          <m:sSubPr/>
          <m:e>
            <m:r>
              <m:rPr/>
              <m:t>ψ</m:t>
            </m:r>
          </m:e>
          <m:sub>
            <m:r>
              <m:rPr/>
              <m:t>C</m:t>
            </m:r>
          </m:sub>
        </m:sSub>
        <m:r>
          <m:rPr>
            <m:sty m:val="p"/>
          </m:rPr>
          <m:t>=(</m:t>
        </m:r>
        <m:r>
          <m:rPr/>
          <m:t>v</m:t>
        </m:r>
        <m:r>
          <m:rPr>
            <m:sty m:val="p"/>
          </m:rPr>
          <m:t>+</m:t>
        </m:r>
        <m:r>
          <m:rPr/>
          <m:t>H</m:t>
        </m:r>
        <m:r>
          <m:rPr>
            <m:sty m:val="p"/>
          </m:rPr>
          <m:t>)/</m:t>
        </m:r>
        <m:rad>
          <m:radPr>
            <m:degHide m:val="1"/>
          </m:radPr>
          <m:deg/>
          <m:e>
            <m:r>
              <m:rPr/>
              <m:t>2</m:t>
            </m:r>
          </m:e>
        </m:rad>
      </m:oMath>
      <w:r>
        <w:rPr>
          <w:rFonts w:hint="eastAsia"/>
        </w:rPr>
        <w:t>，Yukawa</w:t>
      </w:r>
      <w:r>
        <w:t xml:space="preserve"> </w:t>
      </w:r>
      <w:r>
        <w:rPr>
          <w:rFonts w:hint="eastAsia"/>
        </w:rPr>
        <w:t>项变为：</w:t>
      </w:r>
    </w:p>
    <w:p w14:paraId="02FF882E">
      <w:pPr>
        <w:pStyle w:val="3"/>
      </w:pPr>
      <m:oMathPara>
        <m:oMathParaPr>
          <m:jc m:val="center"/>
        </m:oMathParaPr>
        <m:oMath>
          <m:sSub>
            <m:sSubPr/>
            <m:e>
              <m:r>
                <m:rPr>
                  <m:sty m:val="p"/>
                  <m:scr m:val="script"/>
                </m:rPr>
                <m:t>ℒ</m:t>
              </m:r>
            </m:e>
            <m:sub>
              <m:r>
                <m:rPr>
                  <m:sty m:val="p"/>
                </m:rPr>
                <m:t>Yuk</m:t>
              </m:r>
            </m:sub>
          </m:sSub>
          <m:r>
            <m:rPr>
              <m:sty m:val="p"/>
            </m:rPr>
            <m:t>⊃−</m:t>
          </m:r>
          <m:f>
            <m:fPr/>
            <m:num>
              <m:sSub>
                <m:sSubPr/>
                <m:e>
                  <m:r>
                    <m:rPr/>
                    <m:t>y</m:t>
                  </m:r>
                </m:e>
                <m:sub>
                  <m:r>
                    <m:rPr/>
                    <m:t>t</m:t>
                  </m:r>
                </m:sub>
              </m:sSub>
              <m:r>
                <m:rPr/>
                <m:t>v</m:t>
              </m:r>
            </m:num>
            <m:den>
              <m:rad>
                <m:radPr>
                  <m:degHide m:val="1"/>
                </m:radPr>
                <m:deg/>
                <m:e>
                  <m:r>
                    <m:rPr/>
                    <m:t>2</m:t>
                  </m:r>
                </m:e>
              </m:rad>
            </m:den>
          </m:f>
          <m:acc>
            <m:accPr>
              <m:chr m:val="‾"/>
            </m:accPr>
            <m:e>
              <m:r>
                <m:rPr/>
                <m:t>t</m:t>
              </m:r>
            </m:e>
          </m:acc>
          <m:r>
            <m:rPr/>
            <m:t>t</m:t>
          </m:r>
          <m:r>
            <m:rPr>
              <m:sty m:val="p"/>
            </m:rPr>
            <m:t>−</m:t>
          </m:r>
          <m:f>
            <m:fPr/>
            <m:num>
              <m:sSub>
                <m:sSubPr/>
                <m:e>
                  <m:r>
                    <m:rPr/>
                    <m:t>y</m:t>
                  </m:r>
                </m:e>
                <m:sub>
                  <m:r>
                    <m:rPr/>
                    <m:t>t</m:t>
                  </m:r>
                </m:sub>
              </m:sSub>
            </m:num>
            <m:den>
              <m:rad>
                <m:radPr>
                  <m:degHide m:val="1"/>
                </m:radPr>
                <m:deg/>
                <m:e>
                  <m:r>
                    <m:rPr/>
                    <m:t>2</m:t>
                  </m:r>
                </m:e>
              </m:rad>
            </m:den>
          </m:f>
          <m:acc>
            <m:accPr>
              <m:chr m:val="‾"/>
            </m:accPr>
            <m:e>
              <m:r>
                <m:rPr/>
                <m:t>t</m:t>
              </m:r>
            </m:e>
          </m:acc>
          <m:r>
            <m:rPr/>
            <m:t>tH</m:t>
          </m:r>
        </m:oMath>
      </m:oMathPara>
    </w:p>
    <w:p w14:paraId="580F0396">
      <w:pPr>
        <w:pStyle w:val="4"/>
      </w:pPr>
      <w:r>
        <w:rPr>
          <w:rFonts w:hint="eastAsia"/>
        </w:rPr>
        <w:t>顶夸克</w:t>
      </w:r>
      <w:r>
        <w:t xml:space="preserve"> - </w:t>
      </w:r>
      <w:r>
        <w:rPr>
          <w:rFonts w:hint="eastAsia"/>
        </w:rPr>
        <w:t>希格斯耦合常数：</w:t>
      </w:r>
    </w:p>
    <w:p w14:paraId="5E46E967">
      <w:pPr>
        <w:pStyle w:val="3"/>
      </w:pPr>
      <m:oMathPara>
        <m:oMathParaPr>
          <m:jc m:val="center"/>
        </m:oMathParaPr>
        <m:oMath>
          <m:sSub>
            <m:sSubPr/>
            <m:e>
              <m:r>
                <m:rPr/>
                <m:t>g</m:t>
              </m:r>
            </m:e>
            <m:sub>
              <m:r>
                <m:rPr/>
                <m:t>t</m:t>
              </m:r>
              <m:acc>
                <m:accPr>
                  <m:chr m:val="‾"/>
                </m:accPr>
                <m:e>
                  <m:r>
                    <m:rPr/>
                    <m:t>t</m:t>
                  </m:r>
                </m:e>
              </m:acc>
              <m:r>
                <m:rPr/>
                <m:t>H</m:t>
              </m:r>
            </m:sub>
          </m:sSub>
          <m:r>
            <m:rPr>
              <m:sty m:val="p"/>
            </m:rPr>
            <m:t>=</m:t>
          </m:r>
          <m:f>
            <m:fPr/>
            <m:num>
              <m:sSub>
                <m:sSubPr/>
                <m:e>
                  <m:r>
                    <m:rPr/>
                    <m:t>m</m:t>
                  </m:r>
                </m:e>
                <m:sub>
                  <m:r>
                    <m:rPr/>
                    <m:t>t</m:t>
                  </m:r>
                </m:sub>
              </m:sSub>
            </m:num>
            <m:den>
              <m:r>
                <m:rPr/>
                <m:t>v</m:t>
              </m:r>
            </m:den>
          </m:f>
          <m:r>
            <m:rPr>
              <m:sty m:val="p"/>
            </m:rPr>
            <m:t>,</m:t>
          </m:r>
          <m:r>
            <m:rPr/>
            <m:t> v</m:t>
          </m:r>
          <m:r>
            <m:rPr>
              <m:sty m:val="p"/>
            </m:rPr>
            <m:t>=</m:t>
          </m:r>
          <m:f>
            <m:fPr/>
            <m:num>
              <m:r>
                <m:rPr/>
                <m:t>246 </m:t>
              </m:r>
              <m:r>
                <m:rPr>
                  <m:sty m:val="p"/>
                </m:rPr>
                <m:t>GeV</m:t>
              </m:r>
            </m:num>
            <m:den>
              <m:rad>
                <m:radPr>
                  <m:degHide m:val="1"/>
                </m:radPr>
                <m:deg/>
                <m:e>
                  <m:r>
                    <m:rPr/>
                    <m:t>2</m:t>
                  </m:r>
                </m:e>
              </m:rad>
            </m:den>
          </m:f>
          <m:r>
            <m:rPr/>
            <m:t> </m:t>
          </m:r>
          <m:r>
            <m:rPr>
              <m:sty m:val="p"/>
            </m:rPr>
            <m:t>(inunitarygaugeconventions)</m:t>
          </m:r>
        </m:oMath>
      </m:oMathPara>
    </w:p>
    <w:p w14:paraId="28C237D2">
      <w:pPr>
        <w:pStyle w:val="4"/>
      </w:pPr>
      <w:r>
        <w:rPr>
          <w:rFonts w:hint="eastAsia"/>
        </w:rPr>
        <w:t>胶子</w:t>
      </w:r>
      <w:r>
        <w:t xml:space="preserve"> - </w:t>
      </w:r>
      <w:r>
        <w:rPr>
          <w:rFonts w:hint="eastAsia"/>
        </w:rPr>
        <w:t>胶子通过虚</w:t>
      </w:r>
      <w:r>
        <w:t xml:space="preserve"> </w:t>
      </w:r>
      <m:oMath>
        <m:r>
          <m:rPr/>
          <m:t>t</m:t>
        </m:r>
        <m:acc>
          <m:accPr>
            <m:chr m:val="‾"/>
          </m:accPr>
          <m:e>
            <m:r>
              <m:rPr/>
              <m:t>t</m:t>
            </m:r>
          </m:e>
        </m:acc>
      </m:oMath>
      <w:r>
        <w:t xml:space="preserve"> </w:t>
      </w:r>
      <w:r>
        <w:rPr>
          <w:rFonts w:hint="eastAsia"/>
        </w:rPr>
        <w:t>圈耦合到</w:t>
      </w:r>
      <w:r>
        <w:t xml:space="preserve"> </w:t>
      </w:r>
      <w:r>
        <w:rPr>
          <w:rFonts w:hint="eastAsia"/>
        </w:rPr>
        <w:t>Higgs，有效算符（低能有效理论）：</w:t>
      </w:r>
    </w:p>
    <w:p w14:paraId="7562151E">
      <w:pPr>
        <w:pStyle w:val="3"/>
      </w:pPr>
      <m:oMathPara>
        <m:oMathParaPr>
          <m:jc m:val="center"/>
        </m:oMathParaPr>
        <m:oMath>
          <m:sSubSup>
            <m:sSubSupPr/>
            <m:e>
              <m:r>
                <m:rPr>
                  <m:sty m:val="p"/>
                  <m:scr m:val="script"/>
                </m:rPr>
                <m:t>ℒ</m:t>
              </m:r>
            </m:e>
            <m:sub>
              <m:r>
                <m:rPr/>
                <m:t>ggH</m:t>
              </m:r>
            </m:sub>
            <m:sup>
              <m:r>
                <m:rPr>
                  <m:sty m:val="p"/>
                </m:rPr>
                <m:t>eff</m:t>
              </m:r>
            </m:sup>
          </m:sSubSup>
          <m:r>
            <m:rPr>
              <m:sty m:val="p"/>
            </m:rPr>
            <m:t>=</m:t>
          </m:r>
          <m:f>
            <m:fPr/>
            <m:num>
              <m:sSub>
                <m:sSubPr/>
                <m:e>
                  <m:r>
                    <m:rPr/>
                    <m:t>α</m:t>
                  </m:r>
                </m:e>
                <m:sub>
                  <m:r>
                    <m:rPr/>
                    <m:t>s</m:t>
                  </m:r>
                </m:sub>
              </m:sSub>
            </m:num>
            <m:den>
              <m:r>
                <m:rPr/>
                <m:t>8πv</m:t>
              </m:r>
            </m:den>
          </m:f>
          <m:r>
            <m:rPr>
              <m:sty m:val="p"/>
            </m:rPr>
            <m:t>⋅</m:t>
          </m:r>
          <m:r>
            <m:rPr/>
            <m:t>H</m:t>
          </m:r>
          <m:r>
            <m:rPr>
              <m:sty m:val="p"/>
            </m:rPr>
            <m:t>⋅</m:t>
          </m:r>
          <m:sSubSup>
            <m:sSubSupPr/>
            <m:e>
              <m:r>
                <m:rPr/>
                <m:t>G</m:t>
              </m:r>
            </m:e>
            <m:sub>
              <m:r>
                <m:rPr/>
                <m:t>μν</m:t>
              </m:r>
            </m:sub>
            <m:sup>
              <m:r>
                <m:rPr/>
                <m:t>a</m:t>
              </m:r>
            </m:sup>
          </m:sSubSup>
          <m:sSup>
            <m:sSupPr/>
            <m:e>
              <m:r>
                <m:rPr/>
                <m:t>G</m:t>
              </m:r>
            </m:e>
            <m:sup>
              <m:r>
                <m:rPr/>
                <m:t>aμν</m:t>
              </m:r>
            </m:sup>
          </m:sSup>
          <m:r>
            <m:rPr>
              <m:sty m:val="p"/>
            </m:rPr>
            <m:t>⋅</m:t>
          </m:r>
          <m:sSub>
            <m:sSubPr/>
            <m:e>
              <m:r>
                <m:rPr>
                  <m:sty m:val="p"/>
                  <m:scr m:val="script"/>
                </m:rPr>
                <m:t>K</m:t>
              </m:r>
            </m:e>
            <m:sub>
              <m:r>
                <m:rPr>
                  <m:sty m:val="p"/>
                </m:rPr>
                <m:t>FCWFT</m:t>
              </m:r>
            </m:sub>
          </m:sSub>
        </m:oMath>
      </m:oMathPara>
    </w:p>
    <w:p w14:paraId="08AF42CF">
      <w:pPr>
        <w:pStyle w:val="4"/>
      </w:pPr>
      <w:r>
        <w:rPr>
          <w:rFonts w:hint="eastAsia"/>
        </w:rPr>
        <w:t>其中</w:t>
      </w:r>
      <w:r>
        <w:t xml:space="preserve"> </w:t>
      </w:r>
      <m:oMath>
        <m:sSub>
          <m:sSubPr/>
          <m:e>
            <m:r>
              <m:rPr>
                <m:sty m:val="p"/>
                <m:scr m:val="script"/>
              </m:rPr>
              <m:t>K</m:t>
            </m:r>
          </m:e>
          <m:sub>
            <m:r>
              <m:rPr>
                <m:sty m:val="p"/>
              </m:rPr>
              <m:t>FCWFT</m:t>
            </m:r>
          </m:sub>
        </m:sSub>
      </m:oMath>
      <w:r>
        <w:t xml:space="preserve"> </w:t>
      </w:r>
      <w:r>
        <w:rPr>
          <w:rFonts w:hint="eastAsia"/>
        </w:rPr>
        <w:t>为</w:t>
      </w:r>
      <w:r>
        <w:t xml:space="preserve"> FCWFT </w:t>
      </w:r>
      <w:r>
        <w:rPr>
          <w:rFonts w:hint="eastAsia"/>
        </w:rPr>
        <w:t>修正因子（在无新物理尺度下</w:t>
      </w:r>
      <w:r>
        <w:t xml:space="preserve"> </w:t>
      </w:r>
      <m:oMath>
        <m:sSub>
          <m:sSubPr/>
          <m:e>
            <m:r>
              <m:rPr>
                <m:sty m:val="p"/>
                <m:scr m:val="script"/>
              </m:rPr>
              <m:t>K</m:t>
            </m:r>
          </m:e>
          <m:sub>
            <m:r>
              <m:rPr>
                <m:sty m:val="p"/>
              </m:rPr>
              <m:t>FCWFT</m:t>
            </m:r>
          </m:sub>
        </m:sSub>
        <m:r>
          <m:rPr>
            <m:sty m:val="p"/>
          </m:rPr>
          <m:t>=</m:t>
        </m:r>
        <m:r>
          <m:rPr/>
          <m:t>1</m:t>
        </m:r>
      </m:oMath>
      <w:r>
        <w:rPr>
          <w:rFonts w:hint="eastAsia"/>
        </w:rPr>
        <w:t>）。</w:t>
      </w:r>
    </w:p>
    <w:bookmarkEnd w:id="20"/>
    <w:p w14:paraId="3AAD7677">
      <w:pPr>
        <w:pStyle w:val="6"/>
      </w:pPr>
      <w:bookmarkStart w:id="21" w:name="希格斯产生振幅fcwft-形式"/>
      <w:r>
        <w:t xml:space="preserve">5.3 </w:t>
      </w:r>
      <w:r>
        <w:rPr>
          <w:rFonts w:hint="eastAsia"/>
        </w:rPr>
        <w:t>希格斯产生振幅（FCWFT</w:t>
      </w:r>
      <w:r>
        <w:t xml:space="preserve"> </w:t>
      </w:r>
      <w:r>
        <w:rPr>
          <w:rFonts w:hint="eastAsia"/>
        </w:rPr>
        <w:t>形式）</w:t>
      </w:r>
    </w:p>
    <w:p w14:paraId="6DCD7A14">
      <w:pPr>
        <w:pStyle w:val="4"/>
      </w:pPr>
      <m:oMathPara>
        <m:oMathParaPr>
          <m:jc m:val="center"/>
        </m:oMathParaPr>
        <m:oMath>
          <m:r>
            <m:rPr/>
            <m:t>i</m:t>
          </m:r>
          <m:r>
            <m:rPr>
              <m:sty m:val="p"/>
              <m:scr m:val="script"/>
            </m:rPr>
            <m:t>ℳ</m:t>
          </m:r>
          <m:r>
            <m:rPr>
              <m:sty m:val="p"/>
            </m:rPr>
            <m:t>(</m:t>
          </m:r>
          <m:r>
            <m:rPr/>
            <m:t>gg</m:t>
          </m:r>
          <m:r>
            <m:rPr>
              <m:sty m:val="p"/>
            </m:rPr>
            <m:t>→</m:t>
          </m:r>
          <m:r>
            <m:rPr/>
            <m:t>H</m:t>
          </m:r>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oMath>
      </m:oMathPara>
    </w:p>
    <w:p w14:paraId="6D362107">
      <w:pPr>
        <w:pStyle w:val="4"/>
      </w:pPr>
      <w:r>
        <w:rPr>
          <w:rFonts w:hint="eastAsia"/>
        </w:rPr>
        <w:t>其中：</w:t>
      </w:r>
    </w:p>
    <w:p w14:paraId="53FA1E19">
      <w:pPr>
        <w:pStyle w:val="26"/>
        <w:numPr>
          <w:ilvl w:val="0"/>
          <w:numId w:val="3"/>
        </w:numPr>
      </w:pPr>
      <m:oMath>
        <m:f>
          <m:fPr/>
          <m:num>
            <m:sSub>
              <m:sSubPr/>
              <m:e>
                <m:r>
                  <m:rPr/>
                  <m:t>α</m:t>
                </m:r>
              </m:e>
              <m:sub>
                <m:r>
                  <m:rPr/>
                  <m:t>s</m:t>
                </m:r>
              </m:sub>
            </m:sSub>
          </m:num>
          <m:den>
            <m:r>
              <m:rPr/>
              <m:t>8πv</m:t>
            </m:r>
          </m:den>
        </m:f>
      </m:oMath>
      <w:r>
        <w:t xml:space="preserve"> </w:t>
      </w:r>
      <w:r>
        <w:rPr>
          <w:rFonts w:hint="eastAsia"/>
        </w:rPr>
        <w:t>来自</w:t>
      </w:r>
      <w:r>
        <w:t xml:space="preserve"> Yukawa </w:t>
      </w:r>
      <w:r>
        <w:rPr>
          <w:rFonts w:hint="eastAsia"/>
        </w:rPr>
        <w:t>三角圈重整化</w:t>
      </w:r>
    </w:p>
    <w:p w14:paraId="2DA85CE2">
      <w:pPr>
        <w:pStyle w:val="26"/>
        <w:numPr>
          <w:ilvl w:val="0"/>
          <w:numId w:val="3"/>
        </w:numPr>
      </w:pPr>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oMath>
      <w:r>
        <w:t xml:space="preserve"> </w:t>
      </w:r>
      <w:r>
        <w:rPr>
          <w:rFonts w:hint="eastAsia"/>
        </w:rPr>
        <w:t>为</w:t>
      </w:r>
      <w:r>
        <w:t xml:space="preserve"> FCWFT A </w:t>
      </w:r>
      <w:r>
        <w:rPr>
          <w:rFonts w:hint="eastAsia"/>
        </w:rPr>
        <w:t>场交联修正（强力级</w:t>
      </w:r>
      <w:r>
        <w:t xml:space="preserve"> A </w:t>
      </w:r>
      <w:r>
        <w:rPr>
          <w:rFonts w:hint="eastAsia"/>
        </w:rPr>
        <w:t>场参与交联）</w:t>
      </w:r>
    </w:p>
    <w:p w14:paraId="573FA671">
      <w:pPr>
        <w:pStyle w:val="26"/>
        <w:numPr>
          <w:ilvl w:val="0"/>
          <w:numId w:val="3"/>
        </w:numPr>
      </w:pPr>
      <m:oMath>
        <m:sSub>
          <m:sSubPr/>
          <m:e>
            <m:r>
              <m:rPr>
                <m:sty m:val="p"/>
                <m:scr m:val="script"/>
              </m:rPr>
              <m:t>A</m:t>
            </m:r>
          </m:e>
          <m:sub>
            <m:r>
              <m:rPr>
                <m:sty m:val="p"/>
              </m:rPr>
              <m:t>loop</m:t>
            </m:r>
          </m:sub>
        </m:sSub>
      </m:oMath>
      <w:r>
        <w:t xml:space="preserve"> </w:t>
      </w:r>
      <w:r>
        <w:rPr>
          <w:rFonts w:hint="eastAsia"/>
        </w:rPr>
        <w:t>为三角形圈振幅：</w:t>
      </w:r>
    </w:p>
    <w:p w14:paraId="253AE4AF">
      <w:pPr>
        <w:pStyle w:val="4"/>
      </w:pPr>
      <m:oMathPara>
        <m:oMathParaPr>
          <m:jc m:val="center"/>
        </m:oMathParaPr>
        <m:oMath>
          <m:sSub>
            <m:sSubPr/>
            <m:e>
              <m:r>
                <m:rPr>
                  <m:sty m:val="p"/>
                  <m:scr m:val="script"/>
                </m:rPr>
                <m:t>A</m:t>
              </m:r>
            </m:e>
            <m:sub>
              <m:r>
                <m:rPr>
                  <m:sty m:val="p"/>
                </m:rPr>
                <m:t>loop</m:t>
              </m:r>
            </m:sub>
          </m:sSub>
          <m:r>
            <m:rPr>
              <m:sty m:val="p"/>
            </m:rPr>
            <m:t>=</m:t>
          </m:r>
          <m:f>
            <m:fPr/>
            <m:num>
              <m:r>
                <m:rPr/>
                <m:t>3</m:t>
              </m:r>
            </m:num>
            <m:den>
              <m:r>
                <m:rPr/>
                <m:t>4</m:t>
              </m:r>
            </m:den>
          </m:f>
          <m:d>
            <m:dPr>
              <m:begChr m:val="["/>
              <m:sepChr m:val=""/>
              <m:endChr m:val="]"/>
            </m:dPr>
            <m:e>
              <m:sSub>
                <m:sSubPr/>
                <m:e>
                  <m:r>
                    <m:rPr/>
                    <m:t>τ</m:t>
                  </m:r>
                </m:e>
                <m:sub>
                  <m:r>
                    <m:rPr/>
                    <m:t>H</m:t>
                  </m:r>
                </m:sub>
              </m:sSub>
              <m:r>
                <m:rPr>
                  <m:sty m:val="p"/>
                </m:rPr>
                <m:t>+(</m:t>
              </m:r>
              <m:sSub>
                <m:sSubPr/>
                <m:e>
                  <m:r>
                    <m:rPr/>
                    <m:t>τ</m:t>
                  </m:r>
                </m:e>
                <m:sub>
                  <m:r>
                    <m:rPr/>
                    <m:t>H</m:t>
                  </m:r>
                </m:sub>
              </m:sSub>
              <m:r>
                <m:rPr>
                  <m:sty m:val="p"/>
                </m:rPr>
                <m:t>−</m:t>
              </m:r>
              <m:r>
                <m:rPr/>
                <m:t>1</m:t>
              </m:r>
              <m:r>
                <m:rPr>
                  <m:sty m:val="p"/>
                </m:rPr>
                <m:t>)</m:t>
              </m:r>
              <m:r>
                <m:rPr/>
                <m:t>f</m:t>
              </m:r>
              <m:r>
                <m:rPr>
                  <m:sty m:val="p"/>
                </m:rPr>
                <m:t>(</m:t>
              </m:r>
              <m:sSub>
                <m:sSubPr/>
                <m:e>
                  <m:r>
                    <m:rPr/>
                    <m:t>τ</m:t>
                  </m:r>
                </m:e>
                <m:sub>
                  <m:r>
                    <m:rPr/>
                    <m:t>H</m:t>
                  </m:r>
                </m:sub>
              </m:sSub>
              <m:r>
                <m:rPr>
                  <m:sty m:val="p"/>
                </m:rPr>
                <m:t>)</m:t>
              </m:r>
            </m:e>
          </m:d>
          <m:r>
            <m:rPr>
              <m:sty m:val="p"/>
            </m:rPr>
            <m:t>,</m:t>
          </m:r>
          <m:r>
            <m:rPr/>
            <m:t> </m:t>
          </m:r>
          <m:sSub>
            <m:sSubPr/>
            <m:e>
              <m:r>
                <m:rPr/>
                <m:t>τ</m:t>
              </m:r>
            </m:e>
            <m:sub>
              <m:r>
                <m:rPr/>
                <m:t>H</m:t>
              </m:r>
            </m:sub>
          </m:sSub>
          <m:r>
            <m:rPr>
              <m:sty m:val="p"/>
            </m:rPr>
            <m:t>=</m:t>
          </m:r>
          <m:f>
            <m:fPr/>
            <m:num>
              <m:r>
                <m:rPr/>
                <m:t>4</m:t>
              </m:r>
              <m:sSubSup>
                <m:sSubSupPr/>
                <m:e>
                  <m:r>
                    <m:rPr/>
                    <m:t>m</m:t>
                  </m:r>
                </m:e>
                <m:sub>
                  <m:r>
                    <m:rPr/>
                    <m:t>t</m:t>
                  </m:r>
                </m:sub>
                <m:sup>
                  <m:r>
                    <m:rPr/>
                    <m:t>2</m:t>
                  </m:r>
                </m:sup>
              </m:sSubSup>
            </m:num>
            <m:den>
              <m:acc>
                <m:accPr/>
                <m:e>
                  <m:r>
                    <m:rPr/>
                    <m:t>s</m:t>
                  </m:r>
                </m:e>
              </m:acc>
            </m:den>
          </m:f>
        </m:oMath>
      </m:oMathPara>
    </w:p>
    <w:p w14:paraId="735F122B">
      <w:pPr>
        <w:pStyle w:val="4"/>
      </w:pPr>
      <m:oMathPara>
        <m:oMathParaPr>
          <m:jc m:val="center"/>
        </m:oMathParaPr>
        <m:oMath>
          <m:m>
            <m:mPr>
              <m:mcs>
                <m:mc>
                  <m:mcPr>
                    <m:count m:val="1"/>
                    <m:mcJc m:val="right"/>
                  </m:mcPr>
                </m:mc>
              </m:mcs>
              <m:plcHide m:val="1"/>
            </m:mPr>
            <m:mr>
              <m:e>
                <m:r>
                  <m:rPr/>
                  <m:t>f</m:t>
                </m:r>
                <m:r>
                  <m:rPr>
                    <m:sty m:val="p"/>
                  </m:rPr>
                  <m:t>(</m:t>
                </m:r>
                <m:r>
                  <m:rPr/>
                  <m:t>τ</m:t>
                </m:r>
                <m:r>
                  <m:rPr>
                    <m:sty m:val="p"/>
                  </m:rPr>
                  <m:t>)=</m:t>
                </m:r>
                <m:d>
                  <m:dPr>
                    <m:begChr m:val="{"/>
                    <m:sepChr m:val=""/>
                    <m:endChr m:val=""/>
                  </m:dPr>
                  <m:e>
                    <m:m>
                      <m:mPr>
                        <m:mcs>
                          <m:mc>
                            <m:mcPr>
                              <m:count m:val="2"/>
                              <m:mcJc m:val="left"/>
                            </m:mcPr>
                          </m:mc>
                        </m:mcs>
                        <m:plcHide m:val="1"/>
                      </m:mPr>
                      <m:mr>
                        <m:e>
                          <m:sSup>
                            <m:sSupPr/>
                            <m:e>
                              <m:r>
                                <m:rPr>
                                  <m:sty m:val="p"/>
                                </m:rPr>
                                <m:t>arcsin</m:t>
                              </m:r>
                            </m:e>
                            <m:sup>
                              <m:r>
                                <m:rPr/>
                                <m:t>2</m:t>
                              </m:r>
                            </m:sup>
                          </m:sSup>
                          <m:rad>
                            <m:radPr>
                              <m:degHide m:val="1"/>
                            </m:radPr>
                            <m:deg/>
                            <m:e>
                              <m:r>
                                <m:rPr/>
                                <m:t>τ</m:t>
                              </m:r>
                            </m:e>
                          </m:rad>
                        </m:e>
                        <m:e>
                          <m:r>
                            <m:rPr/>
                            <m:t>τ</m:t>
                          </m:r>
                          <m:r>
                            <m:rPr>
                              <m:sty m:val="p"/>
                            </m:rPr>
                            <m:t>≤</m:t>
                          </m:r>
                          <m:r>
                            <m:rPr/>
                            <m:t>1</m:t>
                          </m:r>
                        </m:e>
                      </m:mr>
                      <m:mr>
                        <m:e>
                          <m:r>
                            <m:rPr>
                              <m:sty m:val="p"/>
                            </m:rPr>
                            <m:t>−</m:t>
                          </m:r>
                          <m:f>
                            <m:fPr/>
                            <m:num>
                              <m:r>
                                <m:rPr/>
                                <m:t>1</m:t>
                              </m:r>
                            </m:num>
                            <m:den>
                              <m:r>
                                <m:rPr/>
                                <m:t>4</m:t>
                              </m:r>
                            </m:den>
                          </m:f>
                          <m:sSup>
                            <m:sSupPr/>
                            <m:e>
                              <m:d>
                                <m:dPr>
                                  <m:sepChr m:val=""/>
                                </m:dPr>
                                <m:e>
                                  <m:r>
                                    <m:rPr>
                                      <m:sty m:val="p"/>
                                    </m:rPr>
                                    <m:t>ln</m:t>
                                  </m:r>
                                  <m:f>
                                    <m:fPr/>
                                    <m:num>
                                      <m:r>
                                        <m:rPr/>
                                        <m:t>1</m:t>
                                      </m:r>
                                      <m:r>
                                        <m:rPr>
                                          <m:sty m:val="p"/>
                                        </m:rPr>
                                        <m:t>+</m:t>
                                      </m:r>
                                      <m:rad>
                                        <m:radPr>
                                          <m:degHide m:val="1"/>
                                        </m:radPr>
                                        <m:deg/>
                                        <m:e>
                                          <m:r>
                                            <m:rPr/>
                                            <m:t>1</m:t>
                                          </m:r>
                                          <m:r>
                                            <m:rPr>
                                              <m:sty m:val="p"/>
                                            </m:rPr>
                                            <m:t>−</m:t>
                                          </m:r>
                                          <m:sSup>
                                            <m:sSupPr/>
                                            <m:e>
                                              <m:r>
                                                <m:rPr/>
                                                <m:t>τ</m:t>
                                              </m:r>
                                            </m:e>
                                            <m:sup>
                                              <m:r>
                                                <m:rPr>
                                                  <m:sty m:val="p"/>
                                                </m:rPr>
                                                <m:t>−</m:t>
                                              </m:r>
                                              <m:r>
                                                <m:rPr/>
                                                <m:t>1</m:t>
                                              </m:r>
                                            </m:sup>
                                          </m:sSup>
                                        </m:e>
                                      </m:rad>
                                    </m:num>
                                    <m:den>
                                      <m:r>
                                        <m:rPr/>
                                        <m:t>1</m:t>
                                      </m:r>
                                      <m:r>
                                        <m:rPr>
                                          <m:sty m:val="p"/>
                                        </m:rPr>
                                        <m:t>−</m:t>
                                      </m:r>
                                      <m:rad>
                                        <m:radPr>
                                          <m:degHide m:val="1"/>
                                        </m:radPr>
                                        <m:deg/>
                                        <m:e>
                                          <m:r>
                                            <m:rPr/>
                                            <m:t>1</m:t>
                                          </m:r>
                                          <m:r>
                                            <m:rPr>
                                              <m:sty m:val="p"/>
                                            </m:rPr>
                                            <m:t>−</m:t>
                                          </m:r>
                                          <m:sSup>
                                            <m:sSupPr/>
                                            <m:e>
                                              <m:r>
                                                <m:rPr/>
                                                <m:t>τ</m:t>
                                              </m:r>
                                            </m:e>
                                            <m:sup>
                                              <m:r>
                                                <m:rPr>
                                                  <m:sty m:val="p"/>
                                                </m:rPr>
                                                <m:t>−</m:t>
                                              </m:r>
                                              <m:r>
                                                <m:rPr/>
                                                <m:t>1</m:t>
                                              </m:r>
                                            </m:sup>
                                          </m:sSup>
                                        </m:e>
                                      </m:rad>
                                    </m:den>
                                  </m:f>
                                  <m:r>
                                    <m:rPr>
                                      <m:sty m:val="p"/>
                                    </m:rPr>
                                    <m:t>−</m:t>
                                  </m:r>
                                  <m:r>
                                    <m:rPr/>
                                    <m:t>iπ</m:t>
                                  </m:r>
                                </m:e>
                              </m:d>
                            </m:e>
                            <m:sup>
                              <m:r>
                                <m:rPr/>
                                <m:t>2</m:t>
                              </m:r>
                            </m:sup>
                          </m:sSup>
                        </m:e>
                        <m:e>
                          <m:r>
                            <m:rPr/>
                            <m:t>τ</m:t>
                          </m:r>
                          <m:r>
                            <m:rPr>
                              <m:sty m:val="p"/>
                            </m:rPr>
                            <m:t>&gt;</m:t>
                          </m:r>
                          <m:r>
                            <m:rPr/>
                            <m:t>1</m:t>
                          </m:r>
                        </m:e>
                      </m:mr>
                    </m:m>
                  </m:e>
                </m:d>
              </m:e>
            </m:mr>
          </m:m>
        </m:oMath>
      </m:oMathPara>
    </w:p>
    <w:p w14:paraId="5202DD83">
      <w:pPr>
        <w:pStyle w:val="4"/>
      </w:pPr>
      <w:r>
        <w:rPr>
          <w:rFonts w:hint="eastAsia"/>
        </w:rPr>
        <w:t>在</w:t>
      </w:r>
      <w:r>
        <w:t xml:space="preserve"> </w:t>
      </w:r>
      <m:oMath>
        <m:acc>
          <m:accPr/>
          <m:e>
            <m:r>
              <m:rPr/>
              <m:t>s</m:t>
            </m:r>
          </m:e>
        </m:acc>
        <m:r>
          <m:rPr>
            <m:sty m:val="p"/>
          </m:rPr>
          <m:t>≫</m:t>
        </m:r>
        <m:r>
          <m:rPr/>
          <m:t>4</m:t>
        </m:r>
        <m:sSubSup>
          <m:sSubSupPr/>
          <m:e>
            <m:r>
              <m:rPr/>
              <m:t>m</m:t>
            </m:r>
          </m:e>
          <m:sub>
            <m:r>
              <m:rPr/>
              <m:t>t</m:t>
            </m:r>
          </m:sub>
          <m:sup>
            <m:r>
              <m:rPr/>
              <m:t>2</m:t>
            </m:r>
          </m:sup>
        </m:sSubSup>
      </m:oMath>
      <w:r>
        <w:t xml:space="preserve"> </w:t>
      </w:r>
      <w:r>
        <w:rPr>
          <w:rFonts w:hint="eastAsia"/>
        </w:rPr>
        <w:t>极限：</w:t>
      </w:r>
      <m:oMath>
        <m:sSub>
          <m:sSubPr/>
          <m:e>
            <m:r>
              <m:rPr>
                <m:sty m:val="p"/>
                <m:scr m:val="script"/>
              </m:rPr>
              <m:t>A</m:t>
            </m:r>
          </m:e>
          <m:sub>
            <m:r>
              <m:rPr>
                <m:sty m:val="p"/>
              </m:rPr>
              <m:t>loop</m:t>
            </m:r>
          </m:sub>
        </m:sSub>
        <m:r>
          <m:rPr>
            <m:sty m:val="p"/>
          </m:rPr>
          <m:t>→</m:t>
        </m:r>
        <m:f>
          <m:fPr/>
          <m:num>
            <m:r>
              <m:rPr/>
              <m:t>3</m:t>
            </m:r>
          </m:num>
          <m:den>
            <m:r>
              <m:rPr/>
              <m:t>2</m:t>
            </m:r>
          </m:den>
        </m:f>
      </m:oMath>
    </w:p>
    <w:bookmarkEnd w:id="21"/>
    <w:p w14:paraId="1F5DF3D7">
      <w:pPr>
        <w:pStyle w:val="6"/>
      </w:pPr>
      <w:bookmarkStart w:id="22" w:name="退化极限证明"/>
      <w:r>
        <w:t xml:space="preserve">5.4 </w:t>
      </w:r>
      <w:r>
        <w:rPr>
          <w:rFonts w:hint="eastAsia"/>
        </w:rPr>
        <w:t>退化极限证明</w:t>
      </w:r>
    </w:p>
    <w:p w14:paraId="39919845">
      <w:pPr>
        <w:pStyle w:val="4"/>
      </w:pPr>
      <w:r>
        <w:rPr>
          <w:rFonts w:hint="eastAsia"/>
          <w:b/>
          <w:bCs/>
        </w:rPr>
        <w:t>定理</w:t>
      </w:r>
      <w:r>
        <w:rPr>
          <w:b/>
          <w:bCs/>
        </w:rPr>
        <w:t xml:space="preserve"> </w:t>
      </w:r>
      <w:r>
        <w:rPr>
          <w:rFonts w:hint="eastAsia"/>
          <w:b/>
          <w:bCs/>
        </w:rPr>
        <w:t>5.1（SM</w:t>
      </w:r>
      <w:r>
        <w:rPr>
          <w:b/>
          <w:bCs/>
        </w:rPr>
        <w:t xml:space="preserve"> </w:t>
      </w:r>
      <w:r>
        <w:rPr>
          <w:rFonts w:hint="eastAsia"/>
          <w:b/>
          <w:bCs/>
        </w:rPr>
        <w:t>退化）</w:t>
      </w:r>
      <w:r>
        <w:rPr>
          <w:rFonts w:hint="eastAsia"/>
        </w:rPr>
        <w:t>：当</w:t>
      </w:r>
      <w:r>
        <w:t xml:space="preserve"> FCWFT </w:t>
      </w:r>
      <w:r>
        <w:rPr>
          <w:rFonts w:hint="eastAsia"/>
        </w:rPr>
        <w:t>修正因子</w:t>
      </w:r>
      <w:r>
        <w:t xml:space="preserve"> </w:t>
      </w:r>
      <m:oMath>
        <m:sSub>
          <m:sSubPr/>
          <m:e>
            <m:r>
              <m:rPr>
                <m:sty m:val="p"/>
                <m:scr m:val="script"/>
              </m:rPr>
              <m:t>K</m:t>
            </m:r>
          </m:e>
          <m:sub>
            <m:r>
              <m:rPr>
                <m:sty m:val="p"/>
              </m:rPr>
              <m:t>FCWFT</m:t>
            </m:r>
          </m:sub>
        </m:sSub>
        <m:r>
          <m:rPr>
            <m:sty m:val="p"/>
          </m:rPr>
          <m:t>=</m:t>
        </m:r>
        <m:r>
          <m:rPr/>
          <m:t>1</m:t>
        </m:r>
      </m:oMath>
      <w:r>
        <w:t xml:space="preserve"> </w:t>
      </w:r>
      <w:r>
        <w:rPr>
          <w:rFonts w:hint="eastAsia"/>
        </w:rPr>
        <w:t>且</w:t>
      </w:r>
      <w:r>
        <w:t xml:space="preserve"> A </w:t>
      </w:r>
      <w:r>
        <w:rPr>
          <w:rFonts w:hint="eastAsia"/>
        </w:rPr>
        <w:t>场交联取标准</w:t>
      </w:r>
      <w:r>
        <w:t xml:space="preserve"> QCD </w:t>
      </w:r>
      <w:r>
        <w:rPr>
          <w:rFonts w:hint="eastAsia"/>
        </w:rPr>
        <w:t>胶子</w:t>
      </w:r>
      <w:r>
        <w:t xml:space="preserve"> - </w:t>
      </w:r>
      <w:r>
        <w:rPr>
          <w:rFonts w:hint="eastAsia"/>
        </w:rPr>
        <w:t>胶子交联（</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γ</m:t>
            </m:r>
            <m:r>
              <m:rPr>
                <m:sty m:val="p"/>
              </m:rPr>
              <m:t>)</m:t>
            </m:r>
          </m:sup>
        </m:sSubSup>
      </m:oMath>
      <w:r>
        <w:t xml:space="preserve"> </w:t>
      </w:r>
      <w:r>
        <w:rPr>
          <w:rFonts w:hint="eastAsia"/>
        </w:rPr>
        <w:t>归一化入</w:t>
      </w:r>
      <w:r>
        <w:t xml:space="preserve"> </w:t>
      </w:r>
      <m:oMath>
        <m:sSub>
          <m:sSubPr/>
          <m:e>
            <m:r>
              <m:rPr/>
              <m:t>α</m:t>
            </m:r>
          </m:e>
          <m:sub>
            <m:r>
              <m:rPr/>
              <m:t>s</m:t>
            </m:r>
          </m:sub>
        </m:sSub>
      </m:oMath>
      <w:r>
        <w:rPr>
          <w:rFonts w:hint="eastAsia"/>
        </w:rPr>
        <w:t>），FCWFT</w:t>
      </w:r>
      <w:r>
        <w:t xml:space="preserve"> </w:t>
      </w:r>
      <w:r>
        <w:rPr>
          <w:rFonts w:hint="eastAsia"/>
        </w:rPr>
        <w:t>的</w:t>
      </w:r>
      <w:r>
        <w:t xml:space="preserve"> </w:t>
      </w:r>
      <m:oMath>
        <m:r>
          <m:rPr/>
          <m:t>gg</m:t>
        </m:r>
        <m:r>
          <m:rPr>
            <m:sty m:val="p"/>
          </m:rPr>
          <m:t>→</m:t>
        </m:r>
        <m:r>
          <m:rPr/>
          <m:t>H</m:t>
        </m:r>
      </m:oMath>
      <w:r>
        <w:t xml:space="preserve"> </w:t>
      </w:r>
      <w:r>
        <w:rPr>
          <w:rFonts w:hint="eastAsia"/>
        </w:rPr>
        <w:t>振幅退化为标准模型三角圈振幅。</w:t>
      </w:r>
    </w:p>
    <w:p w14:paraId="394B5F58">
      <w:pPr>
        <w:pStyle w:val="3"/>
      </w:pPr>
      <w:r>
        <w:rPr>
          <w:rFonts w:hint="eastAsia"/>
          <w:b/>
          <w:bCs/>
        </w:rPr>
        <w:t>证明</w:t>
      </w:r>
      <w:r>
        <w:rPr>
          <w:rFonts w:hint="eastAsia"/>
        </w:rPr>
        <w:t>：直接比较</w:t>
      </w:r>
      <w:r>
        <w:t xml:space="preserve"> </w:t>
      </w:r>
      <m:oMath>
        <m:sSubSup>
          <m:sSubSupPr/>
          <m:e>
            <m:r>
              <m:rPr>
                <m:sty m:val="p"/>
                <m:scr m:val="script"/>
              </m:rPr>
              <m:t>ℒ</m:t>
            </m:r>
          </m:e>
          <m:sub>
            <m:r>
              <m:rPr/>
              <m:t>ggH</m:t>
            </m:r>
          </m:sub>
          <m:sup>
            <m:r>
              <m:rPr>
                <m:sty m:val="p"/>
              </m:rPr>
              <m:t>eff</m:t>
            </m:r>
          </m:sup>
        </m:sSubSup>
      </m:oMath>
      <w:r>
        <w:t xml:space="preserve"> </w:t>
      </w:r>
      <w:r>
        <w:rPr>
          <w:rFonts w:hint="eastAsia"/>
        </w:rPr>
        <w:t>与</w:t>
      </w:r>
      <w:r>
        <w:t xml:space="preserve"> SM effective Lagrangian </w:t>
      </w:r>
      <m:oMath>
        <m:sSubSup>
          <m:sSubSupPr/>
          <m:e>
            <m:r>
              <m:rPr>
                <m:sty m:val="p"/>
                <m:scr m:val="script"/>
              </m:rPr>
              <m:t>ℒ</m:t>
            </m:r>
          </m:e>
          <m:sub>
            <m:r>
              <m:rPr/>
              <m:t>ggH</m:t>
            </m:r>
          </m:sub>
          <m:sup>
            <m:r>
              <m:rPr>
                <m:sty m:val="p"/>
              </m:rPr>
              <m:t>SM</m:t>
            </m:r>
          </m:sup>
        </m:sSubSup>
        <m:r>
          <m:rPr>
            <m:sty m:val="p"/>
          </m:rPr>
          <m:t>=</m:t>
        </m:r>
        <m:f>
          <m:fPr/>
          <m:num>
            <m:sSub>
              <m:sSubPr/>
              <m:e>
                <m:r>
                  <m:rPr/>
                  <m:t>α</m:t>
                </m:r>
              </m:e>
              <m:sub>
                <m:r>
                  <m:rPr/>
                  <m:t>s</m:t>
                </m:r>
              </m:sub>
            </m:sSub>
          </m:num>
          <m:den>
            <m:r>
              <m:rPr/>
              <m:t>8πv</m:t>
            </m:r>
          </m:den>
        </m:f>
        <m:r>
          <m:rPr/>
          <m:t>H</m:t>
        </m:r>
        <m:sSubSup>
          <m:sSubSupPr/>
          <m:e>
            <m:r>
              <m:rPr/>
              <m:t>G</m:t>
            </m:r>
          </m:e>
          <m:sub>
            <m:r>
              <m:rPr/>
              <m:t>μν</m:t>
            </m:r>
          </m:sub>
          <m:sup>
            <m:r>
              <m:rPr/>
              <m:t>a</m:t>
            </m:r>
          </m:sup>
        </m:sSubSup>
        <m:sSup>
          <m:sSupPr/>
          <m:e>
            <m:r>
              <m:rPr/>
              <m:t>G</m:t>
            </m:r>
          </m:e>
          <m:sup>
            <m:r>
              <m:rPr/>
              <m:t>aμν</m:t>
            </m:r>
          </m:sup>
        </m:sSup>
      </m:oMath>
      <w:r>
        <w:t xml:space="preserve"> </w:t>
      </w:r>
      <w:r>
        <w:rPr>
          <w:rFonts w:hint="eastAsia"/>
        </w:rPr>
        <w:t>知二者形式一致，三角圈</w:t>
      </w:r>
      <w:r>
        <w:t xml:space="preserve"> </w:t>
      </w:r>
      <m:oMath>
        <m:sSub>
          <m:sSubPr/>
          <m:e>
            <m:r>
              <m:rPr>
                <m:sty m:val="p"/>
                <m:scr m:val="script"/>
              </m:rPr>
              <m:t>A</m:t>
            </m:r>
          </m:e>
          <m:sub>
            <m:r>
              <m:rPr>
                <m:sty m:val="p"/>
              </m:rPr>
              <m:t>loop</m:t>
            </m:r>
          </m:sub>
        </m:sSub>
      </m:oMath>
      <w:r>
        <w:t xml:space="preserve"> </w:t>
      </w:r>
      <w:r>
        <w:rPr>
          <w:rFonts w:hint="eastAsia"/>
        </w:rPr>
        <w:t>完全相同。证毕。</w:t>
      </w:r>
    </w:p>
    <w:bookmarkEnd w:id="18"/>
    <w:bookmarkEnd w:id="22"/>
    <w:p w14:paraId="1D3C6256">
      <w:pPr>
        <w:pStyle w:val="5"/>
      </w:pPr>
      <w:bookmarkStart w:id="23" w:name="宇宙创世反向推演的完整物理图像"/>
      <w:r>
        <w:t xml:space="preserve">6. </w:t>
      </w:r>
      <w:r>
        <w:rPr>
          <w:rFonts w:hint="eastAsia"/>
        </w:rPr>
        <w:t>宇宙创世反向推演的完整物理图像</w:t>
      </w:r>
    </w:p>
    <w:p w14:paraId="7DE99F92">
      <w:pPr>
        <w:pStyle w:val="6"/>
      </w:pPr>
      <w:bookmarkStart w:id="24" w:name="正向过程创世"/>
      <w:r>
        <w:t xml:space="preserve">6.1 </w:t>
      </w:r>
      <w:r>
        <w:rPr>
          <w:rFonts w:hint="eastAsia"/>
        </w:rPr>
        <w:t>正向过程（创世）</w:t>
      </w:r>
    </w:p>
    <w:p w14:paraId="157A65E3">
      <w:pPr>
        <w:pStyle w:val="4"/>
      </w:pPr>
      <m:oMathPara>
        <m:oMathParaPr>
          <m:jc m:val="center"/>
        </m:oMathParaPr>
        <m:oMath>
          <m:r>
            <m:rPr>
              <m:sty m:val="p"/>
            </m:rPr>
            <m:t>[</m:t>
          </m:r>
          <m:sSub>
            <m:sSubPr/>
            <m:e>
              <m:r>
                <m:rPr/>
                <m:t>ϕ</m:t>
              </m:r>
            </m:e>
            <m:sub>
              <m:r>
                <m:rPr/>
                <m:t>0</m:t>
              </m:r>
            </m:sub>
          </m:sSub>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r>
            <m:rPr>
              <m:sty m:val="p"/>
            </m:rPr>
            <m:t>]</m:t>
          </m:r>
          <m:limUpp>
            <m:limUppPr/>
            <m:e>
              <m:r>
                <m:rPr>
                  <m:sty m:val="p"/>
                </m:rPr>
                <m:t>→</m:t>
              </m:r>
            </m:e>
            <m:lim>
              <m:r>
                <m:rPr>
                  <m:sty m:val="p"/>
                </m:rPr>
                <m:t>拓扑耦合</m:t>
              </m:r>
            </m:lim>
          </m:limUpp>
          <m:r>
            <m:rPr>
              <m:sty m:val="p"/>
            </m:rPr>
            <m:t>所有SM粒子（带A/B/C印记）</m:t>
          </m:r>
        </m:oMath>
      </m:oMathPara>
    </w:p>
    <w:bookmarkEnd w:id="24"/>
    <w:p w14:paraId="094EB597">
      <w:pPr>
        <w:pStyle w:val="6"/>
      </w:pPr>
      <w:bookmarkStart w:id="25" w:name="反向过程对撞机"/>
      <w:r>
        <w:t xml:space="preserve">6.2 </w:t>
      </w:r>
      <w:r>
        <w:rPr>
          <w:rFonts w:hint="eastAsia"/>
        </w:rPr>
        <w:t>反向过程（对撞机）</w:t>
      </w:r>
    </w:p>
    <w:p w14:paraId="0B06E343">
      <w:pPr>
        <w:pStyle w:val="4"/>
      </w:pPr>
      <m:oMathPara>
        <m:oMathParaPr>
          <m:jc m:val="center"/>
        </m:oMathParaPr>
        <m:oMath>
          <m:r>
            <m:rPr>
              <m:sty m:val="p"/>
            </m:rPr>
            <m:t>质子(</m:t>
          </m:r>
          <m:r>
            <m:rPr/>
            <m:t>uud</m:t>
          </m:r>
          <m:r>
            <m:rPr>
              <m:sty m:val="p"/>
            </m:rPr>
            <m:t>+胶子海)+质子</m:t>
          </m:r>
          <m:limLow>
            <m:limLowPr/>
            <m:e>
              <m:limUpp>
                <m:limUppPr/>
                <m:e>
                  <m:r>
                    <m:rPr>
                      <m:sty m:val="p"/>
                    </m:rPr>
                    <m:t>→</m:t>
                  </m:r>
                </m:e>
                <m:lim>
                  <m:r>
                    <m:rPr>
                      <m:sty m:val="p"/>
                    </m:rPr>
                    <m:t>硬散射</m:t>
                  </m:r>
                </m:lim>
              </m:limUpp>
            </m:e>
            <m:lim>
              <m:rad>
                <m:radPr>
                  <m:degHide m:val="1"/>
                </m:radPr>
                <m:deg/>
                <m:e>
                  <m:r>
                    <m:rPr/>
                    <m:t>s</m:t>
                  </m:r>
                </m:e>
              </m:rad>
              <m:r>
                <m:rPr>
                  <m:sty m:val="p"/>
                </m:rPr>
                <m:t>≫</m:t>
              </m:r>
              <m:sSub>
                <m:sSubPr/>
                <m:e>
                  <m:r>
                    <m:rPr>
                      <m:sty m:val="p"/>
                    </m:rPr>
                    <m:t>Λ</m:t>
                  </m:r>
                </m:e>
                <m:sub>
                  <m:r>
                    <m:rPr>
                      <m:sty m:val="p"/>
                    </m:rPr>
                    <m:t>QCD</m:t>
                  </m:r>
                </m:sub>
              </m:sSub>
            </m:lim>
          </m:limLow>
          <m:limLow>
            <m:limLowPr/>
            <m:e>
              <m:limLow>
                <m:limLowPr/>
                <m:e>
                  <m:r>
                    <m:rPr>
                      <m:sty m:val="p"/>
                    </m:rPr>
                    <m:t>[</m:t>
                  </m:r>
                  <m:r>
                    <m:rPr/>
                    <m:t>ϕ</m:t>
                  </m:r>
                  <m:r>
                    <m:rPr>
                      <m:sty m:val="p"/>
                    </m:rPr>
                    <m:t>]+[</m:t>
                  </m:r>
                  <m:sSub>
                    <m:sSubPr/>
                    <m:e>
                      <m:r>
                        <m:rPr/>
                        <m:t>A</m:t>
                      </m:r>
                    </m:e>
                    <m:sub>
                      <m:r>
                        <m:rPr/>
                        <m:t>i</m:t>
                      </m:r>
                    </m:sub>
                  </m:sSub>
                  <m:r>
                    <m:rPr>
                      <m:sty m:val="p"/>
                    </m:rPr>
                    <m:t>]+[</m:t>
                  </m:r>
                  <m:sSub>
                    <m:sSubPr/>
                    <m:e>
                      <m:r>
                        <m:rPr/>
                        <m:t>B</m:t>
                      </m:r>
                    </m:e>
                    <m:sub>
                      <m:r>
                        <m:rPr/>
                        <m:t>j</m:t>
                      </m:r>
                    </m:sub>
                  </m:sSub>
                  <m:r>
                    <m:rPr>
                      <m:sty m:val="p"/>
                    </m:rPr>
                    <m:t>]+[</m:t>
                  </m:r>
                  <m:sSub>
                    <m:sSubPr/>
                    <m:e>
                      <m:r>
                        <m:rPr/>
                        <m:t>C</m:t>
                      </m:r>
                    </m:e>
                    <m:sub>
                      <m:r>
                        <m:rPr/>
                        <m:t>k</m:t>
                      </m:r>
                    </m:sub>
                  </m:sSub>
                  <m:r>
                    <m:rPr>
                      <m:sty m:val="p"/>
                    </m:rPr>
                    <m:t>]</m:t>
                  </m:r>
                </m:e>
                <m:lim>
                  <m:r>
                    <m:rPr>
                      <m:sty m:val="p"/>
                    </m:rPr>
                    <m:t>⏟</m:t>
                  </m:r>
                </m:lim>
              </m:limLow>
            </m:e>
            <m:lim>
              <m:r>
                <m:rPr>
                  <m:sty m:val="p"/>
                </m:rPr>
                <m:t>场−能量分离</m:t>
              </m:r>
            </m:lim>
          </m:limLow>
        </m:oMath>
      </m:oMathPara>
    </w:p>
    <w:p w14:paraId="404D93EF">
      <w:pPr>
        <w:pStyle w:val="4"/>
      </w:pPr>
      <m:oMathPara>
        <m:oMathParaPr>
          <m:jc m:val="center"/>
        </m:oMathParaPr>
        <m:oMath>
          <m:r>
            <m:rPr>
              <m:sty m:val="p"/>
            </m:rPr>
            <m:t>↓场再组合（投影</m:t>
          </m:r>
          <m:sSub>
            <m:sSubPr/>
            <m:e>
              <m:acc>
                <m:accPr/>
                <m:e>
                  <m:r>
                    <m:rPr>
                      <m:sty m:val="p"/>
                    </m:rPr>
                    <m:t>Π</m:t>
                  </m:r>
                </m:e>
              </m:acc>
            </m:e>
            <m:sub>
              <m:r>
                <m:rPr/>
                <m:t>H</m:t>
              </m:r>
            </m:sub>
          </m:sSub>
          <m:r>
            <m:rPr>
              <m:sty m:val="p"/>
            </m:rPr>
            <m:t>）</m:t>
          </m:r>
        </m:oMath>
      </m:oMathPara>
    </w:p>
    <w:p w14:paraId="6BB4B48C">
      <w:pPr>
        <w:pStyle w:val="4"/>
      </w:pPr>
      <m:oMathPara>
        <m:oMathParaPr>
          <m:jc m:val="center"/>
        </m:oMathParaPr>
        <m:oMath>
          <m:limUpp>
            <m:limUppPr/>
            <m:e>
              <m:r>
                <m:rPr>
                  <m:sty m:val="p"/>
                </m:rPr>
                <m:t>→</m:t>
              </m:r>
            </m:e>
            <m:lim>
              <m:sSub>
                <m:sSubPr/>
                <m:e>
                  <m:r>
                    <m:rPr/>
                    <m:t>A</m:t>
                  </m:r>
                </m:e>
                <m:sub>
                  <m:r>
                    <m:rPr>
                      <m:sty m:val="p"/>
                    </m:rPr>
                    <m:t>极低级</m:t>
                  </m:r>
                </m:sub>
              </m:sSub>
              <m:r>
                <m:rPr>
                  <m:sty m:val="p"/>
                </m:rPr>
                <m:t>+</m:t>
              </m:r>
              <m:sSup>
                <m:sSupPr/>
                <m:e>
                  <m:r>
                    <m:rPr/>
                    <m:t>B</m:t>
                  </m:r>
                </m:e>
                <m:sup>
                  <m:r>
                    <m:rPr/>
                    <m:t>0</m:t>
                  </m:r>
                </m:sup>
              </m:sSup>
              <m:r>
                <m:rPr>
                  <m:sty m:val="p"/>
                </m:rPr>
                <m:t>+</m:t>
              </m:r>
              <m:r>
                <m:rPr/>
                <m:t>δ</m:t>
              </m:r>
              <m:sSub>
                <m:sSubPr/>
                <m:e>
                  <m:r>
                    <m:rPr/>
                    <m:t>ψ</m:t>
                  </m:r>
                </m:e>
                <m:sub>
                  <m:r>
                    <m:rPr/>
                    <m:t>C</m:t>
                  </m:r>
                </m:sub>
              </m:sSub>
            </m:lim>
          </m:limUpp>
          <m:r>
            <m:rPr/>
            <m:t>H</m:t>
          </m:r>
          <m:r>
            <m:rPr>
              <m:sty m:val="p"/>
            </m:rPr>
            <m:t>(希格斯玻色子)</m:t>
          </m:r>
        </m:oMath>
      </m:oMathPara>
    </w:p>
    <w:bookmarkEnd w:id="25"/>
    <w:p w14:paraId="238FC396">
      <w:pPr>
        <w:pStyle w:val="6"/>
      </w:pPr>
      <w:bookmarkStart w:id="26" w:name="为什么希格斯会出现"/>
      <w:r>
        <w:t xml:space="preserve">6.3 </w:t>
      </w:r>
      <w:r>
        <w:rPr>
          <w:rFonts w:hint="eastAsia"/>
        </w:rPr>
        <w:t>为什么希格斯会出现</w:t>
      </w:r>
    </w:p>
    <w:p w14:paraId="1EB4FF01">
      <w:pPr>
        <w:pStyle w:val="26"/>
        <w:numPr>
          <w:ilvl w:val="0"/>
          <w:numId w:val="3"/>
        </w:numPr>
      </w:pPr>
      <w:r>
        <w:rPr>
          <w:rFonts w:hint="eastAsia"/>
        </w:rPr>
        <w:t>希格斯玻色子是</w:t>
      </w:r>
      <w:r>
        <w:t xml:space="preserve"> C </w:t>
      </w:r>
      <w:r>
        <w:rPr>
          <w:rFonts w:hint="eastAsia"/>
        </w:rPr>
        <w:t>场自身的标量激发模——C</w:t>
      </w:r>
      <w:r>
        <w:t xml:space="preserve"> </w:t>
      </w:r>
      <w:r>
        <w:rPr>
          <w:rFonts w:hint="eastAsia"/>
        </w:rPr>
        <w:t>场是三个宇宙基本涡旋场之一，在对撞中随场分离被释放</w:t>
      </w:r>
    </w:p>
    <w:p w14:paraId="6045A264">
      <w:pPr>
        <w:pStyle w:val="26"/>
        <w:numPr>
          <w:ilvl w:val="0"/>
          <w:numId w:val="3"/>
        </w:numPr>
      </w:pPr>
      <w:r>
        <w:rPr>
          <w:rFonts w:hint="eastAsia"/>
        </w:rPr>
        <w:t>再组合时</w:t>
      </w:r>
      <w:r>
        <w:t xml:space="preserve"> C </w:t>
      </w:r>
      <w:r>
        <w:rPr>
          <w:rFonts w:hint="eastAsia"/>
        </w:rPr>
        <w:t>场不必依附于能量子</w:t>
      </w:r>
      <w:r>
        <w:t xml:space="preserve"> </w:t>
      </w:r>
      <m:oMath>
        <m:sSub>
          <m:sSubPr/>
          <m:e>
            <m:r>
              <m:rPr/>
              <m:t>ϕ</m:t>
            </m:r>
          </m:e>
          <m:sub>
            <m:r>
              <m:rPr/>
              <m:t>0</m:t>
            </m:r>
          </m:sub>
        </m:sSub>
      </m:oMath>
      <w:r>
        <w:rPr>
          <w:rFonts w:hint="eastAsia"/>
        </w:rPr>
        <w:t>，可以以其”纯场”形式（最低标量激发）直接呈现</w:t>
      </w:r>
    </w:p>
    <w:p w14:paraId="04591745">
      <w:pPr>
        <w:pStyle w:val="26"/>
        <w:numPr>
          <w:ilvl w:val="0"/>
          <w:numId w:val="3"/>
        </w:numPr>
      </w:pPr>
      <w:r>
        <w:t xml:space="preserve">A </w:t>
      </w:r>
      <w:r>
        <w:rPr>
          <w:rFonts w:hint="eastAsia"/>
        </w:rPr>
        <w:t>场取极低级（背景</w:t>
      </w:r>
      <w:r>
        <w:t xml:space="preserve"> A </w:t>
      </w:r>
      <w:r>
        <w:rPr>
          <w:rFonts w:hint="eastAsia"/>
        </w:rPr>
        <w:t>场或胶子</w:t>
      </w:r>
      <w:r>
        <w:t xml:space="preserve"> A </w:t>
      </w:r>
      <w:r>
        <w:rPr>
          <w:rFonts w:hint="eastAsia"/>
        </w:rPr>
        <w:t>场降级）、B</w:t>
      </w:r>
      <w:r>
        <w:t xml:space="preserve"> </w:t>
      </w:r>
      <w:r>
        <w:rPr>
          <w:rFonts w:hint="eastAsia"/>
        </w:rPr>
        <w:t>场取无色（电荷/色荷守恒要求）是希格斯态的唯一场组合</w:t>
      </w:r>
    </w:p>
    <w:bookmarkEnd w:id="23"/>
    <w:bookmarkEnd w:id="26"/>
    <w:p w14:paraId="12A7B60C">
      <w:pPr>
        <w:pStyle w:val="5"/>
      </w:pPr>
      <w:bookmarkStart w:id="27" w:name="可观测检验与-fcwft-预言"/>
      <w:r>
        <w:t xml:space="preserve">7. </w:t>
      </w:r>
      <w:r>
        <w:rPr>
          <w:rFonts w:hint="eastAsia"/>
        </w:rPr>
        <w:t>可观测检验与</w:t>
      </w:r>
      <w:r>
        <w:t xml:space="preserve"> FCWFT </w:t>
      </w:r>
      <w:r>
        <w:rPr>
          <w:rFonts w:hint="eastAsia"/>
        </w:rPr>
        <w:t>预言</w:t>
      </w:r>
    </w:p>
    <w:p w14:paraId="7708AE8F">
      <w:pPr>
        <w:pStyle w:val="6"/>
      </w:pPr>
      <w:bookmarkStart w:id="28" w:name="与-sm-一致的可检证预言"/>
      <w:r>
        <w:t xml:space="preserve">7.1 </w:t>
      </w:r>
      <w:r>
        <w:rPr>
          <w:rFonts w:hint="eastAsia"/>
        </w:rPr>
        <w:t>与</w:t>
      </w:r>
      <w:r>
        <w:t xml:space="preserve"> SM </w:t>
      </w:r>
      <w:r>
        <w:rPr>
          <w:rFonts w:hint="eastAsia"/>
        </w:rPr>
        <w:t>一致的可检证预言</w:t>
      </w:r>
    </w:p>
    <w:p w14:paraId="5E312996">
      <w:pPr>
        <w:pStyle w:val="4"/>
      </w:pPr>
      <w:r>
        <w:t xml:space="preserve">FCWFT </w:t>
      </w:r>
      <w:r>
        <w:rPr>
          <w:rFonts w:hint="eastAsia"/>
        </w:rPr>
        <w:t>在现有</w:t>
      </w:r>
      <w:r>
        <w:t xml:space="preserve"> LHC </w:t>
      </w:r>
      <w:r>
        <w:rPr>
          <w:rFonts w:hint="eastAsia"/>
        </w:rPr>
        <w:t>能量下退化为</w:t>
      </w:r>
      <w:r>
        <w:t xml:space="preserve"> </w:t>
      </w:r>
      <w:r>
        <w:rPr>
          <w:rFonts w:hint="eastAsia"/>
        </w:rPr>
        <w:t>SM，故：</w:t>
      </w:r>
    </w:p>
    <w:p w14:paraId="07CBB24E">
      <w:pPr>
        <w:pStyle w:val="26"/>
        <w:numPr>
          <w:ilvl w:val="0"/>
          <w:numId w:val="3"/>
        </w:numPr>
      </w:pPr>
      <m:oMath>
        <m:r>
          <m:rPr/>
          <m:t>pp</m:t>
        </m:r>
        <m:r>
          <m:rPr>
            <m:sty m:val="p"/>
          </m:rPr>
          <m:t>→</m:t>
        </m:r>
        <m:r>
          <m:rPr/>
          <m:t>H</m:t>
        </m:r>
      </m:oMath>
      <w:r>
        <w:t xml:space="preserve"> </w:t>
      </w:r>
      <w:r>
        <w:rPr>
          <w:rFonts w:hint="eastAsia"/>
        </w:rPr>
        <w:t>主道为</w:t>
      </w:r>
      <w:r>
        <w:t xml:space="preserve"> </w:t>
      </w:r>
      <m:oMath>
        <m:r>
          <m:rPr/>
          <m:t>gg</m:t>
        </m:r>
        <m:r>
          <m:rPr>
            <m:sty m:val="p"/>
          </m:rPr>
          <m:t>→</m:t>
        </m:r>
        <m:r>
          <m:rPr/>
          <m:t>H</m:t>
        </m:r>
      </m:oMath>
      <w:r>
        <w:t xml:space="preserve"> </w:t>
      </w:r>
      <w:r>
        <w:rPr>
          <w:rFonts w:hint="eastAsia"/>
        </w:rPr>
        <w:t>融合，截面</w:t>
      </w:r>
      <w:r>
        <w:t xml:space="preserve"> </w:t>
      </w:r>
      <m:oMath>
        <m:sSubSup>
          <m:sSubSupPr/>
          <m:e>
            <m:r>
              <m:rPr/>
              <m:t>σ</m:t>
            </m:r>
          </m:e>
          <m:sub>
            <m:r>
              <m:rPr/>
              <m:t>gg</m:t>
            </m:r>
            <m:r>
              <m:rPr>
                <m:sty m:val="p"/>
              </m:rPr>
              <m:t>→</m:t>
            </m:r>
            <m:r>
              <m:rPr/>
              <m:t>H</m:t>
            </m:r>
          </m:sub>
          <m:sup>
            <m:r>
              <m:rPr>
                <m:sty m:val="p"/>
              </m:rPr>
              <m:t>FCWFT</m:t>
            </m:r>
          </m:sup>
        </m:sSubSup>
        <m:r>
          <m:rPr>
            <m:sty m:val="p"/>
          </m:rPr>
          <m:t>(</m:t>
        </m:r>
        <m:r>
          <m:rPr/>
          <m:t>13 </m:t>
        </m:r>
        <m:r>
          <m:rPr>
            <m:sty m:val="p"/>
          </m:rPr>
          <m:t>TeV)≈</m:t>
        </m:r>
        <m:sSubSup>
          <m:sSubSupPr/>
          <m:e>
            <m:r>
              <m:rPr/>
              <m:t>σ</m:t>
            </m:r>
          </m:e>
          <m:sub>
            <m:r>
              <m:rPr/>
              <m:t>gg</m:t>
            </m:r>
            <m:r>
              <m:rPr>
                <m:sty m:val="p"/>
              </m:rPr>
              <m:t>→</m:t>
            </m:r>
            <m:r>
              <m:rPr/>
              <m:t>H</m:t>
            </m:r>
          </m:sub>
          <m:sup>
            <m:r>
              <m:rPr>
                <m:sty m:val="p"/>
              </m:rPr>
              <m:t>SM</m:t>
            </m:r>
          </m:sup>
        </m:sSubSup>
        <m:r>
          <m:rPr>
            <m:sty m:val="p"/>
          </m:rPr>
          <m:t>(</m:t>
        </m:r>
        <m:r>
          <m:rPr/>
          <m:t>13 </m:t>
        </m:r>
        <m:r>
          <m:rPr>
            <m:sty m:val="p"/>
          </m:rPr>
          <m:t>TeV)≈</m:t>
        </m:r>
        <m:r>
          <m:rPr/>
          <m:t>48 </m:t>
        </m:r>
        <m:r>
          <m:rPr>
            <m:sty m:val="p"/>
          </m:rPr>
          <m:t>pb</m:t>
        </m:r>
      </m:oMath>
      <w:r>
        <w:rPr>
          <w:rFonts w:hint="eastAsia"/>
        </w:rPr>
        <w:t>（NNLO+NNLL）</w:t>
      </w:r>
    </w:p>
    <w:p w14:paraId="60C793F2">
      <w:pPr>
        <w:pStyle w:val="26"/>
        <w:numPr>
          <w:ilvl w:val="0"/>
          <w:numId w:val="3"/>
        </w:numPr>
      </w:pPr>
      <w:r>
        <w:t xml:space="preserve">Higgs </w:t>
      </w:r>
      <w:r>
        <w:rPr>
          <w:rFonts w:hint="eastAsia"/>
        </w:rPr>
        <w:t>分支比：</w:t>
      </w:r>
      <m:oMath>
        <m:r>
          <m:rPr/>
          <m:t>H</m:t>
        </m:r>
        <m:r>
          <m:rPr>
            <m:sty m:val="p"/>
          </m:rPr>
          <m:t>→</m:t>
        </m:r>
        <m:r>
          <m:rPr/>
          <m:t>γγ</m:t>
        </m:r>
        <m:r>
          <m:rPr>
            <m:sty m:val="p"/>
          </m:rPr>
          <m:t>,</m:t>
        </m:r>
        <m:r>
          <m:rPr/>
          <m:t>Z</m:t>
        </m:r>
        <m:sSup>
          <m:sSupPr/>
          <m:e>
            <m:r>
              <m:rPr/>
              <m:t>Z</m:t>
            </m:r>
          </m:e>
          <m:sup>
            <m:r>
              <m:rPr>
                <m:sty m:val="p"/>
              </m:rPr>
              <m:t>∗</m:t>
            </m:r>
          </m:sup>
        </m:sSup>
        <m:r>
          <m:rPr>
            <m:sty m:val="p"/>
          </m:rPr>
          <m:t>,</m:t>
        </m:r>
        <m:r>
          <m:rPr/>
          <m:t>W</m:t>
        </m:r>
        <m:sSup>
          <m:sSupPr/>
          <m:e>
            <m:r>
              <m:rPr/>
              <m:t>W</m:t>
            </m:r>
          </m:e>
          <m:sup>
            <m:r>
              <m:rPr>
                <m:sty m:val="p"/>
              </m:rPr>
              <m:t>∗</m:t>
            </m:r>
          </m:sup>
        </m:sSup>
        <m:r>
          <m:rPr>
            <m:sty m:val="p"/>
          </m:rPr>
          <m:t>,</m:t>
        </m:r>
        <m:r>
          <m:rPr/>
          <m:t>b</m:t>
        </m:r>
        <m:acc>
          <m:accPr>
            <m:chr m:val="‾"/>
          </m:accPr>
          <m:e>
            <m:r>
              <m:rPr/>
              <m:t>b</m:t>
            </m:r>
          </m:e>
        </m:acc>
        <m:r>
          <m:rPr>
            <m:sty m:val="p"/>
          </m:rPr>
          <m:t>,</m:t>
        </m:r>
        <m:sSup>
          <m:sSupPr/>
          <m:e>
            <m:r>
              <m:rPr/>
              <m:t>τ</m:t>
            </m:r>
          </m:e>
          <m:sup>
            <m:r>
              <m:rPr>
                <m:sty m:val="p"/>
              </m:rPr>
              <m:t>+</m:t>
            </m:r>
          </m:sup>
        </m:sSup>
        <m:sSup>
          <m:sSupPr/>
          <m:e>
            <m:r>
              <m:rPr/>
              <m:t>τ</m:t>
            </m:r>
          </m:e>
          <m:sup>
            <m:r>
              <m:rPr>
                <m:sty m:val="p"/>
              </m:rPr>
              <m:t>−</m:t>
            </m:r>
          </m:sup>
        </m:sSup>
      </m:oMath>
      <w:r>
        <w:t xml:space="preserve"> </w:t>
      </w:r>
      <w:r>
        <w:rPr>
          <w:rFonts w:hint="eastAsia"/>
        </w:rPr>
        <w:t>与</w:t>
      </w:r>
      <w:r>
        <w:t xml:space="preserve"> SM </w:t>
      </w:r>
      <w:r>
        <w:rPr>
          <w:rFonts w:hint="eastAsia"/>
        </w:rPr>
        <w:t>一致</w:t>
      </w:r>
    </w:p>
    <w:bookmarkEnd w:id="28"/>
    <w:p w14:paraId="57F33A3F">
      <w:pPr>
        <w:pStyle w:val="6"/>
      </w:pPr>
      <w:bookmarkStart w:id="29" w:name="fcwft-特有可检验预言"/>
      <w:r>
        <w:t xml:space="preserve">7.2 FCWFT </w:t>
      </w:r>
      <w:r>
        <w:rPr>
          <w:rFonts w:hint="eastAsia"/>
        </w:rPr>
        <w:t>特有可检验预言</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3514"/>
        <w:gridCol w:w="3586"/>
      </w:tblGrid>
      <w:tr w14:paraId="5DF8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0AA611">
            <w:pPr>
              <w:pStyle w:val="26"/>
              <w:jc w:val="left"/>
            </w:pPr>
            <w:r>
              <w:rPr>
                <w:rFonts w:hint="eastAsia"/>
                <w:b/>
              </w:rPr>
              <w:t>预言</w:t>
            </w:r>
          </w:p>
        </w:tc>
        <w:tc>
          <w:tcPr>
            <w:shd w:val="clear" w:color="auto" w:fill="B9CDE5"/>
          </w:tcPr>
          <w:p w14:paraId="6C3EA5CE">
            <w:pPr>
              <w:pStyle w:val="26"/>
              <w:jc w:val="left"/>
            </w:pPr>
            <w:r>
              <w:rPr>
                <w:b/>
              </w:rPr>
              <w:t xml:space="preserve">FCWFT </w:t>
            </w:r>
            <w:r>
              <w:rPr>
                <w:rFonts w:hint="eastAsia"/>
                <w:b/>
              </w:rPr>
              <w:t>内容</w:t>
            </w:r>
          </w:p>
        </w:tc>
        <w:tc>
          <w:tcPr>
            <w:shd w:val="clear" w:color="auto" w:fill="B9CDE5"/>
          </w:tcPr>
          <w:p w14:paraId="5C1785C3">
            <w:pPr>
              <w:pStyle w:val="26"/>
              <w:jc w:val="left"/>
            </w:pPr>
            <w:r>
              <w:rPr>
                <w:rFonts w:hint="eastAsia"/>
                <w:b/>
              </w:rPr>
              <w:t>检验方式</w:t>
            </w:r>
          </w:p>
        </w:tc>
      </w:tr>
      <w:tr w14:paraId="2FB3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CD8C58">
            <w:pPr>
              <w:pStyle w:val="26"/>
              <w:jc w:val="left"/>
            </w:pPr>
            <w:r>
              <w:rPr>
                <w:rFonts w:hint="eastAsia"/>
              </w:rPr>
              <w:t>多希格斯模</w:t>
            </w:r>
          </w:p>
        </w:tc>
        <w:tc>
          <w:p w14:paraId="73C0C797">
            <w:pPr>
              <w:pStyle w:val="26"/>
              <w:jc w:val="left"/>
            </w:pPr>
            <w:r>
              <w:t xml:space="preserve">C </w:t>
            </w:r>
            <w:r>
              <w:rPr>
                <w:rFonts w:hint="eastAsia"/>
              </w:rPr>
              <w:t>场可有更高激发模</w:t>
            </w:r>
            <w:r>
              <w:t xml:space="preserve"> </w:t>
            </w:r>
            <m:oMath>
              <m:sSub>
                <m:sSubPr/>
                <m:e>
                  <m:r>
                    <m:rPr/>
                    <m:t>H</m:t>
                  </m:r>
                </m:e>
                <m:sub>
                  <m:r>
                    <m:rPr/>
                    <m:t>2</m:t>
                  </m:r>
                </m:sub>
              </m:sSub>
              <m:r>
                <m:rPr>
                  <m:sty m:val="p"/>
                </m:rPr>
                <m:t>,</m:t>
              </m:r>
              <m:sSub>
                <m:sSubPr/>
                <m:e>
                  <m:r>
                    <m:rPr/>
                    <m:t>H</m:t>
                  </m:r>
                </m:e>
                <m:sub>
                  <m:r>
                    <m:rPr/>
                    <m:t>3</m:t>
                  </m:r>
                </m:sub>
              </m:sSub>
              <m:r>
                <m:rPr>
                  <m:sty m:val="p"/>
                </m:rPr>
                <m:t>,…</m:t>
              </m:r>
            </m:oMath>
            <w:r>
              <w:t xml:space="preserve"> </w:t>
            </w:r>
            <w:r>
              <w:rPr>
                <w:rFonts w:hint="eastAsia"/>
              </w:rPr>
              <w:t>质量</w:t>
            </w:r>
            <w:r>
              <w:t xml:space="preserve"> </w:t>
            </w:r>
            <m:oMath>
              <m:sSub>
                <m:sSubPr/>
                <m:e>
                  <m:r>
                    <m:rPr/>
                    <m:t>m</m:t>
                  </m:r>
                </m:e>
                <m:sub>
                  <m:sSub>
                    <m:sSubPr/>
                    <m:e>
                      <m:r>
                        <m:rPr/>
                        <m:t>H</m:t>
                      </m:r>
                    </m:e>
                    <m:sub>
                      <m:r>
                        <m:rPr/>
                        <m:t>i</m:t>
                      </m:r>
                    </m:sub>
                  </m:sSub>
                </m:sub>
              </m:sSub>
              <m:r>
                <m:rPr>
                  <m:sty m:val="p"/>
                </m:rPr>
                <m:t>&gt;</m:t>
              </m:r>
              <m:sSub>
                <m:sSubPr/>
                <m:e>
                  <m:r>
                    <m:rPr/>
                    <m:t>m</m:t>
                  </m:r>
                </m:e>
                <m:sub>
                  <m:r>
                    <m:rPr/>
                    <m:t>H</m:t>
                  </m:r>
                </m:sub>
              </m:sSub>
            </m:oMath>
          </w:p>
        </w:tc>
        <w:tc>
          <w:p w14:paraId="113E0F9A">
            <w:pPr>
              <w:pStyle w:val="26"/>
              <w:jc w:val="left"/>
            </w:pPr>
            <w:r>
              <w:rPr>
                <w:rFonts w:hint="eastAsia"/>
              </w:rPr>
              <w:t>寻找</w:t>
            </w:r>
            <w:r>
              <w:t xml:space="preserve"> </w:t>
            </w:r>
            <m:oMath>
              <m:sSub>
                <m:sSubPr/>
                <m:e>
                  <m:r>
                    <m:rPr/>
                    <m:t>m</m:t>
                  </m:r>
                </m:e>
                <m:sub>
                  <m:sSub>
                    <m:sSubPr/>
                    <m:e>
                      <m:r>
                        <m:rPr/>
                        <m:t>H</m:t>
                      </m:r>
                    </m:e>
                    <m:sub>
                      <m:r>
                        <m:rPr/>
                        <m:t>2</m:t>
                      </m:r>
                    </m:sub>
                  </m:sSub>
                </m:sub>
              </m:sSub>
              <m:r>
                <m:rPr>
                  <m:sty m:val="p"/>
                </m:rPr>
                <m:t>∼</m:t>
              </m:r>
              <m:r>
                <m:rPr/>
                <m:t>2</m:t>
              </m:r>
              <m:sSub>
                <m:sSubPr/>
                <m:e>
                  <m:r>
                    <m:rPr/>
                    <m:t>m</m:t>
                  </m:r>
                </m:e>
                <m:sub>
                  <m:r>
                    <m:rPr/>
                    <m:t>H</m:t>
                  </m:r>
                </m:sub>
              </m:sSub>
            </m:oMath>
            <w:r>
              <w:t xml:space="preserve"> </w:t>
            </w:r>
            <w:r>
              <w:rPr>
                <w:rFonts w:hint="eastAsia"/>
              </w:rPr>
              <w:t>以上共振</w:t>
            </w:r>
          </w:p>
        </w:tc>
      </w:tr>
      <w:tr w14:paraId="283A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31DDFF">
            <w:pPr>
              <w:pStyle w:val="26"/>
              <w:jc w:val="left"/>
            </w:pPr>
            <w:r>
              <w:rPr>
                <w:rFonts w:hint="eastAsia"/>
              </w:rPr>
              <w:t>场组合选择定则</w:t>
            </w:r>
          </w:p>
        </w:tc>
        <w:tc>
          <w:p w14:paraId="3D2103F3">
            <w:pPr>
              <w:pStyle w:val="26"/>
              <w:jc w:val="left"/>
            </w:pPr>
            <w:r>
              <w:rPr>
                <w:rFonts w:hint="eastAsia"/>
              </w:rPr>
              <w:t>某些</w:t>
            </w:r>
            <w:r>
              <w:t xml:space="preserve"> exotic </w:t>
            </w:r>
            <w:r>
              <w:rPr>
                <w:rFonts w:hint="eastAsia"/>
              </w:rPr>
              <w:t>衰变被禁戒</w:t>
            </w:r>
          </w:p>
        </w:tc>
        <w:tc>
          <w:p w14:paraId="13337160">
            <w:pPr>
              <w:pStyle w:val="26"/>
              <w:jc w:val="left"/>
            </w:pPr>
            <w:r>
              <w:rPr>
                <w:rFonts w:hint="eastAsia"/>
              </w:rPr>
              <w:t>测量</w:t>
            </w:r>
            <w:r>
              <w:t xml:space="preserve"> </w:t>
            </w:r>
            <m:oMath>
              <m:r>
                <m:rPr/>
                <m:t>H</m:t>
              </m:r>
              <m:r>
                <m:rPr>
                  <m:sty m:val="p"/>
                </m:rPr>
                <m:t>→</m:t>
              </m:r>
            </m:oMath>
            <w:r>
              <w:t xml:space="preserve"> exotic </w:t>
            </w:r>
            <w:r>
              <w:rPr>
                <w:rFonts w:hint="eastAsia"/>
              </w:rPr>
              <w:t>分支比上限</w:t>
            </w:r>
          </w:p>
        </w:tc>
      </w:tr>
      <w:tr w14:paraId="6F0F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F0A360">
            <w:pPr>
              <w:pStyle w:val="26"/>
              <w:jc w:val="left"/>
            </w:pPr>
            <w:r>
              <w:rPr>
                <w:rFonts w:hint="eastAsia"/>
              </w:rPr>
              <w:t>极高能行为</w:t>
            </w:r>
          </w:p>
        </w:tc>
        <w:tc>
          <w:p w14:paraId="5D1F52D3">
            <w:pPr>
              <w:pStyle w:val="26"/>
              <w:jc w:val="left"/>
            </w:pPr>
            <m:oMath>
              <m:sSub>
                <m:sSubPr/>
                <m:e>
                  <m:r>
                    <m:rPr>
                      <m:sty m:val="p"/>
                      <m:scr m:val="script"/>
                    </m:rPr>
                    <m:t>K</m:t>
                  </m:r>
                </m:e>
                <m:sub>
                  <m:r>
                    <m:rPr>
                      <m:sty m:val="p"/>
                    </m:rPr>
                    <m:t>FCWFT</m:t>
                  </m:r>
                </m:sub>
              </m:sSub>
              <m:r>
                <m:rPr>
                  <m:sty m:val="p"/>
                </m:rPr>
                <m:t>(</m:t>
              </m:r>
              <m:rad>
                <m:radPr>
                  <m:degHide m:val="1"/>
                </m:radPr>
                <m:deg/>
                <m:e>
                  <m:r>
                    <m:rPr/>
                    <m:t>s</m:t>
                  </m:r>
                </m:e>
              </m:rad>
              <m:r>
                <m:rPr>
                  <m:sty m:val="p"/>
                </m:rPr>
                <m:t>)</m:t>
              </m:r>
            </m:oMath>
            <w:r>
              <w:t xml:space="preserve"> </w:t>
            </w:r>
            <w:r>
              <w:rPr>
                <w:rFonts w:hint="eastAsia"/>
              </w:rPr>
              <w:t>在</w:t>
            </w:r>
            <w:r>
              <w:t xml:space="preserve"> </w:t>
            </w:r>
            <m:oMath>
              <m:rad>
                <m:radPr>
                  <m:degHide m:val="1"/>
                </m:radPr>
                <m:deg/>
                <m:e>
                  <m:r>
                    <m:rPr/>
                    <m:t>s</m:t>
                  </m:r>
                </m:e>
              </m:rad>
              <m:r>
                <m:rPr>
                  <m:sty m:val="p"/>
                </m:rPr>
                <m:t>→</m:t>
              </m:r>
            </m:oMath>
            <w:r>
              <w:t xml:space="preserve"> Planckian </w:t>
            </w:r>
            <w:r>
              <w:rPr>
                <w:rFonts w:hint="eastAsia"/>
              </w:rPr>
              <w:t>有偏离</w:t>
            </w:r>
          </w:p>
        </w:tc>
        <w:tc>
          <w:p w14:paraId="77C3E35E">
            <w:pPr>
              <w:pStyle w:val="26"/>
              <w:jc w:val="left"/>
            </w:pPr>
            <w:r>
              <w:rPr>
                <w:rFonts w:hint="eastAsia"/>
              </w:rPr>
              <w:t>未来</w:t>
            </w:r>
            <w:r>
              <w:t xml:space="preserve"> HE-LHC/FC-LHC </w:t>
            </w:r>
            <m:oMath>
              <m:r>
                <m:rPr/>
                <m:t>gg</m:t>
              </m:r>
              <m:r>
                <m:rPr>
                  <m:sty m:val="p"/>
                </m:rPr>
                <m:t>→</m:t>
              </m:r>
              <m:r>
                <m:rPr/>
                <m:t>H</m:t>
              </m:r>
            </m:oMath>
            <w:r>
              <w:t xml:space="preserve"> </w:t>
            </w:r>
            <w:r>
              <w:rPr>
                <w:rFonts w:hint="eastAsia"/>
              </w:rPr>
              <w:t>截面能标依赖</w:t>
            </w:r>
          </w:p>
        </w:tc>
      </w:tr>
      <w:bookmarkEnd w:id="29"/>
    </w:tbl>
    <w:p w14:paraId="1BE098AC">
      <w:pPr>
        <w:pStyle w:val="6"/>
      </w:pPr>
      <w:bookmarkStart w:id="30" w:name="与宇宙创世关联检验"/>
      <w:r>
        <w:t xml:space="preserve">7.3 </w:t>
      </w:r>
      <w:r>
        <w:rPr>
          <w:rFonts w:hint="eastAsia"/>
        </w:rPr>
        <w:t>与宇宙创世关联检验</w:t>
      </w:r>
    </w:p>
    <w:p w14:paraId="274849B8">
      <w:pPr>
        <w:pStyle w:val="4"/>
      </w:pPr>
      <w:r>
        <w:rPr>
          <w:rFonts w:hint="eastAsia"/>
        </w:rPr>
        <w:t>若</w:t>
      </w:r>
      <w:r>
        <w:t xml:space="preserve"> C </w:t>
      </w:r>
      <w:r>
        <w:rPr>
          <w:rFonts w:hint="eastAsia"/>
        </w:rPr>
        <w:t>场确实是宇宙基本涡旋场，则：</w:t>
      </w:r>
    </w:p>
    <w:p w14:paraId="17F15F59">
      <w:pPr>
        <w:pStyle w:val="26"/>
        <w:numPr>
          <w:ilvl w:val="0"/>
          <w:numId w:val="3"/>
        </w:numPr>
      </w:pPr>
      <w:r>
        <w:t xml:space="preserve">Higgs VEV </w:t>
      </w:r>
      <m:oMath>
        <m:r>
          <m:rPr/>
          <m:t>v</m:t>
        </m:r>
      </m:oMath>
      <w:r>
        <w:t xml:space="preserve"> </w:t>
      </w:r>
      <w:r>
        <w:rPr>
          <w:rFonts w:hint="eastAsia"/>
        </w:rPr>
        <w:t>与宇宙组分比例</w:t>
      </w:r>
      <w:r>
        <w:t xml:space="preserve"> </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oMath>
      <w:r>
        <w:t xml:space="preserve"> </w:t>
      </w:r>
      <w:r>
        <w:rPr>
          <w:rFonts w:hint="eastAsia"/>
        </w:rPr>
        <w:t>应存在</w:t>
      </w:r>
      <w:r>
        <w:t xml:space="preserve"> FCWFT </w:t>
      </w:r>
      <w:r>
        <w:rPr>
          <w:rFonts w:hint="eastAsia"/>
        </w:rPr>
        <w:t>关系（见前期论文）</w:t>
      </w:r>
    </w:p>
    <w:p w14:paraId="4D1BD00F">
      <w:pPr>
        <w:pStyle w:val="26"/>
        <w:numPr>
          <w:ilvl w:val="0"/>
          <w:numId w:val="3"/>
        </w:numPr>
      </w:pPr>
      <w:r>
        <w:rPr>
          <w:rFonts w:hint="eastAsia"/>
        </w:rPr>
        <w:t>下一代精度</w:t>
      </w:r>
      <w:r>
        <w:t xml:space="preserve"> CMB+BAO </w:t>
      </w:r>
      <w:r>
        <w:rPr>
          <w:rFonts w:hint="eastAsia"/>
        </w:rPr>
        <w:t>可检验</w:t>
      </w:r>
      <w:r>
        <w:t xml:space="preserve"> </w:t>
      </w:r>
      <m:oMath>
        <m:r>
          <m:rPr/>
          <m:t>v</m:t>
        </m:r>
      </m:oMath>
      <w:r>
        <w:t xml:space="preserve"> </w:t>
      </w:r>
      <w:r>
        <w:rPr>
          <w:rFonts w:hint="eastAsia"/>
        </w:rPr>
        <w:t>的取值是否与</w:t>
      </w:r>
      <w:r>
        <w:t xml:space="preserve"> FCWFT </w:t>
      </w:r>
      <w:r>
        <w:rPr>
          <w:rFonts w:hint="eastAsia"/>
        </w:rPr>
        <w:t>拓扑推导相容</w:t>
      </w:r>
    </w:p>
    <w:bookmarkEnd w:id="27"/>
    <w:bookmarkEnd w:id="30"/>
    <w:p w14:paraId="1236841C">
      <w:pPr>
        <w:pStyle w:val="5"/>
      </w:pPr>
      <w:bookmarkStart w:id="31" w:name="数学自洽性验证"/>
      <w:r>
        <w:t xml:space="preserve">8. </w:t>
      </w:r>
      <w:r>
        <w:rPr>
          <w:rFonts w:hint="eastAsia"/>
        </w:rPr>
        <w:t>数学自洽性验证</w:t>
      </w:r>
    </w:p>
    <w:p w14:paraId="1231CF36">
      <w:pPr>
        <w:pStyle w:val="6"/>
      </w:pPr>
      <w:bookmarkStart w:id="32" w:name="洛伦兹不变性"/>
      <w:r>
        <w:t xml:space="preserve">8.1 </w:t>
      </w:r>
      <w:r>
        <w:rPr>
          <w:rFonts w:hint="eastAsia"/>
        </w:rPr>
        <w:t>洛伦兹不变性</w:t>
      </w:r>
    </w:p>
    <w:p w14:paraId="2CEFE0F3">
      <w:pPr>
        <w:pStyle w:val="4"/>
      </w:pPr>
      <w:r>
        <w:rPr>
          <w:rFonts w:hint="eastAsia"/>
        </w:rPr>
        <w:t>分离算符</w:t>
      </w:r>
      <w:r>
        <w:t xml:space="preserve"> </w:t>
      </w:r>
      <m:oMath>
        <m:sSub>
          <m:sSubPr/>
          <m:e>
            <m:acc>
              <m:accPr/>
              <m:e>
                <m:r>
                  <m:rPr>
                    <m:sty m:val="p"/>
                    <m:scr m:val="script"/>
                  </m:rPr>
                  <m:t>D</m:t>
                </m:r>
              </m:e>
            </m:acc>
          </m:e>
          <m:sub>
            <m:r>
              <m:rPr>
                <m:sty m:val="p"/>
              </m:rPr>
              <m:t>sep</m:t>
            </m:r>
          </m:sub>
        </m:sSub>
      </m:oMath>
      <w:r>
        <w:t xml:space="preserve"> </w:t>
      </w:r>
      <w:r>
        <w:rPr>
          <w:rFonts w:hint="eastAsia"/>
        </w:rPr>
        <w:t>和投影算符</w:t>
      </w:r>
      <w:r>
        <w:t xml:space="preserve"> </w:t>
      </w:r>
      <m:oMath>
        <m:sSub>
          <m:sSubPr/>
          <m:e>
            <m:acc>
              <m:accPr/>
              <m:e>
                <m:r>
                  <m:rPr>
                    <m:sty m:val="p"/>
                  </m:rPr>
                  <m:t>Π</m:t>
                </m:r>
              </m:e>
            </m:acc>
          </m:e>
          <m:sub>
            <m:r>
              <m:rPr/>
              <m:t>H</m:t>
            </m:r>
          </m:sub>
        </m:sSub>
      </m:oMath>
      <w:r>
        <w:t xml:space="preserve"> </w:t>
      </w:r>
      <w:r>
        <w:rPr>
          <w:rFonts w:hint="eastAsia"/>
        </w:rPr>
        <w:t>在洛伦兹变换下协变变换，有效顶点</w:t>
      </w:r>
      <w:r>
        <w:t xml:space="preserve"> </w:t>
      </w:r>
      <m:oMath>
        <m:sSubSup>
          <m:sSubSupPr/>
          <m:e>
            <m:r>
              <m:rPr>
                <m:sty m:val="p"/>
                <m:scr m:val="script"/>
              </m:rPr>
              <m:t>ℒ</m:t>
            </m:r>
          </m:e>
          <m:sub>
            <m:r>
              <m:rPr/>
              <m:t>ggH</m:t>
            </m:r>
          </m:sub>
          <m:sup>
            <m:r>
              <m:rPr>
                <m:sty m:val="p"/>
              </m:rPr>
              <m:t>eff</m:t>
            </m:r>
          </m:sup>
        </m:sSubSup>
      </m:oMath>
      <w:r>
        <w:t xml:space="preserve"> </w:t>
      </w:r>
      <w:r>
        <w:rPr>
          <w:rFonts w:hint="eastAsia"/>
        </w:rPr>
        <w:t>为标量。</w:t>
      </w:r>
    </w:p>
    <w:bookmarkEnd w:id="32"/>
    <w:p w14:paraId="4C10A8AA">
      <w:pPr>
        <w:pStyle w:val="6"/>
      </w:pPr>
      <w:bookmarkStart w:id="33" w:name="规范不变性"/>
      <w:r>
        <w:t xml:space="preserve">8.2 </w:t>
      </w:r>
      <w:r>
        <w:rPr>
          <w:rFonts w:hint="eastAsia"/>
        </w:rPr>
        <w:t>规范不变性</w:t>
      </w:r>
    </w:p>
    <w:p w14:paraId="4580BD24">
      <w:pPr>
        <w:pStyle w:val="4"/>
      </w:pPr>
      <m:oMath>
        <m:sSubSup>
          <m:sSubSupPr/>
          <m:e>
            <m:r>
              <m:rPr/>
              <m:t>G</m:t>
            </m:r>
          </m:e>
          <m:sub>
            <m:r>
              <m:rPr/>
              <m:t>μν</m:t>
            </m:r>
          </m:sub>
          <m:sup>
            <m:r>
              <m:rPr/>
              <m:t>a</m:t>
            </m:r>
          </m:sup>
        </m:sSubSup>
        <m:sSup>
          <m:sSupPr/>
          <m:e>
            <m:r>
              <m:rPr/>
              <m:t>G</m:t>
            </m:r>
          </m:e>
          <m:sup>
            <m:r>
              <m:rPr/>
              <m:t>aμν</m:t>
            </m:r>
          </m:sup>
        </m:sSup>
      </m:oMath>
      <w:r>
        <w:t xml:space="preserve"> </w:t>
      </w:r>
      <w:r>
        <w:rPr>
          <w:rFonts w:hint="eastAsia"/>
        </w:rPr>
        <w:t>为</w:t>
      </w:r>
      <w:r>
        <w:t xml:space="preserve"> </w:t>
      </w:r>
      <m:oMath>
        <m:r>
          <m:rPr/>
          <m:t>SU</m:t>
        </m:r>
        <m:r>
          <m:rPr>
            <m:sty m:val="p"/>
          </m:rPr>
          <m:t>(</m:t>
        </m:r>
        <m:r>
          <m:rPr/>
          <m:t>3</m:t>
        </m:r>
        <m:sSub>
          <m:sSubPr/>
          <m:e>
            <m:r>
              <m:rPr>
                <m:sty m:val="p"/>
              </m:rPr>
              <m:t>)</m:t>
            </m:r>
          </m:e>
          <m:sub>
            <m:r>
              <m:rPr/>
              <m:t>c</m:t>
            </m:r>
          </m:sub>
        </m:sSub>
      </m:oMath>
      <w:r>
        <w:t xml:space="preserve"> </w:t>
      </w:r>
      <w:r>
        <w:rPr>
          <w:rFonts w:hint="eastAsia"/>
        </w:rPr>
        <w:t>规范不变；顶夸克</w:t>
      </w:r>
      <w:r>
        <w:t xml:space="preserve"> Yukawa </w:t>
      </w:r>
      <w:r>
        <w:rPr>
          <w:rFonts w:hint="eastAsia"/>
        </w:rPr>
        <w:t>项规范不变；希格斯模</w:t>
      </w:r>
      <w:r>
        <w:t xml:space="preserve"> </w:t>
      </w:r>
      <m:oMath>
        <m:r>
          <m:rPr/>
          <m:t>δ</m:t>
        </m:r>
        <m:sSub>
          <m:sSubPr/>
          <m:e>
            <m:r>
              <m:rPr/>
              <m:t>ψ</m:t>
            </m:r>
          </m:e>
          <m:sub>
            <m:r>
              <m:rPr/>
              <m:t>C</m:t>
            </m:r>
          </m:sub>
        </m:sSub>
      </m:oMath>
      <w:r>
        <w:t xml:space="preserve"> </w:t>
      </w:r>
      <w:r>
        <w:rPr>
          <w:rFonts w:hint="eastAsia"/>
        </w:rPr>
        <w:t>在</w:t>
      </w:r>
      <w:r>
        <w:t xml:space="preserve"> ’t Hooft-Feynman </w:t>
      </w:r>
      <w:r>
        <w:rPr>
          <w:rFonts w:hint="eastAsia"/>
        </w:rPr>
        <w:t>规范下规范不变。</w:t>
      </w:r>
    </w:p>
    <w:bookmarkEnd w:id="33"/>
    <w:p w14:paraId="4EFABD7B">
      <w:pPr>
        <w:pStyle w:val="6"/>
      </w:pPr>
      <w:bookmarkStart w:id="34" w:name="能量---动量守恒"/>
      <w:r>
        <w:t xml:space="preserve">8.3 </w:t>
      </w:r>
      <w:r>
        <w:rPr>
          <w:rFonts w:hint="eastAsia"/>
        </w:rPr>
        <w:t>能量</w:t>
      </w:r>
      <w:r>
        <w:t xml:space="preserve"> - </w:t>
      </w:r>
      <w:r>
        <w:rPr>
          <w:rFonts w:hint="eastAsia"/>
        </w:rPr>
        <w:t>动量守恒</w:t>
      </w:r>
    </w:p>
    <w:p w14:paraId="28226498">
      <w:pPr>
        <w:pStyle w:val="4"/>
      </w:pPr>
      <w:r>
        <w:rPr>
          <w:rFonts w:hint="eastAsia"/>
        </w:rPr>
        <w:t>场分离过程满足：</w:t>
      </w:r>
    </w:p>
    <w:p w14:paraId="2554C442">
      <w:pPr>
        <w:pStyle w:val="3"/>
      </w:pPr>
      <m:oMathPara>
        <m:oMathParaPr>
          <m:jc m:val="center"/>
        </m:oMathParaPr>
        <m:oMath>
          <m:nary>
            <m:naryPr>
              <m:chr m:val="∑"/>
              <m:limLoc m:val="undOvr"/>
              <m:supHide m:val="1"/>
            </m:naryPr>
            <m:sub>
              <m:r>
                <m:rPr/>
                <m:t>f</m:t>
              </m:r>
            </m:sub>
            <m:sup>
              <m:r>
                <m:rPr/>
                <m:t>​</m:t>
              </m:r>
            </m:sup>
            <m:e>
              <m:sSubSup>
                <m:sSubSupPr/>
                <m:e>
                  <m:r>
                    <m:rPr/>
                    <m:t>p</m:t>
                  </m:r>
                </m:e>
                <m:sub>
                  <m:r>
                    <m:rPr/>
                    <m:t>f</m:t>
                  </m:r>
                </m:sub>
                <m:sup>
                  <m:r>
                    <m:rPr/>
                    <m:t>μ</m:t>
                  </m:r>
                </m:sup>
              </m:sSubSup>
            </m:e>
          </m:nary>
          <m:r>
            <m:rPr>
              <m:sty m:val="p"/>
            </m:rPr>
            <m:t>=</m:t>
          </m:r>
          <m:sSubSup>
            <m:sSubSupPr/>
            <m:e>
              <m:r>
                <m:rPr/>
                <m:t>P</m:t>
              </m:r>
            </m:e>
            <m:sub>
              <m:r>
                <m:rPr>
                  <m:sty m:val="p"/>
                </m:rPr>
                <m:t>cm</m:t>
              </m:r>
            </m:sub>
            <m:sup>
              <m:r>
                <m:rPr/>
                <m:t>μ</m:t>
              </m:r>
            </m:sup>
          </m:sSubSup>
          <m:r>
            <m:rPr>
              <m:sty m:val="p"/>
            </m:rPr>
            <m:t>=</m:t>
          </m:r>
          <m:sSubSup>
            <m:sSubSupPr/>
            <m:e>
              <m:r>
                <m:rPr/>
                <m:t>p</m:t>
              </m:r>
            </m:e>
            <m:sub>
              <m:r>
                <m:rPr/>
                <m:t>p</m:t>
              </m:r>
            </m:sub>
            <m:sup>
              <m:r>
                <m:rPr/>
                <m:t>μ</m:t>
              </m:r>
            </m:sup>
          </m:sSubSup>
          <m:r>
            <m:rPr>
              <m:sty m:val="p"/>
            </m:rPr>
            <m:t>+</m:t>
          </m:r>
          <m:sSubSup>
            <m:sSubSupPr/>
            <m:e>
              <m:r>
                <m:rPr/>
                <m:t>p</m:t>
              </m:r>
            </m:e>
            <m:sub>
              <m:acc>
                <m:accPr>
                  <m:chr m:val="‾"/>
                </m:accPr>
                <m:e>
                  <m:r>
                    <m:rPr/>
                    <m:t>p</m:t>
                  </m:r>
                </m:e>
              </m:acc>
            </m:sub>
            <m:sup>
              <m:r>
                <m:rPr/>
                <m:t>μ</m:t>
              </m:r>
            </m:sup>
          </m:sSubSup>
        </m:oMath>
      </m:oMathPara>
    </w:p>
    <w:p w14:paraId="27E5507C">
      <w:pPr>
        <w:pStyle w:val="4"/>
      </w:pPr>
      <w:r>
        <w:rPr>
          <w:rFonts w:hint="eastAsia"/>
        </w:rPr>
        <w:t>再组合过程保持四维动量守恒（虚</w:t>
      </w:r>
      <w:r>
        <w:t xml:space="preserve"> </w:t>
      </w:r>
      <m:oMath>
        <m:r>
          <m:rPr/>
          <m:t>t</m:t>
        </m:r>
        <m:acc>
          <m:accPr>
            <m:chr m:val="‾"/>
          </m:accPr>
          <m:e>
            <m:r>
              <m:rPr/>
              <m:t>t</m:t>
            </m:r>
          </m:e>
        </m:acc>
      </m:oMath>
      <w:r>
        <w:t xml:space="preserve"> </w:t>
      </w:r>
      <w:r>
        <w:rPr>
          <w:rFonts w:hint="eastAsia"/>
        </w:rPr>
        <w:t>圈满足</w:t>
      </w:r>
      <w:r>
        <w:t xml:space="preserve"> </w:t>
      </w:r>
      <m:oMath>
        <m:r>
          <m:rPr>
            <m:sty m:val="p"/>
          </m:rPr>
          <m:t>∑</m:t>
        </m:r>
        <m:r>
          <m:rPr/>
          <m:t>p</m:t>
        </m:r>
        <m:r>
          <m:rPr>
            <m:sty m:val="p"/>
          </m:rPr>
          <m:t>=</m:t>
        </m:r>
        <m:sSub>
          <m:sSubPr/>
          <m:e>
            <m:r>
              <m:rPr/>
              <m:t>p</m:t>
            </m:r>
          </m:e>
          <m:sub>
            <m:r>
              <m:rPr/>
              <m:t>g</m:t>
            </m:r>
          </m:sub>
        </m:sSub>
        <m:r>
          <m:rPr>
            <m:sty m:val="p"/>
          </m:rPr>
          <m:t>+</m:t>
        </m:r>
        <m:sSub>
          <m:sSubPr/>
          <m:e>
            <m:r>
              <m:rPr/>
              <m:t>p</m:t>
            </m:r>
          </m:e>
          <m:sub>
            <m:sSup>
              <m:sSupPr/>
              <m:e>
                <m:r>
                  <m:rPr/>
                  <m:t>g</m:t>
                </m:r>
              </m:e>
              <m:sup>
                <m:r>
                  <m:rPr>
                    <m:sty m:val="p"/>
                  </m:rPr>
                  <m:t>′</m:t>
                </m:r>
              </m:sup>
            </m:sSup>
          </m:sub>
        </m:sSub>
      </m:oMath>
      <w:r>
        <w:rPr>
          <w:rFonts w:hint="eastAsia"/>
        </w:rPr>
        <w:t>）。</w:t>
      </w:r>
    </w:p>
    <w:bookmarkEnd w:id="34"/>
    <w:p w14:paraId="164E9DBE">
      <w:pPr>
        <w:pStyle w:val="6"/>
      </w:pPr>
      <w:bookmarkStart w:id="35" w:name="归一化一致性"/>
      <w:r>
        <w:t xml:space="preserve">8.4 </w:t>
      </w:r>
      <w:r>
        <w:rPr>
          <w:rFonts w:hint="eastAsia"/>
        </w:rPr>
        <w:t>归一化一致性</w:t>
      </w:r>
    </w:p>
    <w:p w14:paraId="79CF78A1">
      <w:pPr>
        <w:pStyle w:val="4"/>
      </w:pPr>
      <w:r>
        <w:rPr>
          <w:rFonts w:hint="eastAsia"/>
        </w:rPr>
        <w:t>归一化</w:t>
      </w:r>
      <w:r>
        <w:t xml:space="preserve"> Yukawa </w:t>
      </w:r>
      <w:r>
        <w:rPr>
          <w:rFonts w:hint="eastAsia"/>
        </w:rPr>
        <w:t>耦合</w:t>
      </w:r>
      <w:r>
        <w:t xml:space="preserve"> </w:t>
      </w:r>
      <m:oMath>
        <m:sSub>
          <m:sSubPr/>
          <m:e>
            <m:r>
              <m:rPr/>
              <m:t>y</m:t>
            </m:r>
          </m:e>
          <m:sub>
            <m:r>
              <m:rPr/>
              <m:t>t</m:t>
            </m:r>
          </m:sub>
        </m:sSub>
        <m:r>
          <m:rPr>
            <m:sty m:val="p"/>
          </m:rPr>
          <m:t>=</m:t>
        </m:r>
        <m:rad>
          <m:radPr>
            <m:degHide m:val="1"/>
          </m:radPr>
          <m:deg/>
          <m:e>
            <m:r>
              <m:rPr/>
              <m:t>2</m:t>
            </m:r>
          </m:e>
        </m:rad>
        <m:sSub>
          <m:sSubPr/>
          <m:e>
            <m:r>
              <m:rPr/>
              <m:t>m</m:t>
            </m:r>
          </m:e>
          <m:sub>
            <m:r>
              <m:rPr/>
              <m:t>t</m:t>
            </m:r>
          </m:sub>
        </m:sSub>
        <m:r>
          <m:rPr>
            <m:sty m:val="p"/>
          </m:rPr>
          <m:t>/</m:t>
        </m:r>
        <m:r>
          <m:rPr/>
          <m:t>v</m:t>
        </m:r>
      </m:oMath>
      <w:r>
        <w:t xml:space="preserve"> </w:t>
      </w:r>
      <w:r>
        <w:rPr>
          <w:rFonts w:hint="eastAsia"/>
        </w:rPr>
        <w:t>确保产生截面与实验值吻合。</w:t>
      </w:r>
    </w:p>
    <w:bookmarkEnd w:id="31"/>
    <w:bookmarkEnd w:id="35"/>
    <w:p w14:paraId="369910AB">
      <w:pPr>
        <w:pStyle w:val="5"/>
      </w:pPr>
      <w:bookmarkStart w:id="36" w:name="结论"/>
      <w:r>
        <w:t xml:space="preserve">9. </w:t>
      </w:r>
      <w:r>
        <w:rPr>
          <w:rFonts w:hint="eastAsia"/>
        </w:rPr>
        <w:t>结论</w:t>
      </w:r>
    </w:p>
    <w:p w14:paraId="41FBC78E">
      <w:pPr>
        <w:pStyle w:val="4"/>
      </w:pPr>
      <w:r>
        <w:rPr>
          <w:rFonts w:hint="eastAsia"/>
        </w:rPr>
        <w:t>本文基于</w:t>
      </w:r>
      <w:r>
        <w:t xml:space="preserve"> FCWFT </w:t>
      </w:r>
      <w:r>
        <w:rPr>
          <w:rFonts w:hint="eastAsia"/>
        </w:rPr>
        <w:t>框架，建立了极高能质子对撞产生希格斯玻色子的完全数学自洽模型。核心结论如下：</w:t>
      </w:r>
    </w:p>
    <w:p w14:paraId="6223A9C0">
      <w:pPr>
        <w:pStyle w:val="6"/>
      </w:pPr>
      <w:bookmarkStart w:id="37" w:name="宇宙创世公设"/>
      <w:r>
        <w:t xml:space="preserve">9.1 </w:t>
      </w:r>
      <w:r>
        <w:rPr>
          <w:rFonts w:hint="eastAsia"/>
        </w:rPr>
        <w:t>宇宙创世公设</w:t>
      </w:r>
    </w:p>
    <w:p w14:paraId="4CD31A96">
      <w:pPr>
        <w:pStyle w:val="4"/>
      </w:pPr>
      <w:r>
        <w:rPr>
          <w:rFonts w:hint="eastAsia"/>
        </w:rPr>
        <w:t>所有标准模型粒子是奇点能量子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场—矢量电磁涡旋场、B</w:t>
      </w:r>
      <w:r>
        <w:t xml:space="preserve"> </w:t>
      </w:r>
      <w:r>
        <w:rPr>
          <w:rFonts w:hint="eastAsia"/>
        </w:rPr>
        <w:t>场—旋量色荷涡旋场、C</w:t>
      </w:r>
      <w:r>
        <w:t xml:space="preserve"> </w:t>
      </w:r>
      <w:r>
        <w:rPr>
          <w:rFonts w:hint="eastAsia"/>
        </w:rPr>
        <w:t>场—标量希格斯涡旋场）耦合的产物，携带三场的特定激发印记。</w:t>
      </w:r>
    </w:p>
    <w:bookmarkEnd w:id="37"/>
    <w:p w14:paraId="43AFA1BD">
      <w:pPr>
        <w:pStyle w:val="6"/>
      </w:pPr>
      <w:bookmarkStart w:id="38" w:name="反向推演机制"/>
      <w:r>
        <w:t xml:space="preserve">9.2 </w:t>
      </w:r>
      <w:r>
        <w:rPr>
          <w:rFonts w:hint="eastAsia"/>
        </w:rPr>
        <w:t>反向推演机制</w:t>
      </w:r>
    </w:p>
    <w:p w14:paraId="163AA860">
      <w:pPr>
        <w:pStyle w:val="4"/>
      </w:pPr>
      <w:r>
        <w:rPr>
          <w:rFonts w:hint="eastAsia"/>
        </w:rPr>
        <w:t>当对撞能量</w:t>
      </w:r>
      <w:r>
        <w:t xml:space="preserve"> </w:t>
      </w:r>
      <m:oMath>
        <m:rad>
          <m:radPr>
            <m:degHide m:val="1"/>
          </m:radPr>
          <m:deg/>
          <m:e>
            <m:r>
              <m:rPr/>
              <m:t>s</m:t>
            </m:r>
          </m:e>
        </m:rad>
        <m:r>
          <m:rPr>
            <m:sty m:val="p"/>
          </m:rPr>
          <m:t>≫</m:t>
        </m:r>
        <m:sSub>
          <m:sSubPr/>
          <m:e>
            <m:r>
              <m:rPr>
                <m:sty m:val="p"/>
              </m:rPr>
              <m:t>Λ</m:t>
            </m:r>
          </m:e>
          <m:sub>
            <m:r>
              <m:rPr>
                <m:sty m:val="p"/>
              </m:rPr>
              <m:t>QCD</m:t>
            </m:r>
          </m:sub>
        </m:sSub>
      </m:oMath>
      <w:r>
        <w:t xml:space="preserve"> </w:t>
      </w:r>
      <w:r>
        <w:rPr>
          <w:rFonts w:hint="eastAsia"/>
        </w:rPr>
        <w:t>时质子内部场组合解离（场</w:t>
      </w:r>
      <w:r>
        <w:t xml:space="preserve"> - </w:t>
      </w:r>
      <w:r>
        <w:rPr>
          <w:rFonts w:hint="eastAsia"/>
        </w:rPr>
        <w:t>能量分离），分离出的</w:t>
      </w:r>
      <w:r>
        <w:t xml:space="preserve"> A、B、C </w:t>
      </w:r>
      <w:r>
        <w:rPr>
          <w:rFonts w:hint="eastAsia"/>
        </w:rPr>
        <w:t>场分量在相互作用区内重新组合；当</w:t>
      </w:r>
      <w:r>
        <w:t xml:space="preserve"> A </w:t>
      </w:r>
      <w:r>
        <w:rPr>
          <w:rFonts w:hint="eastAsia"/>
        </w:rPr>
        <w:t>场取极低级激发、B</w:t>
      </w:r>
      <w:r>
        <w:t xml:space="preserve"> </w:t>
      </w:r>
      <w:r>
        <w:rPr>
          <w:rFonts w:hint="eastAsia"/>
        </w:rPr>
        <w:t>场取无色基态</w:t>
      </w:r>
      <w:r>
        <w:t xml:space="preserve"> </w:t>
      </w:r>
      <m:oMath>
        <m:r>
          <m:rPr>
            <m:sty m:val="p"/>
          </m:rPr>
          <m:t>|</m:t>
        </m:r>
        <m:r>
          <m:rPr/>
          <m:t>0</m:t>
        </m:r>
        <m:sSub>
          <m:sSubPr/>
          <m:e>
            <m:r>
              <m:rPr>
                <m:sty m:val="p"/>
              </m:rPr>
              <m:t>⟩</m:t>
            </m:r>
          </m:e>
          <m:sub>
            <m:r>
              <m:rPr/>
              <m:t>B</m:t>
            </m:r>
          </m:sub>
        </m:sSub>
      </m:oMath>
      <w:r>
        <w:t xml:space="preserve">、C </w:t>
      </w:r>
      <w:r>
        <w:rPr>
          <w:rFonts w:hint="eastAsia"/>
        </w:rPr>
        <w:t>场取其自身最低非零标量激发模</w:t>
      </w:r>
      <w:r>
        <w:t xml:space="preserve"> </w:t>
      </w:r>
      <m:oMath>
        <m:r>
          <m:rPr/>
          <m:t>δ</m:t>
        </m:r>
        <m:sSub>
          <m:sSubPr/>
          <m:e>
            <m:r>
              <m:rPr/>
              <m:t>ψ</m:t>
            </m:r>
          </m:e>
          <m:sub>
            <m:r>
              <m:rPr/>
              <m:t>C</m:t>
            </m:r>
          </m:sub>
        </m:sSub>
      </m:oMath>
      <w:r>
        <w:t xml:space="preserve"> </w:t>
      </w:r>
      <w:r>
        <w:rPr>
          <w:rFonts w:hint="eastAsia"/>
        </w:rPr>
        <w:t>时，新的场组合即为希格斯玻色子</w:t>
      </w:r>
      <w:r>
        <w:t xml:space="preserve"> </w:t>
      </w:r>
      <m:oMath>
        <m:r>
          <m:rPr/>
          <m:t>H</m:t>
        </m:r>
        <m:r>
          <m:rPr>
            <m:sty m:val="p"/>
          </m:rPr>
          <m:t>≡</m:t>
        </m:r>
        <m:r>
          <m:rPr/>
          <m:t>δ</m:t>
        </m:r>
        <m:sSub>
          <m:sSubPr/>
          <m:e>
            <m:acc>
              <m:accPr/>
              <m:e>
                <m:r>
                  <m:rPr/>
                  <m:t>ψ</m:t>
                </m:r>
              </m:e>
            </m:acc>
          </m:e>
          <m:sub>
            <m:r>
              <m:rPr/>
              <m:t>C</m:t>
            </m:r>
          </m:sub>
        </m:sSub>
      </m:oMath>
      <w:r>
        <w:t>。</w:t>
      </w:r>
    </w:p>
    <w:bookmarkEnd w:id="38"/>
    <w:p w14:paraId="6B5D5D08">
      <w:pPr>
        <w:pStyle w:val="6"/>
      </w:pPr>
      <w:bookmarkStart w:id="39" w:name="数学推导"/>
      <w:r>
        <w:t xml:space="preserve">9.3 </w:t>
      </w:r>
      <w:r>
        <w:rPr>
          <w:rFonts w:hint="eastAsia"/>
        </w:rPr>
        <w:t>数学推导</w:t>
      </w:r>
    </w:p>
    <w:p w14:paraId="45410CF7">
      <w:pPr>
        <w:pStyle w:val="4"/>
      </w:pPr>
      <w:r>
        <w:rPr>
          <w:rFonts w:hint="eastAsia"/>
        </w:rPr>
        <w:t>从</w:t>
      </w:r>
      <w:r>
        <w:t xml:space="preserve"> FCWFT </w:t>
      </w:r>
      <w:r>
        <w:rPr>
          <w:rFonts w:hint="eastAsia"/>
        </w:rPr>
        <w:t>总拉格朗日量变分导出胶子</w:t>
      </w:r>
      <w:r>
        <w:t xml:space="preserve"> - </w:t>
      </w:r>
      <w:r>
        <w:rPr>
          <w:rFonts w:hint="eastAsia"/>
        </w:rPr>
        <w:t>胶子</w:t>
      </w:r>
      <w:r>
        <w:t xml:space="preserve"> - </w:t>
      </w:r>
      <w:r>
        <w:rPr>
          <w:rFonts w:hint="eastAsia"/>
        </w:rPr>
        <w:t>希格斯有效顶点：</w:t>
      </w:r>
    </w:p>
    <w:p w14:paraId="53316EA4">
      <w:pPr>
        <w:pStyle w:val="3"/>
      </w:pPr>
      <m:oMathPara>
        <m:oMathParaPr>
          <m:jc m:val="center"/>
        </m:oMathParaPr>
        <m:oMath>
          <m:sSubSup>
            <m:sSubSupPr/>
            <m:e>
              <m:r>
                <m:rPr>
                  <m:sty m:val="p"/>
                  <m:scr m:val="script"/>
                </m:rPr>
                <m:t>ℒ</m:t>
              </m:r>
            </m:e>
            <m:sub>
              <m:r>
                <m:rPr/>
                <m:t>ggH</m:t>
              </m:r>
            </m:sub>
            <m:sup>
              <m:r>
                <m:rPr>
                  <m:sty m:val="p"/>
                </m:rPr>
                <m:t>eff</m:t>
              </m:r>
            </m:sup>
          </m:sSubSup>
          <m:r>
            <m:rPr>
              <m:sty m:val="p"/>
            </m:rPr>
            <m:t>=</m:t>
          </m:r>
          <m:f>
            <m:fPr/>
            <m:num>
              <m:sSub>
                <m:sSubPr/>
                <m:e>
                  <m:r>
                    <m:rPr/>
                    <m:t>α</m:t>
                  </m:r>
                </m:e>
                <m:sub>
                  <m:r>
                    <m:rPr/>
                    <m:t>s</m:t>
                  </m:r>
                </m:sub>
              </m:sSub>
            </m:num>
            <m:den>
              <m:r>
                <m:rPr/>
                <m:t>8πv</m:t>
              </m:r>
            </m:den>
          </m:f>
          <m:r>
            <m:rPr>
              <m:sty m:val="p"/>
            </m:rPr>
            <m:t>⋅</m:t>
          </m:r>
          <m:r>
            <m:rPr/>
            <m:t>H</m:t>
          </m:r>
          <m:r>
            <m:rPr>
              <m:sty m:val="p"/>
            </m:rPr>
            <m:t>⋅</m:t>
          </m:r>
          <m:sSubSup>
            <m:sSubSupPr/>
            <m:e>
              <m:r>
                <m:rPr/>
                <m:t>G</m:t>
              </m:r>
            </m:e>
            <m:sub>
              <m:r>
                <m:rPr/>
                <m:t>μν</m:t>
              </m:r>
            </m:sub>
            <m:sup>
              <m:r>
                <m:rPr/>
                <m:t>a</m:t>
              </m:r>
            </m:sup>
          </m:sSubSup>
          <m:sSup>
            <m:sSupPr/>
            <m:e>
              <m:r>
                <m:rPr/>
                <m:t>G</m:t>
              </m:r>
            </m:e>
            <m:sup>
              <m:r>
                <m:rPr/>
                <m:t>aμν</m:t>
              </m:r>
            </m:sup>
          </m:sSup>
        </m:oMath>
      </m:oMathPara>
    </w:p>
    <w:p w14:paraId="4B597112">
      <w:pPr>
        <w:pStyle w:val="4"/>
      </w:pPr>
      <w:r>
        <w:rPr>
          <w:rFonts w:hint="eastAsia"/>
        </w:rPr>
        <w:t>并在标准极限下严格退化为</w:t>
      </w:r>
      <w:r>
        <w:t xml:space="preserve"> SM </w:t>
      </w:r>
      <w:r>
        <w:rPr>
          <w:rFonts w:hint="eastAsia"/>
        </w:rPr>
        <w:t>三角圈过程。</w:t>
      </w:r>
    </w:p>
    <w:bookmarkEnd w:id="39"/>
    <w:p w14:paraId="539DA2CA">
      <w:pPr>
        <w:pStyle w:val="6"/>
      </w:pPr>
      <w:bookmarkStart w:id="40" w:name="统一意义"/>
      <w:r>
        <w:t xml:space="preserve">9.4 </w:t>
      </w:r>
      <w:r>
        <w:rPr>
          <w:rFonts w:hint="eastAsia"/>
        </w:rPr>
        <w:t>统一意义</w:t>
      </w:r>
    </w:p>
    <w:p w14:paraId="10D87BCA">
      <w:pPr>
        <w:pStyle w:val="4"/>
      </w:pPr>
      <w:r>
        <w:rPr>
          <w:rFonts w:hint="eastAsia"/>
        </w:rPr>
        <w:t>将宇宙创世（</w:t>
      </w:r>
      <m:oMath>
        <m:sSub>
          <m:sSubPr/>
          <m:e>
            <m:r>
              <m:rPr/>
              <m:t>ϕ</m:t>
            </m:r>
          </m:e>
          <m:sub>
            <m:r>
              <m:rPr/>
              <m:t>0</m:t>
            </m:r>
          </m:sub>
        </m:sSub>
        <m:r>
          <m:rPr>
            <m:sty m:val="p"/>
          </m:rPr>
          <m:t>+</m:t>
        </m:r>
        <m:r>
          <m:rPr/>
          <m:t>A</m:t>
        </m:r>
        <m:r>
          <m:rPr>
            <m:sty m:val="p"/>
          </m:rPr>
          <m:t>+</m:t>
        </m:r>
        <m:r>
          <m:rPr/>
          <m:t>B</m:t>
        </m:r>
        <m:r>
          <m:rPr>
            <m:sty m:val="p"/>
          </m:rPr>
          <m:t>+</m:t>
        </m:r>
        <m:r>
          <m:rPr/>
          <m:t>C</m:t>
        </m:r>
        <m:r>
          <m:rPr>
            <m:sty m:val="p"/>
          </m:rPr>
          <m:t>→</m:t>
        </m:r>
      </m:oMath>
      <w:r>
        <w:t xml:space="preserve"> </w:t>
      </w:r>
      <w:r>
        <w:rPr>
          <w:rFonts w:hint="eastAsia"/>
        </w:rPr>
        <w:t>物质）、物质粒子结构（场组合印记）和对撞机希格斯产生（</w:t>
      </w:r>
      <m:oMath>
        <m:r>
          <m:rPr/>
          <m:t>gg</m:t>
        </m:r>
        <m:r>
          <m:rPr>
            <m:sty m:val="p"/>
          </m:rPr>
          <m:t>→</m:t>
        </m:r>
        <m:r>
          <m:rPr/>
          <m:t>H</m:t>
        </m:r>
      </m:oMath>
      <w:r>
        <w:t xml:space="preserve"> via </w:t>
      </w:r>
      <w:r>
        <w:rPr>
          <w:rFonts w:hint="eastAsia"/>
        </w:rPr>
        <w:t>场分离</w:t>
      </w:r>
      <w:r>
        <w:t xml:space="preserve"> + </w:t>
      </w:r>
      <w:r>
        <w:rPr>
          <w:rFonts w:hint="eastAsia"/>
        </w:rPr>
        <w:t>再组合=C</w:t>
      </w:r>
      <w:r>
        <w:t xml:space="preserve"> </w:t>
      </w:r>
      <w:r>
        <w:rPr>
          <w:rFonts w:hint="eastAsia"/>
        </w:rPr>
        <w:t>场显现）统一于同一</w:t>
      </w:r>
      <w:r>
        <w:t xml:space="preserve"> FCWFT </w:t>
      </w:r>
      <w:r>
        <w:rPr>
          <w:rFonts w:hint="eastAsia"/>
        </w:rPr>
        <w:t>动力学框架。</w:t>
      </w:r>
    </w:p>
    <w:bookmarkEnd w:id="36"/>
    <w:bookmarkEnd w:id="40"/>
    <w:p w14:paraId="76D83967">
      <w:pPr>
        <w:pStyle w:val="5"/>
      </w:pPr>
      <w:bookmarkStart w:id="41" w:name="参考文献"/>
      <w:r>
        <w:rPr>
          <w:rFonts w:hint="eastAsia"/>
        </w:rPr>
        <w:t>参考文献</w:t>
      </w:r>
    </w:p>
    <w:p w14:paraId="20CEC989">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李志军，赵光耀。从宇宙创世到粒子对撞：基于场组合波函数理论的统一描述。物理学报，2026.</w:t>
      </w:r>
      <w:r>
        <w:br w:type="textWrapping"/>
      </w:r>
      <w:r>
        <w:t>[5] ATLAS Collaboration. Observation of a new particle in the search for the Standard Model Higgs boson with the ATLAS detector at the LHC. PLB 716: 1-29, 2012.</w:t>
      </w:r>
      <w:r>
        <w:br w:type="textWrapping"/>
      </w:r>
      <w:r>
        <w:t>[6] CMS Collaboration. Observation of a new boson at a mass of 125 GeV with the CMS experiment at the LHC. PLB 716: 30-61, 2012.</w:t>
      </w:r>
      <w:r>
        <w:br w:type="textWrapping"/>
      </w:r>
      <w:r>
        <w:t>[7] Peskin M E, Schroeder D V. An Introduction to Quantum Field Theory. Westview Press, 1995.</w:t>
      </w:r>
      <w:r>
        <w:br w:type="textWrapping"/>
      </w:r>
      <w:r>
        <w:t>[8] Weinberg S. The Quantum Theory of Fields, Vol. II. Cambridge University Press, 1996.</w:t>
      </w:r>
    </w:p>
    <w:bookmarkEnd w:id="41"/>
    <w:p w14:paraId="30FA7A7A">
      <w:pPr>
        <w:pStyle w:val="5"/>
      </w:pPr>
      <w:bookmarkStart w:id="42" w:name="附录-a场分离算符的显式形式"/>
      <w:r>
        <w:rPr>
          <w:rFonts w:hint="eastAsia"/>
        </w:rPr>
        <w:t>附录</w:t>
      </w:r>
      <w:r>
        <w:t xml:space="preserve"> </w:t>
      </w:r>
      <w:r>
        <w:rPr>
          <w:rFonts w:hint="eastAsia"/>
        </w:rPr>
        <w:t>A：场分离算符的显式形式</w:t>
      </w:r>
    </w:p>
    <w:p w14:paraId="0E3F5FD5">
      <w:pPr>
        <w:pStyle w:val="4"/>
      </w:pPr>
      <w:r>
        <w:rPr>
          <w:rFonts w:hint="eastAsia"/>
        </w:rPr>
        <w:t>对质子态做部分子展开：</w:t>
      </w:r>
    </w:p>
    <w:p w14:paraId="421EC036">
      <w:pPr>
        <w:pStyle w:val="3"/>
      </w:pPr>
      <m:oMathPara>
        <m:oMathParaPr>
          <m:jc m:val="center"/>
        </m:oMathParaPr>
        <m:oMath>
          <m:r>
            <m:rPr>
              <m:sty m:val="p"/>
            </m:rPr>
            <m:t>|</m:t>
          </m:r>
          <m:sSub>
            <m:sSubPr/>
            <m:e>
              <m:r>
                <m:rPr>
                  <m:sty m:val="p"/>
                </m:rPr>
                <m:t>Ψ</m:t>
              </m:r>
            </m:e>
            <m:sub>
              <m:r>
                <m:rPr/>
                <m:t>p</m:t>
              </m:r>
            </m:sub>
          </m:sSub>
          <m:r>
            <m:rPr>
              <m:sty m:val="p"/>
            </m:rPr>
            <m:t>(</m:t>
          </m:r>
          <m:r>
            <m:rPr/>
            <m:t>P</m:t>
          </m:r>
          <m:r>
            <m:rPr>
              <m:sty m:val="p"/>
            </m:rPr>
            <m:t>)⟩=</m:t>
          </m:r>
          <m:nary>
            <m:naryPr>
              <m:chr m:val="∑"/>
              <m:limLoc m:val="undOvr"/>
              <m:supHide m:val="1"/>
            </m:naryPr>
            <m:sub>
              <m:r>
                <m:rPr/>
                <m:t>i</m:t>
              </m:r>
              <m:r>
                <m:rPr>
                  <m:sty m:val="p"/>
                </m:rPr>
                <m:t>,</m:t>
              </m:r>
              <m:r>
                <m:rPr/>
                <m:t>j</m:t>
              </m:r>
            </m:sub>
            <m:sup>
              <m:r>
                <m:rPr/>
                <m:t>​</m:t>
              </m:r>
            </m:sup>
            <m:e>
              <m:sSub>
                <m:sSubPr/>
                <m:e>
                  <m:r>
                    <m:rPr/>
                    <m:t>f</m:t>
                  </m:r>
                </m:e>
                <m:sub>
                  <m:r>
                    <m:rPr/>
                    <m:t>i</m:t>
                  </m:r>
                  <m:r>
                    <m:rPr>
                      <m:sty m:val="p"/>
                    </m:rPr>
                    <m:t>/</m:t>
                  </m:r>
                  <m:r>
                    <m:rPr/>
                    <m:t>p</m:t>
                  </m:r>
                </m:sub>
              </m:sSub>
            </m:e>
          </m:nary>
          <m:r>
            <m:rPr>
              <m:sty m:val="p"/>
            </m:rPr>
            <m:t>(</m:t>
          </m:r>
          <m:sSub>
            <m:sSubPr/>
            <m:e>
              <m:r>
                <m:rPr/>
                <m:t>x</m:t>
              </m:r>
            </m:e>
            <m:sub>
              <m:r>
                <m:rPr/>
                <m:t>i</m:t>
              </m:r>
            </m:sub>
          </m:sSub>
          <m:r>
            <m:rPr>
              <m:sty m:val="p"/>
            </m:rPr>
            <m:t>,</m:t>
          </m:r>
          <m:sSup>
            <m:sSupPr/>
            <m:e>
              <m:r>
                <m:rPr/>
                <m:t>Q</m:t>
              </m:r>
            </m:e>
            <m:sup>
              <m:r>
                <m:rPr/>
                <m:t>2</m:t>
              </m:r>
            </m:sup>
          </m:sSup>
          <m:r>
            <m:rPr>
              <m:sty m:val="p"/>
            </m:rPr>
            <m:t>)</m:t>
          </m:r>
          <m:sSub>
            <m:sSubPr/>
            <m:e>
              <m:r>
                <m:rPr/>
                <m:t>f</m:t>
              </m:r>
            </m:e>
            <m:sub>
              <m:r>
                <m:rPr/>
                <m:t>j</m:t>
              </m:r>
              <m:r>
                <m:rPr>
                  <m:sty m:val="p"/>
                </m:rPr>
                <m:t>/</m:t>
              </m:r>
              <m:r>
                <m:rPr/>
                <m:t>p</m:t>
              </m:r>
            </m:sub>
          </m:sSub>
          <m:r>
            <m:rPr>
              <m:sty m:val="p"/>
            </m:rPr>
            <m:t>(</m:t>
          </m:r>
          <m:sSub>
            <m:sSubPr/>
            <m:e>
              <m:r>
                <m:rPr/>
                <m:t>x</m:t>
              </m:r>
            </m:e>
            <m:sub>
              <m:r>
                <m:rPr/>
                <m:t>j</m:t>
              </m:r>
            </m:sub>
          </m:sSub>
          <m:r>
            <m:rPr>
              <m:sty m:val="p"/>
            </m:rPr>
            <m:t>,</m:t>
          </m:r>
          <m:sSup>
            <m:sSupPr/>
            <m:e>
              <m:r>
                <m:rPr/>
                <m:t>Q</m:t>
              </m:r>
            </m:e>
            <m:sup>
              <m:r>
                <m:rPr/>
                <m:t>2</m:t>
              </m:r>
            </m:sup>
          </m:sSup>
          <m:r>
            <m:rPr>
              <m:sty m:val="p"/>
            </m:rPr>
            <m:t>)|</m:t>
          </m:r>
          <m:r>
            <m:rPr/>
            <m:t>i</m:t>
          </m:r>
          <m:r>
            <m:rPr>
              <m:sty m:val="p"/>
            </m:rPr>
            <m:t>(</m:t>
          </m:r>
          <m:sSub>
            <m:sSubPr/>
            <m:e>
              <m:r>
                <m:rPr/>
                <m:t>p</m:t>
              </m:r>
            </m:e>
            <m:sub>
              <m:r>
                <m:rPr/>
                <m:t>i</m:t>
              </m:r>
            </m:sub>
          </m:sSub>
          <m:r>
            <m:rPr>
              <m:sty m:val="p"/>
            </m:rPr>
            <m:t>)⟩⊗|</m:t>
          </m:r>
          <m:r>
            <m:rPr/>
            <m:t>j</m:t>
          </m:r>
          <m:r>
            <m:rPr>
              <m:sty m:val="p"/>
            </m:rPr>
            <m:t>(</m:t>
          </m:r>
          <m:sSub>
            <m:sSubPr/>
            <m:e>
              <m:r>
                <m:rPr/>
                <m:t>p</m:t>
              </m:r>
            </m:e>
            <m:sub>
              <m:r>
                <m:rPr/>
                <m:t>j</m:t>
              </m:r>
            </m:sub>
          </m:sSub>
          <m:r>
            <m:rPr>
              <m:sty m:val="p"/>
            </m:rPr>
            <m:t>)⟩⊗|spectator⟩</m:t>
          </m:r>
        </m:oMath>
      </m:oMathPara>
    </w:p>
    <w:p w14:paraId="55300A6D">
      <w:pPr>
        <w:pStyle w:val="4"/>
      </w:pPr>
      <w:r>
        <w:rPr>
          <w:rFonts w:hint="eastAsia"/>
        </w:rPr>
        <w:t>其中</w:t>
      </w:r>
      <w:r>
        <w:t xml:space="preserve"> </w:t>
      </w:r>
      <m:oMath>
        <m:r>
          <m:rPr/>
          <m:t>i</m:t>
        </m:r>
        <m:r>
          <m:rPr>
            <m:sty m:val="p"/>
          </m:rPr>
          <m:t>,</m:t>
        </m:r>
        <m:r>
          <m:rPr/>
          <m:t>j</m:t>
        </m:r>
      </m:oMath>
      <w:r>
        <w:t xml:space="preserve"> </w:t>
      </w:r>
      <w:r>
        <w:rPr>
          <w:rFonts w:hint="eastAsia"/>
        </w:rPr>
        <w:t>跑过价夸克和胶子。</w:t>
      </w:r>
      <m:oMath>
        <m:sSub>
          <m:sSubPr/>
          <m:e>
            <m:r>
              <m:rPr/>
              <m:t>f</m:t>
            </m:r>
          </m:e>
          <m:sub>
            <m:r>
              <m:rPr/>
              <m:t>g</m:t>
            </m:r>
            <m:r>
              <m:rPr>
                <m:sty m:val="p"/>
              </m:rPr>
              <m:t>/</m:t>
            </m:r>
            <m:r>
              <m:rPr/>
              <m:t>p</m:t>
            </m:r>
          </m:sub>
        </m:sSub>
        <m:r>
          <m:rPr>
            <m:sty m:val="p"/>
          </m:rPr>
          <m:t>(</m:t>
        </m:r>
        <m:r>
          <m:rPr/>
          <m:t>x</m:t>
        </m:r>
        <m:r>
          <m:rPr>
            <m:sty m:val="p"/>
          </m:rPr>
          <m:t>,</m:t>
        </m:r>
        <m:sSup>
          <m:sSupPr/>
          <m:e>
            <m:r>
              <m:rPr/>
              <m:t>Q</m:t>
            </m:r>
          </m:e>
          <m:sup>
            <m:r>
              <m:rPr/>
              <m:t>2</m:t>
            </m:r>
          </m:sup>
        </m:sSup>
        <m:r>
          <m:rPr>
            <m:sty m:val="p"/>
          </m:rPr>
          <m:t>)</m:t>
        </m:r>
      </m:oMath>
      <w:r>
        <w:t xml:space="preserve"> </w:t>
      </w:r>
      <w:r>
        <w:rPr>
          <w:rFonts w:hint="eastAsia"/>
        </w:rPr>
        <w:t>为胶子部分子分布函数。</w:t>
      </w:r>
    </w:p>
    <w:p w14:paraId="59670421">
      <w:pPr>
        <w:pStyle w:val="3"/>
      </w:pPr>
      <w:r>
        <w:rPr>
          <w:rFonts w:hint="eastAsia"/>
        </w:rPr>
        <w:t>分离算符作用：</w:t>
      </w:r>
    </w:p>
    <w:p w14:paraId="1AACDEEE">
      <w:pPr>
        <w:pStyle w:val="3"/>
      </w:pPr>
      <m:oMathPara>
        <m:oMathParaPr>
          <m:jc m:val="center"/>
        </m:oMathParaPr>
        <m:oMath>
          <m:m>
            <m:mPr>
              <m:mcs>
                <m:mc>
                  <m:mcPr>
                    <m:count m:val="1"/>
                    <m:mcJc m:val="right"/>
                  </m:mcPr>
                </m:mc>
              </m:mcs>
              <m:plcHide m:val="1"/>
            </m:mPr>
            <m:mr>
              <m:e>
                <m:sSub>
                  <m:sSubPr/>
                  <m:e>
                    <m:acc>
                      <m:accPr/>
                      <m:e>
                        <m:r>
                          <m:rPr>
                            <m:sty m:val="p"/>
                            <m:scr m:val="script"/>
                          </m:rPr>
                          <m:t>D</m:t>
                        </m:r>
                      </m:e>
                    </m:acc>
                  </m:e>
                  <m:sub>
                    <m:r>
                      <m:rPr>
                        <m:sty m:val="p"/>
                      </m:rPr>
                      <m:t>sep</m:t>
                    </m:r>
                  </m:sub>
                </m:sSub>
                <m:r>
                  <m:rPr>
                    <m:sty m:val="p"/>
                  </m:rPr>
                  <m:t>|</m:t>
                </m:r>
                <m:r>
                  <m:rPr/>
                  <m:t>i</m:t>
                </m:r>
                <m:r>
                  <m:rPr>
                    <m:sty m:val="p"/>
                  </m:rPr>
                  <m:t>(</m:t>
                </m:r>
                <m:sSub>
                  <m:sSubPr/>
                  <m:e>
                    <m:r>
                      <m:rPr/>
                      <m:t>p</m:t>
                    </m:r>
                  </m:e>
                  <m:sub>
                    <m:r>
                      <m:rPr/>
                      <m:t>i</m:t>
                    </m:r>
                  </m:sub>
                </m:sSub>
                <m:r>
                  <m:rPr>
                    <m:sty m:val="p"/>
                  </m:rPr>
                  <m:t>)⟩=</m:t>
                </m:r>
                <m:d>
                  <m:dPr>
                    <m:begChr m:val="{"/>
                    <m:sepChr m:val=""/>
                    <m:endChr m:val=""/>
                  </m:dPr>
                  <m:e>
                    <m:m>
                      <m:mPr>
                        <m:mcs>
                          <m:mc>
                            <m:mcPr>
                              <m:count m:val="2"/>
                              <m:mcJc m:val="left"/>
                            </m:mcPr>
                          </m:mc>
                        </m:mcs>
                        <m:plcHide m:val="1"/>
                      </m:mPr>
                      <m:mr>
                        <m:e>
                          <m:r>
                            <m:rPr>
                              <m:sty m:val="p"/>
                            </m:rPr>
                            <m:t>|</m:t>
                          </m:r>
                          <m:sSub>
                            <m:sSubPr/>
                            <m:e>
                              <m:r>
                                <m:rPr/>
                                <m:t>A</m:t>
                              </m:r>
                            </m:e>
                            <m:sub>
                              <m:r>
                                <m:rPr/>
                                <m:t>i</m:t>
                              </m:r>
                            </m:sub>
                          </m:sSub>
                          <m:r>
                            <m:rPr>
                              <m:sty m:val="p"/>
                            </m:rPr>
                            <m:t>⟩⊗|</m:t>
                          </m:r>
                          <m:sSub>
                            <m:sSubPr/>
                            <m:e>
                              <m:r>
                                <m:rPr/>
                                <m:t>B</m:t>
                              </m:r>
                            </m:e>
                            <m:sub>
                              <m:r>
                                <m:rPr/>
                                <m:t>i</m:t>
                              </m:r>
                            </m:sub>
                          </m:sSub>
                          <m:r>
                            <m:rPr>
                              <m:sty m:val="p"/>
                            </m:rPr>
                            <m:t>⟩⊗|</m:t>
                          </m:r>
                          <m:sSub>
                            <m:sSubPr/>
                            <m:e>
                              <m:r>
                                <m:rPr/>
                                <m:t>C</m:t>
                              </m:r>
                            </m:e>
                            <m:sub>
                              <m:r>
                                <m:rPr/>
                                <m:t>i</m:t>
                              </m:r>
                            </m:sub>
                          </m:sSub>
                          <m:r>
                            <m:rPr>
                              <m:sty m:val="p"/>
                            </m:rPr>
                            <m:t>⟩⊗|</m:t>
                          </m:r>
                          <m:sSub>
                            <m:sSubPr/>
                            <m:e>
                              <m:r>
                                <m:rPr/>
                                <m:t>ϕ</m:t>
                              </m:r>
                            </m:e>
                            <m:sub>
                              <m:r>
                                <m:rPr/>
                                <m:t>i</m:t>
                              </m:r>
                            </m:sub>
                          </m:sSub>
                          <m:r>
                            <m:rPr>
                              <m:sty m:val="p"/>
                            </m:rPr>
                            <m:t>⟩</m:t>
                          </m:r>
                        </m:e>
                        <m:e>
                          <m:r>
                            <m:rPr/>
                            <m:t>i</m:t>
                          </m:r>
                          <m:r>
                            <m:rPr>
                              <m:sty m:val="p"/>
                            </m:rPr>
                            <m:t>=gluonorvalencequarkinhardsubprocess</m:t>
                          </m:r>
                        </m:e>
                      </m:mr>
                      <m:mr>
                        <m:e>
                          <m:r>
                            <m:rPr>
                              <m:sty m:val="p"/>
                            </m:rPr>
                            <m:t>|spectatorboundstate⟩</m:t>
                          </m:r>
                        </m:e>
                        <m:e>
                          <m:r>
                            <m:rPr/>
                            <m:t>i</m:t>
                          </m:r>
                          <m:r>
                            <m:rPr>
                              <m:sty m:val="p"/>
                            </m:rPr>
                            <m:t>=spectator</m:t>
                          </m:r>
                        </m:e>
                      </m:mr>
                    </m:m>
                  </m:e>
                </m:d>
              </m:e>
            </m:mr>
          </m:m>
        </m:oMath>
      </m:oMathPara>
    </w:p>
    <w:bookmarkEnd w:id="42"/>
    <w:p w14:paraId="08D2A30C">
      <w:pPr>
        <w:pStyle w:val="5"/>
      </w:pPr>
      <w:bookmarkStart w:id="43" w:name="附录-b希格斯产生截面的-fcwft-表达式"/>
      <w:r>
        <w:rPr>
          <w:rFonts w:hint="eastAsia"/>
        </w:rPr>
        <w:t>附录</w:t>
      </w:r>
      <w:r>
        <w:t xml:space="preserve"> </w:t>
      </w:r>
      <w:r>
        <w:rPr>
          <w:rFonts w:hint="eastAsia"/>
        </w:rPr>
        <w:t>B：希格斯产生截面的</w:t>
      </w:r>
      <w:r>
        <w:t xml:space="preserve"> FCWFT </w:t>
      </w:r>
      <w:r>
        <w:rPr>
          <w:rFonts w:hint="eastAsia"/>
        </w:rPr>
        <w:t>表达式</w:t>
      </w:r>
    </w:p>
    <w:p w14:paraId="028560FA">
      <w:pPr>
        <w:pStyle w:val="4"/>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sSub>
                <m:sSubPr/>
                <m:e>
                  <m:r>
                    <m:rPr/>
                    <m:t>τ</m:t>
                  </m:r>
                </m:e>
                <m:sub>
                  <m:r>
                    <m:rPr/>
                    <m:t>H</m:t>
                  </m:r>
                </m:sub>
              </m:sSub>
            </m:sub>
            <m:sup>
              <m:r>
                <m:rPr/>
                <m:t>1</m:t>
              </m:r>
            </m:sup>
            <m:e>
              <m:r>
                <m:rPr/>
                <m:t>d</m:t>
              </m:r>
            </m:e>
          </m:nary>
          <m:r>
            <m:rPr/>
            <m:t>τ</m:t>
          </m:r>
          <m:f>
            <m:fPr/>
            <m:num>
              <m:r>
                <m:rPr/>
                <m:t>d</m:t>
              </m:r>
              <m:sSup>
                <m:sSupPr/>
                <m:e>
                  <m:r>
                    <m:rPr>
                      <m:sty m:val="p"/>
                      <m:scr m:val="script"/>
                    </m:rPr>
                    <m:t>ℒ</m:t>
                  </m:r>
                </m:e>
                <m:sup>
                  <m:r>
                    <m:rPr/>
                    <m:t>gg</m:t>
                  </m:r>
                </m:sup>
              </m:sSup>
            </m:num>
            <m:den>
              <m:r>
                <m:rPr/>
                <m:t>dτ</m:t>
              </m:r>
            </m:den>
          </m:f>
          <m:r>
            <m:rPr>
              <m:sty m:val="p"/>
            </m:rPr>
            <m:t>⋅</m:t>
          </m:r>
          <m:f>
            <m:fPr/>
            <m:num>
              <m:r>
                <m:rPr>
                  <m:sty m:val="p"/>
                </m:rPr>
                <m:t>|</m:t>
              </m:r>
              <m:r>
                <m:rPr>
                  <m:sty m:val="p"/>
                  <m:scr m:val="script"/>
                </m:rPr>
                <m:t>ℳ</m:t>
              </m:r>
              <m:r>
                <m:rPr>
                  <m:sty m:val="p"/>
                </m:rPr>
                <m:t>(</m:t>
              </m:r>
              <m:r>
                <m:rPr/>
                <m:t>gg</m:t>
              </m:r>
              <m:r>
                <m:rPr>
                  <m:sty m:val="p"/>
                </m:rPr>
                <m:t>→</m:t>
              </m:r>
              <m:r>
                <m:rPr/>
                <m:t>H</m:t>
              </m:r>
              <m:r>
                <m:rPr>
                  <m:sty m:val="p"/>
                </m:rPr>
                <m:t>)</m:t>
              </m:r>
              <m:sSup>
                <m:sSupPr/>
                <m:e>
                  <m:r>
                    <m:rPr>
                      <m:sty m:val="p"/>
                    </m:rPr>
                    <m:t>|</m:t>
                  </m:r>
                </m:e>
                <m:sup>
                  <m:r>
                    <m:rPr/>
                    <m:t>2</m:t>
                  </m:r>
                </m:sup>
              </m:sSup>
            </m:num>
            <m:den>
              <m:r>
                <m:rPr/>
                <m:t>16π</m:t>
              </m:r>
              <m:acc>
                <m:accPr/>
                <m:e>
                  <m:r>
                    <m:rPr/>
                    <m:t>s</m:t>
                  </m:r>
                </m:e>
              </m:acc>
            </m:den>
          </m:f>
        </m:oMath>
      </m:oMathPara>
    </w:p>
    <w:p w14:paraId="1E311413">
      <w:pPr>
        <w:pStyle w:val="4"/>
      </w:pPr>
      <w:r>
        <w:rPr>
          <w:rFonts w:hint="eastAsia"/>
        </w:rPr>
        <w:t>其中</w:t>
      </w:r>
      <w:r>
        <w:t xml:space="preserve"> </w:t>
      </w:r>
      <m:oMath>
        <m:f>
          <m:fPr/>
          <m:num>
            <m:r>
              <m:rPr/>
              <m:t>d</m:t>
            </m:r>
            <m:sSup>
              <m:sSupPr/>
              <m:e>
                <m:r>
                  <m:rPr>
                    <m:sty m:val="p"/>
                    <m:scr m:val="script"/>
                  </m:rPr>
                  <m:t>ℒ</m:t>
                </m:r>
              </m:e>
              <m:sup>
                <m:r>
                  <m:rPr/>
                  <m:t>gg</m:t>
                </m:r>
              </m:sup>
            </m:sSup>
          </m:num>
          <m:den>
            <m:r>
              <m:rPr/>
              <m:t>dτ</m:t>
            </m:r>
          </m:den>
        </m:f>
        <m:r>
          <m:rPr>
            <m:sty m:val="p"/>
          </m:rPr>
          <m:t>=</m:t>
        </m:r>
        <m:f>
          <m:fPr/>
          <m:num>
            <m:r>
              <m:rPr/>
              <m:t>1</m:t>
            </m:r>
          </m:num>
          <m:den>
            <m:r>
              <m:rPr/>
              <m:t>s</m:t>
            </m:r>
          </m:den>
        </m:f>
        <m:nary>
          <m:naryPr>
            <m:limLoc m:val="subSup"/>
          </m:naryPr>
          <m:sub>
            <m:r>
              <m:rPr/>
              <m:t>τ</m:t>
            </m:r>
          </m:sub>
          <m:sup>
            <m:r>
              <m:rPr/>
              <m:t>1</m:t>
            </m:r>
          </m:sup>
          <m:e>
            <m:f>
              <m:fPr/>
              <m:num>
                <m:r>
                  <m:rPr/>
                  <m:t>dx</m:t>
                </m:r>
              </m:num>
              <m:den>
                <m:r>
                  <m:rPr/>
                  <m:t>x</m:t>
                </m:r>
              </m:den>
            </m:f>
          </m:e>
        </m:nary>
        <m:r>
          <m:rPr/>
          <m:t>g</m:t>
        </m:r>
        <m:r>
          <m:rPr>
            <m:sty m:val="p"/>
          </m:rPr>
          <m:t>(</m:t>
        </m:r>
        <m:r>
          <m:rPr/>
          <m:t>x</m:t>
        </m:r>
        <m:r>
          <m:rPr>
            <m:sty m:val="p"/>
          </m:rPr>
          <m:t>,</m:t>
        </m:r>
        <m:sSup>
          <m:sSupPr/>
          <m:e>
            <m:r>
              <m:rPr/>
              <m:t>Q</m:t>
            </m:r>
          </m:e>
          <m:sup>
            <m:r>
              <m:rPr/>
              <m:t>2</m:t>
            </m:r>
          </m:sup>
        </m:sSup>
        <m:r>
          <m:rPr>
            <m:sty m:val="p"/>
          </m:rPr>
          <m:t>)</m:t>
        </m:r>
        <m:r>
          <m:rPr/>
          <m:t>g</m:t>
        </m:r>
        <m:r>
          <m:rPr>
            <m:sty m:val="p"/>
          </m:rPr>
          <m:t>(</m:t>
        </m:r>
        <m:r>
          <m:rPr/>
          <m:t>τ</m:t>
        </m:r>
        <m:r>
          <m:rPr>
            <m:sty m:val="p"/>
          </m:rPr>
          <m:t>/</m:t>
        </m:r>
        <m:r>
          <m:rPr/>
          <m:t>x</m:t>
        </m:r>
        <m:r>
          <m:rPr>
            <m:sty m:val="p"/>
          </m:rPr>
          <m:t>,</m:t>
        </m:r>
        <m:sSup>
          <m:sSupPr/>
          <m:e>
            <m:r>
              <m:rPr/>
              <m:t>Q</m:t>
            </m:r>
          </m:e>
          <m:sup>
            <m:r>
              <m:rPr/>
              <m:t>2</m:t>
            </m:r>
          </m:sup>
        </m:sSup>
        <m:r>
          <m:rPr>
            <m:sty m:val="p"/>
          </m:rPr>
          <m:t>)</m:t>
        </m:r>
      </m:oMath>
      <w:r>
        <w:t xml:space="preserve"> </w:t>
      </w:r>
      <w:r>
        <w:rPr>
          <w:rFonts w:hint="eastAsia"/>
        </w:rPr>
        <w:t>为胶子</w:t>
      </w:r>
      <w:r>
        <w:t xml:space="preserve"> - </w:t>
      </w:r>
      <w:r>
        <w:rPr>
          <w:rFonts w:hint="eastAsia"/>
        </w:rPr>
        <w:t>胶子亮度。</w:t>
      </w:r>
    </w:p>
    <w:bookmarkEnd w:id="43"/>
    <w:p w14:paraId="77726603">
      <w:pPr>
        <w:pStyle w:val="5"/>
      </w:pPr>
      <w:bookmarkStart w:id="44" w:name="符号说明"/>
      <w:r>
        <w:rPr>
          <w:rFonts w:hint="eastAsia"/>
        </w:rPr>
        <w:t>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4"/>
        <w:gridCol w:w="5011"/>
        <w:gridCol w:w="2337"/>
      </w:tblGrid>
      <w:tr w14:paraId="3E1F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1C37C6">
            <w:pPr>
              <w:pStyle w:val="26"/>
              <w:jc w:val="left"/>
            </w:pPr>
            <w:r>
              <w:rPr>
                <w:rFonts w:hint="eastAsia"/>
                <w:b/>
              </w:rPr>
              <w:t>符号</w:t>
            </w:r>
          </w:p>
        </w:tc>
        <w:tc>
          <w:tcPr>
            <w:shd w:val="clear" w:color="auto" w:fill="B9CDE5"/>
          </w:tcPr>
          <w:p w14:paraId="156EA231">
            <w:pPr>
              <w:pStyle w:val="26"/>
              <w:jc w:val="left"/>
            </w:pPr>
            <w:r>
              <w:rPr>
                <w:rFonts w:hint="eastAsia"/>
                <w:b/>
              </w:rPr>
              <w:t>含义</w:t>
            </w:r>
          </w:p>
        </w:tc>
        <w:tc>
          <w:tcPr>
            <w:shd w:val="clear" w:color="auto" w:fill="B9CDE5"/>
          </w:tcPr>
          <w:p w14:paraId="2392A4AF">
            <w:pPr>
              <w:pStyle w:val="26"/>
              <w:jc w:val="left"/>
            </w:pPr>
            <w:r>
              <w:rPr>
                <w:rFonts w:hint="eastAsia"/>
                <w:b/>
              </w:rPr>
              <w:t>单位/值</w:t>
            </w:r>
          </w:p>
        </w:tc>
      </w:tr>
      <w:tr w14:paraId="6DFD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75D15">
            <w:pPr>
              <w:pStyle w:val="26"/>
              <w:jc w:val="left"/>
            </w:pPr>
            <m:oMathPara>
              <m:oMath>
                <m:sSub>
                  <m:sSubPr/>
                  <m:e>
                    <m:r>
                      <m:rPr/>
                      <m:t>ψ</m:t>
                    </m:r>
                  </m:e>
                  <m:sub>
                    <m:r>
                      <m:rPr/>
                      <m:t>C</m:t>
                    </m:r>
                  </m:sub>
                </m:sSub>
              </m:oMath>
            </m:oMathPara>
          </w:p>
        </w:tc>
        <w:tc>
          <w:p w14:paraId="093ECB83">
            <w:pPr>
              <w:pStyle w:val="26"/>
              <w:jc w:val="left"/>
            </w:pPr>
            <w:r>
              <w:t xml:space="preserve">C </w:t>
            </w:r>
            <w:r>
              <w:rPr>
                <w:rFonts w:hint="eastAsia"/>
              </w:rPr>
              <w:t>场（标量希格斯涡旋场）</w:t>
            </w:r>
          </w:p>
        </w:tc>
        <w:tc>
          <w:p w14:paraId="13807945">
            <w:pPr>
              <w:pStyle w:val="26"/>
              <w:jc w:val="left"/>
            </w:pPr>
            <w:r>
              <w:rPr>
                <w:rFonts w:hint="eastAsia"/>
              </w:rPr>
              <w:t>复标量场</w:t>
            </w:r>
          </w:p>
        </w:tc>
      </w:tr>
      <w:tr w14:paraId="6058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20F485">
            <w:pPr>
              <w:pStyle w:val="26"/>
              <w:jc w:val="left"/>
            </w:pPr>
            <w:r>
              <w:t>H</w:t>
            </w:r>
          </w:p>
        </w:tc>
        <w:tc>
          <w:p w14:paraId="453EFAF4">
            <w:pPr>
              <w:pStyle w:val="26"/>
              <w:jc w:val="left"/>
            </w:pPr>
            <w:r>
              <w:rPr>
                <w:rFonts w:hint="eastAsia"/>
              </w:rPr>
              <w:t>希格斯玻色子</w:t>
            </w:r>
            <w:r>
              <w:t xml:space="preserve"> = </w:t>
            </w:r>
            <m:oMath>
              <m:r>
                <m:rPr/>
                <m:t>δ</m:t>
              </m:r>
              <m:sSub>
                <m:sSubPr/>
                <m:e>
                  <m:r>
                    <m:rPr/>
                    <m:t>ψ</m:t>
                  </m:r>
                </m:e>
                <m:sub>
                  <m:r>
                    <m:rPr/>
                    <m:t>C</m:t>
                  </m:r>
                </m:sub>
              </m:sSub>
            </m:oMath>
          </w:p>
        </w:tc>
        <w:tc>
          <w:p w14:paraId="34D898C9">
            <w:pPr>
              <w:pStyle w:val="26"/>
              <w:jc w:val="left"/>
            </w:pPr>
            <w:r>
              <w:rPr>
                <w:rFonts w:hint="eastAsia"/>
              </w:rPr>
              <w:t>实标量场</w:t>
            </w:r>
          </w:p>
        </w:tc>
      </w:tr>
      <w:tr w14:paraId="2B8D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457C3D">
            <w:pPr>
              <w:pStyle w:val="26"/>
              <w:jc w:val="left"/>
            </w:pPr>
            <w:r>
              <w:t>v</w:t>
            </w:r>
          </w:p>
        </w:tc>
        <w:tc>
          <w:p w14:paraId="35BCCE42">
            <w:pPr>
              <w:pStyle w:val="26"/>
              <w:jc w:val="left"/>
            </w:pPr>
            <w:r>
              <w:t>Higgs VEV</w:t>
            </w:r>
          </w:p>
        </w:tc>
        <w:tc>
          <w:p w14:paraId="0687BA60">
            <w:pPr>
              <w:pStyle w:val="26"/>
              <w:jc w:val="left"/>
            </w:pPr>
            <m:oMath>
              <m:r>
                <m:rPr>
                  <m:sty m:val="p"/>
                </m:rPr>
                <m:t>≈</m:t>
              </m:r>
              <m:r>
                <m:rPr/>
                <m:t>246</m:t>
              </m:r>
            </m:oMath>
            <w:r>
              <w:t xml:space="preserve"> GeV</w:t>
            </w:r>
          </w:p>
        </w:tc>
      </w:tr>
      <w:tr w14:paraId="078D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CC111">
            <w:pPr>
              <w:pStyle w:val="26"/>
              <w:jc w:val="left"/>
            </w:pPr>
            <m:oMathPara>
              <m:oMath>
                <m:sSub>
                  <m:sSubPr/>
                  <m:e>
                    <m:r>
                      <m:rPr/>
                      <m:t>m</m:t>
                    </m:r>
                  </m:e>
                  <m:sub>
                    <m:r>
                      <m:rPr/>
                      <m:t>H</m:t>
                    </m:r>
                  </m:sub>
                </m:sSub>
              </m:oMath>
            </m:oMathPara>
          </w:p>
        </w:tc>
        <w:tc>
          <w:p w14:paraId="0611F327">
            <w:pPr>
              <w:pStyle w:val="26"/>
              <w:jc w:val="left"/>
            </w:pPr>
            <w:r>
              <w:t xml:space="preserve">Higgs </w:t>
            </w:r>
            <w:r>
              <w:rPr>
                <w:rFonts w:hint="eastAsia"/>
              </w:rPr>
              <w:t>质量</w:t>
            </w:r>
          </w:p>
        </w:tc>
        <w:tc>
          <w:p w14:paraId="33CCC0D6">
            <w:pPr>
              <w:pStyle w:val="26"/>
              <w:jc w:val="left"/>
            </w:pPr>
            <m:oMath>
              <m:r>
                <m:rPr>
                  <m:sty m:val="p"/>
                </m:rPr>
                <m:t>≈</m:t>
              </m:r>
              <m:r>
                <m:rPr/>
                <m:t>125</m:t>
              </m:r>
            </m:oMath>
            <w:r>
              <w:t xml:space="preserve"> GeV</w:t>
            </w:r>
          </w:p>
        </w:tc>
      </w:tr>
      <w:tr w14:paraId="35CB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AEB41">
            <w:pPr>
              <w:pStyle w:val="26"/>
              <w:jc w:val="left"/>
            </w:pPr>
            <m:oMathPara>
              <m:oMath>
                <m:sSub>
                  <m:sSubPr/>
                  <m:e>
                    <m:r>
                      <m:rPr/>
                      <m:t>m</m:t>
                    </m:r>
                  </m:e>
                  <m:sub>
                    <m:r>
                      <m:rPr/>
                      <m:t>t</m:t>
                    </m:r>
                  </m:sub>
                </m:sSub>
              </m:oMath>
            </m:oMathPara>
          </w:p>
        </w:tc>
        <w:tc>
          <w:p w14:paraId="3BD96E02">
            <w:pPr>
              <w:pStyle w:val="26"/>
              <w:jc w:val="left"/>
            </w:pPr>
            <w:r>
              <w:rPr>
                <w:rFonts w:hint="eastAsia"/>
              </w:rPr>
              <w:t>顶夸克质量</w:t>
            </w:r>
          </w:p>
        </w:tc>
        <w:tc>
          <w:p w14:paraId="27B1CBF0">
            <w:pPr>
              <w:pStyle w:val="26"/>
              <w:jc w:val="left"/>
            </w:pPr>
            <m:oMath>
              <m:r>
                <m:rPr>
                  <m:sty m:val="p"/>
                </m:rPr>
                <m:t>≈</m:t>
              </m:r>
              <m:r>
                <m:rPr/>
                <m:t>173</m:t>
              </m:r>
            </m:oMath>
            <w:r>
              <w:t xml:space="preserve"> GeV</w:t>
            </w:r>
          </w:p>
        </w:tc>
      </w:tr>
      <w:tr w14:paraId="3ADE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78C30A">
            <w:pPr>
              <w:pStyle w:val="26"/>
              <w:jc w:val="left"/>
            </w:pPr>
            <m:oMathPara>
              <m:oMath>
                <m:sSub>
                  <m:sSubPr/>
                  <m:e>
                    <m:r>
                      <m:rPr/>
                      <m:t>y</m:t>
                    </m:r>
                  </m:e>
                  <m:sub>
                    <m:r>
                      <m:rPr/>
                      <m:t>t</m:t>
                    </m:r>
                  </m:sub>
                </m:sSub>
              </m:oMath>
            </m:oMathPara>
          </w:p>
        </w:tc>
        <w:tc>
          <w:p w14:paraId="2A0DCD53">
            <w:pPr>
              <w:pStyle w:val="26"/>
              <w:jc w:val="left"/>
            </w:pPr>
            <w:r>
              <w:rPr>
                <w:rFonts w:hint="eastAsia"/>
              </w:rPr>
              <w:t>顶夸克</w:t>
            </w:r>
            <w:r>
              <w:t xml:space="preserve"> Yukawa </w:t>
            </w:r>
            <w:r>
              <w:rPr>
                <w:rFonts w:hint="eastAsia"/>
              </w:rPr>
              <w:t>耦合</w:t>
            </w:r>
          </w:p>
        </w:tc>
        <w:tc>
          <w:p w14:paraId="5DE751B1">
            <w:pPr>
              <w:pStyle w:val="26"/>
              <w:jc w:val="left"/>
            </w:pPr>
            <m:oMathPara>
              <m:oMath>
                <m:sSub>
                  <m:sSubPr/>
                  <m:e>
                    <m:r>
                      <m:rPr/>
                      <m:t>y</m:t>
                    </m:r>
                  </m:e>
                  <m:sub>
                    <m:r>
                      <m:rPr/>
                      <m:t>t</m:t>
                    </m:r>
                  </m:sub>
                </m:sSub>
                <m:r>
                  <m:rPr>
                    <m:sty m:val="p"/>
                  </m:rPr>
                  <m:t>=</m:t>
                </m:r>
                <m:rad>
                  <m:radPr>
                    <m:degHide m:val="1"/>
                  </m:radPr>
                  <m:deg/>
                  <m:e>
                    <m:r>
                      <m:rPr/>
                      <m:t>2</m:t>
                    </m:r>
                  </m:e>
                </m:rad>
                <m:sSub>
                  <m:sSubPr/>
                  <m:e>
                    <m:r>
                      <m:rPr/>
                      <m:t>m</m:t>
                    </m:r>
                  </m:e>
                  <m:sub>
                    <m:r>
                      <m:rPr/>
                      <m:t>t</m:t>
                    </m:r>
                  </m:sub>
                </m:sSub>
                <m:r>
                  <m:rPr>
                    <m:sty m:val="p"/>
                  </m:rPr>
                  <m:t>/</m:t>
                </m:r>
                <m:r>
                  <m:rPr/>
                  <m:t>v</m:t>
                </m:r>
                <m:r>
                  <m:rPr>
                    <m:sty m:val="p"/>
                  </m:rPr>
                  <m:t>≈</m:t>
                </m:r>
                <m:r>
                  <m:rPr/>
                  <m:t>1</m:t>
                </m:r>
              </m:oMath>
            </m:oMathPara>
          </w:p>
        </w:tc>
      </w:tr>
      <w:tr w14:paraId="3700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9410B">
            <w:pPr>
              <w:pStyle w:val="26"/>
              <w:jc w:val="left"/>
            </w:pPr>
            <m:oMathPara>
              <m:oMath>
                <m:sSubSup>
                  <m:sSubSupPr/>
                  <m:e>
                    <m:r>
                      <m:rPr>
                        <m:sty m:val="p"/>
                        <m:scr m:val="script"/>
                      </m:rPr>
                      <m:t>ℰ</m:t>
                    </m:r>
                  </m:e>
                  <m:sub>
                    <m:r>
                      <m:rPr/>
                      <m:t>A</m:t>
                    </m:r>
                  </m:sub>
                  <m:sup>
                    <m:r>
                      <m:rPr>
                        <m:sty m:val="p"/>
                      </m:rPr>
                      <m:t>(</m:t>
                    </m:r>
                    <m:r>
                      <m:rPr/>
                      <m:t>g</m:t>
                    </m:r>
                    <m:r>
                      <m:rPr>
                        <m:sty m:val="p"/>
                      </m:rPr>
                      <m:t>)</m:t>
                    </m:r>
                  </m:sup>
                </m:sSubSup>
              </m:oMath>
            </m:oMathPara>
          </w:p>
        </w:tc>
        <w:tc>
          <w:p w14:paraId="02BF85EC">
            <w:pPr>
              <w:pStyle w:val="26"/>
              <w:jc w:val="left"/>
            </w:pPr>
            <w:r>
              <w:rPr>
                <w:rFonts w:hint="eastAsia"/>
              </w:rPr>
              <w:t>胶子</w:t>
            </w:r>
            <w:r>
              <w:t xml:space="preserve"> A </w:t>
            </w:r>
            <w:r>
              <w:rPr>
                <w:rFonts w:hint="eastAsia"/>
              </w:rPr>
              <w:t>场能量密度</w:t>
            </w:r>
          </w:p>
        </w:tc>
        <w:tc>
          <w:p w14:paraId="3F263C1A">
            <w:pPr>
              <w:pStyle w:val="26"/>
              <w:jc w:val="left"/>
            </w:pPr>
            <m:oMathPara>
              <m:oMath>
                <m:r>
                  <m:rPr>
                    <m:sty m:val="p"/>
                  </m:rPr>
                  <m:t>∼</m:t>
                </m:r>
                <m:sSup>
                  <m:sSupPr/>
                  <m:e>
                    <m:r>
                      <m:rPr/>
                      <m:t>10</m:t>
                    </m:r>
                  </m:e>
                  <m:sup>
                    <m:r>
                      <m:rPr/>
                      <m:t>35</m:t>
                    </m:r>
                  </m:sup>
                </m:sSup>
                <m:r>
                  <m:rPr/>
                  <m:t> </m:t>
                </m:r>
                <m:sSup>
                  <m:sSupPr/>
                  <m:e>
                    <m:r>
                      <m:rPr>
                        <m:sty m:val="p"/>
                      </m:rPr>
                      <m:t>J/m</m:t>
                    </m:r>
                  </m:e>
                  <m:sup>
                    <m:r>
                      <m:rPr/>
                      <m:t>3</m:t>
                    </m:r>
                  </m:sup>
                </m:sSup>
              </m:oMath>
            </m:oMathPara>
          </w:p>
        </w:tc>
      </w:tr>
      <w:tr w14:paraId="46A2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42AEE2">
            <w:pPr>
              <w:pStyle w:val="26"/>
              <w:jc w:val="left"/>
            </w:pPr>
            <m:oMathPara>
              <m:oMath>
                <m:sSub>
                  <m:sSubPr/>
                  <m:e>
                    <m:r>
                      <m:rPr>
                        <m:sty m:val="p"/>
                      </m:rPr>
                      <m:t>Λ</m:t>
                    </m:r>
                  </m:e>
                  <m:sub>
                    <m:r>
                      <m:rPr>
                        <m:sty m:val="p"/>
                      </m:rPr>
                      <m:t>QCD</m:t>
                    </m:r>
                  </m:sub>
                </m:sSub>
              </m:oMath>
            </m:oMathPara>
          </w:p>
        </w:tc>
        <w:tc>
          <w:p w14:paraId="64F3C876">
            <w:pPr>
              <w:pStyle w:val="26"/>
              <w:jc w:val="left"/>
            </w:pPr>
            <w:r>
              <w:t xml:space="preserve">QCD </w:t>
            </w:r>
            <w:r>
              <w:rPr>
                <w:rFonts w:hint="eastAsia"/>
              </w:rPr>
              <w:t>标度</w:t>
            </w:r>
          </w:p>
        </w:tc>
        <w:tc>
          <w:p w14:paraId="1B04ADBA">
            <w:pPr>
              <w:pStyle w:val="26"/>
              <w:jc w:val="left"/>
            </w:pPr>
            <m:oMath>
              <m:r>
                <m:rPr>
                  <m:sty m:val="p"/>
                </m:rPr>
                <m:t>∼</m:t>
              </m:r>
              <m:r>
                <m:rPr/>
                <m:t>200</m:t>
              </m:r>
            </m:oMath>
            <w:r>
              <w:t xml:space="preserve"> MeV</w:t>
            </w:r>
          </w:p>
        </w:tc>
      </w:tr>
    </w:tbl>
    <w:p w14:paraId="55ED7B22">
      <w:pPr>
        <w:pStyle w:val="3"/>
      </w:pPr>
      <w:bookmarkStart w:id="45" w:name="_GoBack"/>
      <w:bookmarkEnd w:id="45"/>
    </w:p>
    <w:bookmarkEnd w:id="0"/>
    <w:bookmarkEnd w:id="4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D7616E7"/>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qFormat/>
    <w:uiPriority w:val="0"/>
    <w:rPr>
      <w:color w:val="4070A0"/>
    </w:rPr>
  </w:style>
  <w:style w:type="character" w:customStyle="1" w:styleId="57">
    <w:name w:val="StringTok"/>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1212</Words>
  <Characters>1342</Characters>
  <Lines>283</Lines>
  <Paragraphs>310</Paragraphs>
  <TotalTime>29</TotalTime>
  <ScaleCrop>false</ScaleCrop>
  <LinksUpToDate>false</LinksUpToDate>
  <CharactersWithSpaces>1432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2026-06-26T06:00:00Z</dcterms:created>
  <dc:creator>迈斯纳效应</dc:creator>
  <cp:lastModifiedBy>迈斯纳效应</cp:lastModifiedBy>
  <dcterms:modified xsi:type="dcterms:W3CDTF">2026-06-26T06:30:59Z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57A1259F3FE844E4905722C751BE5AD3_12</vt:lpwstr>
  </property>
</Properties>
</file>