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063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538E2A5"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514E193"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FAFCD95"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A6AD953"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114659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8B7915C"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3029533" w14:textId="77777777" w:rsidR="00A8791F" w:rsidRPr="00A8791F"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1EFD09B" w14:textId="052284C5" w:rsidR="00435954"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r w:rsidRPr="00A8791F">
        <w:rPr>
          <w:rFonts w:ascii="Roboto" w:eastAsia="Times New Roman" w:hAnsi="Roboto" w:cs="Times New Roman"/>
          <w:b/>
          <w:bCs/>
          <w:color w:val="111111"/>
          <w:kern w:val="36"/>
          <w:sz w:val="48"/>
          <w:szCs w:val="48"/>
          <w:lang w:eastAsia="en-GB"/>
          <w14:ligatures w14:val="none"/>
        </w:rPr>
        <w:t>Enhancing Security in RESTful APIs through Modern Tools and Techniques</w:t>
      </w:r>
    </w:p>
    <w:p w14:paraId="764D5CF6"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6865A10"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43E3BC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A61A56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60CED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91173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8C0676A"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CB97111"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B59CA49" w14:textId="77777777" w:rsidR="006955AF" w:rsidRDefault="006955AF" w:rsidP="001D6C06">
      <w:pPr>
        <w:shd w:val="clear" w:color="auto" w:fill="F7F7F7"/>
        <w:spacing w:before="180" w:after="0" w:line="240" w:lineRule="auto"/>
        <w:outlineLvl w:val="0"/>
      </w:pPr>
    </w:p>
    <w:p w14:paraId="0409BEB6" w14:textId="77777777" w:rsidR="006955AF" w:rsidRDefault="006955AF" w:rsidP="001D6C06">
      <w:pPr>
        <w:shd w:val="clear" w:color="auto" w:fill="F7F7F7"/>
        <w:spacing w:before="180" w:after="0" w:line="240" w:lineRule="auto"/>
        <w:outlineLvl w:val="0"/>
      </w:pPr>
    </w:p>
    <w:p w14:paraId="0843081C" w14:textId="77777777" w:rsidR="006955AF" w:rsidRDefault="006955AF" w:rsidP="001D6C06">
      <w:pPr>
        <w:shd w:val="clear" w:color="auto" w:fill="F7F7F7"/>
        <w:spacing w:before="180" w:after="0" w:line="240" w:lineRule="auto"/>
        <w:outlineLvl w:val="0"/>
      </w:pPr>
    </w:p>
    <w:p w14:paraId="1918AAA9" w14:textId="77777777" w:rsidR="005D5444" w:rsidRDefault="005D5444" w:rsidP="001D6C06">
      <w:pPr>
        <w:shd w:val="clear" w:color="auto" w:fill="F7F7F7"/>
        <w:spacing w:before="180" w:after="0" w:line="240" w:lineRule="auto"/>
        <w:outlineLvl w:val="0"/>
      </w:pPr>
    </w:p>
    <w:p w14:paraId="5F1AA9A7" w14:textId="77777777" w:rsidR="005D5444" w:rsidRDefault="005D5444" w:rsidP="001D6C06">
      <w:pPr>
        <w:shd w:val="clear" w:color="auto" w:fill="F7F7F7"/>
        <w:spacing w:before="180" w:after="0" w:line="240" w:lineRule="auto"/>
        <w:outlineLvl w:val="0"/>
      </w:pPr>
    </w:p>
    <w:p w14:paraId="2566B64E" w14:textId="77777777" w:rsidR="005D5444" w:rsidRDefault="005D5444" w:rsidP="001D6C06">
      <w:pPr>
        <w:shd w:val="clear" w:color="auto" w:fill="F7F7F7"/>
        <w:spacing w:before="180" w:after="0" w:line="240" w:lineRule="auto"/>
        <w:outlineLvl w:val="0"/>
      </w:pPr>
    </w:p>
    <w:p w14:paraId="5E2F8DCB" w14:textId="77777777" w:rsidR="001045EA" w:rsidRDefault="001045EA" w:rsidP="001D6C06">
      <w:pPr>
        <w:shd w:val="clear" w:color="auto" w:fill="F7F7F7"/>
        <w:spacing w:before="180" w:after="0" w:line="240" w:lineRule="auto"/>
        <w:outlineLvl w:val="0"/>
      </w:pPr>
    </w:p>
    <w:p w14:paraId="2B2E4822" w14:textId="77777777" w:rsidR="001045EA" w:rsidRDefault="001045EA" w:rsidP="001D6C06">
      <w:pPr>
        <w:shd w:val="clear" w:color="auto" w:fill="F7F7F7"/>
        <w:spacing w:before="180" w:after="0" w:line="240" w:lineRule="auto"/>
        <w:outlineLvl w:val="0"/>
      </w:pPr>
    </w:p>
    <w:p w14:paraId="6573B66D" w14:textId="77777777" w:rsidR="001045EA" w:rsidRDefault="001045EA" w:rsidP="001D6C06">
      <w:pPr>
        <w:shd w:val="clear" w:color="auto" w:fill="F7F7F7"/>
        <w:spacing w:before="180" w:after="0" w:line="240" w:lineRule="auto"/>
        <w:outlineLvl w:val="0"/>
      </w:pPr>
    </w:p>
    <w:p w14:paraId="2D813E77" w14:textId="77777777" w:rsidR="001045EA" w:rsidRDefault="001045EA" w:rsidP="001D6C06">
      <w:pPr>
        <w:shd w:val="clear" w:color="auto" w:fill="F7F7F7"/>
        <w:spacing w:before="180" w:after="0" w:line="240" w:lineRule="auto"/>
        <w:outlineLvl w:val="0"/>
      </w:pPr>
    </w:p>
    <w:p w14:paraId="67A8F24D" w14:textId="77777777" w:rsidR="000A3D0E" w:rsidRDefault="000A3D0E" w:rsidP="001D6C06">
      <w:pPr>
        <w:shd w:val="clear" w:color="auto" w:fill="F7F7F7"/>
        <w:spacing w:before="180" w:after="0" w:line="240" w:lineRule="auto"/>
        <w:outlineLvl w:val="0"/>
      </w:pPr>
    </w:p>
    <w:p w14:paraId="5F18B7D8" w14:textId="77777777" w:rsidR="000A3D0E" w:rsidRDefault="000A3D0E" w:rsidP="001D6C06">
      <w:pPr>
        <w:shd w:val="clear" w:color="auto" w:fill="F7F7F7"/>
        <w:spacing w:before="180" w:after="0" w:line="240" w:lineRule="auto"/>
        <w:outlineLvl w:val="0"/>
      </w:pPr>
    </w:p>
    <w:p w14:paraId="27803F86" w14:textId="77777777" w:rsidR="000A3D0E" w:rsidRDefault="000A3D0E" w:rsidP="001D6C06">
      <w:pPr>
        <w:shd w:val="clear" w:color="auto" w:fill="F7F7F7"/>
        <w:spacing w:before="180" w:after="0" w:line="240" w:lineRule="auto"/>
        <w:outlineLvl w:val="0"/>
      </w:pPr>
    </w:p>
    <w:p w14:paraId="08445F2C" w14:textId="77777777" w:rsidR="000A3D0E" w:rsidRDefault="000A3D0E" w:rsidP="001D6C06">
      <w:pPr>
        <w:shd w:val="clear" w:color="auto" w:fill="F7F7F7"/>
        <w:spacing w:before="180" w:after="0" w:line="240" w:lineRule="auto"/>
        <w:outlineLvl w:val="0"/>
      </w:pPr>
    </w:p>
    <w:p w14:paraId="25316C45" w14:textId="77777777" w:rsidR="000A3D0E" w:rsidRDefault="000A3D0E" w:rsidP="001D6C06">
      <w:pPr>
        <w:shd w:val="clear" w:color="auto" w:fill="F7F7F7"/>
        <w:spacing w:before="180" w:after="0" w:line="240" w:lineRule="auto"/>
        <w:outlineLvl w:val="0"/>
      </w:pPr>
    </w:p>
    <w:p w14:paraId="22B9D1D8" w14:textId="77777777" w:rsidR="000A3D0E" w:rsidRDefault="000A3D0E" w:rsidP="001D6C06">
      <w:pPr>
        <w:shd w:val="clear" w:color="auto" w:fill="F7F7F7"/>
        <w:spacing w:before="180" w:after="0" w:line="240" w:lineRule="auto"/>
        <w:outlineLvl w:val="0"/>
      </w:pPr>
    </w:p>
    <w:p w14:paraId="0D98D7F8" w14:textId="77777777" w:rsidR="000A3D0E" w:rsidRDefault="000A3D0E" w:rsidP="001D6C06">
      <w:pPr>
        <w:shd w:val="clear" w:color="auto" w:fill="F7F7F7"/>
        <w:spacing w:before="180" w:after="0" w:line="240" w:lineRule="auto"/>
        <w:outlineLvl w:val="0"/>
      </w:pPr>
    </w:p>
    <w:p w14:paraId="4FAD0C01" w14:textId="77777777" w:rsidR="000A3D0E" w:rsidRDefault="000A3D0E" w:rsidP="001D6C06">
      <w:pPr>
        <w:shd w:val="clear" w:color="auto" w:fill="F7F7F7"/>
        <w:spacing w:before="180" w:after="0" w:line="240" w:lineRule="auto"/>
        <w:outlineLvl w:val="0"/>
      </w:pPr>
    </w:p>
    <w:p w14:paraId="21E4046D" w14:textId="77777777" w:rsidR="000A3D0E" w:rsidRDefault="000A3D0E" w:rsidP="001D6C06">
      <w:pPr>
        <w:shd w:val="clear" w:color="auto" w:fill="F7F7F7"/>
        <w:spacing w:before="180" w:after="0" w:line="240" w:lineRule="auto"/>
        <w:outlineLvl w:val="0"/>
      </w:pPr>
    </w:p>
    <w:p w14:paraId="3617AF1B" w14:textId="77777777" w:rsidR="000A3D0E" w:rsidRDefault="000A3D0E" w:rsidP="001D6C06">
      <w:pPr>
        <w:shd w:val="clear" w:color="auto" w:fill="F7F7F7"/>
        <w:spacing w:before="180" w:after="0" w:line="240" w:lineRule="auto"/>
        <w:outlineLvl w:val="0"/>
      </w:pPr>
    </w:p>
    <w:p w14:paraId="7651DE26" w14:textId="77777777" w:rsidR="000A3D0E" w:rsidRDefault="000A3D0E" w:rsidP="001D6C06">
      <w:pPr>
        <w:shd w:val="clear" w:color="auto" w:fill="F7F7F7"/>
        <w:spacing w:before="180" w:after="0" w:line="240" w:lineRule="auto"/>
        <w:outlineLvl w:val="0"/>
      </w:pPr>
    </w:p>
    <w:p w14:paraId="2EFB6749" w14:textId="77777777" w:rsidR="000A3D0E" w:rsidRDefault="000A3D0E" w:rsidP="001D6C06">
      <w:pPr>
        <w:shd w:val="clear" w:color="auto" w:fill="F7F7F7"/>
        <w:spacing w:before="180" w:after="0" w:line="240" w:lineRule="auto"/>
        <w:outlineLvl w:val="0"/>
      </w:pPr>
    </w:p>
    <w:p w14:paraId="52F0332B" w14:textId="77777777" w:rsidR="000A3D0E" w:rsidRDefault="000A3D0E" w:rsidP="001D6C06">
      <w:pPr>
        <w:shd w:val="clear" w:color="auto" w:fill="F7F7F7"/>
        <w:spacing w:before="180" w:after="0" w:line="240" w:lineRule="auto"/>
        <w:outlineLvl w:val="0"/>
      </w:pPr>
    </w:p>
    <w:p w14:paraId="52D4A442" w14:textId="77777777" w:rsidR="000A3D0E" w:rsidRDefault="000A3D0E" w:rsidP="001D6C06">
      <w:pPr>
        <w:shd w:val="clear" w:color="auto" w:fill="F7F7F7"/>
        <w:spacing w:before="180" w:after="0" w:line="240" w:lineRule="auto"/>
        <w:outlineLvl w:val="0"/>
      </w:pPr>
    </w:p>
    <w:p w14:paraId="359F43ED" w14:textId="77777777" w:rsidR="000A3D0E" w:rsidRDefault="000A3D0E" w:rsidP="001D6C06">
      <w:pPr>
        <w:shd w:val="clear" w:color="auto" w:fill="F7F7F7"/>
        <w:spacing w:before="180" w:after="0" w:line="240" w:lineRule="auto"/>
        <w:outlineLvl w:val="0"/>
      </w:pPr>
    </w:p>
    <w:p w14:paraId="51F9D08D" w14:textId="77777777" w:rsidR="000A3D0E" w:rsidRDefault="000A3D0E" w:rsidP="001D6C06">
      <w:pPr>
        <w:shd w:val="clear" w:color="auto" w:fill="F7F7F7"/>
        <w:spacing w:before="180" w:after="0" w:line="240" w:lineRule="auto"/>
        <w:outlineLvl w:val="0"/>
      </w:pPr>
    </w:p>
    <w:p w14:paraId="6ABC61B8" w14:textId="77777777" w:rsidR="001045EA" w:rsidRDefault="001045EA" w:rsidP="001D6C06">
      <w:pPr>
        <w:shd w:val="clear" w:color="auto" w:fill="F7F7F7"/>
        <w:spacing w:before="180" w:after="0" w:line="240" w:lineRule="auto"/>
        <w:outlineLvl w:val="0"/>
      </w:pPr>
    </w:p>
    <w:p w14:paraId="39E4CA6D" w14:textId="77777777" w:rsidR="001045EA" w:rsidRDefault="001045EA" w:rsidP="001D6C06">
      <w:pPr>
        <w:shd w:val="clear" w:color="auto" w:fill="F7F7F7"/>
        <w:spacing w:before="180" w:after="0" w:line="240" w:lineRule="auto"/>
        <w:outlineLvl w:val="0"/>
      </w:pPr>
    </w:p>
    <w:p w14:paraId="5E595D24" w14:textId="77777777" w:rsidR="001045EA" w:rsidRDefault="001045EA" w:rsidP="001D6C06">
      <w:pPr>
        <w:shd w:val="clear" w:color="auto" w:fill="F7F7F7"/>
        <w:spacing w:before="180" w:after="0" w:line="240" w:lineRule="auto"/>
        <w:outlineLvl w:val="0"/>
      </w:pPr>
    </w:p>
    <w:p w14:paraId="19BA52CF" w14:textId="77777777" w:rsidR="001045EA" w:rsidRDefault="001045EA" w:rsidP="001D6C06">
      <w:pPr>
        <w:shd w:val="clear" w:color="auto" w:fill="F7F7F7"/>
        <w:spacing w:before="180" w:after="0" w:line="240" w:lineRule="auto"/>
        <w:outlineLvl w:val="0"/>
      </w:pPr>
    </w:p>
    <w:p w14:paraId="593135F6" w14:textId="77777777" w:rsidR="00223B62" w:rsidRDefault="001D6C0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AE5355">
        <w:rPr>
          <w:rFonts w:ascii="Times New Roman" w:eastAsia="Times New Roman" w:hAnsi="Times New Roman" w:cs="Times New Roman"/>
          <w:b/>
          <w:bCs/>
          <w:color w:val="111111"/>
          <w:kern w:val="0"/>
          <w:sz w:val="36"/>
          <w:szCs w:val="36"/>
          <w:lang w:eastAsia="en-GB"/>
          <w14:ligatures w14:val="none"/>
        </w:rPr>
        <w:lastRenderedPageBreak/>
        <w:t>1.</w:t>
      </w:r>
      <w:r w:rsidR="00223B62">
        <w:rPr>
          <w:rFonts w:ascii="Times New Roman" w:eastAsia="Times New Roman" w:hAnsi="Times New Roman" w:cs="Times New Roman"/>
          <w:b/>
          <w:bCs/>
          <w:color w:val="111111"/>
          <w:kern w:val="0"/>
          <w:sz w:val="36"/>
          <w:szCs w:val="36"/>
          <w:lang w:eastAsia="en-GB"/>
          <w14:ligatures w14:val="none"/>
        </w:rPr>
        <w:t>Abstract</w:t>
      </w:r>
    </w:p>
    <w:p w14:paraId="7431A111"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B4C8C32"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E136F3A"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37C22C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5FD1BF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11ABD87"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B5993C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BFB06A3"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49E17C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95520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49CE4CA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12947B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616A844C"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8B1DDF"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36447A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A05F2C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64900D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75D46E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97CC51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1796B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67F3EBD"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15C14E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EA5556C" w14:textId="3099C048" w:rsidR="001D6C06" w:rsidRPr="00AE5355"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lastRenderedPageBreak/>
        <w:t xml:space="preserve">2. </w:t>
      </w:r>
      <w:r w:rsidR="001D6C06" w:rsidRPr="00AE5355">
        <w:rPr>
          <w:rFonts w:ascii="Times New Roman" w:eastAsia="Times New Roman" w:hAnsi="Times New Roman" w:cs="Times New Roman"/>
          <w:b/>
          <w:bCs/>
          <w:color w:val="111111"/>
          <w:kern w:val="0"/>
          <w:sz w:val="36"/>
          <w:szCs w:val="36"/>
          <w:lang w:eastAsia="en-GB"/>
          <w14:ligatures w14:val="none"/>
        </w:rPr>
        <w:t xml:space="preserve"> Introduction</w:t>
      </w:r>
    </w:p>
    <w:p w14:paraId="128D4090" w14:textId="13922122"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bookmarkStart w:id="0" w:name="_Hlk173345080"/>
      <w:r w:rsidRPr="00047F79">
        <w:rPr>
          <w:rFonts w:ascii="Times New Roman" w:eastAsia="Times New Roman" w:hAnsi="Times New Roman" w:cs="Times New Roman"/>
          <w:kern w:val="0"/>
          <w:lang w:eastAsia="en-GB"/>
          <w14:ligatures w14:val="none"/>
        </w:rPr>
        <w:t>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w:t>
      </w:r>
      <w:r w:rsidR="00081319">
        <w:rPr>
          <w:rFonts w:ascii="Times New Roman" w:eastAsia="Times New Roman" w:hAnsi="Times New Roman" w:cs="Times New Roman"/>
          <w:kern w:val="0"/>
          <w:lang w:eastAsia="en-GB"/>
          <w14:ligatures w14:val="none"/>
        </w:rPr>
        <w:t xml:space="preserve"> [1.a]</w:t>
      </w:r>
      <w:r w:rsidRPr="00047F79">
        <w:rPr>
          <w:rFonts w:ascii="Times New Roman" w:eastAsia="Times New Roman" w:hAnsi="Times New Roman" w:cs="Times New Roman"/>
          <w:kern w:val="0"/>
          <w:lang w:eastAsia="en-GB"/>
          <w14:ligatures w14:val="none"/>
        </w:rPr>
        <w:t xml:space="preserve">. These APIs form the foundation of numerous technologies that power contemporary digital experiences, from mobile applications to cloud services, IoT devices, and microservices architectures. However, the widespread reliance on APIs brings significant security challenges that organizations must address proactively to protect sensitive data and maintain system </w:t>
      </w:r>
      <w:r w:rsidR="00D02AEB" w:rsidRPr="00047F79">
        <w:rPr>
          <w:rFonts w:ascii="Times New Roman" w:eastAsia="Times New Roman" w:hAnsi="Times New Roman" w:cs="Times New Roman"/>
          <w:kern w:val="0"/>
          <w:lang w:eastAsia="en-GB"/>
          <w14:ligatures w14:val="none"/>
        </w:rPr>
        <w:t>integrity</w:t>
      </w:r>
      <w:r w:rsidR="00D02AEB">
        <w:rPr>
          <w:rFonts w:ascii="Times New Roman" w:eastAsia="Times New Roman" w:hAnsi="Times New Roman" w:cs="Times New Roman"/>
          <w:kern w:val="0"/>
          <w:lang w:eastAsia="en-GB"/>
          <w14:ligatures w14:val="none"/>
        </w:rPr>
        <w:t xml:space="preserve"> [</w:t>
      </w:r>
      <w:r w:rsidR="006E2CFA">
        <w:rPr>
          <w:rFonts w:ascii="Times New Roman" w:eastAsia="Times New Roman" w:hAnsi="Times New Roman" w:cs="Times New Roman"/>
          <w:kern w:val="0"/>
          <w:lang w:eastAsia="en-GB"/>
          <w14:ligatures w14:val="none"/>
        </w:rPr>
        <w:t>1]</w:t>
      </w:r>
      <w:r w:rsidR="00347BCC">
        <w:rPr>
          <w:rFonts w:ascii="Times New Roman" w:eastAsia="Times New Roman" w:hAnsi="Times New Roman" w:cs="Times New Roman"/>
          <w:kern w:val="0"/>
          <w:lang w:eastAsia="en-GB"/>
          <w14:ligatures w14:val="none"/>
        </w:rPr>
        <w:t>[2]</w:t>
      </w:r>
      <w:r w:rsidR="004D1D54">
        <w:rPr>
          <w:rFonts w:ascii="Times New Roman" w:eastAsia="Times New Roman" w:hAnsi="Times New Roman" w:cs="Times New Roman"/>
          <w:kern w:val="0"/>
          <w:lang w:eastAsia="en-GB"/>
          <w14:ligatures w14:val="none"/>
        </w:rPr>
        <w:t>[3]</w:t>
      </w:r>
      <w:r w:rsidRPr="00047F79">
        <w:rPr>
          <w:rFonts w:ascii="Times New Roman" w:eastAsia="Times New Roman" w:hAnsi="Times New Roman" w:cs="Times New Roman"/>
          <w:kern w:val="0"/>
          <w:lang w:eastAsia="en-GB"/>
          <w14:ligatures w14:val="none"/>
        </w:rPr>
        <w:t>.</w:t>
      </w:r>
    </w:p>
    <w:p w14:paraId="4FF29A25" w14:textId="32D74CE0"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w:t>
      </w:r>
      <w:r w:rsidR="004D1D54">
        <w:rPr>
          <w:rFonts w:ascii="Times New Roman" w:eastAsia="Times New Roman" w:hAnsi="Times New Roman" w:cs="Times New Roman"/>
          <w:kern w:val="0"/>
          <w:lang w:eastAsia="en-GB"/>
          <w14:ligatures w14:val="none"/>
        </w:rPr>
        <w:t xml:space="preserve"> [3]</w:t>
      </w:r>
      <w:r w:rsidRPr="00047F79">
        <w:rPr>
          <w:rFonts w:ascii="Times New Roman" w:eastAsia="Times New Roman" w:hAnsi="Times New Roman" w:cs="Times New Roman"/>
          <w:kern w:val="0"/>
          <w:lang w:eastAsia="en-GB"/>
          <w14:ligatures w14:val="none"/>
        </w:rPr>
        <w:t xml:space="preserve">, APIs are pivotal for enabling smooth interactions between different cloud-based services, ensuring efficient data flow and </w:t>
      </w:r>
      <w:r w:rsidR="00D02AEB" w:rsidRPr="00047F79">
        <w:rPr>
          <w:rFonts w:ascii="Times New Roman" w:eastAsia="Times New Roman" w:hAnsi="Times New Roman" w:cs="Times New Roman"/>
          <w:kern w:val="0"/>
          <w:lang w:eastAsia="en-GB"/>
          <w14:ligatures w14:val="none"/>
        </w:rPr>
        <w:t>integration</w:t>
      </w:r>
      <w:r w:rsidR="00D02AEB">
        <w:rPr>
          <w:rFonts w:ascii="Times New Roman" w:eastAsia="Times New Roman" w:hAnsi="Times New Roman" w:cs="Times New Roman"/>
          <w:kern w:val="0"/>
          <w:lang w:eastAsia="en-GB"/>
          <w14:ligatures w14:val="none"/>
        </w:rPr>
        <w:t xml:space="preserve"> [4]</w:t>
      </w:r>
      <w:r w:rsidRPr="00047F79">
        <w:rPr>
          <w:rFonts w:ascii="Times New Roman" w:eastAsia="Times New Roman" w:hAnsi="Times New Roman" w:cs="Times New Roman"/>
          <w:kern w:val="0"/>
          <w:lang w:eastAsia="en-GB"/>
          <w14:ligatures w14:val="none"/>
        </w:rPr>
        <w:t xml:space="preserve">.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w:t>
      </w:r>
      <w:r w:rsidR="00D02AEB" w:rsidRPr="00047F79">
        <w:rPr>
          <w:rFonts w:ascii="Times New Roman" w:eastAsia="Times New Roman" w:hAnsi="Times New Roman" w:cs="Times New Roman"/>
          <w:kern w:val="0"/>
          <w:lang w:eastAsia="en-GB"/>
          <w14:ligatures w14:val="none"/>
        </w:rPr>
        <w:t>development</w:t>
      </w:r>
      <w:r w:rsidR="00D02AEB">
        <w:rPr>
          <w:rFonts w:ascii="Times New Roman" w:eastAsia="Times New Roman" w:hAnsi="Times New Roman" w:cs="Times New Roman"/>
          <w:kern w:val="0"/>
          <w:lang w:eastAsia="en-GB"/>
          <w14:ligatures w14:val="none"/>
        </w:rPr>
        <w:t xml:space="preserve"> [</w:t>
      </w:r>
      <w:r w:rsidR="00347BCC">
        <w:rPr>
          <w:rFonts w:ascii="Times New Roman" w:eastAsia="Times New Roman" w:hAnsi="Times New Roman" w:cs="Times New Roman"/>
          <w:kern w:val="0"/>
          <w:lang w:eastAsia="en-GB"/>
          <w14:ligatures w14:val="none"/>
        </w:rPr>
        <w:t>1]</w:t>
      </w:r>
      <w:r w:rsidR="006E2CFA">
        <w:rPr>
          <w:rFonts w:ascii="Times New Roman" w:eastAsia="Times New Roman" w:hAnsi="Times New Roman" w:cs="Times New Roman"/>
          <w:kern w:val="0"/>
          <w:lang w:eastAsia="en-GB"/>
          <w14:ligatures w14:val="none"/>
        </w:rPr>
        <w:t>[2]</w:t>
      </w:r>
      <w:r w:rsidRPr="00047F79">
        <w:rPr>
          <w:rFonts w:ascii="Times New Roman" w:eastAsia="Times New Roman" w:hAnsi="Times New Roman" w:cs="Times New Roman"/>
          <w:kern w:val="0"/>
          <w:lang w:eastAsia="en-GB"/>
          <w14:ligatures w14:val="none"/>
        </w:rPr>
        <w:t>.</w:t>
      </w:r>
    </w:p>
    <w:p w14:paraId="749AA3AF" w14:textId="7D8355F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In this dissertation, we explore comprehensive strategies to enhance the security of RESTful APIs using contemporary tools and techniques. Our investigation encompasses a deep dive into API security best practices and modern tools and technologies. Firstly, we analyze various methods for authentication and authorization, focusing on securing access control. This includes a detailed examination of techniques such as API keys, OAuth, and JSON Web Tokens (JWT), and the implementation of robust authorization mechanisms to prevent unauthorized access</w:t>
      </w:r>
      <w:r w:rsidR="00D02AEB">
        <w:rPr>
          <w:rFonts w:ascii="Times New Roman" w:eastAsia="Times New Roman" w:hAnsi="Times New Roman" w:cs="Times New Roman"/>
          <w:kern w:val="0"/>
          <w:lang w:eastAsia="en-GB"/>
          <w14:ligatures w14:val="none"/>
        </w:rPr>
        <w:t xml:space="preserve"> [5]</w:t>
      </w:r>
      <w:r w:rsidR="00725CB5">
        <w:rPr>
          <w:rFonts w:ascii="Times New Roman" w:eastAsia="Times New Roman" w:hAnsi="Times New Roman" w:cs="Times New Roman"/>
          <w:kern w:val="0"/>
          <w:lang w:eastAsia="en-GB"/>
          <w14:ligatures w14:val="none"/>
        </w:rPr>
        <w:t>[6]</w:t>
      </w:r>
      <w:r w:rsidRPr="00047F79">
        <w:rPr>
          <w:rFonts w:ascii="Times New Roman" w:eastAsia="Times New Roman" w:hAnsi="Times New Roman" w:cs="Times New Roman"/>
          <w:kern w:val="0"/>
          <w:lang w:eastAsia="en-GB"/>
          <w14:ligatures w14:val="none"/>
        </w:rPr>
        <w:t>. Additionally, we investigate the crucial role of Transport Layer Security (TLS) in protecting data during transmission. We compare symmetric and asymmetric encryption methods to determine the most 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6B867439" w14:textId="7441FD1B" w:rsidR="00E731A9" w:rsidRPr="00047F79" w:rsidRDefault="00E731A9" w:rsidP="00725CB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w:t>
      </w:r>
      <w:r w:rsidR="00005E19">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7</w:t>
      </w:r>
      <w:r w:rsidR="00005E19">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w:t>
      </w:r>
      <w:r w:rsidR="00AD64D0">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8</w:t>
      </w:r>
      <w:r w:rsidR="00AD64D0">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xml:space="preserve">. These tools are essential for maintaining continuous oversight of API activity and swiftly addressing potential security issues. Finally, we delve into the integration of DevSecOps practices within the development lifecycle. By embedding security measures from the outset and promoting a culture of continuous security assessment and improvement, DevSecOps ensures that security is a fundamental component of the development process, rather than an afterthought. This </w:t>
      </w:r>
      <w:r w:rsidRPr="00047F79">
        <w:rPr>
          <w:rFonts w:ascii="Times New Roman" w:eastAsia="Times New Roman" w:hAnsi="Times New Roman" w:cs="Times New Roman"/>
          <w:kern w:val="0"/>
          <w:lang w:eastAsia="en-GB"/>
          <w14:ligatures w14:val="none"/>
        </w:rPr>
        <w:lastRenderedPageBreak/>
        <w:t xml:space="preserve">holistic approach to API security, combining best practices with advanced tools and proactive strategies, forms the foundation of our dissertation's comprehensive exploration of RESTful API </w:t>
      </w:r>
      <w:r w:rsidR="004B3D82" w:rsidRPr="00047F79">
        <w:rPr>
          <w:rFonts w:ascii="Times New Roman" w:eastAsia="Times New Roman" w:hAnsi="Times New Roman" w:cs="Times New Roman"/>
          <w:kern w:val="0"/>
          <w:lang w:eastAsia="en-GB"/>
          <w14:ligatures w14:val="none"/>
        </w:rPr>
        <w:t>security</w:t>
      </w:r>
      <w:r w:rsidR="004B3D82">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9</w:t>
      </w:r>
      <w:r w:rsidR="00521412">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w:t>
      </w:r>
    </w:p>
    <w:p w14:paraId="20258E18" w14:textId="273A477F" w:rsidR="00E731A9" w:rsidRDefault="00E731A9" w:rsidP="00D4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The goal of this </w:t>
      </w:r>
      <w:r w:rsidR="00E21951">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is to equip developers, security practitioners, and decision-makers with actionable insights to secure RESTful APIs effectively. By addressing critical security aspects, we aim to bolster the security posture of RESTful APIs, ensuring data integrity, safeguarding user privacy, and fostering trust in digital interactions.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provides a comprehensive understanding of API security, enabling organizations to implement robust security frameworks that mitigate risks and enhance the resilience of their digital infrastructure.</w:t>
      </w:r>
    </w:p>
    <w:p w14:paraId="0D0674F1" w14:textId="18B24218" w:rsidR="002A2D64" w:rsidRPr="00047F79" w:rsidRDefault="002A2D64" w:rsidP="002A2D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2D64">
        <w:rPr>
          <w:rFonts w:ascii="Times New Roman" w:eastAsia="Times New Roman" w:hAnsi="Times New Roman" w:cs="Times New Roman"/>
          <w:kern w:val="0"/>
          <w:lang w:eastAsia="en-GB"/>
          <w14:ligatures w14:val="none"/>
        </w:rPr>
        <w:t xml:space="preserve">The dissertation addresses several critical security challenges associated with the widespread use and exposure of APIs on the internet. These include unauthorized access, where attackers exploit vulnerabilities to gain access to sensitive information or manipulate API endpoints; injection attacks, such as SQL injection and cross-site scripting (XSS), which pose severe threats by allowing attackers to execute malicious code, leading to data breaches and unauthorized actions; data leakage, where inadequate security measures result in the unintentional exposure of confidential information, compromising user privacy and organizational confidentiality; and denial-of-service (DoS) attacks, which can overwhelm systems and disrupt services, eroding user trust and impacting service availability. These security risks underscore the necessity for robust API security measures to safeguard sensitive data, maintain user privacy, and ensure the reliability and integrity of digital services in today’s interconnected </w:t>
      </w:r>
      <w:r w:rsidR="00C03562" w:rsidRPr="002A2D64">
        <w:rPr>
          <w:rFonts w:ascii="Times New Roman" w:eastAsia="Times New Roman" w:hAnsi="Times New Roman" w:cs="Times New Roman"/>
          <w:kern w:val="0"/>
          <w:lang w:eastAsia="en-GB"/>
          <w14:ligatures w14:val="none"/>
        </w:rPr>
        <w:t>world</w:t>
      </w:r>
      <w:r w:rsidR="00C03562">
        <w:rPr>
          <w:rFonts w:ascii="Times New Roman" w:eastAsia="Times New Roman" w:hAnsi="Times New Roman" w:cs="Times New Roman"/>
          <w:kern w:val="0"/>
          <w:lang w:eastAsia="en-GB"/>
          <w14:ligatures w14:val="none"/>
        </w:rPr>
        <w:t xml:space="preserve"> [</w:t>
      </w:r>
      <w:r w:rsidR="00903AAC">
        <w:rPr>
          <w:rFonts w:ascii="Times New Roman" w:eastAsia="Times New Roman" w:hAnsi="Times New Roman" w:cs="Times New Roman"/>
          <w:kern w:val="0"/>
          <w:lang w:eastAsia="en-GB"/>
          <w14:ligatures w14:val="none"/>
        </w:rPr>
        <w:t>5]</w:t>
      </w:r>
      <w:r w:rsidRPr="002A2D64">
        <w:rPr>
          <w:rFonts w:ascii="Times New Roman" w:eastAsia="Times New Roman" w:hAnsi="Times New Roman" w:cs="Times New Roman"/>
          <w:kern w:val="0"/>
          <w:lang w:eastAsia="en-GB"/>
          <w14:ligatures w14:val="none"/>
        </w:rPr>
        <w:t>.</w:t>
      </w:r>
    </w:p>
    <w:p w14:paraId="3F04F83D" w14:textId="77777777" w:rsidR="002A2D64" w:rsidRPr="00047F79" w:rsidRDefault="002A2D64"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p>
    <w:bookmarkEnd w:id="0"/>
    <w:p w14:paraId="17D2E0D5" w14:textId="77777777" w:rsidR="00472137"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3</w:t>
      </w:r>
      <w:r w:rsidR="001D6C06" w:rsidRPr="00AE5355">
        <w:rPr>
          <w:rFonts w:ascii="Times New Roman" w:eastAsia="Times New Roman" w:hAnsi="Times New Roman" w:cs="Times New Roman"/>
          <w:b/>
          <w:bCs/>
          <w:color w:val="111111"/>
          <w:kern w:val="0"/>
          <w:sz w:val="36"/>
          <w:szCs w:val="36"/>
          <w:lang w:eastAsia="en-GB"/>
          <w14:ligatures w14:val="none"/>
        </w:rPr>
        <w:t xml:space="preserve">. </w:t>
      </w:r>
      <w:r w:rsidR="00472137">
        <w:rPr>
          <w:rFonts w:ascii="Times New Roman" w:eastAsia="Times New Roman" w:hAnsi="Times New Roman" w:cs="Times New Roman"/>
          <w:b/>
          <w:bCs/>
          <w:color w:val="111111"/>
          <w:kern w:val="0"/>
          <w:sz w:val="36"/>
          <w:szCs w:val="36"/>
          <w:lang w:eastAsia="en-GB"/>
          <w14:ligatures w14:val="none"/>
        </w:rPr>
        <w:t xml:space="preserve">Literature Review </w:t>
      </w:r>
    </w:p>
    <w:p w14:paraId="787055F7" w14:textId="77777777" w:rsidR="00672DE7" w:rsidRDefault="00672DE7"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741570" w14:textId="574EF8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components. However, with the rise of microservices and cloud computing </w:t>
      </w:r>
      <w:r w:rsidRPr="00CF216E">
        <w:rPr>
          <w:rFonts w:ascii="Times New Roman" w:hAnsi="Times New Roman" w:cs="Times New Roman"/>
        </w:rPr>
        <w:t>[1</w:t>
      </w:r>
      <w:r w:rsidR="005069C4" w:rsidRPr="00CF216E">
        <w:rPr>
          <w:rFonts w:ascii="Times New Roman" w:hAnsi="Times New Roman" w:cs="Times New Roman"/>
        </w:rPr>
        <w:t>1</w:t>
      </w:r>
      <w:r w:rsidRPr="00CF216E">
        <w:rPr>
          <w:rFonts w:ascii="Times New Roman" w:hAnsi="Times New Roman" w:cs="Times New Roman"/>
        </w:rPr>
        <w:t>],</w:t>
      </w:r>
      <w:r w:rsidRPr="00D3769E">
        <w:rPr>
          <w:rFonts w:ascii="Times New Roman" w:hAnsi="Times New Roman" w:cs="Times New Roman"/>
        </w:rPr>
        <w:t xml:space="preserve"> the security of these APIs has become more critical than ever. This literature review aims to identify and assess the effectiveness of modern tools and technologies in securing RESTful APIs. It seeks to understand how these solutions can be implemented to mitigate common security risks and enhance the overall security of API-driven services. The review will explore various authentication methods, encryption techniques, and modern security tools, applying these practices to real-world case studies</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2].</w:t>
      </w:r>
    </w:p>
    <w:p w14:paraId="646741E0" w14:textId="16AF0B0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One of the critical areas of focus will be modern authentication and authorization frameworks. The review will cover the implementation and benefits of protocols like OAuth 2.0 and OpenID Connect, which provide secure and scalable solutions for user authentication and authorization. These protocols enable third-party applications to access user resources without compromising credentials, ensuring that sensitive information remains protected. </w:t>
      </w:r>
      <w:r w:rsidRPr="00D3769E">
        <w:rPr>
          <w:rFonts w:ascii="Times New Roman" w:hAnsi="Times New Roman" w:cs="Times New Roman"/>
        </w:rPr>
        <w:lastRenderedPageBreak/>
        <w:t>Additionally, JSON Web Tokens (JWT) will be examined for their role in securely transmitting information between parties as a JSON object, ensuring the integrity and authenticity of the data</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3]</w:t>
      </w:r>
      <w:r w:rsidR="00876EA8" w:rsidRPr="00D3769E">
        <w:rPr>
          <w:rFonts w:ascii="Times New Roman" w:hAnsi="Times New Roman" w:cs="Times New Roman"/>
        </w:rPr>
        <w:t>[20]</w:t>
      </w:r>
      <w:r w:rsidRPr="00D3769E">
        <w:rPr>
          <w:rFonts w:ascii="Times New Roman" w:hAnsi="Times New Roman" w:cs="Times New Roman"/>
        </w:rPr>
        <w:t>.</w:t>
      </w:r>
    </w:p>
    <w:p w14:paraId="6857268F" w14:textId="7D044659" w:rsidR="00711F02" w:rsidRPr="00D3769E" w:rsidRDefault="00711F02" w:rsidP="00711F02">
      <w:pPr>
        <w:rPr>
          <w:rFonts w:ascii="Times New Roman" w:hAnsi="Times New Roman" w:cs="Times New Roman"/>
        </w:rPr>
      </w:pPr>
      <w:r w:rsidRPr="00D3769E">
        <w:rPr>
          <w:rFonts w:ascii="Times New Roman" w:hAnsi="Times New Roman" w:cs="Times New Roman"/>
        </w:rPr>
        <w:t>Ensuring data privacy and integrity during transmission is paramount in securing RESTful APIs. The review will explore the use of Transport Layer Security (TLS)</w:t>
      </w:r>
      <w:r w:rsidR="00A56FE0" w:rsidRPr="00D3769E">
        <w:rPr>
          <w:rFonts w:ascii="Times New Roman" w:hAnsi="Times New Roman" w:cs="Times New Roman"/>
        </w:rPr>
        <w:t xml:space="preserve"> [14]</w:t>
      </w:r>
      <w:r w:rsidRPr="00D3769E">
        <w:rPr>
          <w:rFonts w:ascii="Times New Roman" w:hAnsi="Times New Roman" w:cs="Times New Roman"/>
        </w:rPr>
        <w:t>, which is essential for encrypting data in transit, protecting against eavesdropping and tampering</w:t>
      </w:r>
      <w:r w:rsidR="00A56FE0" w:rsidRPr="00D3769E">
        <w:rPr>
          <w:rFonts w:ascii="Times New Roman" w:hAnsi="Times New Roman" w:cs="Times New Roman"/>
        </w:rPr>
        <w:t xml:space="preserve"> [16]</w:t>
      </w:r>
      <w:r w:rsidRPr="00D3769E">
        <w:rPr>
          <w:rFonts w:ascii="Times New Roman" w:hAnsi="Times New Roman" w:cs="Times New Roman"/>
        </w:rPr>
        <w:t>. TLS ensures that data exchanged between clients and servers remains confidential and unaltered</w:t>
      </w:r>
      <w:r w:rsidR="00A56FE0" w:rsidRPr="00D3769E">
        <w:rPr>
          <w:rFonts w:ascii="Times New Roman" w:hAnsi="Times New Roman" w:cs="Times New Roman"/>
        </w:rPr>
        <w:t xml:space="preserve"> [15]</w:t>
      </w:r>
      <w:r w:rsidRPr="00D3769E">
        <w:rPr>
          <w:rFonts w:ascii="Times New Roman" w:hAnsi="Times New Roman" w:cs="Times New Roman"/>
        </w:rPr>
        <w:t>. Furthermore, the concept of end-to-end encryption (E2EE) will be discussed. E2EE ensures that data is encrypted on the sender's side and only decrypted by the intended recipient, adding an extra layer of security for sensitive information. This technique is particularly important for applications handling highly confidential data.</w:t>
      </w:r>
    </w:p>
    <w:p w14:paraId="726F2346" w14:textId="044D1608"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Preventing abuse and ensuring API availability involves implementing rate limiting and throttling mechanisms. The review will discuss how rate limiting restricts the number of requests a user can make to an API within a given time frame, mitigating denial-of-service attacks and ensuring fair usage. Throttling dynamically adjusts the rate of requests based on server load and user behavior, preventing system overload and maintaining optimal performance. These techniques are crucial for maintaining the stability and reliability of API </w:t>
      </w:r>
      <w:r w:rsidR="00D3769E" w:rsidRPr="00D3769E">
        <w:rPr>
          <w:rFonts w:ascii="Times New Roman" w:hAnsi="Times New Roman" w:cs="Times New Roman"/>
        </w:rPr>
        <w:t>services [</w:t>
      </w:r>
      <w:r w:rsidR="00DD57DE" w:rsidRPr="00D3769E">
        <w:rPr>
          <w:rFonts w:ascii="Times New Roman" w:hAnsi="Times New Roman" w:cs="Times New Roman"/>
        </w:rPr>
        <w:t>16]</w:t>
      </w:r>
      <w:r w:rsidRPr="00D3769E">
        <w:rPr>
          <w:rFonts w:ascii="Times New Roman" w:hAnsi="Times New Roman" w:cs="Times New Roman"/>
        </w:rPr>
        <w:t>.</w:t>
      </w:r>
    </w:p>
    <w:p w14:paraId="2CA920C7" w14:textId="27BB3726" w:rsidR="00711F02" w:rsidRPr="00D3769E" w:rsidRDefault="00711F02" w:rsidP="00711F02">
      <w:pPr>
        <w:rPr>
          <w:rFonts w:ascii="Times New Roman" w:hAnsi="Times New Roman" w:cs="Times New Roman"/>
        </w:rPr>
      </w:pPr>
      <w:r w:rsidRPr="00D3769E">
        <w:rPr>
          <w:rFonts w:ascii="Times New Roman" w:hAnsi="Times New Roman" w:cs="Times New Roman"/>
        </w:rPr>
        <w:t>Continuous monitoring and real-time threat detection are crucial for maintaining API security. The review will highlight the role of Security Information and Event Management (SIEM) systems, which collect and analyze security data from various sources, providing real-time monitoring and incident response capabilities. Additionally, the review will examine API security testing tools like OWASP ZAP and Burp Suite, Postman which help identify vulnerabilities in APIs during the development and testing phases. These tools enable developers to detect and address security issues early in the development cycle, reducing the risk of exploitation</w:t>
      </w:r>
      <w:r w:rsidR="003C6784" w:rsidRPr="00D3769E">
        <w:rPr>
          <w:rFonts w:ascii="Times New Roman" w:hAnsi="Times New Roman" w:cs="Times New Roman"/>
        </w:rPr>
        <w:t xml:space="preserve"> [17]</w:t>
      </w:r>
      <w:r w:rsidRPr="00D3769E">
        <w:rPr>
          <w:rFonts w:ascii="Times New Roman" w:hAnsi="Times New Roman" w:cs="Times New Roman"/>
        </w:rPr>
        <w:t>.</w:t>
      </w:r>
    </w:p>
    <w:p w14:paraId="6F5B3EF1" w14:textId="4427B1CE" w:rsidR="00711F02" w:rsidRPr="00D3769E" w:rsidRDefault="00711F02" w:rsidP="00711F02">
      <w:pPr>
        <w:rPr>
          <w:rFonts w:ascii="Times New Roman" w:hAnsi="Times New Roman" w:cs="Times New Roman"/>
        </w:rPr>
      </w:pPr>
      <w:r w:rsidRPr="00D3769E">
        <w:rPr>
          <w:rFonts w:ascii="Times New Roman" w:hAnsi="Times New Roman" w:cs="Times New Roman"/>
        </w:rPr>
        <w:t>API gateways and Web Application Firewalls (WAFs) play a vital role in protecting APIs from external threats. The review will discuss how API gateways, such as Kong, Apigee, and AWS API Gateway, provide comprehensive security features, including authentication, rate limiting, and request/response transformation</w:t>
      </w:r>
      <w:r w:rsidR="002D4563" w:rsidRPr="00D3769E">
        <w:rPr>
          <w:rFonts w:ascii="Times New Roman" w:hAnsi="Times New Roman" w:cs="Times New Roman"/>
        </w:rPr>
        <w:t xml:space="preserve"> [18]</w:t>
      </w:r>
      <w:r w:rsidRPr="00D3769E">
        <w:rPr>
          <w:rFonts w:ascii="Times New Roman" w:hAnsi="Times New Roman" w:cs="Times New Roman"/>
        </w:rPr>
        <w:t>. These solutions act as intermediaries between clients and backend services, enforcing security policies and managing API traffic. Web Application Firewalls (WAFs), like ModSecurity and Cloudflare WAF, filter and monitor HTTP requests, blocking malicious traffic and protecting against common web exploits. WAFs add an additional layer of defense, safeguarding APIs from attacks like SQL injection and cross-site scripting (XSS)</w:t>
      </w:r>
      <w:r w:rsidR="002D4563" w:rsidRPr="00D3769E">
        <w:rPr>
          <w:rFonts w:ascii="Times New Roman" w:hAnsi="Times New Roman" w:cs="Times New Roman"/>
        </w:rPr>
        <w:t xml:space="preserve"> [19]</w:t>
      </w:r>
      <w:r w:rsidRPr="00D3769E">
        <w:rPr>
          <w:rFonts w:ascii="Times New Roman" w:hAnsi="Times New Roman" w:cs="Times New Roman"/>
        </w:rPr>
        <w:t>.</w:t>
      </w:r>
    </w:p>
    <w:p w14:paraId="1A8A9CCA" w14:textId="5D90FCAA"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Integrating security into the software development lifecycle is essential for proactive threat management. The review will explore the practice of DevSecOps, which embeds security considerations into every stage of the development process. DevSecOps fosters a culture of shared responsibility among development, security, and operations teams, ensuring that security is a continuous and integral part of the development lifecycle. Automated security tools, such as Snyk and SonarQube, will be discussed for their role in scanning code for </w:t>
      </w:r>
      <w:r w:rsidRPr="00D3769E">
        <w:rPr>
          <w:rFonts w:ascii="Times New Roman" w:hAnsi="Times New Roman" w:cs="Times New Roman"/>
        </w:rPr>
        <w:lastRenderedPageBreak/>
        <w:t xml:space="preserve">vulnerabilities, ensuring security is maintained throughout the development cycle. These tools enable developers to identify and remediate security issues early, reducing the risk of vulnerabilities being introduced into production </w:t>
      </w:r>
      <w:r w:rsidR="00516F11" w:rsidRPr="00D3769E">
        <w:rPr>
          <w:rFonts w:ascii="Times New Roman" w:hAnsi="Times New Roman" w:cs="Times New Roman"/>
        </w:rPr>
        <w:t>environments [</w:t>
      </w:r>
      <w:r w:rsidR="0028202D" w:rsidRPr="00D3769E">
        <w:rPr>
          <w:rFonts w:ascii="Times New Roman" w:hAnsi="Times New Roman" w:cs="Times New Roman"/>
        </w:rPr>
        <w:t>19]</w:t>
      </w:r>
      <w:r w:rsidRPr="00D3769E">
        <w:rPr>
          <w:rFonts w:ascii="Times New Roman" w:hAnsi="Times New Roman" w:cs="Times New Roman"/>
        </w:rPr>
        <w:t>.</w:t>
      </w:r>
    </w:p>
    <w:p w14:paraId="52ADA0F6" w14:textId="59C890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research will include case studies demonstrating the application of best practices in securing RESTful APIs. These case studies will evaluate different API gateway tools and provide practical insights into implementing security measures effectively. By examining real-world scenarios, the review will illustrate how modern tools and techniques can be applied to enhance the security of API-driven </w:t>
      </w:r>
      <w:r w:rsidR="00CF216E" w:rsidRPr="00D3769E">
        <w:rPr>
          <w:rFonts w:ascii="Times New Roman" w:hAnsi="Times New Roman" w:cs="Times New Roman"/>
        </w:rPr>
        <w:t>services [</w:t>
      </w:r>
      <w:r w:rsidR="0028202D" w:rsidRPr="00D3769E">
        <w:rPr>
          <w:rFonts w:ascii="Times New Roman" w:hAnsi="Times New Roman" w:cs="Times New Roman"/>
        </w:rPr>
        <w:t>19]</w:t>
      </w:r>
      <w:r w:rsidRPr="00D3769E">
        <w:rPr>
          <w:rFonts w:ascii="Times New Roman" w:hAnsi="Times New Roman" w:cs="Times New Roman"/>
        </w:rPr>
        <w:t>.</w:t>
      </w:r>
    </w:p>
    <w:p w14:paraId="6A04E451" w14:textId="3DF131F7" w:rsidR="00711F02" w:rsidRPr="00D3769E" w:rsidRDefault="00930D03" w:rsidP="00711F02">
      <w:pPr>
        <w:rPr>
          <w:rFonts w:ascii="Times New Roman" w:hAnsi="Times New Roman" w:cs="Times New Roman"/>
        </w:rPr>
      </w:pPr>
      <w:r>
        <w:rPr>
          <w:rFonts w:ascii="Times New Roman" w:hAnsi="Times New Roman" w:cs="Times New Roman"/>
        </w:rPr>
        <w:t>The</w:t>
      </w:r>
      <w:r w:rsidR="00711F02" w:rsidRPr="00D3769E">
        <w:rPr>
          <w:rFonts w:ascii="Times New Roman" w:hAnsi="Times New Roman" w:cs="Times New Roman"/>
        </w:rPr>
        <w:t xml:space="preserve"> research aims to deliver a thorough understanding of the current RESTful API security landscape, offering a framework for evaluating security tools and technologies. It will provide actionable insights for protecting RESTful APIs against present and future security threats, demonstrated through case studies. The research will conclude with a summary of key findings and contributions, a discussion on the impact of modern tools on enhancing API security, and suggestions for future research directions. By offering a comprehensive overview of the latest advancements in RESTful API security, this review will provide valuable insights and recommendations for enhancing security in API-driven </w:t>
      </w:r>
      <w:r w:rsidR="00876EA8" w:rsidRPr="00D3769E">
        <w:rPr>
          <w:rFonts w:ascii="Times New Roman" w:hAnsi="Times New Roman" w:cs="Times New Roman"/>
        </w:rPr>
        <w:t>services [</w:t>
      </w:r>
      <w:r w:rsidR="0028202D" w:rsidRPr="00D3769E">
        <w:rPr>
          <w:rFonts w:ascii="Times New Roman" w:hAnsi="Times New Roman" w:cs="Times New Roman"/>
        </w:rPr>
        <w:t>19]</w:t>
      </w:r>
      <w:r w:rsidR="00711F02" w:rsidRPr="00D3769E">
        <w:rPr>
          <w:rFonts w:ascii="Times New Roman" w:hAnsi="Times New Roman" w:cs="Times New Roman"/>
        </w:rPr>
        <w:t>.</w:t>
      </w:r>
    </w:p>
    <w:p w14:paraId="7A4E0265" w14:textId="421497E7" w:rsidR="001D6C06" w:rsidRPr="00AE5355" w:rsidRDefault="000E7CC0"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 xml:space="preserve">3.1 </w:t>
      </w:r>
      <w:r w:rsidR="001D6C06" w:rsidRPr="00AE5355">
        <w:rPr>
          <w:rFonts w:ascii="Times New Roman" w:eastAsia="Times New Roman" w:hAnsi="Times New Roman" w:cs="Times New Roman"/>
          <w:b/>
          <w:bCs/>
          <w:color w:val="111111"/>
          <w:kern w:val="0"/>
          <w:sz w:val="36"/>
          <w:szCs w:val="36"/>
          <w:lang w:eastAsia="en-GB"/>
          <w14:ligatures w14:val="none"/>
        </w:rPr>
        <w:t>API Security Best Practices</w:t>
      </w:r>
    </w:p>
    <w:p w14:paraId="4A93854A" w14:textId="6B79C30B" w:rsidR="0062189C" w:rsidRPr="00047F79" w:rsidRDefault="0062189C" w:rsidP="0062189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we’ll explore key aspects of API security, emphasizing authentication and authorization mechanisms. These practices help safeguard APIs against threats and vulnerabilities.</w:t>
      </w:r>
    </w:p>
    <w:p w14:paraId="1DBEC871" w14:textId="17AED920" w:rsidR="001D6C06" w:rsidRPr="00DA06E1"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3</w:t>
      </w:r>
      <w:r w:rsidR="001D6C06" w:rsidRPr="00DA06E1">
        <w:rPr>
          <w:rFonts w:ascii="Times New Roman" w:eastAsia="Times New Roman" w:hAnsi="Times New Roman" w:cs="Times New Roman"/>
          <w:b/>
          <w:bCs/>
          <w:color w:val="111111"/>
          <w:kern w:val="0"/>
          <w:lang w:eastAsia="en-GB"/>
          <w14:ligatures w14:val="none"/>
        </w:rPr>
        <w:t>.1</w:t>
      </w:r>
      <w:r w:rsidR="000E7CC0">
        <w:rPr>
          <w:rFonts w:ascii="Times New Roman" w:eastAsia="Times New Roman" w:hAnsi="Times New Roman" w:cs="Times New Roman"/>
          <w:b/>
          <w:bCs/>
          <w:color w:val="111111"/>
          <w:kern w:val="0"/>
          <w:lang w:eastAsia="en-GB"/>
          <w14:ligatures w14:val="none"/>
        </w:rPr>
        <w:t>.</w:t>
      </w:r>
      <w:r w:rsidR="000D38F0">
        <w:rPr>
          <w:rFonts w:ascii="Times New Roman" w:eastAsia="Times New Roman" w:hAnsi="Times New Roman" w:cs="Times New Roman"/>
          <w:b/>
          <w:bCs/>
          <w:color w:val="111111"/>
          <w:kern w:val="0"/>
          <w:lang w:eastAsia="en-GB"/>
          <w14:ligatures w14:val="none"/>
        </w:rPr>
        <w:t>1</w:t>
      </w:r>
      <w:r w:rsidR="001D6C06" w:rsidRPr="00DA06E1">
        <w:rPr>
          <w:rFonts w:ascii="Times New Roman" w:eastAsia="Times New Roman" w:hAnsi="Times New Roman" w:cs="Times New Roman"/>
          <w:b/>
          <w:bCs/>
          <w:color w:val="111111"/>
          <w:kern w:val="0"/>
          <w:lang w:eastAsia="en-GB"/>
          <w14:ligatures w14:val="none"/>
        </w:rPr>
        <w:t xml:space="preserve"> Authentication and Authorization</w:t>
      </w:r>
    </w:p>
    <w:p w14:paraId="4F5986B9" w14:textId="004FD631" w:rsidR="00A23CF3" w:rsidRDefault="00A23CF3" w:rsidP="006B6E38">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23CF3">
        <w:rPr>
          <w:rFonts w:ascii="Times New Roman" w:eastAsia="Times New Roman" w:hAnsi="Times New Roman" w:cs="Times New Roman"/>
          <w:b/>
          <w:bCs/>
          <w:color w:val="111111"/>
          <w:kern w:val="0"/>
          <w:lang w:eastAsia="en-GB"/>
          <w14:ligatures w14:val="none"/>
        </w:rPr>
        <w:t>Strong Authentication</w:t>
      </w:r>
      <w:r w:rsidR="00880A31">
        <w:rPr>
          <w:rFonts w:ascii="Times New Roman" w:eastAsia="Times New Roman" w:hAnsi="Times New Roman" w:cs="Times New Roman"/>
          <w:b/>
          <w:bCs/>
          <w:color w:val="111111"/>
          <w:kern w:val="0"/>
          <w:lang w:eastAsia="en-GB"/>
          <w14:ligatures w14:val="none"/>
        </w:rPr>
        <w:t xml:space="preserve"> </w:t>
      </w:r>
      <w:r w:rsidRPr="00A23CF3">
        <w:rPr>
          <w:rFonts w:ascii="Times New Roman" w:eastAsia="Times New Roman" w:hAnsi="Times New Roman" w:cs="Times New Roman"/>
          <w:b/>
          <w:bCs/>
          <w:color w:val="111111"/>
          <w:kern w:val="0"/>
          <w:lang w:eastAsia="en-GB"/>
          <w14:ligatures w14:val="none"/>
        </w:rPr>
        <w:t>Mechanisms</w:t>
      </w:r>
    </w:p>
    <w:p w14:paraId="55169E3B" w14:textId="77777777" w:rsidR="00FE5B72" w:rsidRDefault="00FE5B72" w:rsidP="00FE5B72">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B4A9530"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Multi-Factor Authentication (MFA)</w:t>
      </w:r>
      <w:r w:rsidRPr="005B4412">
        <w:rPr>
          <w:rFonts w:ascii="Times New Roman" w:eastAsia="Times New Roman" w:hAnsi="Times New Roman" w:cs="Times New Roman"/>
          <w:color w:val="111111"/>
          <w:kern w:val="0"/>
          <w:lang w:eastAsia="en-GB"/>
          <w14:ligatures w14:val="none"/>
        </w:rPr>
        <w:t xml:space="preserve">: </w:t>
      </w:r>
    </w:p>
    <w:p w14:paraId="226CF276"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E5C012F" w14:textId="02D514CC" w:rsidR="005B4412"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color w:val="111111"/>
          <w:kern w:val="0"/>
          <w:lang w:eastAsia="en-GB"/>
          <w14:ligatures w14:val="none"/>
        </w:rP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w:t>
      </w:r>
      <w:r w:rsidR="008B6473">
        <w:rPr>
          <w:rFonts w:ascii="Times New Roman" w:eastAsia="Times New Roman" w:hAnsi="Times New Roman" w:cs="Times New Roman"/>
          <w:color w:val="111111"/>
          <w:kern w:val="0"/>
          <w:lang w:eastAsia="en-GB"/>
          <w14:ligatures w14:val="none"/>
        </w:rPr>
        <w:t xml:space="preserve"> [5]</w:t>
      </w:r>
      <w:r w:rsidRPr="005B4412">
        <w:rPr>
          <w:rFonts w:ascii="Times New Roman" w:eastAsia="Times New Roman" w:hAnsi="Times New Roman" w:cs="Times New Roman"/>
          <w:color w:val="111111"/>
          <w:kern w:val="0"/>
          <w:lang w:eastAsia="en-GB"/>
          <w14:ligatures w14:val="none"/>
        </w:rPr>
        <w:t xml:space="preserve">. Only after successfully providing both factors can they access the system. By combining something the user knows (password) with something they have (one-time code), MFA significantly reduces the risk of unauthorized </w:t>
      </w:r>
      <w:r w:rsidR="008B6473" w:rsidRPr="005B4412">
        <w:rPr>
          <w:rFonts w:ascii="Times New Roman" w:eastAsia="Times New Roman" w:hAnsi="Times New Roman" w:cs="Times New Roman"/>
          <w:color w:val="111111"/>
          <w:kern w:val="0"/>
          <w:lang w:eastAsia="en-GB"/>
          <w14:ligatures w14:val="none"/>
        </w:rPr>
        <w:t>access</w:t>
      </w:r>
      <w:r w:rsidR="008B6473">
        <w:rPr>
          <w:rFonts w:ascii="Times New Roman" w:eastAsia="Times New Roman" w:hAnsi="Times New Roman" w:cs="Times New Roman"/>
          <w:color w:val="111111"/>
          <w:kern w:val="0"/>
          <w:lang w:eastAsia="en-GB"/>
          <w14:ligatures w14:val="none"/>
        </w:rPr>
        <w:t xml:space="preserve"> [</w:t>
      </w:r>
      <w:r w:rsidR="00880A31">
        <w:rPr>
          <w:rFonts w:ascii="Times New Roman" w:eastAsia="Times New Roman" w:hAnsi="Times New Roman" w:cs="Times New Roman"/>
          <w:color w:val="111111"/>
          <w:kern w:val="0"/>
          <w:lang w:eastAsia="en-GB"/>
          <w14:ligatures w14:val="none"/>
        </w:rPr>
        <w:t>21]</w:t>
      </w:r>
      <w:r w:rsidRPr="005B4412">
        <w:rPr>
          <w:rFonts w:ascii="Times New Roman" w:eastAsia="Times New Roman" w:hAnsi="Times New Roman" w:cs="Times New Roman"/>
          <w:color w:val="111111"/>
          <w:kern w:val="0"/>
          <w:lang w:eastAsia="en-GB"/>
          <w14:ligatures w14:val="none"/>
        </w:rPr>
        <w:t>.</w:t>
      </w:r>
    </w:p>
    <w:p w14:paraId="4FB8FEC0"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413E6C3C" w14:textId="77777777" w:rsidR="00FE5B72" w:rsidRPr="005B441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 xml:space="preserve">Biometric Authentication: </w:t>
      </w:r>
    </w:p>
    <w:p w14:paraId="55371CCD"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12CB1C41" w14:textId="7213706B" w:rsidR="00FE5B72" w:rsidRPr="00047F79"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47F79">
        <w:rPr>
          <w:rFonts w:ascii="Times New Roman" w:eastAsia="Times New Roman" w:hAnsi="Times New Roman" w:cs="Times New Roman"/>
          <w:color w:val="111111"/>
          <w:kern w:val="0"/>
          <w:lang w:eastAsia="en-GB"/>
          <w14:ligatures w14:val="none"/>
        </w:rPr>
        <w:t xml:space="preserve">Biometric authentication leverages unique physical traits of an individual, such as fingerprints, facial features, or iris patterns. These traits are difficult to forge or replicate, making biometrics a robust authentication method. For example, </w:t>
      </w:r>
      <w:r w:rsidRPr="00047F79">
        <w:rPr>
          <w:rFonts w:ascii="Times New Roman" w:eastAsia="Times New Roman" w:hAnsi="Times New Roman" w:cs="Times New Roman"/>
          <w:color w:val="111111"/>
          <w:kern w:val="0"/>
          <w:lang w:eastAsia="en-GB"/>
          <w14:ligatures w14:val="none"/>
        </w:rPr>
        <w:lastRenderedPageBreak/>
        <w:t xml:space="preserve">unlocking a smartphone using a fingerprint scanner or facial recognition relies on biometric </w:t>
      </w:r>
      <w:r w:rsidR="004175C6" w:rsidRPr="00047F79">
        <w:rPr>
          <w:rFonts w:ascii="Times New Roman" w:eastAsia="Times New Roman" w:hAnsi="Times New Roman" w:cs="Times New Roman"/>
          <w:color w:val="111111"/>
          <w:kern w:val="0"/>
          <w:lang w:eastAsia="en-GB"/>
          <w14:ligatures w14:val="none"/>
        </w:rPr>
        <w:t>authentication</w:t>
      </w:r>
      <w:r w:rsidR="004175C6">
        <w:rPr>
          <w:rFonts w:ascii="Times New Roman" w:eastAsia="Times New Roman" w:hAnsi="Times New Roman" w:cs="Times New Roman"/>
          <w:color w:val="111111"/>
          <w:kern w:val="0"/>
          <w:lang w:eastAsia="en-GB"/>
          <w14:ligatures w14:val="none"/>
        </w:rPr>
        <w:t xml:space="preserve"> [</w:t>
      </w:r>
      <w:r w:rsidR="00D617F5">
        <w:rPr>
          <w:rFonts w:ascii="Times New Roman" w:eastAsia="Times New Roman" w:hAnsi="Times New Roman" w:cs="Times New Roman"/>
          <w:color w:val="111111"/>
          <w:kern w:val="0"/>
          <w:lang w:eastAsia="en-GB"/>
          <w14:ligatures w14:val="none"/>
        </w:rPr>
        <w:t>23]</w:t>
      </w:r>
      <w:r w:rsidRPr="00047F79">
        <w:rPr>
          <w:rFonts w:ascii="Times New Roman" w:eastAsia="Times New Roman" w:hAnsi="Times New Roman" w:cs="Times New Roman"/>
          <w:color w:val="111111"/>
          <w:kern w:val="0"/>
          <w:lang w:eastAsia="en-GB"/>
          <w14:ligatures w14:val="none"/>
        </w:rPr>
        <w:t>.</w:t>
      </w:r>
    </w:p>
    <w:p w14:paraId="1507B704"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Adaptive Authentication Solutions</w:t>
      </w:r>
      <w:r w:rsidRPr="005B4412">
        <w:rPr>
          <w:rFonts w:ascii="Times New Roman" w:eastAsia="Times New Roman" w:hAnsi="Times New Roman" w:cs="Times New Roman"/>
          <w:b/>
          <w:bCs/>
          <w:color w:val="111111"/>
          <w:kern w:val="0"/>
          <w:lang w:eastAsia="en-GB"/>
          <w14:ligatures w14:val="none"/>
        </w:rPr>
        <w:t xml:space="preserve">: </w:t>
      </w:r>
    </w:p>
    <w:p w14:paraId="01728380" w14:textId="77777777" w:rsidR="008E5EC4" w:rsidRPr="005B4412"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6404E047" w14:textId="4C4E7E22" w:rsidR="00FE5B72" w:rsidRPr="005B441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 xml:space="preserve">Adaptive authentication dynamically adjusts the authentication process based on the user’s context. These solutions consider factors like the user’s location, device, </w:t>
      </w:r>
      <w:r w:rsidR="00EE4BEB" w:rsidRPr="008E5EC4">
        <w:rPr>
          <w:rFonts w:ascii="Times New Roman" w:eastAsia="Times New Roman" w:hAnsi="Times New Roman" w:cs="Times New Roman"/>
          <w:color w:val="111111"/>
          <w:kern w:val="0"/>
          <w:lang w:eastAsia="en-GB"/>
          <w14:ligatures w14:val="none"/>
        </w:rPr>
        <w:t>behaviour</w:t>
      </w:r>
      <w:r w:rsidRPr="008E5EC4">
        <w:rPr>
          <w:rFonts w:ascii="Times New Roman" w:eastAsia="Times New Roman" w:hAnsi="Times New Roman" w:cs="Times New Roman"/>
          <w:color w:val="111111"/>
          <w:kern w:val="0"/>
          <w:lang w:eastAsia="en-GB"/>
          <w14:ligatures w14:val="none"/>
        </w:rPr>
        <w:t>, and time of access. By supporting methods like MFA, passwordless access, and ephemeral credentials, adaptive authentication balances security and user experience</w:t>
      </w:r>
      <w:r w:rsidR="009107D9">
        <w:rPr>
          <w:rFonts w:ascii="Times New Roman" w:eastAsia="Times New Roman" w:hAnsi="Times New Roman" w:cs="Times New Roman"/>
          <w:color w:val="111111"/>
          <w:kern w:val="0"/>
          <w:lang w:eastAsia="en-GB"/>
          <w14:ligatures w14:val="none"/>
        </w:rPr>
        <w:t xml:space="preserve"> [24]</w:t>
      </w:r>
      <w:r w:rsidR="009107D9" w:rsidRPr="005B4412">
        <w:rPr>
          <w:rFonts w:ascii="Times New Roman" w:eastAsia="Times New Roman" w:hAnsi="Times New Roman" w:cs="Times New Roman"/>
          <w:b/>
          <w:bCs/>
          <w:color w:val="111111"/>
          <w:kern w:val="0"/>
          <w:lang w:eastAsia="en-GB"/>
          <w14:ligatures w14:val="none"/>
        </w:rPr>
        <w:t>.</w:t>
      </w:r>
      <w:r w:rsidRPr="008E5EC4">
        <w:rPr>
          <w:rFonts w:ascii="Times New Roman" w:eastAsia="Times New Roman" w:hAnsi="Times New Roman" w:cs="Times New Roman"/>
          <w:color w:val="111111"/>
          <w:kern w:val="0"/>
          <w:lang w:eastAsia="en-GB"/>
          <w14:ligatures w14:val="none"/>
        </w:rPr>
        <w:t xml:space="preserve"> For instance, if a user logs in from a recognized device within their usual location, the system may skip certain authentication steps for a smoother experience</w:t>
      </w:r>
      <w:r w:rsidRPr="005B4412">
        <w:rPr>
          <w:rFonts w:ascii="Times New Roman" w:eastAsia="Times New Roman" w:hAnsi="Times New Roman" w:cs="Times New Roman"/>
          <w:b/>
          <w:bCs/>
          <w:color w:val="111111"/>
          <w:kern w:val="0"/>
          <w:lang w:eastAsia="en-GB"/>
          <w14:ligatures w14:val="none"/>
        </w:rPr>
        <w:t>.</w:t>
      </w:r>
    </w:p>
    <w:p w14:paraId="1DE38871" w14:textId="77777777" w:rsidR="008E5EC4"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FB2F580" w14:textId="6BBDC71D" w:rsidR="00FE5B7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In short strong authentication mechanisms enhance security by combining multiple factors and adapting to the user’s context. They strike a balance between protection and usability, ensuring a safer experience for users</w:t>
      </w:r>
      <w:r w:rsidR="00921777">
        <w:rPr>
          <w:rFonts w:ascii="Times New Roman" w:eastAsia="Times New Roman" w:hAnsi="Times New Roman" w:cs="Times New Roman"/>
          <w:color w:val="111111"/>
          <w:kern w:val="0"/>
          <w:lang w:eastAsia="en-GB"/>
          <w14:ligatures w14:val="none"/>
        </w:rPr>
        <w:t xml:space="preserve"> [24]</w:t>
      </w:r>
      <w:r w:rsidRPr="005B4412">
        <w:rPr>
          <w:rFonts w:ascii="Times New Roman" w:eastAsia="Times New Roman" w:hAnsi="Times New Roman" w:cs="Times New Roman"/>
          <w:b/>
          <w:bCs/>
          <w:color w:val="111111"/>
          <w:kern w:val="0"/>
          <w:lang w:eastAsia="en-GB"/>
          <w14:ligatures w14:val="none"/>
        </w:rPr>
        <w:t>.</w:t>
      </w:r>
    </w:p>
    <w:p w14:paraId="47C36A59" w14:textId="77777777" w:rsidR="008E5EC4" w:rsidRPr="00A23CF3"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3FF0F79D" w14:textId="2BDA50F1" w:rsidR="00323F66" w:rsidRPr="00BD68C3" w:rsidRDefault="00DE20E5" w:rsidP="00D41FE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Authorize with Least Privilege</w:t>
      </w:r>
    </w:p>
    <w:p w14:paraId="37AAA1AE" w14:textId="0E36E4EA" w:rsidR="00323F66" w:rsidRDefault="00323F66"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Ensuring that users and systems have only the permissions they need to perform their tasks is a fundamental aspect of API security. This approach, known as the principle of least privilege, is essential for minimizing potential damage from compromised APIs</w:t>
      </w:r>
      <w:r w:rsidR="009107D9">
        <w:rPr>
          <w:rFonts w:ascii="Times New Roman" w:eastAsia="Times New Roman" w:hAnsi="Times New Roman" w:cs="Times New Roman"/>
          <w:kern w:val="0"/>
          <w:lang w:eastAsia="en-GB"/>
          <w14:ligatures w14:val="none"/>
        </w:rPr>
        <w:t>[26]</w:t>
      </w:r>
      <w:r w:rsidRPr="00230BBD">
        <w:rPr>
          <w:rFonts w:ascii="Times New Roman" w:eastAsia="Times New Roman" w:hAnsi="Times New Roman" w:cs="Times New Roman"/>
          <w:kern w:val="0"/>
          <w:lang w:eastAsia="en-GB"/>
          <w14:ligatures w14:val="none"/>
        </w:rPr>
        <w:t>.</w:t>
      </w:r>
    </w:p>
    <w:p w14:paraId="29F6BC1F"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Principle of Least Privilege</w:t>
      </w:r>
    </w:p>
    <w:p w14:paraId="63BC977D"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799BC64D" w14:textId="1E773F2A"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significantly reduced, as attackers will </w:t>
      </w:r>
      <w:r w:rsidR="00BD68C3" w:rsidRPr="00BD68C3">
        <w:rPr>
          <w:rFonts w:ascii="Times New Roman" w:eastAsia="Times New Roman" w:hAnsi="Times New Roman" w:cs="Times New Roman"/>
          <w:color w:val="111111"/>
          <w:kern w:val="0"/>
          <w:lang w:eastAsia="en-GB"/>
          <w14:ligatures w14:val="none"/>
        </w:rPr>
        <w:t>have limited</w:t>
      </w:r>
      <w:r w:rsidRPr="00BD68C3">
        <w:rPr>
          <w:rFonts w:ascii="Times New Roman" w:eastAsia="Times New Roman" w:hAnsi="Times New Roman" w:cs="Times New Roman"/>
          <w:color w:val="111111"/>
          <w:kern w:val="0"/>
          <w:lang w:eastAsia="en-GB"/>
          <w14:ligatures w14:val="none"/>
        </w:rPr>
        <w:t xml:space="preserve"> capabilities even if they gain </w:t>
      </w:r>
      <w:r w:rsidR="00215FE3" w:rsidRPr="00BD68C3">
        <w:rPr>
          <w:rFonts w:ascii="Times New Roman" w:eastAsia="Times New Roman" w:hAnsi="Times New Roman" w:cs="Times New Roman"/>
          <w:color w:val="111111"/>
          <w:kern w:val="0"/>
          <w:lang w:eastAsia="en-GB"/>
          <w14:ligatures w14:val="none"/>
        </w:rPr>
        <w:t>access</w:t>
      </w:r>
      <w:r w:rsidR="00215FE3">
        <w:rPr>
          <w:rFonts w:ascii="Times New Roman" w:eastAsia="Times New Roman" w:hAnsi="Times New Roman" w:cs="Times New Roman"/>
          <w:color w:val="111111"/>
          <w:kern w:val="0"/>
          <w:lang w:eastAsia="en-GB"/>
          <w14:ligatures w14:val="none"/>
        </w:rPr>
        <w:t xml:space="preserve"> [</w:t>
      </w:r>
      <w:r w:rsidR="009107D9">
        <w:rPr>
          <w:rFonts w:ascii="Times New Roman" w:eastAsia="Times New Roman" w:hAnsi="Times New Roman" w:cs="Times New Roman"/>
          <w:color w:val="111111"/>
          <w:kern w:val="0"/>
          <w:lang w:eastAsia="en-GB"/>
          <w14:ligatures w14:val="none"/>
        </w:rPr>
        <w:t>26]</w:t>
      </w:r>
      <w:r w:rsidRPr="00BD68C3">
        <w:rPr>
          <w:rFonts w:ascii="Times New Roman" w:eastAsia="Times New Roman" w:hAnsi="Times New Roman" w:cs="Times New Roman"/>
          <w:color w:val="111111"/>
          <w:kern w:val="0"/>
          <w:lang w:eastAsia="en-GB"/>
          <w14:ligatures w14:val="none"/>
        </w:rPr>
        <w:t>.</w:t>
      </w:r>
    </w:p>
    <w:p w14:paraId="5D807BC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8137E64"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Role-Based Access Control (RBAC)</w:t>
      </w:r>
    </w:p>
    <w:p w14:paraId="016D2CF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4EE4BD6F" w14:textId="32CFFC55"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w:t>
      </w:r>
      <w:r w:rsidR="006F36CA" w:rsidRPr="00BD68C3">
        <w:rPr>
          <w:rFonts w:ascii="Times New Roman" w:eastAsia="Times New Roman" w:hAnsi="Times New Roman" w:cs="Times New Roman"/>
          <w:color w:val="111111"/>
          <w:kern w:val="0"/>
          <w:lang w:eastAsia="en-GB"/>
          <w14:ligatures w14:val="none"/>
        </w:rPr>
        <w:t>organization</w:t>
      </w:r>
      <w:r w:rsidR="006F36CA">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BD68C3">
        <w:rPr>
          <w:rFonts w:ascii="Times New Roman" w:eastAsia="Times New Roman" w:hAnsi="Times New Roman" w:cs="Times New Roman"/>
          <w:color w:val="111111"/>
          <w:kern w:val="0"/>
          <w:lang w:eastAsia="en-GB"/>
          <w14:ligatures w14:val="none"/>
        </w:rPr>
        <w:t>.</w:t>
      </w:r>
    </w:p>
    <w:p w14:paraId="21743498" w14:textId="77777777" w:rsidR="000B2E3A" w:rsidRPr="00BD68C3" w:rsidRDefault="000B2E3A"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384435DF"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Attribute-Based Access Control (ABAC)</w:t>
      </w:r>
    </w:p>
    <w:p w14:paraId="591E1523"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BD39117" w14:textId="3627BD7B" w:rsidR="00433F60"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 xml:space="preserve">Attribute-Based Access Control (ABAC) extends the concept of RBAC by using various attributes to determine access rights. These attributes can include user characteristics (e.g., department, job title), resource attributes (e.g., data classification), and environmental conditions (e.g., time of day, location). For example, an employee in the finance department may access financial data only </w:t>
      </w:r>
      <w:r w:rsidRPr="000B2E3A">
        <w:rPr>
          <w:rFonts w:ascii="Times New Roman" w:eastAsia="Times New Roman" w:hAnsi="Times New Roman" w:cs="Times New Roman"/>
          <w:color w:val="111111"/>
          <w:kern w:val="0"/>
          <w:lang w:eastAsia="en-GB"/>
          <w14:ligatures w14:val="none"/>
        </w:rPr>
        <w:lastRenderedPageBreak/>
        <w:t xml:space="preserve">during working hours and from within the corporate network. ABAC allows for more granular and dynamic access control policies, adapting to changing conditions and providing precise control over API </w:t>
      </w:r>
      <w:r w:rsidR="00645678" w:rsidRPr="000B2E3A">
        <w:rPr>
          <w:rFonts w:ascii="Times New Roman" w:eastAsia="Times New Roman" w:hAnsi="Times New Roman" w:cs="Times New Roman"/>
          <w:color w:val="111111"/>
          <w:kern w:val="0"/>
          <w:lang w:eastAsia="en-GB"/>
          <w14:ligatures w14:val="none"/>
        </w:rPr>
        <w:t>access</w:t>
      </w:r>
      <w:r w:rsidR="00645678">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0B2E3A">
        <w:rPr>
          <w:rFonts w:ascii="Times New Roman" w:eastAsia="Times New Roman" w:hAnsi="Times New Roman" w:cs="Times New Roman"/>
          <w:color w:val="111111"/>
          <w:kern w:val="0"/>
          <w:lang w:eastAsia="en-GB"/>
          <w14:ligatures w14:val="none"/>
        </w:rPr>
        <w:t>.</w:t>
      </w:r>
    </w:p>
    <w:p w14:paraId="7DCB1B8F"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E71FA77"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Policy-Based Access Control (PBAC)</w:t>
      </w:r>
    </w:p>
    <w:p w14:paraId="326A8D91"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5A2A2A4" w14:textId="77777777" w:rsidR="00433F60" w:rsidRPr="000B2E3A"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3BB486EF" w14:textId="2E6A3874" w:rsidR="00433F60" w:rsidRDefault="00433F60"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 xml:space="preserve">By adopting these access control mechanisms—RBAC, ABAC, and PBAC—organizations can ensure precise control over user permissions. This not only enforces the principle of least privilege but also enhances API security by reducing the attack surface and limiting the potential impact of security </w:t>
      </w:r>
      <w:r w:rsidR="00BF670F" w:rsidRPr="00230BBD">
        <w:rPr>
          <w:rFonts w:ascii="Times New Roman" w:eastAsia="Times New Roman" w:hAnsi="Times New Roman" w:cs="Times New Roman"/>
          <w:kern w:val="0"/>
          <w:lang w:eastAsia="en-GB"/>
          <w14:ligatures w14:val="none"/>
        </w:rPr>
        <w:t>breaches</w:t>
      </w:r>
      <w:r w:rsidR="00BF670F">
        <w:rPr>
          <w:rFonts w:ascii="Times New Roman" w:eastAsia="Times New Roman" w:hAnsi="Times New Roman" w:cs="Times New Roman"/>
          <w:kern w:val="0"/>
          <w:lang w:eastAsia="en-GB"/>
          <w14:ligatures w14:val="none"/>
        </w:rPr>
        <w:t xml:space="preserve"> [27]</w:t>
      </w:r>
      <w:r w:rsidR="002319DD">
        <w:rPr>
          <w:rFonts w:ascii="Times New Roman" w:eastAsia="Times New Roman" w:hAnsi="Times New Roman" w:cs="Times New Roman"/>
          <w:kern w:val="0"/>
          <w:lang w:eastAsia="en-GB"/>
          <w14:ligatures w14:val="none"/>
        </w:rPr>
        <w:t>.</w:t>
      </w:r>
    </w:p>
    <w:p w14:paraId="4AD8C9A5" w14:textId="49757075" w:rsidR="00910A3C" w:rsidRPr="002006C9" w:rsidRDefault="00F1206B" w:rsidP="00854AFF">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006C9">
        <w:rPr>
          <w:rFonts w:ascii="Times New Roman" w:eastAsia="Times New Roman" w:hAnsi="Times New Roman" w:cs="Times New Roman"/>
          <w:b/>
          <w:bCs/>
          <w:color w:val="111111"/>
          <w:kern w:val="0"/>
          <w:lang w:eastAsia="en-GB"/>
          <w14:ligatures w14:val="none"/>
        </w:rPr>
        <w:t>Fine-Grained Access Control (FGAC)</w:t>
      </w:r>
    </w:p>
    <w:p w14:paraId="08AAF5C1" w14:textId="6BECE7C6" w:rsidR="00910A3C" w:rsidRPr="00442F3B" w:rsidRDefault="00910A3C" w:rsidP="00910A3C">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Fine-Grained Access Control (FGAC) enhances API security by implementing highly specific access rules and leveraging dynamic access management platforms.</w:t>
      </w:r>
      <w:r w:rsidR="00921777">
        <w:rPr>
          <w:rFonts w:ascii="Times New Roman" w:eastAsia="Times New Roman" w:hAnsi="Times New Roman" w:cs="Times New Roman"/>
          <w:kern w:val="0"/>
          <w:lang w:eastAsia="en-GB"/>
          <w14:ligatures w14:val="none"/>
        </w:rPr>
        <w:t>[24]</w:t>
      </w:r>
    </w:p>
    <w:p w14:paraId="21A2AED4"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Defining Specific Access Rules</w:t>
      </w:r>
    </w:p>
    <w:p w14:paraId="7919B9F4" w14:textId="77777777" w:rsidR="00910A3C" w:rsidRPr="00BB0E11" w:rsidRDefault="00910A3C" w:rsidP="00BB0E11">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B0E11">
        <w:rPr>
          <w:rFonts w:ascii="Times New Roman" w:eastAsia="Times New Roman" w:hAnsi="Times New Roman" w:cs="Times New Roman"/>
          <w:b/>
          <w:bCs/>
          <w:color w:val="111111"/>
          <w:kern w:val="0"/>
          <w:lang w:eastAsia="en-GB"/>
          <w14:ligatures w14:val="none"/>
        </w:rPr>
        <w:t>Based on User Roles, Groups, or Attributes:</w:t>
      </w:r>
      <w:r w:rsidRPr="00BB0E11">
        <w:rPr>
          <w:rFonts w:ascii="Times New Roman" w:eastAsia="Times New Roman" w:hAnsi="Times New Roman" w:cs="Times New Roman"/>
          <w:b/>
          <w:bCs/>
          <w:color w:val="111111"/>
          <w:kern w:val="0"/>
          <w:lang w:eastAsia="en-GB"/>
          <w14:ligatures w14:val="none"/>
        </w:rPr>
        <w:br/>
      </w:r>
      <w:r w:rsidRPr="00BB0E11">
        <w:rPr>
          <w:rFonts w:ascii="Times New Roman" w:eastAsia="Times New Roman" w:hAnsi="Times New Roman" w:cs="Times New Roman"/>
          <w:color w:val="111111"/>
          <w:kern w:val="0"/>
          <w:lang w:eastAsia="en-GB"/>
          <w14:ligatures w14:val="none"/>
        </w:rP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6AFFB5A8" w14:textId="247BB4B8" w:rsidR="00910A3C" w:rsidRPr="00537C0B" w:rsidRDefault="00910A3C" w:rsidP="00537C0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Protection Against Privilege Escalation:</w:t>
      </w:r>
      <w:r w:rsidRPr="00537C0B">
        <w:rPr>
          <w:rFonts w:ascii="Times New Roman" w:eastAsia="Times New Roman" w:hAnsi="Times New Roman" w:cs="Times New Roman"/>
          <w:kern w:val="0"/>
          <w:lang w:eastAsia="en-GB"/>
          <w14:ligatures w14:val="none"/>
        </w:rPr>
        <w:br/>
        <w:t xml:space="preserve">By strictly limiting permissions to what is necessary, FGAC helps prevent privilege escalation attacks. Users can only access data and perform actions explicitly allowed by their roles, groups, or attributes, reducing the potential impact of compromised </w:t>
      </w:r>
      <w:r w:rsidR="00BF670F" w:rsidRPr="00537C0B">
        <w:rPr>
          <w:rFonts w:ascii="Times New Roman" w:eastAsia="Times New Roman" w:hAnsi="Times New Roman" w:cs="Times New Roman"/>
          <w:kern w:val="0"/>
          <w:lang w:eastAsia="en-GB"/>
          <w14:ligatures w14:val="none"/>
        </w:rPr>
        <w:t>accounts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537C0B">
        <w:rPr>
          <w:rFonts w:ascii="Times New Roman" w:eastAsia="Times New Roman" w:hAnsi="Times New Roman" w:cs="Times New Roman"/>
          <w:kern w:val="0"/>
          <w:lang w:eastAsia="en-GB"/>
          <w14:ligatures w14:val="none"/>
        </w:rPr>
        <w:t>.</w:t>
      </w:r>
    </w:p>
    <w:p w14:paraId="6EE8DD26"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Dynamic Access Management (DAM) Platforms</w:t>
      </w:r>
    </w:p>
    <w:p w14:paraId="7678E307" w14:textId="79ADEA8E" w:rsidR="00910A3C" w:rsidRPr="00537C0B" w:rsidRDefault="00910A3C" w:rsidP="00C2532D">
      <w:pPr>
        <w:pStyle w:val="ListParagraph"/>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Tailoring Access Rules to Individual Needs and Contexts</w:t>
      </w:r>
      <w:r w:rsidRPr="00537C0B">
        <w:rPr>
          <w:rFonts w:ascii="Times New Roman" w:eastAsia="Times New Roman" w:hAnsi="Times New Roman" w:cs="Times New Roman"/>
          <w:kern w:val="0"/>
          <w:lang w:eastAsia="en-GB"/>
          <w14:ligatures w14:val="none"/>
        </w:rPr>
        <w:br/>
        <w:t>DAM platforms enable real-time adjustments to access rules based on user context, such as role, location, device, and behavior. For instance, a DAM platform might temporarily grant higher permissions to a user during a critical project, but only under specific security conditions. It might also restrict access when unusual patterns are detected, such as login attempts from unfamiliar locations</w:t>
      </w:r>
      <w:r w:rsidR="009107D9">
        <w:rPr>
          <w:rFonts w:ascii="Times New Roman" w:eastAsia="Times New Roman" w:hAnsi="Times New Roman" w:cs="Times New Roman"/>
          <w:kern w:val="0"/>
          <w:lang w:eastAsia="en-GB"/>
          <w14:ligatures w14:val="none"/>
        </w:rPr>
        <w:t>[2</w:t>
      </w:r>
      <w:r w:rsidR="00AE09DC">
        <w:rPr>
          <w:rFonts w:ascii="Times New Roman" w:eastAsia="Times New Roman" w:hAnsi="Times New Roman" w:cs="Times New Roman"/>
          <w:kern w:val="0"/>
          <w:lang w:eastAsia="en-GB"/>
          <w14:ligatures w14:val="none"/>
        </w:rPr>
        <w:t>7</w:t>
      </w:r>
      <w:r w:rsidR="009107D9">
        <w:rPr>
          <w:rFonts w:ascii="Times New Roman" w:eastAsia="Times New Roman" w:hAnsi="Times New Roman" w:cs="Times New Roman"/>
          <w:kern w:val="0"/>
          <w:lang w:eastAsia="en-GB"/>
          <w14:ligatures w14:val="none"/>
        </w:rPr>
        <w:t>]</w:t>
      </w:r>
      <w:r w:rsidRPr="00537C0B">
        <w:rPr>
          <w:rFonts w:ascii="Times New Roman" w:eastAsia="Times New Roman" w:hAnsi="Times New Roman" w:cs="Times New Roman"/>
          <w:kern w:val="0"/>
          <w:lang w:eastAsia="en-GB"/>
          <w14:ligatures w14:val="none"/>
        </w:rPr>
        <w:t>.</w:t>
      </w:r>
    </w:p>
    <w:p w14:paraId="787D85EF" w14:textId="00CC9352" w:rsidR="00910A3C" w:rsidRPr="00B5172A" w:rsidRDefault="00910A3C" w:rsidP="00826B6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lastRenderedPageBreak/>
        <w:t>By dynamically adapting permissions, DAM platforms enhance security while maintaining usability. Users can efficiently perform their tasks within secure boundaries, and permissions adjust to current needs and risks, ensuring ongoing protection and flexibility.</w:t>
      </w:r>
      <w:r w:rsidR="00E825EA">
        <w:rPr>
          <w:rFonts w:ascii="Times New Roman" w:eastAsia="Times New Roman" w:hAnsi="Times New Roman" w:cs="Times New Roman"/>
          <w:kern w:val="0"/>
          <w:lang w:eastAsia="en-GB"/>
          <w14:ligatures w14:val="none"/>
        </w:rPr>
        <w:t xml:space="preserve"> </w:t>
      </w:r>
      <w:r w:rsidRPr="00442F3B">
        <w:rPr>
          <w:rFonts w:ascii="Times New Roman" w:eastAsia="Times New Roman" w:hAnsi="Times New Roman" w:cs="Times New Roman"/>
          <w:kern w:val="0"/>
          <w:lang w:eastAsia="en-GB"/>
          <w14:ligatures w14:val="none"/>
        </w:rPr>
        <w:t xml:space="preserve">FGAC, with its detailed access rules based on roles, groups, and attributes, combined with the adaptability of DAM platforms, provides a comprehensive approach to securing APIs. This method effectively mitigates the risk of unauthorized access and privilege escalation while allowing for dynamic adjustments to meet user needs and changing </w:t>
      </w:r>
      <w:r w:rsidR="00BF670F" w:rsidRPr="00442F3B">
        <w:rPr>
          <w:rFonts w:ascii="Times New Roman" w:eastAsia="Times New Roman" w:hAnsi="Times New Roman" w:cs="Times New Roman"/>
          <w:kern w:val="0"/>
          <w:lang w:eastAsia="en-GB"/>
          <w14:ligatures w14:val="none"/>
        </w:rPr>
        <w:t>contexts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442F3B">
        <w:rPr>
          <w:rFonts w:ascii="Times New Roman" w:eastAsia="Times New Roman" w:hAnsi="Times New Roman" w:cs="Times New Roman"/>
          <w:kern w:val="0"/>
          <w:lang w:eastAsia="en-GB"/>
          <w14:ligatures w14:val="none"/>
        </w:rPr>
        <w:t>.</w:t>
      </w:r>
    </w:p>
    <w:p w14:paraId="1D2E6C3E" w14:textId="7B85011D" w:rsidR="002319DD" w:rsidRPr="000A14FC" w:rsidRDefault="00D978E1" w:rsidP="00D727C5">
      <w:pPr>
        <w:pStyle w:val="ListParagraph"/>
        <w:numPr>
          <w:ilvl w:val="0"/>
          <w:numId w:val="11"/>
        </w:numPr>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r w:rsidRPr="00DC5EBE">
        <w:rPr>
          <w:rFonts w:ascii="Times New Roman" w:eastAsia="Times New Roman" w:hAnsi="Times New Roman" w:cs="Times New Roman"/>
          <w:b/>
          <w:bCs/>
          <w:color w:val="111111"/>
          <w:kern w:val="0"/>
          <w:lang w:eastAsia="en-GB"/>
          <w14:ligatures w14:val="none"/>
        </w:rPr>
        <w:t>Encrypt Requests and Responses</w:t>
      </w:r>
    </w:p>
    <w:p w14:paraId="0339D645" w14:textId="77777777" w:rsidR="000A14FC" w:rsidRPr="000A14FC" w:rsidRDefault="000A14FC" w:rsidP="000A14FC">
      <w:pPr>
        <w:pStyle w:val="ListParagraph"/>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p>
    <w:p w14:paraId="6911570B" w14:textId="4D2BDF9E" w:rsidR="000A14FC" w:rsidRPr="000A14FC" w:rsidRDefault="000A14FC" w:rsidP="000A14F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A14FC">
        <w:rPr>
          <w:rFonts w:ascii="Times New Roman" w:eastAsia="Times New Roman" w:hAnsi="Times New Roman" w:cs="Times New Roman"/>
          <w:kern w:val="0"/>
          <w:lang w:eastAsia="en-GB"/>
          <w14:ligatures w14:val="none"/>
        </w:rPr>
        <w:t xml:space="preserve">Encrypting API requests and responses is essential for safeguarding data during transmission, ensuring that sensitive information remains secure and </w:t>
      </w:r>
      <w:r w:rsidR="00576406" w:rsidRPr="000A14FC">
        <w:rPr>
          <w:rFonts w:ascii="Times New Roman" w:eastAsia="Times New Roman" w:hAnsi="Times New Roman" w:cs="Times New Roman"/>
          <w:kern w:val="0"/>
          <w:lang w:eastAsia="en-GB"/>
          <w14:ligatures w14:val="none"/>
        </w:rPr>
        <w:t>confidential</w:t>
      </w:r>
      <w:r w:rsidR="00576406">
        <w:rPr>
          <w:rFonts w:ascii="Times New Roman" w:eastAsia="Times New Roman" w:hAnsi="Times New Roman" w:cs="Times New Roman"/>
          <w:kern w:val="0"/>
          <w:lang w:eastAsia="en-GB"/>
          <w14:ligatures w14:val="none"/>
        </w:rPr>
        <w:t xml:space="preserve"> [</w:t>
      </w:r>
      <w:r w:rsidR="00DB72F3">
        <w:rPr>
          <w:rFonts w:ascii="Times New Roman" w:eastAsia="Times New Roman" w:hAnsi="Times New Roman" w:cs="Times New Roman"/>
          <w:kern w:val="0"/>
          <w:lang w:eastAsia="en-GB"/>
          <w14:ligatures w14:val="none"/>
        </w:rPr>
        <w:t>35]</w:t>
      </w:r>
      <w:r w:rsidRPr="000A14FC">
        <w:rPr>
          <w:rFonts w:ascii="Times New Roman" w:eastAsia="Times New Roman" w:hAnsi="Times New Roman" w:cs="Times New Roman"/>
          <w:kern w:val="0"/>
          <w:lang w:eastAsia="en-GB"/>
          <w14:ligatures w14:val="none"/>
        </w:rPr>
        <w:t xml:space="preserve">. Transport Layer Security (TLS) and Secure Sockets Layer (SSL) are cryptographic protocols designed to provide secure communication over a computer network. TLS, the successor to SSL, is more secure and efficient. Both protocols encrypt data transmitted between clients (such as browsers or mobile apps) and servers, protecting personal data, authentication credentials, and financial details from eavesdropping and </w:t>
      </w:r>
      <w:r w:rsidR="00FA1E5A" w:rsidRPr="000A14FC">
        <w:rPr>
          <w:rFonts w:ascii="Times New Roman" w:eastAsia="Times New Roman" w:hAnsi="Times New Roman" w:cs="Times New Roman"/>
          <w:kern w:val="0"/>
          <w:lang w:eastAsia="en-GB"/>
          <w14:ligatures w14:val="none"/>
        </w:rPr>
        <w:t>tampering</w:t>
      </w:r>
      <w:r w:rsidR="00FA1E5A">
        <w:rPr>
          <w:rFonts w:ascii="Times New Roman" w:eastAsia="Times New Roman" w:hAnsi="Times New Roman" w:cs="Times New Roman"/>
          <w:kern w:val="0"/>
          <w:lang w:eastAsia="en-GB"/>
          <w14:ligatures w14:val="none"/>
        </w:rPr>
        <w:t xml:space="preserve"> [28]</w:t>
      </w:r>
      <w:r w:rsidRPr="000A14FC">
        <w:rPr>
          <w:rFonts w:ascii="Times New Roman" w:eastAsia="Times New Roman" w:hAnsi="Times New Roman" w:cs="Times New Roman"/>
          <w:kern w:val="0"/>
          <w:lang w:eastAsia="en-GB"/>
          <w14:ligatures w14:val="none"/>
        </w:rPr>
        <w:t>. When a client initiates a connection to a server, TLS/SSL protocols establish a secure session through a process called the TLS/SSL handshake, during which cryptographic keys are exchanged and encryption algorithms are negotiated. Once the secure session is established, all data transmitted between the client and server is encrypted, transforming it into an unreadable format that can only be deciphered by the intended recipient using the correct decryption key</w:t>
      </w:r>
      <w:r>
        <w:rPr>
          <w:rFonts w:ascii="Times New Roman" w:eastAsia="Times New Roman" w:hAnsi="Times New Roman" w:cs="Times New Roman"/>
          <w:kern w:val="0"/>
          <w:lang w:eastAsia="en-GB"/>
          <w14:ligatures w14:val="none"/>
        </w:rPr>
        <w:t xml:space="preserve"> [5]</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 This encryption prevents interception and unauthorized access,</w:t>
      </w:r>
      <w:r>
        <w:rPr>
          <w:rFonts w:ascii="Times New Roman" w:eastAsia="Times New Roman" w:hAnsi="Times New Roman" w:cs="Times New Roman"/>
          <w:kern w:val="0"/>
          <w:lang w:eastAsia="en-GB"/>
          <w14:ligatures w14:val="none"/>
        </w:rPr>
        <w:t>[5]</w:t>
      </w:r>
      <w:r w:rsidRPr="000A14FC">
        <w:rPr>
          <w:rFonts w:ascii="Times New Roman" w:eastAsia="Times New Roman" w:hAnsi="Times New Roman" w:cs="Times New Roman"/>
          <w:kern w:val="0"/>
          <w:lang w:eastAsia="en-GB"/>
          <w14:ligatures w14:val="none"/>
        </w:rPr>
        <w:t xml:space="preserve"> ensuring that any data exchanged cannot be read by unauthorized parties. Even if an attacker captures the transmitted data, the encryption makes it nearly impossible to decipher without the correct decryption key, protecting sensitive information from exposure over potentially insecure networks like public Wi-Fi. Additionally, encryption ensures data integrity and authenticity by using cryptographic checksums to verify that the data has not been altered during transmission. If any modification is detected, the connection is terminated, preventing corrupted or malicious data from reaching the client or server. The use of digital certificates in the TLS/SSL handshake process also verifies the server’s identity, ensuring that clients are communicating with the legitimate server and not an imposter</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w:t>
      </w:r>
    </w:p>
    <w:p w14:paraId="0F5C6FD8" w14:textId="52F18B1B" w:rsidR="0057630B" w:rsidRPr="00E727A8" w:rsidRDefault="0057630B" w:rsidP="00E727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6B68">
        <w:rPr>
          <w:rFonts w:ascii="Times New Roman" w:eastAsia="Times New Roman" w:hAnsi="Times New Roman" w:cs="Times New Roman"/>
          <w:kern w:val="0"/>
          <w:lang w:eastAsia="en-GB"/>
          <w14:ligatures w14:val="none"/>
        </w:rPr>
        <w:t xml:space="preserve">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w:t>
      </w:r>
      <w:r w:rsidR="00721604" w:rsidRPr="00826B68">
        <w:rPr>
          <w:rFonts w:ascii="Times New Roman" w:eastAsia="Times New Roman" w:hAnsi="Times New Roman" w:cs="Times New Roman"/>
          <w:kern w:val="0"/>
          <w:lang w:eastAsia="en-GB"/>
          <w14:ligatures w14:val="none"/>
        </w:rPr>
        <w:t>channels</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00340917">
        <w:rPr>
          <w:rFonts w:ascii="Times New Roman" w:eastAsia="Times New Roman" w:hAnsi="Times New Roman" w:cs="Times New Roman"/>
          <w:kern w:val="0"/>
          <w:lang w:eastAsia="en-GB"/>
          <w14:ligatures w14:val="none"/>
        </w:rPr>
        <w:t>[28]</w:t>
      </w:r>
      <w:r w:rsidR="00826B68">
        <w:rPr>
          <w:rFonts w:ascii="Times New Roman" w:eastAsia="Times New Roman" w:hAnsi="Times New Roman" w:cs="Times New Roman"/>
          <w:kern w:val="0"/>
          <w:lang w:eastAsia="en-GB"/>
          <w14:ligatures w14:val="none"/>
        </w:rPr>
        <w:t>.</w:t>
      </w:r>
    </w:p>
    <w:p w14:paraId="170694A6" w14:textId="77777777" w:rsidR="0057630B" w:rsidRPr="00427663" w:rsidRDefault="0057630B" w:rsidP="0057630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27CB647" w14:textId="50532A36" w:rsidR="00F22F29" w:rsidRPr="00BE34A5" w:rsidRDefault="001376E1" w:rsidP="00BE34A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E34A5">
        <w:rPr>
          <w:rFonts w:ascii="Times New Roman" w:eastAsia="Times New Roman" w:hAnsi="Times New Roman" w:cs="Times New Roman"/>
          <w:b/>
          <w:bCs/>
          <w:color w:val="111111"/>
          <w:kern w:val="0"/>
          <w:lang w:eastAsia="en-GB"/>
          <w14:ligatures w14:val="none"/>
        </w:rPr>
        <w:t>Regular Security Testing</w:t>
      </w:r>
    </w:p>
    <w:p w14:paraId="05844E74" w14:textId="74C16935" w:rsidR="00670F18" w:rsidRPr="00A37953" w:rsidRDefault="00670F18" w:rsidP="00670F18">
      <w:pPr>
        <w:spacing w:before="100" w:beforeAutospacing="1" w:after="100" w:afterAutospacing="1" w:line="240" w:lineRule="auto"/>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is crucial for maintaining the security and integrity of APIs. By proactively identifying and addressing vulnerabilities, organizations can prevent potential attacks and ensure the robustness of their API </w:t>
      </w:r>
      <w:r w:rsidR="001762D3" w:rsidRPr="00A37953">
        <w:rPr>
          <w:rFonts w:ascii="Times New Roman" w:eastAsia="Times New Roman" w:hAnsi="Times New Roman" w:cs="Times New Roman"/>
          <w:kern w:val="0"/>
          <w:lang w:eastAsia="en-GB"/>
          <w14:ligatures w14:val="none"/>
        </w:rPr>
        <w:t>infrastructure</w:t>
      </w:r>
      <w:r w:rsidR="001762D3">
        <w:rPr>
          <w:rFonts w:ascii="Times New Roman" w:eastAsia="Times New Roman" w:hAnsi="Times New Roman" w:cs="Times New Roman"/>
          <w:kern w:val="0"/>
          <w:lang w:eastAsia="en-GB"/>
          <w14:ligatures w14:val="none"/>
        </w:rPr>
        <w:t xml:space="preserve"> [</w:t>
      </w:r>
      <w:r w:rsidR="00340917">
        <w:rPr>
          <w:rFonts w:ascii="Times New Roman" w:eastAsia="Times New Roman" w:hAnsi="Times New Roman" w:cs="Times New Roman"/>
          <w:kern w:val="0"/>
          <w:lang w:eastAsia="en-GB"/>
          <w14:ligatures w14:val="none"/>
        </w:rPr>
        <w:t>29]</w:t>
      </w:r>
      <w:r w:rsidRPr="00A37953">
        <w:rPr>
          <w:rFonts w:ascii="Times New Roman" w:eastAsia="Times New Roman" w:hAnsi="Times New Roman" w:cs="Times New Roman"/>
          <w:kern w:val="0"/>
          <w:lang w:eastAsia="en-GB"/>
          <w14:ligatures w14:val="none"/>
        </w:rPr>
        <w:t>.</w:t>
      </w:r>
    </w:p>
    <w:p w14:paraId="3FC26925"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Conduct Frequent Vulnerability Scans and Testing</w:t>
      </w:r>
    </w:p>
    <w:p w14:paraId="0BB75368"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0488257" w14:textId="3865768E"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lastRenderedPageBreak/>
        <w:t xml:space="preserve">Conducting frequent vulnerability scans and security testing is essential for identifying and addressing API vulnerabilities. Automated tools examine API endpoints, inputs, and outputs for security weaknesses such as injection flaws, authentication issues, and misconfigurations. Regular scans help quickly pinpoint and rectify vulnerabilities, significantly reducing the chances for attackers to exploit </w:t>
      </w:r>
      <w:r w:rsidR="00D4217A" w:rsidRPr="00A37953">
        <w:rPr>
          <w:rFonts w:ascii="Times New Roman" w:eastAsia="Times New Roman" w:hAnsi="Times New Roman" w:cs="Times New Roman"/>
          <w:kern w:val="0"/>
          <w:lang w:eastAsia="en-GB"/>
          <w14:ligatures w14:val="none"/>
        </w:rPr>
        <w:t>them</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00DB72F3">
        <w:rPr>
          <w:rFonts w:ascii="Times New Roman" w:eastAsia="Times New Roman" w:hAnsi="Times New Roman" w:cs="Times New Roman"/>
          <w:kern w:val="0"/>
          <w:lang w:eastAsia="en-GB"/>
          <w14:ligatures w14:val="none"/>
        </w:rPr>
        <w:t>[35]</w:t>
      </w:r>
      <w:r w:rsidRPr="00A37953">
        <w:rPr>
          <w:rFonts w:ascii="Times New Roman" w:eastAsia="Times New Roman" w:hAnsi="Times New Roman" w:cs="Times New Roman"/>
          <w:kern w:val="0"/>
          <w:lang w:eastAsia="en-GB"/>
          <w14:ligatures w14:val="none"/>
        </w:rPr>
        <w:t>.</w:t>
      </w:r>
    </w:p>
    <w:p w14:paraId="3A4DB602"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8BD0B8A"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Detect Security Flaws Before Attackers Exploit Them</w:t>
      </w:r>
    </w:p>
    <w:p w14:paraId="7342FD75"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7706EFF" w14:textId="72960FC5"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w:t>
      </w:r>
      <w:r w:rsidR="00D4217A" w:rsidRPr="00A37953">
        <w:rPr>
          <w:rFonts w:ascii="Times New Roman" w:eastAsia="Times New Roman" w:hAnsi="Times New Roman" w:cs="Times New Roman"/>
          <w:kern w:val="0"/>
          <w:lang w:eastAsia="en-GB"/>
          <w14:ligatures w14:val="none"/>
        </w:rPr>
        <w:t>posture</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Pr="00A37953">
        <w:rPr>
          <w:rFonts w:ascii="Times New Roman" w:eastAsia="Times New Roman" w:hAnsi="Times New Roman" w:cs="Times New Roman"/>
          <w:kern w:val="0"/>
          <w:lang w:eastAsia="en-GB"/>
          <w14:ligatures w14:val="none"/>
        </w:rPr>
        <w:t>.</w:t>
      </w:r>
    </w:p>
    <w:p w14:paraId="5206DB5A"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F5EF984"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Incorporate Automated Security Testing into the Development Pipeline</w:t>
      </w:r>
    </w:p>
    <w:p w14:paraId="343B853A"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996FE5E" w14:textId="5A9D08CD" w:rsidR="00670F18" w:rsidRPr="00A37953"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Integrating automated security testing into the development pipeline ensures continuous security checks throughout the development lifecycle. This practice, known as DevSecOps,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w:t>
      </w:r>
      <w:r w:rsidR="00D4217A" w:rsidRPr="00A37953">
        <w:rPr>
          <w:rFonts w:ascii="Times New Roman" w:eastAsia="Times New Roman" w:hAnsi="Times New Roman" w:cs="Times New Roman"/>
          <w:kern w:val="0"/>
          <w:lang w:eastAsia="en-GB"/>
          <w14:ligatures w14:val="none"/>
        </w:rPr>
        <w:t>design</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Pr="00A37953">
        <w:rPr>
          <w:rFonts w:ascii="Times New Roman" w:eastAsia="Times New Roman" w:hAnsi="Times New Roman" w:cs="Times New Roman"/>
          <w:kern w:val="0"/>
          <w:lang w:eastAsia="en-GB"/>
          <w14:ligatures w14:val="none"/>
        </w:rPr>
        <w:t>.</w:t>
      </w:r>
    </w:p>
    <w:p w14:paraId="7D25B46A" w14:textId="1B7D609B" w:rsidR="00B67030" w:rsidRPr="00787238" w:rsidRDefault="00670F18" w:rsidP="00BA78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238">
        <w:rPr>
          <w:rFonts w:ascii="Times New Roman" w:eastAsia="Times New Roman" w:hAnsi="Times New Roman" w:cs="Times New Roman"/>
          <w:kern w:val="0"/>
          <w:lang w:eastAsia="en-GB"/>
          <w14:ligatures w14:val="none"/>
        </w:rPr>
        <w:t xml:space="preserve">Regular security testing, including frequent vulnerability scans and automated checks, is vital for API security. These practices help identify and address vulnerabilities, detect flaws before exploitation, and integrate security into development. Implementing regular security testing ensures the ongoing protection and resilience of </w:t>
      </w:r>
      <w:r w:rsidR="003B2D71" w:rsidRPr="00787238">
        <w:rPr>
          <w:rFonts w:ascii="Times New Roman" w:eastAsia="Times New Roman" w:hAnsi="Times New Roman" w:cs="Times New Roman"/>
          <w:kern w:val="0"/>
          <w:lang w:eastAsia="en-GB"/>
          <w14:ligatures w14:val="none"/>
        </w:rPr>
        <w:t>APIs</w:t>
      </w:r>
      <w:r w:rsidR="003B2D71">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00826B68" w:rsidRPr="00787238">
        <w:rPr>
          <w:rFonts w:ascii="Times New Roman" w:eastAsia="Times New Roman" w:hAnsi="Times New Roman" w:cs="Times New Roman"/>
          <w:kern w:val="0"/>
          <w:lang w:eastAsia="en-GB"/>
          <w14:ligatures w14:val="none"/>
        </w:rPr>
        <w:t>.</w:t>
      </w:r>
    </w:p>
    <w:p w14:paraId="3A568149" w14:textId="56C421D4" w:rsidR="00F55021" w:rsidRPr="00AA1BC4" w:rsidRDefault="00664841" w:rsidP="004E33A2">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A1BC4">
        <w:rPr>
          <w:rFonts w:ascii="Times New Roman" w:eastAsia="Times New Roman" w:hAnsi="Times New Roman" w:cs="Times New Roman"/>
          <w:b/>
          <w:bCs/>
          <w:color w:val="111111"/>
          <w:kern w:val="0"/>
          <w:lang w:eastAsia="en-GB"/>
          <w14:ligatures w14:val="none"/>
        </w:rPr>
        <w:t>Collect API Log Data</w:t>
      </w:r>
    </w:p>
    <w:p w14:paraId="7ECD52E3" w14:textId="33571E5D" w:rsidR="00F55021" w:rsidRPr="007052B1" w:rsidRDefault="005C4A33" w:rsidP="00F55021">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Effective logging of API activities is essential for monitoring, detecting anomalies, and </w:t>
      </w: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investigating security incidents</w:t>
      </w:r>
      <w:r w:rsidR="001A2DF5">
        <w:rPr>
          <w:rFonts w:ascii="Times New Roman" w:eastAsia="Times New Roman" w:hAnsi="Times New Roman" w:cs="Times New Roman"/>
          <w:kern w:val="0"/>
          <w:lang w:eastAsia="en-GB"/>
          <w14:ligatures w14:val="none"/>
        </w:rPr>
        <w:t xml:space="preserve"> [25]</w:t>
      </w:r>
      <w:r w:rsidR="00F55021" w:rsidRPr="007052B1">
        <w:rPr>
          <w:rFonts w:ascii="Times New Roman" w:eastAsia="Times New Roman" w:hAnsi="Times New Roman" w:cs="Times New Roman"/>
          <w:kern w:val="0"/>
          <w:lang w:eastAsia="en-GB"/>
          <w14:ligatures w14:val="none"/>
        </w:rPr>
        <w:t>.</w:t>
      </w:r>
    </w:p>
    <w:p w14:paraId="25F1D291" w14:textId="26903035" w:rsidR="00F55021" w:rsidRPr="007052B1" w:rsidRDefault="00F8269D" w:rsidP="00F5502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F55021" w:rsidRPr="007052B1">
        <w:rPr>
          <w:rFonts w:ascii="Times New Roman" w:eastAsia="Times New Roman" w:hAnsi="Times New Roman" w:cs="Times New Roman"/>
          <w:b/>
          <w:bCs/>
          <w:kern w:val="0"/>
          <w:lang w:eastAsia="en-GB"/>
          <w14:ligatures w14:val="none"/>
        </w:rPr>
        <w:t>Maintain Detailed Logs</w:t>
      </w:r>
    </w:p>
    <w:p w14:paraId="4927C125" w14:textId="5998F828"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Monitor API Activity:</w:t>
      </w:r>
      <w:r w:rsidRPr="005C4A33">
        <w:rPr>
          <w:rFonts w:ascii="Times New Roman" w:eastAsia="Times New Roman" w:hAnsi="Times New Roman" w:cs="Times New Roman"/>
          <w:kern w:val="0"/>
          <w:lang w:eastAsia="en-GB"/>
          <w14:ligatures w14:val="none"/>
        </w:rPr>
        <w:t xml:space="preserve"> Comprehensive logging captures essential details such as timestamps, user identities, accessed endpoints, and request/response specifics. This monitoring ensures that API operations proceed smoothly and that authorized users interact with services as </w:t>
      </w:r>
      <w:r w:rsidR="00D4217A" w:rsidRPr="005C4A33">
        <w:rPr>
          <w:rFonts w:ascii="Times New Roman" w:eastAsia="Times New Roman" w:hAnsi="Times New Roman" w:cs="Times New Roman"/>
          <w:kern w:val="0"/>
          <w:lang w:eastAsia="en-GB"/>
          <w14:ligatures w14:val="none"/>
        </w:rPr>
        <w:t>intended</w:t>
      </w:r>
      <w:r w:rsidR="00D4217A">
        <w:rPr>
          <w:rFonts w:ascii="Times New Roman" w:eastAsia="Times New Roman" w:hAnsi="Times New Roman" w:cs="Times New Roman"/>
          <w:kern w:val="0"/>
          <w:lang w:eastAsia="en-GB"/>
          <w14:ligatures w14:val="none"/>
        </w:rPr>
        <w:t xml:space="preserve"> [29]</w:t>
      </w:r>
      <w:r w:rsidRPr="005C4A33">
        <w:rPr>
          <w:rFonts w:ascii="Times New Roman" w:eastAsia="Times New Roman" w:hAnsi="Times New Roman" w:cs="Times New Roman"/>
          <w:kern w:val="0"/>
          <w:lang w:eastAsia="en-GB"/>
          <w14:ligatures w14:val="none"/>
        </w:rPr>
        <w:t>.</w:t>
      </w:r>
    </w:p>
    <w:p w14:paraId="15297253" w14:textId="4AAB8E8E"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Detect Anomalies and Investigate Security Incidents:</w:t>
      </w:r>
      <w:r w:rsidRPr="005C4A33">
        <w:rPr>
          <w:rFonts w:ascii="Times New Roman" w:eastAsia="Times New Roman" w:hAnsi="Times New Roman" w:cs="Times New Roman"/>
          <w:kern w:val="0"/>
          <w:lang w:eastAsia="en-GB"/>
          <w14:ligatures w14:val="none"/>
        </w:rPr>
        <w:t xml:space="preserve"> Logs serve as a critical tool for anomaly detection by highlighting irregular patterns or behaviours. Security teams can swiftly identify issues like unusual access patterns, failed login attempts, or suspicious IP addresses. These insights enable prompt responses to potential threats, minimizing the risk of security </w:t>
      </w:r>
      <w:r w:rsidR="00F43955" w:rsidRPr="005C4A33">
        <w:rPr>
          <w:rFonts w:ascii="Times New Roman" w:eastAsia="Times New Roman" w:hAnsi="Times New Roman" w:cs="Times New Roman"/>
          <w:kern w:val="0"/>
          <w:lang w:eastAsia="en-GB"/>
          <w14:ligatures w14:val="none"/>
        </w:rPr>
        <w:t>breaches</w:t>
      </w:r>
      <w:r w:rsidR="00F43955">
        <w:rPr>
          <w:rFonts w:ascii="Times New Roman" w:eastAsia="Times New Roman" w:hAnsi="Times New Roman" w:cs="Times New Roman"/>
          <w:kern w:val="0"/>
          <w:lang w:eastAsia="en-GB"/>
          <w14:ligatures w14:val="none"/>
        </w:rPr>
        <w:t xml:space="preserve"> [</w:t>
      </w:r>
      <w:r w:rsidR="00D4217A">
        <w:rPr>
          <w:rFonts w:ascii="Times New Roman" w:eastAsia="Times New Roman" w:hAnsi="Times New Roman" w:cs="Times New Roman"/>
          <w:kern w:val="0"/>
          <w:lang w:eastAsia="en-GB"/>
          <w14:ligatures w14:val="none"/>
        </w:rPr>
        <w:t>29]</w:t>
      </w:r>
      <w:r w:rsidRPr="005C4A33">
        <w:rPr>
          <w:rFonts w:ascii="Times New Roman" w:eastAsia="Times New Roman" w:hAnsi="Times New Roman" w:cs="Times New Roman"/>
          <w:kern w:val="0"/>
          <w:lang w:eastAsia="en-GB"/>
          <w14:ligatures w14:val="none"/>
        </w:rPr>
        <w:t>.</w:t>
      </w:r>
    </w:p>
    <w:p w14:paraId="7213915F" w14:textId="07F0BD4A"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Trace and Analyze Suspicious Activities:</w:t>
      </w:r>
      <w:r w:rsidRPr="005C4A33">
        <w:rPr>
          <w:rFonts w:ascii="Times New Roman" w:eastAsia="Times New Roman" w:hAnsi="Times New Roman" w:cs="Times New Roman"/>
          <w:kern w:val="0"/>
          <w:lang w:eastAsia="en-GB"/>
          <w14:ligatures w14:val="none"/>
        </w:rPr>
        <w:t xml:space="preserve"> In the event of a security incident, detailed logs provide a timeline of events that facilitate thorough investigation and root cause analysis. Understanding the sequence of actions helps in pinpointing </w:t>
      </w:r>
      <w:r w:rsidRPr="005C4A33">
        <w:rPr>
          <w:rFonts w:ascii="Times New Roman" w:eastAsia="Times New Roman" w:hAnsi="Times New Roman" w:cs="Times New Roman"/>
          <w:kern w:val="0"/>
          <w:lang w:eastAsia="en-GB"/>
          <w14:ligatures w14:val="none"/>
        </w:rPr>
        <w:lastRenderedPageBreak/>
        <w:t xml:space="preserve">compromised accounts or systems and implementing preventive measures to bolster </w:t>
      </w:r>
      <w:r w:rsidR="001B705E" w:rsidRPr="005C4A33">
        <w:rPr>
          <w:rFonts w:ascii="Times New Roman" w:eastAsia="Times New Roman" w:hAnsi="Times New Roman" w:cs="Times New Roman"/>
          <w:kern w:val="0"/>
          <w:lang w:eastAsia="en-GB"/>
          <w14:ligatures w14:val="none"/>
        </w:rPr>
        <w:t>security</w:t>
      </w:r>
      <w:r w:rsidR="001B705E">
        <w:rPr>
          <w:rFonts w:ascii="Times New Roman" w:eastAsia="Times New Roman" w:hAnsi="Times New Roman" w:cs="Times New Roman"/>
          <w:kern w:val="0"/>
          <w:lang w:eastAsia="en-GB"/>
          <w14:ligatures w14:val="none"/>
        </w:rPr>
        <w:t xml:space="preserve"> [</w:t>
      </w:r>
      <w:r w:rsidR="00DB72F3">
        <w:rPr>
          <w:rFonts w:ascii="Times New Roman" w:eastAsia="Times New Roman" w:hAnsi="Times New Roman" w:cs="Times New Roman"/>
          <w:kern w:val="0"/>
          <w:lang w:eastAsia="en-GB"/>
          <w14:ligatures w14:val="none"/>
        </w:rPr>
        <w:t>35]</w:t>
      </w:r>
      <w:r w:rsidRPr="005C4A33">
        <w:rPr>
          <w:rFonts w:ascii="Times New Roman" w:eastAsia="Times New Roman" w:hAnsi="Times New Roman" w:cs="Times New Roman"/>
          <w:kern w:val="0"/>
          <w:lang w:eastAsia="en-GB"/>
          <w14:ligatures w14:val="none"/>
        </w:rPr>
        <w:t>.</w:t>
      </w:r>
    </w:p>
    <w:p w14:paraId="10085777" w14:textId="601786C6" w:rsidR="00F55021" w:rsidRPr="00F55021" w:rsidRDefault="00BF1041" w:rsidP="0015474C">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Maintaining detailed API logs is indispensable for robust security practices. By diligently recording and analyzing API activities, organizations can proactively monitor operations, swiftly detect anomalies, and effectively respond to security incidents. This approach not only enhances overall security posture but also ensures continuous improvement in safeguarding sensitive data and maintaining service </w:t>
      </w:r>
      <w:r w:rsidR="00652D90" w:rsidRPr="007052B1">
        <w:rPr>
          <w:rFonts w:ascii="Times New Roman" w:eastAsia="Times New Roman" w:hAnsi="Times New Roman" w:cs="Times New Roman"/>
          <w:kern w:val="0"/>
          <w:lang w:eastAsia="en-GB"/>
          <w14:ligatures w14:val="none"/>
        </w:rPr>
        <w:t>integrity</w:t>
      </w:r>
      <w:r w:rsidR="00652D90">
        <w:rPr>
          <w:rFonts w:ascii="Times New Roman" w:eastAsia="Times New Roman" w:hAnsi="Times New Roman" w:cs="Times New Roman"/>
          <w:kern w:val="0"/>
          <w:lang w:eastAsia="en-GB"/>
          <w14:ligatures w14:val="none"/>
        </w:rPr>
        <w:t xml:space="preserve"> [</w:t>
      </w:r>
      <w:r w:rsidR="00F43955">
        <w:rPr>
          <w:rFonts w:ascii="Times New Roman" w:eastAsia="Times New Roman" w:hAnsi="Times New Roman" w:cs="Times New Roman"/>
          <w:kern w:val="0"/>
          <w:lang w:eastAsia="en-GB"/>
          <w14:ligatures w14:val="none"/>
        </w:rPr>
        <w:t>29]</w:t>
      </w:r>
      <w:r w:rsidR="004D41F8">
        <w:rPr>
          <w:rFonts w:ascii="Times New Roman" w:eastAsia="Times New Roman" w:hAnsi="Times New Roman" w:cs="Times New Roman"/>
          <w:kern w:val="0"/>
          <w:lang w:eastAsia="en-GB"/>
          <w14:ligatures w14:val="none"/>
        </w:rPr>
        <w:t>.</w:t>
      </w:r>
    </w:p>
    <w:p w14:paraId="62CDCA30" w14:textId="786C538D" w:rsidR="00B113FD" w:rsidRPr="00826B68" w:rsidRDefault="00EF6C99" w:rsidP="00F1407C">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826B68">
        <w:rPr>
          <w:rFonts w:ascii="Times New Roman" w:eastAsia="Times New Roman" w:hAnsi="Times New Roman" w:cs="Times New Roman"/>
          <w:b/>
          <w:bCs/>
          <w:color w:val="111111"/>
          <w:kern w:val="0"/>
          <w:lang w:eastAsia="en-GB"/>
          <w14:ligatures w14:val="none"/>
        </w:rPr>
        <w:t>Quotas and Throttling</w:t>
      </w:r>
    </w:p>
    <w:p w14:paraId="4DCE0F10" w14:textId="23195FE6" w:rsidR="00B113FD" w:rsidRPr="000D1678" w:rsidRDefault="00B113FD" w:rsidP="00B113FD">
      <w:pPr>
        <w:spacing w:before="100" w:beforeAutospacing="1" w:after="100" w:afterAutospacing="1" w:line="240" w:lineRule="auto"/>
        <w:rPr>
          <w:rFonts w:ascii="Times New Roman" w:eastAsia="Times New Roman" w:hAnsi="Times New Roman" w:cs="Times New Roman"/>
          <w:kern w:val="0"/>
          <w:lang w:eastAsia="en-GB"/>
          <w14:ligatures w14:val="none"/>
        </w:rPr>
      </w:pPr>
      <w:r w:rsidRPr="000D1678">
        <w:rPr>
          <w:rFonts w:ascii="Times New Roman" w:eastAsia="Times New Roman" w:hAnsi="Times New Roman" w:cs="Times New Roman"/>
          <w:kern w:val="0"/>
          <w:lang w:eastAsia="en-GB"/>
          <w14:ligatures w14:val="none"/>
        </w:rPr>
        <w:t xml:space="preserve">Effective implementation of quotas and throttling is essential for maintaining API stability, preventing abuse, and ensuring equitable resource </w:t>
      </w:r>
      <w:r w:rsidR="00FA1E5A" w:rsidRPr="000D1678">
        <w:rPr>
          <w:rFonts w:ascii="Times New Roman" w:eastAsia="Times New Roman" w:hAnsi="Times New Roman" w:cs="Times New Roman"/>
          <w:kern w:val="0"/>
          <w:lang w:eastAsia="en-GB"/>
          <w14:ligatures w14:val="none"/>
        </w:rPr>
        <w:t>allocation</w:t>
      </w:r>
      <w:r w:rsidR="00FA1E5A">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0D1678">
        <w:rPr>
          <w:rFonts w:ascii="Times New Roman" w:eastAsia="Times New Roman" w:hAnsi="Times New Roman" w:cs="Times New Roman"/>
          <w:kern w:val="0"/>
          <w:lang w:eastAsia="en-GB"/>
          <w14:ligatures w14:val="none"/>
        </w:rPr>
        <w:t>.</w:t>
      </w:r>
    </w:p>
    <w:p w14:paraId="7524AF21" w14:textId="1293649F" w:rsidR="00B113FD" w:rsidRPr="000D1678" w:rsidRDefault="00B113FD" w:rsidP="00B113F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D1678">
        <w:rPr>
          <w:rFonts w:ascii="Times New Roman" w:eastAsia="Times New Roman" w:hAnsi="Times New Roman" w:cs="Times New Roman"/>
          <w:b/>
          <w:bCs/>
          <w:kern w:val="0"/>
          <w:lang w:eastAsia="en-GB"/>
          <w14:ligatures w14:val="none"/>
        </w:rPr>
        <w:t>Implement Quotas and Throttling</w:t>
      </w:r>
      <w:r w:rsidR="001A2DF5">
        <w:rPr>
          <w:rFonts w:ascii="Times New Roman" w:eastAsia="Times New Roman" w:hAnsi="Times New Roman" w:cs="Times New Roman"/>
          <w:b/>
          <w:bCs/>
          <w:kern w:val="0"/>
          <w:lang w:eastAsia="en-GB"/>
          <w14:ligatures w14:val="none"/>
        </w:rPr>
        <w:t xml:space="preserve"> [25]</w:t>
      </w:r>
    </w:p>
    <w:p w14:paraId="1B5F686C" w14:textId="4195B830"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Limit API Requests within a Specified Timeframe:</w:t>
      </w:r>
      <w:r w:rsidRPr="007051ED">
        <w:rPr>
          <w:rFonts w:ascii="Times New Roman" w:eastAsia="Times New Roman" w:hAnsi="Times New Roman" w:cs="Times New Roman"/>
          <w:kern w:val="0"/>
          <w:lang w:eastAsia="en-GB"/>
          <w14:ligatures w14:val="none"/>
        </w:rPr>
        <w:t xml:space="preserve"> Quotas restrict the number of API requests a user or client can make over a defined period, such as per second, minute, or day. This limitation prevents excessive usage that could overload the API servers, ensuring consistent performance for all </w:t>
      </w:r>
      <w:r w:rsidR="00FA1E5A" w:rsidRPr="007051ED">
        <w:rPr>
          <w:rFonts w:ascii="Times New Roman" w:eastAsia="Times New Roman" w:hAnsi="Times New Roman" w:cs="Times New Roman"/>
          <w:kern w:val="0"/>
          <w:lang w:eastAsia="en-GB"/>
          <w14:ligatures w14:val="none"/>
        </w:rPr>
        <w:t>users</w:t>
      </w:r>
      <w:r w:rsidR="00FA1E5A" w:rsidRPr="00FA1E5A">
        <w:rPr>
          <w:rFonts w:ascii="Times New Roman" w:eastAsia="Times New Roman" w:hAnsi="Times New Roman" w:cs="Times New Roman"/>
          <w:kern w:val="0"/>
          <w:lang w:eastAsia="en-GB"/>
          <w14:ligatures w14:val="none"/>
        </w:rPr>
        <w:t xml:space="preserve"> [25]</w:t>
      </w:r>
      <w:r w:rsidRPr="00FA1E5A">
        <w:rPr>
          <w:rFonts w:ascii="Times New Roman" w:eastAsia="Times New Roman" w:hAnsi="Times New Roman" w:cs="Times New Roman"/>
          <w:kern w:val="0"/>
          <w:lang w:eastAsia="en-GB"/>
          <w14:ligatures w14:val="none"/>
        </w:rPr>
        <w:t>.</w:t>
      </w:r>
    </w:p>
    <w:p w14:paraId="3635AC36" w14:textId="7031F019"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Prevent Abuse and Ensure Fairness:</w:t>
      </w:r>
      <w:r w:rsidRPr="007051ED">
        <w:rPr>
          <w:rFonts w:ascii="Times New Roman" w:eastAsia="Times New Roman" w:hAnsi="Times New Roman" w:cs="Times New Roman"/>
          <w:kern w:val="0"/>
          <w:lang w:eastAsia="en-GB"/>
          <w14:ligatures w14:val="none"/>
        </w:rPr>
        <w:t xml:space="preserve"> Throttling regulates the rate at which requests are processed, slowing down requests that exceed predefined limits. This mechanism protects against abuse, such as DoS attacks or misuse by individual users. By maintaining fair access to API resources, throttling promotes a balanced environment where resources are distributed </w:t>
      </w:r>
      <w:r w:rsidR="00645678" w:rsidRPr="007051ED">
        <w:rPr>
          <w:rFonts w:ascii="Times New Roman" w:eastAsia="Times New Roman" w:hAnsi="Times New Roman" w:cs="Times New Roman"/>
          <w:kern w:val="0"/>
          <w:lang w:eastAsia="en-GB"/>
          <w14:ligatures w14:val="none"/>
        </w:rPr>
        <w:t>efficiently,</w:t>
      </w:r>
      <w:r w:rsidRPr="007051ED">
        <w:rPr>
          <w:rFonts w:ascii="Times New Roman" w:eastAsia="Times New Roman" w:hAnsi="Times New Roman" w:cs="Times New Roman"/>
          <w:kern w:val="0"/>
          <w:lang w:eastAsia="en-GB"/>
          <w14:ligatures w14:val="none"/>
        </w:rPr>
        <w:t xml:space="preserve"> and system integrity is preserved.</w:t>
      </w:r>
    </w:p>
    <w:p w14:paraId="1CD9B38C" w14:textId="3BDFBEFC" w:rsidR="00B113FD" w:rsidRPr="00B113FD" w:rsidRDefault="00B113FD" w:rsidP="00826B68">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D1678">
        <w:rPr>
          <w:rFonts w:ascii="Times New Roman" w:eastAsia="Times New Roman" w:hAnsi="Times New Roman" w:cs="Times New Roman"/>
          <w:kern w:val="0"/>
          <w:lang w:eastAsia="en-GB"/>
          <w14:ligatures w14:val="none"/>
        </w:rPr>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0EF6F40D" w14:textId="2C98F1C3" w:rsidR="00A74B0E" w:rsidRPr="00427663" w:rsidRDefault="00A74B0E" w:rsidP="00E00DDE">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Educate Your Team</w:t>
      </w:r>
    </w:p>
    <w:p w14:paraId="5F5297EA" w14:textId="086A0E34" w:rsidR="00E33E2E"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kern w:val="0"/>
          <w:lang w:eastAsia="en-GB"/>
          <w14:ligatures w14:val="none"/>
        </w:rPr>
        <w:t xml:space="preserve">Training </w:t>
      </w:r>
      <w:r w:rsidR="005B6A83">
        <w:rPr>
          <w:rFonts w:ascii="Times New Roman" w:eastAsia="Times New Roman" w:hAnsi="Times New Roman" w:cs="Times New Roman"/>
          <w:kern w:val="0"/>
          <w:lang w:eastAsia="en-GB"/>
          <w14:ligatures w14:val="none"/>
        </w:rPr>
        <w:t>the</w:t>
      </w:r>
      <w:r w:rsidRPr="007E6374">
        <w:rPr>
          <w:rFonts w:ascii="Times New Roman" w:eastAsia="Times New Roman" w:hAnsi="Times New Roman" w:cs="Times New Roman"/>
          <w:kern w:val="0"/>
          <w:lang w:eastAsia="en-GB"/>
          <w14:ligatures w14:val="none"/>
        </w:rPr>
        <w:t xml:space="preserve"> development team on API security is essential to safeguard against vulnerabilities and ensure robust </w:t>
      </w:r>
      <w:r w:rsidR="00645678" w:rsidRPr="007E6374">
        <w:rPr>
          <w:rFonts w:ascii="Times New Roman" w:eastAsia="Times New Roman" w:hAnsi="Times New Roman" w:cs="Times New Roman"/>
          <w:kern w:val="0"/>
          <w:lang w:eastAsia="en-GB"/>
          <w14:ligatures w14:val="none"/>
        </w:rPr>
        <w:t>protection</w:t>
      </w:r>
      <w:r w:rsidR="00645678">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7E6374">
        <w:rPr>
          <w:rFonts w:ascii="Times New Roman" w:eastAsia="Times New Roman" w:hAnsi="Times New Roman" w:cs="Times New Roman"/>
          <w:kern w:val="0"/>
          <w:lang w:eastAsia="en-GB"/>
          <w14:ligatures w14:val="none"/>
        </w:rPr>
        <w:t>.</w:t>
      </w:r>
    </w:p>
    <w:p w14:paraId="171A142A" w14:textId="65DEBAF6" w:rsidR="00E33E2E" w:rsidRPr="007E6374" w:rsidRDefault="00E33E2E"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33E2E">
        <w:rPr>
          <w:rFonts w:ascii="Times New Roman" w:eastAsia="Times New Roman" w:hAnsi="Times New Roman" w:cs="Times New Roman"/>
          <w:kern w:val="0"/>
          <w:lang w:eastAsia="en-GB"/>
          <w14:ligatures w14:val="none"/>
        </w:rPr>
        <w:t xml:space="preserve">Training on OWASP API security and best practices is crucial for protecting APIs against vulnerabilities. Developers should understand the critical risks outlined by OWASP, such as inadequate authentication, improper input validation, and weak access controls, to proactively implement effective security measures. Emphasizing secure development practices, including strong authentication, input validation, and data encryption, with practical examples, helps mitigate common security vulnerabilities. Raising awareness of security threats, like injection attacks (e.g., SQL injection), cross-site scripting (XSS), and denial-of-service (DoS) attacks specific to APIs, enables developers to anticipate and address risks during </w:t>
      </w:r>
      <w:r w:rsidR="009E4382" w:rsidRPr="00E33E2E">
        <w:rPr>
          <w:rFonts w:ascii="Times New Roman" w:eastAsia="Times New Roman" w:hAnsi="Times New Roman" w:cs="Times New Roman"/>
          <w:kern w:val="0"/>
          <w:lang w:eastAsia="en-GB"/>
          <w14:ligatures w14:val="none"/>
        </w:rPr>
        <w:t>development</w:t>
      </w:r>
      <w:r w:rsidR="009E4382">
        <w:rPr>
          <w:rFonts w:ascii="Times New Roman" w:eastAsia="Times New Roman" w:hAnsi="Times New Roman" w:cs="Times New Roman"/>
          <w:kern w:val="0"/>
          <w:lang w:eastAsia="en-GB"/>
          <w14:ligatures w14:val="none"/>
        </w:rPr>
        <w:t xml:space="preserve"> [</w:t>
      </w:r>
      <w:r w:rsidR="00AF7BDD">
        <w:rPr>
          <w:rFonts w:ascii="Times New Roman" w:eastAsia="Times New Roman" w:hAnsi="Times New Roman" w:cs="Times New Roman"/>
          <w:kern w:val="0"/>
          <w:lang w:eastAsia="en-GB"/>
          <w14:ligatures w14:val="none"/>
        </w:rPr>
        <w:t>28]</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 xml:space="preserve">. Providing clear guidance on security controls such as rate limiting, input validation, and robust monitoring, and stressing the importance of continuous security assessments and updates, ensures API resilience against evolving threats. Comprehensive education on OWASP guidelines and best practices empowers your team to build and maintain secure APIs, effectively protecting data and maintaining user </w:t>
      </w:r>
      <w:r w:rsidR="00652D90" w:rsidRPr="00E33E2E">
        <w:rPr>
          <w:rFonts w:ascii="Times New Roman" w:eastAsia="Times New Roman" w:hAnsi="Times New Roman" w:cs="Times New Roman"/>
          <w:kern w:val="0"/>
          <w:lang w:eastAsia="en-GB"/>
          <w14:ligatures w14:val="none"/>
        </w:rPr>
        <w:t>trust</w:t>
      </w:r>
      <w:r w:rsidR="00652D90">
        <w:rPr>
          <w:rFonts w:ascii="Times New Roman" w:eastAsia="Times New Roman" w:hAnsi="Times New Roman" w:cs="Times New Roman"/>
          <w:kern w:val="0"/>
          <w:lang w:eastAsia="en-GB"/>
          <w14:ligatures w14:val="none"/>
        </w:rPr>
        <w:t xml:space="preserve"> [</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w:t>
      </w:r>
    </w:p>
    <w:p w14:paraId="72B236EA" w14:textId="4B64381E" w:rsidR="00E33E2E" w:rsidRPr="00E33E2E" w:rsidRDefault="00E33E2E" w:rsidP="00E33E2E">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lastRenderedPageBreak/>
        <w:t xml:space="preserve">Understanding authentication and authorization methods is crucial for securing API access effectively. API keys offer straightforward access, making them ideal for initial integration and development, but they require careful handling to prevent unauthorized access due to their granting of full operation access. OAuth facilitates secure access without directly disclosing user credentials, issuing tokens upon authentication to ensure secure interactions between applications. JSON Web Tokens (JWTs) provide self-contained tokens for stateless authentication and authorization, making them versatile for modern web applications as they securely carry user </w:t>
      </w:r>
      <w:r w:rsidR="006F36CA" w:rsidRPr="00E33E2E">
        <w:rPr>
          <w:rFonts w:ascii="Times New Roman" w:eastAsia="Times New Roman" w:hAnsi="Times New Roman" w:cs="Times New Roman"/>
          <w:color w:val="111111"/>
          <w:kern w:val="0"/>
          <w:lang w:eastAsia="en-GB"/>
          <w14:ligatures w14:val="none"/>
        </w:rPr>
        <w:t>information. Choosing</w:t>
      </w:r>
      <w:r w:rsidRPr="00E33E2E">
        <w:rPr>
          <w:rFonts w:ascii="Times New Roman" w:eastAsia="Times New Roman" w:hAnsi="Times New Roman" w:cs="Times New Roman"/>
          <w:color w:val="111111"/>
          <w:kern w:val="0"/>
          <w:lang w:eastAsia="en-GB"/>
          <w14:ligatures w14:val="none"/>
        </w:rPr>
        <w:t xml:space="preserve"> the appropriate authentication method depends on your API security needs. While API keys offer simplicity with certain risks, OAuth provides secure delegated access, and JWTs offer flexibility in stateless scenarios. Understanding these methods helps in selecting the best fit for secure API integration and development.</w:t>
      </w:r>
    </w:p>
    <w:p w14:paraId="06CA6894" w14:textId="05695AD9" w:rsidR="00E33E2E" w:rsidRPr="00E33E2E" w:rsidRDefault="00E33E2E" w:rsidP="00E33E2E">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 xml:space="preserve">Authorization mechanisms are vital for controlling API access effectively. Scopes allow for controlled access levels by defining specific permissions (e.g., read-only, full access) granted to tokens for precise control over API resources. Roles streamline permission management by assigning user roles (e.g., admin, user) using Role-Based Access Control (RBAC) </w:t>
      </w:r>
      <w:r w:rsidR="008B6900" w:rsidRPr="00E33E2E">
        <w:rPr>
          <w:rFonts w:ascii="Times New Roman" w:eastAsia="Times New Roman" w:hAnsi="Times New Roman" w:cs="Times New Roman"/>
          <w:color w:val="111111"/>
          <w:kern w:val="0"/>
          <w:lang w:eastAsia="en-GB"/>
          <w14:ligatures w14:val="none"/>
        </w:rPr>
        <w:t>principles</w:t>
      </w:r>
      <w:r w:rsidR="008B6900">
        <w:rPr>
          <w:rFonts w:ascii="Times New Roman" w:eastAsia="Times New Roman" w:hAnsi="Times New Roman" w:cs="Times New Roman"/>
          <w:color w:val="111111"/>
          <w:kern w:val="0"/>
          <w:lang w:eastAsia="en-GB"/>
          <w14:ligatures w14:val="none"/>
        </w:rPr>
        <w:t xml:space="preserve"> [</w:t>
      </w:r>
      <w:r w:rsidR="00F0075A">
        <w:rPr>
          <w:rFonts w:ascii="Times New Roman" w:eastAsia="Times New Roman" w:hAnsi="Times New Roman" w:cs="Times New Roman"/>
          <w:color w:val="111111"/>
          <w:kern w:val="0"/>
          <w:lang w:eastAsia="en-GB"/>
          <w14:ligatures w14:val="none"/>
        </w:rPr>
        <w:t>29]</w:t>
      </w:r>
      <w:r w:rsidRPr="00E33E2E">
        <w:rPr>
          <w:rFonts w:ascii="Times New Roman" w:eastAsia="Times New Roman" w:hAnsi="Times New Roman" w:cs="Times New Roman"/>
          <w:color w:val="111111"/>
          <w:kern w:val="0"/>
          <w:lang w:eastAsia="en-GB"/>
          <w14:ligatures w14:val="none"/>
        </w:rPr>
        <w:t xml:space="preserve">. Fine-Grained Access Control (FGAC) specifies granular access rules based on user attributes, groups, or roles, preventing unauthorized access and potential privilege </w:t>
      </w:r>
      <w:r w:rsidR="006F36CA" w:rsidRPr="00E33E2E">
        <w:rPr>
          <w:rFonts w:ascii="Times New Roman" w:eastAsia="Times New Roman" w:hAnsi="Times New Roman" w:cs="Times New Roman"/>
          <w:color w:val="111111"/>
          <w:kern w:val="0"/>
          <w:lang w:eastAsia="en-GB"/>
          <w14:ligatures w14:val="none"/>
        </w:rPr>
        <w:t>escalation. Achieving</w:t>
      </w:r>
      <w:r w:rsidRPr="00E33E2E">
        <w:rPr>
          <w:rFonts w:ascii="Times New Roman" w:eastAsia="Times New Roman" w:hAnsi="Times New Roman" w:cs="Times New Roman"/>
          <w:color w:val="111111"/>
          <w:kern w:val="0"/>
          <w:lang w:eastAsia="en-GB"/>
          <w14:ligatures w14:val="none"/>
        </w:rPr>
        <w:t xml:space="preserve"> a balance between security and usability is essential for effective API design and user experience. Enhancing security should not compromise usability; adopting adaptive and contextual security approaches maintains robust protection while ensuring user-friendly access. Critical systems should prioritize stringent security measures to safeguard sensitive data and maintain operational integrity, while user-facing applications should emphasize usability to enhance user experience and satisfaction. Promoting secure </w:t>
      </w:r>
      <w:r w:rsidR="008B6900" w:rsidRPr="00E33E2E">
        <w:rPr>
          <w:rFonts w:ascii="Times New Roman" w:eastAsia="Times New Roman" w:hAnsi="Times New Roman" w:cs="Times New Roman"/>
          <w:color w:val="111111"/>
          <w:kern w:val="0"/>
          <w:lang w:eastAsia="en-GB"/>
          <w14:ligatures w14:val="none"/>
        </w:rPr>
        <w:t>behaviour</w:t>
      </w:r>
      <w:r w:rsidRPr="00E33E2E">
        <w:rPr>
          <w:rFonts w:ascii="Times New Roman" w:eastAsia="Times New Roman" w:hAnsi="Times New Roman" w:cs="Times New Roman"/>
          <w:color w:val="111111"/>
          <w:kern w:val="0"/>
          <w:lang w:eastAsia="en-GB"/>
          <w14:ligatures w14:val="none"/>
        </w:rPr>
        <w:t xml:space="preserve"> through usability improvements fosters a safer digital environment without sacrificing usability</w:t>
      </w:r>
      <w:r w:rsidRPr="00E33E2E">
        <w:rPr>
          <w:rFonts w:ascii="Times New Roman" w:eastAsia="Times New Roman" w:hAnsi="Times New Roman" w:cs="Times New Roman"/>
          <w:b/>
          <w:bCs/>
          <w:color w:val="111111"/>
          <w:kern w:val="0"/>
          <w:lang w:eastAsia="en-GB"/>
          <w14:ligatures w14:val="none"/>
        </w:rPr>
        <w:t>.</w:t>
      </w:r>
    </w:p>
    <w:p w14:paraId="62CE9338" w14:textId="70CE409F"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 xml:space="preserve">Designing APIs that strike a balance between security and usability requires thoughtful consideration of contextual needs and </w:t>
      </w:r>
      <w:r w:rsidR="008E1FC0" w:rsidRPr="00E07F69">
        <w:rPr>
          <w:rFonts w:ascii="Times New Roman" w:eastAsia="Times New Roman" w:hAnsi="Times New Roman" w:cs="Times New Roman"/>
          <w:kern w:val="0"/>
          <w:lang w:eastAsia="en-GB"/>
          <w14:ligatures w14:val="none"/>
        </w:rPr>
        <w:t>behavioural</w:t>
      </w:r>
      <w:r w:rsidRPr="00E07F69">
        <w:rPr>
          <w:rFonts w:ascii="Times New Roman" w:eastAsia="Times New Roman" w:hAnsi="Times New Roman" w:cs="Times New Roman"/>
          <w:kern w:val="0"/>
          <w:lang w:eastAsia="en-GB"/>
          <w14:ligatures w14:val="none"/>
        </w:rPr>
        <w:t xml:space="preserve"> influences. Prioritizing security for critical 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3039BD53" w14:textId="21EDD6A6" w:rsidR="001D6C06" w:rsidRPr="00DC5EBE"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sz w:val="36"/>
          <w:szCs w:val="36"/>
          <w:lang w:eastAsia="en-GB"/>
          <w14:ligatures w14:val="none"/>
        </w:rPr>
      </w:pPr>
      <w:r w:rsidRPr="00DC5EBE">
        <w:rPr>
          <w:rFonts w:ascii="Times New Roman" w:eastAsia="Times New Roman" w:hAnsi="Times New Roman" w:cs="Times New Roman"/>
          <w:b/>
          <w:bCs/>
          <w:color w:val="111111"/>
          <w:kern w:val="0"/>
          <w:sz w:val="36"/>
          <w:szCs w:val="36"/>
          <w:lang w:eastAsia="en-GB"/>
          <w14:ligatures w14:val="none"/>
        </w:rPr>
        <w:t>3</w:t>
      </w:r>
      <w:r w:rsidR="001D6C06" w:rsidRPr="00DC5EBE">
        <w:rPr>
          <w:rFonts w:ascii="Times New Roman" w:eastAsia="Times New Roman" w:hAnsi="Times New Roman" w:cs="Times New Roman"/>
          <w:b/>
          <w:bCs/>
          <w:color w:val="111111"/>
          <w:kern w:val="0"/>
          <w:sz w:val="36"/>
          <w:szCs w:val="36"/>
          <w:lang w:eastAsia="en-GB"/>
          <w14:ligatures w14:val="none"/>
        </w:rPr>
        <w:t>.</w:t>
      </w:r>
      <w:r w:rsidR="000D38F0" w:rsidRPr="00DC5EBE">
        <w:rPr>
          <w:rFonts w:ascii="Times New Roman" w:eastAsia="Times New Roman" w:hAnsi="Times New Roman" w:cs="Times New Roman"/>
          <w:b/>
          <w:bCs/>
          <w:color w:val="111111"/>
          <w:kern w:val="0"/>
          <w:sz w:val="36"/>
          <w:szCs w:val="36"/>
          <w:lang w:eastAsia="en-GB"/>
          <w14:ligatures w14:val="none"/>
        </w:rPr>
        <w:t>1.</w:t>
      </w:r>
      <w:r w:rsidR="001D6C06" w:rsidRPr="00DC5EBE">
        <w:rPr>
          <w:rFonts w:ascii="Times New Roman" w:eastAsia="Times New Roman" w:hAnsi="Times New Roman" w:cs="Times New Roman"/>
          <w:b/>
          <w:bCs/>
          <w:color w:val="111111"/>
          <w:kern w:val="0"/>
          <w:sz w:val="36"/>
          <w:szCs w:val="36"/>
          <w:lang w:eastAsia="en-GB"/>
          <w14:ligatures w14:val="none"/>
        </w:rPr>
        <w:t>2 Encryption and Data Integrity</w:t>
      </w:r>
    </w:p>
    <w:p w14:paraId="75570539" w14:textId="77777777" w:rsidR="00F14E60" w:rsidRPr="00A03DAC" w:rsidRDefault="00F14E60" w:rsidP="00F14E60">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3DAC">
        <w:rPr>
          <w:rFonts w:ascii="Times New Roman" w:eastAsia="Times New Roman" w:hAnsi="Times New Roman" w:cs="Times New Roman"/>
          <w:kern w:val="0"/>
          <w:lang w:eastAsia="en-GB"/>
          <w14:ligatures w14:val="none"/>
        </w:rPr>
        <w:t>Ensuring encryption and maintaining data integrity are critical components of securing data in transit within APIs.</w:t>
      </w:r>
    </w:p>
    <w:p w14:paraId="2FAC2395" w14:textId="77777777" w:rsidR="0060317D" w:rsidRDefault="0060317D" w:rsidP="006031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52267">
        <w:rPr>
          <w:rFonts w:ascii="Times New Roman" w:eastAsia="Times New Roman" w:hAnsi="Times New Roman" w:cs="Times New Roman"/>
          <w:b/>
          <w:bCs/>
          <w:kern w:val="0"/>
          <w:lang w:eastAsia="en-GB"/>
          <w14:ligatures w14:val="none"/>
        </w:rPr>
        <w:t>Transport Layer Security (TLS)</w:t>
      </w:r>
    </w:p>
    <w:p w14:paraId="5DB26161" w14:textId="77777777" w:rsidR="00C532F5" w:rsidRDefault="00C532F5"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DC30D61" w14:textId="77777777" w:rsidR="00B82878" w:rsidRDefault="00B82878"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2878">
        <w:rPr>
          <w:rFonts w:ascii="Times New Roman" w:eastAsia="Times New Roman" w:hAnsi="Times New Roman" w:cs="Times New Roman"/>
          <w:b/>
          <w:bCs/>
          <w:kern w:val="0"/>
          <w:lang w:eastAsia="en-GB"/>
          <w14:ligatures w14:val="none"/>
        </w:rPr>
        <w:t>Securing Data in Transit:</w:t>
      </w:r>
    </w:p>
    <w:p w14:paraId="030D89FD" w14:textId="77777777" w:rsidR="00C476F2" w:rsidRPr="00B82878" w:rsidRDefault="00C476F2"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64D2017" w14:textId="5F58B835" w:rsidR="00B82878" w:rsidRDefault="00B82878" w:rsidP="00C532F5">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2878">
        <w:rPr>
          <w:rFonts w:ascii="Times New Roman" w:eastAsia="Times New Roman" w:hAnsi="Times New Roman" w:cs="Times New Roman"/>
          <w:kern w:val="0"/>
          <w:lang w:eastAsia="en-GB"/>
          <w14:ligatures w14:val="none"/>
        </w:rPr>
        <w:t xml:space="preserve">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w:t>
      </w:r>
      <w:r w:rsidR="00645678" w:rsidRPr="00B82878">
        <w:rPr>
          <w:rFonts w:ascii="Times New Roman" w:eastAsia="Times New Roman" w:hAnsi="Times New Roman" w:cs="Times New Roman"/>
          <w:kern w:val="0"/>
          <w:lang w:eastAsia="en-GB"/>
          <w14:ligatures w14:val="none"/>
        </w:rPr>
        <w:t>transmission</w:t>
      </w:r>
      <w:r w:rsidR="00645678">
        <w:rPr>
          <w:rFonts w:ascii="Times New Roman" w:eastAsia="Times New Roman" w:hAnsi="Times New Roman" w:cs="Times New Roman"/>
          <w:kern w:val="0"/>
          <w:lang w:eastAsia="en-GB"/>
          <w14:ligatures w14:val="none"/>
        </w:rPr>
        <w:t xml:space="preserve"> [25]</w:t>
      </w:r>
      <w:r w:rsidRPr="00B82878">
        <w:rPr>
          <w:rFonts w:ascii="Times New Roman" w:eastAsia="Times New Roman" w:hAnsi="Times New Roman" w:cs="Times New Roman"/>
          <w:kern w:val="0"/>
          <w:lang w:eastAsia="en-GB"/>
          <w14:ligatures w14:val="none"/>
        </w:rPr>
        <w:t>.</w:t>
      </w:r>
    </w:p>
    <w:p w14:paraId="1A72A310" w14:textId="77777777" w:rsidR="00C476F2" w:rsidRPr="00052267" w:rsidRDefault="00C476F2"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E6FA3B4" w14:textId="77777777" w:rsidR="00A6757D" w:rsidRDefault="00A6757D" w:rsidP="00A675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54D90">
        <w:rPr>
          <w:rFonts w:ascii="Times New Roman" w:eastAsia="Times New Roman" w:hAnsi="Times New Roman" w:cs="Times New Roman"/>
          <w:b/>
          <w:bCs/>
          <w:kern w:val="0"/>
          <w:lang w:eastAsia="en-GB"/>
          <w14:ligatures w14:val="none"/>
        </w:rPr>
        <w:t>Symmetric and Asymmetric Encryption</w:t>
      </w:r>
    </w:p>
    <w:p w14:paraId="445C630A" w14:textId="77777777" w:rsidR="00B46C06" w:rsidRDefault="00B46C06" w:rsidP="00B46C06">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F0A8D4E" w14:textId="77777777" w:rsidR="00B00B9B" w:rsidRDefault="00B00B9B"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lastRenderedPageBreak/>
        <w:t>Encryption Methods:</w:t>
      </w:r>
    </w:p>
    <w:p w14:paraId="779B4EBD" w14:textId="77777777" w:rsidR="00A828BD" w:rsidRPr="00B46C06" w:rsidRDefault="00A828BD"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42DBBEFB" w14:textId="6D1B0C71"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Symmetric Encryption: Uses a single key for both encryption and decryption. It is efficient for bulk data encryption but requires secure key </w:t>
      </w:r>
      <w:r w:rsidR="00A04D46" w:rsidRPr="00B46C06">
        <w:rPr>
          <w:rFonts w:ascii="Times New Roman" w:eastAsia="Times New Roman" w:hAnsi="Times New Roman" w:cs="Times New Roman"/>
          <w:kern w:val="0"/>
          <w:lang w:eastAsia="en-GB"/>
          <w14:ligatures w14:val="none"/>
        </w:rPr>
        <w:t>distribution</w:t>
      </w:r>
      <w:r w:rsidR="00A04D46">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7191E31B" w14:textId="5A416F9A"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Asymmetric Encryption: Uses a pair of keys (public and private) for encryption and decryption. The public key encrypts data, while the private key decrypts it. Asymmetric encryption supports secure key exchange without requiring prior communication between </w:t>
      </w:r>
      <w:r w:rsidR="008B6900" w:rsidRPr="00B46C06">
        <w:rPr>
          <w:rFonts w:ascii="Times New Roman" w:eastAsia="Times New Roman" w:hAnsi="Times New Roman" w:cs="Times New Roman"/>
          <w:kern w:val="0"/>
          <w:lang w:eastAsia="en-GB"/>
          <w14:ligatures w14:val="none"/>
        </w:rPr>
        <w:t>parties</w:t>
      </w:r>
      <w:r w:rsidR="008B6900">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0BED2DA4" w14:textId="77777777" w:rsidR="00B628EC" w:rsidRDefault="00B628EC" w:rsidP="00B628EC">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67257">
        <w:rPr>
          <w:rFonts w:ascii="Times New Roman" w:eastAsia="Times New Roman" w:hAnsi="Times New Roman" w:cs="Times New Roman"/>
          <w:b/>
          <w:bCs/>
          <w:kern w:val="0"/>
          <w:lang w:eastAsia="en-GB"/>
          <w14:ligatures w14:val="none"/>
        </w:rPr>
        <w:t>Certificate Management and Key Rotation</w:t>
      </w:r>
    </w:p>
    <w:p w14:paraId="3392C8A1" w14:textId="77777777" w:rsidR="007C479A" w:rsidRPr="00A03DAC" w:rsidRDefault="007C479A" w:rsidP="00222E58">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Ensuring Security:</w:t>
      </w:r>
    </w:p>
    <w:p w14:paraId="21278C60" w14:textId="3C92F9C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Certificate Management:</w:t>
      </w:r>
      <w:r w:rsidRPr="00A03DAC">
        <w:rPr>
          <w:rFonts w:ascii="Times New Roman" w:eastAsia="Times New Roman" w:hAnsi="Times New Roman" w:cs="Times New Roman"/>
          <w:kern w:val="0"/>
          <w:lang w:eastAsia="en-GB"/>
          <w14:ligatures w14:val="none"/>
        </w:rPr>
        <w:t xml:space="preserve"> In TLS, certificates authenticate the identity of servers and, optionally, clients. They contain public keys and are issued by trusted Certificate Authorities (CAs). Proper certificate management involves securing private keys, renewing certificates before expiration, and validating certificates' </w:t>
      </w:r>
      <w:r w:rsidR="00F531E5" w:rsidRPr="00A03DAC">
        <w:rPr>
          <w:rFonts w:ascii="Times New Roman" w:eastAsia="Times New Roman" w:hAnsi="Times New Roman" w:cs="Times New Roman"/>
          <w:kern w:val="0"/>
          <w:lang w:eastAsia="en-GB"/>
          <w14:ligatures w14:val="none"/>
        </w:rPr>
        <w:t>authenticity</w:t>
      </w:r>
      <w:r w:rsidR="00F531E5">
        <w:rPr>
          <w:rFonts w:ascii="Times New Roman" w:eastAsia="Times New Roman" w:hAnsi="Times New Roman" w:cs="Times New Roman"/>
          <w:kern w:val="0"/>
          <w:lang w:eastAsia="en-GB"/>
          <w14:ligatures w14:val="none"/>
        </w:rPr>
        <w:t xml:space="preserve"> [</w:t>
      </w:r>
      <w:r w:rsidR="00A04D46">
        <w:rPr>
          <w:rFonts w:ascii="Times New Roman" w:eastAsia="Times New Roman" w:hAnsi="Times New Roman" w:cs="Times New Roman"/>
          <w:kern w:val="0"/>
          <w:lang w:eastAsia="en-GB"/>
          <w14:ligatures w14:val="none"/>
        </w:rPr>
        <w:t>34]</w:t>
      </w:r>
      <w:r w:rsidRPr="00A03DAC">
        <w:rPr>
          <w:rFonts w:ascii="Times New Roman" w:eastAsia="Times New Roman" w:hAnsi="Times New Roman" w:cs="Times New Roman"/>
          <w:kern w:val="0"/>
          <w:lang w:eastAsia="en-GB"/>
          <w14:ligatures w14:val="none"/>
        </w:rPr>
        <w:t>.</w:t>
      </w:r>
    </w:p>
    <w:p w14:paraId="05410815" w14:textId="3FC70EE2"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Key Rotation:</w:t>
      </w:r>
      <w:r w:rsidRPr="00A03DAC">
        <w:rPr>
          <w:rFonts w:ascii="Times New Roman" w:eastAsia="Times New Roman" w:hAnsi="Times New Roman" w:cs="Times New Roman"/>
          <w:kern w:val="0"/>
          <w:lang w:eastAsia="en-GB"/>
          <w14:ligatures w14:val="none"/>
        </w:rPr>
        <w:t xml:space="preserve"> Regularly changing encryption keys enhances security by minimizing the impact of potential key compromises. Automated key rotation procedures ensure uninterrupted service while maintaining data </w:t>
      </w:r>
      <w:r w:rsidR="008B6900" w:rsidRPr="00A03DAC">
        <w:rPr>
          <w:rFonts w:ascii="Times New Roman" w:eastAsia="Times New Roman" w:hAnsi="Times New Roman" w:cs="Times New Roman"/>
          <w:kern w:val="0"/>
          <w:lang w:eastAsia="en-GB"/>
          <w14:ligatures w14:val="none"/>
        </w:rPr>
        <w:t>confidentiality</w:t>
      </w:r>
      <w:r w:rsidR="008B6900">
        <w:rPr>
          <w:rFonts w:ascii="Times New Roman" w:eastAsia="Times New Roman" w:hAnsi="Times New Roman" w:cs="Times New Roman"/>
          <w:kern w:val="0"/>
          <w:lang w:eastAsia="en-GB"/>
          <w14:ligatures w14:val="none"/>
        </w:rPr>
        <w:t xml:space="preserve"> [</w:t>
      </w:r>
      <w:r w:rsidR="00F531E5">
        <w:rPr>
          <w:rFonts w:ascii="Times New Roman" w:eastAsia="Times New Roman" w:hAnsi="Times New Roman" w:cs="Times New Roman"/>
          <w:kern w:val="0"/>
          <w:lang w:eastAsia="en-GB"/>
          <w14:ligatures w14:val="none"/>
        </w:rPr>
        <w:t>33]</w:t>
      </w:r>
      <w:r w:rsidRPr="00A03DAC">
        <w:rPr>
          <w:rFonts w:ascii="Times New Roman" w:eastAsia="Times New Roman" w:hAnsi="Times New Roman" w:cs="Times New Roman"/>
          <w:kern w:val="0"/>
          <w:lang w:eastAsia="en-GB"/>
          <w14:ligatures w14:val="none"/>
        </w:rPr>
        <w:t>.</w:t>
      </w:r>
    </w:p>
    <w:p w14:paraId="022BC7A3" w14:textId="4DBBE627" w:rsidR="00585512" w:rsidRPr="00A828BD" w:rsidRDefault="008964BB" w:rsidP="00A828B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8964BB">
        <w:rPr>
          <w:rFonts w:ascii="Times New Roman" w:eastAsia="Times New Roman" w:hAnsi="Times New Roman" w:cs="Times New Roman"/>
          <w:kern w:val="0"/>
          <w:lang w:eastAsia="en-GB"/>
          <w14:ligatures w14:val="none"/>
        </w:rP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4F20337B" w14:textId="7D87FAF0" w:rsidR="001D6C06" w:rsidRPr="002E6F77" w:rsidRDefault="0009717F" w:rsidP="002E6F7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2E6F77">
        <w:rPr>
          <w:rFonts w:ascii="Times New Roman" w:eastAsia="Times New Roman" w:hAnsi="Times New Roman" w:cs="Times New Roman"/>
          <w:b/>
          <w:bCs/>
          <w:color w:val="111111"/>
          <w:kern w:val="0"/>
          <w:sz w:val="36"/>
          <w:szCs w:val="36"/>
          <w:lang w:eastAsia="en-GB"/>
          <w14:ligatures w14:val="none"/>
        </w:rPr>
        <w:t>4</w:t>
      </w:r>
      <w:r w:rsidR="001D6C06" w:rsidRPr="002E6F77">
        <w:rPr>
          <w:rFonts w:ascii="Times New Roman" w:eastAsia="Times New Roman" w:hAnsi="Times New Roman" w:cs="Times New Roman"/>
          <w:b/>
          <w:bCs/>
          <w:color w:val="111111"/>
          <w:kern w:val="0"/>
          <w:sz w:val="36"/>
          <w:szCs w:val="36"/>
          <w:lang w:eastAsia="en-GB"/>
          <w14:ligatures w14:val="none"/>
        </w:rPr>
        <w:t>. Modern Tools and Technologies</w:t>
      </w:r>
    </w:p>
    <w:p w14:paraId="2163E64E" w14:textId="3BED1B98" w:rsidR="001D6C06" w:rsidRDefault="0009717F"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sidRPr="002E6F77">
        <w:rPr>
          <w:rFonts w:ascii="Roboto" w:eastAsia="Times New Roman" w:hAnsi="Roboto" w:cs="Times New Roman"/>
          <w:b/>
          <w:bCs/>
          <w:color w:val="111111"/>
          <w:kern w:val="0"/>
          <w:sz w:val="27"/>
          <w:szCs w:val="27"/>
          <w:lang w:eastAsia="en-GB"/>
          <w14:ligatures w14:val="none"/>
        </w:rPr>
        <w:t>4</w:t>
      </w:r>
      <w:r w:rsidR="001D6C06" w:rsidRPr="002E6F77">
        <w:rPr>
          <w:rFonts w:ascii="Roboto" w:eastAsia="Times New Roman" w:hAnsi="Roboto" w:cs="Times New Roman"/>
          <w:b/>
          <w:bCs/>
          <w:color w:val="111111"/>
          <w:kern w:val="0"/>
          <w:sz w:val="27"/>
          <w:szCs w:val="27"/>
          <w:lang w:eastAsia="en-GB"/>
          <w14:ligatures w14:val="none"/>
        </w:rPr>
        <w:t>.1 API Gateways</w:t>
      </w:r>
    </w:p>
    <w:p w14:paraId="1128C666" w14:textId="77777777" w:rsidR="008A24AD" w:rsidRPr="002E6F77" w:rsidRDefault="008A24AD"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C1FB7FF" w14:textId="3FF72825" w:rsidR="008B6900" w:rsidRPr="00A26138" w:rsidRDefault="00A26138" w:rsidP="008B6900">
      <w:pPr>
        <w:pStyle w:val="ListParagraph"/>
        <w:rPr>
          <w:rFonts w:ascii="Times New Roman" w:hAnsi="Times New Roman" w:cs="Times New Roman"/>
          <w:lang w:eastAsia="en-GB"/>
        </w:rPr>
      </w:pPr>
      <w:r w:rsidRPr="008D1FD3">
        <w:rPr>
          <w:rFonts w:ascii="Times New Roman" w:eastAsia="Times New Roman" w:hAnsi="Times New Roman" w:cs="Times New Roman"/>
          <w:noProof/>
          <w:color w:val="111111"/>
          <w:kern w:val="0"/>
          <w:lang w:eastAsia="en-GB"/>
          <w14:ligatures w14:val="none"/>
        </w:rPr>
        <w:drawing>
          <wp:anchor distT="0" distB="0" distL="114300" distR="114300" simplePos="0" relativeHeight="251658240" behindDoc="0" locked="0" layoutInCell="1" allowOverlap="1" wp14:anchorId="4F0EA43D" wp14:editId="0DFB310C">
            <wp:simplePos x="0" y="0"/>
            <wp:positionH relativeFrom="margin">
              <wp:posOffset>406400</wp:posOffset>
            </wp:positionH>
            <wp:positionV relativeFrom="paragraph">
              <wp:posOffset>1202055</wp:posOffset>
            </wp:positionV>
            <wp:extent cx="5731510" cy="1790700"/>
            <wp:effectExtent l="0" t="0" r="2540" b="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14:sizeRelV relativeFrom="margin">
              <wp14:pctHeight>0</wp14:pctHeight>
            </wp14:sizeRelV>
          </wp:anchor>
        </w:drawing>
      </w:r>
      <w:r w:rsidR="002E409C" w:rsidRPr="00E3406B">
        <w:rPr>
          <w:rFonts w:ascii="Times New Roman" w:eastAsia="Times New Roman" w:hAnsi="Times New Roman" w:cs="Times New Roman"/>
          <w:kern w:val="0"/>
          <w:lang w:eastAsia="en-GB"/>
          <w14:ligatures w14:val="none"/>
        </w:rPr>
        <w:t xml:space="preserve">API gateways are the linchpins of API infrastructure, serving as the adept dispatchers that ensure requests are accurately channelled to their intended services. They are the virtuosos of digital orchestration, assuring that every piece of data is transferred with precision and </w:t>
      </w:r>
      <w:r w:rsidR="00E541F1" w:rsidRPr="00E3406B">
        <w:rPr>
          <w:rFonts w:ascii="Times New Roman" w:eastAsia="Times New Roman" w:hAnsi="Times New Roman" w:cs="Times New Roman"/>
          <w:kern w:val="0"/>
          <w:lang w:eastAsia="en-GB"/>
          <w14:ligatures w14:val="none"/>
        </w:rPr>
        <w:t>protection. Essential</w:t>
      </w:r>
      <w:r w:rsidR="002E409C" w:rsidRPr="00E3406B">
        <w:rPr>
          <w:rFonts w:ascii="Times New Roman" w:eastAsia="Times New Roman" w:hAnsi="Times New Roman" w:cs="Times New Roman"/>
          <w:kern w:val="0"/>
          <w:lang w:eastAsia="en-GB"/>
          <w14:ligatures w14:val="none"/>
        </w:rPr>
        <w:t xml:space="preserve"> in the architecture of modern APIs, these gateways act as the crucial conduits between client interfaces and backend systems. They are equipped with a host of features that not only secure but also optimize and regulate </w:t>
      </w:r>
      <w:r w:rsidR="008B6900">
        <w:rPr>
          <w:lang w:eastAsia="en-GB"/>
        </w:rPr>
        <w:t xml:space="preserve">                                                                 </w:t>
      </w:r>
      <w:r w:rsidR="008B6900" w:rsidRPr="00A26138">
        <w:rPr>
          <w:rFonts w:ascii="Times New Roman" w:hAnsi="Times New Roman" w:cs="Times New Roman"/>
          <w:lang w:eastAsia="en-GB"/>
        </w:rPr>
        <w:t xml:space="preserve">Figure A                                </w:t>
      </w:r>
    </w:p>
    <w:p w14:paraId="32E2CD51" w14:textId="4AF0802A" w:rsidR="002E409C" w:rsidRPr="00E3406B" w:rsidRDefault="002E409C" w:rsidP="00E3406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E3406B">
        <w:rPr>
          <w:rFonts w:ascii="Times New Roman" w:eastAsia="Times New Roman" w:hAnsi="Times New Roman" w:cs="Times New Roman"/>
          <w:kern w:val="0"/>
          <w:lang w:eastAsia="en-GB"/>
          <w14:ligatures w14:val="none"/>
        </w:rPr>
        <w:lastRenderedPageBreak/>
        <w:t xml:space="preserve">the flow of API traffic. Venturing into the domain of esteemed API gateway solutions, we uncover how they implement pivotal security protocols such as rate limiting, caching, and authentication to reinforce the API </w:t>
      </w:r>
      <w:r w:rsidR="008B5A57" w:rsidRPr="00E3406B">
        <w:rPr>
          <w:rFonts w:ascii="Times New Roman" w:eastAsia="Times New Roman" w:hAnsi="Times New Roman" w:cs="Times New Roman"/>
          <w:kern w:val="0"/>
          <w:lang w:eastAsia="en-GB"/>
          <w14:ligatures w14:val="none"/>
        </w:rPr>
        <w:t>network</w:t>
      </w:r>
      <w:r w:rsidR="008B5A57">
        <w:rPr>
          <w:rFonts w:ascii="Times New Roman" w:eastAsia="Times New Roman" w:hAnsi="Times New Roman" w:cs="Times New Roman"/>
          <w:kern w:val="0"/>
          <w:lang w:eastAsia="en-GB"/>
          <w14:ligatures w14:val="none"/>
        </w:rPr>
        <w:t xml:space="preserve"> [</w:t>
      </w:r>
      <w:r w:rsidR="00AC7A4F">
        <w:rPr>
          <w:rFonts w:ascii="Times New Roman" w:eastAsia="Times New Roman" w:hAnsi="Times New Roman" w:cs="Times New Roman"/>
          <w:kern w:val="0"/>
          <w:lang w:eastAsia="en-GB"/>
          <w14:ligatures w14:val="none"/>
        </w:rPr>
        <w:t>36]</w:t>
      </w:r>
      <w:r w:rsidRPr="00E3406B">
        <w:rPr>
          <w:rFonts w:ascii="Times New Roman" w:eastAsia="Times New Roman" w:hAnsi="Times New Roman" w:cs="Times New Roman"/>
          <w:kern w:val="0"/>
          <w:lang w:eastAsia="en-GB"/>
          <w14:ligatures w14:val="none"/>
        </w:rPr>
        <w:t>.</w:t>
      </w:r>
    </w:p>
    <w:p w14:paraId="3387EC5F" w14:textId="232BCE02" w:rsidR="009969AF"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4.1.1 Popular</w:t>
      </w:r>
      <w:r w:rsidR="009969AF" w:rsidRPr="00535829">
        <w:rPr>
          <w:rFonts w:ascii="Roboto" w:eastAsia="Times New Roman" w:hAnsi="Roboto" w:cs="Times New Roman"/>
          <w:b/>
          <w:bCs/>
          <w:color w:val="111111"/>
          <w:kern w:val="0"/>
          <w:sz w:val="27"/>
          <w:szCs w:val="27"/>
          <w:lang w:eastAsia="en-GB"/>
          <w14:ligatures w14:val="none"/>
        </w:rPr>
        <w:t xml:space="preserve"> API Gateway Solutions</w:t>
      </w:r>
    </w:p>
    <w:p w14:paraId="6E138C91" w14:textId="77777777" w:rsidR="005B3004" w:rsidRPr="00535829"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857191B" w14:textId="7D261C9E" w:rsidR="002E409C" w:rsidRPr="005B3004" w:rsidRDefault="005D6C51" w:rsidP="002971F2">
      <w:pPr>
        <w:pStyle w:val="ListParagraph"/>
        <w:rPr>
          <w:rFonts w:ascii="Times New Roman" w:hAnsi="Times New Roman" w:cs="Times New Roman"/>
          <w:lang w:eastAsia="en-GB"/>
        </w:rPr>
      </w:pPr>
      <w:r w:rsidRPr="004C7A3D">
        <w:rPr>
          <w:lang w:eastAsia="en-GB"/>
        </w:rPr>
        <w:t>1</w:t>
      </w:r>
      <w:r w:rsidRPr="005B3004">
        <w:rPr>
          <w:rFonts w:ascii="Times New Roman" w:hAnsi="Times New Roman" w:cs="Times New Roman"/>
          <w:lang w:eastAsia="en-GB"/>
        </w:rPr>
        <w:t xml:space="preserve">. </w:t>
      </w:r>
      <w:r w:rsidR="003011EB" w:rsidRPr="005B3004">
        <w:rPr>
          <w:rFonts w:ascii="Times New Roman" w:hAnsi="Times New Roman" w:cs="Times New Roman"/>
          <w:b/>
          <w:bCs/>
          <w:lang w:eastAsia="en-GB"/>
        </w:rPr>
        <w:t>Kong</w:t>
      </w:r>
      <w:r w:rsidR="003011EB" w:rsidRPr="005B3004">
        <w:rPr>
          <w:rFonts w:ascii="Times New Roman" w:hAnsi="Times New Roman" w:cs="Times New Roman"/>
          <w:lang w:eastAsia="en-GB"/>
        </w:rPr>
        <w:t xml:space="preserve">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and cloud environments, thereby offering a versatile solution for modern API management </w:t>
      </w:r>
      <w:r w:rsidR="003C7F81" w:rsidRPr="005B3004">
        <w:rPr>
          <w:rFonts w:ascii="Times New Roman" w:hAnsi="Times New Roman" w:cs="Times New Roman"/>
          <w:lang w:eastAsia="en-GB"/>
        </w:rPr>
        <w:t>needs</w:t>
      </w:r>
      <w:r w:rsidR="003C7F81">
        <w:rPr>
          <w:rFonts w:ascii="Times New Roman" w:hAnsi="Times New Roman" w:cs="Times New Roman"/>
          <w:lang w:eastAsia="en-GB"/>
        </w:rPr>
        <w:t xml:space="preserve"> [</w:t>
      </w:r>
      <w:r w:rsidR="00BF4A61">
        <w:rPr>
          <w:rFonts w:ascii="Times New Roman" w:hAnsi="Times New Roman" w:cs="Times New Roman"/>
          <w:lang w:eastAsia="en-GB"/>
        </w:rPr>
        <w:t>37]</w:t>
      </w:r>
      <w:r w:rsidR="003011EB" w:rsidRPr="005B3004">
        <w:rPr>
          <w:rFonts w:ascii="Times New Roman" w:hAnsi="Times New Roman" w:cs="Times New Roman"/>
          <w:lang w:eastAsia="en-GB"/>
        </w:rPr>
        <w:t>.</w:t>
      </w:r>
    </w:p>
    <w:p w14:paraId="240FE6CB" w14:textId="0CF9EEF7" w:rsidR="005D6C51" w:rsidRPr="00D770FA" w:rsidRDefault="005D6C51" w:rsidP="003E71D5">
      <w:pPr>
        <w:pStyle w:val="ListParagraph"/>
      </w:pPr>
      <w:r w:rsidRPr="003E71D5">
        <w:rPr>
          <w:rFonts w:ascii="Times New Roman" w:hAnsi="Times New Roman" w:cs="Times New Roman"/>
          <w:b/>
          <w:bCs/>
        </w:rPr>
        <w:t>2. Apigee</w:t>
      </w:r>
      <w:r w:rsidRPr="003E71D5">
        <w:rPr>
          <w:rFonts w:ascii="Times New Roman" w:hAnsi="Times New Roman" w:cs="Times New Roman"/>
        </w:rPr>
        <w:t xml:space="preserve">,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w:t>
      </w:r>
      <w:r w:rsidR="00BF4A61" w:rsidRPr="003E71D5">
        <w:rPr>
          <w:rFonts w:ascii="Times New Roman" w:hAnsi="Times New Roman" w:cs="Times New Roman"/>
        </w:rPr>
        <w:t>environment</w:t>
      </w:r>
      <w:r w:rsidR="00BF4A61">
        <w:rPr>
          <w:rFonts w:ascii="Times New Roman" w:hAnsi="Times New Roman" w:cs="Times New Roman"/>
        </w:rPr>
        <w:t xml:space="preserve"> [37]</w:t>
      </w:r>
      <w:r w:rsidRPr="00D770FA">
        <w:t>.</w:t>
      </w:r>
    </w:p>
    <w:p w14:paraId="0002EDD9" w14:textId="006FC446" w:rsidR="00CF24A3" w:rsidRPr="003E71D5" w:rsidRDefault="00D770FA" w:rsidP="003E71D5">
      <w:pPr>
        <w:pStyle w:val="ListParagraph"/>
        <w:rPr>
          <w:rFonts w:ascii="Times New Roman" w:hAnsi="Times New Roman" w:cs="Times New Roman"/>
        </w:rPr>
      </w:pPr>
      <w:r w:rsidRPr="003E71D5">
        <w:rPr>
          <w:rFonts w:ascii="Times New Roman" w:hAnsi="Times New Roman" w:cs="Times New Roman"/>
          <w:b/>
          <w:bCs/>
        </w:rPr>
        <w:t>3. AWS API Gateway</w:t>
      </w:r>
      <w:r w:rsidRPr="003E71D5">
        <w:rPr>
          <w:rFonts w:ascii="Times New Roman" w:hAnsi="Times New Roman" w:cs="Times New Roman"/>
        </w:rPr>
        <w:t xml:space="preserve">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w:t>
      </w:r>
      <w:r w:rsidR="00BF4A61" w:rsidRPr="003E71D5">
        <w:rPr>
          <w:rFonts w:ascii="Times New Roman" w:hAnsi="Times New Roman" w:cs="Times New Roman"/>
        </w:rPr>
        <w:t>solution</w:t>
      </w:r>
      <w:r w:rsidR="00BF4A61">
        <w:rPr>
          <w:rFonts w:ascii="Times New Roman" w:hAnsi="Times New Roman" w:cs="Times New Roman"/>
        </w:rPr>
        <w:t xml:space="preserve"> [37]</w:t>
      </w:r>
      <w:r w:rsidRPr="003E71D5">
        <w:rPr>
          <w:rFonts w:ascii="Times New Roman" w:hAnsi="Times New Roman" w:cs="Times New Roman"/>
        </w:rPr>
        <w:t>.</w:t>
      </w:r>
    </w:p>
    <w:p w14:paraId="461790C8" w14:textId="686B9272" w:rsidR="00CF24A3" w:rsidRPr="00A26138" w:rsidRDefault="00797FD8" w:rsidP="00A26138">
      <w:pPr>
        <w:pStyle w:val="ListParagraph"/>
        <w:rPr>
          <w:rFonts w:ascii="Times New Roman" w:hAnsi="Times New Roman" w:cs="Times New Roman"/>
        </w:rPr>
      </w:pPr>
      <w:r w:rsidRPr="00A26138">
        <w:rPr>
          <w:rFonts w:ascii="Times New Roman" w:hAnsi="Times New Roman" w:cs="Times New Roman"/>
        </w:rPr>
        <w:t>Table A -</w:t>
      </w:r>
      <w:r w:rsidR="00D03D5F" w:rsidRPr="00A26138">
        <w:rPr>
          <w:rFonts w:ascii="Times New Roman" w:hAnsi="Times New Roman" w:cs="Times New Roman"/>
        </w:rPr>
        <w:t xml:space="preserve"> Key security features of API gateway</w:t>
      </w:r>
    </w:p>
    <w:tbl>
      <w:tblPr>
        <w:tblStyle w:val="TableGrid"/>
        <w:tblW w:w="8930" w:type="dxa"/>
        <w:tblInd w:w="988" w:type="dxa"/>
        <w:tblLayout w:type="fixed"/>
        <w:tblLook w:val="04A0" w:firstRow="1" w:lastRow="0" w:firstColumn="1" w:lastColumn="0" w:noHBand="0" w:noVBand="1"/>
      </w:tblPr>
      <w:tblGrid>
        <w:gridCol w:w="1559"/>
        <w:gridCol w:w="1843"/>
        <w:gridCol w:w="2126"/>
        <w:gridCol w:w="3402"/>
      </w:tblGrid>
      <w:tr w:rsidR="00CF24A3" w:rsidRPr="001B63A1" w14:paraId="44CC0CA9" w14:textId="77777777" w:rsidTr="001B63A1">
        <w:trPr>
          <w:trHeight w:val="291"/>
        </w:trPr>
        <w:tc>
          <w:tcPr>
            <w:tcW w:w="1559" w:type="dxa"/>
            <w:shd w:val="clear" w:color="auto" w:fill="A6A6A6" w:themeFill="background1" w:themeFillShade="A6"/>
            <w:vAlign w:val="center"/>
          </w:tcPr>
          <w:p w14:paraId="000999DE" w14:textId="193137A8" w:rsidR="00CF24A3" w:rsidRPr="004160E1" w:rsidRDefault="00CF24A3" w:rsidP="004160E1">
            <w:pPr>
              <w:rPr>
                <w:rFonts w:ascii="Times New Roman" w:hAnsi="Times New Roman" w:cs="Times New Roman"/>
              </w:rPr>
            </w:pPr>
            <w:r w:rsidRPr="004160E1">
              <w:rPr>
                <w:rFonts w:ascii="Times New Roman" w:hAnsi="Times New Roman" w:cs="Times New Roman"/>
                <w:lang w:eastAsia="en-GB"/>
              </w:rPr>
              <w:t>Feature</w:t>
            </w:r>
          </w:p>
        </w:tc>
        <w:tc>
          <w:tcPr>
            <w:tcW w:w="1843" w:type="dxa"/>
            <w:shd w:val="clear" w:color="auto" w:fill="A6A6A6" w:themeFill="background1" w:themeFillShade="A6"/>
            <w:vAlign w:val="center"/>
          </w:tcPr>
          <w:p w14:paraId="0B6092AC" w14:textId="1030EAF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Kong</w:t>
            </w:r>
          </w:p>
        </w:tc>
        <w:tc>
          <w:tcPr>
            <w:tcW w:w="2126" w:type="dxa"/>
            <w:shd w:val="clear" w:color="auto" w:fill="A6A6A6" w:themeFill="background1" w:themeFillShade="A6"/>
            <w:vAlign w:val="center"/>
          </w:tcPr>
          <w:p w14:paraId="12E78CBB" w14:textId="3FB2014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Apigee</w:t>
            </w:r>
          </w:p>
        </w:tc>
        <w:tc>
          <w:tcPr>
            <w:tcW w:w="3402" w:type="dxa"/>
            <w:shd w:val="clear" w:color="auto" w:fill="A6A6A6" w:themeFill="background1" w:themeFillShade="A6"/>
            <w:vAlign w:val="center"/>
          </w:tcPr>
          <w:p w14:paraId="580EA490" w14:textId="2AE7156C"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AWS API Gateway</w:t>
            </w:r>
          </w:p>
        </w:tc>
      </w:tr>
      <w:tr w:rsidR="00CF24A3" w:rsidRPr="001B63A1" w14:paraId="65AE890B" w14:textId="77777777" w:rsidTr="001B63A1">
        <w:tc>
          <w:tcPr>
            <w:tcW w:w="1559" w:type="dxa"/>
            <w:vAlign w:val="center"/>
          </w:tcPr>
          <w:p w14:paraId="630E89AE" w14:textId="6560EDC1"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Rate Limiting</w:t>
            </w:r>
          </w:p>
        </w:tc>
        <w:tc>
          <w:tcPr>
            <w:tcW w:w="1843" w:type="dxa"/>
            <w:vAlign w:val="center"/>
          </w:tcPr>
          <w:p w14:paraId="3FC4D3B1" w14:textId="528DDF67"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Uses plugins like the rate-limiting plugin, configurable based on criteria such as IP address or API key</w:t>
            </w:r>
          </w:p>
        </w:tc>
        <w:tc>
          <w:tcPr>
            <w:tcW w:w="2126" w:type="dxa"/>
            <w:vAlign w:val="center"/>
          </w:tcPr>
          <w:p w14:paraId="7CFA1453" w14:textId="27C0478A"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Allows setting quota policies to restrict the number of API calls by developers</w:t>
            </w:r>
          </w:p>
        </w:tc>
        <w:tc>
          <w:tcPr>
            <w:tcW w:w="3402" w:type="dxa"/>
            <w:vAlign w:val="center"/>
          </w:tcPr>
          <w:p w14:paraId="20EAAAFE" w14:textId="168539C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method-level throttling settings for fine-grained control over request rates</w:t>
            </w:r>
          </w:p>
        </w:tc>
      </w:tr>
      <w:tr w:rsidR="00CF24A3" w:rsidRPr="001B63A1" w14:paraId="3280C89C" w14:textId="77777777" w:rsidTr="001B63A1">
        <w:trPr>
          <w:trHeight w:val="1794"/>
        </w:trPr>
        <w:tc>
          <w:tcPr>
            <w:tcW w:w="1559" w:type="dxa"/>
            <w:vAlign w:val="center"/>
          </w:tcPr>
          <w:p w14:paraId="73CC62BB" w14:textId="025037D8"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lastRenderedPageBreak/>
              <w:t>Caching</w:t>
            </w:r>
          </w:p>
        </w:tc>
        <w:tc>
          <w:tcPr>
            <w:tcW w:w="1843" w:type="dxa"/>
            <w:vAlign w:val="center"/>
          </w:tcPr>
          <w:p w14:paraId="02F483D1" w14:textId="5A7AFC62"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response caching through the proxy-cache plugin, which caches responses based on request parameters</w:t>
            </w:r>
          </w:p>
        </w:tc>
        <w:tc>
          <w:tcPr>
            <w:tcW w:w="2126" w:type="dxa"/>
            <w:vAlign w:val="center"/>
          </w:tcPr>
          <w:p w14:paraId="7971A158" w14:textId="3B312E2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Offers a built-in caching mechanism where API responses can be cached based on HTTP headers and other parameters</w:t>
            </w:r>
          </w:p>
        </w:tc>
        <w:tc>
          <w:tcPr>
            <w:tcW w:w="3402" w:type="dxa"/>
            <w:vAlign w:val="center"/>
          </w:tcPr>
          <w:p w14:paraId="1747A48F" w14:textId="68C50E0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Enables response caching with customizable TTL (Time-to-Live) settings to control how long responses are cached</w:t>
            </w:r>
          </w:p>
        </w:tc>
      </w:tr>
      <w:tr w:rsidR="00CF24A3" w:rsidRPr="001B63A1" w14:paraId="0718DEF8" w14:textId="77777777" w:rsidTr="001B63A1">
        <w:tc>
          <w:tcPr>
            <w:tcW w:w="1559" w:type="dxa"/>
            <w:vAlign w:val="center"/>
          </w:tcPr>
          <w:p w14:paraId="119CC72A" w14:textId="1EFE62E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Authentication</w:t>
            </w:r>
          </w:p>
        </w:tc>
        <w:tc>
          <w:tcPr>
            <w:tcW w:w="1843" w:type="dxa"/>
            <w:vAlign w:val="center"/>
          </w:tcPr>
          <w:p w14:paraId="46915C77" w14:textId="2025BBC6"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various authentication plugins like key-auth, JWT, OAuth2, and LDAP for different authentication strategies</w:t>
            </w:r>
          </w:p>
        </w:tc>
        <w:tc>
          <w:tcPr>
            <w:tcW w:w="2126" w:type="dxa"/>
            <w:vAlign w:val="center"/>
          </w:tcPr>
          <w:p w14:paraId="519522A3" w14:textId="62A14BB5"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multiple authentication mechanisms including API keys, OAuth 2.0, SAML, and OpenID Connect</w:t>
            </w:r>
          </w:p>
        </w:tc>
        <w:tc>
          <w:tcPr>
            <w:tcW w:w="3402" w:type="dxa"/>
            <w:vAlign w:val="center"/>
          </w:tcPr>
          <w:p w14:paraId="615EA626" w14:textId="60E2421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Integrates with AWS IAM for authorization, and supports API keys, Lambda authorizers (custom authentication), and Cognito user pools for identity management</w:t>
            </w:r>
          </w:p>
        </w:tc>
      </w:tr>
    </w:tbl>
    <w:p w14:paraId="30DB4993" w14:textId="77777777" w:rsidR="00FE7F60" w:rsidRDefault="00FE7F60" w:rsidP="00664833">
      <w:pPr>
        <w:pStyle w:val="ListParagraph"/>
        <w:rPr>
          <w:rFonts w:ascii="Times New Roman" w:hAnsi="Times New Roman" w:cs="Times New Roman"/>
          <w:lang w:eastAsia="en-GB"/>
        </w:rPr>
      </w:pPr>
    </w:p>
    <w:p w14:paraId="5C55E8E7" w14:textId="77777777" w:rsidR="00FE7F60" w:rsidRDefault="00FE7F60" w:rsidP="00664833">
      <w:pPr>
        <w:pStyle w:val="ListParagraph"/>
        <w:rPr>
          <w:rFonts w:ascii="Times New Roman" w:hAnsi="Times New Roman" w:cs="Times New Roman"/>
          <w:lang w:eastAsia="en-GB"/>
        </w:rPr>
      </w:pPr>
    </w:p>
    <w:p w14:paraId="0A4ECCD8" w14:textId="77777777" w:rsidR="00FE7F60" w:rsidRDefault="00FE7F60" w:rsidP="00664833">
      <w:pPr>
        <w:pStyle w:val="ListParagraph"/>
        <w:rPr>
          <w:rFonts w:ascii="Times New Roman" w:hAnsi="Times New Roman" w:cs="Times New Roman"/>
          <w:lang w:eastAsia="en-GB"/>
        </w:rPr>
      </w:pPr>
    </w:p>
    <w:p w14:paraId="27C6B94E" w14:textId="380713A7" w:rsidR="002E409C" w:rsidRPr="001D6C06" w:rsidRDefault="00FA4FDD" w:rsidP="00F30216">
      <w:pPr>
        <w:pStyle w:val="ListParagraph"/>
        <w:rPr>
          <w:rFonts w:ascii="Roboto" w:eastAsia="Times New Roman" w:hAnsi="Roboto" w:cs="Times New Roman"/>
          <w:b/>
          <w:bCs/>
          <w:color w:val="111111"/>
          <w:kern w:val="0"/>
          <w:sz w:val="27"/>
          <w:szCs w:val="27"/>
          <w:lang w:eastAsia="en-GB"/>
          <w14:ligatures w14:val="none"/>
        </w:rPr>
      </w:pPr>
      <w:r w:rsidRPr="00664833">
        <w:rPr>
          <w:rFonts w:ascii="Times New Roman" w:hAnsi="Times New Roman" w:cs="Times New Roman"/>
          <w:lang w:eastAsia="en-GB"/>
        </w:rPr>
        <w:t xml:space="preserve">The above table </w:t>
      </w:r>
      <w:r w:rsidR="000341F0" w:rsidRPr="00664833">
        <w:rPr>
          <w:rFonts w:ascii="Times New Roman" w:hAnsi="Times New Roman" w:cs="Times New Roman"/>
          <w:lang w:eastAsia="en-GB"/>
        </w:rPr>
        <w:t>A</w:t>
      </w:r>
      <w:r w:rsidR="000341F0">
        <w:rPr>
          <w:rFonts w:ascii="Times New Roman" w:hAnsi="Times New Roman" w:cs="Times New Roman"/>
          <w:lang w:eastAsia="en-GB"/>
        </w:rPr>
        <w:t xml:space="preserve"> [</w:t>
      </w:r>
      <w:r w:rsidR="00BF4A61">
        <w:rPr>
          <w:rFonts w:ascii="Times New Roman" w:hAnsi="Times New Roman" w:cs="Times New Roman"/>
          <w:lang w:eastAsia="en-GB"/>
        </w:rPr>
        <w:t>38]</w:t>
      </w:r>
      <w:r w:rsidR="00060FAC" w:rsidRPr="00664833">
        <w:rPr>
          <w:rFonts w:ascii="Times New Roman" w:hAnsi="Times New Roman" w:cs="Times New Roman"/>
          <w:lang w:eastAsia="en-GB"/>
        </w:rPr>
        <w:t xml:space="preserve"> shows</w:t>
      </w:r>
      <w:r w:rsidR="00606AAA" w:rsidRPr="00664833">
        <w:rPr>
          <w:rFonts w:ascii="Times New Roman" w:hAnsi="Times New Roman" w:cs="Times New Roman"/>
          <w:lang w:eastAsia="en-GB"/>
        </w:rPr>
        <w:t xml:space="preserve"> </w:t>
      </w:r>
      <w:r w:rsidR="00060FAC" w:rsidRPr="00664833">
        <w:rPr>
          <w:rFonts w:ascii="Times New Roman" w:hAnsi="Times New Roman" w:cs="Times New Roman"/>
          <w:lang w:eastAsia="en-GB"/>
        </w:rPr>
        <w:t xml:space="preserve">that </w:t>
      </w:r>
      <w:r w:rsidR="00606AAA" w:rsidRPr="00664833">
        <w:rPr>
          <w:rFonts w:ascii="Times New Roman" w:hAnsi="Times New Roman" w:cs="Times New Roman"/>
          <w:lang w:eastAsia="en-GB"/>
        </w:rPr>
        <w:t xml:space="preserve">Kong offers customizable rate limiting and caching, </w:t>
      </w:r>
      <w:r w:rsidR="00060FAC" w:rsidRPr="00664833">
        <w:rPr>
          <w:rFonts w:ascii="Times New Roman" w:hAnsi="Times New Roman" w:cs="Times New Roman"/>
          <w:lang w:eastAsia="en-GB"/>
        </w:rPr>
        <w:t xml:space="preserve">while </w:t>
      </w:r>
      <w:r w:rsidR="00606AAA" w:rsidRPr="00664833">
        <w:rPr>
          <w:rFonts w:ascii="Times New Roman" w:hAnsi="Times New Roman" w:cs="Times New Roman"/>
          <w:lang w:eastAsia="en-GB"/>
        </w:rPr>
        <w:t>Apigee provides quota management and built-in caching solutions, and AWS API Gateway supports detailed throttling and integrates seamlessly with AWS IAM for authentication, ensuring robust API security and scalability.</w:t>
      </w:r>
    </w:p>
    <w:p w14:paraId="355236DC" w14:textId="7D61FF40" w:rsidR="001D6C06" w:rsidRPr="002C15B5" w:rsidRDefault="0009717F" w:rsidP="001D6C06">
      <w:pPr>
        <w:shd w:val="clear" w:color="auto" w:fill="F7F7F7"/>
        <w:spacing w:before="180" w:after="0" w:line="240" w:lineRule="auto"/>
        <w:outlineLvl w:val="2"/>
        <w:rPr>
          <w:rFonts w:ascii="Times New Roman" w:eastAsia="Times New Roman" w:hAnsi="Times New Roman" w:cs="Times New Roman"/>
          <w:b/>
          <w:bCs/>
          <w:color w:val="111111"/>
          <w:kern w:val="0"/>
          <w:sz w:val="27"/>
          <w:szCs w:val="27"/>
          <w:lang w:eastAsia="en-GB"/>
          <w14:ligatures w14:val="none"/>
        </w:rPr>
      </w:pPr>
      <w:r w:rsidRPr="002C15B5">
        <w:rPr>
          <w:rFonts w:ascii="Times New Roman" w:eastAsia="Times New Roman" w:hAnsi="Times New Roman" w:cs="Times New Roman"/>
          <w:b/>
          <w:bCs/>
          <w:color w:val="111111"/>
          <w:kern w:val="0"/>
          <w:sz w:val="27"/>
          <w:szCs w:val="27"/>
          <w:lang w:eastAsia="en-GB"/>
          <w14:ligatures w14:val="none"/>
        </w:rPr>
        <w:t>4</w:t>
      </w:r>
      <w:r w:rsidR="001D6C06" w:rsidRPr="002C15B5">
        <w:rPr>
          <w:rFonts w:ascii="Times New Roman" w:eastAsia="Times New Roman" w:hAnsi="Times New Roman" w:cs="Times New Roman"/>
          <w:b/>
          <w:bCs/>
          <w:color w:val="111111"/>
          <w:kern w:val="0"/>
          <w:sz w:val="27"/>
          <w:szCs w:val="27"/>
          <w:lang w:eastAsia="en-GB"/>
          <w14:ligatures w14:val="none"/>
        </w:rPr>
        <w:t>.2 Web Application Firewalls (WAFs)</w:t>
      </w:r>
    </w:p>
    <w:p w14:paraId="5EF06634" w14:textId="39896EF2" w:rsidR="000D1CE9" w:rsidRPr="000D1CE9" w:rsidRDefault="000D1CE9" w:rsidP="000D1C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0D1CE9">
        <w:rPr>
          <w:rFonts w:ascii="Times New Roman" w:eastAsia="Times New Roman" w:hAnsi="Times New Roman" w:cs="Times New Roman"/>
          <w:color w:val="111111"/>
          <w:kern w:val="0"/>
          <w:lang w:eastAsia="en-GB"/>
          <w14:ligatures w14:val="none"/>
        </w:rPr>
        <w:t>Web Application Firewalls (WAFs) are specialized security tools designed to protect web applications by filtering, monitoring, and analyzing HTTP/HTTPS traffic between a web application and the external world. Unlike traditional firewalls that primarily protect network boundaries, WAFs are focused on safeguarding the application layer (Layer 7 in the OSI model), where the majority of vulnerabilities in web applications and APIs are found.</w:t>
      </w:r>
      <w:r>
        <w:rPr>
          <w:rFonts w:ascii="Times New Roman" w:eastAsia="Times New Roman" w:hAnsi="Times New Roman" w:cs="Times New Roman"/>
          <w:color w:val="111111"/>
          <w:kern w:val="0"/>
          <w:lang w:eastAsia="en-GB"/>
          <w14:ligatures w14:val="none"/>
        </w:rPr>
        <w:t>[39]</w:t>
      </w:r>
      <w:r w:rsidRPr="000D1CE9">
        <w:rPr>
          <w:rFonts w:ascii="Times New Roman" w:eastAsia="Times New Roman" w:hAnsi="Times New Roman" w:cs="Times New Roman"/>
          <w:color w:val="111111"/>
          <w:kern w:val="0"/>
          <w:lang w:eastAsia="en-GB"/>
          <w14:ligatures w14:val="none"/>
        </w:rPr>
        <w:t xml:space="preserve"> WAFs offer in-depth security as long as they are configured correctly. However, a problem arises when there is over-reliance on these tools, leading to a false sense of security. Furthermore, the effectiveness of WAFs in detecting exploits such as Cross-Site Scripting (XSS) has been evaluated, with research suggesting the use of combinatorial testing approaches to generate attack </w:t>
      </w:r>
      <w:r w:rsidR="00A86D46" w:rsidRPr="000D1CE9">
        <w:rPr>
          <w:rFonts w:ascii="Times New Roman" w:eastAsia="Times New Roman" w:hAnsi="Times New Roman" w:cs="Times New Roman"/>
          <w:color w:val="111111"/>
          <w:kern w:val="0"/>
          <w:lang w:eastAsia="en-GB"/>
          <w14:ligatures w14:val="none"/>
        </w:rPr>
        <w:t>vectors</w:t>
      </w:r>
      <w:r w:rsidR="00A86D46">
        <w:rPr>
          <w:rFonts w:ascii="Times New Roman" w:eastAsia="Times New Roman" w:hAnsi="Times New Roman" w:cs="Times New Roman"/>
          <w:color w:val="111111"/>
          <w:kern w:val="0"/>
          <w:lang w:eastAsia="en-GB"/>
          <w14:ligatures w14:val="none"/>
        </w:rPr>
        <w:t xml:space="preserve"> [</w:t>
      </w:r>
      <w:r w:rsidR="006B4F74">
        <w:rPr>
          <w:rFonts w:ascii="Times New Roman" w:eastAsia="Times New Roman" w:hAnsi="Times New Roman" w:cs="Times New Roman"/>
          <w:color w:val="111111"/>
          <w:kern w:val="0"/>
          <w:lang w:eastAsia="en-GB"/>
          <w14:ligatures w14:val="none"/>
        </w:rPr>
        <w:t>40]</w:t>
      </w:r>
      <w:r w:rsidRPr="000D1CE9">
        <w:rPr>
          <w:rFonts w:ascii="Times New Roman" w:eastAsia="Times New Roman" w:hAnsi="Times New Roman" w:cs="Times New Roman"/>
          <w:color w:val="111111"/>
          <w:kern w:val="0"/>
          <w:lang w:eastAsia="en-GB"/>
          <w14:ligatures w14:val="none"/>
        </w:rPr>
        <w:t>.</w:t>
      </w:r>
    </w:p>
    <w:p w14:paraId="343EE6A6" w14:textId="4D3C0F47" w:rsidR="00A86D46" w:rsidRPr="002C15B5" w:rsidRDefault="00A86D46" w:rsidP="00A86D4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C15B5">
        <w:rPr>
          <w:rFonts w:ascii="Times New Roman" w:eastAsia="Times New Roman" w:hAnsi="Times New Roman" w:cs="Times New Roman"/>
          <w:b/>
          <w:bCs/>
          <w:color w:val="111111"/>
          <w:kern w:val="0"/>
          <w:lang w:eastAsia="en-GB"/>
          <w14:ligatures w14:val="none"/>
        </w:rPr>
        <w:t xml:space="preserve">  4.2.1 WAFs and REST API Security</w:t>
      </w:r>
    </w:p>
    <w:p w14:paraId="3350AE1A" w14:textId="3E7FFD15"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color w:val="111111"/>
          <w:kern w:val="0"/>
          <w:lang w:eastAsia="en-GB"/>
          <w14:ligatures w14:val="none"/>
        </w:rPr>
        <w:t>REST APIs (Representational State Transfer Application Programming Interfaces) have become ubiquitous in modern web development, enabling seamless communication between different software applications. However, this widespread use also makes REST APIs a frequent target for cyberattacks. WAFs serve as a critical defense mechanism to protect APIs from a range of common and sophisticated attacks:</w:t>
      </w:r>
    </w:p>
    <w:p w14:paraId="19181D6C" w14:textId="704BDE7E"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SQL Injection (SQLi</w:t>
      </w:r>
      <w:r w:rsidRPr="00A86D46">
        <w:rPr>
          <w:rFonts w:ascii="Times New Roman" w:eastAsia="Times New Roman" w:hAnsi="Times New Roman" w:cs="Times New Roman"/>
          <w:color w:val="111111"/>
          <w:kern w:val="0"/>
          <w:lang w:eastAsia="en-GB"/>
          <w14:ligatures w14:val="none"/>
        </w:rPr>
        <w:t xml:space="preserve">) involves attackers exploiting API parameters to insert malicious SQL queries, potentially compromising databases or executing unauthorized commands. Web Application Firewalls (WAFs) defend against these attacks by analyzing API requests for </w:t>
      </w:r>
      <w:r w:rsidRPr="00A86D46">
        <w:rPr>
          <w:rFonts w:ascii="Times New Roman" w:eastAsia="Times New Roman" w:hAnsi="Times New Roman" w:cs="Times New Roman"/>
          <w:color w:val="111111"/>
          <w:kern w:val="0"/>
          <w:lang w:eastAsia="en-GB"/>
          <w14:ligatures w14:val="none"/>
        </w:rPr>
        <w:lastRenderedPageBreak/>
        <w:t xml:space="preserve">suspicious SQL keywords or irregular data patterns, effectively identifying and blocking potential </w:t>
      </w:r>
      <w:r w:rsidR="00CE7467" w:rsidRPr="00A86D46">
        <w:rPr>
          <w:rFonts w:ascii="Times New Roman" w:eastAsia="Times New Roman" w:hAnsi="Times New Roman" w:cs="Times New Roman"/>
          <w:color w:val="111111"/>
          <w:kern w:val="0"/>
          <w:lang w:eastAsia="en-GB"/>
          <w14:ligatures w14:val="none"/>
        </w:rPr>
        <w:t>threats</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41]</w:t>
      </w:r>
      <w:r w:rsidR="007A13B7">
        <w:rPr>
          <w:rFonts w:ascii="Times New Roman" w:eastAsia="Times New Roman" w:hAnsi="Times New Roman" w:cs="Times New Roman"/>
          <w:color w:val="111111"/>
          <w:kern w:val="0"/>
          <w:lang w:eastAsia="en-GB"/>
          <w14:ligatures w14:val="none"/>
        </w:rPr>
        <w:t>[43]</w:t>
      </w:r>
      <w:r>
        <w:rPr>
          <w:rFonts w:ascii="Times New Roman" w:eastAsia="Times New Roman" w:hAnsi="Times New Roman" w:cs="Times New Roman"/>
          <w:color w:val="111111"/>
          <w:kern w:val="0"/>
          <w:lang w:eastAsia="en-GB"/>
          <w14:ligatures w14:val="none"/>
        </w:rPr>
        <w:t>.</w:t>
      </w:r>
    </w:p>
    <w:p w14:paraId="7764F3AF" w14:textId="20DCE5E9"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Cross-Site Scripting (XSS)</w:t>
      </w:r>
      <w:r w:rsidRPr="00A86D46">
        <w:rPr>
          <w:rFonts w:ascii="Times New Roman" w:eastAsia="Times New Roman" w:hAnsi="Times New Roman" w:cs="Times New Roman"/>
          <w:color w:val="111111"/>
          <w:kern w:val="0"/>
          <w:lang w:eastAsia="en-GB"/>
          <w14:ligatures w14:val="none"/>
        </w:rPr>
        <w:t xml:space="preserve"> attacks involve the injection of malicious scripts into web content by exploiting vulnerabilities in API responses. Web Application Firewalls (WAFs) counter these attacks by actively scanning API traffic for harmful scripts or payloads, ensuring that any malicious content is detected and blocked before it reaches the end </w:t>
      </w:r>
      <w:r w:rsidR="00CE7467" w:rsidRPr="00A86D46">
        <w:rPr>
          <w:rFonts w:ascii="Times New Roman" w:eastAsia="Times New Roman" w:hAnsi="Times New Roman" w:cs="Times New Roman"/>
          <w:color w:val="111111"/>
          <w:kern w:val="0"/>
          <w:lang w:eastAsia="en-GB"/>
          <w14:ligatures w14:val="none"/>
        </w:rPr>
        <w:t>user</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p>
    <w:p w14:paraId="6C066DF3" w14:textId="0E91CA7C"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Cross-Site Request Forgery (CSRF)</w:t>
      </w:r>
      <w:r w:rsidRPr="00A86D46">
        <w:rPr>
          <w:rFonts w:ascii="Times New Roman" w:eastAsia="Times New Roman" w:hAnsi="Times New Roman" w:cs="Times New Roman"/>
          <w:color w:val="111111"/>
          <w:kern w:val="0"/>
          <w:lang w:eastAsia="en-GB"/>
          <w14:ligatures w14:val="none"/>
        </w:rPr>
        <w:t xml:space="preserve"> attacks occur when a malicious website deceives a user's browser into making unauthorized API requests, often exploiting an active authenticated session. Web Application Firewalls (WAFs) defend against CSRF by enforcing the use of unique tokens for each user session, ensuring that only valid requests containing these tokens are processed by the </w:t>
      </w:r>
      <w:r w:rsidR="006B6370" w:rsidRPr="00A86D46">
        <w:rPr>
          <w:rFonts w:ascii="Times New Roman" w:eastAsia="Times New Roman" w:hAnsi="Times New Roman" w:cs="Times New Roman"/>
          <w:color w:val="111111"/>
          <w:kern w:val="0"/>
          <w:lang w:eastAsia="en-GB"/>
          <w14:ligatures w14:val="none"/>
        </w:rPr>
        <w:t>API</w:t>
      </w:r>
      <w:r w:rsidR="006B6370">
        <w:rPr>
          <w:rFonts w:ascii="Times New Roman" w:eastAsia="Times New Roman" w:hAnsi="Times New Roman" w:cs="Times New Roman"/>
          <w:color w:val="111111"/>
          <w:kern w:val="0"/>
          <w:lang w:eastAsia="en-GB"/>
          <w14:ligatures w14:val="none"/>
        </w:rPr>
        <w:t xml:space="preserve"> [</w:t>
      </w:r>
      <w:r w:rsidR="004B14A6">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p>
    <w:p w14:paraId="61888BE7" w14:textId="65298EFD"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Remote Code Execution (RCE)</w:t>
      </w:r>
      <w:r w:rsidRPr="00A86D46">
        <w:rPr>
          <w:rFonts w:ascii="Times New Roman" w:eastAsia="Times New Roman" w:hAnsi="Times New Roman" w:cs="Times New Roman"/>
          <w:color w:val="111111"/>
          <w:kern w:val="0"/>
          <w:lang w:eastAsia="en-GB"/>
          <w14:ligatures w14:val="none"/>
        </w:rPr>
        <w:t xml:space="preserve"> attacks enable attackers to execute arbitrary code on a server by exploiting vulnerabilities in API endpoints. Web Application Firewalls (WAFs) protect against RCE by identifying and blocking requests that contain executable code snippets or exhibit unusual patterns, thereby safeguarding the backend infrastructure from unauthorized code </w:t>
      </w:r>
      <w:r w:rsidR="004B14A6" w:rsidRPr="00A86D46">
        <w:rPr>
          <w:rFonts w:ascii="Times New Roman" w:eastAsia="Times New Roman" w:hAnsi="Times New Roman" w:cs="Times New Roman"/>
          <w:color w:val="111111"/>
          <w:kern w:val="0"/>
          <w:lang w:eastAsia="en-GB"/>
          <w14:ligatures w14:val="none"/>
        </w:rPr>
        <w:t>execution</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p>
    <w:p w14:paraId="5D0EA9A6" w14:textId="289831FA"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Denial of Service (DoS) and Distributed Denial of Service (DDoS)</w:t>
      </w:r>
      <w:r w:rsidRPr="00A86D46">
        <w:rPr>
          <w:rFonts w:ascii="Times New Roman" w:eastAsia="Times New Roman" w:hAnsi="Times New Roman" w:cs="Times New Roman"/>
          <w:color w:val="111111"/>
          <w:kern w:val="0"/>
          <w:lang w:eastAsia="en-GB"/>
          <w14:ligatures w14:val="none"/>
        </w:rPr>
        <w:t xml:space="preserve"> attacks flood an API with excessive traffic, causing service outages and performance degradation. Web Application Firewalls (WAFs) mitigate these attacks by implementing rate limiting, filtering out traffic from malicious IP addresses, and using behavioral analysis to differentiate between legitimate and malicious </w:t>
      </w:r>
      <w:r w:rsidR="004B14A6" w:rsidRPr="00A86D46">
        <w:rPr>
          <w:rFonts w:ascii="Times New Roman" w:eastAsia="Times New Roman" w:hAnsi="Times New Roman" w:cs="Times New Roman"/>
          <w:color w:val="111111"/>
          <w:kern w:val="0"/>
          <w:lang w:eastAsia="en-GB"/>
          <w14:ligatures w14:val="none"/>
        </w:rPr>
        <w:t>traffic</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p>
    <w:p w14:paraId="304126D5" w14:textId="77777777"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3EEDA5A8" w14:textId="11396CED" w:rsidR="006B6370" w:rsidRPr="00A25CE6" w:rsidRDefault="00D549CA" w:rsidP="006B6370">
      <w:pPr>
        <w:rPr>
          <w:rFonts w:ascii="Times New Roman" w:hAnsi="Times New Roman" w:cs="Times New Roman"/>
          <w:b/>
          <w:bCs/>
        </w:rPr>
      </w:pPr>
      <w:r w:rsidRPr="002C15B5">
        <w:rPr>
          <w:rFonts w:ascii="Times New Roman" w:eastAsia="Times New Roman" w:hAnsi="Times New Roman" w:cs="Times New Roman"/>
          <w:b/>
          <w:bCs/>
          <w:color w:val="111111"/>
          <w:kern w:val="0"/>
          <w:lang w:eastAsia="en-GB"/>
          <w14:ligatures w14:val="none"/>
        </w:rPr>
        <w:t xml:space="preserve"> 4.2.2 </w:t>
      </w:r>
      <w:r w:rsidR="006B6370" w:rsidRPr="00A25CE6">
        <w:rPr>
          <w:rFonts w:ascii="Times New Roman" w:hAnsi="Times New Roman" w:cs="Times New Roman"/>
          <w:b/>
          <w:bCs/>
        </w:rPr>
        <w:t>Types of WAFs: Rule-Based vs. Machine Learning-Based</w:t>
      </w:r>
    </w:p>
    <w:p w14:paraId="3DF8FBD8" w14:textId="77777777" w:rsidR="006B6370" w:rsidRPr="00A25CE6" w:rsidRDefault="006B6370" w:rsidP="006B6370">
      <w:pPr>
        <w:rPr>
          <w:rFonts w:ascii="Times New Roman" w:hAnsi="Times New Roman" w:cs="Times New Roman"/>
        </w:rPr>
      </w:pPr>
      <w:r w:rsidRPr="00A25CE6">
        <w:rPr>
          <w:rFonts w:ascii="Times New Roman" w:hAnsi="Times New Roman" w:cs="Times New Roman"/>
        </w:rPr>
        <w:t>WAFs can be broadly categorized into two types based on their underlying detection mechanisms: rule-based WAFs and machine learning-based WAFs. Each type has distinct strengths and challenges, influencing their effectiveness in protecting APIs.</w:t>
      </w:r>
    </w:p>
    <w:p w14:paraId="13E250D5" w14:textId="69DE9CFE" w:rsidR="006B6370" w:rsidRDefault="006B6370" w:rsidP="006B6370">
      <w:pPr>
        <w:rPr>
          <w:rFonts w:ascii="Times New Roman" w:hAnsi="Times New Roman" w:cs="Times New Roman"/>
        </w:rPr>
      </w:pPr>
      <w:r w:rsidRPr="00AA0159">
        <w:rPr>
          <w:rFonts w:ascii="Times New Roman" w:hAnsi="Times New Roman" w:cs="Times New Roman"/>
          <w:b/>
          <w:bCs/>
        </w:rPr>
        <w:t>Rule-based WAFs</w:t>
      </w:r>
      <w:r w:rsidRPr="00AA0159">
        <w:rPr>
          <w:rFonts w:ascii="Times New Roman" w:hAnsi="Times New Roman" w:cs="Times New Roman"/>
        </w:rPr>
        <w:t xml:space="preserve"> operate on predefined security rules designed to detect and block known attack patterns, using attack signatures, regular expressions, or specific heuristics. They offer predictable performance and low false positive rates when well-configured, making them reliable in accuracy-critical environments. Additionally, they are straightforward to deploy and manage, relying on established security practices and regular updates to threat databases. However, their static nature makes them less effective against new or evolving threats that do not match existing signatures, and they require continuous manual updates to remain effective against emerging </w:t>
      </w:r>
      <w:r w:rsidR="00795582" w:rsidRPr="00AA0159">
        <w:rPr>
          <w:rFonts w:ascii="Times New Roman" w:hAnsi="Times New Roman" w:cs="Times New Roman"/>
        </w:rPr>
        <w:t>threats</w:t>
      </w:r>
      <w:r w:rsidR="00795582">
        <w:rPr>
          <w:rFonts w:ascii="Times New Roman" w:hAnsi="Times New Roman" w:cs="Times New Roman"/>
        </w:rPr>
        <w:t xml:space="preserve"> [</w:t>
      </w:r>
      <w:r w:rsidR="007A13B7">
        <w:rPr>
          <w:rFonts w:ascii="Times New Roman" w:hAnsi="Times New Roman" w:cs="Times New Roman"/>
        </w:rPr>
        <w:t>43][44]</w:t>
      </w:r>
      <w:r w:rsidRPr="00AA0159">
        <w:rPr>
          <w:rFonts w:ascii="Times New Roman" w:hAnsi="Times New Roman" w:cs="Times New Roman"/>
        </w:rPr>
        <w:t>.</w:t>
      </w:r>
      <w:r>
        <w:rPr>
          <w:rFonts w:ascii="Times New Roman" w:hAnsi="Times New Roman" w:cs="Times New Roman"/>
        </w:rPr>
        <w:t xml:space="preserve">   </w:t>
      </w:r>
    </w:p>
    <w:p w14:paraId="7E71ADAA" w14:textId="330F1398"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Pr>
          <w:rFonts w:ascii="Times New Roman" w:hAnsi="Times New Roman" w:cs="Times New Roman"/>
        </w:rPr>
        <w:t xml:space="preserve"> </w:t>
      </w:r>
      <w:r w:rsidRPr="00AA0159">
        <w:rPr>
          <w:rFonts w:ascii="Times New Roman" w:hAnsi="Times New Roman" w:cs="Times New Roman"/>
          <w:b/>
          <w:bCs/>
        </w:rPr>
        <w:t>Machine learning-based WAFs</w:t>
      </w:r>
      <w:r w:rsidRPr="00AA0159">
        <w:rPr>
          <w:rFonts w:ascii="Times New Roman" w:hAnsi="Times New Roman" w:cs="Times New Roman"/>
        </w:rPr>
        <w:t xml:space="preserve"> use algorithms to analyze large volumes of traffic data, identifying patterns and anomalies indicative of malicious activity. These models learn from the data over time, improving their ability to detect both known and unknown </w:t>
      </w:r>
      <w:r w:rsidR="00795582" w:rsidRPr="00AA0159">
        <w:rPr>
          <w:rFonts w:ascii="Times New Roman" w:hAnsi="Times New Roman" w:cs="Times New Roman"/>
        </w:rPr>
        <w:t>threats</w:t>
      </w:r>
      <w:r w:rsidR="00795582">
        <w:rPr>
          <w:rFonts w:ascii="Times New Roman" w:hAnsi="Times New Roman" w:cs="Times New Roman"/>
        </w:rPr>
        <w:t xml:space="preserve"> [</w:t>
      </w:r>
      <w:r w:rsidR="009102F5">
        <w:rPr>
          <w:rFonts w:ascii="Times New Roman" w:hAnsi="Times New Roman" w:cs="Times New Roman"/>
        </w:rPr>
        <w:t>43]</w:t>
      </w:r>
      <w:r w:rsidRPr="00AA0159">
        <w:rPr>
          <w:rFonts w:ascii="Times New Roman" w:hAnsi="Times New Roman" w:cs="Times New Roman"/>
        </w:rPr>
        <w:t xml:space="preserve">. They offer adaptability by dynamically recognizing new threats, proactive defense against zero-day attacks, and reduced manual intervention as they autonomously adjust to new security challenges. However, they are complex to design, train, and maintain, requiring significant expertise and resources. Additionally, they can lead to higher false positives if not </w:t>
      </w:r>
      <w:r w:rsidRPr="00AA0159">
        <w:rPr>
          <w:rFonts w:ascii="Times New Roman" w:hAnsi="Times New Roman" w:cs="Times New Roman"/>
        </w:rPr>
        <w:lastRenderedPageBreak/>
        <w:t xml:space="preserve">well-calibrated and demand substantial computational power and data storage for real-time </w:t>
      </w:r>
      <w:r w:rsidR="00795582" w:rsidRPr="00AA0159">
        <w:rPr>
          <w:rFonts w:ascii="Times New Roman" w:hAnsi="Times New Roman" w:cs="Times New Roman"/>
        </w:rPr>
        <w:t>analysis</w:t>
      </w:r>
      <w:r w:rsidR="00795582">
        <w:rPr>
          <w:rFonts w:ascii="Times New Roman" w:hAnsi="Times New Roman" w:cs="Times New Roman"/>
        </w:rPr>
        <w:t xml:space="preserve"> [</w:t>
      </w:r>
      <w:r w:rsidR="007A13B7">
        <w:rPr>
          <w:rFonts w:ascii="Times New Roman" w:hAnsi="Times New Roman" w:cs="Times New Roman"/>
        </w:rPr>
        <w:t>44]</w:t>
      </w:r>
      <w:r w:rsidRPr="00AA0159">
        <w:rPr>
          <w:rFonts w:ascii="Times New Roman" w:hAnsi="Times New Roman" w:cs="Times New Roman"/>
        </w:rPr>
        <w:t>.</w:t>
      </w:r>
    </w:p>
    <w:p w14:paraId="48715B49" w14:textId="590B24A6"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.3 Monitoring and Logging</w:t>
      </w:r>
    </w:p>
    <w:p w14:paraId="21D0AF96" w14:textId="65A3C458" w:rsidR="00DE255A" w:rsidRPr="00DE255A" w:rsidRDefault="00DE255A" w:rsidP="00DE255A">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E255A">
        <w:rPr>
          <w:rFonts w:ascii="Times New Roman" w:eastAsia="Times New Roman" w:hAnsi="Times New Roman" w:cs="Times New Roman"/>
          <w:b/>
          <w:bCs/>
          <w:color w:val="111111"/>
          <w:kern w:val="0"/>
          <w:lang w:eastAsia="en-GB"/>
          <w14:ligatures w14:val="none"/>
        </w:rPr>
        <w:t xml:space="preserve">         4.3.1 Importance of Real-Time Monitoring for Detecting Anomalies</w:t>
      </w:r>
    </w:p>
    <w:p w14:paraId="45F08878" w14:textId="4EAC5949" w:rsid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With the growing complexity of modern applications and microservices, real-time monitoring has become indispensable. Recent advancements in AI and machine learning have significantly enhanced the ability to detect anomalies, allowing these technologies to identify subtle patterns and deviations that could signal potential </w:t>
      </w:r>
      <w:r w:rsidR="00F25823" w:rsidRPr="00DE255A">
        <w:rPr>
          <w:rFonts w:ascii="Times New Roman" w:eastAsia="Times New Roman" w:hAnsi="Times New Roman" w:cs="Times New Roman"/>
          <w:color w:val="111111"/>
          <w:kern w:val="0"/>
          <w:lang w:eastAsia="en-GB"/>
          <w14:ligatures w14:val="none"/>
        </w:rPr>
        <w:t>issues</w:t>
      </w:r>
      <w:r w:rsidR="00F25823">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By recognizing normal behavior, machine learning models can flag anomalies in real time, improving the accuracy of alerts and reducing false positives. In the context of REST APIs, this capability is crucial for detecting unexpected traffic spikes, latency issues, and security threats, such as DDoS attacks. Real-time monitoring provides organizations with the visibility needed to swiftly address issues before they escalate, thereby ensuring the continuous performance, security, and availability of </w:t>
      </w:r>
      <w:r w:rsidR="00F25823" w:rsidRPr="00DE255A">
        <w:rPr>
          <w:rFonts w:ascii="Times New Roman" w:eastAsia="Times New Roman" w:hAnsi="Times New Roman" w:cs="Times New Roman"/>
          <w:color w:val="111111"/>
          <w:kern w:val="0"/>
          <w:lang w:eastAsia="en-GB"/>
          <w14:ligatures w14:val="none"/>
        </w:rPr>
        <w:t>services</w:t>
      </w:r>
      <w:r w:rsidR="00F25823">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6B7668C9" w14:textId="3314B702" w:rsidR="00DE255A" w:rsidRDefault="00DE255A" w:rsidP="00DE255A">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 xml:space="preserve">       </w:t>
      </w:r>
      <w:r w:rsidRPr="00DE255A">
        <w:rPr>
          <w:rFonts w:ascii="Times New Roman" w:eastAsia="Times New Roman" w:hAnsi="Times New Roman" w:cs="Times New Roman"/>
          <w:b/>
          <w:bCs/>
          <w:color w:val="111111"/>
          <w:kern w:val="0"/>
          <w:lang w:eastAsia="en-GB"/>
          <w14:ligatures w14:val="none"/>
        </w:rPr>
        <w:t>4.3.2 Tools for API Monitoring: Prometheus, Grafana, and ELK Stack</w:t>
      </w:r>
    </w:p>
    <w:p w14:paraId="05930C69" w14:textId="587ED2AA"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The current landscape of API monitoring is defined by powerful tools like Prometheus, Grafana, and the ELK stack (Elasticsearch, Logstash, and Kibana), each offering unique strengths in monitoring and visualizing API performance.</w:t>
      </w:r>
    </w:p>
    <w:p w14:paraId="0F213D02" w14:textId="48311D23"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Prometheus is an open-source tool highly regarded for collecting time-series data from various sources, including REST APIs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It excels in dynamic, microservices-based environments, using its PromQL query language to create custom metrics and alerts that ensure API reliability. Recent advancements in Prometheus include enhanced service discovery, better scalability, and seamless integration with Kubernetes, alongside the introduction of the Prometheus Operator for easier management in these </w:t>
      </w:r>
      <w:r w:rsidR="00AD6117" w:rsidRPr="00DE255A">
        <w:rPr>
          <w:rFonts w:ascii="Times New Roman" w:eastAsia="Times New Roman" w:hAnsi="Times New Roman" w:cs="Times New Roman"/>
          <w:color w:val="111111"/>
          <w:kern w:val="0"/>
          <w:lang w:eastAsia="en-GB"/>
          <w14:ligatures w14:val="none"/>
        </w:rPr>
        <w:t>environments</w:t>
      </w:r>
      <w:r w:rsidR="00AD6117">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4D39E72E" w14:textId="423E0B52"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Grafana, often paired with Prometheus, is a versatile visualization platform that turns raw data into actionable insights through interactive dashboards. It supports multiple data sources, including Prometheus and Elasticsearch, and allows teams to monitor key API metrics like latency and error </w:t>
      </w:r>
      <w:r w:rsidR="00AD6117" w:rsidRPr="00DE255A">
        <w:rPr>
          <w:rFonts w:ascii="Times New Roman" w:eastAsia="Times New Roman" w:hAnsi="Times New Roman" w:cs="Times New Roman"/>
          <w:color w:val="111111"/>
          <w:kern w:val="0"/>
          <w:lang w:eastAsia="en-GB"/>
          <w14:ligatures w14:val="none"/>
        </w:rPr>
        <w:t>rates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Grafana’s latest features include advanced alerting capabilities, improved data source integrations, and expanded visualization options, such as a unified alerting system and additional </w:t>
      </w:r>
      <w:r w:rsidR="00AD6117" w:rsidRPr="00DE255A">
        <w:rPr>
          <w:rFonts w:ascii="Times New Roman" w:eastAsia="Times New Roman" w:hAnsi="Times New Roman" w:cs="Times New Roman"/>
          <w:color w:val="111111"/>
          <w:kern w:val="0"/>
          <w:lang w:eastAsia="en-GB"/>
          <w14:ligatures w14:val="none"/>
        </w:rPr>
        <w:t>plugins</w:t>
      </w:r>
      <w:r w:rsidR="00AD6117">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303983CE" w14:textId="26298200"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The ELK stack, comprising Elasticsearch, Logstash, and Kibana, provides a comprehensive solution for log collection, processing, and visualization. Elasticsearch indexes data for fast retrieval, Logstash processes and transforms data, and Kibana offers robust visualization </w:t>
      </w:r>
      <w:r w:rsidR="00AD6117" w:rsidRPr="00DE255A">
        <w:rPr>
          <w:rFonts w:ascii="Times New Roman" w:eastAsia="Times New Roman" w:hAnsi="Times New Roman" w:cs="Times New Roman"/>
          <w:color w:val="111111"/>
          <w:kern w:val="0"/>
          <w:lang w:eastAsia="en-GB"/>
          <w14:ligatures w14:val="none"/>
        </w:rPr>
        <w:t>tools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The ELK stack is particularly effective for API log monitoring, enabling detailed searches, data aggregation, and trend visualization. Recent updates have enhanced its scalability and performance, with Elasticsearch introducing data streams and frozen indices, Logstash improving pipeline management, and Kibana offering new visualization options, including custom visualizations with </w:t>
      </w:r>
      <w:r w:rsidR="00AD6117" w:rsidRPr="00DE255A">
        <w:rPr>
          <w:rFonts w:ascii="Times New Roman" w:eastAsia="Times New Roman" w:hAnsi="Times New Roman" w:cs="Times New Roman"/>
          <w:color w:val="111111"/>
          <w:kern w:val="0"/>
          <w:lang w:eastAsia="en-GB"/>
          <w14:ligatures w14:val="none"/>
        </w:rPr>
        <w:t>Vega</w:t>
      </w:r>
      <w:r w:rsidR="00AD6117">
        <w:rPr>
          <w:rFonts w:ascii="Times New Roman" w:eastAsia="Times New Roman" w:hAnsi="Times New Roman" w:cs="Times New Roman"/>
          <w:color w:val="111111"/>
          <w:kern w:val="0"/>
          <w:lang w:eastAsia="en-GB"/>
          <w14:ligatures w14:val="none"/>
        </w:rPr>
        <w:t xml:space="preserve"> [46]</w:t>
      </w:r>
      <w:r w:rsidR="00303674">
        <w:rPr>
          <w:rFonts w:ascii="Times New Roman" w:eastAsia="Times New Roman" w:hAnsi="Times New Roman" w:cs="Times New Roman"/>
          <w:color w:val="111111"/>
          <w:kern w:val="0"/>
          <w:lang w:eastAsia="en-GB"/>
          <w14:ligatures w14:val="none"/>
        </w:rPr>
        <w:t>[47]</w:t>
      </w:r>
      <w:r w:rsidRPr="00DE255A">
        <w:rPr>
          <w:rFonts w:ascii="Times New Roman" w:eastAsia="Times New Roman" w:hAnsi="Times New Roman" w:cs="Times New Roman"/>
          <w:color w:val="111111"/>
          <w:kern w:val="0"/>
          <w:lang w:eastAsia="en-GB"/>
          <w14:ligatures w14:val="none"/>
        </w:rPr>
        <w:t>.</w:t>
      </w:r>
    </w:p>
    <w:p w14:paraId="7121A3A8" w14:textId="520B3F56" w:rsidR="00DB4885" w:rsidRDefault="00DB4885" w:rsidP="00DB4885">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lastRenderedPageBreak/>
        <w:t xml:space="preserve">  </w:t>
      </w:r>
      <w:r w:rsidRPr="00DB4885">
        <w:rPr>
          <w:rFonts w:ascii="Times New Roman" w:eastAsia="Times New Roman" w:hAnsi="Times New Roman" w:cs="Times New Roman"/>
          <w:b/>
          <w:bCs/>
          <w:color w:val="111111"/>
          <w:kern w:val="0"/>
          <w:lang w:eastAsia="en-GB"/>
          <w14:ligatures w14:val="none"/>
        </w:rPr>
        <w:t>4.3.</w:t>
      </w:r>
      <w:r>
        <w:rPr>
          <w:rFonts w:ascii="Times New Roman" w:eastAsia="Times New Roman" w:hAnsi="Times New Roman" w:cs="Times New Roman"/>
          <w:b/>
          <w:bCs/>
          <w:color w:val="111111"/>
          <w:kern w:val="0"/>
          <w:lang w:eastAsia="en-GB"/>
          <w14:ligatures w14:val="none"/>
        </w:rPr>
        <w:t>3</w:t>
      </w:r>
      <w:r w:rsidRPr="00DB4885">
        <w:rPr>
          <w:rFonts w:ascii="Times New Roman" w:eastAsia="Times New Roman" w:hAnsi="Times New Roman" w:cs="Times New Roman"/>
          <w:b/>
          <w:bCs/>
          <w:color w:val="111111"/>
          <w:kern w:val="0"/>
          <w:lang w:eastAsia="en-GB"/>
          <w14:ligatures w14:val="none"/>
        </w:rPr>
        <w:t xml:space="preserve"> The Role of Logs in Incident Response</w:t>
      </w:r>
    </w:p>
    <w:p w14:paraId="5747A253" w14:textId="301800B2" w:rsidR="00DB4885" w:rsidRPr="00DB4885" w:rsidRDefault="00DB4885" w:rsidP="00DB4885">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 xml:space="preserve">Logs are crucial in incident response, especially for REST APIs, as they provide the detailed records necessary to diagnose and resolve issues like service outages, security breaches, or performance degradation. Comprehensive logging captures critical information, such as request and response data, error messages, and execution times, enabling teams to reconstruct events and identify the root cause of </w:t>
      </w:r>
      <w:r w:rsidR="00AD6117" w:rsidRPr="00DB4885">
        <w:rPr>
          <w:rFonts w:ascii="Times New Roman" w:eastAsia="Times New Roman" w:hAnsi="Times New Roman" w:cs="Times New Roman"/>
          <w:color w:val="111111"/>
          <w:kern w:val="0"/>
          <w:lang w:eastAsia="en-GB"/>
          <w14:ligatures w14:val="none"/>
        </w:rPr>
        <w:t>incidents</w:t>
      </w:r>
      <w:r w:rsidR="00AD6117">
        <w:rPr>
          <w:rFonts w:ascii="Times New Roman" w:eastAsia="Times New Roman" w:hAnsi="Times New Roman" w:cs="Times New Roman"/>
          <w:color w:val="111111"/>
          <w:kern w:val="0"/>
          <w:lang w:eastAsia="en-GB"/>
          <w14:ligatures w14:val="none"/>
        </w:rPr>
        <w:t xml:space="preserve"> [45]</w:t>
      </w:r>
      <w:r w:rsidRPr="00DB4885">
        <w:rPr>
          <w:rFonts w:ascii="Times New Roman" w:eastAsia="Times New Roman" w:hAnsi="Times New Roman" w:cs="Times New Roman"/>
          <w:color w:val="111111"/>
          <w:kern w:val="0"/>
          <w:lang w:eastAsia="en-GB"/>
          <w14:ligatures w14:val="none"/>
        </w:rPr>
        <w:t xml:space="preserve">. By </w:t>
      </w:r>
      <w:r w:rsidR="00AD6117" w:rsidRPr="00DB4885">
        <w:rPr>
          <w:rFonts w:ascii="Times New Roman" w:eastAsia="Times New Roman" w:hAnsi="Times New Roman" w:cs="Times New Roman"/>
          <w:color w:val="111111"/>
          <w:kern w:val="0"/>
          <w:lang w:eastAsia="en-GB"/>
          <w14:ligatures w14:val="none"/>
        </w:rPr>
        <w:t>analysing</w:t>
      </w:r>
      <w:r w:rsidRPr="00DB4885">
        <w:rPr>
          <w:rFonts w:ascii="Times New Roman" w:eastAsia="Times New Roman" w:hAnsi="Times New Roman" w:cs="Times New Roman"/>
          <w:color w:val="111111"/>
          <w:kern w:val="0"/>
          <w:lang w:eastAsia="en-GB"/>
          <w14:ligatures w14:val="none"/>
        </w:rPr>
        <w:t xml:space="preserve"> logs, patterns and correlations can be identified, helping to pinpoint the origin of a problem and assess the incident's impact on users and system components. Logs also play a vital role in post-incident analysis, offering the evidence needed for thorough understanding, documentation, and future prevention strategies. </w:t>
      </w:r>
      <w:r w:rsidR="002E69D8">
        <w:rPr>
          <w:rFonts w:ascii="Times New Roman" w:eastAsia="Times New Roman" w:hAnsi="Times New Roman" w:cs="Times New Roman"/>
          <w:color w:val="111111"/>
          <w:kern w:val="0"/>
          <w:lang w:eastAsia="en-GB"/>
          <w14:ligatures w14:val="none"/>
        </w:rPr>
        <w:t>A</w:t>
      </w:r>
      <w:r w:rsidRPr="00DB4885">
        <w:rPr>
          <w:rFonts w:ascii="Times New Roman" w:eastAsia="Times New Roman" w:hAnsi="Times New Roman" w:cs="Times New Roman"/>
          <w:color w:val="111111"/>
          <w:kern w:val="0"/>
          <w:lang w:eastAsia="en-GB"/>
          <w14:ligatures w14:val="none"/>
        </w:rPr>
        <w:t xml:space="preserve">dditionally, they are essential for compliance in regulated </w:t>
      </w:r>
      <w:r w:rsidR="008207B8" w:rsidRPr="00DB4885">
        <w:rPr>
          <w:rFonts w:ascii="Times New Roman" w:eastAsia="Times New Roman" w:hAnsi="Times New Roman" w:cs="Times New Roman"/>
          <w:color w:val="111111"/>
          <w:kern w:val="0"/>
          <w:lang w:eastAsia="en-GB"/>
          <w14:ligatures w14:val="none"/>
        </w:rPr>
        <w:t>industries</w:t>
      </w:r>
      <w:r w:rsidR="008207B8">
        <w:rPr>
          <w:rFonts w:ascii="Times New Roman" w:eastAsia="Times New Roman" w:hAnsi="Times New Roman" w:cs="Times New Roman"/>
          <w:color w:val="111111"/>
          <w:kern w:val="0"/>
          <w:lang w:eastAsia="en-GB"/>
          <w14:ligatures w14:val="none"/>
        </w:rPr>
        <w:t xml:space="preserve"> [</w:t>
      </w:r>
      <w:r w:rsidR="00AD6117">
        <w:rPr>
          <w:rFonts w:ascii="Times New Roman" w:eastAsia="Times New Roman" w:hAnsi="Times New Roman" w:cs="Times New Roman"/>
          <w:color w:val="111111"/>
          <w:kern w:val="0"/>
          <w:lang w:eastAsia="en-GB"/>
          <w14:ligatures w14:val="none"/>
        </w:rPr>
        <w:t>46]</w:t>
      </w:r>
      <w:r w:rsidRPr="00DB4885">
        <w:rPr>
          <w:rFonts w:ascii="Times New Roman" w:eastAsia="Times New Roman" w:hAnsi="Times New Roman" w:cs="Times New Roman"/>
          <w:color w:val="111111"/>
          <w:kern w:val="0"/>
          <w:lang w:eastAsia="en-GB"/>
          <w14:ligatures w14:val="none"/>
        </w:rPr>
        <w:t>, providing an audit trail for investigations and audits.</w:t>
      </w:r>
    </w:p>
    <w:p w14:paraId="6D4A8BA3" w14:textId="0AC575A6" w:rsidR="00DE255A" w:rsidRPr="001D6C06" w:rsidRDefault="00DB4885" w:rsidP="00D1744B">
      <w:pPr>
        <w:shd w:val="clear" w:color="auto" w:fill="F7F7F7"/>
        <w:spacing w:before="100" w:beforeAutospacing="1" w:after="100" w:afterAutospacing="1" w:line="240" w:lineRule="auto"/>
        <w:ind w:left="720"/>
        <w:rPr>
          <w:rFonts w:ascii="Roboto" w:eastAsia="Times New Roman" w:hAnsi="Roboto"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 xml:space="preserve">The integration of real-time monitoring and detailed logging is fundamental for maintaining the performance, security, and reliability of REST APIs. Tools like Prometheus, Grafana, and the ELK stack support this by offering the infrastructure to monitor, visualize, and analyze API data, enabling swift detection and response to </w:t>
      </w:r>
      <w:r w:rsidR="00D1744B" w:rsidRPr="00DB4885">
        <w:rPr>
          <w:rFonts w:ascii="Times New Roman" w:eastAsia="Times New Roman" w:hAnsi="Times New Roman" w:cs="Times New Roman"/>
          <w:color w:val="111111"/>
          <w:kern w:val="0"/>
          <w:lang w:eastAsia="en-GB"/>
          <w14:ligatures w14:val="none"/>
        </w:rPr>
        <w:t>anomalies</w:t>
      </w:r>
      <w:r w:rsidR="00D1744B">
        <w:rPr>
          <w:rFonts w:ascii="Times New Roman" w:eastAsia="Times New Roman" w:hAnsi="Times New Roman" w:cs="Times New Roman"/>
          <w:color w:val="111111"/>
          <w:kern w:val="0"/>
          <w:lang w:eastAsia="en-GB"/>
          <w14:ligatures w14:val="none"/>
        </w:rPr>
        <w:t xml:space="preserve"> [</w:t>
      </w:r>
      <w:r w:rsidR="00303674">
        <w:rPr>
          <w:rFonts w:ascii="Times New Roman" w:eastAsia="Times New Roman" w:hAnsi="Times New Roman" w:cs="Times New Roman"/>
          <w:color w:val="111111"/>
          <w:kern w:val="0"/>
          <w:lang w:eastAsia="en-GB"/>
          <w14:ligatures w14:val="none"/>
        </w:rPr>
        <w:t>47]</w:t>
      </w:r>
      <w:r w:rsidRPr="00DB4885">
        <w:rPr>
          <w:rFonts w:ascii="Times New Roman" w:eastAsia="Times New Roman" w:hAnsi="Times New Roman" w:cs="Times New Roman"/>
          <w:color w:val="111111"/>
          <w:kern w:val="0"/>
          <w:lang w:eastAsia="en-GB"/>
          <w14:ligatures w14:val="none"/>
        </w:rPr>
        <w:t>. Modern log management solutions, enhanced by AI and machine learning, further improve incident response by automating log analysis and identifying patterns that might be overlooked by human analysts. This automation, combined with seamless integration with incident response platforms, streamlines workflows from detection to resolution, ensuring that APIs remain secure and operational.</w:t>
      </w:r>
    </w:p>
    <w:p w14:paraId="5B194CD0" w14:textId="10D5D1B2"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.4 DevSecOps Practices</w:t>
      </w:r>
    </w:p>
    <w:p w14:paraId="5B0143D8" w14:textId="45041A63" w:rsidR="007E442A" w:rsidRDefault="007E442A"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7E442A">
        <w:rPr>
          <w:rFonts w:ascii="Times New Roman" w:eastAsia="Times New Roman" w:hAnsi="Times New Roman" w:cs="Times New Roman"/>
          <w:color w:val="111111"/>
          <w:kern w:val="0"/>
          <w:lang w:eastAsia="en-GB"/>
          <w14:ligatures w14:val="none"/>
        </w:rPr>
        <w:t>DevSecOps is a modern approach to software development that integrates security practices directly into the DevOps lifecycle. This practice ensures that security is a continuous concern throughout the development process, rather than an afterthought</w:t>
      </w:r>
      <w:r w:rsidR="0014280A">
        <w:rPr>
          <w:rFonts w:ascii="Times New Roman" w:eastAsia="Times New Roman" w:hAnsi="Times New Roman" w:cs="Times New Roman"/>
          <w:color w:val="111111"/>
          <w:kern w:val="0"/>
          <w:lang w:eastAsia="en-GB"/>
          <w14:ligatures w14:val="none"/>
        </w:rPr>
        <w:t xml:space="preserve"> </w:t>
      </w:r>
      <w:r>
        <w:rPr>
          <w:rFonts w:ascii="Times New Roman" w:eastAsia="Times New Roman" w:hAnsi="Times New Roman" w:cs="Times New Roman"/>
          <w:color w:val="111111"/>
          <w:kern w:val="0"/>
          <w:lang w:eastAsia="en-GB"/>
          <w14:ligatures w14:val="none"/>
        </w:rPr>
        <w:t>[48]</w:t>
      </w:r>
      <w:r w:rsidR="0014280A">
        <w:rPr>
          <w:rFonts w:ascii="Times New Roman" w:eastAsia="Times New Roman" w:hAnsi="Times New Roman" w:cs="Times New Roman"/>
          <w:color w:val="111111"/>
          <w:kern w:val="0"/>
          <w:lang w:eastAsia="en-GB"/>
          <w14:ligatures w14:val="none"/>
        </w:rPr>
        <w:t>[49]</w:t>
      </w:r>
      <w:r>
        <w:rPr>
          <w:rFonts w:ascii="Times New Roman" w:eastAsia="Times New Roman" w:hAnsi="Times New Roman" w:cs="Times New Roman"/>
          <w:color w:val="111111"/>
          <w:kern w:val="0"/>
          <w:lang w:eastAsia="en-GB"/>
          <w14:ligatures w14:val="none"/>
        </w:rPr>
        <w:t>.</w:t>
      </w:r>
    </w:p>
    <w:p w14:paraId="75E1E591" w14:textId="35242168" w:rsidR="000C2FF2" w:rsidRPr="009D0047" w:rsidRDefault="000C2FF2" w:rsidP="000C2FF2">
      <w:pPr>
        <w:shd w:val="clear" w:color="auto" w:fill="F7F7F7"/>
        <w:spacing w:before="100" w:beforeAutospacing="1" w:after="100" w:afterAutospacing="1" w:line="240" w:lineRule="auto"/>
        <w:rPr>
          <w:rFonts w:ascii="Times New Roman" w:hAnsi="Times New Roman" w:cs="Times New Roman"/>
          <w:b/>
          <w:bCs/>
        </w:rPr>
      </w:pPr>
      <w:r w:rsidRPr="00DF13A1">
        <w:rPr>
          <w:rFonts w:ascii="Times New Roman" w:eastAsia="Times New Roman" w:hAnsi="Times New Roman" w:cs="Times New Roman"/>
          <w:b/>
          <w:bCs/>
          <w:color w:val="111111"/>
          <w:kern w:val="0"/>
          <w:lang w:eastAsia="en-GB"/>
          <w14:ligatures w14:val="none"/>
        </w:rPr>
        <w:t xml:space="preserve">  4.4.</w:t>
      </w:r>
      <w:r w:rsidRPr="009D0047">
        <w:rPr>
          <w:rFonts w:ascii="Times New Roman" w:hAnsi="Times New Roman" w:cs="Times New Roman"/>
          <w:b/>
          <w:bCs/>
        </w:rPr>
        <w:t>1. Integrating Security into the Development Lifecycle</w:t>
      </w:r>
    </w:p>
    <w:p w14:paraId="10EDA581" w14:textId="57C481C0" w:rsidR="00DF13A1" w:rsidRDefault="000C2FF2" w:rsidP="000C2FF2">
      <w:pPr>
        <w:rPr>
          <w:rFonts w:ascii="Times New Roman" w:hAnsi="Times New Roman" w:cs="Times New Roman"/>
        </w:rPr>
      </w:pPr>
      <w:r w:rsidRPr="000C2FF2">
        <w:rPr>
          <w:rFonts w:ascii="Times New Roman" w:hAnsi="Times New Roman" w:cs="Times New Roman"/>
        </w:rPr>
        <w:t xml:space="preserve">Integrating security into the development lifecycle in DevSecOps means embedding security considerations into every stage of software creation, starting from the initial design phase. This "shift-left" approach prioritizes identifying and mitigating potential security risks as early as possible, significantly reducing vulnerabilities down the </w:t>
      </w:r>
      <w:r w:rsidR="00DF13A1" w:rsidRPr="000C2FF2">
        <w:rPr>
          <w:rFonts w:ascii="Times New Roman" w:hAnsi="Times New Roman" w:cs="Times New Roman"/>
        </w:rPr>
        <w:t>line</w:t>
      </w:r>
      <w:r w:rsidR="00DF13A1">
        <w:rPr>
          <w:rFonts w:ascii="Times New Roman" w:hAnsi="Times New Roman" w:cs="Times New Roman"/>
        </w:rPr>
        <w:t xml:space="preserve"> [50]</w:t>
      </w:r>
      <w:r w:rsidRPr="000C2FF2">
        <w:rPr>
          <w:rFonts w:ascii="Times New Roman" w:hAnsi="Times New Roman" w:cs="Times New Roman"/>
        </w:rPr>
        <w:t>. For REST APIs, this involves conducting thorough threat modelling and risk assessments before any code is written, allowing teams to anticipate and address security concerns such as injection attacks or authentication flaws. Developers are also trained in secure coding practices, ensuring that security is a fundamental part of their workflow. Additionally, by treating security policies and configurations as code, they can be version-controlled and automatically tested, ensuring consistent and robust protection throughout the development process. This proactive integration of security not only reduces the likelihood of security issues but also fosters a culture of continuous security awareness and improvement within development teams.[48][49]</w:t>
      </w:r>
      <w:r w:rsidRPr="009D0047">
        <w:rPr>
          <w:rFonts w:ascii="Times New Roman" w:hAnsi="Times New Roman" w:cs="Times New Roman"/>
        </w:rPr>
        <w:t>.</w:t>
      </w:r>
    </w:p>
    <w:p w14:paraId="11CCB3D4" w14:textId="492CE2D7" w:rsidR="00DF13A1" w:rsidRPr="00DF13A1" w:rsidRDefault="00DF13A1" w:rsidP="00DF13A1">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B4885">
        <w:rPr>
          <w:rFonts w:ascii="Times New Roman" w:eastAsia="Times New Roman" w:hAnsi="Times New Roman" w:cs="Times New Roman"/>
          <w:b/>
          <w:bCs/>
          <w:color w:val="111111"/>
          <w:kern w:val="0"/>
          <w:lang w:eastAsia="en-GB"/>
          <w14:ligatures w14:val="none"/>
        </w:rPr>
        <w:lastRenderedPageBreak/>
        <w:t>4.</w:t>
      </w:r>
      <w:r>
        <w:rPr>
          <w:rFonts w:ascii="Times New Roman" w:eastAsia="Times New Roman" w:hAnsi="Times New Roman" w:cs="Times New Roman"/>
          <w:b/>
          <w:bCs/>
          <w:color w:val="111111"/>
          <w:kern w:val="0"/>
          <w:lang w:eastAsia="en-GB"/>
          <w14:ligatures w14:val="none"/>
        </w:rPr>
        <w:t>4</w:t>
      </w:r>
      <w:r w:rsidRPr="00DB4885">
        <w:rPr>
          <w:rFonts w:ascii="Times New Roman" w:eastAsia="Times New Roman" w:hAnsi="Times New Roman" w:cs="Times New Roman"/>
          <w:b/>
          <w:bCs/>
          <w:color w:val="111111"/>
          <w:kern w:val="0"/>
          <w:lang w:eastAsia="en-GB"/>
          <w14:ligatures w14:val="none"/>
        </w:rPr>
        <w:t>.</w:t>
      </w:r>
      <w:r>
        <w:rPr>
          <w:b/>
          <w:bCs/>
        </w:rPr>
        <w:t>2 Automated</w:t>
      </w:r>
      <w:r w:rsidRPr="00DF13A1">
        <w:rPr>
          <w:rFonts w:ascii="Times New Roman" w:eastAsia="Times New Roman" w:hAnsi="Times New Roman" w:cs="Times New Roman"/>
          <w:b/>
          <w:bCs/>
          <w:color w:val="111111"/>
          <w:kern w:val="0"/>
          <w:lang w:eastAsia="en-GB"/>
          <w14:ligatures w14:val="none"/>
        </w:rPr>
        <w:t xml:space="preserve"> Security Testing, Vulnerability Scanning, and Continuous Security Assessments</w:t>
      </w:r>
    </w:p>
    <w:p w14:paraId="40E03F1C" w14:textId="329892FE" w:rsidR="000C2FF2" w:rsidRDefault="00DF13A1" w:rsidP="006331DD">
      <w:pPr>
        <w:rPr>
          <w:rFonts w:ascii="Times New Roman" w:hAnsi="Times New Roman" w:cs="Times New Roman"/>
        </w:rPr>
      </w:pPr>
      <w:r w:rsidRPr="00DF13A1">
        <w:rPr>
          <w:rFonts w:ascii="Times New Roman" w:hAnsi="Times New Roman" w:cs="Times New Roman"/>
        </w:rPr>
        <w:t>Automated security testing, vulnerability scanning, and continuous security assessments form the backbone of a secure DevSecOps pipeline, ensuring that security is integrated into every stage of development and deployment. Automated testing tools are embedded within the CI/CD process to detect vulnerabilities early and continuously. Static Application Security Testing (SAST)</w:t>
      </w:r>
      <w:r>
        <w:rPr>
          <w:rFonts w:ascii="Times New Roman" w:hAnsi="Times New Roman" w:cs="Times New Roman"/>
        </w:rPr>
        <w:t xml:space="preserve"> [50]</w:t>
      </w:r>
      <w:r w:rsidRPr="00DF13A1">
        <w:rPr>
          <w:rFonts w:ascii="Times New Roman" w:hAnsi="Times New Roman" w:cs="Times New Roman"/>
        </w:rPr>
        <w:t xml:space="preserve"> scans the source code for security flaws, while Dynamic Application Security Testing (DAST) evaluates the application in its running state to uncover vulnerabilities that manifest during </w:t>
      </w:r>
      <w:r w:rsidR="007C5963" w:rsidRPr="00DF13A1">
        <w:rPr>
          <w:rFonts w:ascii="Times New Roman" w:hAnsi="Times New Roman" w:cs="Times New Roman"/>
        </w:rPr>
        <w:t>execution</w:t>
      </w:r>
      <w:r w:rsidR="007C5963">
        <w:rPr>
          <w:rFonts w:ascii="Times New Roman" w:hAnsi="Times New Roman" w:cs="Times New Roman"/>
        </w:rPr>
        <w:t xml:space="preserve"> [</w:t>
      </w:r>
      <w:r w:rsidR="00AF2EBD">
        <w:rPr>
          <w:rFonts w:ascii="Times New Roman" w:hAnsi="Times New Roman" w:cs="Times New Roman"/>
        </w:rPr>
        <w:t>51]</w:t>
      </w:r>
      <w:r w:rsidRPr="00DF13A1">
        <w:rPr>
          <w:rFonts w:ascii="Times New Roman" w:hAnsi="Times New Roman" w:cs="Times New Roman"/>
        </w:rPr>
        <w:t xml:space="preserve">. Dependency and container scanning further protect the application by identifying risks in third-party libraries and deployment environments. Continuous security assessments, through real-time monitoring and logging, provide ongoing visibility into the application's security status, enabling swift detection and response to potential threats. Complementing these automated processes, regular penetration testing and bug bounty programs help identify issues that automated tools may overlook. These practices together create a comprehensive, proactive security strategy that safeguards REST APIs from emerging </w:t>
      </w:r>
      <w:r w:rsidR="00051245" w:rsidRPr="00DF13A1">
        <w:rPr>
          <w:rFonts w:ascii="Times New Roman" w:hAnsi="Times New Roman" w:cs="Times New Roman"/>
        </w:rPr>
        <w:t>threats</w:t>
      </w:r>
      <w:r w:rsidR="00051245">
        <w:rPr>
          <w:rFonts w:ascii="Times New Roman" w:hAnsi="Times New Roman" w:cs="Times New Roman"/>
        </w:rPr>
        <w:t xml:space="preserve"> [</w:t>
      </w:r>
      <w:r w:rsidR="007C5963">
        <w:rPr>
          <w:rFonts w:ascii="Times New Roman" w:hAnsi="Times New Roman" w:cs="Times New Roman"/>
        </w:rPr>
        <w:t>52]</w:t>
      </w:r>
      <w:r w:rsidRPr="00DF13A1">
        <w:rPr>
          <w:rFonts w:ascii="Times New Roman" w:hAnsi="Times New Roman" w:cs="Times New Roman"/>
        </w:rPr>
        <w:t>.</w:t>
      </w:r>
    </w:p>
    <w:p w14:paraId="57F3878C" w14:textId="3F7DE45F" w:rsidR="004B2C40" w:rsidRPr="007E442A" w:rsidRDefault="004B2C40" w:rsidP="006331DD">
      <w:pPr>
        <w:rPr>
          <w:rFonts w:ascii="Times New Roman" w:eastAsia="Times New Roman" w:hAnsi="Times New Roman" w:cs="Times New Roman"/>
          <w:color w:val="111111"/>
          <w:kern w:val="0"/>
          <w:lang w:eastAsia="en-GB"/>
          <w14:ligatures w14:val="none"/>
        </w:rPr>
      </w:pPr>
      <w:r w:rsidRPr="004B2C40">
        <w:rPr>
          <w:rFonts w:ascii="Times New Roman" w:eastAsia="Times New Roman" w:hAnsi="Times New Roman" w:cs="Times New Roman"/>
          <w:color w:val="111111"/>
          <w:kern w:val="0"/>
          <w:lang w:eastAsia="en-GB"/>
          <w14:ligatures w14:val="none"/>
        </w:rPr>
        <w:t>DevSecOps practices are crucial for ensuring the security of REST APIs in today's development environments. By embedding security throughout the development lifecycle and implementing automated security testing, vulnerability scanning, and continuous security assessments, organizations can greatly strengthen the protection and resilience of their APIs.</w:t>
      </w:r>
    </w:p>
    <w:p w14:paraId="4B097CD0" w14:textId="51B19C8D"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5</w:t>
      </w:r>
      <w:r w:rsidR="001D6C06" w:rsidRPr="00AE5355">
        <w:rPr>
          <w:rFonts w:ascii="Times New Roman" w:eastAsia="Times New Roman" w:hAnsi="Times New Roman" w:cs="Times New Roman"/>
          <w:b/>
          <w:bCs/>
          <w:color w:val="111111"/>
          <w:kern w:val="0"/>
          <w:sz w:val="36"/>
          <w:szCs w:val="36"/>
          <w:lang w:eastAsia="en-GB"/>
          <w14:ligatures w14:val="none"/>
        </w:rPr>
        <w:t>. Case Studies and Implementation</w:t>
      </w:r>
    </w:p>
    <w:p w14:paraId="46061CA4" w14:textId="2DE0B91A"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.1 Case Study 1: Implementing API Security</w:t>
      </w:r>
    </w:p>
    <w:p w14:paraId="740A948A" w14:textId="55EA25BE"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 xml:space="preserve">In this case study, we examine the implementation of robust security features in a RESTful User Management API built using Java with Spring Boot, PostgreSQL, and tested with Postman. The API provides CRUD operations for user management and leverages JWT-based authentication and authorization, role-based access control (RBAC), audit logging, and TLS encryption to secure user data and </w:t>
      </w:r>
      <w:r w:rsidR="002456EF" w:rsidRPr="00CD7EC3">
        <w:rPr>
          <w:rFonts w:ascii="Times New Roman" w:eastAsia="Times New Roman" w:hAnsi="Times New Roman" w:cs="Times New Roman"/>
          <w:color w:val="111111"/>
          <w:kern w:val="0"/>
          <w:lang w:eastAsia="en-GB"/>
          <w14:ligatures w14:val="none"/>
        </w:rPr>
        <w:t>operations</w:t>
      </w:r>
      <w:r w:rsidR="002456EF">
        <w:rPr>
          <w:rFonts w:ascii="Times New Roman" w:eastAsia="Times New Roman" w:hAnsi="Times New Roman" w:cs="Times New Roman"/>
          <w:color w:val="111111"/>
          <w:kern w:val="0"/>
          <w:lang w:eastAsia="en-GB"/>
          <w14:ligatures w14:val="none"/>
        </w:rPr>
        <w:t xml:space="preserve"> [</w:t>
      </w:r>
      <w:r w:rsidR="00C851F4">
        <w:rPr>
          <w:rFonts w:ascii="Times New Roman" w:eastAsia="Times New Roman" w:hAnsi="Times New Roman" w:cs="Times New Roman"/>
          <w:color w:val="111111"/>
          <w:kern w:val="0"/>
          <w:lang w:eastAsia="en-GB"/>
          <w14:ligatures w14:val="none"/>
        </w:rPr>
        <w:t>53]</w:t>
      </w:r>
      <w:r w:rsidRPr="00CD7EC3">
        <w:rPr>
          <w:rFonts w:ascii="Times New Roman" w:eastAsia="Times New Roman" w:hAnsi="Times New Roman" w:cs="Times New Roman"/>
          <w:color w:val="111111"/>
          <w:kern w:val="0"/>
          <w:lang w:eastAsia="en-GB"/>
          <w14:ligatures w14:val="none"/>
        </w:rPr>
        <w:t>.</w:t>
      </w:r>
    </w:p>
    <w:p w14:paraId="54F16213" w14:textId="68635CAA"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b/>
          <w:bCs/>
          <w:color w:val="111111"/>
          <w:kern w:val="0"/>
          <w:lang w:eastAsia="en-GB"/>
          <w14:ligatures w14:val="none"/>
        </w:rPr>
        <w:t>5.1.</w:t>
      </w:r>
      <w:r w:rsidRPr="00CD7EC3">
        <w:rPr>
          <w:rFonts w:ascii="Times New Roman" w:hAnsi="Times New Roman" w:cs="Times New Roman"/>
          <w:b/>
          <w:bCs/>
        </w:rPr>
        <w:t xml:space="preserve">1 </w:t>
      </w:r>
      <w:r w:rsidRPr="00CD7EC3">
        <w:rPr>
          <w:rFonts w:ascii="Times New Roman" w:eastAsia="Times New Roman" w:hAnsi="Times New Roman" w:cs="Times New Roman"/>
          <w:b/>
          <w:bCs/>
          <w:color w:val="111111"/>
          <w:kern w:val="0"/>
          <w:lang w:eastAsia="en-GB"/>
          <w14:ligatures w14:val="none"/>
        </w:rPr>
        <w:t>API Features</w:t>
      </w:r>
    </w:p>
    <w:p w14:paraId="4B4C5B21" w14:textId="77777777"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The User Management API includes the following endpoints:</w:t>
      </w:r>
    </w:p>
    <w:p w14:paraId="4B50CDDD"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Create User: POST /api/users — Available to Admins only.</w:t>
      </w:r>
    </w:p>
    <w:p w14:paraId="75F67F0F"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Get All Users: GET /api/users — Accessible by Admins and Users.</w:t>
      </w:r>
    </w:p>
    <w:p w14:paraId="0C75523F"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Get User by ID: GET /api/users/{id} — Accessible by Admins and Users.</w:t>
      </w:r>
    </w:p>
    <w:p w14:paraId="0BE0EEAA"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Update User: PUT /api/users/{id} — Available to Admins only.</w:t>
      </w:r>
    </w:p>
    <w:p w14:paraId="4F30B6F0"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Delete User: DELETE /api/users/{id} — Available to Admins only.</w:t>
      </w:r>
    </w:p>
    <w:p w14:paraId="655D1D3B" w14:textId="77777777" w:rsidR="00CD7EC3" w:rsidRPr="00CD7EC3" w:rsidRDefault="00CD7EC3"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25EAF141" w14:textId="0839FBD3" w:rsidR="00CD7EC3" w:rsidRPr="00CD7EC3" w:rsidRDefault="00CD7EC3"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CD7EC3">
        <w:rPr>
          <w:rFonts w:ascii="Times New Roman" w:eastAsia="Times New Roman" w:hAnsi="Times New Roman" w:cs="Times New Roman"/>
          <w:b/>
          <w:bCs/>
          <w:color w:val="111111"/>
          <w:kern w:val="0"/>
          <w:lang w:eastAsia="en-GB"/>
          <w14:ligatures w14:val="none"/>
        </w:rPr>
        <w:t>5.1.</w:t>
      </w:r>
      <w:r w:rsidRPr="00CD7EC3">
        <w:rPr>
          <w:rFonts w:ascii="Times New Roman" w:hAnsi="Times New Roman" w:cs="Times New Roman"/>
          <w:b/>
          <w:bCs/>
        </w:rPr>
        <w:t xml:space="preserve">1 </w:t>
      </w:r>
      <w:r w:rsidRPr="00CD7EC3">
        <w:rPr>
          <w:rFonts w:ascii="Times New Roman" w:eastAsia="Times New Roman" w:hAnsi="Times New Roman" w:cs="Times New Roman"/>
          <w:b/>
          <w:bCs/>
          <w:color w:val="111111"/>
          <w:kern w:val="0"/>
          <w:lang w:eastAsia="en-GB"/>
          <w14:ligatures w14:val="none"/>
        </w:rPr>
        <w:t>Security Implementation</w:t>
      </w:r>
    </w:p>
    <w:p w14:paraId="2C0AF880" w14:textId="5F8FB62E"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color w:val="111111"/>
          <w:kern w:val="0"/>
          <w:lang w:eastAsia="en-GB"/>
          <w14:ligatures w14:val="none"/>
        </w:rPr>
        <w:lastRenderedPageBreak/>
        <w:t xml:space="preserve">  5.1.1.</w:t>
      </w:r>
      <w:r w:rsidRPr="00EF0579">
        <w:rPr>
          <w:rFonts w:ascii="Times New Roman" w:eastAsia="Times New Roman" w:hAnsi="Times New Roman" w:cs="Times New Roman"/>
          <w:color w:val="111111"/>
          <w:kern w:val="0"/>
          <w:lang w:eastAsia="en-GB"/>
          <w14:ligatures w14:val="none"/>
        </w:rPr>
        <w:t xml:space="preserve">1. </w:t>
      </w:r>
      <w:r w:rsidRPr="00EF0579">
        <w:rPr>
          <w:rFonts w:ascii="Times New Roman" w:eastAsia="Times New Roman" w:hAnsi="Times New Roman" w:cs="Times New Roman"/>
          <w:b/>
          <w:bCs/>
          <w:color w:val="111111"/>
          <w:kern w:val="0"/>
          <w:lang w:eastAsia="en-GB"/>
          <w14:ligatures w14:val="none"/>
        </w:rPr>
        <w:t>JWT-Based Authentication and Authorization</w:t>
      </w:r>
    </w:p>
    <w:p w14:paraId="3BEC0836" w14:textId="070197E5"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 xml:space="preserve">To ensure secure access, the API uses JSON Web Tokens (JWT) for authentication and </w:t>
      </w:r>
      <w:r w:rsidR="003A7CC5" w:rsidRPr="00EF0579">
        <w:rPr>
          <w:rFonts w:ascii="Times New Roman" w:eastAsia="Times New Roman" w:hAnsi="Times New Roman" w:cs="Times New Roman"/>
          <w:color w:val="111111"/>
          <w:kern w:val="0"/>
          <w:lang w:eastAsia="en-GB"/>
          <w14:ligatures w14:val="none"/>
        </w:rPr>
        <w:t>authorization</w:t>
      </w:r>
      <w:r w:rsidR="003A7CC5">
        <w:rPr>
          <w:rFonts w:ascii="Times New Roman" w:eastAsia="Times New Roman" w:hAnsi="Times New Roman" w:cs="Times New Roman"/>
          <w:color w:val="111111"/>
          <w:kern w:val="0"/>
          <w:lang w:eastAsia="en-GB"/>
          <w14:ligatures w14:val="none"/>
        </w:rPr>
        <w:t xml:space="preserve"> [</w:t>
      </w:r>
      <w:r w:rsidR="00C851F4">
        <w:rPr>
          <w:rFonts w:ascii="Times New Roman" w:eastAsia="Times New Roman" w:hAnsi="Times New Roman" w:cs="Times New Roman"/>
          <w:color w:val="111111"/>
          <w:kern w:val="0"/>
          <w:lang w:eastAsia="en-GB"/>
          <w14:ligatures w14:val="none"/>
        </w:rPr>
        <w:t>54]</w:t>
      </w:r>
      <w:r w:rsidRPr="00EF0579">
        <w:rPr>
          <w:rFonts w:ascii="Times New Roman" w:eastAsia="Times New Roman" w:hAnsi="Times New Roman" w:cs="Times New Roman"/>
          <w:color w:val="111111"/>
          <w:kern w:val="0"/>
          <w:lang w:eastAsia="en-GB"/>
          <w14:ligatures w14:val="none"/>
        </w:rPr>
        <w:t>:</w:t>
      </w:r>
    </w:p>
    <w:p w14:paraId="6903E4EB" w14:textId="77777777" w:rsidR="00EF0579" w:rsidRPr="00EF0579" w:rsidRDefault="00EF0579" w:rsidP="00EF0579">
      <w:pPr>
        <w:numPr>
          <w:ilvl w:val="0"/>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Authentication Process:</w:t>
      </w:r>
    </w:p>
    <w:p w14:paraId="5571FB63" w14:textId="77777777"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Upon successful login, a JWT is generated, containing the user’s role and other relevant details. This token is sent back to the client.</w:t>
      </w:r>
    </w:p>
    <w:p w14:paraId="10C5F403" w14:textId="681E8666"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The client must include this JWT in the Authorization header as a Bearer token in all subsequent API requests</w:t>
      </w:r>
      <w:r w:rsidR="00C851F4">
        <w:rPr>
          <w:rFonts w:ascii="Times New Roman" w:eastAsia="Times New Roman" w:hAnsi="Times New Roman" w:cs="Times New Roman"/>
          <w:color w:val="111111"/>
          <w:kern w:val="0"/>
          <w:lang w:eastAsia="en-GB"/>
          <w14:ligatures w14:val="none"/>
        </w:rPr>
        <w:t>[55]</w:t>
      </w:r>
      <w:r w:rsidRPr="00EF0579">
        <w:rPr>
          <w:rFonts w:ascii="Times New Roman" w:eastAsia="Times New Roman" w:hAnsi="Times New Roman" w:cs="Times New Roman"/>
          <w:color w:val="111111"/>
          <w:kern w:val="0"/>
          <w:lang w:eastAsia="en-GB"/>
          <w14:ligatures w14:val="none"/>
        </w:rPr>
        <w:t>.</w:t>
      </w:r>
    </w:p>
    <w:p w14:paraId="152ED1E9" w14:textId="77777777" w:rsidR="00EF0579" w:rsidRPr="00EF0579" w:rsidRDefault="00EF0579" w:rsidP="00EF0579">
      <w:pPr>
        <w:numPr>
          <w:ilvl w:val="0"/>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Authorization Enforcement:</w:t>
      </w:r>
    </w:p>
    <w:p w14:paraId="4037A1AD" w14:textId="77777777"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The API enforces RBAC to control access to its endpoints. Users with the ADMIN_ROLE can perform all operations, while those with the USER_ROLE can only view user details.</w:t>
      </w:r>
    </w:p>
    <w:p w14:paraId="31422F02" w14:textId="244A8151"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Spring Security is configured to check the user's role before processing requests, using annotations like @PreAuthorize</w:t>
      </w:r>
      <w:r w:rsidR="003A7CC5">
        <w:rPr>
          <w:rFonts w:ascii="Times New Roman" w:eastAsia="Times New Roman" w:hAnsi="Times New Roman" w:cs="Times New Roman"/>
          <w:color w:val="111111"/>
          <w:kern w:val="0"/>
          <w:lang w:eastAsia="en-GB"/>
          <w14:ligatures w14:val="none"/>
        </w:rPr>
        <w:t>[54]</w:t>
      </w:r>
      <w:r w:rsidRPr="00EF0579">
        <w:rPr>
          <w:rFonts w:ascii="Times New Roman" w:eastAsia="Times New Roman" w:hAnsi="Times New Roman" w:cs="Times New Roman"/>
          <w:color w:val="111111"/>
          <w:kern w:val="0"/>
          <w:lang w:eastAsia="en-GB"/>
          <w14:ligatures w14:val="none"/>
        </w:rPr>
        <w:t>.</w:t>
      </w:r>
    </w:p>
    <w:p w14:paraId="53122C4D" w14:textId="77777777"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Example Spring Security configuration:</w:t>
      </w:r>
    </w:p>
    <w:p w14:paraId="50C5F9FD" w14:textId="3ECF526E" w:rsidR="00CD7EC3" w:rsidRDefault="0053558C"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sidRPr="00EF0579">
        <w:rPr>
          <w:rFonts w:ascii="Times New Roman" w:eastAsia="Times New Roman" w:hAnsi="Times New Roman" w:cs="Times New Roman"/>
          <w:noProof/>
          <w:color w:val="111111"/>
          <w:kern w:val="0"/>
          <w:lang w:eastAsia="en-GB"/>
          <w14:ligatures w14:val="none"/>
        </w:rPr>
        <w:drawing>
          <wp:anchor distT="0" distB="0" distL="114300" distR="114300" simplePos="0" relativeHeight="251659264" behindDoc="0" locked="0" layoutInCell="1" allowOverlap="1" wp14:anchorId="11EE8DA7" wp14:editId="329A2BDD">
            <wp:simplePos x="0" y="0"/>
            <wp:positionH relativeFrom="margin">
              <wp:align>right</wp:align>
            </wp:positionH>
            <wp:positionV relativeFrom="paragraph">
              <wp:posOffset>459740</wp:posOffset>
            </wp:positionV>
            <wp:extent cx="5731510" cy="4184650"/>
            <wp:effectExtent l="0" t="0" r="2540" b="6350"/>
            <wp:wrapTopAndBottom/>
            <wp:docPr id="523300996"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0996" name="Picture 1" descr="A screen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5731510" cy="4184650"/>
                    </a:xfrm>
                    <a:prstGeom prst="rect">
                      <a:avLst/>
                    </a:prstGeom>
                  </pic:spPr>
                </pic:pic>
              </a:graphicData>
            </a:graphic>
          </wp:anchor>
        </w:drawing>
      </w:r>
    </w:p>
    <w:p w14:paraId="72DEE0D4" w14:textId="232ADF90"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3C104229" w14:textId="1230EA6E" w:rsidR="0053558C" w:rsidRPr="0053558C" w:rsidRDefault="0053558C" w:rsidP="0053558C">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558C">
        <w:rPr>
          <w:rFonts w:ascii="Times New Roman" w:eastAsia="Times New Roman" w:hAnsi="Times New Roman" w:cs="Times New Roman"/>
          <w:b/>
          <w:bCs/>
          <w:color w:val="111111"/>
          <w:kern w:val="0"/>
          <w:lang w:eastAsia="en-GB"/>
          <w14:ligatures w14:val="none"/>
        </w:rPr>
        <w:t xml:space="preserve">  5.1.1.2</w:t>
      </w:r>
      <w:r w:rsidRPr="00EF0579">
        <w:rPr>
          <w:rFonts w:ascii="Times New Roman" w:eastAsia="Times New Roman" w:hAnsi="Times New Roman" w:cs="Times New Roman"/>
          <w:b/>
          <w:bCs/>
          <w:color w:val="111111"/>
          <w:kern w:val="0"/>
          <w:lang w:eastAsia="en-GB"/>
          <w14:ligatures w14:val="none"/>
        </w:rPr>
        <w:t>.</w:t>
      </w:r>
      <w:r w:rsidRPr="0053558C">
        <w:rPr>
          <w:rFonts w:ascii="Times New Roman" w:eastAsia="Times New Roman" w:hAnsi="Times New Roman" w:cs="Times New Roman"/>
          <w:b/>
          <w:bCs/>
          <w:color w:val="111111"/>
          <w:kern w:val="0"/>
          <w:lang w:eastAsia="en-GB"/>
          <w14:ligatures w14:val="none"/>
        </w:rPr>
        <w:t xml:space="preserve"> Audit Logging</w:t>
      </w:r>
    </w:p>
    <w:p w14:paraId="56C6FEBA" w14:textId="7BB910EC" w:rsidR="0053558C" w:rsidRPr="0053558C" w:rsidRDefault="0053558C" w:rsidP="0053558C">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53558C">
        <w:rPr>
          <w:rFonts w:ascii="Times New Roman" w:eastAsia="Times New Roman" w:hAnsi="Times New Roman" w:cs="Times New Roman"/>
          <w:color w:val="111111"/>
          <w:kern w:val="0"/>
          <w:lang w:eastAsia="en-GB"/>
          <w14:ligatures w14:val="none"/>
        </w:rPr>
        <w:lastRenderedPageBreak/>
        <w:t xml:space="preserve">Audit logging ensures that all user actions are recorded for </w:t>
      </w:r>
      <w:r w:rsidR="002456EF" w:rsidRPr="0053558C">
        <w:rPr>
          <w:rFonts w:ascii="Times New Roman" w:eastAsia="Times New Roman" w:hAnsi="Times New Roman" w:cs="Times New Roman"/>
          <w:color w:val="111111"/>
          <w:kern w:val="0"/>
          <w:lang w:eastAsia="en-GB"/>
          <w14:ligatures w14:val="none"/>
        </w:rPr>
        <w:t>accountability</w:t>
      </w:r>
      <w:r w:rsidR="002456EF">
        <w:rPr>
          <w:rFonts w:ascii="Times New Roman" w:eastAsia="Times New Roman" w:hAnsi="Times New Roman" w:cs="Times New Roman"/>
          <w:color w:val="111111"/>
          <w:kern w:val="0"/>
          <w:lang w:eastAsia="en-GB"/>
          <w14:ligatures w14:val="none"/>
        </w:rPr>
        <w:t xml:space="preserve"> [</w:t>
      </w:r>
      <w:r w:rsidR="00147802">
        <w:rPr>
          <w:rFonts w:ascii="Times New Roman" w:eastAsia="Times New Roman" w:hAnsi="Times New Roman" w:cs="Times New Roman"/>
          <w:color w:val="111111"/>
          <w:kern w:val="0"/>
          <w:lang w:eastAsia="en-GB"/>
          <w14:ligatures w14:val="none"/>
        </w:rPr>
        <w:t>56]</w:t>
      </w:r>
      <w:r w:rsidRPr="0053558C">
        <w:rPr>
          <w:rFonts w:ascii="Times New Roman" w:eastAsia="Times New Roman" w:hAnsi="Times New Roman" w:cs="Times New Roman"/>
          <w:color w:val="111111"/>
          <w:kern w:val="0"/>
          <w:lang w:eastAsia="en-GB"/>
          <w14:ligatures w14:val="none"/>
        </w:rPr>
        <w:t>:</w:t>
      </w:r>
    </w:p>
    <w:p w14:paraId="2B270BA0" w14:textId="77777777" w:rsidR="0053558C" w:rsidRPr="0053558C" w:rsidRDefault="0053558C" w:rsidP="0053558C">
      <w:pPr>
        <w:numPr>
          <w:ilvl w:val="0"/>
          <w:numId w:val="24"/>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558C">
        <w:rPr>
          <w:rFonts w:ascii="Times New Roman" w:eastAsia="Times New Roman" w:hAnsi="Times New Roman" w:cs="Times New Roman"/>
          <w:b/>
          <w:bCs/>
          <w:color w:val="111111"/>
          <w:kern w:val="0"/>
          <w:lang w:eastAsia="en-GB"/>
          <w14:ligatures w14:val="none"/>
        </w:rPr>
        <w:t>Database Audit Log:</w:t>
      </w:r>
    </w:p>
    <w:p w14:paraId="13F5BBBD" w14:textId="34F28A9B" w:rsidR="0053558C" w:rsidRPr="0053558C" w:rsidRDefault="0053558C" w:rsidP="0053558C">
      <w:pPr>
        <w:numPr>
          <w:ilvl w:val="1"/>
          <w:numId w:val="24"/>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53558C">
        <w:rPr>
          <w:rFonts w:ascii="Times New Roman" w:eastAsia="Times New Roman" w:hAnsi="Times New Roman" w:cs="Times New Roman"/>
          <w:color w:val="111111"/>
          <w:kern w:val="0"/>
          <w:lang w:eastAsia="en-GB"/>
          <w14:ligatures w14:val="none"/>
        </w:rPr>
        <w:t xml:space="preserve">Each operation (create, update, delete) performed by users is logged in an </w:t>
      </w:r>
      <w:r w:rsidR="00737984">
        <w:rPr>
          <w:rFonts w:ascii="Times New Roman" w:eastAsia="Times New Roman" w:hAnsi="Times New Roman" w:cs="Times New Roman"/>
          <w:color w:val="111111"/>
          <w:kern w:val="0"/>
          <w:lang w:eastAsia="en-GB"/>
          <w14:ligatures w14:val="none"/>
        </w:rPr>
        <w:t>user_audit</w:t>
      </w:r>
      <w:r w:rsidRPr="0053558C">
        <w:rPr>
          <w:rFonts w:ascii="Times New Roman" w:eastAsia="Times New Roman" w:hAnsi="Times New Roman" w:cs="Times New Roman"/>
          <w:color w:val="111111"/>
          <w:kern w:val="0"/>
          <w:lang w:eastAsia="en-GB"/>
          <w14:ligatures w14:val="none"/>
        </w:rPr>
        <w:t xml:space="preserve"> table in the PostgreSQL database. The log captures essential information like user_id, action, timestamp, and role.</w:t>
      </w:r>
    </w:p>
    <w:p w14:paraId="5530077E" w14:textId="742FBCB2" w:rsidR="0053558C" w:rsidRPr="0053558C" w:rsidRDefault="009260BF" w:rsidP="0053558C">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9260BF">
        <w:rPr>
          <w:rFonts w:ascii="Roboto" w:eastAsia="Times New Roman" w:hAnsi="Roboto" w:cs="Times New Roman"/>
          <w:b/>
          <w:bCs/>
          <w:noProof/>
          <w:color w:val="111111"/>
          <w:kern w:val="0"/>
          <w:sz w:val="27"/>
          <w:szCs w:val="27"/>
          <w:lang w:eastAsia="en-GB"/>
          <w14:ligatures w14:val="none"/>
        </w:rPr>
        <w:drawing>
          <wp:anchor distT="0" distB="0" distL="114300" distR="114300" simplePos="0" relativeHeight="251660288" behindDoc="0" locked="0" layoutInCell="1" allowOverlap="1" wp14:anchorId="6727F61D" wp14:editId="377A5843">
            <wp:simplePos x="0" y="0"/>
            <wp:positionH relativeFrom="column">
              <wp:posOffset>69850</wp:posOffset>
            </wp:positionH>
            <wp:positionV relativeFrom="paragraph">
              <wp:posOffset>478790</wp:posOffset>
            </wp:positionV>
            <wp:extent cx="5731510" cy="2839720"/>
            <wp:effectExtent l="0" t="0" r="2540" b="0"/>
            <wp:wrapTopAndBottom/>
            <wp:docPr id="165552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2505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anchor>
        </w:drawing>
      </w:r>
      <w:r w:rsidR="0053558C" w:rsidRPr="0053558C">
        <w:rPr>
          <w:rFonts w:ascii="Times New Roman" w:eastAsia="Times New Roman" w:hAnsi="Times New Roman" w:cs="Times New Roman"/>
          <w:color w:val="111111"/>
          <w:kern w:val="0"/>
          <w:lang w:eastAsia="en-GB"/>
          <w14:ligatures w14:val="none"/>
        </w:rPr>
        <w:t>Example SQL entry</w:t>
      </w:r>
      <w:r>
        <w:rPr>
          <w:rFonts w:ascii="Times New Roman" w:eastAsia="Times New Roman" w:hAnsi="Times New Roman" w:cs="Times New Roman"/>
          <w:color w:val="111111"/>
          <w:kern w:val="0"/>
          <w:lang w:eastAsia="en-GB"/>
          <w14:ligatures w14:val="none"/>
        </w:rPr>
        <w:t xml:space="preserve"> in the Postgres database PGADMIN Console</w:t>
      </w:r>
      <w:r w:rsidR="0053558C" w:rsidRPr="0053558C">
        <w:rPr>
          <w:rFonts w:ascii="Times New Roman" w:eastAsia="Times New Roman" w:hAnsi="Times New Roman" w:cs="Times New Roman"/>
          <w:color w:val="111111"/>
          <w:kern w:val="0"/>
          <w:lang w:eastAsia="en-GB"/>
          <w14:ligatures w14:val="none"/>
        </w:rPr>
        <w:t>:</w:t>
      </w:r>
    </w:p>
    <w:p w14:paraId="7C5382BF" w14:textId="79827AF5"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52537DCB" w14:textId="77777777" w:rsidR="00E56761" w:rsidRPr="00E56761" w:rsidRDefault="00E56761" w:rsidP="00E56761">
      <w:pPr>
        <w:pStyle w:val="ListParagraph"/>
        <w:numPr>
          <w:ilvl w:val="0"/>
          <w:numId w:val="26"/>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E56761">
        <w:rPr>
          <w:rFonts w:ascii="Times New Roman" w:eastAsia="Times New Roman" w:hAnsi="Times New Roman" w:cs="Times New Roman"/>
          <w:b/>
          <w:bCs/>
          <w:color w:val="111111"/>
          <w:kern w:val="0"/>
          <w:lang w:eastAsia="en-GB"/>
          <w14:ligatures w14:val="none"/>
        </w:rPr>
        <w:t>File-Based Logging:</w:t>
      </w:r>
    </w:p>
    <w:p w14:paraId="680DC67C" w14:textId="1CD30FC0" w:rsidR="00E56761" w:rsidRPr="00E56761" w:rsidRDefault="00E56761" w:rsidP="00E56761">
      <w:pPr>
        <w:shd w:val="clear" w:color="auto" w:fill="F7F7F7"/>
        <w:spacing w:before="180" w:after="0" w:line="240" w:lineRule="auto"/>
        <w:ind w:left="720"/>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t xml:space="preserve">In addition to database logging, a comprehensive log file is maintained using Logback. This log is crucial for debugging and operational </w:t>
      </w:r>
      <w:r w:rsidR="00CF76CE" w:rsidRPr="00E56761">
        <w:rPr>
          <w:rFonts w:ascii="Times New Roman" w:eastAsia="Times New Roman" w:hAnsi="Times New Roman" w:cs="Times New Roman"/>
          <w:color w:val="111111"/>
          <w:kern w:val="0"/>
          <w:lang w:eastAsia="en-GB"/>
          <w14:ligatures w14:val="none"/>
        </w:rPr>
        <w:t>monitoring</w:t>
      </w:r>
      <w:r w:rsidR="00CF76CE">
        <w:rPr>
          <w:rFonts w:ascii="Times New Roman" w:eastAsia="Times New Roman" w:hAnsi="Times New Roman" w:cs="Times New Roman"/>
          <w:color w:val="111111"/>
          <w:kern w:val="0"/>
          <w:lang w:eastAsia="en-GB"/>
          <w14:ligatures w14:val="none"/>
        </w:rPr>
        <w:t xml:space="preserve"> [</w:t>
      </w:r>
      <w:r w:rsidR="00147802">
        <w:rPr>
          <w:rFonts w:ascii="Times New Roman" w:eastAsia="Times New Roman" w:hAnsi="Times New Roman" w:cs="Times New Roman"/>
          <w:color w:val="111111"/>
          <w:kern w:val="0"/>
          <w:lang w:eastAsia="en-GB"/>
          <w14:ligatures w14:val="none"/>
        </w:rPr>
        <w:t>56]</w:t>
      </w:r>
      <w:r w:rsidRPr="00E56761">
        <w:rPr>
          <w:rFonts w:ascii="Times New Roman" w:eastAsia="Times New Roman" w:hAnsi="Times New Roman" w:cs="Times New Roman"/>
          <w:color w:val="111111"/>
          <w:kern w:val="0"/>
          <w:lang w:eastAsia="en-GB"/>
          <w14:ligatures w14:val="none"/>
        </w:rPr>
        <w:t>.</w:t>
      </w:r>
    </w:p>
    <w:p w14:paraId="738478E8" w14:textId="77777777" w:rsidR="00E56761" w:rsidRPr="00E56761" w:rsidRDefault="00E56761" w:rsidP="00E56761">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t>Logback configuration example:</w:t>
      </w:r>
    </w:p>
    <w:p w14:paraId="6636EC54" w14:textId="25F4130F"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F38E3DB" w14:textId="37DAA589" w:rsidR="00CD7EC3" w:rsidRPr="00E56761" w:rsidRDefault="00E56761"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Roboto" w:eastAsia="Times New Roman" w:hAnsi="Roboto" w:cs="Times New Roman"/>
          <w:b/>
          <w:bCs/>
          <w:noProof/>
          <w:color w:val="111111"/>
          <w:kern w:val="0"/>
          <w:sz w:val="27"/>
          <w:szCs w:val="27"/>
          <w:lang w:eastAsia="en-GB"/>
          <w14:ligatures w14:val="none"/>
        </w:rPr>
        <w:drawing>
          <wp:anchor distT="0" distB="0" distL="114300" distR="114300" simplePos="0" relativeHeight="251661312" behindDoc="0" locked="0" layoutInCell="1" allowOverlap="1" wp14:anchorId="5A0D38C2" wp14:editId="716C50C3">
            <wp:simplePos x="0" y="0"/>
            <wp:positionH relativeFrom="column">
              <wp:posOffset>0</wp:posOffset>
            </wp:positionH>
            <wp:positionV relativeFrom="paragraph">
              <wp:posOffset>113665</wp:posOffset>
            </wp:positionV>
            <wp:extent cx="4521432" cy="1549480"/>
            <wp:effectExtent l="0" t="0" r="0" b="0"/>
            <wp:wrapTopAndBottom/>
            <wp:docPr id="257838155"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38155" name="Picture 1" descr="A screenshot of a computer code"/>
                    <pic:cNvPicPr/>
                  </pic:nvPicPr>
                  <pic:blipFill>
                    <a:blip r:embed="rId9">
                      <a:extLst>
                        <a:ext uri="{28A0092B-C50C-407E-A947-70E740481C1C}">
                          <a14:useLocalDpi xmlns:a14="http://schemas.microsoft.com/office/drawing/2010/main" val="0"/>
                        </a:ext>
                      </a:extLst>
                    </a:blip>
                    <a:stretch>
                      <a:fillRect/>
                    </a:stretch>
                  </pic:blipFill>
                  <pic:spPr>
                    <a:xfrm>
                      <a:off x="0" y="0"/>
                      <a:ext cx="4521432" cy="1549480"/>
                    </a:xfrm>
                    <a:prstGeom prst="rect">
                      <a:avLst/>
                    </a:prstGeom>
                  </pic:spPr>
                </pic:pic>
              </a:graphicData>
            </a:graphic>
          </wp:anchor>
        </w:drawing>
      </w:r>
    </w:p>
    <w:p w14:paraId="48EF0D84" w14:textId="423A9753" w:rsidR="00E56761" w:rsidRPr="00E56761" w:rsidRDefault="00E56761" w:rsidP="00E56761">
      <w:pPr>
        <w:numPr>
          <w:ilvl w:val="0"/>
          <w:numId w:val="24"/>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E56761">
        <w:rPr>
          <w:rFonts w:ascii="Times New Roman" w:eastAsia="Times New Roman" w:hAnsi="Times New Roman" w:cs="Times New Roman"/>
          <w:b/>
          <w:bCs/>
          <w:color w:val="111111"/>
          <w:kern w:val="0"/>
          <w:lang w:eastAsia="en-GB"/>
          <w14:ligatures w14:val="none"/>
        </w:rPr>
        <w:t>TLS Encryption</w:t>
      </w:r>
    </w:p>
    <w:p w14:paraId="15E666B6" w14:textId="098C2A41" w:rsidR="00E56761" w:rsidRPr="00E56761" w:rsidRDefault="00E56761" w:rsidP="00E56761">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t>To safeguard data in transit, the API uses Transport Layer Security (TLS)</w:t>
      </w:r>
      <w:r w:rsidR="008C0944">
        <w:rPr>
          <w:rFonts w:ascii="Times New Roman" w:eastAsia="Times New Roman" w:hAnsi="Times New Roman" w:cs="Times New Roman"/>
          <w:color w:val="111111"/>
          <w:kern w:val="0"/>
          <w:lang w:eastAsia="en-GB"/>
          <w14:ligatures w14:val="none"/>
        </w:rPr>
        <w:t xml:space="preserve"> [57]</w:t>
      </w:r>
      <w:r w:rsidRPr="00E56761">
        <w:rPr>
          <w:rFonts w:ascii="Times New Roman" w:eastAsia="Times New Roman" w:hAnsi="Times New Roman" w:cs="Times New Roman"/>
          <w:color w:val="111111"/>
          <w:kern w:val="0"/>
          <w:lang w:eastAsia="en-GB"/>
          <w14:ligatures w14:val="none"/>
        </w:rPr>
        <w:t>:</w:t>
      </w:r>
    </w:p>
    <w:p w14:paraId="42FF11DC" w14:textId="77777777" w:rsidR="00E56761" w:rsidRPr="00E56761" w:rsidRDefault="00E56761" w:rsidP="00E56761">
      <w:pPr>
        <w:numPr>
          <w:ilvl w:val="0"/>
          <w:numId w:val="27"/>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lastRenderedPageBreak/>
        <w:t>HTTPS Configuration:</w:t>
      </w:r>
    </w:p>
    <w:p w14:paraId="4E5CF22C" w14:textId="456E6D8F" w:rsidR="00E56761" w:rsidRPr="00E56761" w:rsidRDefault="00E56761" w:rsidP="00E56761">
      <w:pPr>
        <w:numPr>
          <w:ilvl w:val="1"/>
          <w:numId w:val="27"/>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t xml:space="preserve">The Spring Boot application is configured to serve requests over HTTPS, ensuring that all communication between the client and server is </w:t>
      </w:r>
      <w:r w:rsidR="006B1A86" w:rsidRPr="00E56761">
        <w:rPr>
          <w:rFonts w:ascii="Times New Roman" w:eastAsia="Times New Roman" w:hAnsi="Times New Roman" w:cs="Times New Roman"/>
          <w:color w:val="111111"/>
          <w:kern w:val="0"/>
          <w:lang w:eastAsia="en-GB"/>
          <w14:ligatures w14:val="none"/>
        </w:rPr>
        <w:t>encrypted</w:t>
      </w:r>
      <w:r w:rsidR="006B1A86">
        <w:rPr>
          <w:rFonts w:ascii="Times New Roman" w:eastAsia="Times New Roman" w:hAnsi="Times New Roman" w:cs="Times New Roman"/>
          <w:color w:val="111111"/>
          <w:kern w:val="0"/>
          <w:lang w:eastAsia="en-GB"/>
          <w14:ligatures w14:val="none"/>
        </w:rPr>
        <w:t xml:space="preserve"> [</w:t>
      </w:r>
      <w:r w:rsidR="008C0944">
        <w:rPr>
          <w:rFonts w:ascii="Times New Roman" w:eastAsia="Times New Roman" w:hAnsi="Times New Roman" w:cs="Times New Roman"/>
          <w:color w:val="111111"/>
          <w:kern w:val="0"/>
          <w:lang w:eastAsia="en-GB"/>
          <w14:ligatures w14:val="none"/>
        </w:rPr>
        <w:t>58]</w:t>
      </w:r>
      <w:r w:rsidRPr="00E56761">
        <w:rPr>
          <w:rFonts w:ascii="Times New Roman" w:eastAsia="Times New Roman" w:hAnsi="Times New Roman" w:cs="Times New Roman"/>
          <w:color w:val="111111"/>
          <w:kern w:val="0"/>
          <w:lang w:eastAsia="en-GB"/>
          <w14:ligatures w14:val="none"/>
        </w:rPr>
        <w:t>.</w:t>
      </w:r>
    </w:p>
    <w:p w14:paraId="74FF89C8" w14:textId="3A7EDA18" w:rsidR="00CD7EC3" w:rsidRPr="00CB3DA0" w:rsidRDefault="00E56761" w:rsidP="001D6C06">
      <w:pPr>
        <w:shd w:val="clear" w:color="auto" w:fill="F7F7F7"/>
        <w:spacing w:before="180" w:after="0" w:line="240" w:lineRule="auto"/>
        <w:outlineLvl w:val="2"/>
        <w:rPr>
          <w:rFonts w:ascii="Roboto" w:eastAsia="Times New Roman" w:hAnsi="Roboto" w:cs="Times New Roman"/>
          <w:color w:val="111111"/>
          <w:kern w:val="0"/>
          <w:sz w:val="27"/>
          <w:szCs w:val="27"/>
          <w:lang w:eastAsia="en-GB"/>
          <w14:ligatures w14:val="none"/>
        </w:rPr>
      </w:pPr>
      <w:r w:rsidRPr="00E56761">
        <w:rPr>
          <w:rFonts w:ascii="Times New Roman" w:eastAsia="Times New Roman" w:hAnsi="Times New Roman" w:cs="Times New Roman"/>
          <w:color w:val="111111"/>
          <w:kern w:val="0"/>
          <w:lang w:eastAsia="en-GB"/>
          <w14:ligatures w14:val="none"/>
        </w:rPr>
        <w:t>Example Spring Boot TLS configuration</w:t>
      </w:r>
      <w:r w:rsidR="006B1A86">
        <w:rPr>
          <w:rFonts w:ascii="Times New Roman" w:eastAsia="Times New Roman" w:hAnsi="Times New Roman" w:cs="Times New Roman"/>
          <w:color w:val="111111"/>
          <w:kern w:val="0"/>
          <w:lang w:eastAsia="en-GB"/>
          <w14:ligatures w14:val="none"/>
        </w:rPr>
        <w:t xml:space="preserve"> [58]</w:t>
      </w:r>
    </w:p>
    <w:p w14:paraId="63F93FCD"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server:</w:t>
      </w:r>
    </w:p>
    <w:p w14:paraId="6C1197B4"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ssl:</w:t>
      </w:r>
    </w:p>
    <w:p w14:paraId="79F5B45F"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key-store: classpath:keystore.p12</w:t>
      </w:r>
    </w:p>
    <w:p w14:paraId="62159493"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key-store-password: password</w:t>
      </w:r>
    </w:p>
    <w:p w14:paraId="70F1B32D"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key-store-type: PKCS12</w:t>
      </w:r>
    </w:p>
    <w:p w14:paraId="171C4A31" w14:textId="0373B525" w:rsidR="00CD7EC3"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key-alias: tomcat</w:t>
      </w:r>
    </w:p>
    <w:p w14:paraId="28E22E14" w14:textId="41792DE9" w:rsidR="00CD7EC3" w:rsidRPr="00CB3DA0" w:rsidRDefault="00CB3DA0" w:rsidP="00AA75A0">
      <w:pPr>
        <w:numPr>
          <w:ilvl w:val="0"/>
          <w:numId w:val="24"/>
        </w:num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sidRPr="00CB3DA0">
        <w:rPr>
          <w:rFonts w:ascii="Times New Roman" w:eastAsia="Times New Roman" w:hAnsi="Times New Roman" w:cs="Times New Roman"/>
          <w:b/>
          <w:bCs/>
          <w:color w:val="111111"/>
          <w:kern w:val="0"/>
          <w:lang w:eastAsia="en-GB"/>
          <w14:ligatures w14:val="none"/>
        </w:rPr>
        <w:t>Challenges and Solutions</w:t>
      </w:r>
    </w:p>
    <w:p w14:paraId="55037380" w14:textId="77777777" w:rsidR="00CB3DA0" w:rsidRPr="00CB3DA0" w:rsidRDefault="00CB3DA0" w:rsidP="00CB3DA0">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Implementing the security features posed several challenges:</w:t>
      </w:r>
    </w:p>
    <w:p w14:paraId="0072CBBF"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Handling Token Expiry:</w:t>
      </w:r>
    </w:p>
    <w:p w14:paraId="4EFF147C" w14:textId="4EA209F3"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 xml:space="preserve">JWT tokens need to balance security and usability. Initially, short token lifetimes caused frequent authentication failures. This was mitigated by implementing a token refresh mechanism, allowing users to obtain a new token without re-authentication, provided the refresh token is </w:t>
      </w:r>
      <w:r w:rsidR="00CF76CE" w:rsidRPr="00CB3DA0">
        <w:rPr>
          <w:rFonts w:ascii="Times New Roman" w:eastAsia="Times New Roman" w:hAnsi="Times New Roman" w:cs="Times New Roman"/>
          <w:color w:val="111111"/>
          <w:kern w:val="0"/>
          <w:lang w:eastAsia="en-GB"/>
          <w14:ligatures w14:val="none"/>
        </w:rPr>
        <w:t>valid</w:t>
      </w:r>
      <w:r w:rsidR="00CF76CE">
        <w:rPr>
          <w:rFonts w:ascii="Times New Roman" w:eastAsia="Times New Roman" w:hAnsi="Times New Roman" w:cs="Times New Roman"/>
          <w:color w:val="111111"/>
          <w:kern w:val="0"/>
          <w:lang w:eastAsia="en-GB"/>
          <w14:ligatures w14:val="none"/>
        </w:rPr>
        <w:t xml:space="preserve"> [</w:t>
      </w:r>
      <w:r w:rsidR="006B1A86">
        <w:rPr>
          <w:rFonts w:ascii="Times New Roman" w:eastAsia="Times New Roman" w:hAnsi="Times New Roman" w:cs="Times New Roman"/>
          <w:color w:val="111111"/>
          <w:kern w:val="0"/>
          <w:lang w:eastAsia="en-GB"/>
          <w14:ligatures w14:val="none"/>
        </w:rPr>
        <w:t>59]</w:t>
      </w:r>
      <w:r w:rsidRPr="00CB3DA0">
        <w:rPr>
          <w:rFonts w:ascii="Times New Roman" w:eastAsia="Times New Roman" w:hAnsi="Times New Roman" w:cs="Times New Roman"/>
          <w:color w:val="111111"/>
          <w:kern w:val="0"/>
          <w:lang w:eastAsia="en-GB"/>
          <w14:ligatures w14:val="none"/>
        </w:rPr>
        <w:t>.</w:t>
      </w:r>
    </w:p>
    <w:p w14:paraId="2AC1B86F"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Complex RBAC Configuration:</w:t>
      </w:r>
    </w:p>
    <w:p w14:paraId="64CD4207" w14:textId="77777777"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Ensuring the correct roles had access to the appropriate endpoints required careful planning. Misconfigurations could lead to either over-permissioning or denying legitimate access. By thoroughly testing each endpoint with Postman, potential issues were identified and resolved.</w:t>
      </w:r>
    </w:p>
    <w:p w14:paraId="316B003A"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Managing Audit Log Volume:</w:t>
      </w:r>
    </w:p>
    <w:p w14:paraId="70F48A4F" w14:textId="2238FE78"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 xml:space="preserve">The volume of audit logs generated, especially in a production environment, required implementing log rotation and archival strategies. This ensured that logs remained manageable, accessible for audits, and did not consume excessive disk </w:t>
      </w:r>
      <w:r w:rsidR="002456EF" w:rsidRPr="00CB3DA0">
        <w:rPr>
          <w:rFonts w:ascii="Times New Roman" w:eastAsia="Times New Roman" w:hAnsi="Times New Roman" w:cs="Times New Roman"/>
          <w:color w:val="111111"/>
          <w:kern w:val="0"/>
          <w:lang w:eastAsia="en-GB"/>
          <w14:ligatures w14:val="none"/>
        </w:rPr>
        <w:t>space</w:t>
      </w:r>
      <w:r w:rsidR="002456EF">
        <w:rPr>
          <w:rFonts w:ascii="Times New Roman" w:eastAsia="Times New Roman" w:hAnsi="Times New Roman" w:cs="Times New Roman"/>
          <w:color w:val="111111"/>
          <w:kern w:val="0"/>
          <w:lang w:eastAsia="en-GB"/>
          <w14:ligatures w14:val="none"/>
        </w:rPr>
        <w:t xml:space="preserve"> [</w:t>
      </w:r>
      <w:r w:rsidR="00145513">
        <w:rPr>
          <w:rFonts w:ascii="Times New Roman" w:eastAsia="Times New Roman" w:hAnsi="Times New Roman" w:cs="Times New Roman"/>
          <w:color w:val="111111"/>
          <w:kern w:val="0"/>
          <w:lang w:eastAsia="en-GB"/>
          <w14:ligatures w14:val="none"/>
        </w:rPr>
        <w:t>60]</w:t>
      </w:r>
      <w:r w:rsidRPr="00CB3DA0">
        <w:rPr>
          <w:rFonts w:ascii="Times New Roman" w:eastAsia="Times New Roman" w:hAnsi="Times New Roman" w:cs="Times New Roman"/>
          <w:color w:val="111111"/>
          <w:kern w:val="0"/>
          <w:lang w:eastAsia="en-GB"/>
          <w14:ligatures w14:val="none"/>
        </w:rPr>
        <w:t>.</w:t>
      </w:r>
    </w:p>
    <w:p w14:paraId="4F0753D7" w14:textId="7DC5CA0A" w:rsidR="00CB3DA0" w:rsidRPr="00CB3DA0" w:rsidRDefault="00CB3DA0" w:rsidP="00CB3DA0">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 xml:space="preserve">This case study demonstrates the successful implementation of a secure, role-based User Management API using Java with Spring Boot. The application of JWT for authentication and RBAC for authorization ensures that only authorized users can perform certain actions. Meanwhile, comprehensive audit logging and TLS encryption further enhance the security and accountability of the system. Challenges encountered during implementation, such as managing token expiry and ensuring appropriate access control, were effectively addressed, resulting in a robust and secure API suitable for production </w:t>
      </w:r>
      <w:r w:rsidR="002456EF" w:rsidRPr="00CB3DA0">
        <w:rPr>
          <w:rFonts w:ascii="Times New Roman" w:eastAsia="Times New Roman" w:hAnsi="Times New Roman" w:cs="Times New Roman"/>
          <w:color w:val="111111"/>
          <w:kern w:val="0"/>
          <w:lang w:eastAsia="en-GB"/>
          <w14:ligatures w14:val="none"/>
        </w:rPr>
        <w:t>environments</w:t>
      </w:r>
      <w:r w:rsidR="002456EF">
        <w:rPr>
          <w:rFonts w:ascii="Times New Roman" w:eastAsia="Times New Roman" w:hAnsi="Times New Roman" w:cs="Times New Roman"/>
          <w:color w:val="111111"/>
          <w:kern w:val="0"/>
          <w:lang w:eastAsia="en-GB"/>
          <w14:ligatures w14:val="none"/>
        </w:rPr>
        <w:t xml:space="preserve"> [</w:t>
      </w:r>
      <w:r w:rsidR="00145513">
        <w:rPr>
          <w:rFonts w:ascii="Times New Roman" w:eastAsia="Times New Roman" w:hAnsi="Times New Roman" w:cs="Times New Roman"/>
          <w:color w:val="111111"/>
          <w:kern w:val="0"/>
          <w:lang w:eastAsia="en-GB"/>
          <w14:ligatures w14:val="none"/>
        </w:rPr>
        <w:t>59]</w:t>
      </w:r>
      <w:r w:rsidRPr="00CB3DA0">
        <w:rPr>
          <w:rFonts w:ascii="Times New Roman" w:eastAsia="Times New Roman" w:hAnsi="Times New Roman" w:cs="Times New Roman"/>
          <w:color w:val="111111"/>
          <w:kern w:val="0"/>
          <w:lang w:eastAsia="en-GB"/>
          <w14:ligatures w14:val="none"/>
        </w:rPr>
        <w:t>.</w:t>
      </w:r>
    </w:p>
    <w:p w14:paraId="2FA94699" w14:textId="77777777"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18A8C74" w14:textId="77777777"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26EA0602" w14:textId="5F543FCC"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lastRenderedPageBreak/>
        <w:t>5</w:t>
      </w:r>
      <w:r w:rsidR="001D6C06" w:rsidRPr="001D6C06">
        <w:rPr>
          <w:rFonts w:ascii="Roboto" w:eastAsia="Times New Roman" w:hAnsi="Roboto" w:cs="Times New Roman"/>
          <w:b/>
          <w:bCs/>
          <w:color w:val="111111"/>
          <w:kern w:val="0"/>
          <w:sz w:val="27"/>
          <w:szCs w:val="27"/>
          <w:lang w:eastAsia="en-GB"/>
          <w14:ligatures w14:val="none"/>
        </w:rPr>
        <w:t>.2 Case Study 2: Evaluating API Gateway Solutions</w:t>
      </w:r>
    </w:p>
    <w:p w14:paraId="2C8378C6" w14:textId="4334D13C" w:rsidR="00880AFE" w:rsidRDefault="00880AFE"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880AFE">
        <w:rPr>
          <w:rFonts w:ascii="Times New Roman" w:eastAsia="Times New Roman" w:hAnsi="Times New Roman" w:cs="Times New Roman"/>
          <w:color w:val="111111"/>
          <w:kern w:val="0"/>
          <w:lang w:eastAsia="en-GB"/>
          <w14:ligatures w14:val="none"/>
        </w:rPr>
        <w:t xml:space="preserve">API gateways are critical components in modern microservices architecture, acting as the entry point for client requests and managing various cross-cutting concerns such as routing, security, and rate limiting. This case study evaluates three popular API gateway solutions: Kong, Apigee, and AWS API Gateway. We compare these tools based on performance, security features, and ease of integration, and provide recommendations based on these </w:t>
      </w:r>
      <w:r w:rsidR="00B0035C" w:rsidRPr="00880AFE">
        <w:rPr>
          <w:rFonts w:ascii="Times New Roman" w:eastAsia="Times New Roman" w:hAnsi="Times New Roman" w:cs="Times New Roman"/>
          <w:color w:val="111111"/>
          <w:kern w:val="0"/>
          <w:lang w:eastAsia="en-GB"/>
          <w14:ligatures w14:val="none"/>
        </w:rPr>
        <w:t>findings</w:t>
      </w:r>
      <w:r w:rsidR="00B0035C">
        <w:rPr>
          <w:rFonts w:ascii="Times New Roman" w:eastAsia="Times New Roman" w:hAnsi="Times New Roman" w:cs="Times New Roman"/>
          <w:color w:val="111111"/>
          <w:kern w:val="0"/>
          <w:lang w:eastAsia="en-GB"/>
          <w14:ligatures w14:val="none"/>
        </w:rPr>
        <w:t xml:space="preserve"> [</w:t>
      </w:r>
      <w:r w:rsidR="009B0BC5">
        <w:rPr>
          <w:rFonts w:ascii="Times New Roman" w:eastAsia="Times New Roman" w:hAnsi="Times New Roman" w:cs="Times New Roman"/>
          <w:color w:val="111111"/>
          <w:kern w:val="0"/>
          <w:lang w:eastAsia="en-GB"/>
          <w14:ligatures w14:val="none"/>
        </w:rPr>
        <w:t>61]</w:t>
      </w:r>
      <w:r w:rsidRPr="00880AFE">
        <w:rPr>
          <w:rFonts w:ascii="Times New Roman" w:eastAsia="Times New Roman" w:hAnsi="Times New Roman" w:cs="Times New Roman"/>
          <w:color w:val="111111"/>
          <w:kern w:val="0"/>
          <w:lang w:eastAsia="en-GB"/>
          <w14:ligatures w14:val="none"/>
        </w:rPr>
        <w:t>.</w:t>
      </w:r>
    </w:p>
    <w:p w14:paraId="341703AB" w14:textId="0CB9AEDC" w:rsidR="0039560A" w:rsidRDefault="0039560A"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39560A">
        <w:rPr>
          <w:rFonts w:ascii="Times New Roman" w:eastAsia="Times New Roman" w:hAnsi="Times New Roman" w:cs="Times New Roman"/>
          <w:b/>
          <w:bCs/>
          <w:color w:val="111111"/>
          <w:kern w:val="0"/>
          <w:lang w:eastAsia="en-GB"/>
          <w14:ligatures w14:val="none"/>
        </w:rPr>
        <w:t>5.2.1 Comparison of API Gateway Tools</w:t>
      </w:r>
    </w:p>
    <w:p w14:paraId="694FC83E" w14:textId="0E56DDBD" w:rsidR="009757E9" w:rsidRDefault="00247550" w:rsidP="009757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247550">
        <w:rPr>
          <w:rFonts w:ascii="Times New Roman" w:eastAsia="Times New Roman" w:hAnsi="Times New Roman" w:cs="Times New Roman"/>
          <w:color w:val="111111"/>
          <w:kern w:val="0"/>
          <w:lang w:eastAsia="en-GB"/>
          <w14:ligatures w14:val="none"/>
        </w:rPr>
        <w:t xml:space="preserve">API gateways are essential components in modern application architectures, particularly in environments that leverage microservices. This section provides a detailed comparison of three prominent API gateway tools—Kong, Apigee, and AWS API Gateway—focusing on their performance, security features, and ease of integration. Based on this comparison, recommendations are provided to help organizations choose the best tool for their specific </w:t>
      </w:r>
      <w:r w:rsidR="00781DD6" w:rsidRPr="00247550">
        <w:rPr>
          <w:rFonts w:ascii="Times New Roman" w:eastAsia="Times New Roman" w:hAnsi="Times New Roman" w:cs="Times New Roman"/>
          <w:color w:val="111111"/>
          <w:kern w:val="0"/>
          <w:lang w:eastAsia="en-GB"/>
          <w14:ligatures w14:val="none"/>
        </w:rPr>
        <w:t>needs</w:t>
      </w:r>
      <w:r w:rsidR="00781DD6" w:rsidRPr="00247550">
        <w:rPr>
          <w:rFonts w:ascii="Times New Roman" w:eastAsia="Times New Roman" w:hAnsi="Times New Roman" w:cs="Times New Roman"/>
          <w:b/>
          <w:bCs/>
          <w:color w:val="111111"/>
          <w:kern w:val="0"/>
          <w:lang w:eastAsia="en-GB"/>
          <w14:ligatures w14:val="none"/>
        </w:rPr>
        <w:t>.</w:t>
      </w:r>
      <w:r w:rsidR="00781DD6" w:rsidRPr="0039560A">
        <w:rPr>
          <w:rFonts w:ascii="Times New Roman" w:eastAsia="Times New Roman" w:hAnsi="Times New Roman" w:cs="Times New Roman"/>
          <w:color w:val="111111"/>
          <w:kern w:val="0"/>
          <w:lang w:eastAsia="en-GB"/>
          <w14:ligatures w14:val="none"/>
        </w:rPr>
        <w:t xml:space="preserve"> Kong</w:t>
      </w:r>
      <w:r w:rsidR="009757E9" w:rsidRPr="0039560A">
        <w:rPr>
          <w:rFonts w:ascii="Times New Roman" w:eastAsia="Times New Roman" w:hAnsi="Times New Roman" w:cs="Times New Roman"/>
          <w:color w:val="111111"/>
          <w:kern w:val="0"/>
          <w:lang w:eastAsia="en-GB"/>
          <w14:ligatures w14:val="none"/>
        </w:rPr>
        <w:t xml:space="preserve">, Apigee, and AWS API Gateway are all well-established tools, each with its strengths and target use </w:t>
      </w:r>
      <w:r w:rsidR="00052D59" w:rsidRPr="0039560A">
        <w:rPr>
          <w:rFonts w:ascii="Times New Roman" w:eastAsia="Times New Roman" w:hAnsi="Times New Roman" w:cs="Times New Roman"/>
          <w:color w:val="111111"/>
          <w:kern w:val="0"/>
          <w:lang w:eastAsia="en-GB"/>
          <w14:ligatures w14:val="none"/>
        </w:rPr>
        <w:t>cases</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63][64][65]</w:t>
      </w:r>
      <w:r w:rsidR="009757E9" w:rsidRPr="0039560A">
        <w:rPr>
          <w:rFonts w:ascii="Times New Roman" w:eastAsia="Times New Roman" w:hAnsi="Times New Roman" w:cs="Times New Roman"/>
          <w:color w:val="111111"/>
          <w:kern w:val="0"/>
          <w:lang w:eastAsia="en-GB"/>
          <w14:ligatures w14:val="none"/>
        </w:rPr>
        <w:t>. Below is a comparative analysis based on several key factors:</w:t>
      </w:r>
    </w:p>
    <w:p w14:paraId="34C1DAD3" w14:textId="77777777" w:rsidR="009757E9" w:rsidRPr="0039560A" w:rsidRDefault="009757E9" w:rsidP="009757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9757E9" w14:paraId="2028E40C" w14:textId="77777777" w:rsidTr="00AB359C">
        <w:tc>
          <w:tcPr>
            <w:tcW w:w="2254" w:type="dxa"/>
            <w:vAlign w:val="center"/>
          </w:tcPr>
          <w:p w14:paraId="0BF4A480" w14:textId="77777777" w:rsidR="009757E9" w:rsidRDefault="009757E9" w:rsidP="00AB359C">
            <w:pPr>
              <w:spacing w:before="180"/>
              <w:outlineLvl w:val="2"/>
              <w:rPr>
                <w:rFonts w:ascii="Roboto" w:eastAsia="Times New Roman" w:hAnsi="Roboto" w:cs="Times New Roman"/>
                <w:b/>
                <w:bCs/>
                <w:color w:val="111111"/>
                <w:kern w:val="0"/>
                <w:sz w:val="27"/>
                <w:szCs w:val="27"/>
                <w:lang w:eastAsia="en-GB"/>
                <w14:ligatures w14:val="none"/>
              </w:rPr>
            </w:pPr>
            <w:r>
              <w:rPr>
                <w:b/>
                <w:bCs/>
              </w:rPr>
              <w:t>Feature / Criteria</w:t>
            </w:r>
          </w:p>
        </w:tc>
        <w:tc>
          <w:tcPr>
            <w:tcW w:w="2254" w:type="dxa"/>
            <w:vAlign w:val="center"/>
          </w:tcPr>
          <w:p w14:paraId="43577FCB" w14:textId="77777777" w:rsidR="009757E9" w:rsidRDefault="009757E9" w:rsidP="00AB359C">
            <w:pPr>
              <w:spacing w:before="180"/>
              <w:outlineLvl w:val="2"/>
              <w:rPr>
                <w:rFonts w:ascii="Roboto" w:eastAsia="Times New Roman" w:hAnsi="Roboto" w:cs="Times New Roman"/>
                <w:b/>
                <w:bCs/>
                <w:color w:val="111111"/>
                <w:kern w:val="0"/>
                <w:sz w:val="27"/>
                <w:szCs w:val="27"/>
                <w:lang w:eastAsia="en-GB"/>
                <w14:ligatures w14:val="none"/>
              </w:rPr>
            </w:pPr>
            <w:r>
              <w:rPr>
                <w:b/>
                <w:bCs/>
              </w:rPr>
              <w:t>Kong</w:t>
            </w:r>
          </w:p>
        </w:tc>
        <w:tc>
          <w:tcPr>
            <w:tcW w:w="2254" w:type="dxa"/>
            <w:vAlign w:val="center"/>
          </w:tcPr>
          <w:p w14:paraId="0ECE588E" w14:textId="77777777" w:rsidR="009757E9" w:rsidRDefault="009757E9" w:rsidP="00AB359C">
            <w:pPr>
              <w:spacing w:before="180"/>
              <w:outlineLvl w:val="2"/>
              <w:rPr>
                <w:rFonts w:ascii="Roboto" w:eastAsia="Times New Roman" w:hAnsi="Roboto" w:cs="Times New Roman"/>
                <w:b/>
                <w:bCs/>
                <w:color w:val="111111"/>
                <w:kern w:val="0"/>
                <w:sz w:val="27"/>
                <w:szCs w:val="27"/>
                <w:lang w:eastAsia="en-GB"/>
                <w14:ligatures w14:val="none"/>
              </w:rPr>
            </w:pPr>
            <w:r>
              <w:rPr>
                <w:b/>
                <w:bCs/>
              </w:rPr>
              <w:t>Apigee</w:t>
            </w:r>
          </w:p>
        </w:tc>
        <w:tc>
          <w:tcPr>
            <w:tcW w:w="2254" w:type="dxa"/>
            <w:vAlign w:val="center"/>
          </w:tcPr>
          <w:p w14:paraId="1D27EFD8" w14:textId="77777777" w:rsidR="009757E9" w:rsidRDefault="009757E9" w:rsidP="00AB359C">
            <w:pPr>
              <w:spacing w:before="180"/>
              <w:outlineLvl w:val="2"/>
              <w:rPr>
                <w:rFonts w:ascii="Roboto" w:eastAsia="Times New Roman" w:hAnsi="Roboto" w:cs="Times New Roman"/>
                <w:b/>
                <w:bCs/>
                <w:color w:val="111111"/>
                <w:kern w:val="0"/>
                <w:sz w:val="27"/>
                <w:szCs w:val="27"/>
                <w:lang w:eastAsia="en-GB"/>
                <w14:ligatures w14:val="none"/>
              </w:rPr>
            </w:pPr>
            <w:r>
              <w:rPr>
                <w:b/>
                <w:bCs/>
              </w:rPr>
              <w:t>AWS API Gateway</w:t>
            </w:r>
          </w:p>
        </w:tc>
      </w:tr>
      <w:tr w:rsidR="009757E9" w14:paraId="550A7E2A" w14:textId="77777777" w:rsidTr="00AB359C">
        <w:tc>
          <w:tcPr>
            <w:tcW w:w="2254" w:type="dxa"/>
          </w:tcPr>
          <w:p w14:paraId="5BC16B23" w14:textId="77777777" w:rsidR="009757E9" w:rsidRPr="0039560A" w:rsidRDefault="009757E9" w:rsidP="00AB359C">
            <w:pPr>
              <w:spacing w:before="180"/>
              <w:outlineLvl w:val="2"/>
              <w:rPr>
                <w:rFonts w:ascii="Times New Roman" w:eastAsia="Times New Roman" w:hAnsi="Times New Roman" w:cs="Times New Roman"/>
                <w:color w:val="111111"/>
                <w:kern w:val="0"/>
                <w:lang w:eastAsia="en-GB"/>
                <w14:ligatures w14:val="none"/>
              </w:rPr>
            </w:pPr>
            <w:r w:rsidRPr="0039560A">
              <w:rPr>
                <w:rFonts w:ascii="Times New Roman" w:eastAsia="Times New Roman" w:hAnsi="Times New Roman" w:cs="Times New Roman"/>
                <w:color w:val="111111"/>
                <w:kern w:val="0"/>
                <w:lang w:eastAsia="en-GB"/>
                <w14:ligatures w14:val="none"/>
              </w:rPr>
              <w:t>Performance</w:t>
            </w:r>
          </w:p>
        </w:tc>
        <w:tc>
          <w:tcPr>
            <w:tcW w:w="2254" w:type="dxa"/>
          </w:tcPr>
          <w:p w14:paraId="26380232" w14:textId="07C7E8AA" w:rsidR="009757E9" w:rsidRPr="0039560A" w:rsidRDefault="009757E9" w:rsidP="00AB359C">
            <w:pPr>
              <w:spacing w:before="180"/>
              <w:outlineLvl w:val="2"/>
              <w:rPr>
                <w:rFonts w:ascii="Times New Roman" w:eastAsia="Times New Roman" w:hAnsi="Times New Roman" w:cs="Times New Roman"/>
                <w:color w:val="111111"/>
                <w:kern w:val="0"/>
                <w:lang w:eastAsia="en-GB"/>
                <w14:ligatures w14:val="none"/>
              </w:rPr>
            </w:pPr>
            <w:r w:rsidRPr="0039560A">
              <w:rPr>
                <w:rFonts w:ascii="Times New Roman" w:eastAsia="Times New Roman" w:hAnsi="Times New Roman" w:cs="Times New Roman"/>
                <w:color w:val="111111"/>
                <w:kern w:val="0"/>
                <w:lang w:eastAsia="en-GB"/>
                <w14:ligatures w14:val="none"/>
              </w:rPr>
              <w:t xml:space="preserve">High throughput, low latency due to native </w:t>
            </w:r>
            <w:r w:rsidR="00052D59" w:rsidRPr="0039560A">
              <w:rPr>
                <w:rFonts w:ascii="Times New Roman" w:eastAsia="Times New Roman" w:hAnsi="Times New Roman" w:cs="Times New Roman"/>
                <w:color w:val="111111"/>
                <w:kern w:val="0"/>
                <w:lang w:eastAsia="en-GB"/>
                <w14:ligatures w14:val="none"/>
              </w:rPr>
              <w:t>NGINX</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63]</w:t>
            </w:r>
          </w:p>
        </w:tc>
        <w:tc>
          <w:tcPr>
            <w:tcW w:w="2254" w:type="dxa"/>
          </w:tcPr>
          <w:p w14:paraId="4DB901E5" w14:textId="2D023CEC" w:rsidR="009757E9" w:rsidRPr="0039560A" w:rsidRDefault="009757E9" w:rsidP="00AB359C">
            <w:pPr>
              <w:spacing w:before="180"/>
              <w:outlineLvl w:val="2"/>
              <w:rPr>
                <w:rFonts w:ascii="Times New Roman" w:eastAsia="Times New Roman" w:hAnsi="Times New Roman" w:cs="Times New Roman"/>
                <w:color w:val="111111"/>
                <w:kern w:val="0"/>
                <w:lang w:eastAsia="en-GB"/>
                <w14:ligatures w14:val="none"/>
              </w:rPr>
            </w:pPr>
            <w:r w:rsidRPr="0039560A">
              <w:rPr>
                <w:rFonts w:ascii="Times New Roman" w:eastAsia="Times New Roman" w:hAnsi="Times New Roman" w:cs="Times New Roman"/>
                <w:color w:val="111111"/>
                <w:kern w:val="0"/>
                <w:lang w:eastAsia="en-GB"/>
                <w14:ligatures w14:val="none"/>
              </w:rPr>
              <w:t xml:space="preserve">Optimized for enterprise with high </w:t>
            </w:r>
            <w:r w:rsidR="00052D59" w:rsidRPr="0039560A">
              <w:rPr>
                <w:rFonts w:ascii="Times New Roman" w:eastAsia="Times New Roman" w:hAnsi="Times New Roman" w:cs="Times New Roman"/>
                <w:color w:val="111111"/>
                <w:kern w:val="0"/>
                <w:lang w:eastAsia="en-GB"/>
                <w14:ligatures w14:val="none"/>
              </w:rPr>
              <w:t>scalability</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64]</w:t>
            </w:r>
          </w:p>
        </w:tc>
        <w:tc>
          <w:tcPr>
            <w:tcW w:w="2254" w:type="dxa"/>
          </w:tcPr>
          <w:p w14:paraId="4D8A7DD7" w14:textId="37436634" w:rsidR="009757E9" w:rsidRPr="0039560A" w:rsidRDefault="009757E9" w:rsidP="00AB359C">
            <w:pPr>
              <w:spacing w:before="180"/>
              <w:outlineLvl w:val="2"/>
              <w:rPr>
                <w:rFonts w:ascii="Times New Roman" w:eastAsia="Times New Roman" w:hAnsi="Times New Roman" w:cs="Times New Roman"/>
                <w:color w:val="111111"/>
                <w:kern w:val="0"/>
                <w:lang w:eastAsia="en-GB"/>
                <w14:ligatures w14:val="none"/>
              </w:rPr>
            </w:pPr>
            <w:r w:rsidRPr="0039560A">
              <w:rPr>
                <w:rFonts w:ascii="Times New Roman" w:eastAsia="Times New Roman" w:hAnsi="Times New Roman" w:cs="Times New Roman"/>
                <w:color w:val="111111"/>
                <w:kern w:val="0"/>
                <w:lang w:eastAsia="en-GB"/>
                <w14:ligatures w14:val="none"/>
              </w:rPr>
              <w:t xml:space="preserve">Scales with AWS infrastructure, good performance under AWS </w:t>
            </w:r>
            <w:r w:rsidR="00052D59" w:rsidRPr="0039560A">
              <w:rPr>
                <w:rFonts w:ascii="Times New Roman" w:eastAsia="Times New Roman" w:hAnsi="Times New Roman" w:cs="Times New Roman"/>
                <w:color w:val="111111"/>
                <w:kern w:val="0"/>
                <w:lang w:eastAsia="en-GB"/>
                <w14:ligatures w14:val="none"/>
              </w:rPr>
              <w:t>ecosystem</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65]</w:t>
            </w:r>
          </w:p>
        </w:tc>
      </w:tr>
      <w:tr w:rsidR="009757E9" w14:paraId="66B1CE2F" w14:textId="77777777" w:rsidTr="00AB359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tblGrid>
            <w:tr w:rsidR="009757E9" w:rsidRPr="0039560A" w14:paraId="5235882E" w14:textId="77777777" w:rsidTr="00AB359C">
              <w:trPr>
                <w:tblCellSpacing w:w="15" w:type="dxa"/>
              </w:trPr>
              <w:tc>
                <w:tcPr>
                  <w:tcW w:w="0" w:type="auto"/>
                  <w:vAlign w:val="center"/>
                  <w:hideMark/>
                </w:tcPr>
                <w:p w14:paraId="0E970207" w14:textId="77777777" w:rsidR="009757E9" w:rsidRPr="0039560A" w:rsidRDefault="009757E9" w:rsidP="00AB359C">
                  <w:pPr>
                    <w:rPr>
                      <w:rFonts w:ascii="Times New Roman" w:hAnsi="Times New Roman" w:cs="Times New Roman"/>
                    </w:rPr>
                  </w:pPr>
                  <w:r w:rsidRPr="0039560A">
                    <w:rPr>
                      <w:rStyle w:val="Strong"/>
                      <w:rFonts w:ascii="Times New Roman" w:hAnsi="Times New Roman" w:cs="Times New Roman"/>
                      <w:b w:val="0"/>
                      <w:bCs w:val="0"/>
                    </w:rPr>
                    <w:t>Security Features</w:t>
                  </w:r>
                </w:p>
              </w:tc>
            </w:tr>
          </w:tbl>
          <w:p w14:paraId="6AB62B0B" w14:textId="77777777" w:rsidR="009757E9" w:rsidRPr="0039560A" w:rsidRDefault="009757E9" w:rsidP="00AB359C">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9757E9" w:rsidRPr="0039560A" w14:paraId="7602BC05" w14:textId="77777777" w:rsidTr="00AB359C">
              <w:trPr>
                <w:tblCellSpacing w:w="15" w:type="dxa"/>
              </w:trPr>
              <w:tc>
                <w:tcPr>
                  <w:tcW w:w="0" w:type="auto"/>
                  <w:vAlign w:val="center"/>
                  <w:hideMark/>
                </w:tcPr>
                <w:p w14:paraId="699E3922" w14:textId="77777777" w:rsidR="009757E9" w:rsidRPr="0039560A" w:rsidRDefault="009757E9" w:rsidP="00AB359C">
                  <w:pPr>
                    <w:rPr>
                      <w:rFonts w:ascii="Times New Roman" w:hAnsi="Times New Roman" w:cs="Times New Roman"/>
                    </w:rPr>
                  </w:pPr>
                  <w:r w:rsidRPr="0039560A">
                    <w:rPr>
                      <w:rFonts w:ascii="Times New Roman" w:hAnsi="Times New Roman" w:cs="Times New Roman"/>
                    </w:rPr>
                    <w:t>Supports OAuth2, JWT, ACLs, IP whitelisting, rate limiting, WAF</w:t>
                  </w:r>
                </w:p>
              </w:tc>
            </w:tr>
          </w:tbl>
          <w:p w14:paraId="61F3F085" w14:textId="77777777" w:rsidR="009757E9" w:rsidRPr="0039560A" w:rsidRDefault="009757E9" w:rsidP="00AB359C">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9757E9" w:rsidRPr="0039560A" w14:paraId="651ADFED" w14:textId="77777777" w:rsidTr="00AB359C">
              <w:trPr>
                <w:tblCellSpacing w:w="15" w:type="dxa"/>
              </w:trPr>
              <w:tc>
                <w:tcPr>
                  <w:tcW w:w="0" w:type="auto"/>
                  <w:vAlign w:val="center"/>
                  <w:hideMark/>
                </w:tcPr>
                <w:p w14:paraId="665EFCF3" w14:textId="77777777" w:rsidR="009757E9" w:rsidRPr="0039560A" w:rsidRDefault="009757E9" w:rsidP="00AB359C">
                  <w:pPr>
                    <w:rPr>
                      <w:rFonts w:ascii="Times New Roman" w:hAnsi="Times New Roman" w:cs="Times New Roman"/>
                    </w:rPr>
                  </w:pPr>
                  <w:r w:rsidRPr="0039560A">
                    <w:rPr>
                      <w:rFonts w:ascii="Times New Roman" w:hAnsi="Times New Roman" w:cs="Times New Roman"/>
                    </w:rPr>
                    <w:t>Comprehensive security features: OAuth2, SAML, API key management, rate limiting, threat detection</w:t>
                  </w:r>
                </w:p>
              </w:tc>
            </w:tr>
          </w:tbl>
          <w:p w14:paraId="530D6548" w14:textId="77777777" w:rsidR="009757E9" w:rsidRPr="0039560A" w:rsidRDefault="009757E9" w:rsidP="00AB359C">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9757E9" w:rsidRPr="0039560A" w14:paraId="6AEAD6F8" w14:textId="77777777" w:rsidTr="00AB359C">
              <w:trPr>
                <w:tblCellSpacing w:w="15" w:type="dxa"/>
              </w:trPr>
              <w:tc>
                <w:tcPr>
                  <w:tcW w:w="0" w:type="auto"/>
                  <w:vAlign w:val="center"/>
                  <w:hideMark/>
                </w:tcPr>
                <w:p w14:paraId="43F3615C" w14:textId="77777777" w:rsidR="009757E9" w:rsidRPr="0039560A" w:rsidRDefault="009757E9" w:rsidP="00AB359C">
                  <w:pPr>
                    <w:rPr>
                      <w:rFonts w:ascii="Times New Roman" w:hAnsi="Times New Roman" w:cs="Times New Roman"/>
                    </w:rPr>
                  </w:pPr>
                  <w:r w:rsidRPr="0039560A">
                    <w:rPr>
                      <w:rFonts w:ascii="Times New Roman" w:hAnsi="Times New Roman" w:cs="Times New Roman"/>
                    </w:rPr>
                    <w:t>Integrated with AWS IAM, Lambda authorizers, OAuth2, resource policies, WAF</w:t>
                  </w:r>
                </w:p>
              </w:tc>
            </w:tr>
          </w:tbl>
          <w:p w14:paraId="4E45CC0C" w14:textId="77777777" w:rsidR="009757E9" w:rsidRPr="0039560A" w:rsidRDefault="009757E9" w:rsidP="00AB359C">
            <w:pPr>
              <w:spacing w:before="180"/>
              <w:outlineLvl w:val="2"/>
              <w:rPr>
                <w:rFonts w:ascii="Times New Roman" w:eastAsia="Times New Roman" w:hAnsi="Times New Roman" w:cs="Times New Roman"/>
                <w:color w:val="111111"/>
                <w:kern w:val="0"/>
                <w:sz w:val="27"/>
                <w:szCs w:val="27"/>
                <w:lang w:eastAsia="en-GB"/>
                <w14:ligatures w14:val="none"/>
              </w:rPr>
            </w:pPr>
          </w:p>
        </w:tc>
      </w:tr>
      <w:tr w:rsidR="009757E9" w14:paraId="2C1E1A41" w14:textId="77777777" w:rsidTr="00AB359C">
        <w:tc>
          <w:tcPr>
            <w:tcW w:w="2254" w:type="dxa"/>
          </w:tcPr>
          <w:p w14:paraId="4E3FDB82"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Deployment Options</w:t>
            </w:r>
          </w:p>
        </w:tc>
        <w:tc>
          <w:tcPr>
            <w:tcW w:w="2254" w:type="dxa"/>
          </w:tcPr>
          <w:p w14:paraId="02D4DC6D"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Open-source, can be deployed on-premises, in the cloud, or as a service (Kong Konnect)</w:t>
            </w:r>
          </w:p>
        </w:tc>
        <w:tc>
          <w:tcPr>
            <w:tcW w:w="2254" w:type="dxa"/>
          </w:tcPr>
          <w:p w14:paraId="3B18FF0A"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SaaS-based, hybrid and on-premises deployment options</w:t>
            </w:r>
          </w:p>
        </w:tc>
        <w:tc>
          <w:tcPr>
            <w:tcW w:w="2254" w:type="dxa"/>
          </w:tcPr>
          <w:p w14:paraId="48FCFA60"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Fully managed service within AWS</w:t>
            </w:r>
          </w:p>
        </w:tc>
      </w:tr>
      <w:tr w:rsidR="009757E9" w14:paraId="4CE43804" w14:textId="77777777" w:rsidTr="00AB359C">
        <w:tc>
          <w:tcPr>
            <w:tcW w:w="2254" w:type="dxa"/>
          </w:tcPr>
          <w:p w14:paraId="19E2003D"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Monitoring &amp; Analytics</w:t>
            </w:r>
          </w:p>
        </w:tc>
        <w:tc>
          <w:tcPr>
            <w:tcW w:w="2254" w:type="dxa"/>
          </w:tcPr>
          <w:p w14:paraId="0E2FE8B9"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Built-in and extensible metrics, integrates with third-party monitoring tools</w:t>
            </w:r>
          </w:p>
        </w:tc>
        <w:tc>
          <w:tcPr>
            <w:tcW w:w="2254" w:type="dxa"/>
          </w:tcPr>
          <w:p w14:paraId="5EFFBC66"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Advanced analytics and monitoring with Apigee Insights, real-time dashboards</w:t>
            </w:r>
          </w:p>
        </w:tc>
        <w:tc>
          <w:tcPr>
            <w:tcW w:w="2254" w:type="dxa"/>
          </w:tcPr>
          <w:p w14:paraId="13EB81EE"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AWS CloudWatch integration, X-Ray for tracing</w:t>
            </w:r>
          </w:p>
        </w:tc>
      </w:tr>
      <w:tr w:rsidR="009757E9" w14:paraId="1F7A93D8" w14:textId="77777777" w:rsidTr="00AB359C">
        <w:tc>
          <w:tcPr>
            <w:tcW w:w="2254" w:type="dxa"/>
          </w:tcPr>
          <w:p w14:paraId="6A45BFE7"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lastRenderedPageBreak/>
              <w:t>Cost</w:t>
            </w:r>
          </w:p>
        </w:tc>
        <w:tc>
          <w:tcPr>
            <w:tcW w:w="2254" w:type="dxa"/>
          </w:tcPr>
          <w:p w14:paraId="10DFE194"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Open-source version is free, paid options for enterprise features</w:t>
            </w:r>
          </w:p>
        </w:tc>
        <w:tc>
          <w:tcPr>
            <w:tcW w:w="2254" w:type="dxa"/>
          </w:tcPr>
          <w:p w14:paraId="77DDAA60"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Subscription-based, pricing depends on traffic and features</w:t>
            </w:r>
          </w:p>
        </w:tc>
        <w:tc>
          <w:tcPr>
            <w:tcW w:w="2254" w:type="dxa"/>
          </w:tcPr>
          <w:p w14:paraId="0DDE2D3F"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Pay-as-you-go model, based on number of requests and data transfer</w:t>
            </w:r>
          </w:p>
        </w:tc>
      </w:tr>
      <w:tr w:rsidR="009757E9" w14:paraId="1FDEB809" w14:textId="77777777" w:rsidTr="00AB359C">
        <w:tc>
          <w:tcPr>
            <w:tcW w:w="2254" w:type="dxa"/>
          </w:tcPr>
          <w:p w14:paraId="3C8683A9"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Community &amp; Support</w:t>
            </w:r>
          </w:p>
        </w:tc>
        <w:tc>
          <w:tcPr>
            <w:tcW w:w="2254" w:type="dxa"/>
          </w:tcPr>
          <w:p w14:paraId="0F75BB18"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Strong open-source community, enterprise support available</w:t>
            </w:r>
          </w:p>
        </w:tc>
        <w:tc>
          <w:tcPr>
            <w:tcW w:w="2254" w:type="dxa"/>
          </w:tcPr>
          <w:p w14:paraId="3297533F"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Backed by Google, enterprise-level support and SLAs</w:t>
            </w:r>
          </w:p>
        </w:tc>
        <w:tc>
          <w:tcPr>
            <w:tcW w:w="2254" w:type="dxa"/>
          </w:tcPr>
          <w:p w14:paraId="72617552"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Supported by AWS, with extensive documentation and enterprise support</w:t>
            </w:r>
          </w:p>
        </w:tc>
      </w:tr>
      <w:tr w:rsidR="009757E9" w14:paraId="7285F98F" w14:textId="77777777" w:rsidTr="00AB359C">
        <w:tc>
          <w:tcPr>
            <w:tcW w:w="2254" w:type="dxa"/>
          </w:tcPr>
          <w:p w14:paraId="3E4704D1"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Ease of Integration</w:t>
            </w:r>
          </w:p>
        </w:tc>
        <w:tc>
          <w:tcPr>
            <w:tcW w:w="2254" w:type="dxa"/>
          </w:tcPr>
          <w:p w14:paraId="45908DB5"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Highly flexible, supports various plugins, integrates well with microservices</w:t>
            </w:r>
          </w:p>
        </w:tc>
        <w:tc>
          <w:tcPr>
            <w:tcW w:w="2254" w:type="dxa"/>
          </w:tcPr>
          <w:p w14:paraId="5599330B"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Seamless integration with Google Cloud and other enterprise services</w:t>
            </w:r>
          </w:p>
        </w:tc>
        <w:tc>
          <w:tcPr>
            <w:tcW w:w="2254" w:type="dxa"/>
          </w:tcPr>
          <w:p w14:paraId="7148021D"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Deep integration with AWS services (Lambda, DynamoDB, etc.), requires AWS environment</w:t>
            </w:r>
          </w:p>
        </w:tc>
      </w:tr>
    </w:tbl>
    <w:p w14:paraId="18C3D9DD" w14:textId="77777777" w:rsidR="009757E9" w:rsidRPr="001D6C06" w:rsidRDefault="009757E9" w:rsidP="009757E9">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608410F" w14:textId="0D31858A" w:rsidR="009757E9" w:rsidRDefault="009757E9" w:rsidP="009757E9">
      <w:pPr>
        <w:rPr>
          <w:b/>
          <w:bCs/>
        </w:rPr>
      </w:pPr>
      <w:r w:rsidRPr="00FE724A">
        <w:rPr>
          <w:b/>
          <w:bCs/>
        </w:rPr>
        <w:t>Overview of Tools</w:t>
      </w:r>
    </w:p>
    <w:p w14:paraId="682F55D6" w14:textId="65695496" w:rsidR="009757E9" w:rsidRPr="00FE724A" w:rsidRDefault="009757E9" w:rsidP="009757E9">
      <w:r w:rsidRPr="006100FE">
        <w:rPr>
          <w:rFonts w:ascii="Times New Roman" w:hAnsi="Times New Roman" w:cs="Times New Roman"/>
        </w:rPr>
        <w:t>Kong, an open-source API gateway built on NGINX, is celebrated for its flexibility, scalability, and a rich plugin ecosystem that supports functionalities like authentication, rate limiting, and logging, with options for further customization</w:t>
      </w:r>
      <w:r>
        <w:rPr>
          <w:rFonts w:ascii="Times New Roman" w:hAnsi="Times New Roman" w:cs="Times New Roman"/>
        </w:rPr>
        <w:t xml:space="preserve"> [63]</w:t>
      </w:r>
      <w:r w:rsidRPr="006100FE">
        <w:rPr>
          <w:rFonts w:ascii="Times New Roman" w:hAnsi="Times New Roman" w:cs="Times New Roman"/>
        </w:rPr>
        <w:t>. Apigee, from Google Cloud, is an enterprise-grade platform offering extensive API management capabilities, including development, deployment, security, and analytics. It’s particularly valued by large enterprises for its robust support of hybrid and multi-cloud environments, advanced analytics, and monetization features</w:t>
      </w:r>
      <w:r>
        <w:rPr>
          <w:rFonts w:ascii="Times New Roman" w:hAnsi="Times New Roman" w:cs="Times New Roman"/>
        </w:rPr>
        <w:t xml:space="preserve"> [64]</w:t>
      </w:r>
      <w:r w:rsidRPr="006100FE">
        <w:rPr>
          <w:rFonts w:ascii="Times New Roman" w:hAnsi="Times New Roman" w:cs="Times New Roman"/>
        </w:rPr>
        <w:t>. AWS API Gateway, a fully managed service by Amazon, excels in enabling the creation, management, and security of APIs at scale, seamlessly integrating with AWS services and supporting both RESTful and WebSocket APIs, making it a top choice for organizations within the AWS ecosystem</w:t>
      </w:r>
      <w:r>
        <w:rPr>
          <w:rFonts w:ascii="Times New Roman" w:hAnsi="Times New Roman" w:cs="Times New Roman"/>
        </w:rPr>
        <w:t xml:space="preserve"> [65]</w:t>
      </w:r>
      <w:r w:rsidRPr="006100FE">
        <w:rPr>
          <w:rFonts w:ascii="Times New Roman" w:hAnsi="Times New Roman" w:cs="Times New Roman"/>
        </w:rPr>
        <w:t>.</w:t>
      </w:r>
    </w:p>
    <w:p w14:paraId="7AFCDD96" w14:textId="1D0A1C71" w:rsidR="009757E9" w:rsidRDefault="0008075C" w:rsidP="009757E9">
      <w:pPr>
        <w:rPr>
          <w:b/>
          <w:bCs/>
        </w:rPr>
      </w:pPr>
      <w:r>
        <w:rPr>
          <w:b/>
          <w:bCs/>
        </w:rPr>
        <w:t>5.2.1.1 Performance</w:t>
      </w:r>
    </w:p>
    <w:p w14:paraId="51CDC471" w14:textId="77777777" w:rsidR="009757E9" w:rsidRPr="00FE724A" w:rsidRDefault="009757E9" w:rsidP="009757E9">
      <w:pPr>
        <w:rPr>
          <w:rFonts w:ascii="Times New Roman" w:hAnsi="Times New Roman" w:cs="Times New Roman"/>
        </w:rPr>
      </w:pPr>
      <w:r w:rsidRPr="006100FE">
        <w:rPr>
          <w:rFonts w:ascii="Times New Roman" w:hAnsi="Times New Roman" w:cs="Times New Roman"/>
        </w:rPr>
        <w:t>Kong delivers high performance with low latency and high throughput, particularly in distributed architectures, though its effectiveness can vary depending on deployment configurations and infrastructure. Performance can be enhanced through fine-tuning and plugins [63]. Apigee, especially when deployed on Google Cloud, offers robust performance, but its extensive feature set may introduce additional latency in complex API call chains, making it suitable for enterprises prioritizing features over speed [64]. AWS API Gateway is optimized for the AWS environment, providing low latency and high throughput with excellent scalability, though high-throughput scenarios might result in increased costs [65].</w:t>
      </w:r>
    </w:p>
    <w:p w14:paraId="5DF6141E" w14:textId="3554A59A" w:rsidR="009757E9" w:rsidRDefault="0008075C" w:rsidP="009757E9">
      <w:pPr>
        <w:rPr>
          <w:b/>
          <w:bCs/>
        </w:rPr>
      </w:pPr>
      <w:r>
        <w:rPr>
          <w:b/>
          <w:bCs/>
        </w:rPr>
        <w:t>5.2.1.2 Scalability</w:t>
      </w:r>
    </w:p>
    <w:p w14:paraId="446EA069" w14:textId="325D8914" w:rsidR="009757E9" w:rsidRPr="004C7CCF" w:rsidRDefault="009757E9" w:rsidP="009757E9">
      <w:pPr>
        <w:rPr>
          <w:rFonts w:ascii="Times New Roman" w:hAnsi="Times New Roman" w:cs="Times New Roman"/>
        </w:rPr>
      </w:pPr>
      <w:r w:rsidRPr="004C7CCF">
        <w:rPr>
          <w:rFonts w:ascii="Times New Roman" w:hAnsi="Times New Roman" w:cs="Times New Roman"/>
        </w:rPr>
        <w:t xml:space="preserve">Kong’s distributed architecture allows it to scale horizontally across multiple nodes, making it well-suited for high-traffic applications across various environments, including on-premises, cloud, and </w:t>
      </w:r>
      <w:r w:rsidR="002A4E26" w:rsidRPr="004C7CCF">
        <w:rPr>
          <w:rFonts w:ascii="Times New Roman" w:hAnsi="Times New Roman" w:cs="Times New Roman"/>
        </w:rPr>
        <w:t>Kubernetes</w:t>
      </w:r>
      <w:r w:rsidR="002A4E26">
        <w:rPr>
          <w:rFonts w:ascii="Times New Roman" w:hAnsi="Times New Roman" w:cs="Times New Roman"/>
        </w:rPr>
        <w:t xml:space="preserve"> [</w:t>
      </w:r>
      <w:r>
        <w:rPr>
          <w:rFonts w:ascii="Times New Roman" w:hAnsi="Times New Roman" w:cs="Times New Roman"/>
        </w:rPr>
        <w:t>63]</w:t>
      </w:r>
      <w:r w:rsidRPr="004C7CCF">
        <w:rPr>
          <w:rFonts w:ascii="Times New Roman" w:hAnsi="Times New Roman" w:cs="Times New Roman"/>
        </w:rPr>
        <w:t xml:space="preserve">. Apigee excels in scalability, particularly in cloud and hybrid settings, with an architecture built to manage large volumes of API traffic. Its </w:t>
      </w:r>
      <w:r w:rsidRPr="004C7CCF">
        <w:rPr>
          <w:rFonts w:ascii="Times New Roman" w:hAnsi="Times New Roman" w:cs="Times New Roman"/>
        </w:rPr>
        <w:lastRenderedPageBreak/>
        <w:t xml:space="preserve">scalability is closely integrated with analytics and monitoring tools, making it ideal for large enterprises managing complex </w:t>
      </w:r>
      <w:r w:rsidR="002A4E26" w:rsidRPr="004C7CCF">
        <w:rPr>
          <w:rFonts w:ascii="Times New Roman" w:hAnsi="Times New Roman" w:cs="Times New Roman"/>
        </w:rPr>
        <w:t>deployments</w:t>
      </w:r>
      <w:r w:rsidR="002A4E26">
        <w:rPr>
          <w:rFonts w:ascii="Times New Roman" w:hAnsi="Times New Roman" w:cs="Times New Roman"/>
        </w:rPr>
        <w:t xml:space="preserve"> [</w:t>
      </w:r>
      <w:r>
        <w:rPr>
          <w:rFonts w:ascii="Times New Roman" w:hAnsi="Times New Roman" w:cs="Times New Roman"/>
        </w:rPr>
        <w:t>64]</w:t>
      </w:r>
      <w:r w:rsidRPr="004C7CCF">
        <w:rPr>
          <w:rFonts w:ascii="Times New Roman" w:hAnsi="Times New Roman" w:cs="Times New Roman"/>
        </w:rPr>
        <w:t xml:space="preserve">. AWS API Gateway offers virtually unlimited scalability, automatically adjusting to traffic demands and integrating seamlessly with AWS services like Lambda, EC2, and DynamoDB, enabling effortless scaling of entire application </w:t>
      </w:r>
      <w:r w:rsidR="002A4E26" w:rsidRPr="004C7CCF">
        <w:rPr>
          <w:rFonts w:ascii="Times New Roman" w:hAnsi="Times New Roman" w:cs="Times New Roman"/>
        </w:rPr>
        <w:t>stacks</w:t>
      </w:r>
      <w:r w:rsidR="002A4E26">
        <w:rPr>
          <w:rFonts w:ascii="Times New Roman" w:hAnsi="Times New Roman" w:cs="Times New Roman"/>
        </w:rPr>
        <w:t xml:space="preserve"> [</w:t>
      </w:r>
      <w:r>
        <w:rPr>
          <w:rFonts w:ascii="Times New Roman" w:hAnsi="Times New Roman" w:cs="Times New Roman"/>
        </w:rPr>
        <w:t>65]</w:t>
      </w:r>
      <w:r w:rsidRPr="004C7CCF">
        <w:rPr>
          <w:rFonts w:ascii="Times New Roman" w:hAnsi="Times New Roman" w:cs="Times New Roman"/>
        </w:rPr>
        <w:t>.</w:t>
      </w:r>
    </w:p>
    <w:p w14:paraId="53E98A43" w14:textId="23F0F255" w:rsidR="009757E9" w:rsidRDefault="0008075C" w:rsidP="009757E9">
      <w:pPr>
        <w:rPr>
          <w:b/>
          <w:bCs/>
        </w:rPr>
      </w:pPr>
      <w:r>
        <w:rPr>
          <w:b/>
          <w:bCs/>
        </w:rPr>
        <w:t xml:space="preserve">5.2.1.3 </w:t>
      </w:r>
      <w:r w:rsidR="009757E9" w:rsidRPr="00FE724A">
        <w:rPr>
          <w:b/>
          <w:bCs/>
        </w:rPr>
        <w:t>Security Features</w:t>
      </w:r>
    </w:p>
    <w:p w14:paraId="416A1829" w14:textId="0DBD395B" w:rsidR="009757E9" w:rsidRPr="004C7CCF" w:rsidRDefault="009757E9" w:rsidP="009757E9">
      <w:pPr>
        <w:rPr>
          <w:rFonts w:ascii="Times New Roman" w:hAnsi="Times New Roman" w:cs="Times New Roman"/>
        </w:rPr>
      </w:pPr>
      <w:r w:rsidRPr="004C7CCF">
        <w:rPr>
          <w:rFonts w:ascii="Times New Roman" w:hAnsi="Times New Roman" w:cs="Times New Roman"/>
        </w:rPr>
        <w:t xml:space="preserve">Kong supports a range of authentication mechanisms, including OAuth2, JWT, LDAP, and API key validation, with flexibility for integrating custom authentication schemes through plugins. However, as an open-source solution, careful configuration is needed to implement and manage its security features </w:t>
      </w:r>
      <w:r w:rsidR="002A4E26" w:rsidRPr="004C7CCF">
        <w:rPr>
          <w:rFonts w:ascii="Times New Roman" w:hAnsi="Times New Roman" w:cs="Times New Roman"/>
        </w:rPr>
        <w:t>effectively</w:t>
      </w:r>
      <w:r w:rsidR="002A4E26">
        <w:rPr>
          <w:rFonts w:ascii="Times New Roman" w:hAnsi="Times New Roman" w:cs="Times New Roman"/>
        </w:rPr>
        <w:t xml:space="preserve"> [</w:t>
      </w:r>
      <w:r>
        <w:rPr>
          <w:rFonts w:ascii="Times New Roman" w:hAnsi="Times New Roman" w:cs="Times New Roman"/>
        </w:rPr>
        <w:t>63]</w:t>
      </w:r>
      <w:r w:rsidRPr="004C7CCF">
        <w:rPr>
          <w:rFonts w:ascii="Times New Roman" w:hAnsi="Times New Roman" w:cs="Times New Roman"/>
        </w:rPr>
        <w:t xml:space="preserve">. Apigee provides enterprise-grade security with features like OAuth2, SAML, API key validation, and support for identity federation, making it suitable for organizations with strict regulatory </w:t>
      </w:r>
      <w:r w:rsidR="002A4E26" w:rsidRPr="004C7CCF">
        <w:rPr>
          <w:rFonts w:ascii="Times New Roman" w:hAnsi="Times New Roman" w:cs="Times New Roman"/>
        </w:rPr>
        <w:t>requirements</w:t>
      </w:r>
      <w:r w:rsidR="002A4E26">
        <w:rPr>
          <w:rFonts w:ascii="Times New Roman" w:hAnsi="Times New Roman" w:cs="Times New Roman"/>
        </w:rPr>
        <w:t xml:space="preserve"> [</w:t>
      </w:r>
      <w:r>
        <w:rPr>
          <w:rFonts w:ascii="Times New Roman" w:hAnsi="Times New Roman" w:cs="Times New Roman"/>
        </w:rPr>
        <w:t>64]</w:t>
      </w:r>
      <w:r w:rsidRPr="004C7CCF">
        <w:rPr>
          <w:rFonts w:ascii="Times New Roman" w:hAnsi="Times New Roman" w:cs="Times New Roman"/>
        </w:rPr>
        <w:t xml:space="preserve">. AWS API Gateway offers robust access control through integration with AWS Identity and Access Management (IAM), supporting OAuth2, API key management, and custom authorizers, while benefiting from AWS's extensive security infrastructure, including AWS Shield and AWS </w:t>
      </w:r>
      <w:r w:rsidR="002A4E26" w:rsidRPr="004C7CCF">
        <w:rPr>
          <w:rFonts w:ascii="Times New Roman" w:hAnsi="Times New Roman" w:cs="Times New Roman"/>
        </w:rPr>
        <w:t>WAF</w:t>
      </w:r>
      <w:r w:rsidR="002A4E26">
        <w:rPr>
          <w:rFonts w:ascii="Times New Roman" w:hAnsi="Times New Roman" w:cs="Times New Roman"/>
        </w:rPr>
        <w:t xml:space="preserve"> [</w:t>
      </w:r>
      <w:r>
        <w:rPr>
          <w:rFonts w:ascii="Times New Roman" w:hAnsi="Times New Roman" w:cs="Times New Roman"/>
        </w:rPr>
        <w:t>65]</w:t>
      </w:r>
      <w:r w:rsidRPr="004C7CCF">
        <w:rPr>
          <w:rFonts w:ascii="Times New Roman" w:hAnsi="Times New Roman" w:cs="Times New Roman"/>
        </w:rPr>
        <w:t>.</w:t>
      </w:r>
    </w:p>
    <w:p w14:paraId="5CF8A2C0" w14:textId="5987E253" w:rsidR="009757E9" w:rsidRDefault="0008075C" w:rsidP="009757E9">
      <w:pPr>
        <w:rPr>
          <w:b/>
          <w:bCs/>
        </w:rPr>
      </w:pPr>
      <w:r>
        <w:rPr>
          <w:b/>
          <w:bCs/>
        </w:rPr>
        <w:t xml:space="preserve">5.2.1.4 </w:t>
      </w:r>
      <w:r w:rsidR="009757E9" w:rsidRPr="00FE724A">
        <w:rPr>
          <w:b/>
          <w:bCs/>
        </w:rPr>
        <w:t>Rate Limiting and Throttling</w:t>
      </w:r>
    </w:p>
    <w:p w14:paraId="49887B2A" w14:textId="56081262" w:rsidR="009757E9" w:rsidRPr="00303FE9" w:rsidRDefault="009757E9" w:rsidP="009757E9">
      <w:pPr>
        <w:rPr>
          <w:rFonts w:ascii="Times New Roman" w:hAnsi="Times New Roman" w:cs="Times New Roman"/>
          <w:b/>
          <w:bCs/>
        </w:rPr>
      </w:pPr>
      <w:r w:rsidRPr="004C7CCF">
        <w:rPr>
          <w:rFonts w:ascii="Times New Roman" w:hAnsi="Times New Roman" w:cs="Times New Roman"/>
        </w:rPr>
        <w:t xml:space="preserve">Kong offers flexible rate limiting and throttling through its plugin ecosystem, allowing users to protect APIs from abuse and ensure fair usage by configuring limits based on criteria like IP address, API key, or user </w:t>
      </w:r>
      <w:r w:rsidR="00D771D3" w:rsidRPr="004C7CCF">
        <w:rPr>
          <w:rFonts w:ascii="Times New Roman" w:hAnsi="Times New Roman" w:cs="Times New Roman"/>
        </w:rPr>
        <w:t>ID</w:t>
      </w:r>
      <w:r w:rsidR="00D771D3">
        <w:rPr>
          <w:rFonts w:ascii="Times New Roman" w:hAnsi="Times New Roman" w:cs="Times New Roman"/>
        </w:rPr>
        <w:t xml:space="preserve"> [</w:t>
      </w:r>
      <w:r>
        <w:rPr>
          <w:rFonts w:ascii="Times New Roman" w:hAnsi="Times New Roman" w:cs="Times New Roman"/>
        </w:rPr>
        <w:t>63]</w:t>
      </w:r>
      <w:r w:rsidRPr="004C7CCF">
        <w:rPr>
          <w:rFonts w:ascii="Times New Roman" w:hAnsi="Times New Roman" w:cs="Times New Roman"/>
        </w:rPr>
        <w:t>. Apigee provides advanced rate limiting and quota management, enabling organizations to enforce usage policies at granular levels, which is particularly beneficial for scenarios requiring tight control or monetization of API consumption. It also offers detailed analytics on API usage, helping organizations optimize their rate-limiting strategies</w:t>
      </w:r>
      <w:r>
        <w:rPr>
          <w:rFonts w:ascii="Times New Roman" w:hAnsi="Times New Roman" w:cs="Times New Roman"/>
        </w:rPr>
        <w:t xml:space="preserve"> [64]</w:t>
      </w:r>
      <w:r w:rsidRPr="004C7CCF">
        <w:rPr>
          <w:rFonts w:ascii="Times New Roman" w:hAnsi="Times New Roman" w:cs="Times New Roman"/>
        </w:rPr>
        <w:t xml:space="preserve">. AWS API Gateway includes built-in rate limiting and throttling, configurable per API stage or method, with detailed monitoring through </w:t>
      </w:r>
      <w:r w:rsidRPr="00303FE9">
        <w:rPr>
          <w:rFonts w:ascii="Times New Roman" w:hAnsi="Times New Roman" w:cs="Times New Roman"/>
        </w:rPr>
        <w:t>CloudWatch to track usage patterns and effectively enforce limits [65].</w:t>
      </w:r>
    </w:p>
    <w:p w14:paraId="0A302F24" w14:textId="521F51F7" w:rsidR="009757E9" w:rsidRPr="00303FE9" w:rsidRDefault="0008075C" w:rsidP="009757E9">
      <w:pPr>
        <w:rPr>
          <w:rFonts w:ascii="Times New Roman" w:hAnsi="Times New Roman" w:cs="Times New Roman"/>
          <w:b/>
          <w:bCs/>
        </w:rPr>
      </w:pPr>
      <w:r>
        <w:rPr>
          <w:b/>
          <w:bCs/>
        </w:rPr>
        <w:t xml:space="preserve">5.2.1.5 </w:t>
      </w:r>
      <w:r w:rsidR="009757E9" w:rsidRPr="00FE724A">
        <w:rPr>
          <w:rFonts w:ascii="Times New Roman" w:hAnsi="Times New Roman" w:cs="Times New Roman"/>
          <w:b/>
          <w:bCs/>
        </w:rPr>
        <w:t>Threat Detection and Mitigation</w:t>
      </w:r>
    </w:p>
    <w:p w14:paraId="1604E6D6" w14:textId="70605DBB" w:rsidR="009757E9" w:rsidRPr="00FE724A" w:rsidRDefault="009757E9" w:rsidP="009757E9">
      <w:pPr>
        <w:rPr>
          <w:rFonts w:ascii="Times New Roman" w:hAnsi="Times New Roman" w:cs="Times New Roman"/>
        </w:rPr>
      </w:pPr>
      <w:r w:rsidRPr="00303FE9">
        <w:rPr>
          <w:rFonts w:ascii="Times New Roman" w:hAnsi="Times New Roman" w:cs="Times New Roman"/>
        </w:rPr>
        <w:t xml:space="preserve">Kong’s security model is highly extendable through various plugins, allowing for the detection and mitigation of threats like SQL injection, cross-site scripting (XSS), and other common web vulnerabilities. Its open-source nature provides users with the flexibility to implement custom security solutions tailored to specific </w:t>
      </w:r>
      <w:r w:rsidR="002A4E26" w:rsidRPr="00303FE9">
        <w:rPr>
          <w:rFonts w:ascii="Times New Roman" w:hAnsi="Times New Roman" w:cs="Times New Roman"/>
        </w:rPr>
        <w:t>needs [</w:t>
      </w:r>
      <w:r w:rsidRPr="00303FE9">
        <w:rPr>
          <w:rFonts w:ascii="Times New Roman" w:hAnsi="Times New Roman" w:cs="Times New Roman"/>
        </w:rPr>
        <w:t xml:space="preserve">63]. Apigee offers built-in threat protection features, including IP filtering, content filtering, and message validation, along with anomaly detection and integration with security information and event management (SIEM) systems for enhanced </w:t>
      </w:r>
      <w:r w:rsidR="002A4E26" w:rsidRPr="00303FE9">
        <w:rPr>
          <w:rFonts w:ascii="Times New Roman" w:hAnsi="Times New Roman" w:cs="Times New Roman"/>
        </w:rPr>
        <w:t>monitoring [</w:t>
      </w:r>
      <w:r w:rsidRPr="00303FE9">
        <w:rPr>
          <w:rFonts w:ascii="Times New Roman" w:hAnsi="Times New Roman" w:cs="Times New Roman"/>
        </w:rPr>
        <w:t xml:space="preserve">64]. AWS API Gateway utilizes AWS’s comprehensive security ecosystem, including AWS WAF, AWS Shield, and GuardDuty, to deliver robust threat detection and mitigation, protecting APIs from a wide range of attacks such as DDoS and injection </w:t>
      </w:r>
      <w:r w:rsidR="002A4E26" w:rsidRPr="00303FE9">
        <w:rPr>
          <w:rFonts w:ascii="Times New Roman" w:hAnsi="Times New Roman" w:cs="Times New Roman"/>
        </w:rPr>
        <w:t>attacks [</w:t>
      </w:r>
      <w:r w:rsidRPr="00303FE9">
        <w:rPr>
          <w:rFonts w:ascii="Times New Roman" w:hAnsi="Times New Roman" w:cs="Times New Roman"/>
        </w:rPr>
        <w:t>65].</w:t>
      </w:r>
    </w:p>
    <w:p w14:paraId="55185B3C" w14:textId="3210134E" w:rsidR="009757E9" w:rsidRPr="00FE724A" w:rsidRDefault="0008075C" w:rsidP="009757E9">
      <w:r>
        <w:rPr>
          <w:b/>
          <w:bCs/>
        </w:rPr>
        <w:t xml:space="preserve">5.2.1.6 </w:t>
      </w:r>
      <w:r w:rsidR="009757E9" w:rsidRPr="00FE724A">
        <w:rPr>
          <w:b/>
          <w:bCs/>
        </w:rPr>
        <w:t>Integration with Microservices</w:t>
      </w:r>
    </w:p>
    <w:p w14:paraId="2270EF2E" w14:textId="68A47230" w:rsidR="009757E9" w:rsidRPr="00FE724A" w:rsidRDefault="009757E9" w:rsidP="009757E9">
      <w:pPr>
        <w:rPr>
          <w:rFonts w:ascii="Times New Roman" w:hAnsi="Times New Roman" w:cs="Times New Roman"/>
        </w:rPr>
      </w:pPr>
      <w:r w:rsidRPr="004C7CCF">
        <w:rPr>
          <w:rFonts w:ascii="Times New Roman" w:hAnsi="Times New Roman" w:cs="Times New Roman"/>
        </w:rPr>
        <w:lastRenderedPageBreak/>
        <w:t>Kong excels in microservices environments with seamless integration into container orchestration platforms like Kubernetes, making it a preferred choice for organizations adopting microservices due to its lightweight and flexible architecture</w:t>
      </w:r>
      <w:r>
        <w:rPr>
          <w:rFonts w:ascii="Times New Roman" w:hAnsi="Times New Roman" w:cs="Times New Roman"/>
        </w:rPr>
        <w:t xml:space="preserve"> [63]</w:t>
      </w:r>
      <w:r w:rsidRPr="004C7CCF">
        <w:rPr>
          <w:rFonts w:ascii="Times New Roman" w:hAnsi="Times New Roman" w:cs="Times New Roman"/>
        </w:rPr>
        <w:t xml:space="preserve">. Apigee is ideal for large enterprises managing complex microservices architectures, offering extensive tools for API lifecycle management that facilitate integration and management across various environments, including on-premises and </w:t>
      </w:r>
      <w:r w:rsidR="002A4E26" w:rsidRPr="004C7CCF">
        <w:rPr>
          <w:rFonts w:ascii="Times New Roman" w:hAnsi="Times New Roman" w:cs="Times New Roman"/>
        </w:rPr>
        <w:t>cloud</w:t>
      </w:r>
      <w:r w:rsidR="002A4E26">
        <w:rPr>
          <w:rFonts w:ascii="Times New Roman" w:hAnsi="Times New Roman" w:cs="Times New Roman"/>
        </w:rPr>
        <w:t xml:space="preserve"> [</w:t>
      </w:r>
      <w:r>
        <w:rPr>
          <w:rFonts w:ascii="Times New Roman" w:hAnsi="Times New Roman" w:cs="Times New Roman"/>
        </w:rPr>
        <w:t>64]</w:t>
      </w:r>
      <w:r w:rsidRPr="004C7CCF">
        <w:rPr>
          <w:rFonts w:ascii="Times New Roman" w:hAnsi="Times New Roman" w:cs="Times New Roman"/>
        </w:rPr>
        <w:t xml:space="preserve">. AWS API Gateway integrates smoothly with AWS services, making it a top choice for organizations using AWS for their microservices, especially in serverless applications with AWS Lambda. It supports RESTful, WebSocket, and HTTP APIs, offering versatility across different architectural </w:t>
      </w:r>
      <w:r w:rsidR="002A4E26" w:rsidRPr="004C7CCF">
        <w:rPr>
          <w:rFonts w:ascii="Times New Roman" w:hAnsi="Times New Roman" w:cs="Times New Roman"/>
        </w:rPr>
        <w:t>setups</w:t>
      </w:r>
      <w:r w:rsidR="002A4E26">
        <w:rPr>
          <w:rFonts w:ascii="Times New Roman" w:hAnsi="Times New Roman" w:cs="Times New Roman"/>
        </w:rPr>
        <w:t xml:space="preserve"> [</w:t>
      </w:r>
      <w:r>
        <w:rPr>
          <w:rFonts w:ascii="Times New Roman" w:hAnsi="Times New Roman" w:cs="Times New Roman"/>
        </w:rPr>
        <w:t>65]</w:t>
      </w:r>
      <w:r w:rsidRPr="004C7CCF">
        <w:rPr>
          <w:rFonts w:ascii="Times New Roman" w:hAnsi="Times New Roman" w:cs="Times New Roman"/>
        </w:rPr>
        <w:t>.</w:t>
      </w:r>
    </w:p>
    <w:p w14:paraId="61947E24" w14:textId="1F967421" w:rsidR="009757E9" w:rsidRDefault="0008075C" w:rsidP="009757E9">
      <w:pPr>
        <w:rPr>
          <w:b/>
          <w:bCs/>
        </w:rPr>
      </w:pPr>
      <w:r>
        <w:rPr>
          <w:b/>
          <w:bCs/>
        </w:rPr>
        <w:t xml:space="preserve">5.2.1.7. </w:t>
      </w:r>
      <w:r w:rsidR="009757E9" w:rsidRPr="00FE724A">
        <w:rPr>
          <w:b/>
          <w:bCs/>
        </w:rPr>
        <w:t>Protocol Support</w:t>
      </w:r>
    </w:p>
    <w:p w14:paraId="18B82165" w14:textId="77777777" w:rsidR="009757E9" w:rsidRPr="004C7CCF" w:rsidRDefault="009757E9" w:rsidP="009757E9">
      <w:pPr>
        <w:rPr>
          <w:rFonts w:ascii="Times New Roman" w:hAnsi="Times New Roman" w:cs="Times New Roman"/>
        </w:rPr>
      </w:pPr>
      <w:r w:rsidRPr="004C7CCF">
        <w:rPr>
          <w:rFonts w:ascii="Times New Roman" w:hAnsi="Times New Roman" w:cs="Times New Roman"/>
        </w:rPr>
        <w:t>Kong supports a broad spectrum of protocols, including HTTP, HTTPS, TCP, UDP, gRPC, and GraphQL, offering versatility for various use cases ranging from traditional web applications to modern microservices and real-time communication systems</w:t>
      </w:r>
      <w:r>
        <w:rPr>
          <w:rFonts w:ascii="Times New Roman" w:hAnsi="Times New Roman" w:cs="Times New Roman"/>
        </w:rPr>
        <w:t xml:space="preserve"> [63]</w:t>
      </w:r>
      <w:r w:rsidRPr="004C7CCF">
        <w:rPr>
          <w:rFonts w:ascii="Times New Roman" w:hAnsi="Times New Roman" w:cs="Times New Roman"/>
        </w:rPr>
        <w:t>. Apigee, while primarily focused on REST APIs, also supports SOAP, gRPC, and GraphQL, with a rich feature set for API management that ensures consistent security, performance, and monitoring across all supported protocols</w:t>
      </w:r>
      <w:r>
        <w:rPr>
          <w:rFonts w:ascii="Times New Roman" w:hAnsi="Times New Roman" w:cs="Times New Roman"/>
        </w:rPr>
        <w:t xml:space="preserve"> [64]</w:t>
      </w:r>
      <w:r w:rsidRPr="004C7CCF">
        <w:rPr>
          <w:rFonts w:ascii="Times New Roman" w:hAnsi="Times New Roman" w:cs="Times New Roman"/>
        </w:rPr>
        <w:t>. AWS API Gateway supports RESTful, WebSocket, and HTTP APIs, with native integration for AWS services, making it particularly strong for applications heavily reliant on the AWS ecosystem</w:t>
      </w:r>
      <w:r>
        <w:rPr>
          <w:rFonts w:ascii="Times New Roman" w:hAnsi="Times New Roman" w:cs="Times New Roman"/>
        </w:rPr>
        <w:t xml:space="preserve"> [65]</w:t>
      </w:r>
      <w:r w:rsidRPr="004C7CCF">
        <w:rPr>
          <w:rFonts w:ascii="Times New Roman" w:hAnsi="Times New Roman" w:cs="Times New Roman"/>
        </w:rPr>
        <w:t>.</w:t>
      </w:r>
    </w:p>
    <w:p w14:paraId="0CCC16D7" w14:textId="16EE24D9" w:rsidR="009757E9" w:rsidRPr="00FE724A" w:rsidRDefault="0008075C" w:rsidP="009757E9">
      <w:r>
        <w:rPr>
          <w:b/>
          <w:bCs/>
        </w:rPr>
        <w:t xml:space="preserve">5.2.1.8 </w:t>
      </w:r>
      <w:r w:rsidR="009757E9" w:rsidRPr="00FE724A">
        <w:rPr>
          <w:b/>
          <w:bCs/>
        </w:rPr>
        <w:t>Plugin Ecosystem</w:t>
      </w:r>
    </w:p>
    <w:p w14:paraId="0C94F952" w14:textId="77777777" w:rsidR="009757E9" w:rsidRPr="00FE724A" w:rsidRDefault="009757E9" w:rsidP="009757E9">
      <w:pPr>
        <w:rPr>
          <w:rFonts w:ascii="Times New Roman" w:hAnsi="Times New Roman" w:cs="Times New Roman"/>
        </w:rPr>
      </w:pPr>
      <w:r w:rsidRPr="004C7CCF">
        <w:rPr>
          <w:rFonts w:ascii="Times New Roman" w:hAnsi="Times New Roman" w:cs="Times New Roman"/>
        </w:rPr>
        <w:t>Kong features a robust plugin ecosystem with a broad range of community and enterprise plugins, enabling extensive customization of the API gateway to fit specific needs, such as adding new authentication methods, monitoring tools, or custom logic</w:t>
      </w:r>
      <w:r>
        <w:rPr>
          <w:rFonts w:ascii="Times New Roman" w:hAnsi="Times New Roman" w:cs="Times New Roman"/>
        </w:rPr>
        <w:t xml:space="preserve"> [63]</w:t>
      </w:r>
      <w:r w:rsidRPr="004C7CCF">
        <w:rPr>
          <w:rFonts w:ascii="Times New Roman" w:hAnsi="Times New Roman" w:cs="Times New Roman"/>
        </w:rPr>
        <w:t>. Apigee, in contrast, offers a comprehensive suite of built-in features and policies, which reduces the reliance on external plugins, but it also includes an extension framework for custom implementations to address unique enterprise requirements</w:t>
      </w:r>
      <w:r>
        <w:rPr>
          <w:rFonts w:ascii="Times New Roman" w:hAnsi="Times New Roman" w:cs="Times New Roman"/>
        </w:rPr>
        <w:t xml:space="preserve"> [64]</w:t>
      </w:r>
      <w:r w:rsidRPr="004C7CCF">
        <w:rPr>
          <w:rFonts w:ascii="Times New Roman" w:hAnsi="Times New Roman" w:cs="Times New Roman"/>
        </w:rPr>
        <w:t>. AWS API Gateway, while less customizable due to the absence of a large plugin ecosystem, enhances its functionality through tight integration with other AWS services, making it highly effective within the AWS environment</w:t>
      </w:r>
      <w:r>
        <w:rPr>
          <w:rFonts w:ascii="Times New Roman" w:hAnsi="Times New Roman" w:cs="Times New Roman"/>
        </w:rPr>
        <w:t xml:space="preserve"> [65]</w:t>
      </w:r>
      <w:r w:rsidRPr="00FE724A">
        <w:rPr>
          <w:rFonts w:ascii="Times New Roman" w:hAnsi="Times New Roman" w:cs="Times New Roman"/>
        </w:rPr>
        <w:t>.</w:t>
      </w:r>
    </w:p>
    <w:p w14:paraId="4A2D6FA4" w14:textId="6B0C6205" w:rsidR="009757E9" w:rsidRPr="00FE724A" w:rsidRDefault="0008075C" w:rsidP="009757E9">
      <w:r>
        <w:rPr>
          <w:b/>
          <w:bCs/>
        </w:rPr>
        <w:t xml:space="preserve">5.2.1.9 </w:t>
      </w:r>
      <w:r w:rsidR="009757E9" w:rsidRPr="00FE724A">
        <w:rPr>
          <w:b/>
          <w:bCs/>
        </w:rPr>
        <w:t>Community and Support</w:t>
      </w:r>
    </w:p>
    <w:p w14:paraId="4C20D0E7" w14:textId="77777777" w:rsidR="009757E9" w:rsidRPr="00303FE9" w:rsidRDefault="009757E9" w:rsidP="009757E9">
      <w:pPr>
        <w:rPr>
          <w:rFonts w:ascii="Times New Roman" w:hAnsi="Times New Roman" w:cs="Times New Roman"/>
        </w:rPr>
      </w:pPr>
      <w:r w:rsidRPr="00303FE9">
        <w:rPr>
          <w:rFonts w:ascii="Times New Roman" w:hAnsi="Times New Roman" w:cs="Times New Roman"/>
        </w:rPr>
        <w:t>Kong benefits from a vibrant open-source community that provides extensive documentation, active forums, and community-driven plugins. Additionally, enterprise support is available through Kong Inc., offering professional services and advanced features</w:t>
      </w:r>
      <w:r>
        <w:rPr>
          <w:rFonts w:ascii="Times New Roman" w:hAnsi="Times New Roman" w:cs="Times New Roman"/>
        </w:rPr>
        <w:t xml:space="preserve"> [63]</w:t>
      </w:r>
      <w:r w:rsidRPr="00303FE9">
        <w:rPr>
          <w:rFonts w:ascii="Times New Roman" w:hAnsi="Times New Roman" w:cs="Times New Roman"/>
        </w:rPr>
        <w:t>. Apigee, supported by Google Cloud, comes with comprehensive documentation, professional support, and a broad user community, making it accessible for both beginners and experienced users with ample learning and troubleshooting resources</w:t>
      </w:r>
      <w:r>
        <w:rPr>
          <w:rFonts w:ascii="Times New Roman" w:hAnsi="Times New Roman" w:cs="Times New Roman"/>
        </w:rPr>
        <w:t xml:space="preserve"> [64]</w:t>
      </w:r>
      <w:r w:rsidRPr="00303FE9">
        <w:rPr>
          <w:rFonts w:ascii="Times New Roman" w:hAnsi="Times New Roman" w:cs="Times New Roman"/>
        </w:rPr>
        <w:t>. AWS API Gateway is backed by AWS’s extensive documentation and global support network, with a large and active community offering substantial troubleshooting and learning resources. However, its deep integration with other AWS services can sometimes make the documentation complex to navigate</w:t>
      </w:r>
      <w:r>
        <w:rPr>
          <w:rFonts w:ascii="Times New Roman" w:hAnsi="Times New Roman" w:cs="Times New Roman"/>
        </w:rPr>
        <w:t xml:space="preserve"> [65]</w:t>
      </w:r>
      <w:r w:rsidRPr="00303FE9">
        <w:rPr>
          <w:rFonts w:ascii="Times New Roman" w:hAnsi="Times New Roman" w:cs="Times New Roman"/>
        </w:rPr>
        <w:t>.</w:t>
      </w:r>
    </w:p>
    <w:p w14:paraId="10982B7C" w14:textId="5424AD4E" w:rsidR="009757E9" w:rsidRPr="00FE724A" w:rsidRDefault="002A4E26" w:rsidP="009757E9">
      <w:r>
        <w:rPr>
          <w:b/>
          <w:bCs/>
        </w:rPr>
        <w:t xml:space="preserve">5.2.2 </w:t>
      </w:r>
      <w:r w:rsidR="009757E9" w:rsidRPr="00FE724A">
        <w:rPr>
          <w:b/>
          <w:bCs/>
        </w:rPr>
        <w:t>Recommendations</w:t>
      </w:r>
      <w:r w:rsidR="009757E9">
        <w:rPr>
          <w:b/>
          <w:bCs/>
        </w:rPr>
        <w:t xml:space="preserve"> based on Findings</w:t>
      </w:r>
    </w:p>
    <w:p w14:paraId="38C8E4D3" w14:textId="45242D66" w:rsidR="009757E9" w:rsidRPr="00303FE9" w:rsidRDefault="009757E9" w:rsidP="009757E9">
      <w:pPr>
        <w:rPr>
          <w:rFonts w:ascii="Times New Roman" w:hAnsi="Times New Roman" w:cs="Times New Roman"/>
        </w:rPr>
      </w:pPr>
      <w:r w:rsidRPr="00303FE9">
        <w:rPr>
          <w:rFonts w:ascii="Times New Roman" w:hAnsi="Times New Roman" w:cs="Times New Roman"/>
        </w:rPr>
        <w:lastRenderedPageBreak/>
        <w:t>For organizations with existing AWS infrastructure, AWS API Gateway is the most suitable choice due to its seamless integration with other AWS services, coupled with its scalability and robust security features, making it a natural fit for enterprises leveraging their existing AWS investments</w:t>
      </w:r>
      <w:r>
        <w:rPr>
          <w:rFonts w:ascii="Times New Roman" w:hAnsi="Times New Roman" w:cs="Times New Roman"/>
        </w:rPr>
        <w:t xml:space="preserve"> [65]</w:t>
      </w:r>
      <w:r w:rsidRPr="00303FE9">
        <w:rPr>
          <w:rFonts w:ascii="Times New Roman" w:hAnsi="Times New Roman" w:cs="Times New Roman"/>
        </w:rPr>
        <w:t xml:space="preserve">. Apigee is recommended for enterprises that require advanced security and compliance, thanks to its enterprise-grade tools and extensive support for hybrid and multi-cloud environments, which address stringent security and regulatory </w:t>
      </w:r>
      <w:r w:rsidR="002A4E26" w:rsidRPr="00303FE9">
        <w:rPr>
          <w:rFonts w:ascii="Times New Roman" w:hAnsi="Times New Roman" w:cs="Times New Roman"/>
        </w:rPr>
        <w:t>requirements</w:t>
      </w:r>
      <w:r w:rsidR="002A4E26">
        <w:rPr>
          <w:rFonts w:ascii="Times New Roman" w:hAnsi="Times New Roman" w:cs="Times New Roman"/>
        </w:rPr>
        <w:t xml:space="preserve"> [</w:t>
      </w:r>
      <w:r>
        <w:rPr>
          <w:rFonts w:ascii="Times New Roman" w:hAnsi="Times New Roman" w:cs="Times New Roman"/>
        </w:rPr>
        <w:t>64]</w:t>
      </w:r>
      <w:r w:rsidRPr="00303FE9">
        <w:rPr>
          <w:rFonts w:ascii="Times New Roman" w:hAnsi="Times New Roman" w:cs="Times New Roman"/>
        </w:rPr>
        <w:t xml:space="preserve">. Kong, with its open-source nature and extensive customization capabilities, is ideal for organizations that prioritize flexibility and extensibility, offering a highly adaptable solution for varied and evolving </w:t>
      </w:r>
      <w:r w:rsidR="002A4E26" w:rsidRPr="00303FE9">
        <w:rPr>
          <w:rFonts w:ascii="Times New Roman" w:hAnsi="Times New Roman" w:cs="Times New Roman"/>
        </w:rPr>
        <w:t>needs</w:t>
      </w:r>
      <w:r w:rsidR="002A4E26">
        <w:rPr>
          <w:rFonts w:ascii="Times New Roman" w:hAnsi="Times New Roman" w:cs="Times New Roman"/>
        </w:rPr>
        <w:t xml:space="preserve"> [</w:t>
      </w:r>
      <w:r>
        <w:rPr>
          <w:rFonts w:ascii="Times New Roman" w:hAnsi="Times New Roman" w:cs="Times New Roman"/>
        </w:rPr>
        <w:t>63]</w:t>
      </w:r>
      <w:r w:rsidRPr="00303FE9">
        <w:rPr>
          <w:rFonts w:ascii="Times New Roman" w:hAnsi="Times New Roman" w:cs="Times New Roman"/>
        </w:rPr>
        <w:t>.</w:t>
      </w:r>
    </w:p>
    <w:p w14:paraId="2B2E86C9" w14:textId="79FD00E0" w:rsidR="001D6C06"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6</w:t>
      </w:r>
      <w:r w:rsidR="001D6C06" w:rsidRPr="00AE5355">
        <w:rPr>
          <w:rFonts w:ascii="Times New Roman" w:eastAsia="Times New Roman" w:hAnsi="Times New Roman" w:cs="Times New Roman"/>
          <w:b/>
          <w:bCs/>
          <w:color w:val="111111"/>
          <w:kern w:val="0"/>
          <w:sz w:val="36"/>
          <w:szCs w:val="36"/>
          <w:lang w:eastAsia="en-GB"/>
          <w14:ligatures w14:val="none"/>
        </w:rPr>
        <w:t>. Conclusion</w:t>
      </w:r>
    </w:p>
    <w:p w14:paraId="6A4A4C64" w14:textId="77777777" w:rsidR="004C5C66" w:rsidRDefault="004C5C6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4B856A7" w14:textId="77777777" w:rsidR="004C5C66" w:rsidRPr="004C5C66" w:rsidRDefault="004C5C66" w:rsidP="004C5C66">
      <w:pPr>
        <w:rPr>
          <w:rFonts w:ascii="Times New Roman" w:hAnsi="Times New Roman" w:cs="Times New Roman"/>
        </w:rPr>
      </w:pPr>
      <w:r w:rsidRPr="004C5C66">
        <w:rPr>
          <w:rFonts w:ascii="Times New Roman" w:hAnsi="Times New Roman" w:cs="Times New Roman"/>
        </w:rPr>
        <w:t>This thesis provides an in-depth analysis of RESTful API security, underscoring the indispensable role of robust security practices in safeguarding the digital ecosystems that rely on APIs. With the rapid expansion of interconnected applications, services, and devices, RESTful APIs have become foundational components in modern software architectures, powering everything from mobile apps to cloud services and IoT devices. However, this ubiquity also makes APIs a prime target for security threats. To address these vulnerabilities, the thesis emphasizes the necessity of implementing strong authentication and authorization mechanisms, ensuring data encryption, and maintaining continuous security monitoring.</w:t>
      </w:r>
    </w:p>
    <w:p w14:paraId="5EE136C8" w14:textId="77777777" w:rsidR="004C5C66" w:rsidRPr="004C5C66" w:rsidRDefault="004C5C66" w:rsidP="004C5C66">
      <w:pPr>
        <w:rPr>
          <w:rFonts w:ascii="Times New Roman" w:hAnsi="Times New Roman" w:cs="Times New Roman"/>
        </w:rPr>
      </w:pPr>
    </w:p>
    <w:p w14:paraId="663A5F63" w14:textId="41103D55" w:rsidR="004C5C66" w:rsidRPr="004C5C66" w:rsidRDefault="004C5C66" w:rsidP="004C5C66">
      <w:pPr>
        <w:rPr>
          <w:rFonts w:ascii="Times New Roman" w:hAnsi="Times New Roman" w:cs="Times New Roman"/>
        </w:rPr>
      </w:pPr>
      <w:r w:rsidRPr="004C5C66">
        <w:rPr>
          <w:rFonts w:ascii="Times New Roman" w:hAnsi="Times New Roman" w:cs="Times New Roman"/>
        </w:rPr>
        <w:t>The thesis evaluates various contemporary tools and technologies designed to enhance API security. API gateways like Kong, Apigee, and AWS API Gateway are highlighted for their ability to streamline and secure API interactions. These gateways provide essential features such as rate limiting, which prevents abuse by limiting the number of requests a user can make, caching to improve performance and reduce load, and robust authentication mechanisms to verify the identity of users and services. The study also explores the role of Web Application Firewalls (WAFs) in defending against common web-based attacks like SQL injection and cross-site scripting (XSS). WAFs are shown to be critical in filtering and monitoring traffic to and from the API, providing a crucial layer of defense against malicious activities.</w:t>
      </w:r>
    </w:p>
    <w:p w14:paraId="5181740D" w14:textId="270DBAA0" w:rsidR="004C5C66" w:rsidRPr="004C5C66" w:rsidRDefault="004C5C66" w:rsidP="004C5C66">
      <w:pPr>
        <w:rPr>
          <w:rFonts w:ascii="Times New Roman" w:hAnsi="Times New Roman" w:cs="Times New Roman"/>
        </w:rPr>
      </w:pPr>
      <w:r w:rsidRPr="004C5C66">
        <w:rPr>
          <w:rFonts w:ascii="Times New Roman" w:hAnsi="Times New Roman" w:cs="Times New Roman"/>
        </w:rPr>
        <w:t>Furthermore, the thesis underscores the importance of real-time monitoring tools such as Prometheus and Grafana, which are essential for maintaining the security and performance of APIs. These tools allow for the continuous collection and analysis of data, enabling the early detection of security anomalies and facilitating swift responses to potential threats. By integrating these tools into the API infrastructure, organizations can maintain a proactive stance on security, addressing issues before they escalate into serious breaches.</w:t>
      </w:r>
    </w:p>
    <w:p w14:paraId="40E1612A" w14:textId="54BD504F"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A significant portion of the thesis is dedicated to the integration of DevSecOps practices within the software development lifecycle. DevSecOps represents a paradigm shift, embedding security into every stage of the development process rather than treating it as an afterthought. This approach ensures that security is continuously assessed and improved, </w:t>
      </w:r>
      <w:r w:rsidRPr="004C5C66">
        <w:rPr>
          <w:rFonts w:ascii="Times New Roman" w:hAnsi="Times New Roman" w:cs="Times New Roman"/>
        </w:rPr>
        <w:lastRenderedPageBreak/>
        <w:t>fostering a culture where security considerations are integral to development activities. By adopting DevSecOps, organizations can achieve a more secure and resilient API infrastructure, where vulnerabilities are identified and mitigated early in the development process, reducing the risk of exposure.</w:t>
      </w:r>
    </w:p>
    <w:p w14:paraId="7B54BEED" w14:textId="7DBECBC6" w:rsidR="004C5C66" w:rsidRPr="004C5C66" w:rsidRDefault="004C5C66" w:rsidP="004C5C66">
      <w:pPr>
        <w:rPr>
          <w:rFonts w:ascii="Times New Roman" w:hAnsi="Times New Roman" w:cs="Times New Roman"/>
        </w:rPr>
      </w:pPr>
      <w:r w:rsidRPr="004C5C66">
        <w:rPr>
          <w:rFonts w:ascii="Times New Roman" w:hAnsi="Times New Roman" w:cs="Times New Roman"/>
        </w:rPr>
        <w:t>Looking forward, the thesis proposes several exciting avenues for future research in API security. One such area is the integration of artificial intelligence (AI) and machine learning (ML) into API security frameworks. These technologies offer the potential to transform security practices through predictive threat detection, where AI and ML algorithms analyze vast datasets to identify patterns indicative of potential threats. This proactive approach could significantly reduce the likelihood of successful attacks by addressing vulnerabilities before they are exploited. Additionally, AI-driven automated security responses can react in real-time to detected threats, such as blocking malicious IP addresses or adjusting security policies dynamically to respond to emerging threats. The continuous learning capabilities of machine learning models further enhance their effectiveness, allowing them to adapt to new types of attacks and improve over time.</w:t>
      </w:r>
    </w:p>
    <w:p w14:paraId="55A9CE88" w14:textId="1B9C6C69" w:rsidR="004C5C66" w:rsidRPr="004C5C66" w:rsidRDefault="004C5C66" w:rsidP="004C5C66">
      <w:pPr>
        <w:rPr>
          <w:rFonts w:ascii="Times New Roman" w:hAnsi="Times New Roman" w:cs="Times New Roman"/>
        </w:rPr>
      </w:pPr>
      <w:r w:rsidRPr="004C5C66">
        <w:rPr>
          <w:rFonts w:ascii="Times New Roman" w:hAnsi="Times New Roman" w:cs="Times New Roman"/>
        </w:rPr>
        <w:t>Another promising area for exploration is the application of blockchain technology to API security. Blockchain’s decentralized and immutable nature makes it an attractive option for securing API transactions. By leveraging blockchain, organizations can ensure that each API transaction is recorded on a distributed ledger, making it tamper-proof and transparent. Smart contracts, which are self-executing contracts with the terms directly written into code, can automate security policy enforcement, ensuring that protocols are followed without the need for manual intervention. Additionally, blockchain can enhance data privacy by restricting access to sensitive information to only authorized parties, which is particularly beneficial for APIs handling personal or financial data.</w:t>
      </w:r>
    </w:p>
    <w:p w14:paraId="371CA682" w14:textId="5AF7A6D3" w:rsidR="004C5C66" w:rsidRPr="004C5C66" w:rsidRDefault="004C5C66" w:rsidP="004C5C66">
      <w:pPr>
        <w:rPr>
          <w:rFonts w:ascii="Times New Roman" w:hAnsi="Times New Roman" w:cs="Times New Roman"/>
        </w:rPr>
      </w:pPr>
      <w:r w:rsidRPr="004C5C66">
        <w:rPr>
          <w:rFonts w:ascii="Times New Roman" w:hAnsi="Times New Roman" w:cs="Times New Roman"/>
        </w:rPr>
        <w:t>The thesis also advocates for the development of standardized frameworks for API security. Such frameworks would provide a consistent and comprehensive set of guidelines and protocols that organizations can implement across different platforms and environments. Standardized frameworks are critical for maintaining high security standards, ensuring that best practices are uniformly applied, and fostering collaboration within the industry. These frameworks would cover essential aspects of API security, including authentication, authorization, encryption, and monitoring, providing organizations with the tools they need to protect their APIs effectively.</w:t>
      </w:r>
    </w:p>
    <w:p w14:paraId="056AB807" w14:textId="69C7CCB5"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Beyond these areas, the thesis identifies additional future research opportunities that could further advance the field of API security. For example, the potential impact of quantum computing on API security is an area ripe for exploration. Quantum computing could both pose new threats, by potentially breaking current encryption methods, and offer new solutions for securing APIs in the post-quantum era. The exploration of Zero Trust Architecture in the context of API security is another promising area. Zero Trust principles, which advocate for verifying every access request regardless of its origin, could be crucial in developing more secure API environments. Finally, privacy-preserving technologies like homomorphic encryption and secure multi-party computation offer innovative ways to process data securely </w:t>
      </w:r>
      <w:r w:rsidRPr="004C5C66">
        <w:rPr>
          <w:rFonts w:ascii="Times New Roman" w:hAnsi="Times New Roman" w:cs="Times New Roman"/>
        </w:rPr>
        <w:lastRenderedPageBreak/>
        <w:t>without exposing it, which could be particularly valuable for APIs handling sensitive information.</w:t>
      </w:r>
    </w:p>
    <w:p w14:paraId="6A229FF5" w14:textId="77777777" w:rsidR="004C5C66" w:rsidRPr="004C5C66" w:rsidRDefault="004C5C66" w:rsidP="004C5C66">
      <w:pPr>
        <w:rPr>
          <w:rFonts w:ascii="Times New Roman" w:hAnsi="Times New Roman" w:cs="Times New Roman"/>
        </w:rPr>
      </w:pPr>
      <w:r w:rsidRPr="004C5C66">
        <w:rPr>
          <w:rFonts w:ascii="Times New Roman" w:hAnsi="Times New Roman" w:cs="Times New Roman"/>
        </w:rPr>
        <w:t>By delving into these future research directions, the field of API security can continue to evolve, adapting to new challenges and ensuring that APIs remain secure and reliable in an increasingly complex digital landscape. This ongoing innovation is crucial for protecting sensitive data, maintaining trust in digital services, and ensuring the resilience of the interconnected systems that underpin our modern digital world.</w:t>
      </w:r>
    </w:p>
    <w:p w14:paraId="789E8745" w14:textId="77777777" w:rsidR="004C5C66" w:rsidRPr="004C5C66" w:rsidRDefault="004C5C6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2F58B70"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Summarize key findings and contributions.</w:t>
      </w:r>
    </w:p>
    <w:p w14:paraId="10F306EE"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the impact of modern tools on enhancing API security.</w:t>
      </w:r>
    </w:p>
    <w:p w14:paraId="565D97A0" w14:textId="77777777" w:rsid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Suggest future research directions.</w:t>
      </w:r>
    </w:p>
    <w:p w14:paraId="4DD19CA0" w14:textId="741EF92F" w:rsidR="005B0D27" w:rsidRDefault="0009717F"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7</w:t>
      </w:r>
      <w:r w:rsidR="005B0D27">
        <w:rPr>
          <w:rFonts w:ascii="Times New Roman" w:eastAsia="Times New Roman" w:hAnsi="Times New Roman" w:cs="Times New Roman"/>
          <w:b/>
          <w:bCs/>
          <w:color w:val="111111"/>
          <w:kern w:val="0"/>
          <w:sz w:val="36"/>
          <w:szCs w:val="36"/>
          <w:lang w:eastAsia="en-GB"/>
          <w14:ligatures w14:val="none"/>
        </w:rPr>
        <w:t xml:space="preserve">. </w:t>
      </w:r>
      <w:r w:rsidR="005B0D27" w:rsidRPr="005B0D27">
        <w:rPr>
          <w:rFonts w:ascii="Times New Roman" w:eastAsia="Times New Roman" w:hAnsi="Times New Roman" w:cs="Times New Roman"/>
          <w:b/>
          <w:bCs/>
          <w:color w:val="111111"/>
          <w:kern w:val="0"/>
          <w:sz w:val="36"/>
          <w:szCs w:val="36"/>
          <w:lang w:eastAsia="en-GB"/>
          <w14:ligatures w14:val="none"/>
        </w:rPr>
        <w:t>References:</w:t>
      </w:r>
    </w:p>
    <w:p w14:paraId="2F671D53" w14:textId="77777777" w:rsidR="00F07573" w:rsidRPr="005B0D27" w:rsidRDefault="00F07573"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D727CAA" w14:textId="1D1A2EDE" w:rsidR="005B0D27"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Wenhui, H., Yu, H., Xueyang, L. and Chen, X. (2017). Study on REST API Test Model Supporting Web Service Integration. [online] IEEE Xplore. doi:https://doi.org/10.1109/BigDataSecurity.2017.35.</w:t>
      </w:r>
    </w:p>
    <w:p w14:paraId="4FBF34C6" w14:textId="092FC47D" w:rsidR="00081319" w:rsidRPr="00047F79" w:rsidRDefault="00081319" w:rsidP="0012532A">
      <w:pPr>
        <w:pStyle w:val="NormalWeb"/>
        <w:spacing w:before="0" w:beforeAutospacing="0" w:after="240" w:afterAutospacing="0" w:line="360" w:lineRule="auto"/>
        <w:ind w:left="360"/>
      </w:pPr>
      <w:r>
        <w:t xml:space="preserve">1.a </w:t>
      </w:r>
      <w:r w:rsidR="0012532A">
        <w:t xml:space="preserve"> </w:t>
      </w:r>
      <w:r>
        <w:t xml:space="preserve">Coblenz, M., Guo, W., Kamatchi Voozhian and Foster, J.S. (2023). A Qualitative Study of REST API Design and Specification Practices. </w:t>
      </w:r>
      <w:r>
        <w:rPr>
          <w:i/>
          <w:iCs/>
        </w:rPr>
        <w:t>A Qualitative Study of REST API Design and Specification Practices</w:t>
      </w:r>
      <w:r>
        <w:t>. doi:https://doi.org/10.1109/vl-hcc57772.2023.00025.</w:t>
      </w:r>
    </w:p>
    <w:p w14:paraId="2C257E18"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Amid Golmohammadi, Zhang, M. and Arcuri, A. (2023). Testing RESTful APIs: A Survey. ACM Transactions on Software Engineering and Methodology. doi:https://doi.org/10.1145/3617175.</w:t>
      </w:r>
    </w:p>
    <w:p w14:paraId="7FC6F857" w14:textId="77777777" w:rsidR="004D1D54" w:rsidRDefault="004D1D54" w:rsidP="004D1D54">
      <w:pPr>
        <w:pStyle w:val="NormalWeb"/>
        <w:numPr>
          <w:ilvl w:val="0"/>
          <w:numId w:val="19"/>
        </w:numPr>
        <w:spacing w:before="0" w:beforeAutospacing="0" w:after="240" w:afterAutospacing="0" w:line="360" w:lineRule="auto"/>
      </w:pPr>
      <w:r>
        <w:t xml:space="preserve">RedHat (2020). </w:t>
      </w:r>
      <w:r>
        <w:rPr>
          <w:i/>
          <w:iCs/>
        </w:rPr>
        <w:t>What is a REST API?</w:t>
      </w:r>
      <w:r>
        <w:t xml:space="preserve"> [online] www.redhat.com. Available at: https://www.redhat.com/en/topics/api/what-is-a-rest-api.</w:t>
      </w:r>
    </w:p>
    <w:p w14:paraId="38DFAA3F" w14:textId="77777777" w:rsidR="005B0D27" w:rsidRDefault="005B0D27" w:rsidP="005B0D27">
      <w:pPr>
        <w:pStyle w:val="NormalWeb"/>
        <w:numPr>
          <w:ilvl w:val="0"/>
          <w:numId w:val="19"/>
        </w:numPr>
        <w:spacing w:before="0" w:beforeAutospacing="0" w:after="240" w:afterAutospacing="0" w:line="360" w:lineRule="auto"/>
      </w:pPr>
      <w:r>
        <w:t xml:space="preserve">Lu, H.K. (2014). </w:t>
      </w:r>
      <w:r>
        <w:rPr>
          <w:i/>
          <w:iCs/>
        </w:rPr>
        <w:t>Keeping Your API Keys in a Safe</w:t>
      </w:r>
      <w:r>
        <w:t>. [online] IEEE Xplore. doi:https://doi.org/10.1109/CLOUD.2014.143.</w:t>
      </w:r>
    </w:p>
    <w:p w14:paraId="7920F1C6" w14:textId="77777777" w:rsidR="00C114B2" w:rsidRDefault="00C114B2" w:rsidP="00C114B2">
      <w:pPr>
        <w:pStyle w:val="NormalWeb"/>
        <w:numPr>
          <w:ilvl w:val="0"/>
          <w:numId w:val="19"/>
        </w:numPr>
        <w:spacing w:before="0" w:beforeAutospacing="0" w:after="240" w:afterAutospacing="0" w:line="360" w:lineRule="auto"/>
      </w:pPr>
      <w:r>
        <w:t xml:space="preserve">Mahbub Ul Alam, Muhammad and Md. Showkat Ali (2022). Best Practices to Secure API Implementations in Core Banking System (CBS) in Banks. </w:t>
      </w:r>
      <w:r>
        <w:rPr>
          <w:i/>
          <w:iCs/>
        </w:rPr>
        <w:t>2022 IEEE 12th Annual Computing and Communication Workshop and Conference (CCWC)</w:t>
      </w:r>
      <w:r>
        <w:t>. doi:https://doi.org/10.1109/ccwc54503.2022.9720840.</w:t>
      </w:r>
    </w:p>
    <w:p w14:paraId="4C92718C" w14:textId="77777777" w:rsidR="00725CB5" w:rsidRDefault="00725CB5" w:rsidP="00725CB5">
      <w:pPr>
        <w:pStyle w:val="NormalWeb"/>
        <w:numPr>
          <w:ilvl w:val="0"/>
          <w:numId w:val="19"/>
        </w:numPr>
        <w:spacing w:before="0" w:beforeAutospacing="0" w:after="240" w:afterAutospacing="0" w:line="360" w:lineRule="auto"/>
      </w:pPr>
      <w:r>
        <w:t xml:space="preserve">Hidayat, M.M., Dimas Adityo, R. and Siswanto, A. (2020b). </w:t>
      </w:r>
      <w:r>
        <w:rPr>
          <w:i/>
          <w:iCs/>
        </w:rPr>
        <w:t xml:space="preserve">Design of Restaurant Billing System (E Bill Resto) by Applying Synchronization of Data Billing in Branch </w:t>
      </w:r>
      <w:r>
        <w:rPr>
          <w:i/>
          <w:iCs/>
        </w:rPr>
        <w:lastRenderedPageBreak/>
        <w:t>Companies to Main Companies Based on Rest API</w:t>
      </w:r>
      <w:r>
        <w:t>. [online] IEEE Xplore. doi:https://doi.org/10.1109/ICoSTA48221.2020.1570615039.</w:t>
      </w:r>
    </w:p>
    <w:p w14:paraId="3453CC46" w14:textId="255065A9" w:rsidR="00005E19" w:rsidRDefault="00005E19" w:rsidP="00142BB4">
      <w:pPr>
        <w:pStyle w:val="NormalWeb"/>
        <w:numPr>
          <w:ilvl w:val="0"/>
          <w:numId w:val="19"/>
        </w:numPr>
        <w:spacing w:before="0" w:beforeAutospacing="0" w:after="240" w:afterAutospacing="0" w:line="360" w:lineRule="auto"/>
      </w:pPr>
      <w:r w:rsidRPr="00005E19">
        <w:t xml:space="preserve">The Ten Most Critical API Security Risks. (n.d.). Available at: </w:t>
      </w:r>
      <w:hyperlink r:id="rId10" w:history="1">
        <w:r w:rsidR="00142BB4" w:rsidRPr="00DF7965">
          <w:rPr>
            <w:rStyle w:val="Hyperlink"/>
          </w:rPr>
          <w:t>https://owasp.org/API-Security/editions/2019/en/dist/owasp-api-security-top-10.pdf</w:t>
        </w:r>
      </w:hyperlink>
      <w:r w:rsidRPr="00005E19">
        <w:t>.</w:t>
      </w:r>
    </w:p>
    <w:p w14:paraId="512A7EA4" w14:textId="630EFCC0" w:rsidR="00521412" w:rsidRDefault="00AD64D0" w:rsidP="00142BB4">
      <w:pPr>
        <w:pStyle w:val="NormalWeb"/>
        <w:numPr>
          <w:ilvl w:val="0"/>
          <w:numId w:val="19"/>
        </w:numPr>
        <w:spacing w:before="0" w:beforeAutospacing="0" w:after="240" w:afterAutospacing="0" w:line="360" w:lineRule="auto"/>
      </w:pPr>
      <w:r w:rsidRPr="00AD64D0">
        <w:t xml:space="preserve">Prometheus (n.d.). </w:t>
      </w:r>
      <w:r w:rsidRPr="00142BB4">
        <w:rPr>
          <w:i/>
          <w:iCs/>
        </w:rPr>
        <w:t>Security | Prometheus</w:t>
      </w:r>
      <w:r w:rsidRPr="00AD64D0">
        <w:t>. [online] prometheus.io. Available at: https://prometheus.io/docs/operating/security/ [Accessed 31 Jul. 2024].</w:t>
      </w:r>
    </w:p>
    <w:p w14:paraId="57B60EB0" w14:textId="77777777" w:rsidR="003C7262" w:rsidRDefault="00521412" w:rsidP="004F5FB8">
      <w:pPr>
        <w:pStyle w:val="NormalWeb"/>
        <w:numPr>
          <w:ilvl w:val="0"/>
          <w:numId w:val="19"/>
        </w:numPr>
        <w:spacing w:before="0" w:beforeAutospacing="0" w:after="240" w:afterAutospacing="0" w:line="360" w:lineRule="auto"/>
      </w:pPr>
      <w:r w:rsidRPr="00521412">
        <w:t xml:space="preserve">Akamai (n.d.). </w:t>
      </w:r>
      <w:r w:rsidRPr="008F02D3">
        <w:rPr>
          <w:i/>
          <w:iCs/>
        </w:rPr>
        <w:t>API Security Fundamentals</w:t>
      </w:r>
      <w:r w:rsidRPr="00521412">
        <w:t xml:space="preserve">. [online] https://www.akamai.com/resources/white-paper/api-security-fundamentals. Available at: </w:t>
      </w:r>
      <w:hyperlink r:id="rId11" w:history="1">
        <w:r w:rsidR="00142BB4" w:rsidRPr="00DF7965">
          <w:rPr>
            <w:rStyle w:val="Hyperlink"/>
          </w:rPr>
          <w:t>https://www.akamai.com/resources/white-paper/api-security-fundamentals</w:t>
        </w:r>
      </w:hyperlink>
      <w:r w:rsidR="004F5FB8">
        <w:t xml:space="preserve">      </w:t>
      </w:r>
    </w:p>
    <w:p w14:paraId="5F041B26" w14:textId="3D0D35BD" w:rsidR="004F5FB8" w:rsidRPr="004F5FB8" w:rsidRDefault="004F5FB8" w:rsidP="004F5FB8">
      <w:pPr>
        <w:pStyle w:val="NormalWeb"/>
        <w:numPr>
          <w:ilvl w:val="0"/>
          <w:numId w:val="19"/>
        </w:numPr>
        <w:spacing w:before="0" w:beforeAutospacing="0" w:after="240" w:afterAutospacing="0" w:line="360" w:lineRule="auto"/>
      </w:pPr>
      <w:r w:rsidRPr="004F5FB8">
        <w:t>M. F. ELHejazi and W. H. A. Muragaa, "Improving the Security and Reliability of SDN Controller REST APIs Using JSON Web Token (JWT) with OpenID and auth2.0," 2024 IEEE 4th International Maghreb Meeting of the Conference on Sciences and Techniques of Automatic Control and Computer Engineering (MI-STA), Tripoli, Libya, 2024, pp. 398-402, doi: 10.1109/MI-STA61267.2024.10599643.</w:t>
      </w:r>
    </w:p>
    <w:p w14:paraId="7E9B0CA3" w14:textId="77777777" w:rsidR="005069C4" w:rsidRDefault="005069C4" w:rsidP="005069C4">
      <w:pPr>
        <w:pStyle w:val="ListParagraph"/>
        <w:numPr>
          <w:ilvl w:val="0"/>
          <w:numId w:val="19"/>
        </w:numPr>
      </w:pPr>
      <w:r w:rsidRPr="00B83371">
        <w:t xml:space="preserve">Lercher, A. (2024). Managing API Evolution in Microservice Architecture. </w:t>
      </w:r>
      <w:r w:rsidRPr="00B83371">
        <w:rPr>
          <w:i/>
          <w:iCs/>
        </w:rPr>
        <w:t>Managing API Evolution in Microservice Architecture</w:t>
      </w:r>
      <w:r w:rsidRPr="00B83371">
        <w:t>. doi:https://doi.org/10.1145/3639478.3639800.</w:t>
      </w:r>
    </w:p>
    <w:p w14:paraId="41A585D1" w14:textId="77777777" w:rsidR="005069C4" w:rsidRDefault="005069C4" w:rsidP="005069C4">
      <w:pPr>
        <w:pStyle w:val="NormalWeb"/>
        <w:numPr>
          <w:ilvl w:val="0"/>
          <w:numId w:val="19"/>
        </w:numPr>
        <w:spacing w:before="0" w:beforeAutospacing="0" w:after="240" w:afterAutospacing="0" w:line="360" w:lineRule="auto"/>
      </w:pPr>
      <w:r>
        <w:t xml:space="preserve">Kim, M., Sinha, S. and Orso, A. (2023). Adaptive REST API Testing with Reinforcement Learning. </w:t>
      </w:r>
      <w:r>
        <w:rPr>
          <w:i/>
          <w:iCs/>
        </w:rPr>
        <w:t>Adaptive REST API Testing with Reinforcement Learning</w:t>
      </w:r>
      <w:r>
        <w:t>. doi:https://doi.org/10.1109/ase56229.2023.00218.</w:t>
      </w:r>
    </w:p>
    <w:p w14:paraId="76040EC1" w14:textId="77777777" w:rsidR="005069C4" w:rsidRDefault="005069C4" w:rsidP="005069C4">
      <w:pPr>
        <w:pStyle w:val="NormalWeb"/>
        <w:numPr>
          <w:ilvl w:val="0"/>
          <w:numId w:val="19"/>
        </w:numPr>
        <w:spacing w:before="0" w:beforeAutospacing="0" w:after="240" w:afterAutospacing="0" w:line="360" w:lineRule="auto"/>
      </w:pPr>
      <w:r>
        <w:t xml:space="preserve">ELHejazi, M.F. and Wisam H. A Muragaa (2024). Improving the Security and Reliability of SDN Controller REST APIs Using JSON Web Token (JWT) with OpenID and auth2.0. </w:t>
      </w:r>
      <w:r>
        <w:rPr>
          <w:i/>
          <w:iCs/>
        </w:rPr>
        <w:t>Improving the Security and Reliability of SDN Controller REST APIs Using JSON Web Token (JWT) with OpenID and auth2.0</w:t>
      </w:r>
      <w:r>
        <w:t>. doi:https://doi.org/10.1109/mi-sta61267.2024.10599643.</w:t>
      </w:r>
    </w:p>
    <w:p w14:paraId="30F79F4E" w14:textId="3FAD2579" w:rsidR="00B207B1" w:rsidRDefault="00B207B1" w:rsidP="00B207B1">
      <w:pPr>
        <w:pStyle w:val="NormalWeb"/>
        <w:numPr>
          <w:ilvl w:val="0"/>
          <w:numId w:val="19"/>
        </w:numPr>
        <w:spacing w:before="0" w:beforeAutospacing="0" w:after="240" w:afterAutospacing="0" w:line="360" w:lineRule="auto"/>
      </w:pPr>
      <w:r>
        <w:t xml:space="preserve">Ojeda, A. (2023). https://www.akamai.com/blog/security/rest-api-security-best-practices. </w:t>
      </w:r>
      <w:r>
        <w:rPr>
          <w:i/>
          <w:iCs/>
        </w:rPr>
        <w:t>REST API Security Best Practices</w:t>
      </w:r>
      <w:r>
        <w:t xml:space="preserve">. Available at: </w:t>
      </w:r>
      <w:r>
        <w:lastRenderedPageBreak/>
        <w:t>https://www.akamai.com/blog/security/rest-api-security-best-practices [Accessed 2 Aug. 2024].</w:t>
      </w:r>
    </w:p>
    <w:p w14:paraId="7BC32087" w14:textId="0D23F5FB" w:rsidR="00A56FE0" w:rsidRDefault="00A56FE0" w:rsidP="0055319A">
      <w:pPr>
        <w:pStyle w:val="NormalWeb"/>
        <w:numPr>
          <w:ilvl w:val="0"/>
          <w:numId w:val="19"/>
        </w:numPr>
        <w:spacing w:before="0" w:beforeAutospacing="0" w:after="240" w:afterAutospacing="0" w:line="360" w:lineRule="auto"/>
      </w:pPr>
      <w:r>
        <w:t xml:space="preserve">SOLDATOS, J. (2020). </w:t>
      </w:r>
      <w:r w:rsidRPr="00A56FE0">
        <w:rPr>
          <w:i/>
          <w:iCs/>
        </w:rPr>
        <w:t>Cyber-Physical Threat Intelligence for Critical Infrastructures Security: A Guide to Integrated Cyber-Physical Protection of Modern Critical Infrastructures</w:t>
      </w:r>
      <w:r>
        <w:t>. Now Publishers. doi:https://doi.org/10.1561/9781680836875.</w:t>
      </w:r>
    </w:p>
    <w:p w14:paraId="4E24973A" w14:textId="77777777" w:rsidR="00A56FE0" w:rsidRDefault="00A56FE0" w:rsidP="00A56FE0">
      <w:pPr>
        <w:pStyle w:val="NormalWeb"/>
        <w:numPr>
          <w:ilvl w:val="0"/>
          <w:numId w:val="19"/>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 [Accessed 3 Aug. 2024].</w:t>
      </w:r>
    </w:p>
    <w:p w14:paraId="386995F4" w14:textId="77777777" w:rsidR="003C6784" w:rsidRDefault="003C6784" w:rsidP="003C6784">
      <w:pPr>
        <w:pStyle w:val="NormalWeb"/>
        <w:numPr>
          <w:ilvl w:val="0"/>
          <w:numId w:val="19"/>
        </w:numPr>
        <w:spacing w:before="0" w:beforeAutospacing="0" w:after="240" w:afterAutospacing="0" w:line="360" w:lineRule="auto"/>
      </w:pPr>
      <w:r>
        <w:t xml:space="preserve">Melesse, A., Prakash, R. and Karami, G. (2023). </w:t>
      </w:r>
      <w:r>
        <w:rPr>
          <w:i/>
          <w:iCs/>
        </w:rPr>
        <w:t>ENHANCING REST API ACCESS CONTROL USING MULTIPLE FACTOR AUTHENTICATION WITH REFRESH TOKEN</w:t>
      </w:r>
      <w:r>
        <w:t>. [online] Available at: https://utd-ir.tdl.org/server/api/core/bitstreams/e2bec572-d298-43c2-a052-62af408f8f65/content [Accessed 3 Aug. 2024].</w:t>
      </w:r>
    </w:p>
    <w:p w14:paraId="2B241A1D" w14:textId="77777777" w:rsidR="002D4563" w:rsidRDefault="002D4563" w:rsidP="002D4563">
      <w:pPr>
        <w:pStyle w:val="NormalWeb"/>
        <w:numPr>
          <w:ilvl w:val="0"/>
          <w:numId w:val="19"/>
        </w:numPr>
        <w:spacing w:before="0" w:beforeAutospacing="0" w:after="240" w:afterAutospacing="0" w:line="360" w:lineRule="auto"/>
      </w:pPr>
      <w:r>
        <w:t xml:space="preserve">Zuo, X., Su, Y., Wang, Q. and Xie, Y. (2020). An API gateway design strategy optimized for persistence and coupling. </w:t>
      </w:r>
      <w:r>
        <w:rPr>
          <w:i/>
          <w:iCs/>
        </w:rPr>
        <w:t>Advances in Engineering Software</w:t>
      </w:r>
      <w:r>
        <w:t>, 148, p.102878. doi:https://doi.org/10.1016/j.advengsoft.2020.102878.</w:t>
      </w:r>
    </w:p>
    <w:p w14:paraId="0532F99A" w14:textId="77777777" w:rsidR="002D4563" w:rsidRDefault="002D4563" w:rsidP="002D4563">
      <w:pPr>
        <w:pStyle w:val="NormalWeb"/>
        <w:numPr>
          <w:ilvl w:val="0"/>
          <w:numId w:val="19"/>
        </w:numPr>
        <w:spacing w:before="0" w:beforeAutospacing="0" w:after="240" w:afterAutospacing="0" w:line="360" w:lineRule="auto"/>
      </w:pPr>
      <w:r>
        <w:t xml:space="preserve">Qazi, F. (2022). Application Programming Interface (API) Security in Cloud Applications. </w:t>
      </w:r>
      <w:r>
        <w:rPr>
          <w:i/>
          <w:iCs/>
        </w:rPr>
        <w:t>EAI Endorsed Transactions on Cloud Systems</w:t>
      </w:r>
      <w:r>
        <w:t>, [online] 7(23), pp.e1–e1. doi:https://doi.org/10.4108/eetcs.v7i23.3011.</w:t>
      </w:r>
    </w:p>
    <w:p w14:paraId="6E56A5FC" w14:textId="15F14B6D" w:rsidR="00880A31" w:rsidRDefault="00876EA8" w:rsidP="00661F83">
      <w:pPr>
        <w:pStyle w:val="NormalWeb"/>
        <w:numPr>
          <w:ilvl w:val="0"/>
          <w:numId w:val="19"/>
        </w:numPr>
        <w:spacing w:before="0" w:beforeAutospacing="0" w:after="240" w:afterAutospacing="0" w:line="360" w:lineRule="auto"/>
      </w:pPr>
      <w:r>
        <w:t xml:space="preserve">Scott, S. and Neray, G. (2021). </w:t>
      </w:r>
      <w:r w:rsidRPr="00721604">
        <w:rPr>
          <w:i/>
          <w:iCs/>
        </w:rPr>
        <w:t>Best practices for REST API security: Authentication and authorization</w:t>
      </w:r>
      <w:r>
        <w:t xml:space="preserve">. [online] Stack Overflow Blog. Available at: </w:t>
      </w:r>
      <w:hyperlink r:id="rId12" w:history="1">
        <w:r w:rsidR="00880A31" w:rsidRPr="00577860">
          <w:rPr>
            <w:rStyle w:val="Hyperlink"/>
          </w:rPr>
          <w:t>https://stackoverflow.blog/2021/10/06/best-practices-for-authentication-and-authorization-for-rest-apis/</w:t>
        </w:r>
      </w:hyperlink>
      <w:r>
        <w:t>.</w:t>
      </w:r>
    </w:p>
    <w:p w14:paraId="61E12DF0" w14:textId="75340586" w:rsidR="00721604" w:rsidRDefault="00983864" w:rsidP="00AF34C3">
      <w:pPr>
        <w:pStyle w:val="NormalWeb"/>
        <w:numPr>
          <w:ilvl w:val="0"/>
          <w:numId w:val="19"/>
        </w:numPr>
        <w:spacing w:before="0" w:beforeAutospacing="0" w:after="240" w:afterAutospacing="0" w:line="360" w:lineRule="auto"/>
      </w:pPr>
      <w:r>
        <w:t xml:space="preserve">Sharma, R. (2023). </w:t>
      </w:r>
      <w:r w:rsidRPr="00721604">
        <w:rPr>
          <w:i/>
          <w:iCs/>
        </w:rPr>
        <w:t>Enhancing REST API Security: A Guide to OpenID Connect, OAuth 2.0, and BFF-Based Authentication</w:t>
      </w:r>
      <w:r>
        <w:t>. [online] Medium. Available at: https://medium.com/@rishi.sha/enhancing-rest-api-security-a-guide-to-openid-connect-oauth-2-0-and-bff-based-authentication-c26c8f3dff4e [Accessed 2 Aug. 2024].</w:t>
      </w:r>
    </w:p>
    <w:p w14:paraId="02D6DA39" w14:textId="77777777" w:rsidR="00721604" w:rsidRDefault="00721604" w:rsidP="00721604">
      <w:pPr>
        <w:pStyle w:val="NormalWeb"/>
        <w:numPr>
          <w:ilvl w:val="0"/>
          <w:numId w:val="19"/>
        </w:numPr>
        <w:spacing w:before="0" w:beforeAutospacing="0" w:after="240" w:afterAutospacing="0" w:line="360" w:lineRule="auto"/>
      </w:pPr>
      <w:r>
        <w:lastRenderedPageBreak/>
        <w:t xml:space="preserve">Díaz-Rojas, J.A., Ocharán-Hernández, J.O., Pérez-Arriaga, J.C. and Limón, X. (2021). </w:t>
      </w:r>
      <w:r>
        <w:rPr>
          <w:i/>
          <w:iCs/>
        </w:rPr>
        <w:t>Web API Security Vulnerabilities and Mitigation Mechanisms: A Systematic Mapping Study</w:t>
      </w:r>
      <w:r>
        <w:t>. [online] IEEE Xplore. doi:https://doi.org/10.1109/CONISOFT52520.2021.00036.</w:t>
      </w:r>
    </w:p>
    <w:p w14:paraId="55682533" w14:textId="77777777" w:rsidR="00D617F5" w:rsidRDefault="00D617F5" w:rsidP="00D617F5">
      <w:pPr>
        <w:pStyle w:val="NormalWeb"/>
        <w:numPr>
          <w:ilvl w:val="0"/>
          <w:numId w:val="19"/>
        </w:numPr>
        <w:spacing w:before="0" w:beforeAutospacing="0" w:after="240" w:afterAutospacing="0" w:line="360" w:lineRule="auto"/>
      </w:pPr>
      <w:r>
        <w:t xml:space="preserve">Anthony, A. (2019). </w:t>
      </w:r>
      <w:r>
        <w:rPr>
          <w:i/>
          <w:iCs/>
        </w:rPr>
        <w:t>8+ Biometrics APIs At Your Fingertips | Nordic APIs |</w:t>
      </w:r>
      <w:r>
        <w:t>. [online] Nordic APIs. Available at: https://nordicapis.com/8-biometrics-apis-at-your-fingertips/ [Accessed 5 Aug. 2024].</w:t>
      </w:r>
    </w:p>
    <w:p w14:paraId="6437DCFF" w14:textId="77777777" w:rsidR="00921777" w:rsidRDefault="00921777" w:rsidP="00921777">
      <w:pPr>
        <w:pStyle w:val="NormalWeb"/>
        <w:numPr>
          <w:ilvl w:val="0"/>
          <w:numId w:val="19"/>
        </w:numPr>
        <w:spacing w:before="0" w:beforeAutospacing="0" w:after="240" w:afterAutospacing="0" w:line="360" w:lineRule="auto"/>
      </w:pPr>
      <w:r>
        <w:t xml:space="preserve">Malik, F. (2024). </w:t>
      </w:r>
      <w:r>
        <w:rPr>
          <w:i/>
          <w:iCs/>
        </w:rPr>
        <w:t>13 API Security Best Practices to Know in 2024 | StrongDM</w:t>
      </w:r>
      <w:r>
        <w:t>. [online] discover.strongdm.com. Available at: https://www.strongdm.com/blog/api-security-best-practices.</w:t>
      </w:r>
    </w:p>
    <w:p w14:paraId="33693DB0" w14:textId="77777777" w:rsidR="001A2DF5" w:rsidRDefault="001A2DF5" w:rsidP="001A2DF5">
      <w:pPr>
        <w:pStyle w:val="NormalWeb"/>
        <w:numPr>
          <w:ilvl w:val="0"/>
          <w:numId w:val="19"/>
        </w:numPr>
        <w:spacing w:before="0" w:beforeAutospacing="0" w:after="240" w:afterAutospacing="0" w:line="360" w:lineRule="auto"/>
      </w:pPr>
      <w:r>
        <w:t xml:space="preserve">Impart.security. (2024). </w:t>
      </w:r>
      <w:r>
        <w:rPr>
          <w:i/>
          <w:iCs/>
        </w:rPr>
        <w:t>API Authentication Security - Best Practices</w:t>
      </w:r>
      <w:r>
        <w:t>. [online] Available at: https://www.impart.security/api-security-best-practices/api-authentication-security-best-practices [Accessed 5 Aug. 2024].</w:t>
      </w:r>
    </w:p>
    <w:p w14:paraId="4AB3D1E4" w14:textId="77777777" w:rsidR="009107D9" w:rsidRDefault="009107D9" w:rsidP="009107D9">
      <w:pPr>
        <w:pStyle w:val="NormalWeb"/>
        <w:numPr>
          <w:ilvl w:val="0"/>
          <w:numId w:val="19"/>
        </w:numPr>
        <w:spacing w:before="0" w:beforeAutospacing="0" w:after="240" w:afterAutospacing="0" w:line="360" w:lineRule="auto"/>
      </w:pPr>
      <w:r>
        <w:t xml:space="preserve">Blankstein, A. and Freedman, M. (n.d.). </w:t>
      </w:r>
      <w:r>
        <w:rPr>
          <w:i/>
          <w:iCs/>
        </w:rPr>
        <w:t>Automating Isolation and Least Privilege in Web Services</w:t>
      </w:r>
      <w:r>
        <w:t>. [online] Available at: https://www.ieee-security.org/TC/SP2014/papers/AutomatingIsolationandLeastPrivilegeinWebServices.pdf [Accessed 7 Aug. 2024].</w:t>
      </w:r>
    </w:p>
    <w:p w14:paraId="367DCFC4" w14:textId="77777777" w:rsidR="009107D9" w:rsidRDefault="009107D9" w:rsidP="009107D9">
      <w:pPr>
        <w:pStyle w:val="NormalWeb"/>
        <w:numPr>
          <w:ilvl w:val="0"/>
          <w:numId w:val="19"/>
        </w:numPr>
        <w:spacing w:before="0" w:beforeAutospacing="0" w:after="240" w:afterAutospacing="0" w:line="360" w:lineRule="auto"/>
      </w:pPr>
      <w:r>
        <w:t xml:space="preserve">Song, Z., Libin, W., Jie, S., Shi, C. and Ning, L. (2023). Trust-Based Dynamic Access Control Model for Power Micro-Applications. </w:t>
      </w:r>
      <w:r>
        <w:rPr>
          <w:i/>
          <w:iCs/>
        </w:rPr>
        <w:t>Trust-Based Dynamic Access Control Model for Power Micro-Applications</w:t>
      </w:r>
      <w:r>
        <w:t>. doi:https://doi.org/10.1109/aeege58828.2023.00025.</w:t>
      </w:r>
    </w:p>
    <w:p w14:paraId="568DFD40" w14:textId="77777777" w:rsidR="00FA1E5A" w:rsidRDefault="00FA1E5A" w:rsidP="00FA1E5A">
      <w:pPr>
        <w:pStyle w:val="NormalWeb"/>
        <w:numPr>
          <w:ilvl w:val="0"/>
          <w:numId w:val="19"/>
        </w:numPr>
        <w:spacing w:before="0" w:beforeAutospacing="0" w:after="240" w:afterAutospacing="0" w:line="360" w:lineRule="auto"/>
      </w:pPr>
      <w:r>
        <w:t xml:space="preserve">Brooks, R. (2023). </w:t>
      </w:r>
      <w:r>
        <w:rPr>
          <w:i/>
          <w:iCs/>
        </w:rPr>
        <w:t>The Definitive Guide to REST API Security: Best Practices</w:t>
      </w:r>
      <w:r>
        <w:t>. [online] Stoplight. Available at: https://blog.stoplight.io/the-definitive-guide-to-rest-api-security-best-practices-and-advanced-strategies [Accessed 7 Aug. 2024].</w:t>
      </w:r>
    </w:p>
    <w:p w14:paraId="1333179F" w14:textId="77777777" w:rsidR="00340917" w:rsidRDefault="00340917" w:rsidP="00340917">
      <w:pPr>
        <w:pStyle w:val="NormalWeb"/>
        <w:numPr>
          <w:ilvl w:val="0"/>
          <w:numId w:val="19"/>
        </w:numPr>
        <w:spacing w:before="0" w:beforeAutospacing="0" w:after="240" w:afterAutospacing="0" w:line="360" w:lineRule="auto"/>
      </w:pPr>
      <w:r>
        <w:t xml:space="preserve">Isbitski, M. (2024). </w:t>
      </w:r>
      <w:r>
        <w:rPr>
          <w:i/>
          <w:iCs/>
        </w:rPr>
        <w:t>API Security Checklist - API Security Best Practices Guide</w:t>
      </w:r>
      <w:r>
        <w:t>. [online] Salt.security. Available at: https://salt.security/blog/api-security-checklist?utm_medium=cpc&amp;utm_source=bing&amp;utm_campaign=General|Desktop|UK|EN|Search&amp;utm_content=best-practices-guide&amp;msclkid=f2fbc3b1a84a1a51560aa50267c2c4f0 [Accessed 7 Aug. 2024].</w:t>
      </w:r>
    </w:p>
    <w:p w14:paraId="442F33D7" w14:textId="77777777" w:rsidR="00F25C49" w:rsidRDefault="00F25C49" w:rsidP="00F25C49">
      <w:pPr>
        <w:pStyle w:val="NormalWeb"/>
        <w:numPr>
          <w:ilvl w:val="0"/>
          <w:numId w:val="19"/>
        </w:numPr>
        <w:spacing w:before="0" w:beforeAutospacing="0" w:after="240" w:afterAutospacing="0" w:line="360" w:lineRule="auto"/>
      </w:pPr>
      <w:r>
        <w:lastRenderedPageBreak/>
        <w:t xml:space="preserve">Ishida, Y., Hanada, M., Atsushi Waseda and Moo Wan Kim (2024). Automated Vulnerability Assessment Approach for Web API that Considers Requests and Responses. </w:t>
      </w:r>
      <w:r>
        <w:rPr>
          <w:i/>
          <w:iCs/>
        </w:rPr>
        <w:t>Automated Vulnerability Assessment Approach for Web API that Considers Requests and Responses</w:t>
      </w:r>
      <w:r>
        <w:t>. doi:https://doi.org/10.23919/icact60172.2024.10471939.</w:t>
      </w:r>
    </w:p>
    <w:p w14:paraId="1D922531" w14:textId="77777777" w:rsidR="00F25C49" w:rsidRDefault="00F25C49" w:rsidP="00F25C49">
      <w:pPr>
        <w:pStyle w:val="NormalWeb"/>
        <w:numPr>
          <w:ilvl w:val="0"/>
          <w:numId w:val="19"/>
        </w:numPr>
        <w:spacing w:before="0" w:beforeAutospacing="0" w:after="240" w:afterAutospacing="0" w:line="360" w:lineRule="auto"/>
      </w:pPr>
      <w:r>
        <w:t xml:space="preserve">Rizwan Patan and Parizi, R.M. (2023). Automatic Detection of API Access Control Vulnerabilities in Decentralized Web3 Applications. </w:t>
      </w:r>
      <w:r>
        <w:rPr>
          <w:i/>
          <w:iCs/>
        </w:rPr>
        <w:t>Automatic Detection of API Access Control Vulnerabilities in Decentralized Web3 Applications</w:t>
      </w:r>
      <w:r>
        <w:t>. doi:https://doi.org/10.1109/dapps57946.2023.00019.</w:t>
      </w:r>
    </w:p>
    <w:p w14:paraId="6F82721F" w14:textId="178B1D44" w:rsidR="009E4382" w:rsidRDefault="009E4382" w:rsidP="009E4382">
      <w:pPr>
        <w:pStyle w:val="NormalWeb"/>
        <w:numPr>
          <w:ilvl w:val="0"/>
          <w:numId w:val="19"/>
        </w:numPr>
        <w:spacing w:before="0" w:beforeAutospacing="0" w:after="240" w:afterAutospacing="0" w:line="360" w:lineRule="auto"/>
      </w:pPr>
      <w:r>
        <w:t xml:space="preserve">Walkowski, D. (2020). </w:t>
      </w:r>
      <w:r>
        <w:rPr>
          <w:i/>
          <w:iCs/>
        </w:rPr>
        <w:t>Securing APIs: 10 Best Practices for Keeping Your Data and Infrastructure Safe</w:t>
      </w:r>
      <w:r>
        <w:t xml:space="preserve">. [online] F5 Labs. Available at: </w:t>
      </w:r>
      <w:hyperlink r:id="rId13" w:history="1">
        <w:r w:rsidR="00F0075A" w:rsidRPr="003F1D6B">
          <w:rPr>
            <w:rStyle w:val="Hyperlink"/>
          </w:rPr>
          <w:t>https://www.f5.com/labs/learning-center/securing-apis-10-best-practices-for-keeping-your-data-and-infrastructure-safe</w:t>
        </w:r>
      </w:hyperlink>
      <w:r>
        <w:t>.</w:t>
      </w:r>
    </w:p>
    <w:p w14:paraId="32A5A60A" w14:textId="77777777" w:rsidR="00F0075A" w:rsidRDefault="00F0075A" w:rsidP="00F0075A">
      <w:pPr>
        <w:pStyle w:val="NormalWeb"/>
        <w:numPr>
          <w:ilvl w:val="0"/>
          <w:numId w:val="19"/>
        </w:numPr>
        <w:spacing w:before="0" w:beforeAutospacing="0" w:after="240" w:afterAutospacing="0" w:line="360" w:lineRule="auto"/>
      </w:pPr>
      <w:r>
        <w:t xml:space="preserve">Mohd Kamir Yusof, Man, M., Mohd, W., Suhailan Safei, Mmi Tasani Haryani and Ahmad, A. (2023). A Secure Model Based on Symmetric Encryption for REST API in Data Integration. </w:t>
      </w:r>
      <w:r>
        <w:rPr>
          <w:i/>
          <w:iCs/>
        </w:rPr>
        <w:t>A Secure Model Based on Symmetric Encryption for REST API in Data Integration</w:t>
      </w:r>
      <w:r>
        <w:t>. doi:https://doi.org/10.1109/icsec59635.2023.10329720.</w:t>
      </w:r>
    </w:p>
    <w:p w14:paraId="3B074799" w14:textId="77777777" w:rsidR="00F531E5" w:rsidRDefault="00F531E5" w:rsidP="00F531E5">
      <w:pPr>
        <w:pStyle w:val="NormalWeb"/>
        <w:numPr>
          <w:ilvl w:val="0"/>
          <w:numId w:val="19"/>
        </w:numPr>
        <w:spacing w:before="0" w:beforeAutospacing="0" w:after="240" w:afterAutospacing="0" w:line="360" w:lineRule="auto"/>
      </w:pPr>
      <w:r>
        <w:t xml:space="preserve">Hussain, F., Li, W., Noye, B., Sharieh, S. and Ferworn, A. (2019). </w:t>
      </w:r>
      <w:r>
        <w:rPr>
          <w:i/>
          <w:iCs/>
        </w:rPr>
        <w:t>Intelligent Service Mesh Framework for API Security and Management</w:t>
      </w:r>
      <w:r>
        <w:t>. [online] IEEE Xplore. doi:https://doi.org/10.1109/IEMCON.2019.8936216.</w:t>
      </w:r>
    </w:p>
    <w:p w14:paraId="4F07CD3D" w14:textId="77777777" w:rsidR="00DB72F3" w:rsidRDefault="00DB72F3" w:rsidP="00DB72F3">
      <w:pPr>
        <w:pStyle w:val="NormalWeb"/>
        <w:numPr>
          <w:ilvl w:val="0"/>
          <w:numId w:val="19"/>
        </w:numPr>
        <w:spacing w:before="0" w:beforeAutospacing="0" w:after="240" w:afterAutospacing="0" w:line="360" w:lineRule="auto"/>
      </w:pPr>
      <w:r>
        <w:t xml:space="preserve">Tal, L. (n.d.). </w:t>
      </w:r>
      <w:r>
        <w:rPr>
          <w:i/>
          <w:iCs/>
        </w:rPr>
        <w:t>API Security Guide - 10 Essential Best Practices</w:t>
      </w:r>
      <w:r>
        <w:t>. [online] Snyk. Available at: https://snyk.io/learn/application-security/api-security/.</w:t>
      </w:r>
    </w:p>
    <w:p w14:paraId="55714785" w14:textId="77777777" w:rsidR="00AC7A4F" w:rsidRDefault="00AC7A4F" w:rsidP="00AC7A4F">
      <w:pPr>
        <w:pStyle w:val="NormalWeb"/>
        <w:numPr>
          <w:ilvl w:val="0"/>
          <w:numId w:val="19"/>
        </w:numPr>
        <w:spacing w:before="0" w:beforeAutospacing="0" w:after="240" w:afterAutospacing="0" w:line="360" w:lineRule="auto"/>
      </w:pPr>
      <w:r>
        <w:t xml:space="preserve">Bobur Umurzokov (2022). </w:t>
      </w:r>
      <w:r>
        <w:rPr>
          <w:i/>
          <w:iCs/>
        </w:rPr>
        <w:t>How to choose the right API Gateway</w:t>
      </w:r>
      <w:r>
        <w:t>. [online] DEV Community. Available at: https://dev.to/apisix/how-to-choose-the-right-api-gateway-3f9i [Accessed 8 Aug. 2024].</w:t>
      </w:r>
    </w:p>
    <w:p w14:paraId="6E272F25" w14:textId="77777777" w:rsidR="00BF4A61" w:rsidRDefault="00BF4A61" w:rsidP="00BF4A61">
      <w:pPr>
        <w:pStyle w:val="NormalWeb"/>
        <w:numPr>
          <w:ilvl w:val="0"/>
          <w:numId w:val="19"/>
        </w:numPr>
        <w:spacing w:before="0" w:beforeAutospacing="0" w:after="240" w:afterAutospacing="0" w:line="360" w:lineRule="auto"/>
      </w:pPr>
      <w:r>
        <w:t xml:space="preserve">Ali, A. (2020). </w:t>
      </w:r>
      <w:r>
        <w:rPr>
          <w:i/>
          <w:iCs/>
        </w:rPr>
        <w:t>16 Best API Gateway for Modern Applications</w:t>
      </w:r>
      <w:r>
        <w:t>. [online] Geekflare. Available at: https://geekflare.com/api-gateway/ [Accessed 8 Aug. 2024].</w:t>
      </w:r>
    </w:p>
    <w:p w14:paraId="330C3764" w14:textId="77777777" w:rsidR="00BF4A61" w:rsidRDefault="00BF4A61" w:rsidP="00BF4A61">
      <w:pPr>
        <w:pStyle w:val="NormalWeb"/>
        <w:numPr>
          <w:ilvl w:val="0"/>
          <w:numId w:val="19"/>
        </w:numPr>
        <w:spacing w:before="0" w:beforeAutospacing="0" w:after="240" w:afterAutospacing="0" w:line="360" w:lineRule="auto"/>
      </w:pPr>
      <w:r>
        <w:lastRenderedPageBreak/>
        <w:t xml:space="preserve">Charikova, A. (2024). </w:t>
      </w:r>
      <w:r>
        <w:rPr>
          <w:i/>
          <w:iCs/>
        </w:rPr>
        <w:t xml:space="preserve">API gateway security: 8 best practices </w:t>
      </w:r>
      <w:r>
        <w:rPr>
          <w:rFonts w:ascii="Cambria Math" w:hAnsi="Cambria Math" w:cs="Cambria Math"/>
          <w:i/>
          <w:iCs/>
        </w:rPr>
        <w:t>⎜</w:t>
      </w:r>
      <w:r>
        <w:rPr>
          <w:i/>
          <w:iCs/>
        </w:rPr>
        <w:t xml:space="preserve"> Escape Blog</w:t>
      </w:r>
      <w:r>
        <w:t>. [online] Escape - The API Security Blog. Available at: https://escape.tech/blog/api-gateway-security/.</w:t>
      </w:r>
    </w:p>
    <w:p w14:paraId="6F70ECF8" w14:textId="77777777" w:rsidR="000D1CE9" w:rsidRDefault="000D1CE9" w:rsidP="000D1CE9">
      <w:pPr>
        <w:pStyle w:val="NormalWeb"/>
        <w:numPr>
          <w:ilvl w:val="0"/>
          <w:numId w:val="19"/>
        </w:numPr>
        <w:spacing w:before="0" w:beforeAutospacing="0" w:after="240" w:afterAutospacing="0" w:line="360" w:lineRule="auto"/>
      </w:pPr>
      <w:r>
        <w:t xml:space="preserve">Clincy, V. and Shahriar, H. (2018). Web Application Firewall: Network Security Models and Configuration. </w:t>
      </w:r>
      <w:r>
        <w:rPr>
          <w:i/>
          <w:iCs/>
        </w:rPr>
        <w:t>2018 IEEE 42nd Annual Computer Software and Applications Conference (COMPSAC)</w:t>
      </w:r>
      <w:r>
        <w:t>. doi:https://doi.org/10.1109/compsac.2018.00144.</w:t>
      </w:r>
    </w:p>
    <w:p w14:paraId="07BDFB7B" w14:textId="77777777" w:rsidR="000D1CE9" w:rsidRDefault="000D1CE9" w:rsidP="000D1CE9">
      <w:pPr>
        <w:pStyle w:val="NormalWeb"/>
        <w:numPr>
          <w:ilvl w:val="0"/>
          <w:numId w:val="19"/>
        </w:numPr>
        <w:spacing w:before="0" w:beforeAutospacing="0" w:after="240" w:afterAutospacing="0" w:line="360" w:lineRule="auto"/>
      </w:pPr>
      <w:r>
        <w:t xml:space="preserve">Garn, B., Sebastian Lang, D., Leithner, M., Richard Kuhn, D., Kacker, R. and Simos, D.E. (2021). </w:t>
      </w:r>
      <w:r>
        <w:rPr>
          <w:i/>
          <w:iCs/>
        </w:rPr>
        <w:t>Combinatorially XSSing Web Application Firewalls</w:t>
      </w:r>
      <w:r>
        <w:t>. [online] IEEE Xplore. doi:https://doi.org/10.1109/ICSTW52544.2021.00026.</w:t>
      </w:r>
    </w:p>
    <w:p w14:paraId="1715CFF3" w14:textId="77777777" w:rsidR="002A3182" w:rsidRDefault="002A3182" w:rsidP="002A3182">
      <w:pPr>
        <w:pStyle w:val="NormalWeb"/>
        <w:numPr>
          <w:ilvl w:val="0"/>
          <w:numId w:val="19"/>
        </w:numPr>
        <w:spacing w:before="0" w:beforeAutospacing="0" w:after="240" w:afterAutospacing="0" w:line="360" w:lineRule="auto"/>
      </w:pPr>
      <w:r>
        <w:t xml:space="preserve">Pramono, L.H. and Yana Javista, Y.K. (2021). Firebase Authentication Cloud Service for RESTful API Security on Employee Presence System. </w:t>
      </w:r>
      <w:r>
        <w:rPr>
          <w:i/>
          <w:iCs/>
        </w:rPr>
        <w:t>2021 4th International Seminar on Research of Information Technology and Intelligent Systems (ISRITI)</w:t>
      </w:r>
      <w:r>
        <w:t>. doi:https://doi.org/10.1109/isriti54043.2021.9702776.</w:t>
      </w:r>
    </w:p>
    <w:p w14:paraId="079EC1BB" w14:textId="77777777" w:rsidR="002A3182" w:rsidRDefault="002A3182" w:rsidP="002A3182">
      <w:pPr>
        <w:pStyle w:val="NormalWeb"/>
        <w:numPr>
          <w:ilvl w:val="0"/>
          <w:numId w:val="19"/>
        </w:numPr>
        <w:spacing w:before="0" w:beforeAutospacing="0" w:after="240" w:afterAutospacing="0" w:line="360" w:lineRule="auto"/>
      </w:pPr>
      <w:r>
        <w:t xml:space="preserve">Hussain, F., Noye, B. and Sharieh , S. (2019). </w:t>
      </w:r>
      <w:r>
        <w:rPr>
          <w:i/>
          <w:iCs/>
        </w:rPr>
        <w:t>Current State of API Security and Machine Learning</w:t>
      </w:r>
      <w:r>
        <w:t>. [online] IEEE Future Directions. Available at: https://cmte.ieee.org/futuredirections/tech-policy-ethics/2019articles/current-state-of-api-security-and-machine-learning/.</w:t>
      </w:r>
    </w:p>
    <w:p w14:paraId="2CB1A3D6" w14:textId="77777777" w:rsidR="007A13B7" w:rsidRDefault="007A13B7" w:rsidP="007A13B7">
      <w:pPr>
        <w:pStyle w:val="NormalWeb"/>
        <w:numPr>
          <w:ilvl w:val="0"/>
          <w:numId w:val="19"/>
        </w:numPr>
        <w:spacing w:before="0" w:beforeAutospacing="0" w:after="240" w:afterAutospacing="0" w:line="360" w:lineRule="auto"/>
      </w:pPr>
      <w:r>
        <w:t xml:space="preserve">Appelt, D., Nguyen, C.D., Panichella, A. and Briand, L.C. (2018b). A Machine-Learning-Driven Evolutionary Approach for Testing Web Application Firewalls. </w:t>
      </w:r>
      <w:r>
        <w:rPr>
          <w:i/>
          <w:iCs/>
        </w:rPr>
        <w:t>IEEE Transactions on Reliability</w:t>
      </w:r>
      <w:r>
        <w:t>, 67(3), pp.733–757. doi:https://doi.org/10.1109/tr.2018.2805763.</w:t>
      </w:r>
    </w:p>
    <w:p w14:paraId="64616CB9" w14:textId="77777777" w:rsidR="007A13B7" w:rsidRDefault="007A13B7" w:rsidP="007A13B7">
      <w:pPr>
        <w:pStyle w:val="NormalWeb"/>
        <w:numPr>
          <w:ilvl w:val="0"/>
          <w:numId w:val="19"/>
        </w:numPr>
        <w:spacing w:before="0" w:beforeAutospacing="0" w:after="240" w:afterAutospacing="0" w:line="360" w:lineRule="auto"/>
      </w:pPr>
      <w:r>
        <w:t xml:space="preserve">Pranav Kalariya, Manthan Jethva and Yasser Alginahi (2024). ML Assisted Web Application Firewall. </w:t>
      </w:r>
      <w:r>
        <w:rPr>
          <w:i/>
          <w:iCs/>
        </w:rPr>
        <w:t>ML Assisted Web Application Firewall</w:t>
      </w:r>
      <w:r>
        <w:t>. doi:https://doi.org/10.1109/isdfs60797.2024.10527311.</w:t>
      </w:r>
    </w:p>
    <w:p w14:paraId="3B7F7423" w14:textId="77777777" w:rsidR="00F25823" w:rsidRDefault="00F25823" w:rsidP="00F25823">
      <w:pPr>
        <w:pStyle w:val="NormalWeb"/>
        <w:numPr>
          <w:ilvl w:val="0"/>
          <w:numId w:val="19"/>
        </w:numPr>
        <w:spacing w:before="0" w:beforeAutospacing="0" w:after="240" w:afterAutospacing="0" w:line="360" w:lineRule="auto"/>
      </w:pPr>
      <w:r>
        <w:t xml:space="preserve">Sai Deepesh (2024). </w:t>
      </w:r>
      <w:r>
        <w:rPr>
          <w:i/>
          <w:iCs/>
        </w:rPr>
        <w:t>Latest top 17 API monitoring tools [open-source included]</w:t>
      </w:r>
      <w:r>
        <w:t>. [online] SigNoz. Available at: https://signoz.io/blog/api-monitoring-tools/ [Accessed 11 Aug. 2024].</w:t>
      </w:r>
    </w:p>
    <w:p w14:paraId="410B749C" w14:textId="77777777" w:rsidR="00F25823" w:rsidRDefault="00F25823" w:rsidP="00F25823">
      <w:pPr>
        <w:pStyle w:val="NormalWeb"/>
        <w:numPr>
          <w:ilvl w:val="0"/>
          <w:numId w:val="19"/>
        </w:numPr>
        <w:spacing w:before="0" w:beforeAutospacing="0" w:after="240" w:afterAutospacing="0" w:line="360" w:lineRule="auto"/>
      </w:pPr>
      <w:r>
        <w:lastRenderedPageBreak/>
        <w:t xml:space="preserve">Tovarys, jenda (2024). </w:t>
      </w:r>
      <w:r>
        <w:rPr>
          <w:i/>
          <w:iCs/>
        </w:rPr>
        <w:t>10 Best API Monitoring Tools in 2024 (And 3 Open-source Options) | Better Stack Community</w:t>
      </w:r>
      <w:r>
        <w:t>. [online] betterstackhq. Available at: https://betterstack.com/community/comparisons/api-monitoring-tools/ [Accessed 11 Aug. 2024].</w:t>
      </w:r>
    </w:p>
    <w:p w14:paraId="21663432" w14:textId="77777777" w:rsidR="00C31968" w:rsidRDefault="00C31968" w:rsidP="00C31968">
      <w:pPr>
        <w:pStyle w:val="NormalWeb"/>
        <w:numPr>
          <w:ilvl w:val="0"/>
          <w:numId w:val="19"/>
        </w:numPr>
        <w:spacing w:before="0" w:beforeAutospacing="0" w:after="240" w:afterAutospacing="0" w:line="360" w:lineRule="auto"/>
      </w:pPr>
      <w:r>
        <w:t xml:space="preserve">Gitlin, J. (2024). </w:t>
      </w:r>
      <w:r>
        <w:rPr>
          <w:i/>
          <w:iCs/>
        </w:rPr>
        <w:t>A guide to API logs</w:t>
      </w:r>
      <w:r>
        <w:t>. [online] Merge.dev. Available at: https://www.merge.dev/blog/api-logs [Accessed 11 Aug. 2024].</w:t>
      </w:r>
    </w:p>
    <w:p w14:paraId="5AF3EFF1" w14:textId="77777777" w:rsidR="007E442A" w:rsidRDefault="007E442A" w:rsidP="007E442A">
      <w:pPr>
        <w:pStyle w:val="NormalWeb"/>
        <w:numPr>
          <w:ilvl w:val="0"/>
          <w:numId w:val="19"/>
        </w:numPr>
        <w:spacing w:before="0" w:beforeAutospacing="0" w:after="240" w:afterAutospacing="0" w:line="360" w:lineRule="auto"/>
      </w:pPr>
      <w:r>
        <w:t xml:space="preserve">David, P., Mohit Kumar Kushwaha and G. Suseela (2024). DevSecOps in Finance: Strengthening the Security Model of Applications. </w:t>
      </w:r>
      <w:r>
        <w:rPr>
          <w:i/>
          <w:iCs/>
        </w:rPr>
        <w:t>DevSecOps in Finance: Strengthening the Security Model of Applications</w:t>
      </w:r>
      <w:r>
        <w:t>. doi:https://doi.org/10.1109/icdecs59733.2023.10502917.</w:t>
      </w:r>
    </w:p>
    <w:p w14:paraId="1C0E4B04" w14:textId="77777777" w:rsidR="0014280A" w:rsidRDefault="0014280A" w:rsidP="0014280A">
      <w:pPr>
        <w:pStyle w:val="NormalWeb"/>
        <w:numPr>
          <w:ilvl w:val="0"/>
          <w:numId w:val="19"/>
        </w:numPr>
        <w:spacing w:before="0" w:beforeAutospacing="0" w:after="240" w:afterAutospacing="0" w:line="360" w:lineRule="auto"/>
      </w:pPr>
      <w:r>
        <w:t xml:space="preserve">Rajapakse, R.N., Zahedi, M., Babar, M.A. and Shen, H. (2022). Challenges and solutions when adopting DevSecOps: A systematic review. </w:t>
      </w:r>
      <w:r>
        <w:rPr>
          <w:i/>
          <w:iCs/>
        </w:rPr>
        <w:t>Information and Software Technology</w:t>
      </w:r>
      <w:r>
        <w:t>, 141, p.106700. doi:https://doi.org/10.1016/j.infsof.2021.106700.</w:t>
      </w:r>
    </w:p>
    <w:p w14:paraId="01349367" w14:textId="77777777" w:rsidR="00DF13A1" w:rsidRDefault="00DF13A1" w:rsidP="00DF13A1">
      <w:pPr>
        <w:pStyle w:val="NormalWeb"/>
        <w:numPr>
          <w:ilvl w:val="0"/>
          <w:numId w:val="19"/>
        </w:numPr>
        <w:spacing w:before="0" w:beforeAutospacing="0" w:after="240" w:afterAutospacing="0" w:line="360" w:lineRule="auto"/>
      </w:pPr>
      <w:r>
        <w:t xml:space="preserve">Phan, Q.-S., Nguyen, K. and Nguyen, T. (2023). The Challenges of Shift Left Static Analysis. </w:t>
      </w:r>
      <w:r>
        <w:rPr>
          <w:i/>
          <w:iCs/>
        </w:rPr>
        <w:t>The Challenges of Shift Left Static Analysis</w:t>
      </w:r>
      <w:r>
        <w:t>. doi:https://doi.org/10.1109/icse-seip58684.2023.00036.</w:t>
      </w:r>
    </w:p>
    <w:p w14:paraId="3960A83D" w14:textId="77777777" w:rsidR="00AF2EBD" w:rsidRDefault="00AF2EBD" w:rsidP="00AF2EBD">
      <w:pPr>
        <w:pStyle w:val="NormalWeb"/>
        <w:numPr>
          <w:ilvl w:val="0"/>
          <w:numId w:val="19"/>
        </w:numPr>
        <w:spacing w:before="0" w:beforeAutospacing="0" w:after="240" w:afterAutospacing="0" w:line="360" w:lineRule="auto"/>
      </w:pPr>
      <w:r>
        <w:t xml:space="preserve">Singh, R., Mukesh Kumar Gupta, Dipak Raghunath Patil and Sarang Maruti Patil (2024). Analysis of Web Application Vulnerabilities using Dynamic Application Security Testing. </w:t>
      </w:r>
      <w:r>
        <w:rPr>
          <w:i/>
          <w:iCs/>
        </w:rPr>
        <w:t>Analysis of Web Application Vulnerabilities using Dynamic Application Security Testing</w:t>
      </w:r>
      <w:r>
        <w:t>. doi:https://doi.org/10.1109/i2ct61223.2024.10543484.</w:t>
      </w:r>
    </w:p>
    <w:p w14:paraId="77457170" w14:textId="77777777" w:rsidR="007C5963" w:rsidRDefault="007C5963" w:rsidP="007C5963">
      <w:pPr>
        <w:pStyle w:val="NormalWeb"/>
        <w:numPr>
          <w:ilvl w:val="0"/>
          <w:numId w:val="19"/>
        </w:numPr>
        <w:spacing w:before="0" w:beforeAutospacing="0" w:after="240" w:afterAutospacing="0" w:line="360" w:lineRule="auto"/>
      </w:pPr>
      <w:r>
        <w:t xml:space="preserve">Marandi, M., Bertia, A. and Silas, S. (2023). Implementing and Automating Security Scanning to a DevSecOps CI/CD Pipeline. </w:t>
      </w:r>
      <w:r>
        <w:rPr>
          <w:i/>
          <w:iCs/>
        </w:rPr>
        <w:t>2023 World Conference on Communication &amp; Computing (WCONF)</w:t>
      </w:r>
      <w:r>
        <w:t>, [online] pp.1–6. doi:https://doi.org/10.1109/WCONF58270.2023.10235015.</w:t>
      </w:r>
    </w:p>
    <w:p w14:paraId="27E8D7F4" w14:textId="77777777" w:rsidR="00C851F4" w:rsidRDefault="00C851F4" w:rsidP="00C851F4">
      <w:pPr>
        <w:pStyle w:val="NormalWeb"/>
        <w:numPr>
          <w:ilvl w:val="0"/>
          <w:numId w:val="19"/>
        </w:numPr>
        <w:spacing w:before="0" w:beforeAutospacing="0" w:after="240" w:afterAutospacing="0" w:line="360" w:lineRule="auto"/>
      </w:pPr>
      <w:r>
        <w:t>Reza Sharifi, H. (2024). https://www.baeldung.com/spring-boot-api-key-secret. Available at: https://www.baeldung.com/spring-boot-api-key-secret.</w:t>
      </w:r>
    </w:p>
    <w:p w14:paraId="185C8F7E" w14:textId="371113B5" w:rsidR="00C851F4" w:rsidRDefault="00C851F4" w:rsidP="00C851F4">
      <w:pPr>
        <w:pStyle w:val="NormalWeb"/>
        <w:numPr>
          <w:ilvl w:val="0"/>
          <w:numId w:val="19"/>
        </w:numPr>
        <w:spacing w:before="0" w:beforeAutospacing="0" w:after="240" w:afterAutospacing="0" w:line="360" w:lineRule="auto"/>
      </w:pPr>
      <w:r>
        <w:t xml:space="preserve">Tiwari, A. (2023). </w:t>
      </w:r>
      <w:r>
        <w:rPr>
          <w:i/>
          <w:iCs/>
        </w:rPr>
        <w:t xml:space="preserve">Simplified Guide to JWT Authentication with Spring Boot </w:t>
      </w:r>
      <w:r>
        <w:t>. [online] DEV Community. Available at: https://dev.to/abhi9720/a-comprehensive-guide-to-jwt-authentication-with-spring-boot-117p [Accessed 13 Aug. 2024].</w:t>
      </w:r>
    </w:p>
    <w:p w14:paraId="45601C5A" w14:textId="77777777" w:rsidR="00C851F4" w:rsidRDefault="00C851F4" w:rsidP="00C851F4">
      <w:pPr>
        <w:pStyle w:val="NormalWeb"/>
        <w:numPr>
          <w:ilvl w:val="0"/>
          <w:numId w:val="19"/>
        </w:numPr>
        <w:spacing w:before="0" w:beforeAutospacing="0" w:after="240" w:afterAutospacing="0" w:line="360" w:lineRule="auto"/>
      </w:pPr>
      <w:r>
        <w:lastRenderedPageBreak/>
        <w:t xml:space="preserve">Ramesh Fadatare (2024). </w:t>
      </w:r>
      <w:r>
        <w:rPr>
          <w:i/>
          <w:iCs/>
        </w:rPr>
        <w:t>Spring Boot Security JWT Authentication and Authorization Tutorial</w:t>
      </w:r>
      <w:r>
        <w:t>. [online] Javaguides.net. Available at: https://www.javaguides.net/2024/01/spring-boot-security-jwt-tutorial.html#google_vignette [Accessed 13 Aug. 2024].</w:t>
      </w:r>
    </w:p>
    <w:p w14:paraId="4559387A" w14:textId="1C60FEA1" w:rsidR="007A7DC9" w:rsidRDefault="007A7DC9" w:rsidP="007A7DC9">
      <w:pPr>
        <w:pStyle w:val="NormalWeb"/>
        <w:numPr>
          <w:ilvl w:val="0"/>
          <w:numId w:val="19"/>
        </w:numPr>
        <w:spacing w:before="0" w:beforeAutospacing="0" w:after="240" w:afterAutospacing="0" w:line="360" w:lineRule="auto"/>
      </w:pPr>
      <w:r>
        <w:t xml:space="preserve">Thomasson, R. (2022). </w:t>
      </w:r>
      <w:r>
        <w:rPr>
          <w:i/>
          <w:iCs/>
        </w:rPr>
        <w:t>10 REST API Logging Best Practices</w:t>
      </w:r>
      <w:r>
        <w:t xml:space="preserve">. [online] CLIMB. Available at: </w:t>
      </w:r>
      <w:hyperlink r:id="rId14" w:history="1">
        <w:r w:rsidR="00694714" w:rsidRPr="00993549">
          <w:rPr>
            <w:rStyle w:val="Hyperlink"/>
          </w:rPr>
          <w:t>https://climbtheladder.com/10-rest-api-logging-best-practices/</w:t>
        </w:r>
      </w:hyperlink>
      <w:r>
        <w:t>.</w:t>
      </w:r>
    </w:p>
    <w:p w14:paraId="31BC0A1F" w14:textId="77777777" w:rsidR="00694714" w:rsidRDefault="00694714" w:rsidP="00694714">
      <w:pPr>
        <w:pStyle w:val="NormalWeb"/>
        <w:numPr>
          <w:ilvl w:val="0"/>
          <w:numId w:val="19"/>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w:t>
      </w:r>
    </w:p>
    <w:p w14:paraId="7387DB20" w14:textId="77777777" w:rsidR="008C0944" w:rsidRDefault="008C0944" w:rsidP="008C0944">
      <w:pPr>
        <w:pStyle w:val="NormalWeb"/>
        <w:numPr>
          <w:ilvl w:val="0"/>
          <w:numId w:val="19"/>
        </w:numPr>
        <w:spacing w:before="0" w:beforeAutospacing="0" w:after="240" w:afterAutospacing="0" w:line="360" w:lineRule="auto"/>
      </w:pPr>
      <w:r>
        <w:t xml:space="preserve">Makhlouf, R. (2020). </w:t>
      </w:r>
      <w:r>
        <w:rPr>
          <w:i/>
          <w:iCs/>
        </w:rPr>
        <w:t>Spring Boot: how to secure REST API with HTTPS - Quick Code - Medium</w:t>
      </w:r>
      <w:r>
        <w:t>. [online] Medium. Available at: https://medium.com/quick-code/spring-boot-how-to-secure-rest-api-with-https-54ec8f0e4796 [Accessed 13 Aug. 2024].</w:t>
      </w:r>
    </w:p>
    <w:p w14:paraId="5B25006A" w14:textId="77777777" w:rsidR="006B1A86" w:rsidRDefault="006B1A86" w:rsidP="006B1A86">
      <w:pPr>
        <w:pStyle w:val="NormalWeb"/>
        <w:numPr>
          <w:ilvl w:val="0"/>
          <w:numId w:val="19"/>
        </w:numPr>
        <w:spacing w:before="0" w:beforeAutospacing="0" w:after="240" w:afterAutospacing="0" w:line="360" w:lineRule="auto"/>
      </w:pPr>
      <w:r>
        <w:t xml:space="preserve">Ayomide, T. (2023). </w:t>
      </w:r>
      <w:r>
        <w:rPr>
          <w:i/>
          <w:iCs/>
        </w:rPr>
        <w:t>Access Token and Refresh Token: A Comprehensive Guide</w:t>
      </w:r>
      <w:r>
        <w:t>. [online] DEV Community. Available at: https://dev.to/tijan_io/access-token-and-refresh-token-a-comprehensive-guide-40g7.</w:t>
      </w:r>
    </w:p>
    <w:p w14:paraId="08DBE7B4" w14:textId="77777777" w:rsidR="00145513" w:rsidRDefault="00145513" w:rsidP="00145513">
      <w:pPr>
        <w:pStyle w:val="NormalWeb"/>
        <w:numPr>
          <w:ilvl w:val="0"/>
          <w:numId w:val="19"/>
        </w:numPr>
        <w:spacing w:before="0" w:beforeAutospacing="0" w:after="240" w:afterAutospacing="0" w:line="360" w:lineRule="auto"/>
      </w:pPr>
      <w:r>
        <w:t xml:space="preserve">Sematext. (2023). </w:t>
      </w:r>
      <w:r>
        <w:rPr>
          <w:i/>
          <w:iCs/>
        </w:rPr>
        <w:t>What Is Log Rotation: Definition, Best Practices &amp; More - Sematext</w:t>
      </w:r>
      <w:r>
        <w:t>. [online] Available at: https://sematext.com/glossary/log-rotation/ [Accessed 13 Aug. 2024].</w:t>
      </w:r>
    </w:p>
    <w:p w14:paraId="301AE3FD" w14:textId="77777777" w:rsidR="009B0BC5" w:rsidRDefault="009B0BC5" w:rsidP="009B0BC5">
      <w:pPr>
        <w:pStyle w:val="NormalWeb"/>
        <w:numPr>
          <w:ilvl w:val="0"/>
          <w:numId w:val="19"/>
        </w:numPr>
        <w:spacing w:before="0" w:beforeAutospacing="0" w:after="240" w:afterAutospacing="0" w:line="360" w:lineRule="auto"/>
      </w:pPr>
      <w:r>
        <w:t xml:space="preserve">Wang, X. (2019). </w:t>
      </w:r>
      <w:r>
        <w:rPr>
          <w:i/>
          <w:iCs/>
        </w:rPr>
        <w:t>How to choose the right API Gateway for your platform: Comparison of Kong, Tyk, KrakenD, Apigee, and alternatives</w:t>
      </w:r>
      <w:r>
        <w:t>. [online] How to choose the right API Gateway for your platform: Comparison of Kong, Tyk, KrakenD, Apigee, and alternatives | Moesif Blog. Available at: https://www.moesif.com/blog/technical/api-gateways/How-to-Choose-The-Right-API-Gateway-For-Your-Platform-Comparison-Of-Kong-Tyk-Apigee-And-Alternatives/ [Accessed 14 Aug. 2024].</w:t>
      </w:r>
    </w:p>
    <w:p w14:paraId="3FBFA042" w14:textId="0FEF58B2" w:rsidR="0015607B" w:rsidRPr="00142BB4" w:rsidRDefault="00AD64D0" w:rsidP="00142BB4">
      <w:pPr>
        <w:pStyle w:val="NormalWeb"/>
        <w:numPr>
          <w:ilvl w:val="0"/>
          <w:numId w:val="19"/>
        </w:numPr>
        <w:spacing w:before="0" w:beforeAutospacing="0" w:after="240" w:afterAutospacing="0" w:line="360" w:lineRule="auto"/>
        <w:rPr>
          <w:color w:val="111111"/>
        </w:rPr>
      </w:pPr>
      <w:r w:rsidRPr="00142BB4">
        <w:t xml:space="preserve">Atlidakis, V., Godefroid, P. and Polishchuk, M. (2020). </w:t>
      </w:r>
      <w:r w:rsidRPr="00142BB4">
        <w:rPr>
          <w:i/>
          <w:iCs/>
        </w:rPr>
        <w:t>Checking Security Properties of Cloud Service REST APIs</w:t>
      </w:r>
      <w:r w:rsidRPr="00142BB4">
        <w:t>. [online] IEEE Xplore. doi:https://doi.org/10.1109/ICST46399.2020.00046</w:t>
      </w:r>
    </w:p>
    <w:p w14:paraId="4EC5D7FA" w14:textId="3CD04753" w:rsidR="00781DD6" w:rsidRPr="00781DD6" w:rsidRDefault="00781DD6" w:rsidP="00781DD6">
      <w:pPr>
        <w:pStyle w:val="ListParagraph"/>
        <w:numPr>
          <w:ilvl w:val="0"/>
          <w:numId w:val="19"/>
        </w:numPr>
        <w:rPr>
          <w:rFonts w:ascii="Times New Roman" w:hAnsi="Times New Roman" w:cs="Times New Roman"/>
        </w:rPr>
      </w:pPr>
      <w:r w:rsidRPr="00781DD6">
        <w:rPr>
          <w:rFonts w:ascii="Times New Roman" w:hAnsi="Times New Roman" w:cs="Times New Roman"/>
        </w:rPr>
        <w:lastRenderedPageBreak/>
        <w:t xml:space="preserve">Kong Inc. (2024). </w:t>
      </w:r>
      <w:r w:rsidRPr="00781DD6">
        <w:rPr>
          <w:rFonts w:ascii="Times New Roman" w:hAnsi="Times New Roman" w:cs="Times New Roman"/>
          <w:i/>
          <w:iCs/>
        </w:rPr>
        <w:t>Kong vs Apigee: Performance Comparison</w:t>
      </w:r>
      <w:r w:rsidRPr="00781DD6">
        <w:rPr>
          <w:rFonts w:ascii="Times New Roman" w:hAnsi="Times New Roman" w:cs="Times New Roman"/>
        </w:rPr>
        <w:t>. [online] Available at: https://konghq.com/performance-comparison/kong-vs-apigee [Accessed 16 Aug. 2024].</w:t>
      </w:r>
    </w:p>
    <w:p w14:paraId="16FB7BB2" w14:textId="549F93F0" w:rsidR="00781DD6" w:rsidRPr="00781DD6" w:rsidRDefault="00781DD6" w:rsidP="00781DD6">
      <w:pPr>
        <w:pStyle w:val="ListParagraph"/>
        <w:numPr>
          <w:ilvl w:val="0"/>
          <w:numId w:val="19"/>
        </w:numPr>
        <w:rPr>
          <w:rFonts w:ascii="Times New Roman" w:hAnsi="Times New Roman" w:cs="Times New Roman"/>
        </w:rPr>
      </w:pPr>
      <w:r w:rsidRPr="00781DD6">
        <w:rPr>
          <w:rFonts w:ascii="Times New Roman" w:hAnsi="Times New Roman" w:cs="Times New Roman"/>
        </w:rPr>
        <w:t xml:space="preserve">Wang, X. (2019). </w:t>
      </w:r>
      <w:r w:rsidRPr="00781DD6">
        <w:rPr>
          <w:rFonts w:ascii="Times New Roman" w:hAnsi="Times New Roman" w:cs="Times New Roman"/>
          <w:i/>
          <w:iCs/>
        </w:rPr>
        <w:t>How to choose the right API Gateway for your platform: Comparison of Kong, Tyk, KrakenD, Apigee, and alternatives</w:t>
      </w:r>
      <w:r w:rsidRPr="00781DD6">
        <w:rPr>
          <w:rFonts w:ascii="Times New Roman" w:hAnsi="Times New Roman" w:cs="Times New Roman"/>
        </w:rPr>
        <w:t>. [online] How to choose the right API Gateway for your platform: Comparison of Kong, Tyk, KrakenD, Apigee, and alternatives | Moesif Blog. Available at: https://www.moesif.com/blog/technical/api-gateways/How-to-Choose-The-Right-API-Gateway-For-Your-Platform-Comparison-Of-Kong-Tyk-Apigee-And-Alternatives/.</w:t>
      </w:r>
    </w:p>
    <w:p w14:paraId="48C52864" w14:textId="1EF7142E" w:rsidR="00781DD6" w:rsidRPr="00781DD6" w:rsidRDefault="00781DD6" w:rsidP="00781DD6">
      <w:pPr>
        <w:pStyle w:val="ListParagraph"/>
        <w:numPr>
          <w:ilvl w:val="0"/>
          <w:numId w:val="19"/>
        </w:numPr>
        <w:rPr>
          <w:rFonts w:ascii="Times New Roman" w:hAnsi="Times New Roman" w:cs="Times New Roman"/>
        </w:rPr>
      </w:pPr>
      <w:r w:rsidRPr="00781DD6">
        <w:rPr>
          <w:rFonts w:ascii="Times New Roman" w:hAnsi="Times New Roman" w:cs="Times New Roman"/>
        </w:rPr>
        <w:t xml:space="preserve">Yilia (2024). </w:t>
      </w:r>
      <w:r w:rsidRPr="00781DD6">
        <w:rPr>
          <w:rFonts w:ascii="Times New Roman" w:hAnsi="Times New Roman" w:cs="Times New Roman"/>
          <w:i/>
          <w:iCs/>
        </w:rPr>
        <w:t>Choosing the Right API Gateway: Pricing Models for Amazon API Gateway, Apigee, Kong, and Apache APISIX</w:t>
      </w:r>
      <w:r w:rsidRPr="00781DD6">
        <w:rPr>
          <w:rFonts w:ascii="Times New Roman" w:hAnsi="Times New Roman" w:cs="Times New Roman"/>
        </w:rPr>
        <w:t>. [online] DEV Community. Available at: https://dev.to/api7/choosing-the-right-api-gateway-pricing-models-for-amazon-api-gateway-apigee-kong-and-apache-apisix-5bd9 [Accessed 16 Aug. 2024].</w:t>
      </w:r>
    </w:p>
    <w:p w14:paraId="4EAB5E2B" w14:textId="77777777" w:rsidR="00781DD6" w:rsidRPr="00781DD6" w:rsidRDefault="00781DD6" w:rsidP="007C44DD">
      <w:pPr>
        <w:pStyle w:val="ListParagraph"/>
        <w:rPr>
          <w:rFonts w:ascii="Times New Roman" w:hAnsi="Times New Roman" w:cs="Times New Roman"/>
        </w:rPr>
      </w:pPr>
    </w:p>
    <w:p w14:paraId="1F48694C" w14:textId="77777777" w:rsidR="00781DD6" w:rsidRPr="007C44DD" w:rsidRDefault="00781DD6" w:rsidP="007C44DD">
      <w:pPr>
        <w:rPr>
          <w:rFonts w:ascii="Times New Roman" w:hAnsi="Times New Roman" w:cs="Times New Roman"/>
        </w:rPr>
      </w:pPr>
    </w:p>
    <w:p w14:paraId="080A7204" w14:textId="77777777" w:rsidR="00725CB5" w:rsidRPr="00725CB5" w:rsidRDefault="00725CB5" w:rsidP="00725CB5">
      <w:pPr>
        <w:ind w:left="360"/>
        <w:rPr>
          <w:rFonts w:ascii="Times New Roman" w:eastAsia="Times New Roman" w:hAnsi="Times New Roman" w:cs="Times New Roman"/>
          <w:color w:val="111111"/>
          <w:kern w:val="0"/>
          <w:lang w:eastAsia="en-GB"/>
          <w14:ligatures w14:val="none"/>
        </w:rPr>
      </w:pPr>
    </w:p>
    <w:p w14:paraId="1B314DE8" w14:textId="217DFD87" w:rsidR="005B0D27" w:rsidRPr="001D6C06" w:rsidRDefault="005B0D27" w:rsidP="005B0D27">
      <w:p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p>
    <w:p w14:paraId="74CD58E6" w14:textId="77777777" w:rsidR="001D6C06" w:rsidRDefault="001D6C06"/>
    <w:p w14:paraId="070BE41F" w14:textId="77777777" w:rsidR="005069C4" w:rsidRDefault="005069C4"/>
    <w:p w14:paraId="70E22CCD" w14:textId="77777777" w:rsidR="005069C4" w:rsidRDefault="005069C4"/>
    <w:p w14:paraId="6615F1DA" w14:textId="77777777" w:rsidR="005069C4" w:rsidRDefault="005069C4"/>
    <w:p w14:paraId="6A595CF1" w14:textId="77777777" w:rsidR="005069C4" w:rsidRDefault="005069C4"/>
    <w:p w14:paraId="60622571" w14:textId="77777777" w:rsidR="005069C4" w:rsidRDefault="005069C4"/>
    <w:p w14:paraId="2288C97F" w14:textId="77777777" w:rsidR="005069C4" w:rsidRDefault="005069C4"/>
    <w:sectPr w:rsidR="0050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EDF"/>
    <w:multiLevelType w:val="multilevel"/>
    <w:tmpl w:val="F4F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FC3"/>
    <w:multiLevelType w:val="multilevel"/>
    <w:tmpl w:val="6168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D469C"/>
    <w:multiLevelType w:val="multilevel"/>
    <w:tmpl w:val="18C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32E3C"/>
    <w:multiLevelType w:val="multilevel"/>
    <w:tmpl w:val="C3B0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E3148"/>
    <w:multiLevelType w:val="hybridMultilevel"/>
    <w:tmpl w:val="F74A7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C45461"/>
    <w:multiLevelType w:val="hybridMultilevel"/>
    <w:tmpl w:val="64BAB5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7B5C15"/>
    <w:multiLevelType w:val="hybridMultilevel"/>
    <w:tmpl w:val="9580DDE0"/>
    <w:lvl w:ilvl="0" w:tplc="598CE5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2E6E33"/>
    <w:multiLevelType w:val="multilevel"/>
    <w:tmpl w:val="C18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50F64"/>
    <w:multiLevelType w:val="hybridMultilevel"/>
    <w:tmpl w:val="F026798A"/>
    <w:lvl w:ilvl="0" w:tplc="BEEAC346">
      <w:start w:val="2"/>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3C3163"/>
    <w:multiLevelType w:val="multilevel"/>
    <w:tmpl w:val="A21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821BF"/>
    <w:multiLevelType w:val="multilevel"/>
    <w:tmpl w:val="BD80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226EA"/>
    <w:multiLevelType w:val="multilevel"/>
    <w:tmpl w:val="8F5EA97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eastAsiaTheme="minorHAnsi" w:hint="default"/>
        <w:color w:val="auto"/>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A7C9A"/>
    <w:multiLevelType w:val="hybridMultilevel"/>
    <w:tmpl w:val="4080D8FE"/>
    <w:lvl w:ilvl="0" w:tplc="08090013">
      <w:start w:val="1"/>
      <w:numFmt w:val="upperRoman"/>
      <w:lvlText w:val="%1."/>
      <w:lvlJc w:val="right"/>
      <w:pPr>
        <w:ind w:left="720" w:hanging="360"/>
      </w:pPr>
    </w:lvl>
    <w:lvl w:ilvl="1" w:tplc="2E109ADA">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B73244"/>
    <w:multiLevelType w:val="multilevel"/>
    <w:tmpl w:val="37C29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46265"/>
    <w:multiLevelType w:val="multilevel"/>
    <w:tmpl w:val="0E1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90784"/>
    <w:multiLevelType w:val="multilevel"/>
    <w:tmpl w:val="16C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07982"/>
    <w:multiLevelType w:val="hybridMultilevel"/>
    <w:tmpl w:val="4426D4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BD90B64"/>
    <w:multiLevelType w:val="multilevel"/>
    <w:tmpl w:val="722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D661D"/>
    <w:multiLevelType w:val="hybridMultilevel"/>
    <w:tmpl w:val="E79A9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420EE9"/>
    <w:multiLevelType w:val="hybridMultilevel"/>
    <w:tmpl w:val="33D4D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AB5B1E"/>
    <w:multiLevelType w:val="multilevel"/>
    <w:tmpl w:val="AF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F8091D"/>
    <w:multiLevelType w:val="hybridMultilevel"/>
    <w:tmpl w:val="A78632E2"/>
    <w:lvl w:ilvl="0" w:tplc="08090003">
      <w:start w:val="1"/>
      <w:numFmt w:val="bullet"/>
      <w:lvlText w:val="o"/>
      <w:lvlJc w:val="left"/>
      <w:pPr>
        <w:ind w:left="960" w:hanging="360"/>
      </w:pPr>
      <w:rPr>
        <w:rFonts w:ascii="Courier New" w:hAnsi="Courier New" w:cs="Courier New"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2" w15:restartNumberingAfterBreak="0">
    <w:nsid w:val="69A356DB"/>
    <w:multiLevelType w:val="multilevel"/>
    <w:tmpl w:val="3580CD1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B4487"/>
    <w:multiLevelType w:val="hybridMultilevel"/>
    <w:tmpl w:val="6422EF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F585DB5"/>
    <w:multiLevelType w:val="multilevel"/>
    <w:tmpl w:val="439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57E77"/>
    <w:multiLevelType w:val="hybridMultilevel"/>
    <w:tmpl w:val="23608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CA33AD"/>
    <w:multiLevelType w:val="multilevel"/>
    <w:tmpl w:val="459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D398E"/>
    <w:multiLevelType w:val="multilevel"/>
    <w:tmpl w:val="7DCE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158607">
    <w:abstractNumId w:val="17"/>
  </w:num>
  <w:num w:numId="2" w16cid:durableId="2122072278">
    <w:abstractNumId w:val="9"/>
  </w:num>
  <w:num w:numId="3" w16cid:durableId="634146118">
    <w:abstractNumId w:val="2"/>
  </w:num>
  <w:num w:numId="4" w16cid:durableId="1061514809">
    <w:abstractNumId w:val="15"/>
  </w:num>
  <w:num w:numId="5" w16cid:durableId="1857385244">
    <w:abstractNumId w:val="14"/>
  </w:num>
  <w:num w:numId="6" w16cid:durableId="936056312">
    <w:abstractNumId w:val="20"/>
  </w:num>
  <w:num w:numId="7" w16cid:durableId="1714231947">
    <w:abstractNumId w:val="0"/>
  </w:num>
  <w:num w:numId="8" w16cid:durableId="1080979866">
    <w:abstractNumId w:val="24"/>
  </w:num>
  <w:num w:numId="9" w16cid:durableId="75631761">
    <w:abstractNumId w:val="22"/>
  </w:num>
  <w:num w:numId="10" w16cid:durableId="451637746">
    <w:abstractNumId w:val="11"/>
  </w:num>
  <w:num w:numId="11" w16cid:durableId="1585071779">
    <w:abstractNumId w:val="5"/>
  </w:num>
  <w:num w:numId="12" w16cid:durableId="2098793251">
    <w:abstractNumId w:val="8"/>
  </w:num>
  <w:num w:numId="13" w16cid:durableId="493231120">
    <w:abstractNumId w:val="12"/>
  </w:num>
  <w:num w:numId="14" w16cid:durableId="1066952514">
    <w:abstractNumId w:val="4"/>
  </w:num>
  <w:num w:numId="15" w16cid:durableId="1142162745">
    <w:abstractNumId w:val="7"/>
  </w:num>
  <w:num w:numId="16" w16cid:durableId="1426800789">
    <w:abstractNumId w:val="16"/>
  </w:num>
  <w:num w:numId="17" w16cid:durableId="552353835">
    <w:abstractNumId w:val="23"/>
  </w:num>
  <w:num w:numId="18" w16cid:durableId="1449080213">
    <w:abstractNumId w:val="21"/>
  </w:num>
  <w:num w:numId="19" w16cid:durableId="661397281">
    <w:abstractNumId w:val="18"/>
  </w:num>
  <w:num w:numId="20" w16cid:durableId="257716252">
    <w:abstractNumId w:val="6"/>
  </w:num>
  <w:num w:numId="21" w16cid:durableId="342172080">
    <w:abstractNumId w:val="25"/>
  </w:num>
  <w:num w:numId="22" w16cid:durableId="876822335">
    <w:abstractNumId w:val="27"/>
  </w:num>
  <w:num w:numId="23" w16cid:durableId="967395204">
    <w:abstractNumId w:val="10"/>
  </w:num>
  <w:num w:numId="24" w16cid:durableId="767580764">
    <w:abstractNumId w:val="1"/>
  </w:num>
  <w:num w:numId="25" w16cid:durableId="155806905">
    <w:abstractNumId w:val="26"/>
  </w:num>
  <w:num w:numId="26" w16cid:durableId="1136946762">
    <w:abstractNumId w:val="19"/>
  </w:num>
  <w:num w:numId="27" w16cid:durableId="1230772964">
    <w:abstractNumId w:val="13"/>
  </w:num>
  <w:num w:numId="28" w16cid:durableId="28261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06"/>
    <w:rsid w:val="00005E19"/>
    <w:rsid w:val="000067F3"/>
    <w:rsid w:val="0001344A"/>
    <w:rsid w:val="000341F0"/>
    <w:rsid w:val="00051245"/>
    <w:rsid w:val="00052219"/>
    <w:rsid w:val="00052D59"/>
    <w:rsid w:val="00056C5D"/>
    <w:rsid w:val="00057ADD"/>
    <w:rsid w:val="00060FAC"/>
    <w:rsid w:val="00062679"/>
    <w:rsid w:val="00065AB3"/>
    <w:rsid w:val="00067F22"/>
    <w:rsid w:val="000772C0"/>
    <w:rsid w:val="0008075C"/>
    <w:rsid w:val="00081319"/>
    <w:rsid w:val="00087E85"/>
    <w:rsid w:val="0009307C"/>
    <w:rsid w:val="00096835"/>
    <w:rsid w:val="00096D11"/>
    <w:rsid w:val="0009717F"/>
    <w:rsid w:val="000A14FC"/>
    <w:rsid w:val="000A18A7"/>
    <w:rsid w:val="000A3D0E"/>
    <w:rsid w:val="000A5D8C"/>
    <w:rsid w:val="000B2E3A"/>
    <w:rsid w:val="000B7BB7"/>
    <w:rsid w:val="000C2FF2"/>
    <w:rsid w:val="000D1CE9"/>
    <w:rsid w:val="000D38F0"/>
    <w:rsid w:val="000E098D"/>
    <w:rsid w:val="000E7CC0"/>
    <w:rsid w:val="001045EA"/>
    <w:rsid w:val="00116573"/>
    <w:rsid w:val="0012532A"/>
    <w:rsid w:val="001376E1"/>
    <w:rsid w:val="0014280A"/>
    <w:rsid w:val="00142BB4"/>
    <w:rsid w:val="0014318A"/>
    <w:rsid w:val="00145513"/>
    <w:rsid w:val="00147802"/>
    <w:rsid w:val="00150BBA"/>
    <w:rsid w:val="0015474C"/>
    <w:rsid w:val="0015607B"/>
    <w:rsid w:val="001762D3"/>
    <w:rsid w:val="00181944"/>
    <w:rsid w:val="001A009B"/>
    <w:rsid w:val="001A205D"/>
    <w:rsid w:val="001A2DF5"/>
    <w:rsid w:val="001B0BAA"/>
    <w:rsid w:val="001B3E99"/>
    <w:rsid w:val="001B63A1"/>
    <w:rsid w:val="001B705E"/>
    <w:rsid w:val="001D0A58"/>
    <w:rsid w:val="001D6C06"/>
    <w:rsid w:val="001E5F70"/>
    <w:rsid w:val="002006C9"/>
    <w:rsid w:val="00215FE3"/>
    <w:rsid w:val="00222E58"/>
    <w:rsid w:val="00223B62"/>
    <w:rsid w:val="002319DD"/>
    <w:rsid w:val="00241850"/>
    <w:rsid w:val="00245304"/>
    <w:rsid w:val="002456EF"/>
    <w:rsid w:val="00247550"/>
    <w:rsid w:val="00252F55"/>
    <w:rsid w:val="00264998"/>
    <w:rsid w:val="0027219D"/>
    <w:rsid w:val="002773E8"/>
    <w:rsid w:val="0028202D"/>
    <w:rsid w:val="002971F2"/>
    <w:rsid w:val="002A2D64"/>
    <w:rsid w:val="002A3182"/>
    <w:rsid w:val="002A4E26"/>
    <w:rsid w:val="002C15B5"/>
    <w:rsid w:val="002C6A30"/>
    <w:rsid w:val="002D4563"/>
    <w:rsid w:val="002E409C"/>
    <w:rsid w:val="002E69D8"/>
    <w:rsid w:val="002E6F77"/>
    <w:rsid w:val="002F1D6B"/>
    <w:rsid w:val="003011EB"/>
    <w:rsid w:val="00303674"/>
    <w:rsid w:val="00305E2C"/>
    <w:rsid w:val="00323F66"/>
    <w:rsid w:val="00340917"/>
    <w:rsid w:val="00347BCC"/>
    <w:rsid w:val="00347D2D"/>
    <w:rsid w:val="00366030"/>
    <w:rsid w:val="00366C9A"/>
    <w:rsid w:val="00370149"/>
    <w:rsid w:val="00371A63"/>
    <w:rsid w:val="00386020"/>
    <w:rsid w:val="0039560A"/>
    <w:rsid w:val="003A7CC5"/>
    <w:rsid w:val="003B2D71"/>
    <w:rsid w:val="003B3900"/>
    <w:rsid w:val="003C6784"/>
    <w:rsid w:val="003C7262"/>
    <w:rsid w:val="003C78CE"/>
    <w:rsid w:val="003C7F81"/>
    <w:rsid w:val="003E71D5"/>
    <w:rsid w:val="003F3812"/>
    <w:rsid w:val="004160E1"/>
    <w:rsid w:val="004175C6"/>
    <w:rsid w:val="00427663"/>
    <w:rsid w:val="0043085D"/>
    <w:rsid w:val="00433F60"/>
    <w:rsid w:val="00435954"/>
    <w:rsid w:val="00454AB0"/>
    <w:rsid w:val="00457D1F"/>
    <w:rsid w:val="0046687A"/>
    <w:rsid w:val="00472137"/>
    <w:rsid w:val="00480D02"/>
    <w:rsid w:val="004811CB"/>
    <w:rsid w:val="00490B78"/>
    <w:rsid w:val="004A0551"/>
    <w:rsid w:val="004A7091"/>
    <w:rsid w:val="004A7B5D"/>
    <w:rsid w:val="004B14A6"/>
    <w:rsid w:val="004B2C40"/>
    <w:rsid w:val="004B3D82"/>
    <w:rsid w:val="004C5C66"/>
    <w:rsid w:val="004C7A3D"/>
    <w:rsid w:val="004D1D54"/>
    <w:rsid w:val="004D41F8"/>
    <w:rsid w:val="004D7993"/>
    <w:rsid w:val="004F5FB8"/>
    <w:rsid w:val="00504A3C"/>
    <w:rsid w:val="005069C4"/>
    <w:rsid w:val="00511DAB"/>
    <w:rsid w:val="00516F11"/>
    <w:rsid w:val="00521412"/>
    <w:rsid w:val="0053558C"/>
    <w:rsid w:val="00535829"/>
    <w:rsid w:val="00537C0B"/>
    <w:rsid w:val="005450B4"/>
    <w:rsid w:val="00545C09"/>
    <w:rsid w:val="00552111"/>
    <w:rsid w:val="00561F38"/>
    <w:rsid w:val="0057630B"/>
    <w:rsid w:val="00576406"/>
    <w:rsid w:val="00585512"/>
    <w:rsid w:val="00593981"/>
    <w:rsid w:val="005A43D6"/>
    <w:rsid w:val="005B0D27"/>
    <w:rsid w:val="005B3004"/>
    <w:rsid w:val="005B4412"/>
    <w:rsid w:val="005B6A83"/>
    <w:rsid w:val="005C4A33"/>
    <w:rsid w:val="005C7896"/>
    <w:rsid w:val="005D5444"/>
    <w:rsid w:val="005D6C51"/>
    <w:rsid w:val="005D7643"/>
    <w:rsid w:val="0060039A"/>
    <w:rsid w:val="0060317D"/>
    <w:rsid w:val="0060584E"/>
    <w:rsid w:val="00606AAA"/>
    <w:rsid w:val="0062189C"/>
    <w:rsid w:val="00632B9B"/>
    <w:rsid w:val="006331DD"/>
    <w:rsid w:val="00645678"/>
    <w:rsid w:val="00652D90"/>
    <w:rsid w:val="00663CF6"/>
    <w:rsid w:val="00664833"/>
    <w:rsid w:val="00664841"/>
    <w:rsid w:val="00670F18"/>
    <w:rsid w:val="00672DE7"/>
    <w:rsid w:val="00694231"/>
    <w:rsid w:val="00694714"/>
    <w:rsid w:val="006955AF"/>
    <w:rsid w:val="006955F1"/>
    <w:rsid w:val="006A4724"/>
    <w:rsid w:val="006B1A86"/>
    <w:rsid w:val="006B4F74"/>
    <w:rsid w:val="006B6370"/>
    <w:rsid w:val="006B6E38"/>
    <w:rsid w:val="006D6C00"/>
    <w:rsid w:val="006E2CFA"/>
    <w:rsid w:val="006E60EE"/>
    <w:rsid w:val="006E7F54"/>
    <w:rsid w:val="006F2801"/>
    <w:rsid w:val="006F36CA"/>
    <w:rsid w:val="006F67AF"/>
    <w:rsid w:val="006F71F3"/>
    <w:rsid w:val="0070056B"/>
    <w:rsid w:val="007051ED"/>
    <w:rsid w:val="00711F02"/>
    <w:rsid w:val="00721604"/>
    <w:rsid w:val="00725CB5"/>
    <w:rsid w:val="00737984"/>
    <w:rsid w:val="00760AFF"/>
    <w:rsid w:val="00762BEE"/>
    <w:rsid w:val="007651A5"/>
    <w:rsid w:val="00781DD6"/>
    <w:rsid w:val="007827CB"/>
    <w:rsid w:val="00787238"/>
    <w:rsid w:val="00795582"/>
    <w:rsid w:val="00797FD8"/>
    <w:rsid w:val="007A13B7"/>
    <w:rsid w:val="007A20BE"/>
    <w:rsid w:val="007A7DC9"/>
    <w:rsid w:val="007B679C"/>
    <w:rsid w:val="007C1046"/>
    <w:rsid w:val="007C44DD"/>
    <w:rsid w:val="007C479A"/>
    <w:rsid w:val="007C5963"/>
    <w:rsid w:val="007C5A04"/>
    <w:rsid w:val="007C5C08"/>
    <w:rsid w:val="007C5E08"/>
    <w:rsid w:val="007D38D3"/>
    <w:rsid w:val="007E442A"/>
    <w:rsid w:val="00805DF8"/>
    <w:rsid w:val="008070AA"/>
    <w:rsid w:val="00817956"/>
    <w:rsid w:val="008207B8"/>
    <w:rsid w:val="00824AAC"/>
    <w:rsid w:val="00826B68"/>
    <w:rsid w:val="00830B0A"/>
    <w:rsid w:val="00830BF5"/>
    <w:rsid w:val="008617CE"/>
    <w:rsid w:val="0087098C"/>
    <w:rsid w:val="0087424A"/>
    <w:rsid w:val="00876EA8"/>
    <w:rsid w:val="00880A31"/>
    <w:rsid w:val="00880AFE"/>
    <w:rsid w:val="008822EC"/>
    <w:rsid w:val="00891E7A"/>
    <w:rsid w:val="00894750"/>
    <w:rsid w:val="008964BB"/>
    <w:rsid w:val="008A24AD"/>
    <w:rsid w:val="008B44C1"/>
    <w:rsid w:val="008B5797"/>
    <w:rsid w:val="008B5A57"/>
    <w:rsid w:val="008B6473"/>
    <w:rsid w:val="008B6900"/>
    <w:rsid w:val="008C0944"/>
    <w:rsid w:val="008C55B4"/>
    <w:rsid w:val="008C6048"/>
    <w:rsid w:val="008D1C1B"/>
    <w:rsid w:val="008D1FD3"/>
    <w:rsid w:val="008E1FC0"/>
    <w:rsid w:val="008E5EC4"/>
    <w:rsid w:val="008F02D3"/>
    <w:rsid w:val="008F4C3F"/>
    <w:rsid w:val="008F6C27"/>
    <w:rsid w:val="00903AAC"/>
    <w:rsid w:val="009102F5"/>
    <w:rsid w:val="009107D9"/>
    <w:rsid w:val="00910A3C"/>
    <w:rsid w:val="00917C5C"/>
    <w:rsid w:val="00921777"/>
    <w:rsid w:val="00924EC7"/>
    <w:rsid w:val="009260BF"/>
    <w:rsid w:val="00930D03"/>
    <w:rsid w:val="00946B3D"/>
    <w:rsid w:val="0096005B"/>
    <w:rsid w:val="00965B07"/>
    <w:rsid w:val="009757E9"/>
    <w:rsid w:val="00980E5B"/>
    <w:rsid w:val="009837AD"/>
    <w:rsid w:val="00983864"/>
    <w:rsid w:val="009969AF"/>
    <w:rsid w:val="009A437C"/>
    <w:rsid w:val="009A4E9C"/>
    <w:rsid w:val="009B0BC5"/>
    <w:rsid w:val="009B69A1"/>
    <w:rsid w:val="009D0B78"/>
    <w:rsid w:val="009E4382"/>
    <w:rsid w:val="00A01C97"/>
    <w:rsid w:val="00A04D46"/>
    <w:rsid w:val="00A05C0D"/>
    <w:rsid w:val="00A13873"/>
    <w:rsid w:val="00A23CF3"/>
    <w:rsid w:val="00A26138"/>
    <w:rsid w:val="00A56FE0"/>
    <w:rsid w:val="00A65E85"/>
    <w:rsid w:val="00A6757D"/>
    <w:rsid w:val="00A7391F"/>
    <w:rsid w:val="00A74B0E"/>
    <w:rsid w:val="00A81281"/>
    <w:rsid w:val="00A828BD"/>
    <w:rsid w:val="00A86D46"/>
    <w:rsid w:val="00A8791F"/>
    <w:rsid w:val="00A963D8"/>
    <w:rsid w:val="00AA1BC4"/>
    <w:rsid w:val="00AA3348"/>
    <w:rsid w:val="00AB1F0E"/>
    <w:rsid w:val="00AC698C"/>
    <w:rsid w:val="00AC7A4F"/>
    <w:rsid w:val="00AD6117"/>
    <w:rsid w:val="00AD64D0"/>
    <w:rsid w:val="00AE09DC"/>
    <w:rsid w:val="00AE5355"/>
    <w:rsid w:val="00AF2EBD"/>
    <w:rsid w:val="00AF7BDD"/>
    <w:rsid w:val="00B0035C"/>
    <w:rsid w:val="00B00B9B"/>
    <w:rsid w:val="00B02E1A"/>
    <w:rsid w:val="00B113FD"/>
    <w:rsid w:val="00B12594"/>
    <w:rsid w:val="00B207B1"/>
    <w:rsid w:val="00B222CD"/>
    <w:rsid w:val="00B46C06"/>
    <w:rsid w:val="00B47CAC"/>
    <w:rsid w:val="00B5172A"/>
    <w:rsid w:val="00B62584"/>
    <w:rsid w:val="00B628EC"/>
    <w:rsid w:val="00B63FF5"/>
    <w:rsid w:val="00B67030"/>
    <w:rsid w:val="00B82878"/>
    <w:rsid w:val="00BA7859"/>
    <w:rsid w:val="00BB0E11"/>
    <w:rsid w:val="00BC3B3F"/>
    <w:rsid w:val="00BD2AD7"/>
    <w:rsid w:val="00BD57ED"/>
    <w:rsid w:val="00BD68C3"/>
    <w:rsid w:val="00BE34A5"/>
    <w:rsid w:val="00BF1041"/>
    <w:rsid w:val="00BF4A61"/>
    <w:rsid w:val="00BF670F"/>
    <w:rsid w:val="00C03440"/>
    <w:rsid w:val="00C03562"/>
    <w:rsid w:val="00C114B2"/>
    <w:rsid w:val="00C15189"/>
    <w:rsid w:val="00C20E5E"/>
    <w:rsid w:val="00C22D7F"/>
    <w:rsid w:val="00C31968"/>
    <w:rsid w:val="00C476F2"/>
    <w:rsid w:val="00C532F5"/>
    <w:rsid w:val="00C55F0B"/>
    <w:rsid w:val="00C75694"/>
    <w:rsid w:val="00C765EB"/>
    <w:rsid w:val="00C851F4"/>
    <w:rsid w:val="00C85CF8"/>
    <w:rsid w:val="00C939CC"/>
    <w:rsid w:val="00C945D8"/>
    <w:rsid w:val="00C96BFE"/>
    <w:rsid w:val="00CA526A"/>
    <w:rsid w:val="00CB3DA0"/>
    <w:rsid w:val="00CD7EC3"/>
    <w:rsid w:val="00CE7467"/>
    <w:rsid w:val="00CF216E"/>
    <w:rsid w:val="00CF24A3"/>
    <w:rsid w:val="00CF64E7"/>
    <w:rsid w:val="00CF76CE"/>
    <w:rsid w:val="00D02AEB"/>
    <w:rsid w:val="00D03D5F"/>
    <w:rsid w:val="00D067FE"/>
    <w:rsid w:val="00D1744B"/>
    <w:rsid w:val="00D23488"/>
    <w:rsid w:val="00D3769E"/>
    <w:rsid w:val="00D4056F"/>
    <w:rsid w:val="00D4217A"/>
    <w:rsid w:val="00D4645E"/>
    <w:rsid w:val="00D479C2"/>
    <w:rsid w:val="00D549CA"/>
    <w:rsid w:val="00D617F5"/>
    <w:rsid w:val="00D65875"/>
    <w:rsid w:val="00D73AB5"/>
    <w:rsid w:val="00D770FA"/>
    <w:rsid w:val="00D771D3"/>
    <w:rsid w:val="00D80040"/>
    <w:rsid w:val="00D978E1"/>
    <w:rsid w:val="00DA06E1"/>
    <w:rsid w:val="00DA23CD"/>
    <w:rsid w:val="00DB0A7A"/>
    <w:rsid w:val="00DB4885"/>
    <w:rsid w:val="00DB72F3"/>
    <w:rsid w:val="00DC5EBE"/>
    <w:rsid w:val="00DD57DE"/>
    <w:rsid w:val="00DD5C58"/>
    <w:rsid w:val="00DE20E5"/>
    <w:rsid w:val="00DE255A"/>
    <w:rsid w:val="00DF0213"/>
    <w:rsid w:val="00DF13A1"/>
    <w:rsid w:val="00DF2E7D"/>
    <w:rsid w:val="00E00DDE"/>
    <w:rsid w:val="00E06DF3"/>
    <w:rsid w:val="00E17991"/>
    <w:rsid w:val="00E21951"/>
    <w:rsid w:val="00E21F98"/>
    <w:rsid w:val="00E31B91"/>
    <w:rsid w:val="00E331FC"/>
    <w:rsid w:val="00E33E2E"/>
    <w:rsid w:val="00E3406B"/>
    <w:rsid w:val="00E541F1"/>
    <w:rsid w:val="00E56761"/>
    <w:rsid w:val="00E61AB1"/>
    <w:rsid w:val="00E65680"/>
    <w:rsid w:val="00E675C3"/>
    <w:rsid w:val="00E727A8"/>
    <w:rsid w:val="00E731A9"/>
    <w:rsid w:val="00E825EA"/>
    <w:rsid w:val="00E87978"/>
    <w:rsid w:val="00EA7463"/>
    <w:rsid w:val="00ED6A3D"/>
    <w:rsid w:val="00EE2E34"/>
    <w:rsid w:val="00EE4BEB"/>
    <w:rsid w:val="00EF0579"/>
    <w:rsid w:val="00EF0620"/>
    <w:rsid w:val="00EF0DFE"/>
    <w:rsid w:val="00EF3304"/>
    <w:rsid w:val="00EF6C99"/>
    <w:rsid w:val="00F0075A"/>
    <w:rsid w:val="00F05B0F"/>
    <w:rsid w:val="00F07573"/>
    <w:rsid w:val="00F1206B"/>
    <w:rsid w:val="00F14E60"/>
    <w:rsid w:val="00F14E7A"/>
    <w:rsid w:val="00F16DF7"/>
    <w:rsid w:val="00F22F29"/>
    <w:rsid w:val="00F25823"/>
    <w:rsid w:val="00F25C49"/>
    <w:rsid w:val="00F30216"/>
    <w:rsid w:val="00F43955"/>
    <w:rsid w:val="00F531E5"/>
    <w:rsid w:val="00F55021"/>
    <w:rsid w:val="00F8269D"/>
    <w:rsid w:val="00F922E2"/>
    <w:rsid w:val="00FA1E5A"/>
    <w:rsid w:val="00FA4FDD"/>
    <w:rsid w:val="00FB463A"/>
    <w:rsid w:val="00FC5B47"/>
    <w:rsid w:val="00FD2A89"/>
    <w:rsid w:val="00FD6A96"/>
    <w:rsid w:val="00FE4D95"/>
    <w:rsid w:val="00FE503A"/>
    <w:rsid w:val="00FE5B72"/>
    <w:rsid w:val="00FE7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27F6"/>
  <w15:chartTrackingRefBased/>
  <w15:docId w15:val="{90D64241-AF9B-4D81-A7F6-4CE8B21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06"/>
    <w:rPr>
      <w:rFonts w:eastAsiaTheme="majorEastAsia" w:cstheme="majorBidi"/>
      <w:color w:val="272727" w:themeColor="text1" w:themeTint="D8"/>
    </w:rPr>
  </w:style>
  <w:style w:type="paragraph" w:styleId="Title">
    <w:name w:val="Title"/>
    <w:basedOn w:val="Normal"/>
    <w:next w:val="Normal"/>
    <w:link w:val="TitleChar"/>
    <w:uiPriority w:val="10"/>
    <w:qFormat/>
    <w:rsid w:val="001D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06"/>
    <w:pPr>
      <w:spacing w:before="160"/>
      <w:jc w:val="center"/>
    </w:pPr>
    <w:rPr>
      <w:i/>
      <w:iCs/>
      <w:color w:val="404040" w:themeColor="text1" w:themeTint="BF"/>
    </w:rPr>
  </w:style>
  <w:style w:type="character" w:customStyle="1" w:styleId="QuoteChar">
    <w:name w:val="Quote Char"/>
    <w:basedOn w:val="DefaultParagraphFont"/>
    <w:link w:val="Quote"/>
    <w:uiPriority w:val="29"/>
    <w:rsid w:val="001D6C06"/>
    <w:rPr>
      <w:i/>
      <w:iCs/>
      <w:color w:val="404040" w:themeColor="text1" w:themeTint="BF"/>
    </w:rPr>
  </w:style>
  <w:style w:type="paragraph" w:styleId="ListParagraph">
    <w:name w:val="List Paragraph"/>
    <w:basedOn w:val="Normal"/>
    <w:uiPriority w:val="34"/>
    <w:qFormat/>
    <w:rsid w:val="001D6C06"/>
    <w:pPr>
      <w:ind w:left="720"/>
      <w:contextualSpacing/>
    </w:pPr>
  </w:style>
  <w:style w:type="character" w:styleId="IntenseEmphasis">
    <w:name w:val="Intense Emphasis"/>
    <w:basedOn w:val="DefaultParagraphFont"/>
    <w:uiPriority w:val="21"/>
    <w:qFormat/>
    <w:rsid w:val="001D6C06"/>
    <w:rPr>
      <w:i/>
      <w:iCs/>
      <w:color w:val="0F4761" w:themeColor="accent1" w:themeShade="BF"/>
    </w:rPr>
  </w:style>
  <w:style w:type="paragraph" w:styleId="IntenseQuote">
    <w:name w:val="Intense Quote"/>
    <w:basedOn w:val="Normal"/>
    <w:next w:val="Normal"/>
    <w:link w:val="IntenseQuoteChar"/>
    <w:uiPriority w:val="30"/>
    <w:qFormat/>
    <w:rsid w:val="001D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06"/>
    <w:rPr>
      <w:i/>
      <w:iCs/>
      <w:color w:val="0F4761" w:themeColor="accent1" w:themeShade="BF"/>
    </w:rPr>
  </w:style>
  <w:style w:type="character" w:styleId="IntenseReference">
    <w:name w:val="Intense Reference"/>
    <w:basedOn w:val="DefaultParagraphFont"/>
    <w:uiPriority w:val="32"/>
    <w:qFormat/>
    <w:rsid w:val="001D6C06"/>
    <w:rPr>
      <w:b/>
      <w:bCs/>
      <w:smallCaps/>
      <w:color w:val="0F4761" w:themeColor="accent1" w:themeShade="BF"/>
      <w:spacing w:val="5"/>
    </w:rPr>
  </w:style>
  <w:style w:type="paragraph" w:styleId="NormalWeb">
    <w:name w:val="Normal (Web)"/>
    <w:basedOn w:val="Normal"/>
    <w:uiPriority w:val="99"/>
    <w:unhideWhenUsed/>
    <w:rsid w:val="001D6C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6F71F3"/>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F71F3"/>
    <w:pPr>
      <w:spacing w:after="100"/>
    </w:pPr>
  </w:style>
  <w:style w:type="paragraph" w:styleId="TOC2">
    <w:name w:val="toc 2"/>
    <w:basedOn w:val="Normal"/>
    <w:next w:val="Normal"/>
    <w:autoRedefine/>
    <w:uiPriority w:val="39"/>
    <w:unhideWhenUsed/>
    <w:rsid w:val="006F71F3"/>
    <w:pPr>
      <w:spacing w:after="100"/>
      <w:ind w:left="240"/>
    </w:pPr>
  </w:style>
  <w:style w:type="paragraph" w:styleId="TOC3">
    <w:name w:val="toc 3"/>
    <w:basedOn w:val="Normal"/>
    <w:next w:val="Normal"/>
    <w:autoRedefine/>
    <w:uiPriority w:val="39"/>
    <w:unhideWhenUsed/>
    <w:rsid w:val="006F71F3"/>
    <w:pPr>
      <w:spacing w:after="100"/>
      <w:ind w:left="480"/>
    </w:pPr>
  </w:style>
  <w:style w:type="character" w:styleId="Hyperlink">
    <w:name w:val="Hyperlink"/>
    <w:basedOn w:val="DefaultParagraphFont"/>
    <w:uiPriority w:val="99"/>
    <w:unhideWhenUsed/>
    <w:rsid w:val="006F71F3"/>
    <w:rPr>
      <w:color w:val="467886" w:themeColor="hyperlink"/>
      <w:u w:val="single"/>
    </w:rPr>
  </w:style>
  <w:style w:type="character" w:styleId="Strong">
    <w:name w:val="Strong"/>
    <w:basedOn w:val="DefaultParagraphFont"/>
    <w:uiPriority w:val="22"/>
    <w:qFormat/>
    <w:rsid w:val="00052219"/>
    <w:rPr>
      <w:b/>
      <w:bCs/>
    </w:rPr>
  </w:style>
  <w:style w:type="table" w:styleId="TableGrid">
    <w:name w:val="Table Grid"/>
    <w:basedOn w:val="TableNormal"/>
    <w:uiPriority w:val="39"/>
    <w:rsid w:val="00CF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ge">
    <w:name w:val="badge"/>
    <w:basedOn w:val="DefaultParagraphFont"/>
    <w:rsid w:val="00672DE7"/>
  </w:style>
  <w:style w:type="character" w:customStyle="1" w:styleId="text-container">
    <w:name w:val="text-container"/>
    <w:basedOn w:val="DefaultParagraphFont"/>
    <w:rsid w:val="00672DE7"/>
  </w:style>
  <w:style w:type="character" w:customStyle="1" w:styleId="separator">
    <w:name w:val="separator"/>
    <w:basedOn w:val="DefaultParagraphFont"/>
    <w:rsid w:val="00672DE7"/>
  </w:style>
  <w:style w:type="character" w:customStyle="1" w:styleId="link-container">
    <w:name w:val="link-container"/>
    <w:basedOn w:val="DefaultParagraphFont"/>
    <w:rsid w:val="00672DE7"/>
  </w:style>
  <w:style w:type="paragraph" w:customStyle="1" w:styleId="link-text">
    <w:name w:val="link-text"/>
    <w:basedOn w:val="Normal"/>
    <w:rsid w:val="00672DE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142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836">
      <w:bodyDiv w:val="1"/>
      <w:marLeft w:val="0"/>
      <w:marRight w:val="0"/>
      <w:marTop w:val="0"/>
      <w:marBottom w:val="0"/>
      <w:divBdr>
        <w:top w:val="none" w:sz="0" w:space="0" w:color="auto"/>
        <w:left w:val="none" w:sz="0" w:space="0" w:color="auto"/>
        <w:bottom w:val="none" w:sz="0" w:space="0" w:color="auto"/>
        <w:right w:val="none" w:sz="0" w:space="0" w:color="auto"/>
      </w:divBdr>
      <w:divsChild>
        <w:div w:id="412552343">
          <w:marLeft w:val="0"/>
          <w:marRight w:val="0"/>
          <w:marTop w:val="0"/>
          <w:marBottom w:val="0"/>
          <w:divBdr>
            <w:top w:val="none" w:sz="0" w:space="0" w:color="auto"/>
            <w:left w:val="none" w:sz="0" w:space="0" w:color="auto"/>
            <w:bottom w:val="none" w:sz="0" w:space="0" w:color="auto"/>
            <w:right w:val="none" w:sz="0" w:space="0" w:color="auto"/>
          </w:divBdr>
          <w:divsChild>
            <w:div w:id="1040519719">
              <w:marLeft w:val="0"/>
              <w:marRight w:val="0"/>
              <w:marTop w:val="0"/>
              <w:marBottom w:val="0"/>
              <w:divBdr>
                <w:top w:val="none" w:sz="0" w:space="0" w:color="auto"/>
                <w:left w:val="none" w:sz="0" w:space="0" w:color="auto"/>
                <w:bottom w:val="none" w:sz="0" w:space="0" w:color="auto"/>
                <w:right w:val="none" w:sz="0" w:space="0" w:color="auto"/>
              </w:divBdr>
              <w:divsChild>
                <w:div w:id="50884073">
                  <w:marLeft w:val="0"/>
                  <w:marRight w:val="0"/>
                  <w:marTop w:val="0"/>
                  <w:marBottom w:val="0"/>
                  <w:divBdr>
                    <w:top w:val="none" w:sz="0" w:space="0" w:color="auto"/>
                    <w:left w:val="none" w:sz="0" w:space="0" w:color="auto"/>
                    <w:bottom w:val="none" w:sz="0" w:space="0" w:color="auto"/>
                    <w:right w:val="none" w:sz="0" w:space="0" w:color="auto"/>
                  </w:divBdr>
                  <w:divsChild>
                    <w:div w:id="788470906">
                      <w:marLeft w:val="0"/>
                      <w:marRight w:val="0"/>
                      <w:marTop w:val="0"/>
                      <w:marBottom w:val="0"/>
                      <w:divBdr>
                        <w:top w:val="none" w:sz="0" w:space="0" w:color="auto"/>
                        <w:left w:val="none" w:sz="0" w:space="0" w:color="auto"/>
                        <w:bottom w:val="none" w:sz="0" w:space="0" w:color="auto"/>
                        <w:right w:val="none" w:sz="0" w:space="0" w:color="auto"/>
                      </w:divBdr>
                      <w:divsChild>
                        <w:div w:id="1497915395">
                          <w:marLeft w:val="0"/>
                          <w:marRight w:val="0"/>
                          <w:marTop w:val="0"/>
                          <w:marBottom w:val="0"/>
                          <w:divBdr>
                            <w:top w:val="none" w:sz="0" w:space="0" w:color="auto"/>
                            <w:left w:val="none" w:sz="0" w:space="0" w:color="auto"/>
                            <w:bottom w:val="none" w:sz="0" w:space="0" w:color="auto"/>
                            <w:right w:val="none" w:sz="0" w:space="0" w:color="auto"/>
                          </w:divBdr>
                          <w:divsChild>
                            <w:div w:id="15431617">
                              <w:marLeft w:val="0"/>
                              <w:marRight w:val="0"/>
                              <w:marTop w:val="0"/>
                              <w:marBottom w:val="0"/>
                              <w:divBdr>
                                <w:top w:val="none" w:sz="0" w:space="0" w:color="auto"/>
                                <w:left w:val="none" w:sz="0" w:space="0" w:color="auto"/>
                                <w:bottom w:val="none" w:sz="0" w:space="0" w:color="auto"/>
                                <w:right w:val="none" w:sz="0" w:space="0" w:color="auto"/>
                              </w:divBdr>
                              <w:divsChild>
                                <w:div w:id="1739354597">
                                  <w:marLeft w:val="0"/>
                                  <w:marRight w:val="0"/>
                                  <w:marTop w:val="0"/>
                                  <w:marBottom w:val="0"/>
                                  <w:divBdr>
                                    <w:top w:val="none" w:sz="0" w:space="0" w:color="auto"/>
                                    <w:left w:val="none" w:sz="0" w:space="0" w:color="auto"/>
                                    <w:bottom w:val="none" w:sz="0" w:space="0" w:color="auto"/>
                                    <w:right w:val="none" w:sz="0" w:space="0" w:color="auto"/>
                                  </w:divBdr>
                                  <w:divsChild>
                                    <w:div w:id="1928805560">
                                      <w:marLeft w:val="0"/>
                                      <w:marRight w:val="0"/>
                                      <w:marTop w:val="0"/>
                                      <w:marBottom w:val="0"/>
                                      <w:divBdr>
                                        <w:top w:val="none" w:sz="0" w:space="0" w:color="auto"/>
                                        <w:left w:val="none" w:sz="0" w:space="0" w:color="auto"/>
                                        <w:bottom w:val="none" w:sz="0" w:space="0" w:color="auto"/>
                                        <w:right w:val="none" w:sz="0" w:space="0" w:color="auto"/>
                                      </w:divBdr>
                                      <w:divsChild>
                                        <w:div w:id="12499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355">
                          <w:marLeft w:val="0"/>
                          <w:marRight w:val="0"/>
                          <w:marTop w:val="0"/>
                          <w:marBottom w:val="0"/>
                          <w:divBdr>
                            <w:top w:val="none" w:sz="0" w:space="0" w:color="auto"/>
                            <w:left w:val="none" w:sz="0" w:space="0" w:color="auto"/>
                            <w:bottom w:val="none" w:sz="0" w:space="0" w:color="auto"/>
                            <w:right w:val="none" w:sz="0" w:space="0" w:color="auto"/>
                          </w:divBdr>
                          <w:divsChild>
                            <w:div w:id="1382821567">
                              <w:marLeft w:val="0"/>
                              <w:marRight w:val="0"/>
                              <w:marTop w:val="0"/>
                              <w:marBottom w:val="0"/>
                              <w:divBdr>
                                <w:top w:val="none" w:sz="0" w:space="0" w:color="auto"/>
                                <w:left w:val="none" w:sz="0" w:space="0" w:color="auto"/>
                                <w:bottom w:val="none" w:sz="0" w:space="0" w:color="auto"/>
                                <w:right w:val="none" w:sz="0" w:space="0" w:color="auto"/>
                              </w:divBdr>
                              <w:divsChild>
                                <w:div w:id="869534733">
                                  <w:marLeft w:val="0"/>
                                  <w:marRight w:val="0"/>
                                  <w:marTop w:val="0"/>
                                  <w:marBottom w:val="0"/>
                                  <w:divBdr>
                                    <w:top w:val="none" w:sz="0" w:space="0" w:color="auto"/>
                                    <w:left w:val="none" w:sz="0" w:space="0" w:color="auto"/>
                                    <w:bottom w:val="none" w:sz="0" w:space="0" w:color="auto"/>
                                    <w:right w:val="none" w:sz="0" w:space="0" w:color="auto"/>
                                  </w:divBdr>
                                  <w:divsChild>
                                    <w:div w:id="1778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2516">
                              <w:marLeft w:val="0"/>
                              <w:marRight w:val="0"/>
                              <w:marTop w:val="0"/>
                              <w:marBottom w:val="0"/>
                              <w:divBdr>
                                <w:top w:val="none" w:sz="0" w:space="0" w:color="auto"/>
                                <w:left w:val="none" w:sz="0" w:space="0" w:color="auto"/>
                                <w:bottom w:val="none" w:sz="0" w:space="0" w:color="auto"/>
                                <w:right w:val="none" w:sz="0" w:space="0" w:color="auto"/>
                              </w:divBdr>
                              <w:divsChild>
                                <w:div w:id="1755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20633">
              <w:marLeft w:val="0"/>
              <w:marRight w:val="0"/>
              <w:marTop w:val="0"/>
              <w:marBottom w:val="0"/>
              <w:divBdr>
                <w:top w:val="none" w:sz="0" w:space="0" w:color="auto"/>
                <w:left w:val="none" w:sz="0" w:space="0" w:color="auto"/>
                <w:bottom w:val="none" w:sz="0" w:space="0" w:color="auto"/>
                <w:right w:val="none" w:sz="0" w:space="0" w:color="auto"/>
              </w:divBdr>
              <w:divsChild>
                <w:div w:id="1564638826">
                  <w:marLeft w:val="0"/>
                  <w:marRight w:val="0"/>
                  <w:marTop w:val="0"/>
                  <w:marBottom w:val="0"/>
                  <w:divBdr>
                    <w:top w:val="none" w:sz="0" w:space="0" w:color="auto"/>
                    <w:left w:val="none" w:sz="0" w:space="0" w:color="auto"/>
                    <w:bottom w:val="none" w:sz="0" w:space="0" w:color="auto"/>
                    <w:right w:val="none" w:sz="0" w:space="0" w:color="auto"/>
                  </w:divBdr>
                </w:div>
              </w:divsChild>
            </w:div>
            <w:div w:id="1220361814">
              <w:marLeft w:val="0"/>
              <w:marRight w:val="0"/>
              <w:marTop w:val="0"/>
              <w:marBottom w:val="0"/>
              <w:divBdr>
                <w:top w:val="none" w:sz="0" w:space="0" w:color="auto"/>
                <w:left w:val="none" w:sz="0" w:space="0" w:color="auto"/>
                <w:bottom w:val="none" w:sz="0" w:space="0" w:color="auto"/>
                <w:right w:val="none" w:sz="0" w:space="0" w:color="auto"/>
              </w:divBdr>
            </w:div>
            <w:div w:id="1380981205">
              <w:marLeft w:val="0"/>
              <w:marRight w:val="0"/>
              <w:marTop w:val="0"/>
              <w:marBottom w:val="0"/>
              <w:divBdr>
                <w:top w:val="none" w:sz="0" w:space="0" w:color="auto"/>
                <w:left w:val="none" w:sz="0" w:space="0" w:color="auto"/>
                <w:bottom w:val="none" w:sz="0" w:space="0" w:color="auto"/>
                <w:right w:val="none" w:sz="0" w:space="0" w:color="auto"/>
              </w:divBdr>
              <w:divsChild>
                <w:div w:id="1310787767">
                  <w:marLeft w:val="0"/>
                  <w:marRight w:val="0"/>
                  <w:marTop w:val="0"/>
                  <w:marBottom w:val="0"/>
                  <w:divBdr>
                    <w:top w:val="none" w:sz="0" w:space="0" w:color="auto"/>
                    <w:left w:val="none" w:sz="0" w:space="0" w:color="auto"/>
                    <w:bottom w:val="none" w:sz="0" w:space="0" w:color="auto"/>
                    <w:right w:val="none" w:sz="0" w:space="0" w:color="auto"/>
                  </w:divBdr>
                  <w:divsChild>
                    <w:div w:id="1782728240">
                      <w:marLeft w:val="0"/>
                      <w:marRight w:val="0"/>
                      <w:marTop w:val="0"/>
                      <w:marBottom w:val="0"/>
                      <w:divBdr>
                        <w:top w:val="none" w:sz="0" w:space="0" w:color="auto"/>
                        <w:left w:val="none" w:sz="0" w:space="0" w:color="auto"/>
                        <w:bottom w:val="none" w:sz="0" w:space="0" w:color="auto"/>
                        <w:right w:val="none" w:sz="0" w:space="0" w:color="auto"/>
                      </w:divBdr>
                      <w:divsChild>
                        <w:div w:id="644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89619">
      <w:bodyDiv w:val="1"/>
      <w:marLeft w:val="0"/>
      <w:marRight w:val="0"/>
      <w:marTop w:val="0"/>
      <w:marBottom w:val="0"/>
      <w:divBdr>
        <w:top w:val="none" w:sz="0" w:space="0" w:color="auto"/>
        <w:left w:val="none" w:sz="0" w:space="0" w:color="auto"/>
        <w:bottom w:val="none" w:sz="0" w:space="0" w:color="auto"/>
        <w:right w:val="none" w:sz="0" w:space="0" w:color="auto"/>
      </w:divBdr>
      <w:divsChild>
        <w:div w:id="586382316">
          <w:marLeft w:val="0"/>
          <w:marRight w:val="0"/>
          <w:marTop w:val="0"/>
          <w:marBottom w:val="0"/>
          <w:divBdr>
            <w:top w:val="none" w:sz="0" w:space="0" w:color="auto"/>
            <w:left w:val="none" w:sz="0" w:space="0" w:color="auto"/>
            <w:bottom w:val="none" w:sz="0" w:space="0" w:color="auto"/>
            <w:right w:val="none" w:sz="0" w:space="0" w:color="auto"/>
          </w:divBdr>
          <w:divsChild>
            <w:div w:id="1706174965">
              <w:marLeft w:val="0"/>
              <w:marRight w:val="0"/>
              <w:marTop w:val="0"/>
              <w:marBottom w:val="0"/>
              <w:divBdr>
                <w:top w:val="none" w:sz="0" w:space="0" w:color="auto"/>
                <w:left w:val="none" w:sz="0" w:space="0" w:color="auto"/>
                <w:bottom w:val="none" w:sz="0" w:space="0" w:color="auto"/>
                <w:right w:val="none" w:sz="0" w:space="0" w:color="auto"/>
              </w:divBdr>
              <w:divsChild>
                <w:div w:id="2134790709">
                  <w:marLeft w:val="0"/>
                  <w:marRight w:val="0"/>
                  <w:marTop w:val="0"/>
                  <w:marBottom w:val="0"/>
                  <w:divBdr>
                    <w:top w:val="none" w:sz="0" w:space="0" w:color="auto"/>
                    <w:left w:val="none" w:sz="0" w:space="0" w:color="auto"/>
                    <w:bottom w:val="none" w:sz="0" w:space="0" w:color="auto"/>
                    <w:right w:val="none" w:sz="0" w:space="0" w:color="auto"/>
                  </w:divBdr>
                  <w:divsChild>
                    <w:div w:id="288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387">
          <w:marLeft w:val="0"/>
          <w:marRight w:val="0"/>
          <w:marTop w:val="180"/>
          <w:marBottom w:val="0"/>
          <w:divBdr>
            <w:top w:val="none" w:sz="0" w:space="0" w:color="auto"/>
            <w:left w:val="none" w:sz="0" w:space="0" w:color="auto"/>
            <w:bottom w:val="none" w:sz="0" w:space="0" w:color="auto"/>
            <w:right w:val="none" w:sz="0" w:space="0" w:color="auto"/>
          </w:divBdr>
          <w:divsChild>
            <w:div w:id="843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784">
      <w:bodyDiv w:val="1"/>
      <w:marLeft w:val="0"/>
      <w:marRight w:val="0"/>
      <w:marTop w:val="0"/>
      <w:marBottom w:val="0"/>
      <w:divBdr>
        <w:top w:val="none" w:sz="0" w:space="0" w:color="auto"/>
        <w:left w:val="none" w:sz="0" w:space="0" w:color="auto"/>
        <w:bottom w:val="none" w:sz="0" w:space="0" w:color="auto"/>
        <w:right w:val="none" w:sz="0" w:space="0" w:color="auto"/>
      </w:divBdr>
      <w:divsChild>
        <w:div w:id="1861963798">
          <w:marLeft w:val="0"/>
          <w:marRight w:val="0"/>
          <w:marTop w:val="0"/>
          <w:marBottom w:val="0"/>
          <w:divBdr>
            <w:top w:val="none" w:sz="0" w:space="0" w:color="auto"/>
            <w:left w:val="none" w:sz="0" w:space="0" w:color="auto"/>
            <w:bottom w:val="none" w:sz="0" w:space="0" w:color="auto"/>
            <w:right w:val="none" w:sz="0" w:space="0" w:color="auto"/>
          </w:divBdr>
        </w:div>
      </w:divsChild>
    </w:div>
    <w:div w:id="73015811">
      <w:bodyDiv w:val="1"/>
      <w:marLeft w:val="0"/>
      <w:marRight w:val="0"/>
      <w:marTop w:val="0"/>
      <w:marBottom w:val="0"/>
      <w:divBdr>
        <w:top w:val="none" w:sz="0" w:space="0" w:color="auto"/>
        <w:left w:val="none" w:sz="0" w:space="0" w:color="auto"/>
        <w:bottom w:val="none" w:sz="0" w:space="0" w:color="auto"/>
        <w:right w:val="none" w:sz="0" w:space="0" w:color="auto"/>
      </w:divBdr>
    </w:div>
    <w:div w:id="87506094">
      <w:bodyDiv w:val="1"/>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
      </w:divsChild>
    </w:div>
    <w:div w:id="109665745">
      <w:bodyDiv w:val="1"/>
      <w:marLeft w:val="0"/>
      <w:marRight w:val="0"/>
      <w:marTop w:val="0"/>
      <w:marBottom w:val="0"/>
      <w:divBdr>
        <w:top w:val="none" w:sz="0" w:space="0" w:color="auto"/>
        <w:left w:val="none" w:sz="0" w:space="0" w:color="auto"/>
        <w:bottom w:val="none" w:sz="0" w:space="0" w:color="auto"/>
        <w:right w:val="none" w:sz="0" w:space="0" w:color="auto"/>
      </w:divBdr>
    </w:div>
    <w:div w:id="109982817">
      <w:bodyDiv w:val="1"/>
      <w:marLeft w:val="0"/>
      <w:marRight w:val="0"/>
      <w:marTop w:val="0"/>
      <w:marBottom w:val="0"/>
      <w:divBdr>
        <w:top w:val="none" w:sz="0" w:space="0" w:color="auto"/>
        <w:left w:val="none" w:sz="0" w:space="0" w:color="auto"/>
        <w:bottom w:val="none" w:sz="0" w:space="0" w:color="auto"/>
        <w:right w:val="none" w:sz="0" w:space="0" w:color="auto"/>
      </w:divBdr>
      <w:divsChild>
        <w:div w:id="710810362">
          <w:marLeft w:val="0"/>
          <w:marRight w:val="0"/>
          <w:marTop w:val="0"/>
          <w:marBottom w:val="0"/>
          <w:divBdr>
            <w:top w:val="none" w:sz="0" w:space="0" w:color="auto"/>
            <w:left w:val="none" w:sz="0" w:space="0" w:color="auto"/>
            <w:bottom w:val="none" w:sz="0" w:space="0" w:color="auto"/>
            <w:right w:val="none" w:sz="0" w:space="0" w:color="auto"/>
          </w:divBdr>
        </w:div>
      </w:divsChild>
    </w:div>
    <w:div w:id="112479929">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4">
          <w:marLeft w:val="0"/>
          <w:marRight w:val="0"/>
          <w:marTop w:val="0"/>
          <w:marBottom w:val="0"/>
          <w:divBdr>
            <w:top w:val="none" w:sz="0" w:space="0" w:color="auto"/>
            <w:left w:val="none" w:sz="0" w:space="0" w:color="auto"/>
            <w:bottom w:val="none" w:sz="0" w:space="0" w:color="auto"/>
            <w:right w:val="none" w:sz="0" w:space="0" w:color="auto"/>
          </w:divBdr>
        </w:div>
      </w:divsChild>
    </w:div>
    <w:div w:id="170607000">
      <w:bodyDiv w:val="1"/>
      <w:marLeft w:val="0"/>
      <w:marRight w:val="0"/>
      <w:marTop w:val="0"/>
      <w:marBottom w:val="0"/>
      <w:divBdr>
        <w:top w:val="none" w:sz="0" w:space="0" w:color="auto"/>
        <w:left w:val="none" w:sz="0" w:space="0" w:color="auto"/>
        <w:bottom w:val="none" w:sz="0" w:space="0" w:color="auto"/>
        <w:right w:val="none" w:sz="0" w:space="0" w:color="auto"/>
      </w:divBdr>
      <w:divsChild>
        <w:div w:id="902911342">
          <w:marLeft w:val="0"/>
          <w:marRight w:val="0"/>
          <w:marTop w:val="0"/>
          <w:marBottom w:val="0"/>
          <w:divBdr>
            <w:top w:val="none" w:sz="0" w:space="0" w:color="auto"/>
            <w:left w:val="none" w:sz="0" w:space="0" w:color="auto"/>
            <w:bottom w:val="none" w:sz="0" w:space="0" w:color="auto"/>
            <w:right w:val="none" w:sz="0" w:space="0" w:color="auto"/>
          </w:divBdr>
        </w:div>
      </w:divsChild>
    </w:div>
    <w:div w:id="193929333">
      <w:bodyDiv w:val="1"/>
      <w:marLeft w:val="0"/>
      <w:marRight w:val="0"/>
      <w:marTop w:val="0"/>
      <w:marBottom w:val="0"/>
      <w:divBdr>
        <w:top w:val="none" w:sz="0" w:space="0" w:color="auto"/>
        <w:left w:val="none" w:sz="0" w:space="0" w:color="auto"/>
        <w:bottom w:val="none" w:sz="0" w:space="0" w:color="auto"/>
        <w:right w:val="none" w:sz="0" w:space="0" w:color="auto"/>
      </w:divBdr>
      <w:divsChild>
        <w:div w:id="902830983">
          <w:marLeft w:val="0"/>
          <w:marRight w:val="0"/>
          <w:marTop w:val="0"/>
          <w:marBottom w:val="0"/>
          <w:divBdr>
            <w:top w:val="none" w:sz="0" w:space="0" w:color="auto"/>
            <w:left w:val="none" w:sz="0" w:space="0" w:color="auto"/>
            <w:bottom w:val="none" w:sz="0" w:space="0" w:color="auto"/>
            <w:right w:val="none" w:sz="0" w:space="0" w:color="auto"/>
          </w:divBdr>
        </w:div>
      </w:divsChild>
    </w:div>
    <w:div w:id="219562679">
      <w:bodyDiv w:val="1"/>
      <w:marLeft w:val="0"/>
      <w:marRight w:val="0"/>
      <w:marTop w:val="0"/>
      <w:marBottom w:val="0"/>
      <w:divBdr>
        <w:top w:val="none" w:sz="0" w:space="0" w:color="auto"/>
        <w:left w:val="none" w:sz="0" w:space="0" w:color="auto"/>
        <w:bottom w:val="none" w:sz="0" w:space="0" w:color="auto"/>
        <w:right w:val="none" w:sz="0" w:space="0" w:color="auto"/>
      </w:divBdr>
    </w:div>
    <w:div w:id="251083734">
      <w:bodyDiv w:val="1"/>
      <w:marLeft w:val="0"/>
      <w:marRight w:val="0"/>
      <w:marTop w:val="0"/>
      <w:marBottom w:val="0"/>
      <w:divBdr>
        <w:top w:val="none" w:sz="0" w:space="0" w:color="auto"/>
        <w:left w:val="none" w:sz="0" w:space="0" w:color="auto"/>
        <w:bottom w:val="none" w:sz="0" w:space="0" w:color="auto"/>
        <w:right w:val="none" w:sz="0" w:space="0" w:color="auto"/>
      </w:divBdr>
      <w:divsChild>
        <w:div w:id="410346834">
          <w:marLeft w:val="0"/>
          <w:marRight w:val="0"/>
          <w:marTop w:val="0"/>
          <w:marBottom w:val="0"/>
          <w:divBdr>
            <w:top w:val="none" w:sz="0" w:space="0" w:color="auto"/>
            <w:left w:val="none" w:sz="0" w:space="0" w:color="auto"/>
            <w:bottom w:val="none" w:sz="0" w:space="0" w:color="auto"/>
            <w:right w:val="none" w:sz="0" w:space="0" w:color="auto"/>
          </w:divBdr>
        </w:div>
      </w:divsChild>
    </w:div>
    <w:div w:id="266815570">
      <w:bodyDiv w:val="1"/>
      <w:marLeft w:val="0"/>
      <w:marRight w:val="0"/>
      <w:marTop w:val="0"/>
      <w:marBottom w:val="0"/>
      <w:divBdr>
        <w:top w:val="none" w:sz="0" w:space="0" w:color="auto"/>
        <w:left w:val="none" w:sz="0" w:space="0" w:color="auto"/>
        <w:bottom w:val="none" w:sz="0" w:space="0" w:color="auto"/>
        <w:right w:val="none" w:sz="0" w:space="0" w:color="auto"/>
      </w:divBdr>
      <w:divsChild>
        <w:div w:id="804078700">
          <w:marLeft w:val="0"/>
          <w:marRight w:val="0"/>
          <w:marTop w:val="0"/>
          <w:marBottom w:val="0"/>
          <w:divBdr>
            <w:top w:val="none" w:sz="0" w:space="0" w:color="auto"/>
            <w:left w:val="none" w:sz="0" w:space="0" w:color="auto"/>
            <w:bottom w:val="none" w:sz="0" w:space="0" w:color="auto"/>
            <w:right w:val="none" w:sz="0" w:space="0" w:color="auto"/>
          </w:divBdr>
        </w:div>
      </w:divsChild>
    </w:div>
    <w:div w:id="270669663">
      <w:bodyDiv w:val="1"/>
      <w:marLeft w:val="0"/>
      <w:marRight w:val="0"/>
      <w:marTop w:val="0"/>
      <w:marBottom w:val="0"/>
      <w:divBdr>
        <w:top w:val="none" w:sz="0" w:space="0" w:color="auto"/>
        <w:left w:val="none" w:sz="0" w:space="0" w:color="auto"/>
        <w:bottom w:val="none" w:sz="0" w:space="0" w:color="auto"/>
        <w:right w:val="none" w:sz="0" w:space="0" w:color="auto"/>
      </w:divBdr>
    </w:div>
    <w:div w:id="343559689">
      <w:bodyDiv w:val="1"/>
      <w:marLeft w:val="0"/>
      <w:marRight w:val="0"/>
      <w:marTop w:val="0"/>
      <w:marBottom w:val="0"/>
      <w:divBdr>
        <w:top w:val="none" w:sz="0" w:space="0" w:color="auto"/>
        <w:left w:val="none" w:sz="0" w:space="0" w:color="auto"/>
        <w:bottom w:val="none" w:sz="0" w:space="0" w:color="auto"/>
        <w:right w:val="none" w:sz="0" w:space="0" w:color="auto"/>
      </w:divBdr>
      <w:divsChild>
        <w:div w:id="1559047395">
          <w:marLeft w:val="0"/>
          <w:marRight w:val="0"/>
          <w:marTop w:val="0"/>
          <w:marBottom w:val="0"/>
          <w:divBdr>
            <w:top w:val="none" w:sz="0" w:space="0" w:color="auto"/>
            <w:left w:val="none" w:sz="0" w:space="0" w:color="auto"/>
            <w:bottom w:val="none" w:sz="0" w:space="0" w:color="auto"/>
            <w:right w:val="none" w:sz="0" w:space="0" w:color="auto"/>
          </w:divBdr>
        </w:div>
      </w:divsChild>
    </w:div>
    <w:div w:id="406802980">
      <w:bodyDiv w:val="1"/>
      <w:marLeft w:val="0"/>
      <w:marRight w:val="0"/>
      <w:marTop w:val="0"/>
      <w:marBottom w:val="0"/>
      <w:divBdr>
        <w:top w:val="none" w:sz="0" w:space="0" w:color="auto"/>
        <w:left w:val="none" w:sz="0" w:space="0" w:color="auto"/>
        <w:bottom w:val="none" w:sz="0" w:space="0" w:color="auto"/>
        <w:right w:val="none" w:sz="0" w:space="0" w:color="auto"/>
      </w:divBdr>
      <w:divsChild>
        <w:div w:id="1367176387">
          <w:marLeft w:val="0"/>
          <w:marRight w:val="0"/>
          <w:marTop w:val="0"/>
          <w:marBottom w:val="0"/>
          <w:divBdr>
            <w:top w:val="none" w:sz="0" w:space="0" w:color="auto"/>
            <w:left w:val="none" w:sz="0" w:space="0" w:color="auto"/>
            <w:bottom w:val="none" w:sz="0" w:space="0" w:color="auto"/>
            <w:right w:val="none" w:sz="0" w:space="0" w:color="auto"/>
          </w:divBdr>
        </w:div>
      </w:divsChild>
    </w:div>
    <w:div w:id="406808597">
      <w:bodyDiv w:val="1"/>
      <w:marLeft w:val="0"/>
      <w:marRight w:val="0"/>
      <w:marTop w:val="0"/>
      <w:marBottom w:val="0"/>
      <w:divBdr>
        <w:top w:val="none" w:sz="0" w:space="0" w:color="auto"/>
        <w:left w:val="none" w:sz="0" w:space="0" w:color="auto"/>
        <w:bottom w:val="none" w:sz="0" w:space="0" w:color="auto"/>
        <w:right w:val="none" w:sz="0" w:space="0" w:color="auto"/>
      </w:divBdr>
      <w:divsChild>
        <w:div w:id="1916357398">
          <w:marLeft w:val="0"/>
          <w:marRight w:val="0"/>
          <w:marTop w:val="0"/>
          <w:marBottom w:val="0"/>
          <w:divBdr>
            <w:top w:val="none" w:sz="0" w:space="0" w:color="auto"/>
            <w:left w:val="none" w:sz="0" w:space="0" w:color="auto"/>
            <w:bottom w:val="none" w:sz="0" w:space="0" w:color="auto"/>
            <w:right w:val="none" w:sz="0" w:space="0" w:color="auto"/>
          </w:divBdr>
        </w:div>
      </w:divsChild>
    </w:div>
    <w:div w:id="410155297">
      <w:bodyDiv w:val="1"/>
      <w:marLeft w:val="0"/>
      <w:marRight w:val="0"/>
      <w:marTop w:val="0"/>
      <w:marBottom w:val="0"/>
      <w:divBdr>
        <w:top w:val="none" w:sz="0" w:space="0" w:color="auto"/>
        <w:left w:val="none" w:sz="0" w:space="0" w:color="auto"/>
        <w:bottom w:val="none" w:sz="0" w:space="0" w:color="auto"/>
        <w:right w:val="none" w:sz="0" w:space="0" w:color="auto"/>
      </w:divBdr>
    </w:div>
    <w:div w:id="410583853">
      <w:bodyDiv w:val="1"/>
      <w:marLeft w:val="0"/>
      <w:marRight w:val="0"/>
      <w:marTop w:val="0"/>
      <w:marBottom w:val="0"/>
      <w:divBdr>
        <w:top w:val="none" w:sz="0" w:space="0" w:color="auto"/>
        <w:left w:val="none" w:sz="0" w:space="0" w:color="auto"/>
        <w:bottom w:val="none" w:sz="0" w:space="0" w:color="auto"/>
        <w:right w:val="none" w:sz="0" w:space="0" w:color="auto"/>
      </w:divBdr>
      <w:divsChild>
        <w:div w:id="1898007935">
          <w:marLeft w:val="0"/>
          <w:marRight w:val="0"/>
          <w:marTop w:val="0"/>
          <w:marBottom w:val="0"/>
          <w:divBdr>
            <w:top w:val="none" w:sz="0" w:space="0" w:color="auto"/>
            <w:left w:val="none" w:sz="0" w:space="0" w:color="auto"/>
            <w:bottom w:val="none" w:sz="0" w:space="0" w:color="auto"/>
            <w:right w:val="none" w:sz="0" w:space="0" w:color="auto"/>
          </w:divBdr>
        </w:div>
      </w:divsChild>
    </w:div>
    <w:div w:id="421024126">
      <w:bodyDiv w:val="1"/>
      <w:marLeft w:val="0"/>
      <w:marRight w:val="0"/>
      <w:marTop w:val="0"/>
      <w:marBottom w:val="0"/>
      <w:divBdr>
        <w:top w:val="none" w:sz="0" w:space="0" w:color="auto"/>
        <w:left w:val="none" w:sz="0" w:space="0" w:color="auto"/>
        <w:bottom w:val="none" w:sz="0" w:space="0" w:color="auto"/>
        <w:right w:val="none" w:sz="0" w:space="0" w:color="auto"/>
      </w:divBdr>
      <w:divsChild>
        <w:div w:id="137036991">
          <w:marLeft w:val="0"/>
          <w:marRight w:val="0"/>
          <w:marTop w:val="0"/>
          <w:marBottom w:val="0"/>
          <w:divBdr>
            <w:top w:val="none" w:sz="0" w:space="0" w:color="auto"/>
            <w:left w:val="none" w:sz="0" w:space="0" w:color="auto"/>
            <w:bottom w:val="none" w:sz="0" w:space="0" w:color="auto"/>
            <w:right w:val="none" w:sz="0" w:space="0" w:color="auto"/>
          </w:divBdr>
        </w:div>
      </w:divsChild>
    </w:div>
    <w:div w:id="430008398">
      <w:bodyDiv w:val="1"/>
      <w:marLeft w:val="0"/>
      <w:marRight w:val="0"/>
      <w:marTop w:val="0"/>
      <w:marBottom w:val="0"/>
      <w:divBdr>
        <w:top w:val="none" w:sz="0" w:space="0" w:color="auto"/>
        <w:left w:val="none" w:sz="0" w:space="0" w:color="auto"/>
        <w:bottom w:val="none" w:sz="0" w:space="0" w:color="auto"/>
        <w:right w:val="none" w:sz="0" w:space="0" w:color="auto"/>
      </w:divBdr>
      <w:divsChild>
        <w:div w:id="664481782">
          <w:marLeft w:val="0"/>
          <w:marRight w:val="0"/>
          <w:marTop w:val="0"/>
          <w:marBottom w:val="0"/>
          <w:divBdr>
            <w:top w:val="none" w:sz="0" w:space="0" w:color="auto"/>
            <w:left w:val="none" w:sz="0" w:space="0" w:color="auto"/>
            <w:bottom w:val="none" w:sz="0" w:space="0" w:color="auto"/>
            <w:right w:val="none" w:sz="0" w:space="0" w:color="auto"/>
          </w:divBdr>
          <w:divsChild>
            <w:div w:id="717513899">
              <w:marLeft w:val="0"/>
              <w:marRight w:val="0"/>
              <w:marTop w:val="0"/>
              <w:marBottom w:val="0"/>
              <w:divBdr>
                <w:top w:val="none" w:sz="0" w:space="0" w:color="auto"/>
                <w:left w:val="none" w:sz="0" w:space="0" w:color="auto"/>
                <w:bottom w:val="none" w:sz="0" w:space="0" w:color="auto"/>
                <w:right w:val="none" w:sz="0" w:space="0" w:color="auto"/>
              </w:divBdr>
              <w:divsChild>
                <w:div w:id="282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8345">
      <w:bodyDiv w:val="1"/>
      <w:marLeft w:val="0"/>
      <w:marRight w:val="0"/>
      <w:marTop w:val="0"/>
      <w:marBottom w:val="0"/>
      <w:divBdr>
        <w:top w:val="none" w:sz="0" w:space="0" w:color="auto"/>
        <w:left w:val="none" w:sz="0" w:space="0" w:color="auto"/>
        <w:bottom w:val="none" w:sz="0" w:space="0" w:color="auto"/>
        <w:right w:val="none" w:sz="0" w:space="0" w:color="auto"/>
      </w:divBdr>
    </w:div>
    <w:div w:id="481165452">
      <w:bodyDiv w:val="1"/>
      <w:marLeft w:val="0"/>
      <w:marRight w:val="0"/>
      <w:marTop w:val="0"/>
      <w:marBottom w:val="0"/>
      <w:divBdr>
        <w:top w:val="none" w:sz="0" w:space="0" w:color="auto"/>
        <w:left w:val="none" w:sz="0" w:space="0" w:color="auto"/>
        <w:bottom w:val="none" w:sz="0" w:space="0" w:color="auto"/>
        <w:right w:val="none" w:sz="0" w:space="0" w:color="auto"/>
      </w:divBdr>
      <w:divsChild>
        <w:div w:id="2023164789">
          <w:marLeft w:val="0"/>
          <w:marRight w:val="0"/>
          <w:marTop w:val="0"/>
          <w:marBottom w:val="0"/>
          <w:divBdr>
            <w:top w:val="none" w:sz="0" w:space="0" w:color="auto"/>
            <w:left w:val="none" w:sz="0" w:space="0" w:color="auto"/>
            <w:bottom w:val="none" w:sz="0" w:space="0" w:color="auto"/>
            <w:right w:val="none" w:sz="0" w:space="0" w:color="auto"/>
          </w:divBdr>
          <w:divsChild>
            <w:div w:id="1160541215">
              <w:marLeft w:val="0"/>
              <w:marRight w:val="0"/>
              <w:marTop w:val="0"/>
              <w:marBottom w:val="0"/>
              <w:divBdr>
                <w:top w:val="none" w:sz="0" w:space="0" w:color="auto"/>
                <w:left w:val="none" w:sz="0" w:space="0" w:color="auto"/>
                <w:bottom w:val="none" w:sz="0" w:space="0" w:color="auto"/>
                <w:right w:val="none" w:sz="0" w:space="0" w:color="auto"/>
              </w:divBdr>
              <w:divsChild>
                <w:div w:id="1504201745">
                  <w:marLeft w:val="0"/>
                  <w:marRight w:val="0"/>
                  <w:marTop w:val="0"/>
                  <w:marBottom w:val="0"/>
                  <w:divBdr>
                    <w:top w:val="none" w:sz="0" w:space="0" w:color="auto"/>
                    <w:left w:val="none" w:sz="0" w:space="0" w:color="auto"/>
                    <w:bottom w:val="none" w:sz="0" w:space="0" w:color="auto"/>
                    <w:right w:val="none" w:sz="0" w:space="0" w:color="auto"/>
                  </w:divBdr>
                  <w:divsChild>
                    <w:div w:id="1499078554">
                      <w:marLeft w:val="0"/>
                      <w:marRight w:val="0"/>
                      <w:marTop w:val="0"/>
                      <w:marBottom w:val="0"/>
                      <w:divBdr>
                        <w:top w:val="none" w:sz="0" w:space="0" w:color="auto"/>
                        <w:left w:val="none" w:sz="0" w:space="0" w:color="auto"/>
                        <w:bottom w:val="none" w:sz="0" w:space="0" w:color="auto"/>
                        <w:right w:val="none" w:sz="0" w:space="0" w:color="auto"/>
                      </w:divBdr>
                      <w:divsChild>
                        <w:div w:id="380443188">
                          <w:marLeft w:val="0"/>
                          <w:marRight w:val="0"/>
                          <w:marTop w:val="0"/>
                          <w:marBottom w:val="0"/>
                          <w:divBdr>
                            <w:top w:val="none" w:sz="0" w:space="0" w:color="auto"/>
                            <w:left w:val="none" w:sz="0" w:space="0" w:color="auto"/>
                            <w:bottom w:val="none" w:sz="0" w:space="0" w:color="auto"/>
                            <w:right w:val="none" w:sz="0" w:space="0" w:color="auto"/>
                          </w:divBdr>
                          <w:divsChild>
                            <w:div w:id="8521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130556">
      <w:bodyDiv w:val="1"/>
      <w:marLeft w:val="0"/>
      <w:marRight w:val="0"/>
      <w:marTop w:val="0"/>
      <w:marBottom w:val="0"/>
      <w:divBdr>
        <w:top w:val="none" w:sz="0" w:space="0" w:color="auto"/>
        <w:left w:val="none" w:sz="0" w:space="0" w:color="auto"/>
        <w:bottom w:val="none" w:sz="0" w:space="0" w:color="auto"/>
        <w:right w:val="none" w:sz="0" w:space="0" w:color="auto"/>
      </w:divBdr>
    </w:div>
    <w:div w:id="521162680">
      <w:bodyDiv w:val="1"/>
      <w:marLeft w:val="0"/>
      <w:marRight w:val="0"/>
      <w:marTop w:val="0"/>
      <w:marBottom w:val="0"/>
      <w:divBdr>
        <w:top w:val="none" w:sz="0" w:space="0" w:color="auto"/>
        <w:left w:val="none" w:sz="0" w:space="0" w:color="auto"/>
        <w:bottom w:val="none" w:sz="0" w:space="0" w:color="auto"/>
        <w:right w:val="none" w:sz="0" w:space="0" w:color="auto"/>
      </w:divBdr>
      <w:divsChild>
        <w:div w:id="1043866000">
          <w:marLeft w:val="0"/>
          <w:marRight w:val="0"/>
          <w:marTop w:val="0"/>
          <w:marBottom w:val="0"/>
          <w:divBdr>
            <w:top w:val="none" w:sz="0" w:space="0" w:color="auto"/>
            <w:left w:val="none" w:sz="0" w:space="0" w:color="auto"/>
            <w:bottom w:val="none" w:sz="0" w:space="0" w:color="auto"/>
            <w:right w:val="none" w:sz="0" w:space="0" w:color="auto"/>
          </w:divBdr>
        </w:div>
      </w:divsChild>
    </w:div>
    <w:div w:id="541284434">
      <w:bodyDiv w:val="1"/>
      <w:marLeft w:val="0"/>
      <w:marRight w:val="0"/>
      <w:marTop w:val="0"/>
      <w:marBottom w:val="0"/>
      <w:divBdr>
        <w:top w:val="none" w:sz="0" w:space="0" w:color="auto"/>
        <w:left w:val="none" w:sz="0" w:space="0" w:color="auto"/>
        <w:bottom w:val="none" w:sz="0" w:space="0" w:color="auto"/>
        <w:right w:val="none" w:sz="0" w:space="0" w:color="auto"/>
      </w:divBdr>
      <w:divsChild>
        <w:div w:id="862599246">
          <w:marLeft w:val="0"/>
          <w:marRight w:val="0"/>
          <w:marTop w:val="0"/>
          <w:marBottom w:val="0"/>
          <w:divBdr>
            <w:top w:val="none" w:sz="0" w:space="0" w:color="auto"/>
            <w:left w:val="none" w:sz="0" w:space="0" w:color="auto"/>
            <w:bottom w:val="none" w:sz="0" w:space="0" w:color="auto"/>
            <w:right w:val="none" w:sz="0" w:space="0" w:color="auto"/>
          </w:divBdr>
        </w:div>
      </w:divsChild>
    </w:div>
    <w:div w:id="556432186">
      <w:bodyDiv w:val="1"/>
      <w:marLeft w:val="0"/>
      <w:marRight w:val="0"/>
      <w:marTop w:val="0"/>
      <w:marBottom w:val="0"/>
      <w:divBdr>
        <w:top w:val="none" w:sz="0" w:space="0" w:color="auto"/>
        <w:left w:val="none" w:sz="0" w:space="0" w:color="auto"/>
        <w:bottom w:val="none" w:sz="0" w:space="0" w:color="auto"/>
        <w:right w:val="none" w:sz="0" w:space="0" w:color="auto"/>
      </w:divBdr>
      <w:divsChild>
        <w:div w:id="292250615">
          <w:marLeft w:val="0"/>
          <w:marRight w:val="0"/>
          <w:marTop w:val="0"/>
          <w:marBottom w:val="0"/>
          <w:divBdr>
            <w:top w:val="none" w:sz="0" w:space="0" w:color="auto"/>
            <w:left w:val="none" w:sz="0" w:space="0" w:color="auto"/>
            <w:bottom w:val="none" w:sz="0" w:space="0" w:color="auto"/>
            <w:right w:val="none" w:sz="0" w:space="0" w:color="auto"/>
          </w:divBdr>
        </w:div>
      </w:divsChild>
    </w:div>
    <w:div w:id="564536288">
      <w:bodyDiv w:val="1"/>
      <w:marLeft w:val="0"/>
      <w:marRight w:val="0"/>
      <w:marTop w:val="0"/>
      <w:marBottom w:val="0"/>
      <w:divBdr>
        <w:top w:val="none" w:sz="0" w:space="0" w:color="auto"/>
        <w:left w:val="none" w:sz="0" w:space="0" w:color="auto"/>
        <w:bottom w:val="none" w:sz="0" w:space="0" w:color="auto"/>
        <w:right w:val="none" w:sz="0" w:space="0" w:color="auto"/>
      </w:divBdr>
    </w:div>
    <w:div w:id="573972187">
      <w:bodyDiv w:val="1"/>
      <w:marLeft w:val="0"/>
      <w:marRight w:val="0"/>
      <w:marTop w:val="0"/>
      <w:marBottom w:val="0"/>
      <w:divBdr>
        <w:top w:val="none" w:sz="0" w:space="0" w:color="auto"/>
        <w:left w:val="none" w:sz="0" w:space="0" w:color="auto"/>
        <w:bottom w:val="none" w:sz="0" w:space="0" w:color="auto"/>
        <w:right w:val="none" w:sz="0" w:space="0" w:color="auto"/>
      </w:divBdr>
      <w:divsChild>
        <w:div w:id="2077507829">
          <w:marLeft w:val="0"/>
          <w:marRight w:val="0"/>
          <w:marTop w:val="0"/>
          <w:marBottom w:val="0"/>
          <w:divBdr>
            <w:top w:val="none" w:sz="0" w:space="0" w:color="auto"/>
            <w:left w:val="none" w:sz="0" w:space="0" w:color="auto"/>
            <w:bottom w:val="none" w:sz="0" w:space="0" w:color="auto"/>
            <w:right w:val="none" w:sz="0" w:space="0" w:color="auto"/>
          </w:divBdr>
          <w:divsChild>
            <w:div w:id="642739988">
              <w:marLeft w:val="0"/>
              <w:marRight w:val="0"/>
              <w:marTop w:val="0"/>
              <w:marBottom w:val="0"/>
              <w:divBdr>
                <w:top w:val="none" w:sz="0" w:space="0" w:color="auto"/>
                <w:left w:val="none" w:sz="0" w:space="0" w:color="auto"/>
                <w:bottom w:val="none" w:sz="0" w:space="0" w:color="auto"/>
                <w:right w:val="none" w:sz="0" w:space="0" w:color="auto"/>
              </w:divBdr>
              <w:divsChild>
                <w:div w:id="1403798484">
                  <w:marLeft w:val="0"/>
                  <w:marRight w:val="0"/>
                  <w:marTop w:val="0"/>
                  <w:marBottom w:val="0"/>
                  <w:divBdr>
                    <w:top w:val="none" w:sz="0" w:space="0" w:color="auto"/>
                    <w:left w:val="none" w:sz="0" w:space="0" w:color="auto"/>
                    <w:bottom w:val="none" w:sz="0" w:space="0" w:color="auto"/>
                    <w:right w:val="none" w:sz="0" w:space="0" w:color="auto"/>
                  </w:divBdr>
                  <w:divsChild>
                    <w:div w:id="1219585140">
                      <w:marLeft w:val="0"/>
                      <w:marRight w:val="0"/>
                      <w:marTop w:val="0"/>
                      <w:marBottom w:val="0"/>
                      <w:divBdr>
                        <w:top w:val="none" w:sz="0" w:space="0" w:color="auto"/>
                        <w:left w:val="none" w:sz="0" w:space="0" w:color="auto"/>
                        <w:bottom w:val="none" w:sz="0" w:space="0" w:color="auto"/>
                        <w:right w:val="none" w:sz="0" w:space="0" w:color="auto"/>
                      </w:divBdr>
                      <w:divsChild>
                        <w:div w:id="576746966">
                          <w:marLeft w:val="0"/>
                          <w:marRight w:val="0"/>
                          <w:marTop w:val="0"/>
                          <w:marBottom w:val="0"/>
                          <w:divBdr>
                            <w:top w:val="none" w:sz="0" w:space="0" w:color="auto"/>
                            <w:left w:val="none" w:sz="0" w:space="0" w:color="auto"/>
                            <w:bottom w:val="none" w:sz="0" w:space="0" w:color="auto"/>
                            <w:right w:val="none" w:sz="0" w:space="0" w:color="auto"/>
                          </w:divBdr>
                          <w:divsChild>
                            <w:div w:id="13851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362002">
      <w:bodyDiv w:val="1"/>
      <w:marLeft w:val="0"/>
      <w:marRight w:val="0"/>
      <w:marTop w:val="0"/>
      <w:marBottom w:val="0"/>
      <w:divBdr>
        <w:top w:val="none" w:sz="0" w:space="0" w:color="auto"/>
        <w:left w:val="none" w:sz="0" w:space="0" w:color="auto"/>
        <w:bottom w:val="none" w:sz="0" w:space="0" w:color="auto"/>
        <w:right w:val="none" w:sz="0" w:space="0" w:color="auto"/>
      </w:divBdr>
      <w:divsChild>
        <w:div w:id="274990405">
          <w:marLeft w:val="0"/>
          <w:marRight w:val="0"/>
          <w:marTop w:val="0"/>
          <w:marBottom w:val="0"/>
          <w:divBdr>
            <w:top w:val="none" w:sz="0" w:space="0" w:color="auto"/>
            <w:left w:val="none" w:sz="0" w:space="0" w:color="auto"/>
            <w:bottom w:val="none" w:sz="0" w:space="0" w:color="auto"/>
            <w:right w:val="none" w:sz="0" w:space="0" w:color="auto"/>
          </w:divBdr>
          <w:divsChild>
            <w:div w:id="1780031841">
              <w:marLeft w:val="0"/>
              <w:marRight w:val="0"/>
              <w:marTop w:val="0"/>
              <w:marBottom w:val="0"/>
              <w:divBdr>
                <w:top w:val="none" w:sz="0" w:space="0" w:color="auto"/>
                <w:left w:val="none" w:sz="0" w:space="0" w:color="auto"/>
                <w:bottom w:val="none" w:sz="0" w:space="0" w:color="auto"/>
                <w:right w:val="none" w:sz="0" w:space="0" w:color="auto"/>
              </w:divBdr>
              <w:divsChild>
                <w:div w:id="7314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33724">
      <w:bodyDiv w:val="1"/>
      <w:marLeft w:val="0"/>
      <w:marRight w:val="0"/>
      <w:marTop w:val="0"/>
      <w:marBottom w:val="0"/>
      <w:divBdr>
        <w:top w:val="none" w:sz="0" w:space="0" w:color="auto"/>
        <w:left w:val="none" w:sz="0" w:space="0" w:color="auto"/>
        <w:bottom w:val="none" w:sz="0" w:space="0" w:color="auto"/>
        <w:right w:val="none" w:sz="0" w:space="0" w:color="auto"/>
      </w:divBdr>
      <w:divsChild>
        <w:div w:id="1279605551">
          <w:marLeft w:val="0"/>
          <w:marRight w:val="0"/>
          <w:marTop w:val="0"/>
          <w:marBottom w:val="0"/>
          <w:divBdr>
            <w:top w:val="none" w:sz="0" w:space="0" w:color="auto"/>
            <w:left w:val="none" w:sz="0" w:space="0" w:color="auto"/>
            <w:bottom w:val="none" w:sz="0" w:space="0" w:color="auto"/>
            <w:right w:val="none" w:sz="0" w:space="0" w:color="auto"/>
          </w:divBdr>
        </w:div>
      </w:divsChild>
    </w:div>
    <w:div w:id="661663790">
      <w:bodyDiv w:val="1"/>
      <w:marLeft w:val="0"/>
      <w:marRight w:val="0"/>
      <w:marTop w:val="0"/>
      <w:marBottom w:val="0"/>
      <w:divBdr>
        <w:top w:val="none" w:sz="0" w:space="0" w:color="auto"/>
        <w:left w:val="none" w:sz="0" w:space="0" w:color="auto"/>
        <w:bottom w:val="none" w:sz="0" w:space="0" w:color="auto"/>
        <w:right w:val="none" w:sz="0" w:space="0" w:color="auto"/>
      </w:divBdr>
      <w:divsChild>
        <w:div w:id="608775079">
          <w:marLeft w:val="0"/>
          <w:marRight w:val="0"/>
          <w:marTop w:val="0"/>
          <w:marBottom w:val="0"/>
          <w:divBdr>
            <w:top w:val="none" w:sz="0" w:space="0" w:color="auto"/>
            <w:left w:val="none" w:sz="0" w:space="0" w:color="auto"/>
            <w:bottom w:val="none" w:sz="0" w:space="0" w:color="auto"/>
            <w:right w:val="none" w:sz="0" w:space="0" w:color="auto"/>
          </w:divBdr>
        </w:div>
      </w:divsChild>
    </w:div>
    <w:div w:id="671643234">
      <w:bodyDiv w:val="1"/>
      <w:marLeft w:val="0"/>
      <w:marRight w:val="0"/>
      <w:marTop w:val="0"/>
      <w:marBottom w:val="0"/>
      <w:divBdr>
        <w:top w:val="none" w:sz="0" w:space="0" w:color="auto"/>
        <w:left w:val="none" w:sz="0" w:space="0" w:color="auto"/>
        <w:bottom w:val="none" w:sz="0" w:space="0" w:color="auto"/>
        <w:right w:val="none" w:sz="0" w:space="0" w:color="auto"/>
      </w:divBdr>
      <w:divsChild>
        <w:div w:id="1865047454">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1493788934">
          <w:marLeft w:val="0"/>
          <w:marRight w:val="0"/>
          <w:marTop w:val="0"/>
          <w:marBottom w:val="0"/>
          <w:divBdr>
            <w:top w:val="none" w:sz="0" w:space="0" w:color="auto"/>
            <w:left w:val="none" w:sz="0" w:space="0" w:color="auto"/>
            <w:bottom w:val="none" w:sz="0" w:space="0" w:color="auto"/>
            <w:right w:val="none" w:sz="0" w:space="0" w:color="auto"/>
          </w:divBdr>
        </w:div>
      </w:divsChild>
    </w:div>
    <w:div w:id="687874789">
      <w:bodyDiv w:val="1"/>
      <w:marLeft w:val="0"/>
      <w:marRight w:val="0"/>
      <w:marTop w:val="0"/>
      <w:marBottom w:val="0"/>
      <w:divBdr>
        <w:top w:val="none" w:sz="0" w:space="0" w:color="auto"/>
        <w:left w:val="none" w:sz="0" w:space="0" w:color="auto"/>
        <w:bottom w:val="none" w:sz="0" w:space="0" w:color="auto"/>
        <w:right w:val="none" w:sz="0" w:space="0" w:color="auto"/>
      </w:divBdr>
      <w:divsChild>
        <w:div w:id="852455600">
          <w:marLeft w:val="0"/>
          <w:marRight w:val="0"/>
          <w:marTop w:val="0"/>
          <w:marBottom w:val="0"/>
          <w:divBdr>
            <w:top w:val="none" w:sz="0" w:space="0" w:color="auto"/>
            <w:left w:val="none" w:sz="0" w:space="0" w:color="auto"/>
            <w:bottom w:val="none" w:sz="0" w:space="0" w:color="auto"/>
            <w:right w:val="none" w:sz="0" w:space="0" w:color="auto"/>
          </w:divBdr>
        </w:div>
      </w:divsChild>
    </w:div>
    <w:div w:id="695237307">
      <w:bodyDiv w:val="1"/>
      <w:marLeft w:val="0"/>
      <w:marRight w:val="0"/>
      <w:marTop w:val="0"/>
      <w:marBottom w:val="0"/>
      <w:divBdr>
        <w:top w:val="none" w:sz="0" w:space="0" w:color="auto"/>
        <w:left w:val="none" w:sz="0" w:space="0" w:color="auto"/>
        <w:bottom w:val="none" w:sz="0" w:space="0" w:color="auto"/>
        <w:right w:val="none" w:sz="0" w:space="0" w:color="auto"/>
      </w:divBdr>
    </w:div>
    <w:div w:id="702680348">
      <w:bodyDiv w:val="1"/>
      <w:marLeft w:val="0"/>
      <w:marRight w:val="0"/>
      <w:marTop w:val="0"/>
      <w:marBottom w:val="0"/>
      <w:divBdr>
        <w:top w:val="none" w:sz="0" w:space="0" w:color="auto"/>
        <w:left w:val="none" w:sz="0" w:space="0" w:color="auto"/>
        <w:bottom w:val="none" w:sz="0" w:space="0" w:color="auto"/>
        <w:right w:val="none" w:sz="0" w:space="0" w:color="auto"/>
      </w:divBdr>
      <w:divsChild>
        <w:div w:id="456795253">
          <w:marLeft w:val="0"/>
          <w:marRight w:val="0"/>
          <w:marTop w:val="0"/>
          <w:marBottom w:val="0"/>
          <w:divBdr>
            <w:top w:val="none" w:sz="0" w:space="0" w:color="auto"/>
            <w:left w:val="none" w:sz="0" w:space="0" w:color="auto"/>
            <w:bottom w:val="none" w:sz="0" w:space="0" w:color="auto"/>
            <w:right w:val="none" w:sz="0" w:space="0" w:color="auto"/>
          </w:divBdr>
          <w:divsChild>
            <w:div w:id="1389453273">
              <w:marLeft w:val="0"/>
              <w:marRight w:val="0"/>
              <w:marTop w:val="0"/>
              <w:marBottom w:val="0"/>
              <w:divBdr>
                <w:top w:val="none" w:sz="0" w:space="0" w:color="auto"/>
                <w:left w:val="none" w:sz="0" w:space="0" w:color="auto"/>
                <w:bottom w:val="none" w:sz="0" w:space="0" w:color="auto"/>
                <w:right w:val="none" w:sz="0" w:space="0" w:color="auto"/>
              </w:divBdr>
              <w:divsChild>
                <w:div w:id="10430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09864">
      <w:bodyDiv w:val="1"/>
      <w:marLeft w:val="0"/>
      <w:marRight w:val="0"/>
      <w:marTop w:val="0"/>
      <w:marBottom w:val="0"/>
      <w:divBdr>
        <w:top w:val="none" w:sz="0" w:space="0" w:color="auto"/>
        <w:left w:val="none" w:sz="0" w:space="0" w:color="auto"/>
        <w:bottom w:val="none" w:sz="0" w:space="0" w:color="auto"/>
        <w:right w:val="none" w:sz="0" w:space="0" w:color="auto"/>
      </w:divBdr>
      <w:divsChild>
        <w:div w:id="1659533061">
          <w:marLeft w:val="0"/>
          <w:marRight w:val="0"/>
          <w:marTop w:val="0"/>
          <w:marBottom w:val="0"/>
          <w:divBdr>
            <w:top w:val="none" w:sz="0" w:space="0" w:color="auto"/>
            <w:left w:val="none" w:sz="0" w:space="0" w:color="auto"/>
            <w:bottom w:val="none" w:sz="0" w:space="0" w:color="auto"/>
            <w:right w:val="none" w:sz="0" w:space="0" w:color="auto"/>
          </w:divBdr>
        </w:div>
      </w:divsChild>
    </w:div>
    <w:div w:id="744304378">
      <w:bodyDiv w:val="1"/>
      <w:marLeft w:val="0"/>
      <w:marRight w:val="0"/>
      <w:marTop w:val="0"/>
      <w:marBottom w:val="0"/>
      <w:divBdr>
        <w:top w:val="none" w:sz="0" w:space="0" w:color="auto"/>
        <w:left w:val="none" w:sz="0" w:space="0" w:color="auto"/>
        <w:bottom w:val="none" w:sz="0" w:space="0" w:color="auto"/>
        <w:right w:val="none" w:sz="0" w:space="0" w:color="auto"/>
      </w:divBdr>
      <w:divsChild>
        <w:div w:id="1551569479">
          <w:marLeft w:val="0"/>
          <w:marRight w:val="0"/>
          <w:marTop w:val="0"/>
          <w:marBottom w:val="0"/>
          <w:divBdr>
            <w:top w:val="none" w:sz="0" w:space="0" w:color="auto"/>
            <w:left w:val="none" w:sz="0" w:space="0" w:color="auto"/>
            <w:bottom w:val="none" w:sz="0" w:space="0" w:color="auto"/>
            <w:right w:val="none" w:sz="0" w:space="0" w:color="auto"/>
          </w:divBdr>
        </w:div>
      </w:divsChild>
    </w:div>
    <w:div w:id="747924512">
      <w:bodyDiv w:val="1"/>
      <w:marLeft w:val="0"/>
      <w:marRight w:val="0"/>
      <w:marTop w:val="0"/>
      <w:marBottom w:val="0"/>
      <w:divBdr>
        <w:top w:val="none" w:sz="0" w:space="0" w:color="auto"/>
        <w:left w:val="none" w:sz="0" w:space="0" w:color="auto"/>
        <w:bottom w:val="none" w:sz="0" w:space="0" w:color="auto"/>
        <w:right w:val="none" w:sz="0" w:space="0" w:color="auto"/>
      </w:divBdr>
    </w:div>
    <w:div w:id="752045457">
      <w:bodyDiv w:val="1"/>
      <w:marLeft w:val="0"/>
      <w:marRight w:val="0"/>
      <w:marTop w:val="0"/>
      <w:marBottom w:val="0"/>
      <w:divBdr>
        <w:top w:val="none" w:sz="0" w:space="0" w:color="auto"/>
        <w:left w:val="none" w:sz="0" w:space="0" w:color="auto"/>
        <w:bottom w:val="none" w:sz="0" w:space="0" w:color="auto"/>
        <w:right w:val="none" w:sz="0" w:space="0" w:color="auto"/>
      </w:divBdr>
      <w:divsChild>
        <w:div w:id="480585922">
          <w:marLeft w:val="0"/>
          <w:marRight w:val="0"/>
          <w:marTop w:val="0"/>
          <w:marBottom w:val="0"/>
          <w:divBdr>
            <w:top w:val="none" w:sz="0" w:space="0" w:color="auto"/>
            <w:left w:val="none" w:sz="0" w:space="0" w:color="auto"/>
            <w:bottom w:val="none" w:sz="0" w:space="0" w:color="auto"/>
            <w:right w:val="none" w:sz="0" w:space="0" w:color="auto"/>
          </w:divBdr>
        </w:div>
      </w:divsChild>
    </w:div>
    <w:div w:id="761146539">
      <w:bodyDiv w:val="1"/>
      <w:marLeft w:val="0"/>
      <w:marRight w:val="0"/>
      <w:marTop w:val="0"/>
      <w:marBottom w:val="0"/>
      <w:divBdr>
        <w:top w:val="none" w:sz="0" w:space="0" w:color="auto"/>
        <w:left w:val="none" w:sz="0" w:space="0" w:color="auto"/>
        <w:bottom w:val="none" w:sz="0" w:space="0" w:color="auto"/>
        <w:right w:val="none" w:sz="0" w:space="0" w:color="auto"/>
      </w:divBdr>
    </w:div>
    <w:div w:id="801189258">
      <w:bodyDiv w:val="1"/>
      <w:marLeft w:val="0"/>
      <w:marRight w:val="0"/>
      <w:marTop w:val="0"/>
      <w:marBottom w:val="0"/>
      <w:divBdr>
        <w:top w:val="none" w:sz="0" w:space="0" w:color="auto"/>
        <w:left w:val="none" w:sz="0" w:space="0" w:color="auto"/>
        <w:bottom w:val="none" w:sz="0" w:space="0" w:color="auto"/>
        <w:right w:val="none" w:sz="0" w:space="0" w:color="auto"/>
      </w:divBdr>
    </w:div>
    <w:div w:id="806119759">
      <w:bodyDiv w:val="1"/>
      <w:marLeft w:val="0"/>
      <w:marRight w:val="0"/>
      <w:marTop w:val="0"/>
      <w:marBottom w:val="0"/>
      <w:divBdr>
        <w:top w:val="none" w:sz="0" w:space="0" w:color="auto"/>
        <w:left w:val="none" w:sz="0" w:space="0" w:color="auto"/>
        <w:bottom w:val="none" w:sz="0" w:space="0" w:color="auto"/>
        <w:right w:val="none" w:sz="0" w:space="0" w:color="auto"/>
      </w:divBdr>
      <w:divsChild>
        <w:div w:id="660472123">
          <w:marLeft w:val="0"/>
          <w:marRight w:val="0"/>
          <w:marTop w:val="0"/>
          <w:marBottom w:val="0"/>
          <w:divBdr>
            <w:top w:val="none" w:sz="0" w:space="0" w:color="auto"/>
            <w:left w:val="none" w:sz="0" w:space="0" w:color="auto"/>
            <w:bottom w:val="none" w:sz="0" w:space="0" w:color="auto"/>
            <w:right w:val="none" w:sz="0" w:space="0" w:color="auto"/>
          </w:divBdr>
        </w:div>
      </w:divsChild>
    </w:div>
    <w:div w:id="837157446">
      <w:bodyDiv w:val="1"/>
      <w:marLeft w:val="0"/>
      <w:marRight w:val="0"/>
      <w:marTop w:val="0"/>
      <w:marBottom w:val="0"/>
      <w:divBdr>
        <w:top w:val="none" w:sz="0" w:space="0" w:color="auto"/>
        <w:left w:val="none" w:sz="0" w:space="0" w:color="auto"/>
        <w:bottom w:val="none" w:sz="0" w:space="0" w:color="auto"/>
        <w:right w:val="none" w:sz="0" w:space="0" w:color="auto"/>
      </w:divBdr>
      <w:divsChild>
        <w:div w:id="2122219423">
          <w:marLeft w:val="0"/>
          <w:marRight w:val="0"/>
          <w:marTop w:val="0"/>
          <w:marBottom w:val="0"/>
          <w:divBdr>
            <w:top w:val="none" w:sz="0" w:space="0" w:color="auto"/>
            <w:left w:val="none" w:sz="0" w:space="0" w:color="auto"/>
            <w:bottom w:val="none" w:sz="0" w:space="0" w:color="auto"/>
            <w:right w:val="none" w:sz="0" w:space="0" w:color="auto"/>
          </w:divBdr>
          <w:divsChild>
            <w:div w:id="1947539721">
              <w:marLeft w:val="0"/>
              <w:marRight w:val="0"/>
              <w:marTop w:val="0"/>
              <w:marBottom w:val="0"/>
              <w:divBdr>
                <w:top w:val="none" w:sz="0" w:space="0" w:color="auto"/>
                <w:left w:val="none" w:sz="0" w:space="0" w:color="auto"/>
                <w:bottom w:val="none" w:sz="0" w:space="0" w:color="auto"/>
                <w:right w:val="none" w:sz="0" w:space="0" w:color="auto"/>
              </w:divBdr>
              <w:divsChild>
                <w:div w:id="2003922528">
                  <w:marLeft w:val="0"/>
                  <w:marRight w:val="0"/>
                  <w:marTop w:val="0"/>
                  <w:marBottom w:val="0"/>
                  <w:divBdr>
                    <w:top w:val="none" w:sz="0" w:space="0" w:color="auto"/>
                    <w:left w:val="none" w:sz="0" w:space="0" w:color="auto"/>
                    <w:bottom w:val="none" w:sz="0" w:space="0" w:color="auto"/>
                    <w:right w:val="none" w:sz="0" w:space="0" w:color="auto"/>
                  </w:divBdr>
                  <w:divsChild>
                    <w:div w:id="1391878551">
                      <w:marLeft w:val="0"/>
                      <w:marRight w:val="0"/>
                      <w:marTop w:val="0"/>
                      <w:marBottom w:val="0"/>
                      <w:divBdr>
                        <w:top w:val="none" w:sz="0" w:space="0" w:color="auto"/>
                        <w:left w:val="none" w:sz="0" w:space="0" w:color="auto"/>
                        <w:bottom w:val="none" w:sz="0" w:space="0" w:color="auto"/>
                        <w:right w:val="none" w:sz="0" w:space="0" w:color="auto"/>
                      </w:divBdr>
                      <w:divsChild>
                        <w:div w:id="962200405">
                          <w:marLeft w:val="0"/>
                          <w:marRight w:val="0"/>
                          <w:marTop w:val="0"/>
                          <w:marBottom w:val="0"/>
                          <w:divBdr>
                            <w:top w:val="none" w:sz="0" w:space="0" w:color="auto"/>
                            <w:left w:val="none" w:sz="0" w:space="0" w:color="auto"/>
                            <w:bottom w:val="none" w:sz="0" w:space="0" w:color="auto"/>
                            <w:right w:val="none" w:sz="0" w:space="0" w:color="auto"/>
                          </w:divBdr>
                          <w:divsChild>
                            <w:div w:id="44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933910">
      <w:bodyDiv w:val="1"/>
      <w:marLeft w:val="0"/>
      <w:marRight w:val="0"/>
      <w:marTop w:val="0"/>
      <w:marBottom w:val="0"/>
      <w:divBdr>
        <w:top w:val="none" w:sz="0" w:space="0" w:color="auto"/>
        <w:left w:val="none" w:sz="0" w:space="0" w:color="auto"/>
        <w:bottom w:val="none" w:sz="0" w:space="0" w:color="auto"/>
        <w:right w:val="none" w:sz="0" w:space="0" w:color="auto"/>
      </w:divBdr>
    </w:div>
    <w:div w:id="869496231">
      <w:bodyDiv w:val="1"/>
      <w:marLeft w:val="0"/>
      <w:marRight w:val="0"/>
      <w:marTop w:val="0"/>
      <w:marBottom w:val="0"/>
      <w:divBdr>
        <w:top w:val="none" w:sz="0" w:space="0" w:color="auto"/>
        <w:left w:val="none" w:sz="0" w:space="0" w:color="auto"/>
        <w:bottom w:val="none" w:sz="0" w:space="0" w:color="auto"/>
        <w:right w:val="none" w:sz="0" w:space="0" w:color="auto"/>
      </w:divBdr>
    </w:div>
    <w:div w:id="876313212">
      <w:bodyDiv w:val="1"/>
      <w:marLeft w:val="0"/>
      <w:marRight w:val="0"/>
      <w:marTop w:val="0"/>
      <w:marBottom w:val="0"/>
      <w:divBdr>
        <w:top w:val="none" w:sz="0" w:space="0" w:color="auto"/>
        <w:left w:val="none" w:sz="0" w:space="0" w:color="auto"/>
        <w:bottom w:val="none" w:sz="0" w:space="0" w:color="auto"/>
        <w:right w:val="none" w:sz="0" w:space="0" w:color="auto"/>
      </w:divBdr>
    </w:div>
    <w:div w:id="895359623">
      <w:bodyDiv w:val="1"/>
      <w:marLeft w:val="0"/>
      <w:marRight w:val="0"/>
      <w:marTop w:val="0"/>
      <w:marBottom w:val="0"/>
      <w:divBdr>
        <w:top w:val="none" w:sz="0" w:space="0" w:color="auto"/>
        <w:left w:val="none" w:sz="0" w:space="0" w:color="auto"/>
        <w:bottom w:val="none" w:sz="0" w:space="0" w:color="auto"/>
        <w:right w:val="none" w:sz="0" w:space="0" w:color="auto"/>
      </w:divBdr>
      <w:divsChild>
        <w:div w:id="364596294">
          <w:marLeft w:val="0"/>
          <w:marRight w:val="0"/>
          <w:marTop w:val="0"/>
          <w:marBottom w:val="0"/>
          <w:divBdr>
            <w:top w:val="none" w:sz="0" w:space="0" w:color="auto"/>
            <w:left w:val="none" w:sz="0" w:space="0" w:color="auto"/>
            <w:bottom w:val="none" w:sz="0" w:space="0" w:color="auto"/>
            <w:right w:val="none" w:sz="0" w:space="0" w:color="auto"/>
          </w:divBdr>
        </w:div>
      </w:divsChild>
    </w:div>
    <w:div w:id="911736956">
      <w:bodyDiv w:val="1"/>
      <w:marLeft w:val="0"/>
      <w:marRight w:val="0"/>
      <w:marTop w:val="0"/>
      <w:marBottom w:val="0"/>
      <w:divBdr>
        <w:top w:val="none" w:sz="0" w:space="0" w:color="auto"/>
        <w:left w:val="none" w:sz="0" w:space="0" w:color="auto"/>
        <w:bottom w:val="none" w:sz="0" w:space="0" w:color="auto"/>
        <w:right w:val="none" w:sz="0" w:space="0" w:color="auto"/>
      </w:divBdr>
      <w:divsChild>
        <w:div w:id="1523126051">
          <w:marLeft w:val="0"/>
          <w:marRight w:val="0"/>
          <w:marTop w:val="0"/>
          <w:marBottom w:val="0"/>
          <w:divBdr>
            <w:top w:val="none" w:sz="0" w:space="0" w:color="auto"/>
            <w:left w:val="none" w:sz="0" w:space="0" w:color="auto"/>
            <w:bottom w:val="none" w:sz="0" w:space="0" w:color="auto"/>
            <w:right w:val="none" w:sz="0" w:space="0" w:color="auto"/>
          </w:divBdr>
        </w:div>
      </w:divsChild>
    </w:div>
    <w:div w:id="948010514">
      <w:bodyDiv w:val="1"/>
      <w:marLeft w:val="0"/>
      <w:marRight w:val="0"/>
      <w:marTop w:val="0"/>
      <w:marBottom w:val="0"/>
      <w:divBdr>
        <w:top w:val="none" w:sz="0" w:space="0" w:color="auto"/>
        <w:left w:val="none" w:sz="0" w:space="0" w:color="auto"/>
        <w:bottom w:val="none" w:sz="0" w:space="0" w:color="auto"/>
        <w:right w:val="none" w:sz="0" w:space="0" w:color="auto"/>
      </w:divBdr>
      <w:divsChild>
        <w:div w:id="864833273">
          <w:marLeft w:val="0"/>
          <w:marRight w:val="0"/>
          <w:marTop w:val="0"/>
          <w:marBottom w:val="0"/>
          <w:divBdr>
            <w:top w:val="none" w:sz="0" w:space="0" w:color="auto"/>
            <w:left w:val="none" w:sz="0" w:space="0" w:color="auto"/>
            <w:bottom w:val="none" w:sz="0" w:space="0" w:color="auto"/>
            <w:right w:val="none" w:sz="0" w:space="0" w:color="auto"/>
          </w:divBdr>
        </w:div>
      </w:divsChild>
    </w:div>
    <w:div w:id="957951230">
      <w:bodyDiv w:val="1"/>
      <w:marLeft w:val="0"/>
      <w:marRight w:val="0"/>
      <w:marTop w:val="0"/>
      <w:marBottom w:val="0"/>
      <w:divBdr>
        <w:top w:val="none" w:sz="0" w:space="0" w:color="auto"/>
        <w:left w:val="none" w:sz="0" w:space="0" w:color="auto"/>
        <w:bottom w:val="none" w:sz="0" w:space="0" w:color="auto"/>
        <w:right w:val="none" w:sz="0" w:space="0" w:color="auto"/>
      </w:divBdr>
    </w:div>
    <w:div w:id="975986141">
      <w:bodyDiv w:val="1"/>
      <w:marLeft w:val="0"/>
      <w:marRight w:val="0"/>
      <w:marTop w:val="0"/>
      <w:marBottom w:val="0"/>
      <w:divBdr>
        <w:top w:val="none" w:sz="0" w:space="0" w:color="auto"/>
        <w:left w:val="none" w:sz="0" w:space="0" w:color="auto"/>
        <w:bottom w:val="none" w:sz="0" w:space="0" w:color="auto"/>
        <w:right w:val="none" w:sz="0" w:space="0" w:color="auto"/>
      </w:divBdr>
      <w:divsChild>
        <w:div w:id="1243100238">
          <w:marLeft w:val="0"/>
          <w:marRight w:val="0"/>
          <w:marTop w:val="0"/>
          <w:marBottom w:val="0"/>
          <w:divBdr>
            <w:top w:val="none" w:sz="0" w:space="0" w:color="auto"/>
            <w:left w:val="none" w:sz="0" w:space="0" w:color="auto"/>
            <w:bottom w:val="none" w:sz="0" w:space="0" w:color="auto"/>
            <w:right w:val="none" w:sz="0" w:space="0" w:color="auto"/>
          </w:divBdr>
        </w:div>
      </w:divsChild>
    </w:div>
    <w:div w:id="1004431620">
      <w:bodyDiv w:val="1"/>
      <w:marLeft w:val="0"/>
      <w:marRight w:val="0"/>
      <w:marTop w:val="0"/>
      <w:marBottom w:val="0"/>
      <w:divBdr>
        <w:top w:val="none" w:sz="0" w:space="0" w:color="auto"/>
        <w:left w:val="none" w:sz="0" w:space="0" w:color="auto"/>
        <w:bottom w:val="none" w:sz="0" w:space="0" w:color="auto"/>
        <w:right w:val="none" w:sz="0" w:space="0" w:color="auto"/>
      </w:divBdr>
      <w:divsChild>
        <w:div w:id="1492404270">
          <w:marLeft w:val="0"/>
          <w:marRight w:val="0"/>
          <w:marTop w:val="0"/>
          <w:marBottom w:val="0"/>
          <w:divBdr>
            <w:top w:val="none" w:sz="0" w:space="0" w:color="auto"/>
            <w:left w:val="none" w:sz="0" w:space="0" w:color="auto"/>
            <w:bottom w:val="none" w:sz="0" w:space="0" w:color="auto"/>
            <w:right w:val="none" w:sz="0" w:space="0" w:color="auto"/>
          </w:divBdr>
        </w:div>
      </w:divsChild>
    </w:div>
    <w:div w:id="1025407190">
      <w:bodyDiv w:val="1"/>
      <w:marLeft w:val="0"/>
      <w:marRight w:val="0"/>
      <w:marTop w:val="0"/>
      <w:marBottom w:val="0"/>
      <w:divBdr>
        <w:top w:val="none" w:sz="0" w:space="0" w:color="auto"/>
        <w:left w:val="none" w:sz="0" w:space="0" w:color="auto"/>
        <w:bottom w:val="none" w:sz="0" w:space="0" w:color="auto"/>
        <w:right w:val="none" w:sz="0" w:space="0" w:color="auto"/>
      </w:divBdr>
      <w:divsChild>
        <w:div w:id="843519519">
          <w:marLeft w:val="0"/>
          <w:marRight w:val="0"/>
          <w:marTop w:val="0"/>
          <w:marBottom w:val="0"/>
          <w:divBdr>
            <w:top w:val="none" w:sz="0" w:space="0" w:color="auto"/>
            <w:left w:val="none" w:sz="0" w:space="0" w:color="auto"/>
            <w:bottom w:val="none" w:sz="0" w:space="0" w:color="auto"/>
            <w:right w:val="none" w:sz="0" w:space="0" w:color="auto"/>
          </w:divBdr>
        </w:div>
      </w:divsChild>
    </w:div>
    <w:div w:id="1026559277">
      <w:bodyDiv w:val="1"/>
      <w:marLeft w:val="0"/>
      <w:marRight w:val="0"/>
      <w:marTop w:val="0"/>
      <w:marBottom w:val="0"/>
      <w:divBdr>
        <w:top w:val="none" w:sz="0" w:space="0" w:color="auto"/>
        <w:left w:val="none" w:sz="0" w:space="0" w:color="auto"/>
        <w:bottom w:val="none" w:sz="0" w:space="0" w:color="auto"/>
        <w:right w:val="none" w:sz="0" w:space="0" w:color="auto"/>
      </w:divBdr>
    </w:div>
    <w:div w:id="1039279403">
      <w:bodyDiv w:val="1"/>
      <w:marLeft w:val="0"/>
      <w:marRight w:val="0"/>
      <w:marTop w:val="0"/>
      <w:marBottom w:val="0"/>
      <w:divBdr>
        <w:top w:val="none" w:sz="0" w:space="0" w:color="auto"/>
        <w:left w:val="none" w:sz="0" w:space="0" w:color="auto"/>
        <w:bottom w:val="none" w:sz="0" w:space="0" w:color="auto"/>
        <w:right w:val="none" w:sz="0" w:space="0" w:color="auto"/>
      </w:divBdr>
    </w:div>
    <w:div w:id="1057897856">
      <w:bodyDiv w:val="1"/>
      <w:marLeft w:val="0"/>
      <w:marRight w:val="0"/>
      <w:marTop w:val="0"/>
      <w:marBottom w:val="0"/>
      <w:divBdr>
        <w:top w:val="none" w:sz="0" w:space="0" w:color="auto"/>
        <w:left w:val="none" w:sz="0" w:space="0" w:color="auto"/>
        <w:bottom w:val="none" w:sz="0" w:space="0" w:color="auto"/>
        <w:right w:val="none" w:sz="0" w:space="0" w:color="auto"/>
      </w:divBdr>
      <w:divsChild>
        <w:div w:id="1292712959">
          <w:marLeft w:val="0"/>
          <w:marRight w:val="0"/>
          <w:marTop w:val="0"/>
          <w:marBottom w:val="0"/>
          <w:divBdr>
            <w:top w:val="none" w:sz="0" w:space="0" w:color="auto"/>
            <w:left w:val="none" w:sz="0" w:space="0" w:color="auto"/>
            <w:bottom w:val="none" w:sz="0" w:space="0" w:color="auto"/>
            <w:right w:val="none" w:sz="0" w:space="0" w:color="auto"/>
          </w:divBdr>
        </w:div>
      </w:divsChild>
    </w:div>
    <w:div w:id="1104378827">
      <w:bodyDiv w:val="1"/>
      <w:marLeft w:val="0"/>
      <w:marRight w:val="0"/>
      <w:marTop w:val="0"/>
      <w:marBottom w:val="0"/>
      <w:divBdr>
        <w:top w:val="none" w:sz="0" w:space="0" w:color="auto"/>
        <w:left w:val="none" w:sz="0" w:space="0" w:color="auto"/>
        <w:bottom w:val="none" w:sz="0" w:space="0" w:color="auto"/>
        <w:right w:val="none" w:sz="0" w:space="0" w:color="auto"/>
      </w:divBdr>
      <w:divsChild>
        <w:div w:id="735786496">
          <w:marLeft w:val="0"/>
          <w:marRight w:val="0"/>
          <w:marTop w:val="0"/>
          <w:marBottom w:val="0"/>
          <w:divBdr>
            <w:top w:val="none" w:sz="0" w:space="0" w:color="auto"/>
            <w:left w:val="none" w:sz="0" w:space="0" w:color="auto"/>
            <w:bottom w:val="none" w:sz="0" w:space="0" w:color="auto"/>
            <w:right w:val="none" w:sz="0" w:space="0" w:color="auto"/>
          </w:divBdr>
        </w:div>
      </w:divsChild>
    </w:div>
    <w:div w:id="1122849063">
      <w:bodyDiv w:val="1"/>
      <w:marLeft w:val="0"/>
      <w:marRight w:val="0"/>
      <w:marTop w:val="0"/>
      <w:marBottom w:val="0"/>
      <w:divBdr>
        <w:top w:val="none" w:sz="0" w:space="0" w:color="auto"/>
        <w:left w:val="none" w:sz="0" w:space="0" w:color="auto"/>
        <w:bottom w:val="none" w:sz="0" w:space="0" w:color="auto"/>
        <w:right w:val="none" w:sz="0" w:space="0" w:color="auto"/>
      </w:divBdr>
    </w:div>
    <w:div w:id="1195576151">
      <w:bodyDiv w:val="1"/>
      <w:marLeft w:val="0"/>
      <w:marRight w:val="0"/>
      <w:marTop w:val="0"/>
      <w:marBottom w:val="0"/>
      <w:divBdr>
        <w:top w:val="none" w:sz="0" w:space="0" w:color="auto"/>
        <w:left w:val="none" w:sz="0" w:space="0" w:color="auto"/>
        <w:bottom w:val="none" w:sz="0" w:space="0" w:color="auto"/>
        <w:right w:val="none" w:sz="0" w:space="0" w:color="auto"/>
      </w:divBdr>
      <w:divsChild>
        <w:div w:id="443038059">
          <w:marLeft w:val="0"/>
          <w:marRight w:val="0"/>
          <w:marTop w:val="0"/>
          <w:marBottom w:val="0"/>
          <w:divBdr>
            <w:top w:val="none" w:sz="0" w:space="0" w:color="auto"/>
            <w:left w:val="none" w:sz="0" w:space="0" w:color="auto"/>
            <w:bottom w:val="none" w:sz="0" w:space="0" w:color="auto"/>
            <w:right w:val="none" w:sz="0" w:space="0" w:color="auto"/>
          </w:divBdr>
        </w:div>
      </w:divsChild>
    </w:div>
    <w:div w:id="1203636630">
      <w:bodyDiv w:val="1"/>
      <w:marLeft w:val="0"/>
      <w:marRight w:val="0"/>
      <w:marTop w:val="0"/>
      <w:marBottom w:val="0"/>
      <w:divBdr>
        <w:top w:val="none" w:sz="0" w:space="0" w:color="auto"/>
        <w:left w:val="none" w:sz="0" w:space="0" w:color="auto"/>
        <w:bottom w:val="none" w:sz="0" w:space="0" w:color="auto"/>
        <w:right w:val="none" w:sz="0" w:space="0" w:color="auto"/>
      </w:divBdr>
      <w:divsChild>
        <w:div w:id="1000885976">
          <w:marLeft w:val="0"/>
          <w:marRight w:val="0"/>
          <w:marTop w:val="0"/>
          <w:marBottom w:val="0"/>
          <w:divBdr>
            <w:top w:val="none" w:sz="0" w:space="0" w:color="auto"/>
            <w:left w:val="none" w:sz="0" w:space="0" w:color="auto"/>
            <w:bottom w:val="none" w:sz="0" w:space="0" w:color="auto"/>
            <w:right w:val="none" w:sz="0" w:space="0" w:color="auto"/>
          </w:divBdr>
        </w:div>
      </w:divsChild>
    </w:div>
    <w:div w:id="1223057327">
      <w:bodyDiv w:val="1"/>
      <w:marLeft w:val="0"/>
      <w:marRight w:val="0"/>
      <w:marTop w:val="0"/>
      <w:marBottom w:val="0"/>
      <w:divBdr>
        <w:top w:val="none" w:sz="0" w:space="0" w:color="auto"/>
        <w:left w:val="none" w:sz="0" w:space="0" w:color="auto"/>
        <w:bottom w:val="none" w:sz="0" w:space="0" w:color="auto"/>
        <w:right w:val="none" w:sz="0" w:space="0" w:color="auto"/>
      </w:divBdr>
      <w:divsChild>
        <w:div w:id="1045980112">
          <w:marLeft w:val="0"/>
          <w:marRight w:val="0"/>
          <w:marTop w:val="0"/>
          <w:marBottom w:val="0"/>
          <w:divBdr>
            <w:top w:val="none" w:sz="0" w:space="0" w:color="auto"/>
            <w:left w:val="none" w:sz="0" w:space="0" w:color="auto"/>
            <w:bottom w:val="none" w:sz="0" w:space="0" w:color="auto"/>
            <w:right w:val="none" w:sz="0" w:space="0" w:color="auto"/>
          </w:divBdr>
        </w:div>
      </w:divsChild>
    </w:div>
    <w:div w:id="1232810463">
      <w:bodyDiv w:val="1"/>
      <w:marLeft w:val="0"/>
      <w:marRight w:val="0"/>
      <w:marTop w:val="0"/>
      <w:marBottom w:val="0"/>
      <w:divBdr>
        <w:top w:val="none" w:sz="0" w:space="0" w:color="auto"/>
        <w:left w:val="none" w:sz="0" w:space="0" w:color="auto"/>
        <w:bottom w:val="none" w:sz="0" w:space="0" w:color="auto"/>
        <w:right w:val="none" w:sz="0" w:space="0" w:color="auto"/>
      </w:divBdr>
      <w:divsChild>
        <w:div w:id="417216818">
          <w:marLeft w:val="0"/>
          <w:marRight w:val="0"/>
          <w:marTop w:val="0"/>
          <w:marBottom w:val="0"/>
          <w:divBdr>
            <w:top w:val="none" w:sz="0" w:space="0" w:color="auto"/>
            <w:left w:val="none" w:sz="0" w:space="0" w:color="auto"/>
            <w:bottom w:val="none" w:sz="0" w:space="0" w:color="auto"/>
            <w:right w:val="none" w:sz="0" w:space="0" w:color="auto"/>
          </w:divBdr>
        </w:div>
      </w:divsChild>
    </w:div>
    <w:div w:id="1237665671">
      <w:bodyDiv w:val="1"/>
      <w:marLeft w:val="0"/>
      <w:marRight w:val="0"/>
      <w:marTop w:val="0"/>
      <w:marBottom w:val="0"/>
      <w:divBdr>
        <w:top w:val="none" w:sz="0" w:space="0" w:color="auto"/>
        <w:left w:val="none" w:sz="0" w:space="0" w:color="auto"/>
        <w:bottom w:val="none" w:sz="0" w:space="0" w:color="auto"/>
        <w:right w:val="none" w:sz="0" w:space="0" w:color="auto"/>
      </w:divBdr>
    </w:div>
    <w:div w:id="1295136386">
      <w:bodyDiv w:val="1"/>
      <w:marLeft w:val="0"/>
      <w:marRight w:val="0"/>
      <w:marTop w:val="0"/>
      <w:marBottom w:val="0"/>
      <w:divBdr>
        <w:top w:val="none" w:sz="0" w:space="0" w:color="auto"/>
        <w:left w:val="none" w:sz="0" w:space="0" w:color="auto"/>
        <w:bottom w:val="none" w:sz="0" w:space="0" w:color="auto"/>
        <w:right w:val="none" w:sz="0" w:space="0" w:color="auto"/>
      </w:divBdr>
      <w:divsChild>
        <w:div w:id="993683669">
          <w:marLeft w:val="0"/>
          <w:marRight w:val="0"/>
          <w:marTop w:val="0"/>
          <w:marBottom w:val="0"/>
          <w:divBdr>
            <w:top w:val="none" w:sz="0" w:space="0" w:color="auto"/>
            <w:left w:val="none" w:sz="0" w:space="0" w:color="auto"/>
            <w:bottom w:val="none" w:sz="0" w:space="0" w:color="auto"/>
            <w:right w:val="none" w:sz="0" w:space="0" w:color="auto"/>
          </w:divBdr>
        </w:div>
      </w:divsChild>
    </w:div>
    <w:div w:id="1302734565">
      <w:bodyDiv w:val="1"/>
      <w:marLeft w:val="0"/>
      <w:marRight w:val="0"/>
      <w:marTop w:val="0"/>
      <w:marBottom w:val="0"/>
      <w:divBdr>
        <w:top w:val="none" w:sz="0" w:space="0" w:color="auto"/>
        <w:left w:val="none" w:sz="0" w:space="0" w:color="auto"/>
        <w:bottom w:val="none" w:sz="0" w:space="0" w:color="auto"/>
        <w:right w:val="none" w:sz="0" w:space="0" w:color="auto"/>
      </w:divBdr>
    </w:div>
    <w:div w:id="1310859528">
      <w:bodyDiv w:val="1"/>
      <w:marLeft w:val="0"/>
      <w:marRight w:val="0"/>
      <w:marTop w:val="0"/>
      <w:marBottom w:val="0"/>
      <w:divBdr>
        <w:top w:val="none" w:sz="0" w:space="0" w:color="auto"/>
        <w:left w:val="none" w:sz="0" w:space="0" w:color="auto"/>
        <w:bottom w:val="none" w:sz="0" w:space="0" w:color="auto"/>
        <w:right w:val="none" w:sz="0" w:space="0" w:color="auto"/>
      </w:divBdr>
      <w:divsChild>
        <w:div w:id="377166268">
          <w:marLeft w:val="0"/>
          <w:marRight w:val="0"/>
          <w:marTop w:val="0"/>
          <w:marBottom w:val="0"/>
          <w:divBdr>
            <w:top w:val="none" w:sz="0" w:space="0" w:color="auto"/>
            <w:left w:val="none" w:sz="0" w:space="0" w:color="auto"/>
            <w:bottom w:val="none" w:sz="0" w:space="0" w:color="auto"/>
            <w:right w:val="none" w:sz="0" w:space="0" w:color="auto"/>
          </w:divBdr>
        </w:div>
      </w:divsChild>
    </w:div>
    <w:div w:id="1314212651">
      <w:bodyDiv w:val="1"/>
      <w:marLeft w:val="0"/>
      <w:marRight w:val="0"/>
      <w:marTop w:val="0"/>
      <w:marBottom w:val="0"/>
      <w:divBdr>
        <w:top w:val="none" w:sz="0" w:space="0" w:color="auto"/>
        <w:left w:val="none" w:sz="0" w:space="0" w:color="auto"/>
        <w:bottom w:val="none" w:sz="0" w:space="0" w:color="auto"/>
        <w:right w:val="none" w:sz="0" w:space="0" w:color="auto"/>
      </w:divBdr>
      <w:divsChild>
        <w:div w:id="819467487">
          <w:marLeft w:val="0"/>
          <w:marRight w:val="0"/>
          <w:marTop w:val="0"/>
          <w:marBottom w:val="0"/>
          <w:divBdr>
            <w:top w:val="none" w:sz="0" w:space="0" w:color="auto"/>
            <w:left w:val="none" w:sz="0" w:space="0" w:color="auto"/>
            <w:bottom w:val="none" w:sz="0" w:space="0" w:color="auto"/>
            <w:right w:val="none" w:sz="0" w:space="0" w:color="auto"/>
          </w:divBdr>
          <w:divsChild>
            <w:div w:id="197470088">
              <w:marLeft w:val="0"/>
              <w:marRight w:val="0"/>
              <w:marTop w:val="0"/>
              <w:marBottom w:val="0"/>
              <w:divBdr>
                <w:top w:val="none" w:sz="0" w:space="0" w:color="auto"/>
                <w:left w:val="none" w:sz="0" w:space="0" w:color="auto"/>
                <w:bottom w:val="none" w:sz="0" w:space="0" w:color="auto"/>
                <w:right w:val="none" w:sz="0" w:space="0" w:color="auto"/>
              </w:divBdr>
              <w:divsChild>
                <w:div w:id="6501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0780">
      <w:bodyDiv w:val="1"/>
      <w:marLeft w:val="0"/>
      <w:marRight w:val="0"/>
      <w:marTop w:val="0"/>
      <w:marBottom w:val="0"/>
      <w:divBdr>
        <w:top w:val="none" w:sz="0" w:space="0" w:color="auto"/>
        <w:left w:val="none" w:sz="0" w:space="0" w:color="auto"/>
        <w:bottom w:val="none" w:sz="0" w:space="0" w:color="auto"/>
        <w:right w:val="none" w:sz="0" w:space="0" w:color="auto"/>
      </w:divBdr>
    </w:div>
    <w:div w:id="1330065367">
      <w:bodyDiv w:val="1"/>
      <w:marLeft w:val="0"/>
      <w:marRight w:val="0"/>
      <w:marTop w:val="0"/>
      <w:marBottom w:val="0"/>
      <w:divBdr>
        <w:top w:val="none" w:sz="0" w:space="0" w:color="auto"/>
        <w:left w:val="none" w:sz="0" w:space="0" w:color="auto"/>
        <w:bottom w:val="none" w:sz="0" w:space="0" w:color="auto"/>
        <w:right w:val="none" w:sz="0" w:space="0" w:color="auto"/>
      </w:divBdr>
      <w:divsChild>
        <w:div w:id="1978873515">
          <w:marLeft w:val="0"/>
          <w:marRight w:val="0"/>
          <w:marTop w:val="0"/>
          <w:marBottom w:val="0"/>
          <w:divBdr>
            <w:top w:val="none" w:sz="0" w:space="0" w:color="auto"/>
            <w:left w:val="none" w:sz="0" w:space="0" w:color="auto"/>
            <w:bottom w:val="none" w:sz="0" w:space="0" w:color="auto"/>
            <w:right w:val="none" w:sz="0" w:space="0" w:color="auto"/>
          </w:divBdr>
        </w:div>
      </w:divsChild>
    </w:div>
    <w:div w:id="1336765142">
      <w:bodyDiv w:val="1"/>
      <w:marLeft w:val="0"/>
      <w:marRight w:val="0"/>
      <w:marTop w:val="0"/>
      <w:marBottom w:val="0"/>
      <w:divBdr>
        <w:top w:val="none" w:sz="0" w:space="0" w:color="auto"/>
        <w:left w:val="none" w:sz="0" w:space="0" w:color="auto"/>
        <w:bottom w:val="none" w:sz="0" w:space="0" w:color="auto"/>
        <w:right w:val="none" w:sz="0" w:space="0" w:color="auto"/>
      </w:divBdr>
      <w:divsChild>
        <w:div w:id="307131719">
          <w:marLeft w:val="0"/>
          <w:marRight w:val="0"/>
          <w:marTop w:val="0"/>
          <w:marBottom w:val="0"/>
          <w:divBdr>
            <w:top w:val="none" w:sz="0" w:space="0" w:color="auto"/>
            <w:left w:val="none" w:sz="0" w:space="0" w:color="auto"/>
            <w:bottom w:val="none" w:sz="0" w:space="0" w:color="auto"/>
            <w:right w:val="none" w:sz="0" w:space="0" w:color="auto"/>
          </w:divBdr>
        </w:div>
      </w:divsChild>
    </w:div>
    <w:div w:id="1342585560">
      <w:bodyDiv w:val="1"/>
      <w:marLeft w:val="0"/>
      <w:marRight w:val="0"/>
      <w:marTop w:val="0"/>
      <w:marBottom w:val="0"/>
      <w:divBdr>
        <w:top w:val="none" w:sz="0" w:space="0" w:color="auto"/>
        <w:left w:val="none" w:sz="0" w:space="0" w:color="auto"/>
        <w:bottom w:val="none" w:sz="0" w:space="0" w:color="auto"/>
        <w:right w:val="none" w:sz="0" w:space="0" w:color="auto"/>
      </w:divBdr>
    </w:div>
    <w:div w:id="1373921634">
      <w:bodyDiv w:val="1"/>
      <w:marLeft w:val="0"/>
      <w:marRight w:val="0"/>
      <w:marTop w:val="0"/>
      <w:marBottom w:val="0"/>
      <w:divBdr>
        <w:top w:val="none" w:sz="0" w:space="0" w:color="auto"/>
        <w:left w:val="none" w:sz="0" w:space="0" w:color="auto"/>
        <w:bottom w:val="none" w:sz="0" w:space="0" w:color="auto"/>
        <w:right w:val="none" w:sz="0" w:space="0" w:color="auto"/>
      </w:divBdr>
    </w:div>
    <w:div w:id="1380394055">
      <w:bodyDiv w:val="1"/>
      <w:marLeft w:val="0"/>
      <w:marRight w:val="0"/>
      <w:marTop w:val="0"/>
      <w:marBottom w:val="0"/>
      <w:divBdr>
        <w:top w:val="none" w:sz="0" w:space="0" w:color="auto"/>
        <w:left w:val="none" w:sz="0" w:space="0" w:color="auto"/>
        <w:bottom w:val="none" w:sz="0" w:space="0" w:color="auto"/>
        <w:right w:val="none" w:sz="0" w:space="0" w:color="auto"/>
      </w:divBdr>
      <w:divsChild>
        <w:div w:id="520826318">
          <w:marLeft w:val="0"/>
          <w:marRight w:val="0"/>
          <w:marTop w:val="0"/>
          <w:marBottom w:val="0"/>
          <w:divBdr>
            <w:top w:val="none" w:sz="0" w:space="0" w:color="auto"/>
            <w:left w:val="none" w:sz="0" w:space="0" w:color="auto"/>
            <w:bottom w:val="none" w:sz="0" w:space="0" w:color="auto"/>
            <w:right w:val="none" w:sz="0" w:space="0" w:color="auto"/>
          </w:divBdr>
        </w:div>
      </w:divsChild>
    </w:div>
    <w:div w:id="1392653123">
      <w:bodyDiv w:val="1"/>
      <w:marLeft w:val="0"/>
      <w:marRight w:val="0"/>
      <w:marTop w:val="0"/>
      <w:marBottom w:val="0"/>
      <w:divBdr>
        <w:top w:val="none" w:sz="0" w:space="0" w:color="auto"/>
        <w:left w:val="none" w:sz="0" w:space="0" w:color="auto"/>
        <w:bottom w:val="none" w:sz="0" w:space="0" w:color="auto"/>
        <w:right w:val="none" w:sz="0" w:space="0" w:color="auto"/>
      </w:divBdr>
      <w:divsChild>
        <w:div w:id="743259689">
          <w:marLeft w:val="0"/>
          <w:marRight w:val="0"/>
          <w:marTop w:val="0"/>
          <w:marBottom w:val="0"/>
          <w:divBdr>
            <w:top w:val="none" w:sz="0" w:space="0" w:color="auto"/>
            <w:left w:val="none" w:sz="0" w:space="0" w:color="auto"/>
            <w:bottom w:val="none" w:sz="0" w:space="0" w:color="auto"/>
            <w:right w:val="none" w:sz="0" w:space="0" w:color="auto"/>
          </w:divBdr>
        </w:div>
      </w:divsChild>
    </w:div>
    <w:div w:id="1400640555">
      <w:bodyDiv w:val="1"/>
      <w:marLeft w:val="0"/>
      <w:marRight w:val="0"/>
      <w:marTop w:val="0"/>
      <w:marBottom w:val="0"/>
      <w:divBdr>
        <w:top w:val="none" w:sz="0" w:space="0" w:color="auto"/>
        <w:left w:val="none" w:sz="0" w:space="0" w:color="auto"/>
        <w:bottom w:val="none" w:sz="0" w:space="0" w:color="auto"/>
        <w:right w:val="none" w:sz="0" w:space="0" w:color="auto"/>
      </w:divBdr>
      <w:divsChild>
        <w:div w:id="1896966287">
          <w:marLeft w:val="0"/>
          <w:marRight w:val="0"/>
          <w:marTop w:val="0"/>
          <w:marBottom w:val="0"/>
          <w:divBdr>
            <w:top w:val="none" w:sz="0" w:space="0" w:color="auto"/>
            <w:left w:val="none" w:sz="0" w:space="0" w:color="auto"/>
            <w:bottom w:val="none" w:sz="0" w:space="0" w:color="auto"/>
            <w:right w:val="none" w:sz="0" w:space="0" w:color="auto"/>
          </w:divBdr>
          <w:divsChild>
            <w:div w:id="847136883">
              <w:marLeft w:val="0"/>
              <w:marRight w:val="0"/>
              <w:marTop w:val="0"/>
              <w:marBottom w:val="0"/>
              <w:divBdr>
                <w:top w:val="none" w:sz="0" w:space="0" w:color="auto"/>
                <w:left w:val="none" w:sz="0" w:space="0" w:color="auto"/>
                <w:bottom w:val="none" w:sz="0" w:space="0" w:color="auto"/>
                <w:right w:val="none" w:sz="0" w:space="0" w:color="auto"/>
              </w:divBdr>
              <w:divsChild>
                <w:div w:id="1725790231">
                  <w:marLeft w:val="0"/>
                  <w:marRight w:val="0"/>
                  <w:marTop w:val="0"/>
                  <w:marBottom w:val="0"/>
                  <w:divBdr>
                    <w:top w:val="none" w:sz="0" w:space="0" w:color="auto"/>
                    <w:left w:val="none" w:sz="0" w:space="0" w:color="auto"/>
                    <w:bottom w:val="none" w:sz="0" w:space="0" w:color="auto"/>
                    <w:right w:val="none" w:sz="0" w:space="0" w:color="auto"/>
                  </w:divBdr>
                  <w:divsChild>
                    <w:div w:id="770734765">
                      <w:marLeft w:val="0"/>
                      <w:marRight w:val="0"/>
                      <w:marTop w:val="0"/>
                      <w:marBottom w:val="0"/>
                      <w:divBdr>
                        <w:top w:val="none" w:sz="0" w:space="0" w:color="auto"/>
                        <w:left w:val="none" w:sz="0" w:space="0" w:color="auto"/>
                        <w:bottom w:val="none" w:sz="0" w:space="0" w:color="auto"/>
                        <w:right w:val="none" w:sz="0" w:space="0" w:color="auto"/>
                      </w:divBdr>
                      <w:divsChild>
                        <w:div w:id="2133597954">
                          <w:marLeft w:val="0"/>
                          <w:marRight w:val="0"/>
                          <w:marTop w:val="0"/>
                          <w:marBottom w:val="0"/>
                          <w:divBdr>
                            <w:top w:val="none" w:sz="0" w:space="0" w:color="auto"/>
                            <w:left w:val="none" w:sz="0" w:space="0" w:color="auto"/>
                            <w:bottom w:val="none" w:sz="0" w:space="0" w:color="auto"/>
                            <w:right w:val="none" w:sz="0" w:space="0" w:color="auto"/>
                          </w:divBdr>
                          <w:divsChild>
                            <w:div w:id="143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129470">
      <w:bodyDiv w:val="1"/>
      <w:marLeft w:val="0"/>
      <w:marRight w:val="0"/>
      <w:marTop w:val="0"/>
      <w:marBottom w:val="0"/>
      <w:divBdr>
        <w:top w:val="none" w:sz="0" w:space="0" w:color="auto"/>
        <w:left w:val="none" w:sz="0" w:space="0" w:color="auto"/>
        <w:bottom w:val="none" w:sz="0" w:space="0" w:color="auto"/>
        <w:right w:val="none" w:sz="0" w:space="0" w:color="auto"/>
      </w:divBdr>
      <w:divsChild>
        <w:div w:id="539175067">
          <w:marLeft w:val="0"/>
          <w:marRight w:val="0"/>
          <w:marTop w:val="0"/>
          <w:marBottom w:val="0"/>
          <w:divBdr>
            <w:top w:val="none" w:sz="0" w:space="0" w:color="auto"/>
            <w:left w:val="none" w:sz="0" w:space="0" w:color="auto"/>
            <w:bottom w:val="none" w:sz="0" w:space="0" w:color="auto"/>
            <w:right w:val="none" w:sz="0" w:space="0" w:color="auto"/>
          </w:divBdr>
          <w:divsChild>
            <w:div w:id="2128313987">
              <w:marLeft w:val="0"/>
              <w:marRight w:val="0"/>
              <w:marTop w:val="0"/>
              <w:marBottom w:val="0"/>
              <w:divBdr>
                <w:top w:val="none" w:sz="0" w:space="0" w:color="auto"/>
                <w:left w:val="none" w:sz="0" w:space="0" w:color="auto"/>
                <w:bottom w:val="none" w:sz="0" w:space="0" w:color="auto"/>
                <w:right w:val="none" w:sz="0" w:space="0" w:color="auto"/>
              </w:divBdr>
              <w:divsChild>
                <w:div w:id="566303122">
                  <w:marLeft w:val="0"/>
                  <w:marRight w:val="0"/>
                  <w:marTop w:val="0"/>
                  <w:marBottom w:val="0"/>
                  <w:divBdr>
                    <w:top w:val="none" w:sz="0" w:space="0" w:color="auto"/>
                    <w:left w:val="none" w:sz="0" w:space="0" w:color="auto"/>
                    <w:bottom w:val="none" w:sz="0" w:space="0" w:color="auto"/>
                    <w:right w:val="none" w:sz="0" w:space="0" w:color="auto"/>
                  </w:divBdr>
                  <w:divsChild>
                    <w:div w:id="721055656">
                      <w:marLeft w:val="0"/>
                      <w:marRight w:val="0"/>
                      <w:marTop w:val="0"/>
                      <w:marBottom w:val="0"/>
                      <w:divBdr>
                        <w:top w:val="none" w:sz="0" w:space="0" w:color="auto"/>
                        <w:left w:val="none" w:sz="0" w:space="0" w:color="auto"/>
                        <w:bottom w:val="none" w:sz="0" w:space="0" w:color="auto"/>
                        <w:right w:val="none" w:sz="0" w:space="0" w:color="auto"/>
                      </w:divBdr>
                      <w:divsChild>
                        <w:div w:id="1134181925">
                          <w:marLeft w:val="0"/>
                          <w:marRight w:val="0"/>
                          <w:marTop w:val="0"/>
                          <w:marBottom w:val="0"/>
                          <w:divBdr>
                            <w:top w:val="none" w:sz="0" w:space="0" w:color="auto"/>
                            <w:left w:val="none" w:sz="0" w:space="0" w:color="auto"/>
                            <w:bottom w:val="none" w:sz="0" w:space="0" w:color="auto"/>
                            <w:right w:val="none" w:sz="0" w:space="0" w:color="auto"/>
                          </w:divBdr>
                          <w:divsChild>
                            <w:div w:id="17144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409697">
      <w:bodyDiv w:val="1"/>
      <w:marLeft w:val="0"/>
      <w:marRight w:val="0"/>
      <w:marTop w:val="0"/>
      <w:marBottom w:val="0"/>
      <w:divBdr>
        <w:top w:val="none" w:sz="0" w:space="0" w:color="auto"/>
        <w:left w:val="none" w:sz="0" w:space="0" w:color="auto"/>
        <w:bottom w:val="none" w:sz="0" w:space="0" w:color="auto"/>
        <w:right w:val="none" w:sz="0" w:space="0" w:color="auto"/>
      </w:divBdr>
      <w:divsChild>
        <w:div w:id="603536354">
          <w:marLeft w:val="0"/>
          <w:marRight w:val="0"/>
          <w:marTop w:val="0"/>
          <w:marBottom w:val="0"/>
          <w:divBdr>
            <w:top w:val="none" w:sz="0" w:space="0" w:color="auto"/>
            <w:left w:val="none" w:sz="0" w:space="0" w:color="auto"/>
            <w:bottom w:val="none" w:sz="0" w:space="0" w:color="auto"/>
            <w:right w:val="none" w:sz="0" w:space="0" w:color="auto"/>
          </w:divBdr>
        </w:div>
      </w:divsChild>
    </w:div>
    <w:div w:id="1467357819">
      <w:bodyDiv w:val="1"/>
      <w:marLeft w:val="0"/>
      <w:marRight w:val="0"/>
      <w:marTop w:val="0"/>
      <w:marBottom w:val="0"/>
      <w:divBdr>
        <w:top w:val="none" w:sz="0" w:space="0" w:color="auto"/>
        <w:left w:val="none" w:sz="0" w:space="0" w:color="auto"/>
        <w:bottom w:val="none" w:sz="0" w:space="0" w:color="auto"/>
        <w:right w:val="none" w:sz="0" w:space="0" w:color="auto"/>
      </w:divBdr>
      <w:divsChild>
        <w:div w:id="789055574">
          <w:marLeft w:val="0"/>
          <w:marRight w:val="0"/>
          <w:marTop w:val="0"/>
          <w:marBottom w:val="0"/>
          <w:divBdr>
            <w:top w:val="none" w:sz="0" w:space="0" w:color="auto"/>
            <w:left w:val="none" w:sz="0" w:space="0" w:color="auto"/>
            <w:bottom w:val="none" w:sz="0" w:space="0" w:color="auto"/>
            <w:right w:val="none" w:sz="0" w:space="0" w:color="auto"/>
          </w:divBdr>
        </w:div>
      </w:divsChild>
    </w:div>
    <w:div w:id="1478062725">
      <w:bodyDiv w:val="1"/>
      <w:marLeft w:val="0"/>
      <w:marRight w:val="0"/>
      <w:marTop w:val="0"/>
      <w:marBottom w:val="0"/>
      <w:divBdr>
        <w:top w:val="none" w:sz="0" w:space="0" w:color="auto"/>
        <w:left w:val="none" w:sz="0" w:space="0" w:color="auto"/>
        <w:bottom w:val="none" w:sz="0" w:space="0" w:color="auto"/>
        <w:right w:val="none" w:sz="0" w:space="0" w:color="auto"/>
      </w:divBdr>
    </w:div>
    <w:div w:id="1481077159">
      <w:bodyDiv w:val="1"/>
      <w:marLeft w:val="0"/>
      <w:marRight w:val="0"/>
      <w:marTop w:val="0"/>
      <w:marBottom w:val="0"/>
      <w:divBdr>
        <w:top w:val="none" w:sz="0" w:space="0" w:color="auto"/>
        <w:left w:val="none" w:sz="0" w:space="0" w:color="auto"/>
        <w:bottom w:val="none" w:sz="0" w:space="0" w:color="auto"/>
        <w:right w:val="none" w:sz="0" w:space="0" w:color="auto"/>
      </w:divBdr>
      <w:divsChild>
        <w:div w:id="1283683262">
          <w:marLeft w:val="0"/>
          <w:marRight w:val="0"/>
          <w:marTop w:val="0"/>
          <w:marBottom w:val="0"/>
          <w:divBdr>
            <w:top w:val="none" w:sz="0" w:space="0" w:color="auto"/>
            <w:left w:val="none" w:sz="0" w:space="0" w:color="auto"/>
            <w:bottom w:val="none" w:sz="0" w:space="0" w:color="auto"/>
            <w:right w:val="none" w:sz="0" w:space="0" w:color="auto"/>
          </w:divBdr>
        </w:div>
      </w:divsChild>
    </w:div>
    <w:div w:id="1498813268">
      <w:bodyDiv w:val="1"/>
      <w:marLeft w:val="0"/>
      <w:marRight w:val="0"/>
      <w:marTop w:val="0"/>
      <w:marBottom w:val="0"/>
      <w:divBdr>
        <w:top w:val="none" w:sz="0" w:space="0" w:color="auto"/>
        <w:left w:val="none" w:sz="0" w:space="0" w:color="auto"/>
        <w:bottom w:val="none" w:sz="0" w:space="0" w:color="auto"/>
        <w:right w:val="none" w:sz="0" w:space="0" w:color="auto"/>
      </w:divBdr>
      <w:divsChild>
        <w:div w:id="404684852">
          <w:marLeft w:val="0"/>
          <w:marRight w:val="0"/>
          <w:marTop w:val="0"/>
          <w:marBottom w:val="0"/>
          <w:divBdr>
            <w:top w:val="none" w:sz="0" w:space="0" w:color="auto"/>
            <w:left w:val="none" w:sz="0" w:space="0" w:color="auto"/>
            <w:bottom w:val="none" w:sz="0" w:space="0" w:color="auto"/>
            <w:right w:val="none" w:sz="0" w:space="0" w:color="auto"/>
          </w:divBdr>
        </w:div>
      </w:divsChild>
    </w:div>
    <w:div w:id="1511530046">
      <w:bodyDiv w:val="1"/>
      <w:marLeft w:val="0"/>
      <w:marRight w:val="0"/>
      <w:marTop w:val="0"/>
      <w:marBottom w:val="0"/>
      <w:divBdr>
        <w:top w:val="none" w:sz="0" w:space="0" w:color="auto"/>
        <w:left w:val="none" w:sz="0" w:space="0" w:color="auto"/>
        <w:bottom w:val="none" w:sz="0" w:space="0" w:color="auto"/>
        <w:right w:val="none" w:sz="0" w:space="0" w:color="auto"/>
      </w:divBdr>
    </w:div>
    <w:div w:id="1512717694">
      <w:bodyDiv w:val="1"/>
      <w:marLeft w:val="0"/>
      <w:marRight w:val="0"/>
      <w:marTop w:val="0"/>
      <w:marBottom w:val="0"/>
      <w:divBdr>
        <w:top w:val="none" w:sz="0" w:space="0" w:color="auto"/>
        <w:left w:val="none" w:sz="0" w:space="0" w:color="auto"/>
        <w:bottom w:val="none" w:sz="0" w:space="0" w:color="auto"/>
        <w:right w:val="none" w:sz="0" w:space="0" w:color="auto"/>
      </w:divBdr>
      <w:divsChild>
        <w:div w:id="1686325432">
          <w:marLeft w:val="0"/>
          <w:marRight w:val="0"/>
          <w:marTop w:val="0"/>
          <w:marBottom w:val="0"/>
          <w:divBdr>
            <w:top w:val="none" w:sz="0" w:space="0" w:color="auto"/>
            <w:left w:val="none" w:sz="0" w:space="0" w:color="auto"/>
            <w:bottom w:val="none" w:sz="0" w:space="0" w:color="auto"/>
            <w:right w:val="none" w:sz="0" w:space="0" w:color="auto"/>
          </w:divBdr>
        </w:div>
      </w:divsChild>
    </w:div>
    <w:div w:id="1529875816">
      <w:bodyDiv w:val="1"/>
      <w:marLeft w:val="0"/>
      <w:marRight w:val="0"/>
      <w:marTop w:val="0"/>
      <w:marBottom w:val="0"/>
      <w:divBdr>
        <w:top w:val="none" w:sz="0" w:space="0" w:color="auto"/>
        <w:left w:val="none" w:sz="0" w:space="0" w:color="auto"/>
        <w:bottom w:val="none" w:sz="0" w:space="0" w:color="auto"/>
        <w:right w:val="none" w:sz="0" w:space="0" w:color="auto"/>
      </w:divBdr>
    </w:div>
    <w:div w:id="1597981359">
      <w:bodyDiv w:val="1"/>
      <w:marLeft w:val="0"/>
      <w:marRight w:val="0"/>
      <w:marTop w:val="0"/>
      <w:marBottom w:val="0"/>
      <w:divBdr>
        <w:top w:val="none" w:sz="0" w:space="0" w:color="auto"/>
        <w:left w:val="none" w:sz="0" w:space="0" w:color="auto"/>
        <w:bottom w:val="none" w:sz="0" w:space="0" w:color="auto"/>
        <w:right w:val="none" w:sz="0" w:space="0" w:color="auto"/>
      </w:divBdr>
      <w:divsChild>
        <w:div w:id="1646155494">
          <w:marLeft w:val="0"/>
          <w:marRight w:val="0"/>
          <w:marTop w:val="0"/>
          <w:marBottom w:val="0"/>
          <w:divBdr>
            <w:top w:val="none" w:sz="0" w:space="0" w:color="auto"/>
            <w:left w:val="none" w:sz="0" w:space="0" w:color="auto"/>
            <w:bottom w:val="none" w:sz="0" w:space="0" w:color="auto"/>
            <w:right w:val="none" w:sz="0" w:space="0" w:color="auto"/>
          </w:divBdr>
        </w:div>
      </w:divsChild>
    </w:div>
    <w:div w:id="1601449024">
      <w:bodyDiv w:val="1"/>
      <w:marLeft w:val="0"/>
      <w:marRight w:val="0"/>
      <w:marTop w:val="0"/>
      <w:marBottom w:val="0"/>
      <w:divBdr>
        <w:top w:val="none" w:sz="0" w:space="0" w:color="auto"/>
        <w:left w:val="none" w:sz="0" w:space="0" w:color="auto"/>
        <w:bottom w:val="none" w:sz="0" w:space="0" w:color="auto"/>
        <w:right w:val="none" w:sz="0" w:space="0" w:color="auto"/>
      </w:divBdr>
      <w:divsChild>
        <w:div w:id="406925875">
          <w:marLeft w:val="0"/>
          <w:marRight w:val="0"/>
          <w:marTop w:val="0"/>
          <w:marBottom w:val="0"/>
          <w:divBdr>
            <w:top w:val="none" w:sz="0" w:space="0" w:color="auto"/>
            <w:left w:val="none" w:sz="0" w:space="0" w:color="auto"/>
            <w:bottom w:val="none" w:sz="0" w:space="0" w:color="auto"/>
            <w:right w:val="none" w:sz="0" w:space="0" w:color="auto"/>
          </w:divBdr>
          <w:divsChild>
            <w:div w:id="1678577108">
              <w:marLeft w:val="0"/>
              <w:marRight w:val="0"/>
              <w:marTop w:val="0"/>
              <w:marBottom w:val="0"/>
              <w:divBdr>
                <w:top w:val="none" w:sz="0" w:space="0" w:color="auto"/>
                <w:left w:val="none" w:sz="0" w:space="0" w:color="auto"/>
                <w:bottom w:val="none" w:sz="0" w:space="0" w:color="auto"/>
                <w:right w:val="none" w:sz="0" w:space="0" w:color="auto"/>
              </w:divBdr>
              <w:divsChild>
                <w:div w:id="10875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7032">
      <w:bodyDiv w:val="1"/>
      <w:marLeft w:val="0"/>
      <w:marRight w:val="0"/>
      <w:marTop w:val="0"/>
      <w:marBottom w:val="0"/>
      <w:divBdr>
        <w:top w:val="none" w:sz="0" w:space="0" w:color="auto"/>
        <w:left w:val="none" w:sz="0" w:space="0" w:color="auto"/>
        <w:bottom w:val="none" w:sz="0" w:space="0" w:color="auto"/>
        <w:right w:val="none" w:sz="0" w:space="0" w:color="auto"/>
      </w:divBdr>
      <w:divsChild>
        <w:div w:id="960724366">
          <w:marLeft w:val="0"/>
          <w:marRight w:val="0"/>
          <w:marTop w:val="0"/>
          <w:marBottom w:val="0"/>
          <w:divBdr>
            <w:top w:val="none" w:sz="0" w:space="0" w:color="auto"/>
            <w:left w:val="none" w:sz="0" w:space="0" w:color="auto"/>
            <w:bottom w:val="none" w:sz="0" w:space="0" w:color="auto"/>
            <w:right w:val="none" w:sz="0" w:space="0" w:color="auto"/>
          </w:divBdr>
        </w:div>
      </w:divsChild>
    </w:div>
    <w:div w:id="1610702071">
      <w:bodyDiv w:val="1"/>
      <w:marLeft w:val="0"/>
      <w:marRight w:val="0"/>
      <w:marTop w:val="0"/>
      <w:marBottom w:val="0"/>
      <w:divBdr>
        <w:top w:val="none" w:sz="0" w:space="0" w:color="auto"/>
        <w:left w:val="none" w:sz="0" w:space="0" w:color="auto"/>
        <w:bottom w:val="none" w:sz="0" w:space="0" w:color="auto"/>
        <w:right w:val="none" w:sz="0" w:space="0" w:color="auto"/>
      </w:divBdr>
      <w:divsChild>
        <w:div w:id="574432318">
          <w:marLeft w:val="0"/>
          <w:marRight w:val="0"/>
          <w:marTop w:val="0"/>
          <w:marBottom w:val="0"/>
          <w:divBdr>
            <w:top w:val="none" w:sz="0" w:space="0" w:color="auto"/>
            <w:left w:val="none" w:sz="0" w:space="0" w:color="auto"/>
            <w:bottom w:val="none" w:sz="0" w:space="0" w:color="auto"/>
            <w:right w:val="none" w:sz="0" w:space="0" w:color="auto"/>
          </w:divBdr>
        </w:div>
      </w:divsChild>
    </w:div>
    <w:div w:id="1649436808">
      <w:bodyDiv w:val="1"/>
      <w:marLeft w:val="0"/>
      <w:marRight w:val="0"/>
      <w:marTop w:val="0"/>
      <w:marBottom w:val="0"/>
      <w:divBdr>
        <w:top w:val="none" w:sz="0" w:space="0" w:color="auto"/>
        <w:left w:val="none" w:sz="0" w:space="0" w:color="auto"/>
        <w:bottom w:val="none" w:sz="0" w:space="0" w:color="auto"/>
        <w:right w:val="none" w:sz="0" w:space="0" w:color="auto"/>
      </w:divBdr>
    </w:div>
    <w:div w:id="1662659973">
      <w:bodyDiv w:val="1"/>
      <w:marLeft w:val="0"/>
      <w:marRight w:val="0"/>
      <w:marTop w:val="0"/>
      <w:marBottom w:val="0"/>
      <w:divBdr>
        <w:top w:val="none" w:sz="0" w:space="0" w:color="auto"/>
        <w:left w:val="none" w:sz="0" w:space="0" w:color="auto"/>
        <w:bottom w:val="none" w:sz="0" w:space="0" w:color="auto"/>
        <w:right w:val="none" w:sz="0" w:space="0" w:color="auto"/>
      </w:divBdr>
      <w:divsChild>
        <w:div w:id="1176771615">
          <w:marLeft w:val="0"/>
          <w:marRight w:val="0"/>
          <w:marTop w:val="0"/>
          <w:marBottom w:val="0"/>
          <w:divBdr>
            <w:top w:val="none" w:sz="0" w:space="0" w:color="auto"/>
            <w:left w:val="none" w:sz="0" w:space="0" w:color="auto"/>
            <w:bottom w:val="none" w:sz="0" w:space="0" w:color="auto"/>
            <w:right w:val="none" w:sz="0" w:space="0" w:color="auto"/>
          </w:divBdr>
        </w:div>
      </w:divsChild>
    </w:div>
    <w:div w:id="1675303313">
      <w:bodyDiv w:val="1"/>
      <w:marLeft w:val="0"/>
      <w:marRight w:val="0"/>
      <w:marTop w:val="0"/>
      <w:marBottom w:val="0"/>
      <w:divBdr>
        <w:top w:val="none" w:sz="0" w:space="0" w:color="auto"/>
        <w:left w:val="none" w:sz="0" w:space="0" w:color="auto"/>
        <w:bottom w:val="none" w:sz="0" w:space="0" w:color="auto"/>
        <w:right w:val="none" w:sz="0" w:space="0" w:color="auto"/>
      </w:divBdr>
      <w:divsChild>
        <w:div w:id="1238516480">
          <w:marLeft w:val="0"/>
          <w:marRight w:val="0"/>
          <w:marTop w:val="0"/>
          <w:marBottom w:val="0"/>
          <w:divBdr>
            <w:top w:val="none" w:sz="0" w:space="0" w:color="auto"/>
            <w:left w:val="none" w:sz="0" w:space="0" w:color="auto"/>
            <w:bottom w:val="none" w:sz="0" w:space="0" w:color="auto"/>
            <w:right w:val="none" w:sz="0" w:space="0" w:color="auto"/>
          </w:divBdr>
          <w:divsChild>
            <w:div w:id="1135106166">
              <w:marLeft w:val="0"/>
              <w:marRight w:val="0"/>
              <w:marTop w:val="0"/>
              <w:marBottom w:val="0"/>
              <w:divBdr>
                <w:top w:val="none" w:sz="0" w:space="0" w:color="auto"/>
                <w:left w:val="none" w:sz="0" w:space="0" w:color="auto"/>
                <w:bottom w:val="none" w:sz="0" w:space="0" w:color="auto"/>
                <w:right w:val="none" w:sz="0" w:space="0" w:color="auto"/>
              </w:divBdr>
              <w:divsChild>
                <w:div w:id="9917594">
                  <w:marLeft w:val="0"/>
                  <w:marRight w:val="0"/>
                  <w:marTop w:val="0"/>
                  <w:marBottom w:val="0"/>
                  <w:divBdr>
                    <w:top w:val="none" w:sz="0" w:space="0" w:color="auto"/>
                    <w:left w:val="none" w:sz="0" w:space="0" w:color="auto"/>
                    <w:bottom w:val="none" w:sz="0" w:space="0" w:color="auto"/>
                    <w:right w:val="none" w:sz="0" w:space="0" w:color="auto"/>
                  </w:divBdr>
                  <w:divsChild>
                    <w:div w:id="805126789">
                      <w:marLeft w:val="0"/>
                      <w:marRight w:val="0"/>
                      <w:marTop w:val="0"/>
                      <w:marBottom w:val="0"/>
                      <w:divBdr>
                        <w:top w:val="none" w:sz="0" w:space="0" w:color="auto"/>
                        <w:left w:val="none" w:sz="0" w:space="0" w:color="auto"/>
                        <w:bottom w:val="none" w:sz="0" w:space="0" w:color="auto"/>
                        <w:right w:val="none" w:sz="0" w:space="0" w:color="auto"/>
                      </w:divBdr>
                      <w:divsChild>
                        <w:div w:id="616109736">
                          <w:marLeft w:val="0"/>
                          <w:marRight w:val="0"/>
                          <w:marTop w:val="0"/>
                          <w:marBottom w:val="0"/>
                          <w:divBdr>
                            <w:top w:val="none" w:sz="0" w:space="0" w:color="auto"/>
                            <w:left w:val="none" w:sz="0" w:space="0" w:color="auto"/>
                            <w:bottom w:val="none" w:sz="0" w:space="0" w:color="auto"/>
                            <w:right w:val="none" w:sz="0" w:space="0" w:color="auto"/>
                          </w:divBdr>
                          <w:divsChild>
                            <w:div w:id="404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03364">
      <w:bodyDiv w:val="1"/>
      <w:marLeft w:val="0"/>
      <w:marRight w:val="0"/>
      <w:marTop w:val="0"/>
      <w:marBottom w:val="0"/>
      <w:divBdr>
        <w:top w:val="none" w:sz="0" w:space="0" w:color="auto"/>
        <w:left w:val="none" w:sz="0" w:space="0" w:color="auto"/>
        <w:bottom w:val="none" w:sz="0" w:space="0" w:color="auto"/>
        <w:right w:val="none" w:sz="0" w:space="0" w:color="auto"/>
      </w:divBdr>
      <w:divsChild>
        <w:div w:id="852692432">
          <w:marLeft w:val="0"/>
          <w:marRight w:val="0"/>
          <w:marTop w:val="0"/>
          <w:marBottom w:val="0"/>
          <w:divBdr>
            <w:top w:val="none" w:sz="0" w:space="0" w:color="auto"/>
            <w:left w:val="none" w:sz="0" w:space="0" w:color="auto"/>
            <w:bottom w:val="none" w:sz="0" w:space="0" w:color="auto"/>
            <w:right w:val="none" w:sz="0" w:space="0" w:color="auto"/>
          </w:divBdr>
          <w:divsChild>
            <w:div w:id="1784184021">
              <w:marLeft w:val="0"/>
              <w:marRight w:val="0"/>
              <w:marTop w:val="0"/>
              <w:marBottom w:val="0"/>
              <w:divBdr>
                <w:top w:val="none" w:sz="0" w:space="0" w:color="auto"/>
                <w:left w:val="none" w:sz="0" w:space="0" w:color="auto"/>
                <w:bottom w:val="none" w:sz="0" w:space="0" w:color="auto"/>
                <w:right w:val="none" w:sz="0" w:space="0" w:color="auto"/>
              </w:divBdr>
              <w:divsChild>
                <w:div w:id="174199915">
                  <w:marLeft w:val="0"/>
                  <w:marRight w:val="0"/>
                  <w:marTop w:val="0"/>
                  <w:marBottom w:val="0"/>
                  <w:divBdr>
                    <w:top w:val="none" w:sz="0" w:space="0" w:color="auto"/>
                    <w:left w:val="none" w:sz="0" w:space="0" w:color="auto"/>
                    <w:bottom w:val="none" w:sz="0" w:space="0" w:color="auto"/>
                    <w:right w:val="none" w:sz="0" w:space="0" w:color="auto"/>
                  </w:divBdr>
                  <w:divsChild>
                    <w:div w:id="1178470037">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13960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6561">
      <w:bodyDiv w:val="1"/>
      <w:marLeft w:val="0"/>
      <w:marRight w:val="0"/>
      <w:marTop w:val="0"/>
      <w:marBottom w:val="0"/>
      <w:divBdr>
        <w:top w:val="none" w:sz="0" w:space="0" w:color="auto"/>
        <w:left w:val="none" w:sz="0" w:space="0" w:color="auto"/>
        <w:bottom w:val="none" w:sz="0" w:space="0" w:color="auto"/>
        <w:right w:val="none" w:sz="0" w:space="0" w:color="auto"/>
      </w:divBdr>
    </w:div>
    <w:div w:id="1738895907">
      <w:bodyDiv w:val="1"/>
      <w:marLeft w:val="0"/>
      <w:marRight w:val="0"/>
      <w:marTop w:val="0"/>
      <w:marBottom w:val="0"/>
      <w:divBdr>
        <w:top w:val="none" w:sz="0" w:space="0" w:color="auto"/>
        <w:left w:val="none" w:sz="0" w:space="0" w:color="auto"/>
        <w:bottom w:val="none" w:sz="0" w:space="0" w:color="auto"/>
        <w:right w:val="none" w:sz="0" w:space="0" w:color="auto"/>
      </w:divBdr>
      <w:divsChild>
        <w:div w:id="536969101">
          <w:marLeft w:val="0"/>
          <w:marRight w:val="0"/>
          <w:marTop w:val="0"/>
          <w:marBottom w:val="0"/>
          <w:divBdr>
            <w:top w:val="none" w:sz="0" w:space="0" w:color="auto"/>
            <w:left w:val="none" w:sz="0" w:space="0" w:color="auto"/>
            <w:bottom w:val="none" w:sz="0" w:space="0" w:color="auto"/>
            <w:right w:val="none" w:sz="0" w:space="0" w:color="auto"/>
          </w:divBdr>
        </w:div>
      </w:divsChild>
    </w:div>
    <w:div w:id="1761367638">
      <w:bodyDiv w:val="1"/>
      <w:marLeft w:val="0"/>
      <w:marRight w:val="0"/>
      <w:marTop w:val="0"/>
      <w:marBottom w:val="0"/>
      <w:divBdr>
        <w:top w:val="none" w:sz="0" w:space="0" w:color="auto"/>
        <w:left w:val="none" w:sz="0" w:space="0" w:color="auto"/>
        <w:bottom w:val="none" w:sz="0" w:space="0" w:color="auto"/>
        <w:right w:val="none" w:sz="0" w:space="0" w:color="auto"/>
      </w:divBdr>
      <w:divsChild>
        <w:div w:id="1848593059">
          <w:marLeft w:val="0"/>
          <w:marRight w:val="0"/>
          <w:marTop w:val="0"/>
          <w:marBottom w:val="0"/>
          <w:divBdr>
            <w:top w:val="none" w:sz="0" w:space="0" w:color="auto"/>
            <w:left w:val="none" w:sz="0" w:space="0" w:color="auto"/>
            <w:bottom w:val="none" w:sz="0" w:space="0" w:color="auto"/>
            <w:right w:val="none" w:sz="0" w:space="0" w:color="auto"/>
          </w:divBdr>
        </w:div>
      </w:divsChild>
    </w:div>
    <w:div w:id="1807355353">
      <w:bodyDiv w:val="1"/>
      <w:marLeft w:val="0"/>
      <w:marRight w:val="0"/>
      <w:marTop w:val="0"/>
      <w:marBottom w:val="0"/>
      <w:divBdr>
        <w:top w:val="none" w:sz="0" w:space="0" w:color="auto"/>
        <w:left w:val="none" w:sz="0" w:space="0" w:color="auto"/>
        <w:bottom w:val="none" w:sz="0" w:space="0" w:color="auto"/>
        <w:right w:val="none" w:sz="0" w:space="0" w:color="auto"/>
      </w:divBdr>
      <w:divsChild>
        <w:div w:id="1518731837">
          <w:marLeft w:val="0"/>
          <w:marRight w:val="0"/>
          <w:marTop w:val="0"/>
          <w:marBottom w:val="0"/>
          <w:divBdr>
            <w:top w:val="none" w:sz="0" w:space="0" w:color="auto"/>
            <w:left w:val="none" w:sz="0" w:space="0" w:color="auto"/>
            <w:bottom w:val="none" w:sz="0" w:space="0" w:color="auto"/>
            <w:right w:val="none" w:sz="0" w:space="0" w:color="auto"/>
          </w:divBdr>
        </w:div>
      </w:divsChild>
    </w:div>
    <w:div w:id="1812406174">
      <w:bodyDiv w:val="1"/>
      <w:marLeft w:val="0"/>
      <w:marRight w:val="0"/>
      <w:marTop w:val="0"/>
      <w:marBottom w:val="0"/>
      <w:divBdr>
        <w:top w:val="none" w:sz="0" w:space="0" w:color="auto"/>
        <w:left w:val="none" w:sz="0" w:space="0" w:color="auto"/>
        <w:bottom w:val="none" w:sz="0" w:space="0" w:color="auto"/>
        <w:right w:val="none" w:sz="0" w:space="0" w:color="auto"/>
      </w:divBdr>
    </w:div>
    <w:div w:id="181352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16818">
          <w:marLeft w:val="0"/>
          <w:marRight w:val="0"/>
          <w:marTop w:val="0"/>
          <w:marBottom w:val="0"/>
          <w:divBdr>
            <w:top w:val="none" w:sz="0" w:space="0" w:color="auto"/>
            <w:left w:val="none" w:sz="0" w:space="0" w:color="auto"/>
            <w:bottom w:val="none" w:sz="0" w:space="0" w:color="auto"/>
            <w:right w:val="none" w:sz="0" w:space="0" w:color="auto"/>
          </w:divBdr>
        </w:div>
      </w:divsChild>
    </w:div>
    <w:div w:id="1827354807">
      <w:bodyDiv w:val="1"/>
      <w:marLeft w:val="0"/>
      <w:marRight w:val="0"/>
      <w:marTop w:val="0"/>
      <w:marBottom w:val="0"/>
      <w:divBdr>
        <w:top w:val="none" w:sz="0" w:space="0" w:color="auto"/>
        <w:left w:val="none" w:sz="0" w:space="0" w:color="auto"/>
        <w:bottom w:val="none" w:sz="0" w:space="0" w:color="auto"/>
        <w:right w:val="none" w:sz="0" w:space="0" w:color="auto"/>
      </w:divBdr>
      <w:divsChild>
        <w:div w:id="2140612417">
          <w:marLeft w:val="0"/>
          <w:marRight w:val="0"/>
          <w:marTop w:val="0"/>
          <w:marBottom w:val="0"/>
          <w:divBdr>
            <w:top w:val="none" w:sz="0" w:space="0" w:color="auto"/>
            <w:left w:val="none" w:sz="0" w:space="0" w:color="auto"/>
            <w:bottom w:val="none" w:sz="0" w:space="0" w:color="auto"/>
            <w:right w:val="none" w:sz="0" w:space="0" w:color="auto"/>
          </w:divBdr>
        </w:div>
      </w:divsChild>
    </w:div>
    <w:div w:id="1830318340">
      <w:bodyDiv w:val="1"/>
      <w:marLeft w:val="0"/>
      <w:marRight w:val="0"/>
      <w:marTop w:val="0"/>
      <w:marBottom w:val="0"/>
      <w:divBdr>
        <w:top w:val="none" w:sz="0" w:space="0" w:color="auto"/>
        <w:left w:val="none" w:sz="0" w:space="0" w:color="auto"/>
        <w:bottom w:val="none" w:sz="0" w:space="0" w:color="auto"/>
        <w:right w:val="none" w:sz="0" w:space="0" w:color="auto"/>
      </w:divBdr>
      <w:divsChild>
        <w:div w:id="1339500239">
          <w:marLeft w:val="0"/>
          <w:marRight w:val="0"/>
          <w:marTop w:val="0"/>
          <w:marBottom w:val="0"/>
          <w:divBdr>
            <w:top w:val="none" w:sz="0" w:space="0" w:color="auto"/>
            <w:left w:val="none" w:sz="0" w:space="0" w:color="auto"/>
            <w:bottom w:val="none" w:sz="0" w:space="0" w:color="auto"/>
            <w:right w:val="none" w:sz="0" w:space="0" w:color="auto"/>
          </w:divBdr>
        </w:div>
      </w:divsChild>
    </w:div>
    <w:div w:id="1871066387">
      <w:bodyDiv w:val="1"/>
      <w:marLeft w:val="0"/>
      <w:marRight w:val="0"/>
      <w:marTop w:val="0"/>
      <w:marBottom w:val="0"/>
      <w:divBdr>
        <w:top w:val="none" w:sz="0" w:space="0" w:color="auto"/>
        <w:left w:val="none" w:sz="0" w:space="0" w:color="auto"/>
        <w:bottom w:val="none" w:sz="0" w:space="0" w:color="auto"/>
        <w:right w:val="none" w:sz="0" w:space="0" w:color="auto"/>
      </w:divBdr>
      <w:divsChild>
        <w:div w:id="388067595">
          <w:marLeft w:val="0"/>
          <w:marRight w:val="0"/>
          <w:marTop w:val="0"/>
          <w:marBottom w:val="0"/>
          <w:divBdr>
            <w:top w:val="none" w:sz="0" w:space="0" w:color="auto"/>
            <w:left w:val="none" w:sz="0" w:space="0" w:color="auto"/>
            <w:bottom w:val="none" w:sz="0" w:space="0" w:color="auto"/>
            <w:right w:val="none" w:sz="0" w:space="0" w:color="auto"/>
          </w:divBdr>
        </w:div>
      </w:divsChild>
    </w:div>
    <w:div w:id="1880360173">
      <w:bodyDiv w:val="1"/>
      <w:marLeft w:val="0"/>
      <w:marRight w:val="0"/>
      <w:marTop w:val="0"/>
      <w:marBottom w:val="0"/>
      <w:divBdr>
        <w:top w:val="none" w:sz="0" w:space="0" w:color="auto"/>
        <w:left w:val="none" w:sz="0" w:space="0" w:color="auto"/>
        <w:bottom w:val="none" w:sz="0" w:space="0" w:color="auto"/>
        <w:right w:val="none" w:sz="0" w:space="0" w:color="auto"/>
      </w:divBdr>
      <w:divsChild>
        <w:div w:id="1697344712">
          <w:marLeft w:val="0"/>
          <w:marRight w:val="0"/>
          <w:marTop w:val="0"/>
          <w:marBottom w:val="0"/>
          <w:divBdr>
            <w:top w:val="none" w:sz="0" w:space="0" w:color="auto"/>
            <w:left w:val="none" w:sz="0" w:space="0" w:color="auto"/>
            <w:bottom w:val="none" w:sz="0" w:space="0" w:color="auto"/>
            <w:right w:val="none" w:sz="0" w:space="0" w:color="auto"/>
          </w:divBdr>
          <w:divsChild>
            <w:div w:id="1968048625">
              <w:marLeft w:val="0"/>
              <w:marRight w:val="0"/>
              <w:marTop w:val="0"/>
              <w:marBottom w:val="0"/>
              <w:divBdr>
                <w:top w:val="none" w:sz="0" w:space="0" w:color="auto"/>
                <w:left w:val="none" w:sz="0" w:space="0" w:color="auto"/>
                <w:bottom w:val="none" w:sz="0" w:space="0" w:color="auto"/>
                <w:right w:val="none" w:sz="0" w:space="0" w:color="auto"/>
              </w:divBdr>
              <w:divsChild>
                <w:div w:id="1039934990">
                  <w:marLeft w:val="0"/>
                  <w:marRight w:val="0"/>
                  <w:marTop w:val="0"/>
                  <w:marBottom w:val="0"/>
                  <w:divBdr>
                    <w:top w:val="none" w:sz="0" w:space="0" w:color="auto"/>
                    <w:left w:val="none" w:sz="0" w:space="0" w:color="auto"/>
                    <w:bottom w:val="none" w:sz="0" w:space="0" w:color="auto"/>
                    <w:right w:val="none" w:sz="0" w:space="0" w:color="auto"/>
                  </w:divBdr>
                  <w:divsChild>
                    <w:div w:id="1744990611">
                      <w:marLeft w:val="0"/>
                      <w:marRight w:val="0"/>
                      <w:marTop w:val="0"/>
                      <w:marBottom w:val="0"/>
                      <w:divBdr>
                        <w:top w:val="none" w:sz="0" w:space="0" w:color="auto"/>
                        <w:left w:val="none" w:sz="0" w:space="0" w:color="auto"/>
                        <w:bottom w:val="none" w:sz="0" w:space="0" w:color="auto"/>
                        <w:right w:val="none" w:sz="0" w:space="0" w:color="auto"/>
                      </w:divBdr>
                      <w:divsChild>
                        <w:div w:id="1463841980">
                          <w:marLeft w:val="0"/>
                          <w:marRight w:val="0"/>
                          <w:marTop w:val="0"/>
                          <w:marBottom w:val="0"/>
                          <w:divBdr>
                            <w:top w:val="none" w:sz="0" w:space="0" w:color="auto"/>
                            <w:left w:val="none" w:sz="0" w:space="0" w:color="auto"/>
                            <w:bottom w:val="none" w:sz="0" w:space="0" w:color="auto"/>
                            <w:right w:val="none" w:sz="0" w:space="0" w:color="auto"/>
                          </w:divBdr>
                          <w:divsChild>
                            <w:div w:id="8965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292276">
      <w:bodyDiv w:val="1"/>
      <w:marLeft w:val="0"/>
      <w:marRight w:val="0"/>
      <w:marTop w:val="0"/>
      <w:marBottom w:val="0"/>
      <w:divBdr>
        <w:top w:val="none" w:sz="0" w:space="0" w:color="auto"/>
        <w:left w:val="none" w:sz="0" w:space="0" w:color="auto"/>
        <w:bottom w:val="none" w:sz="0" w:space="0" w:color="auto"/>
        <w:right w:val="none" w:sz="0" w:space="0" w:color="auto"/>
      </w:divBdr>
      <w:divsChild>
        <w:div w:id="539558451">
          <w:marLeft w:val="0"/>
          <w:marRight w:val="0"/>
          <w:marTop w:val="0"/>
          <w:marBottom w:val="0"/>
          <w:divBdr>
            <w:top w:val="none" w:sz="0" w:space="0" w:color="auto"/>
            <w:left w:val="none" w:sz="0" w:space="0" w:color="auto"/>
            <w:bottom w:val="none" w:sz="0" w:space="0" w:color="auto"/>
            <w:right w:val="none" w:sz="0" w:space="0" w:color="auto"/>
          </w:divBdr>
        </w:div>
      </w:divsChild>
    </w:div>
    <w:div w:id="1927034508">
      <w:bodyDiv w:val="1"/>
      <w:marLeft w:val="0"/>
      <w:marRight w:val="0"/>
      <w:marTop w:val="0"/>
      <w:marBottom w:val="0"/>
      <w:divBdr>
        <w:top w:val="none" w:sz="0" w:space="0" w:color="auto"/>
        <w:left w:val="none" w:sz="0" w:space="0" w:color="auto"/>
        <w:bottom w:val="none" w:sz="0" w:space="0" w:color="auto"/>
        <w:right w:val="none" w:sz="0" w:space="0" w:color="auto"/>
      </w:divBdr>
    </w:div>
    <w:div w:id="1932470077">
      <w:bodyDiv w:val="1"/>
      <w:marLeft w:val="0"/>
      <w:marRight w:val="0"/>
      <w:marTop w:val="0"/>
      <w:marBottom w:val="0"/>
      <w:divBdr>
        <w:top w:val="none" w:sz="0" w:space="0" w:color="auto"/>
        <w:left w:val="none" w:sz="0" w:space="0" w:color="auto"/>
        <w:bottom w:val="none" w:sz="0" w:space="0" w:color="auto"/>
        <w:right w:val="none" w:sz="0" w:space="0" w:color="auto"/>
      </w:divBdr>
    </w:div>
    <w:div w:id="1950307983">
      <w:bodyDiv w:val="1"/>
      <w:marLeft w:val="0"/>
      <w:marRight w:val="0"/>
      <w:marTop w:val="0"/>
      <w:marBottom w:val="0"/>
      <w:divBdr>
        <w:top w:val="none" w:sz="0" w:space="0" w:color="auto"/>
        <w:left w:val="none" w:sz="0" w:space="0" w:color="auto"/>
        <w:bottom w:val="none" w:sz="0" w:space="0" w:color="auto"/>
        <w:right w:val="none" w:sz="0" w:space="0" w:color="auto"/>
      </w:divBdr>
      <w:divsChild>
        <w:div w:id="1715543829">
          <w:marLeft w:val="0"/>
          <w:marRight w:val="0"/>
          <w:marTop w:val="0"/>
          <w:marBottom w:val="0"/>
          <w:divBdr>
            <w:top w:val="none" w:sz="0" w:space="0" w:color="auto"/>
            <w:left w:val="none" w:sz="0" w:space="0" w:color="auto"/>
            <w:bottom w:val="none" w:sz="0" w:space="0" w:color="auto"/>
            <w:right w:val="none" w:sz="0" w:space="0" w:color="auto"/>
          </w:divBdr>
        </w:div>
      </w:divsChild>
    </w:div>
    <w:div w:id="1976719872">
      <w:bodyDiv w:val="1"/>
      <w:marLeft w:val="0"/>
      <w:marRight w:val="0"/>
      <w:marTop w:val="0"/>
      <w:marBottom w:val="0"/>
      <w:divBdr>
        <w:top w:val="none" w:sz="0" w:space="0" w:color="auto"/>
        <w:left w:val="none" w:sz="0" w:space="0" w:color="auto"/>
        <w:bottom w:val="none" w:sz="0" w:space="0" w:color="auto"/>
        <w:right w:val="none" w:sz="0" w:space="0" w:color="auto"/>
      </w:divBdr>
    </w:div>
    <w:div w:id="2016609124">
      <w:bodyDiv w:val="1"/>
      <w:marLeft w:val="0"/>
      <w:marRight w:val="0"/>
      <w:marTop w:val="0"/>
      <w:marBottom w:val="0"/>
      <w:divBdr>
        <w:top w:val="none" w:sz="0" w:space="0" w:color="auto"/>
        <w:left w:val="none" w:sz="0" w:space="0" w:color="auto"/>
        <w:bottom w:val="none" w:sz="0" w:space="0" w:color="auto"/>
        <w:right w:val="none" w:sz="0" w:space="0" w:color="auto"/>
      </w:divBdr>
      <w:divsChild>
        <w:div w:id="1796174525">
          <w:marLeft w:val="0"/>
          <w:marRight w:val="0"/>
          <w:marTop w:val="0"/>
          <w:marBottom w:val="0"/>
          <w:divBdr>
            <w:top w:val="none" w:sz="0" w:space="0" w:color="auto"/>
            <w:left w:val="none" w:sz="0" w:space="0" w:color="auto"/>
            <w:bottom w:val="none" w:sz="0" w:space="0" w:color="auto"/>
            <w:right w:val="none" w:sz="0" w:space="0" w:color="auto"/>
          </w:divBdr>
        </w:div>
      </w:divsChild>
    </w:div>
    <w:div w:id="2022320482">
      <w:bodyDiv w:val="1"/>
      <w:marLeft w:val="0"/>
      <w:marRight w:val="0"/>
      <w:marTop w:val="0"/>
      <w:marBottom w:val="0"/>
      <w:divBdr>
        <w:top w:val="none" w:sz="0" w:space="0" w:color="auto"/>
        <w:left w:val="none" w:sz="0" w:space="0" w:color="auto"/>
        <w:bottom w:val="none" w:sz="0" w:space="0" w:color="auto"/>
        <w:right w:val="none" w:sz="0" w:space="0" w:color="auto"/>
      </w:divBdr>
      <w:divsChild>
        <w:div w:id="1225947231">
          <w:marLeft w:val="0"/>
          <w:marRight w:val="0"/>
          <w:marTop w:val="0"/>
          <w:marBottom w:val="0"/>
          <w:divBdr>
            <w:top w:val="none" w:sz="0" w:space="0" w:color="auto"/>
            <w:left w:val="none" w:sz="0" w:space="0" w:color="auto"/>
            <w:bottom w:val="none" w:sz="0" w:space="0" w:color="auto"/>
            <w:right w:val="none" w:sz="0" w:space="0" w:color="auto"/>
          </w:divBdr>
          <w:divsChild>
            <w:div w:id="776558700">
              <w:marLeft w:val="0"/>
              <w:marRight w:val="0"/>
              <w:marTop w:val="0"/>
              <w:marBottom w:val="0"/>
              <w:divBdr>
                <w:top w:val="none" w:sz="0" w:space="0" w:color="auto"/>
                <w:left w:val="none" w:sz="0" w:space="0" w:color="auto"/>
                <w:bottom w:val="none" w:sz="0" w:space="0" w:color="auto"/>
                <w:right w:val="none" w:sz="0" w:space="0" w:color="auto"/>
              </w:divBdr>
              <w:divsChild>
                <w:div w:id="14392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8875">
      <w:bodyDiv w:val="1"/>
      <w:marLeft w:val="0"/>
      <w:marRight w:val="0"/>
      <w:marTop w:val="0"/>
      <w:marBottom w:val="0"/>
      <w:divBdr>
        <w:top w:val="none" w:sz="0" w:space="0" w:color="auto"/>
        <w:left w:val="none" w:sz="0" w:space="0" w:color="auto"/>
        <w:bottom w:val="none" w:sz="0" w:space="0" w:color="auto"/>
        <w:right w:val="none" w:sz="0" w:space="0" w:color="auto"/>
      </w:divBdr>
      <w:divsChild>
        <w:div w:id="155535949">
          <w:marLeft w:val="0"/>
          <w:marRight w:val="0"/>
          <w:marTop w:val="0"/>
          <w:marBottom w:val="0"/>
          <w:divBdr>
            <w:top w:val="none" w:sz="0" w:space="0" w:color="auto"/>
            <w:left w:val="none" w:sz="0" w:space="0" w:color="auto"/>
            <w:bottom w:val="none" w:sz="0" w:space="0" w:color="auto"/>
            <w:right w:val="none" w:sz="0" w:space="0" w:color="auto"/>
          </w:divBdr>
        </w:div>
      </w:divsChild>
    </w:div>
    <w:div w:id="2073262104">
      <w:bodyDiv w:val="1"/>
      <w:marLeft w:val="0"/>
      <w:marRight w:val="0"/>
      <w:marTop w:val="0"/>
      <w:marBottom w:val="0"/>
      <w:divBdr>
        <w:top w:val="none" w:sz="0" w:space="0" w:color="auto"/>
        <w:left w:val="none" w:sz="0" w:space="0" w:color="auto"/>
        <w:bottom w:val="none" w:sz="0" w:space="0" w:color="auto"/>
        <w:right w:val="none" w:sz="0" w:space="0" w:color="auto"/>
      </w:divBdr>
    </w:div>
    <w:div w:id="2104764090">
      <w:bodyDiv w:val="1"/>
      <w:marLeft w:val="0"/>
      <w:marRight w:val="0"/>
      <w:marTop w:val="0"/>
      <w:marBottom w:val="0"/>
      <w:divBdr>
        <w:top w:val="none" w:sz="0" w:space="0" w:color="auto"/>
        <w:left w:val="none" w:sz="0" w:space="0" w:color="auto"/>
        <w:bottom w:val="none" w:sz="0" w:space="0" w:color="auto"/>
        <w:right w:val="none" w:sz="0" w:space="0" w:color="auto"/>
      </w:divBdr>
      <w:divsChild>
        <w:div w:id="838303699">
          <w:marLeft w:val="0"/>
          <w:marRight w:val="0"/>
          <w:marTop w:val="0"/>
          <w:marBottom w:val="0"/>
          <w:divBdr>
            <w:top w:val="none" w:sz="0" w:space="0" w:color="auto"/>
            <w:left w:val="none" w:sz="0" w:space="0" w:color="auto"/>
            <w:bottom w:val="none" w:sz="0" w:space="0" w:color="auto"/>
            <w:right w:val="none" w:sz="0" w:space="0" w:color="auto"/>
          </w:divBdr>
        </w:div>
      </w:divsChild>
    </w:div>
    <w:div w:id="2116631381">
      <w:bodyDiv w:val="1"/>
      <w:marLeft w:val="0"/>
      <w:marRight w:val="0"/>
      <w:marTop w:val="0"/>
      <w:marBottom w:val="0"/>
      <w:divBdr>
        <w:top w:val="none" w:sz="0" w:space="0" w:color="auto"/>
        <w:left w:val="none" w:sz="0" w:space="0" w:color="auto"/>
        <w:bottom w:val="none" w:sz="0" w:space="0" w:color="auto"/>
        <w:right w:val="none" w:sz="0" w:space="0" w:color="auto"/>
      </w:divBdr>
    </w:div>
    <w:div w:id="2134976533">
      <w:bodyDiv w:val="1"/>
      <w:marLeft w:val="0"/>
      <w:marRight w:val="0"/>
      <w:marTop w:val="0"/>
      <w:marBottom w:val="0"/>
      <w:divBdr>
        <w:top w:val="none" w:sz="0" w:space="0" w:color="auto"/>
        <w:left w:val="none" w:sz="0" w:space="0" w:color="auto"/>
        <w:bottom w:val="none" w:sz="0" w:space="0" w:color="auto"/>
        <w:right w:val="none" w:sz="0" w:space="0" w:color="auto"/>
      </w:divBdr>
      <w:divsChild>
        <w:div w:id="1399286721">
          <w:marLeft w:val="0"/>
          <w:marRight w:val="0"/>
          <w:marTop w:val="0"/>
          <w:marBottom w:val="0"/>
          <w:divBdr>
            <w:top w:val="none" w:sz="0" w:space="0" w:color="auto"/>
            <w:left w:val="none" w:sz="0" w:space="0" w:color="auto"/>
            <w:bottom w:val="none" w:sz="0" w:space="0" w:color="auto"/>
            <w:right w:val="none" w:sz="0" w:space="0" w:color="auto"/>
          </w:divBdr>
        </w:div>
      </w:divsChild>
    </w:div>
    <w:div w:id="2135904752">
      <w:bodyDiv w:val="1"/>
      <w:marLeft w:val="0"/>
      <w:marRight w:val="0"/>
      <w:marTop w:val="0"/>
      <w:marBottom w:val="0"/>
      <w:divBdr>
        <w:top w:val="none" w:sz="0" w:space="0" w:color="auto"/>
        <w:left w:val="none" w:sz="0" w:space="0" w:color="auto"/>
        <w:bottom w:val="none" w:sz="0" w:space="0" w:color="auto"/>
        <w:right w:val="none" w:sz="0" w:space="0" w:color="auto"/>
      </w:divBdr>
    </w:div>
    <w:div w:id="2138448438">
      <w:bodyDiv w:val="1"/>
      <w:marLeft w:val="0"/>
      <w:marRight w:val="0"/>
      <w:marTop w:val="0"/>
      <w:marBottom w:val="0"/>
      <w:divBdr>
        <w:top w:val="none" w:sz="0" w:space="0" w:color="auto"/>
        <w:left w:val="none" w:sz="0" w:space="0" w:color="auto"/>
        <w:bottom w:val="none" w:sz="0" w:space="0" w:color="auto"/>
        <w:right w:val="none" w:sz="0" w:space="0" w:color="auto"/>
      </w:divBdr>
      <w:divsChild>
        <w:div w:id="1415669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5.com/labs/learning-center/securing-apis-10-best-practices-for-keeping-your-data-and-infrastructure-saf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blog/2021/10/06/best-practices-for-authentication-and-authorization-for-rest-ap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kamai.com/resources/white-paper/api-security-fundament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asp.org/API-Security/editions/2019/en/dist/owasp-api-security-top-10.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limbtheladder.com/10-rest-api-logging-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8355-3C2F-4F28-8159-F598B72C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5191</TotalTime>
  <Pages>38</Pages>
  <Words>13247</Words>
  <Characters>75509</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George Karippaparambil</dc:creator>
  <cp:keywords/>
  <dc:description/>
  <cp:lastModifiedBy>Ginu George Karippaparambil</cp:lastModifiedBy>
  <cp:revision>129</cp:revision>
  <dcterms:created xsi:type="dcterms:W3CDTF">2024-08-05T14:32:00Z</dcterms:created>
  <dcterms:modified xsi:type="dcterms:W3CDTF">2024-08-16T21:15:00Z</dcterms:modified>
</cp:coreProperties>
</file>