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icon" descr="app icon" title="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005A9E"/>
          <w:sz w:val="56"/>
          <w:szCs w:val="56"/>
        </w:rPr>
        <w:t xml:space="preserve">Export Portal Users</w:t>
      </w:r>
    </w:p>
    <w:p>
      <w:pPr>
        <w:spacing w:after="400"/>
        <w:jc w:val="center"/>
      </w:pPr>
      <w:r>
        <w:rPr>
          <w:b/>
          <w:bCs/>
          <w:color w:val="0078C8"/>
          <w:sz w:val="32"/>
          <w:szCs w:val="32"/>
        </w:rPr>
        <w:t xml:space="preserve">ANCPI</w:t>
      </w:r>
    </w:p>
    <w:p>
      <w:pPr>
        <w:spacing w:after="40"/>
        <w:jc w:val="center"/>
      </w:pPr>
      <w:r>
        <w:rPr>
          <w:color w:val="666666"/>
          <w:sz w:val="28"/>
          <w:szCs w:val="28"/>
        </w:rPr>
        <w:t xml:space="preserve">Documentația aplicației</w:t>
      </w:r>
    </w:p>
    <w:p>
      <w:pPr>
        <w:spacing w:after="40"/>
        <w:jc w:val="center"/>
      </w:pPr>
      <w:r>
        <w:rPr>
          <w:i/>
          <w:iCs/>
          <w:color w:val="666666"/>
          <w:sz w:val="22"/>
          <w:szCs w:val="22"/>
        </w:rPr>
        <w:t xml:space="preserve">Export lista membrilor din portalul ArcGIS Enterprise</w:t>
      </w:r>
    </w:p>
    <w:p>
      <w:pPr>
        <w:spacing w:before="2400"/>
        <w:jc w:val="center"/>
      </w:pPr>
      <w:r>
        <w:rPr>
          <w:color w:val="666666"/>
          <w:sz w:val="20"/>
          <w:szCs w:val="20"/>
        </w:rPr>
        <w:t xml:space="preserve">Versiune 1.0  ·  10 iulie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color w:val="005A9E"/>
          <w:sz w:val="32"/>
          <w:szCs w:val="32"/>
        </w:rPr>
        <w:t xml:space="preserve">Cuprins</w:t>
      </w:r>
    </w:p>
    <w:sdt>
      <w:sdtPr>
        <w:alias w:val="Cuprin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Prezentare generală</w:t>
      </w:r>
    </w:p>
    <w:p>
      <w:pPr>
        <w:spacing w:after="120"/>
      </w:pPr>
      <w:r>
        <w:t xml:space="preserve">Aplicație care extrage lista completă a membrilor dintr-un portal ArcGIS Enterprise și o salvează în format CSV și Excel (.xlsx).</w:t>
      </w:r>
    </w:p>
    <w:p>
      <w:pPr>
        <w:spacing w:after="120"/>
      </w:pPr>
      <w:r>
        <w:t xml:space="preserve">A fost construită pornind de la scriptul original (cod.txt, bazat pe biblioteca arcgis) și rescrisă să folosească direct API-ul REST al portalului prin biblioteca standard Python — deci nu depinde de pachetul greu arcgis.</w:t>
      </w:r>
    </w:p>
    <w:p>
      <w:pPr>
        <w:pStyle w:val="Heading2"/>
      </w:pPr>
      <w:r>
        <w:t xml:space="preserve">Ce face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 autentifică pe portal și obține un token temporar (/sharing/rest/generateToken).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Parcurge paginat toți membrii (/sharing/rest/portals/self/users).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Opțional, pentru fiecare membru citește grupurile din care face parte (/sharing/rest/community/users/{user}).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Scrie rezultatul în portal_users.csv și portal_users.xlsx.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Coloane generate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Coloană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Username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Numele de utilizator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LicenseType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Tipul de licență (ex. GISProfessionalAdvUT, viewerUT)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Numele complet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Adresa de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Rolul (ex. org_user, org_admin)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Nivelul contului (1 /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Disabled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 dezactivat? (Yes / No)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Provider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Furnizorul de identitate (ex. arcgis)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Created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Data creării contului (AAAA-LL-ZZ HH:MM:SS)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LastLogin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Ultima autentificare (Never dacă nu s-a logat niciodată)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Modified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Data ultimei modificări a contului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Groups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Grupurile din care face parte (separate prin ;)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Fișierul .xlsx are în plus: antet îngroșat, rând înghețat (freeze pane), auto-filtru pe coloane și lățimi auto-ajustate.</w:t>
      </w:r>
    </w:p>
    <w:p>
      <w:pPr>
        <w:pStyle w:val="Heading1"/>
      </w:pPr>
      <w:r>
        <w:t xml:space="preserve">Cerințe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Windows (testat pe Windows 11).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Pentru executabil: nimic — ExportPortalUsers.exe rulează de sine stătător, fără Python instalat.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Pentru rularea din sursă: Python 3.9+ (testat pe 3.14.5) și pachetul openpyxl (instalat automat de start.bat).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Acces de rețea la portal: https://gis.ancpi.ro/portal.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Un cont de portal cu drept de a lista membrii organizației.</w:t>
      </w:r>
    </w:p>
    <w:p>
      <w:pPr>
        <w:pStyle w:val="Heading1"/>
      </w:pPr>
      <w:r>
        <w:t xml:space="preserve">Cum se rulează</w:t>
      </w:r>
    </w:p>
    <w:p>
      <w:pPr>
        <w:spacing w:after="120"/>
      </w:pPr>
      <w:r>
        <w:t xml:space="preserve">La pornire, aplicația cere interactiv patru informații (apasă Enter la oricare pentru a păstra valoarea implicită afișată în paranteze):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URL portal GIS – ex. https://gis.ancpi.ro/portal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Utilizator (username) – ex. ginu.popescu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Parola – nu se afișează la tastare, rămâne doar în memorie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Calea de salvare a fișierelor CSV și XLSX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Există trei variante de lansare, în ordinea simplității.</w:t>
      </w:r>
    </w:p>
    <w:p>
      <w:pPr>
        <w:pStyle w:val="Heading2"/>
      </w:pPr>
      <w:r>
        <w:t xml:space="preserve">Varianta A – Executabil (recomandat)</w:t>
      </w:r>
    </w:p>
    <w:p>
      <w:pPr>
        <w:spacing w:after="120"/>
      </w:pPr>
      <w:r>
        <w:t xml:space="preserve">Dublu-click pe dist\ExportPortalUsers.exe. Aplicația pune cele patru întrebări de mai sus în consolă, apoi generează fișierele. Nu necesită Python instalat.</w:t>
      </w:r>
    </w:p>
    <w:p>
      <w:pPr>
        <w:pStyle w:val="Heading2"/>
      </w:pPr>
      <w:r>
        <w:t xml:space="preserve">Varianta B – Launcher start.bat</w:t>
      </w:r>
    </w:p>
    <w:p>
      <w:pPr>
        <w:spacing w:after="120"/>
      </w:pPr>
      <w:r>
        <w:t xml:space="preserve">Dublu-click pe start.bat. Acesta detectează Python, instalează automat openpyxl dacă lipsește și pornește aplicația.</w:t>
      </w:r>
    </w:p>
    <w:p>
      <w:pPr>
        <w:pStyle w:val="Heading2"/>
      </w:pPr>
      <w:r>
        <w:t xml:space="preserve">Varianta C – Direct din sursă</w:t>
      </w:r>
    </w:p>
    <w:p>
      <w:pPr>
        <w:pBdr>
          <w:top w:val="single" w:color="DDDDDD" w:sz="4" w:space="4"/>
        </w:pBd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cd C:\#_LUCRU\Aplicatii\ExportPortalUsers</w:t>
      </w:r>
    </w:p>
    <w:p>
      <w:pP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python export_portal_users.py</w:t>
      </w:r>
    </w:p>
    <w:p>
      <w:pPr>
        <w:pStyle w:val="Heading1"/>
      </w:pPr>
      <w:r>
        <w:t xml:space="preserve">Parola – cum se furnizează</w:t>
      </w:r>
    </w:p>
    <w:p>
      <w:pPr>
        <w:spacing w:after="120"/>
      </w:pPr>
      <w:r>
        <w:t xml:space="preserve">Parola nu este stocată în cod sau în fișiere.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Implicit: aplicația o cere interactiv la rulare (Password for ginu.popescu:). Textul introdus este ascuns și rămâne doar în memorie pe durata rulării.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Opțional (rulări automate): dacă este setată variabila de mediu PORTAL_PASSWORD, aceasta este folosită fără a mai întreba.</w:t>
      </w:r>
    </w:p>
    <w:p>
      <w:pPr>
        <w:pBdr>
          <w:top w:val="single" w:color="DDDDDD" w:sz="4" w:space="4"/>
        </w:pBd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$env:PORTAL_PASSWORD = "parola"   # doar pentru sesiunea curenta (PowerShell)</w:t>
      </w:r>
    </w:p>
    <w:p>
      <w:pPr>
        <w:spacing w:before="120"/>
      </w:pPr>
      <w:r>
        <w:rPr>
          <w:b/>
          <w:bCs/>
        </w:rPr>
        <w:t xml:space="preserve">Notă de securitate: </w:t>
      </w:r>
      <w:r>
        <w:t xml:space="preserve">promptul interactiv (getpass) citește direct din consolă, deci trebuie rulat într-un terminal real, nu printr-un pipe sau redirecționare de input.</w:t>
      </w:r>
    </w:p>
    <w:p>
      <w:pPr>
        <w:pStyle w:val="Heading1"/>
      </w:pPr>
      <w:r>
        <w:t xml:space="preserve">Configurare</w:t>
      </w:r>
    </w:p>
    <w:p>
      <w:pPr>
        <w:spacing w:after="120"/>
      </w:pPr>
      <w:r>
        <w:t xml:space="preserve">URL-ul portalului, utilizatorul și calea de salvare se cer interactiv la rulare. Valorile din tabel sunt doar valorile implicite (propuse la prompt) și pot fi modificate în capul fișierului export_portal_users.py: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Variabilă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Implicit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DEFAULT_PORTAL_URL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https://gis.ancpi.ro/portal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URL portal propus la prompt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DEFAULT_USERNAME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ginu.popescu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Utilizator propus la prompt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DEFAULT_OUTPUT_PATH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…\ExportPortalUsers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Calea de salvare propusă la prompt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INCLUDE_GROUPS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Include coloana Groups (un apel REST în plus per membru)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WRITE_XLSX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Scrie și fișierul Excel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FILTER_LIKE_ORIGINAL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True = doar licențe viewer, exclude conturile esri_*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INSECURE_SSL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True = ignoră verificarea certificatului TLS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PAGE_SIZE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Membri per apel REST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La prompt, apasă Enter pentru a accepta valoarea implicită. INCLUDE_GROUPS = False accelerează semnificativ rularea (elimină un apel REST pentru fiecare membru).</w:t>
      </w:r>
    </w:p>
    <w:p>
      <w:pPr>
        <w:pStyle w:val="Heading1"/>
      </w:pPr>
      <w:r>
        <w:t xml:space="preserve">Structura folderului</w:t>
      </w:r>
    </w:p>
    <w:p>
      <w:pPr>
        <w:pBdr>
          <w:top w:val="single" w:color="DDDDDD" w:sz="4" w:space="4"/>
        </w:pBd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ExportPortalUsers\</w:t>
      </w:r>
    </w:p>
    <w:p>
      <w:pP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├─ dist\</w:t>
      </w:r>
    </w:p>
    <w:p>
      <w:pP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│  └─ ExportPortalUsers.exe   executabilul standalone (cu iconita)</w:t>
      </w:r>
    </w:p>
    <w:p>
      <w:pP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├─ export_portal_users.py     scriptul principal</w:t>
      </w:r>
    </w:p>
    <w:p>
      <w:pP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├─ start.bat                  launcher (Python + auto-install openpyxl)</w:t>
      </w:r>
    </w:p>
    <w:p>
      <w:pP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├─ make_icon.py               generatorul iconitei</w:t>
      </w:r>
    </w:p>
    <w:p>
      <w:pP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├─ app.ico                    iconita aplicatiei</w:t>
      </w:r>
    </w:p>
    <w:p>
      <w:pP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├─ cod.txt                    scriptul original (sursa de pornire)</w:t>
      </w:r>
    </w:p>
    <w:p>
      <w:pP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├─ README.md                  documentatie (text)</w:t>
      </w:r>
    </w:p>
    <w:p>
      <w:pP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├─ portal_users.csv           output CSV</w:t>
      </w:r>
    </w:p>
    <w:p>
      <w:pP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└─ portal_users.xlsx          output Excel</w:t>
      </w:r>
    </w:p>
    <w:p>
      <w:pPr>
        <w:pStyle w:val="Heading1"/>
      </w:pPr>
      <w:r>
        <w:t xml:space="preserve">Reconstruirea executabilului</w:t>
      </w:r>
    </w:p>
    <w:p>
      <w:pPr>
        <w:spacing w:after="120"/>
      </w:pPr>
      <w:r>
        <w:t xml:space="preserve">Executabilul a fost creat cu PyInstaller. Pentru a-l reconstrui după modificări în cod:</w:t>
      </w:r>
    </w:p>
    <w:p>
      <w:pPr>
        <w:pBdr>
          <w:top w:val="single" w:color="DDDDDD" w:sz="4" w:space="4"/>
        </w:pBd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cd C:\#_LUCRU\Aplicatii\ExportPortalUsers</w:t>
      </w:r>
    </w:p>
    <w:p>
      <w:pP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# (o singura data) instalarea uneltelor</w:t>
      </w:r>
    </w:p>
    <w:p>
      <w:pP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python -m pip install pyinstaller openpyxl pillow</w:t>
      </w:r>
    </w:p>
    <w:p>
      <w:pP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# (optional) regenerarea iconitei</w:t>
      </w:r>
    </w:p>
    <w:p>
      <w:pP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python make_icon.py</w:t>
      </w:r>
    </w:p>
    <w:p>
      <w:pP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# construirea exe-ului</w:t>
      </w:r>
    </w:p>
    <w:p>
      <w:pP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python -m PyInstaller --onefile --console \</w:t>
      </w:r>
    </w:p>
    <w:p>
      <w:pP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--name ExportPortalUsers \</w:t>
      </w:r>
    </w:p>
    <w:p>
      <w:pP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--icon app.ico --collect-all openpyxl \</w:t>
      </w:r>
    </w:p>
    <w:p>
      <w:pP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--distpath dist --workpath build --specpath build --noconfirm \</w:t>
      </w:r>
    </w:p>
    <w:p>
      <w:pPr>
        <w:shd w:fill="F4F4F4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>  export_portal_users.py</w:t>
      </w:r>
    </w:p>
    <w:p>
      <w:pPr>
        <w:pStyle w:val="Heading1"/>
      </w:pPr>
      <w:r>
        <w:t xml:space="preserve">Probleme frecvente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Simptom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Cauză / soluție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„Windows protected your PC" la pornirea exe-ului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Fals pozitiv SmartScreen (exe nesemnat). More info → Run anyway.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Antivirusul semnalează exe-ul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Fals pozitiv frecvent la executabile PyInstaller nesemnate.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Token request failed / eroare de autentificare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Parolă/utilizator greșit, sau contul nu are drepturi de listare a membrilor.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Eroare de certificat TLS (CERTIFICATE_VERIFY_FAILED)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Certificat intern/self-signed → setează INSECURE_SSL = True.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python nu este recunoscut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Python nu este instalat / nu e în PATH. Vezi python.org/downloads.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Promptul de parolă nu apare / se blochează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Rulează într-un terminal real, nu prin pipe; sau folosește PORTAL_PASSWORD.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Coloana Groups e goală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Membrii chiar nu au grupuri, sau INCLUDE_GROUPS = False.</w:t>
            </w:r>
          </w:p>
        </w:tc>
      </w:tr>
    </w:tbl>
    <w:p>
      <w:pPr>
        <w:pStyle w:val="Heading1"/>
      </w:pPr>
      <w:r>
        <w:t xml:space="preserve">Note tehnice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Fișierul CSV este scris cu codare UTF-8 cu BOM (utf-8-sig) pentru afișarea corectă a diacriticelor la deschiderea directă în Excel.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Datele Created, LastLogin, Modified vin de la portal ca epoch-milisecunde și sunt convertite în timp local citibil.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Aplicația nu depinde de biblioteca arcgis; folosește doar biblioteca standard Python + openpyxl (doar pentru exportul .xlsx).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66666"/>
        <w:sz w:val="16"/>
        <w:szCs w:val="16"/>
      </w:rPr>
      <w:t xml:space="preserve">Export Portal Users – ANCPI</w:t>
    </w:r>
    <w:r>
      <w:rPr>
        <w:color w:val="666666"/>
        <w:sz w:val="16"/>
        <w:szCs w:val="16"/>
      </w:rPr>
      <w:t xml:space="preserve">	Pagina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78C8" w:sz="6" w:space="4"/>
      </w:pBdr>
      <w:spacing w:after="160" w:before="320"/>
      <w:outlineLvl w:val="0"/>
    </w:pPr>
    <w:rPr>
      <w:rFonts w:ascii="Calibri" w:cs="Calibri" w:eastAsia="Calibri" w:hAnsi="Calibri"/>
      <w:b/>
      <w:bCs/>
      <w:color w:val="005A9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0078C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be674d94db8d828c6a32d37800274610cd0124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Documentație Export Portal Users</dc:title>
  <dc:creator>ANCPI</dc:creator>
  <cp:lastModifiedBy>Un-named</cp:lastModifiedBy>
  <cp:revision>1</cp:revision>
  <dcterms:created xsi:type="dcterms:W3CDTF">2026-07-10T18:31:42.098Z</dcterms:created>
  <dcterms:modified xsi:type="dcterms:W3CDTF">2026-07-10T18:31:42.099Z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