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Arial Black" w:hAnsi="Arial Black"/>
          <w:b/>
          <w:b/>
          <w:bCs/>
          <w:color w:val="000080"/>
          <w:sz w:val="48"/>
          <w:szCs w:val="48"/>
        </w:rPr>
      </w:pPr>
      <w:r>
        <w:rPr>
          <w:rFonts w:ascii="Arial Black" w:hAnsi="Arial Black"/>
          <w:b/>
          <w:bCs/>
          <w:color w:val="000080"/>
          <w:sz w:val="48"/>
          <w:szCs w:val="48"/>
        </w:rPr>
        <w:t>Corso di Programmazione Web e Mobile</w:t>
      </w:r>
    </w:p>
    <w:p>
      <w:pPr>
        <w:pStyle w:val="Standard"/>
        <w:jc w:val="center"/>
        <w:rPr>
          <w:rFonts w:ascii="Arial Black" w:hAnsi="Arial Black"/>
          <w:b/>
          <w:b/>
          <w:bCs/>
          <w:color w:val="000080"/>
          <w:sz w:val="48"/>
          <w:szCs w:val="48"/>
        </w:rPr>
      </w:pPr>
      <w:r>
        <w:rPr>
          <w:rFonts w:ascii="Arial Black" w:hAnsi="Arial Black"/>
          <w:b/>
          <w:bCs/>
          <w:color w:val="000080"/>
          <w:sz w:val="48"/>
          <w:szCs w:val="48"/>
        </w:rPr>
        <w:t>A.A. 2017-2018</w:t>
      </w:r>
    </w:p>
    <w:p>
      <w:pPr>
        <w:pStyle w:val="Standard"/>
        <w:jc w:val="center"/>
        <w:rPr>
          <w:rFonts w:ascii="Arial Black" w:hAnsi="Arial Black"/>
          <w:b/>
          <w:b/>
          <w:bCs/>
          <w:color w:val="000080"/>
          <w:sz w:val="48"/>
          <w:szCs w:val="48"/>
        </w:rPr>
      </w:pPr>
      <w:r>
        <w:rPr>
          <w:rFonts w:ascii="Arial Black" w:hAnsi="Arial Black"/>
          <w:b/>
          <w:bCs/>
          <w:color w:val="000080"/>
          <w:sz w:val="48"/>
          <w:szCs w:val="48"/>
        </w:rPr>
      </w:r>
    </w:p>
    <w:p>
      <w:pPr>
        <w:pStyle w:val="Standard"/>
        <w:jc w:val="center"/>
        <w:rPr>
          <w:rFonts w:ascii="Arial Black" w:hAnsi="Arial Black"/>
          <w:b/>
          <w:b/>
          <w:bCs/>
          <w:color w:val="000080"/>
          <w:sz w:val="48"/>
          <w:szCs w:val="48"/>
        </w:rPr>
      </w:pPr>
      <w:r>
        <w:rPr>
          <w:rFonts w:ascii="Arial Black" w:hAnsi="Arial Black"/>
          <w:b/>
          <w:bCs/>
          <w:color w:val="000080"/>
          <w:sz w:val="48"/>
          <w:szCs w:val="48"/>
        </w:rPr>
        <w:t>Planet Defender Game</w:t>
      </w:r>
    </w:p>
    <w:p>
      <w:pPr>
        <w:pStyle w:val="Standard"/>
        <w:jc w:val="center"/>
        <w:rPr>
          <w:rFonts w:ascii="Arial Black" w:hAnsi="Arial Black"/>
          <w:b/>
          <w:b/>
          <w:bCs/>
          <w:color w:val="000080"/>
          <w:sz w:val="48"/>
          <w:szCs w:val="48"/>
        </w:rPr>
      </w:pPr>
      <w:r>
        <w:rPr>
          <w:rFonts w:ascii="Arial Black" w:hAnsi="Arial Black"/>
          <w:b/>
          <w:bCs/>
          <w:color w:val="000080"/>
          <w:sz w:val="48"/>
          <w:szCs w:val="48"/>
        </w:rPr>
      </w:r>
    </w:p>
    <w:p>
      <w:pPr>
        <w:pStyle w:val="Standard"/>
        <w:jc w:val="center"/>
        <w:rPr>
          <w:rFonts w:ascii="Arial Black" w:hAnsi="Arial Black"/>
          <w:b/>
          <w:b/>
          <w:bCs/>
          <w:color w:val="000080"/>
          <w:sz w:val="48"/>
          <w:szCs w:val="48"/>
        </w:rPr>
      </w:pPr>
      <w:r>
        <w:rPr>
          <w:rFonts w:ascii="Arial Black" w:hAnsi="Arial Black"/>
          <w:b/>
          <w:bCs/>
          <w:color w:val="000080"/>
          <w:sz w:val="48"/>
          <w:szCs w:val="48"/>
        </w:rPr>
      </w:r>
    </w:p>
    <w:p>
      <w:pPr>
        <w:sectPr>
          <w:footerReference w:type="default" r:id="rId2"/>
          <w:type w:val="nextPage"/>
          <w:pgSz w:w="11906" w:h="16838"/>
          <w:pgMar w:left="1134" w:right="1134" w:header="0" w:top="1134" w:footer="720" w:bottom="1134" w:gutter="0"/>
          <w:pgNumType w:fmt="decimal"/>
          <w:formProt w:val="false"/>
          <w:textDirection w:val="lrTb"/>
          <w:docGrid w:type="default" w:linePitch="100" w:charSpace="0"/>
        </w:sectPr>
        <w:pStyle w:val="Standard"/>
        <w:jc w:val="center"/>
        <w:rPr/>
      </w:pPr>
      <w:r>
        <w:rPr>
          <w:rFonts w:ascii="Wingdings 2" w:hAnsi="Wingdings 2"/>
          <w:color w:val="000080"/>
          <w:sz w:val="36"/>
          <w:szCs w:val="36"/>
        </w:rPr>
        <w:t></w:t>
      </w:r>
      <w:r>
        <w:rPr>
          <w:rFonts w:ascii="Arial" w:hAnsi="Arial"/>
          <w:color w:val="000080"/>
          <w:sz w:val="40"/>
          <w:szCs w:val="36"/>
        </w:rPr>
        <w:t>Giovanni Sorgente [911248]</w:t>
      </w:r>
      <w:r>
        <w:rPr>
          <w:rFonts w:ascii="Wingdings 2" w:hAnsi="Wingdings 2"/>
          <w:color w:val="000080"/>
          <w:sz w:val="36"/>
          <w:szCs w:val="36"/>
        </w:rPr>
        <w:t></w:t>
      </w:r>
    </w:p>
    <w:p>
      <w:pPr>
        <w:pStyle w:val="Heading"/>
        <w:tabs>
          <w:tab w:val="left" w:pos="8099" w:leader="none"/>
        </w:tabs>
        <w:rPr/>
      </w:pPr>
      <w:r>
        <w:rPr/>
        <w:t>Planet Defender</w:t>
        <w:tab/>
      </w:r>
    </w:p>
    <w:p>
      <w:pPr>
        <w:pStyle w:val="SubHeading"/>
        <w:rPr/>
      </w:pPr>
      <w:r>
        <w:rPr/>
        <w:t>Una game app basata sul concetto di RTS (Real Time Strategy)</w:t>
      </w:r>
    </w:p>
    <w:p>
      <w:pPr>
        <w:pStyle w:val="Heading1"/>
        <w:numPr>
          <w:ilvl w:val="0"/>
          <w:numId w:val="3"/>
        </w:numPr>
        <w:shd w:val="clear" w:fill="000080"/>
        <w:rPr/>
      </w:pPr>
      <w:r>
        <w:rPr/>
        <w:t>Introduzione</w:t>
      </w:r>
    </w:p>
    <w:p>
      <w:pPr>
        <w:pStyle w:val="Textbody1"/>
        <w:tabs>
          <w:tab w:val="left" w:pos="1744" w:leader="none"/>
        </w:tabs>
        <w:rPr/>
      </w:pPr>
      <w:r>
        <w:rPr/>
        <w:t>Planet Defender, vuole essere una game app, basata su Angular 6 che si prefigge l’obiettivo di infoltire il parco applicazioni ludico fruibile sia da browser che da smartphone (Android).</w:t>
      </w:r>
    </w:p>
    <w:p>
      <w:pPr>
        <w:pStyle w:val="Textbody1"/>
        <w:tabs>
          <w:tab w:val="left" w:pos="1744" w:leader="none"/>
        </w:tabs>
        <w:rPr/>
      </w:pPr>
      <w:r>
        <w:rPr/>
        <w:t>La direttiva che sta alla base del progetto è quella di creare una sessione di gioco in modalità arcade, che permetta all’utente, in maniera del tutto gratuita di distrarsi e riempire quei “tempi morti” che spesso capitano durante la giornata.</w:t>
      </w:r>
    </w:p>
    <w:p>
      <w:pPr>
        <w:pStyle w:val="Textbody1"/>
        <w:tabs>
          <w:tab w:val="left" w:pos="1744" w:leader="none"/>
        </w:tabs>
        <w:rPr/>
      </w:pPr>
      <w:r>
        <w:rPr/>
        <w:t>Ad oggi, troviamo nei vari store sempre più applicazioni che presentano contenuti solitamente ridotti ma dall’obiettivo mirato al “divertimento” e svago temporaneo dell’utente.</w:t>
      </w:r>
    </w:p>
    <w:p>
      <w:pPr>
        <w:pStyle w:val="Textbody1"/>
        <w:tabs>
          <w:tab w:val="left" w:pos="1744" w:leader="none"/>
        </w:tabs>
        <w:rPr/>
      </w:pPr>
      <w:r>
        <w:rPr/>
        <w:t>Prendiamo ad esempio i casi più eclatanti che possono tornare alla mente, come Candy Crush oppure il meno famoso Flappy Bird; la richiesta è quella di avere un accesso veloce alla modalità di gioco, eventuali perks dovuti alla partita interrompibile in qualsiasi momento ed uno stretto ciclo di vita della partita che può essere ripetuta infinitamente rilassando l’utente che in quel frangente non dovrà impegnare troppo intensamente le proprie capacità intellettive ma potrà comunque trovare soddisfazione dall’attività svolta risolvendo i piccoli e semplici enigmi posti in essere dal gioco stesso.</w:t>
      </w:r>
    </w:p>
    <w:p>
      <w:pPr>
        <w:pStyle w:val="Textbody1"/>
        <w:tabs>
          <w:tab w:val="left" w:pos="1744" w:leader="none"/>
        </w:tabs>
        <w:rPr/>
      </w:pPr>
      <w:r>
        <w:rPr/>
        <w:t>A mio avviso la vastità del parco software presente online oggi permette sicuramente di usufruire di qualsiasi tipologia di applicazione si stia cercando; ovvero credo sia molto complicato trovare idee innovative che siano davvero originali e che possano essere poi proposte al grande pubblico.</w:t>
      </w:r>
    </w:p>
    <w:p>
      <w:pPr>
        <w:pStyle w:val="Textbody1"/>
        <w:tabs>
          <w:tab w:val="left" w:pos="1744" w:leader="none"/>
        </w:tabs>
        <w:rPr/>
      </w:pPr>
      <w:r>
        <w:rPr/>
        <w:t>Sono piuttosto convinto che la continua ricerca da parte dell’essere umano di qualcosa di diverso, di nuovo, di mai visto; porti poi, anche in questo ambito, al medesimo risultato del non rendere mai del tutto coperta una determinata tipologia di applicazioni.</w:t>
      </w:r>
    </w:p>
    <w:p>
      <w:pPr>
        <w:pStyle w:val="Textbody1"/>
        <w:tabs>
          <w:tab w:val="left" w:pos="1744" w:leader="none"/>
        </w:tabs>
        <w:rPr/>
      </w:pPr>
      <w:r>
        <w:rPr/>
        <w:t>Ecco che una piccola variante può così dal nulla creare una nuova versione che stimola di nuova la voglia di spendere del tempo da parte dell’utente nel superare quel determinato livello o sconfiggere quel determinato avversario.</w:t>
      </w:r>
    </w:p>
    <w:p>
      <w:pPr>
        <w:pStyle w:val="Textbody1"/>
        <w:tabs>
          <w:tab w:val="left" w:pos="1744" w:leader="none"/>
        </w:tabs>
        <w:rPr/>
      </w:pPr>
      <w:r>
        <w:rPr/>
      </w:r>
    </w:p>
    <w:p>
      <w:pPr>
        <w:pStyle w:val="Heading2"/>
        <w:numPr>
          <w:ilvl w:val="1"/>
          <w:numId w:val="4"/>
        </w:numPr>
        <w:rPr/>
      </w:pPr>
      <w:r>
        <w:rPr/>
        <w:t>Breve analisi dei requisiti</w:t>
      </w:r>
    </w:p>
    <w:p>
      <w:pPr>
        <w:pStyle w:val="Heading3"/>
        <w:numPr>
          <w:ilvl w:val="2"/>
          <w:numId w:val="5"/>
        </w:numPr>
        <w:rPr/>
      </w:pPr>
      <w:r>
        <w:rPr/>
        <w:t>Destinatari</w:t>
      </w:r>
    </w:p>
    <w:p>
      <w:pPr>
        <w:pStyle w:val="Textbody1"/>
        <w:tabs>
          <w:tab w:val="left" w:pos="1744" w:leader="none"/>
        </w:tabs>
        <w:rPr/>
      </w:pPr>
      <w:r>
        <w:rPr>
          <w:b/>
          <w:bCs/>
        </w:rPr>
        <w:t>Capacità e possibilità tecniche</w:t>
      </w:r>
      <w:r>
        <w:rPr/>
        <w:t>.</w:t>
      </w:r>
    </w:p>
    <w:p>
      <w:pPr>
        <w:pStyle w:val="Textbody1"/>
        <w:tabs>
          <w:tab w:val="left" w:pos="1744" w:leader="none"/>
        </w:tabs>
        <w:rPr/>
      </w:pPr>
      <w:r>
        <w:rPr/>
        <w:t>Quale livello di esperienza possiedono?</w:t>
      </w:r>
    </w:p>
    <w:p>
      <w:pPr>
        <w:pStyle w:val="Textbody1"/>
        <w:tabs>
          <w:tab w:val="left" w:pos="1744" w:leader="none"/>
        </w:tabs>
        <w:rPr/>
      </w:pPr>
      <w:r>
        <w:rPr/>
        <w:t>Conoscono già cosa cercano o devono essere guidati?</w:t>
      </w:r>
    </w:p>
    <w:p>
      <w:pPr>
        <w:pStyle w:val="Textbody1"/>
        <w:tabs>
          <w:tab w:val="left" w:pos="1744" w:leader="none"/>
        </w:tabs>
        <w:rPr/>
      </w:pPr>
      <w:r>
        <w:rPr/>
        <w:t>Quale quantità di banda disponibile?</w:t>
      </w:r>
    </w:p>
    <w:p>
      <w:pPr>
        <w:pStyle w:val="Textbody1"/>
        <w:tabs>
          <w:tab w:val="left" w:pos="1744" w:leader="none"/>
        </w:tabs>
        <w:rPr/>
      </w:pPr>
      <w:r>
        <w:rPr/>
        <w:t>Che tipo di device useranno per connettersi?</w:t>
      </w:r>
    </w:p>
    <w:p>
      <w:pPr>
        <w:pStyle w:val="Textbody1"/>
        <w:tabs>
          <w:tab w:val="left" w:pos="1744" w:leader="none"/>
        </w:tabs>
        <w:rPr/>
      </w:pPr>
      <w:r>
        <w:rPr>
          <w:b/>
          <w:bCs/>
        </w:rPr>
        <w:t>Linguaggio.</w:t>
      </w:r>
    </w:p>
    <w:p>
      <w:pPr>
        <w:pStyle w:val="Textbody1"/>
        <w:tabs>
          <w:tab w:val="left" w:pos="1744" w:leader="none"/>
        </w:tabs>
        <w:rPr/>
      </w:pPr>
      <w:r>
        <w:rPr/>
        <w:t>Di quali linguaggi hanno esperienza?</w:t>
      </w:r>
    </w:p>
    <w:p>
      <w:pPr>
        <w:pStyle w:val="Textbody1"/>
        <w:tabs>
          <w:tab w:val="left" w:pos="1744" w:leader="none"/>
        </w:tabs>
        <w:rPr/>
      </w:pPr>
      <w:r>
        <w:rPr/>
        <w:t>Ci sono per loro dei linguaggi empatici?</w:t>
      </w:r>
    </w:p>
    <w:p>
      <w:pPr>
        <w:pStyle w:val="Textbody1"/>
        <w:tabs>
          <w:tab w:val="left" w:pos="1744" w:leader="none"/>
        </w:tabs>
        <w:rPr/>
      </w:pPr>
      <w:r>
        <w:rPr/>
        <w:t>Ci sono dei linguaggi o degli stili di riferimento per il tipo di applicazione proposta?</w:t>
      </w:r>
    </w:p>
    <w:p>
      <w:pPr>
        <w:pStyle w:val="Textbody1"/>
        <w:tabs>
          <w:tab w:val="left" w:pos="1744" w:leader="none"/>
        </w:tabs>
        <w:rPr>
          <w:b/>
          <w:b/>
          <w:bCs/>
        </w:rPr>
      </w:pPr>
      <w:r>
        <w:rPr>
          <w:b/>
          <w:bCs/>
        </w:rPr>
        <w:t>Motivazione.</w:t>
      </w:r>
    </w:p>
    <w:p>
      <w:pPr>
        <w:pStyle w:val="Textbody1"/>
        <w:tabs>
          <w:tab w:val="left" w:pos="1744" w:leader="none"/>
        </w:tabs>
        <w:rPr/>
      </w:pPr>
      <w:r>
        <w:rPr/>
        <w:t xml:space="preserve">Tipo di </w:t>
      </w:r>
      <w:r>
        <w:rPr>
          <w:rFonts w:eastAsia="Chalkboard" w:cs="Chalkboard"/>
        </w:rPr>
        <w:t>motivazione</w:t>
      </w:r>
      <w:r>
        <w:rPr/>
        <w:t>: intrattenimento, business, educational.</w:t>
      </w:r>
    </w:p>
    <w:p>
      <w:pPr>
        <w:pStyle w:val="Textbody1"/>
        <w:tabs>
          <w:tab w:val="left" w:pos="1744" w:leader="none"/>
        </w:tabs>
        <w:rPr>
          <w:rFonts w:eastAsia="Chalkboard" w:cs="Chalkboard"/>
        </w:rPr>
      </w:pPr>
      <w:r>
        <w:rPr>
          <w:rFonts w:eastAsia="Chalkboard" w:cs="Chalkboard"/>
        </w:rPr>
        <w:t>Livello di consapevolezza: predisposizione alla ricerca diretta o indiretta delle informazioni</w:t>
      </w:r>
    </w:p>
    <w:p>
      <w:pPr>
        <w:pStyle w:val="Textbody1"/>
        <w:tabs>
          <w:tab w:val="left" w:pos="1744" w:leader="none"/>
        </w:tabs>
        <w:rPr>
          <w:rFonts w:eastAsia="Chalkboard" w:cs="Chalkboard"/>
        </w:rPr>
      </w:pPr>
      <w:r>
        <w:rPr>
          <w:rFonts w:eastAsia="Chalkboard" w:cs="Chalkboard"/>
        </w:rPr>
        <w:t>Livello di motivazione: predisposizione alla ricerca attiva o passiva</w:t>
      </w:r>
    </w:p>
    <w:p>
      <w:pPr>
        <w:pStyle w:val="Textbody1"/>
        <w:tabs>
          <w:tab w:val="left" w:pos="1744" w:leader="none"/>
        </w:tabs>
        <w:rPr>
          <w:rFonts w:eastAsia="Chalkboard" w:cs="Chalkboard"/>
        </w:rPr>
      </w:pPr>
      <w:r>
        <w:rPr>
          <w:rFonts w:eastAsia="Chalkboard" w:cs="Chalkboard"/>
        </w:rPr>
        <w:t>Utilizzando il modello di Bates definire quindi le strategie adeguate per l'organizzazione dei contenuti.</w:t>
      </w:r>
    </w:p>
    <w:p>
      <w:pPr>
        <w:pStyle w:val="Textbody1"/>
        <w:tabs>
          <w:tab w:val="left" w:pos="1744" w:leader="none"/>
        </w:tabs>
        <w:rPr>
          <w:rFonts w:eastAsia="Chalkboard" w:cs="Chalkboard"/>
        </w:rPr>
      </w:pPr>
      <w:r>
        <w:rPr>
          <w:rFonts w:eastAsia="Chalkboard" w:cs="Chalkboard"/>
        </w:rPr>
        <w:drawing>
          <wp:anchor behindDoc="0" distT="0" distB="0" distL="114300" distR="114300" simplePos="0" locked="0" layoutInCell="1" allowOverlap="1" relativeHeight="5">
            <wp:simplePos x="0" y="0"/>
            <wp:positionH relativeFrom="column">
              <wp:align>center</wp:align>
            </wp:positionH>
            <wp:positionV relativeFrom="paragraph">
              <wp:posOffset>635</wp:posOffset>
            </wp:positionV>
            <wp:extent cx="3391535" cy="1529715"/>
            <wp:effectExtent l="0" t="0" r="0" b="0"/>
            <wp:wrapTopAndBottom/>
            <wp:docPr id="1"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6" descr=""/>
                    <pic:cNvPicPr>
                      <a:picLocks noChangeAspect="1" noChangeArrowheads="1"/>
                    </pic:cNvPicPr>
                  </pic:nvPicPr>
                  <pic:blipFill>
                    <a:blip r:embed="rId3"/>
                    <a:stretch>
                      <a:fillRect/>
                    </a:stretch>
                  </pic:blipFill>
                  <pic:spPr bwMode="auto">
                    <a:xfrm>
                      <a:off x="0" y="0"/>
                      <a:ext cx="3391535" cy="1529715"/>
                    </a:xfrm>
                    <a:prstGeom prst="rect">
                      <a:avLst/>
                    </a:prstGeom>
                  </pic:spPr>
                </pic:pic>
              </a:graphicData>
            </a:graphic>
          </wp:anchor>
        </w:drawing>
      </w:r>
    </w:p>
    <w:p>
      <w:pPr>
        <w:pStyle w:val="Heading3"/>
        <w:numPr>
          <w:ilvl w:val="2"/>
          <w:numId w:val="5"/>
        </w:numPr>
        <w:rPr/>
      </w:pPr>
      <w:r>
        <w:rPr/>
        <w:t>Modello di valore</w:t>
      </w:r>
    </w:p>
    <w:p>
      <w:pPr>
        <w:pStyle w:val="Textbody1"/>
        <w:tabs>
          <w:tab w:val="left" w:pos="1744" w:leader="none"/>
        </w:tabs>
        <w:rPr/>
      </w:pPr>
      <w:r>
        <w:rPr/>
        <w:t>Il valore dell'applicazione.</w:t>
      </w:r>
    </w:p>
    <w:p>
      <w:pPr>
        <w:pStyle w:val="Textbody1"/>
        <w:tabs>
          <w:tab w:val="left" w:pos="1744" w:leader="none"/>
        </w:tabs>
        <w:rPr/>
      </w:pPr>
      <w:r>
        <w:rPr/>
        <w:t>Quali servizi o contenuti danno valore all'applicazione?</w:t>
      </w:r>
    </w:p>
    <w:p>
      <w:pPr>
        <w:pStyle w:val="Textbody1"/>
        <w:tabs>
          <w:tab w:val="left" w:pos="1744" w:leader="none"/>
        </w:tabs>
        <w:rPr/>
      </w:pPr>
      <w:r>
        <w:rPr/>
        <w:t>Quali elementi possono attirare l'interesse degli utenti?</w:t>
      </w:r>
    </w:p>
    <w:p>
      <w:pPr>
        <w:pStyle w:val="Textbody1"/>
        <w:tabs>
          <w:tab w:val="left" w:pos="1744" w:leader="none"/>
        </w:tabs>
        <w:rPr/>
      </w:pPr>
      <w:r>
        <w:rPr/>
        <w:t>Quali elementi forniscono un valore all'investitore?</w:t>
      </w:r>
    </w:p>
    <w:p>
      <w:pPr>
        <w:pStyle w:val="Textbody1"/>
        <w:tabs>
          <w:tab w:val="left" w:pos="1744" w:leader="none"/>
        </w:tabs>
        <w:rPr/>
      </w:pPr>
      <w:r>
        <w:rPr/>
        <w:t>È possibile identificare le transazioni che generano questo valore?</w:t>
      </w:r>
    </w:p>
    <w:p>
      <w:pPr>
        <w:pStyle w:val="Textbody1"/>
        <w:tabs>
          <w:tab w:val="left" w:pos="1744" w:leader="none"/>
        </w:tabs>
        <w:rPr/>
      </w:pPr>
      <w:r>
        <w:rPr/>
        <w:t>È possibile fare una stima del valore prodotto (denaro, attenzione utenti, altro)?</w:t>
      </w:r>
    </w:p>
    <w:p>
      <w:pPr>
        <w:pStyle w:val="Heading3"/>
        <w:numPr>
          <w:ilvl w:val="2"/>
          <w:numId w:val="5"/>
        </w:numPr>
        <w:rPr/>
      </w:pPr>
      <w:r>
        <w:rPr/>
        <w:t>Flusso dei dati</w:t>
      </w:r>
    </w:p>
    <w:p>
      <w:pPr>
        <w:pStyle w:val="Textbody1"/>
        <w:tabs>
          <w:tab w:val="left" w:pos="1744" w:leader="none"/>
        </w:tabs>
        <w:rPr/>
      </w:pPr>
      <w:r>
        <w:rPr/>
        <w:t>Quale qualità, stile e livello di dettagli caratterizzano i contenuti?</w:t>
      </w:r>
    </w:p>
    <w:p>
      <w:pPr>
        <w:pStyle w:val="Textbody1"/>
        <w:tabs>
          <w:tab w:val="left" w:pos="1744" w:leader="none"/>
        </w:tabs>
        <w:rPr/>
      </w:pPr>
      <w:r>
        <w:rPr>
          <w:b/>
          <w:bCs/>
        </w:rPr>
        <w:t>Ottenere i contenuti</w:t>
      </w:r>
      <w:r>
        <w:rPr/>
        <w:t>.</w:t>
      </w:r>
    </w:p>
    <w:p>
      <w:pPr>
        <w:pStyle w:val="Textbody1"/>
        <w:tabs>
          <w:tab w:val="left" w:pos="1744" w:leader="none"/>
        </w:tabs>
        <w:rPr/>
      </w:pPr>
      <w:r>
        <w:rPr/>
        <w:t>I contenuti vanno prodotti o possono essere reperiti sul mercato?</w:t>
      </w:r>
    </w:p>
    <w:p>
      <w:pPr>
        <w:pStyle w:val="Textbody1"/>
        <w:tabs>
          <w:tab w:val="left" w:pos="1744" w:leader="none"/>
        </w:tabs>
        <w:rPr/>
      </w:pPr>
      <w:r>
        <w:rPr/>
        <w:t>Quali sono i costi di produzione o riadattamento?</w:t>
      </w:r>
    </w:p>
    <w:p>
      <w:pPr>
        <w:pStyle w:val="Textbody1"/>
        <w:tabs>
          <w:tab w:val="left" w:pos="1744" w:leader="none"/>
        </w:tabs>
        <w:rPr>
          <w:b/>
          <w:b/>
          <w:bCs/>
        </w:rPr>
      </w:pPr>
      <w:r>
        <w:rPr>
          <w:b/>
          <w:bCs/>
        </w:rPr>
        <w:t>Archiviare e organizzare i contenuti</w:t>
      </w:r>
    </w:p>
    <w:p>
      <w:pPr>
        <w:pStyle w:val="Textbody1"/>
        <w:tabs>
          <w:tab w:val="left" w:pos="1744" w:leader="none"/>
        </w:tabs>
        <w:rPr/>
      </w:pPr>
      <w:r>
        <w:rPr/>
        <w:t>Quale metodo di archiviazione?</w:t>
      </w:r>
    </w:p>
    <w:p>
      <w:pPr>
        <w:pStyle w:val="Textbody1"/>
        <w:tabs>
          <w:tab w:val="left" w:pos="1744" w:leader="none"/>
        </w:tabs>
        <w:rPr/>
      </w:pPr>
      <w:r>
        <w:rPr/>
        <w:t>Quali metodi di selezione dei contenuti?</w:t>
      </w:r>
    </w:p>
    <w:p>
      <w:pPr>
        <w:pStyle w:val="Textbody1"/>
        <w:tabs>
          <w:tab w:val="left" w:pos="1744" w:leader="none"/>
        </w:tabs>
        <w:rPr>
          <w:b/>
          <w:b/>
          <w:bCs/>
        </w:rPr>
      </w:pPr>
      <w:r>
        <w:rPr>
          <w:b/>
          <w:bCs/>
        </w:rPr>
        <w:t>Pubblicare i contenuti</w:t>
      </w:r>
    </w:p>
    <w:p>
      <w:pPr>
        <w:pStyle w:val="Textbody1"/>
        <w:tabs>
          <w:tab w:val="left" w:pos="1744" w:leader="none"/>
        </w:tabs>
        <w:rPr/>
      </w:pPr>
      <w:r>
        <w:rPr/>
        <w:t>Quali trasformazioni devono essere applicate?</w:t>
      </w:r>
    </w:p>
    <w:p>
      <w:pPr>
        <w:pStyle w:val="Textbody1"/>
        <w:tabs>
          <w:tab w:val="left" w:pos="1744" w:leader="none"/>
        </w:tabs>
        <w:rPr/>
      </w:pPr>
      <w:r>
        <w:rPr/>
        <w:t>I contenuti devono essere resi in formati che facilitino la condivisione (riuso) o questa deve essere sfavorita?</w:t>
      </w:r>
    </w:p>
    <w:p>
      <w:pPr>
        <w:pStyle w:val="Textbody1"/>
        <w:tabs>
          <w:tab w:val="left" w:pos="1744" w:leader="none"/>
        </w:tabs>
        <w:rPr/>
      </w:pPr>
      <w:r>
        <w:rPr/>
        <w:t>Con che frequenza devo aggiornare i contenuti?</w:t>
      </w:r>
    </w:p>
    <w:p>
      <w:pPr>
        <w:pStyle w:val="Textbody1"/>
        <w:tabs>
          <w:tab w:val="left" w:pos="1744" w:leader="none"/>
        </w:tabs>
        <w:rPr/>
      </w:pPr>
      <w:r>
        <w:rPr/>
        <w:t>Come scelgo un contenuto?</w:t>
      </w:r>
    </w:p>
    <w:p>
      <w:pPr>
        <w:pStyle w:val="Textbody1"/>
        <w:tabs>
          <w:tab w:val="left" w:pos="1744" w:leader="none"/>
        </w:tabs>
        <w:rPr/>
      </w:pPr>
      <w:r>
        <w:rPr/>
        <w:t>Ci sono vincoli alla pubblicazione (diritti, licenze, scadenza)?</w:t>
      </w:r>
    </w:p>
    <w:p>
      <w:pPr>
        <w:pStyle w:val="Heading3"/>
        <w:numPr>
          <w:ilvl w:val="2"/>
          <w:numId w:val="5"/>
        </w:numPr>
        <w:rPr/>
      </w:pPr>
      <w:r>
        <w:rPr/>
        <w:t>Aspetti tecnologici</w:t>
      </w:r>
    </w:p>
    <w:p>
      <w:pPr>
        <w:pStyle w:val="Textbody1"/>
        <w:numPr>
          <w:ilvl w:val="0"/>
          <w:numId w:val="0"/>
        </w:numPr>
        <w:tabs>
          <w:tab w:val="left" w:pos="872" w:leader="none"/>
        </w:tabs>
        <w:ind w:left="0" w:hanging="0"/>
        <w:outlineLvl w:val="2"/>
        <w:rPr/>
      </w:pPr>
      <w:r>
        <w:rPr/>
        <w:t>Sandard per i contenuti. Come gestisco la portabilità dei contenuti in archiviazione? Che formati usare? Quali sono gli standard? Come gestisco la portabilità dei contenuti in pubblicazione? Come li seleziono? Come li compongo?</w:t>
      </w:r>
    </w:p>
    <w:p>
      <w:pPr>
        <w:pStyle w:val="Textbody1"/>
        <w:numPr>
          <w:ilvl w:val="0"/>
          <w:numId w:val="0"/>
        </w:numPr>
        <w:tabs>
          <w:tab w:val="left" w:pos="872" w:leader="none"/>
        </w:tabs>
        <w:ind w:left="0" w:hanging="0"/>
        <w:outlineLvl w:val="2"/>
        <w:rPr/>
      </w:pPr>
      <w:r>
        <w:rPr/>
        <w:t>Gestione del Codice tramite modello MVC (modelli alternativi da concordare col docente).</w:t>
      </w:r>
    </w:p>
    <w:p>
      <w:pPr>
        <w:pStyle w:val="Textbody1"/>
        <w:numPr>
          <w:ilvl w:val="0"/>
          <w:numId w:val="0"/>
        </w:numPr>
        <w:tabs>
          <w:tab w:val="left" w:pos="872" w:leader="none"/>
        </w:tabs>
        <w:ind w:left="0" w:hanging="0"/>
        <w:outlineLvl w:val="2"/>
        <w:rPr/>
      </w:pPr>
      <w:r>
        <w:rPr/>
        <w:t>Tecnologie utilizzate. Come sono state utilizzate le tecnologie (elencarle distinguendo quelle richieste dal progetto d'esame e quelle eventualmente aggiunte per altri motivi)?  Ci sono motivazioni che hanno portato a scegliere una soluzione scartandone altre?</w:t>
      </w:r>
    </w:p>
    <w:p>
      <w:pPr>
        <w:pStyle w:val="Textbody1"/>
        <w:numPr>
          <w:ilvl w:val="0"/>
          <w:numId w:val="0"/>
        </w:numPr>
        <w:tabs>
          <w:tab w:val="left" w:pos="872" w:leader="none"/>
        </w:tabs>
        <w:ind w:left="0" w:hanging="0"/>
        <w:outlineLvl w:val="2"/>
        <w:rPr/>
      </w:pPr>
      <w:r>
        <w:rPr>
          <w:rStyle w:val="IntenseReference"/>
          <w:sz w:val="28"/>
        </w:rPr>
        <w:t>Javascript</w:t>
      </w:r>
    </w:p>
    <w:p>
      <w:pPr>
        <w:pStyle w:val="Textbody1"/>
        <w:numPr>
          <w:ilvl w:val="0"/>
          <w:numId w:val="0"/>
        </w:numPr>
        <w:tabs>
          <w:tab w:val="left" w:pos="872" w:leader="none"/>
        </w:tabs>
        <w:ind w:left="0" w:hanging="0"/>
        <w:outlineLvl w:val="2"/>
        <w:rPr/>
      </w:pPr>
      <w:r>
        <w:rPr/>
        <w:t>Linguaggio di scripting creato da Brendan Eich nel 1995; a mio parere uno dei più flessibili e comodi linguaggi presenti ad oggi per la creazione di applicazioni di vario genere.</w:t>
      </w:r>
    </w:p>
    <w:p>
      <w:pPr>
        <w:pStyle w:val="Textbody1"/>
        <w:numPr>
          <w:ilvl w:val="0"/>
          <w:numId w:val="0"/>
        </w:numPr>
        <w:tabs>
          <w:tab w:val="left" w:pos="872" w:leader="none"/>
        </w:tabs>
        <w:ind w:left="0" w:hanging="0"/>
        <w:outlineLvl w:val="2"/>
        <w:rPr/>
      </w:pPr>
      <w:r>
        <w:rPr/>
        <w:t>Pur essendo nato principalmente ai tempi con l’obiettivo di costruire script dinamici nei primi browser nascenti, oggi si afferma sempre più come linguaggio utilizzato anche per lo sviluppo di servizi con il noto NodeJs.</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Reference"/>
        </w:rPr>
      </w:pPr>
      <w:r>
        <w:rPr>
          <w:rStyle w:val="IntenseReference"/>
          <w:sz w:val="28"/>
        </w:rPr>
        <w:t>Typescript</w:t>
      </w:r>
    </w:p>
    <w:p>
      <w:pPr>
        <w:pStyle w:val="Textbody1"/>
        <w:numPr>
          <w:ilvl w:val="0"/>
          <w:numId w:val="0"/>
        </w:numPr>
        <w:tabs>
          <w:tab w:val="left" w:pos="872" w:leader="none"/>
        </w:tabs>
        <w:ind w:left="0" w:hanging="0"/>
        <w:outlineLvl w:val="2"/>
        <w:rPr/>
      </w:pPr>
      <w:r>
        <w:rPr/>
        <w:t xml:space="preserve">Definito in genere come un “super set” di istruzioni costruito sopra Javascript, </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Reference"/>
        </w:rPr>
      </w:pPr>
      <w:r>
        <w:rPr>
          <w:rStyle w:val="IntenseReference"/>
          <w:sz w:val="28"/>
        </w:rPr>
        <w:t>Angular 6/Angular-cli</w:t>
      </w:r>
    </w:p>
    <w:p>
      <w:pPr>
        <w:pStyle w:val="Textbody1"/>
        <w:numPr>
          <w:ilvl w:val="0"/>
          <w:numId w:val="0"/>
        </w:numPr>
        <w:tabs>
          <w:tab w:val="left" w:pos="872" w:leader="none"/>
        </w:tabs>
        <w:ind w:left="0" w:hanging="0"/>
        <w:outlineLvl w:val="2"/>
        <w:rPr/>
      </w:pPr>
      <w:r>
        <w:rPr/>
        <w:t>Angular ad oggi in versione 6, nasce nel 2010 con una prima versione scritta interamente in javascript che si basava fortemente sul pattern MVC.</w:t>
      </w:r>
    </w:p>
    <w:p>
      <w:pPr>
        <w:pStyle w:val="Textbody1"/>
        <w:numPr>
          <w:ilvl w:val="0"/>
          <w:numId w:val="0"/>
        </w:numPr>
        <w:tabs>
          <w:tab w:val="left" w:pos="872" w:leader="none"/>
        </w:tabs>
        <w:ind w:left="0" w:hanging="0"/>
        <w:outlineLvl w:val="2"/>
        <w:rPr/>
      </w:pPr>
      <w:r>
        <w:rPr/>
        <w:t>L’idea alla base del framework è quella di poter definire modelli dati, viste e controllori ben disaccoppiati tra loro.</w:t>
      </w:r>
    </w:p>
    <w:p>
      <w:pPr>
        <w:pStyle w:val="Textbody1"/>
        <w:numPr>
          <w:ilvl w:val="0"/>
          <w:numId w:val="0"/>
        </w:numPr>
        <w:tabs>
          <w:tab w:val="left" w:pos="872" w:leader="none"/>
        </w:tabs>
        <w:ind w:left="0" w:hanging="0"/>
        <w:outlineLvl w:val="2"/>
        <w:rPr>
          <w:color w:val="CE181E"/>
        </w:rPr>
      </w:pPr>
      <w:r>
        <w:rPr>
          <w:color w:val="CE181E"/>
        </w:rPr>
        <w:t>…</w:t>
      </w:r>
      <w:r>
        <w:rPr>
          <w:color w:val="CE181E"/>
        </w:rPr>
        <w:t>..AAAAAAAAAA...</w:t>
      </w:r>
    </w:p>
    <w:p>
      <w:pPr>
        <w:pStyle w:val="Textbody1"/>
        <w:numPr>
          <w:ilvl w:val="0"/>
          <w:numId w:val="0"/>
        </w:numPr>
        <w:tabs>
          <w:tab w:val="left" w:pos="872" w:leader="none"/>
        </w:tabs>
        <w:ind w:left="0" w:hanging="0"/>
        <w:outlineLvl w:val="2"/>
        <w:rPr/>
      </w:pPr>
      <w:r>
        <w:rPr/>
        <w:t xml:space="preserve">Ma qual’è inoltre il grosso vantaggio che un’azienda dovrebbe considerare nel seguire </w:t>
      </w:r>
    </w:p>
    <w:p>
      <w:pPr>
        <w:pStyle w:val="Textbody1"/>
        <w:numPr>
          <w:ilvl w:val="0"/>
          <w:numId w:val="0"/>
        </w:numPr>
        <w:tabs>
          <w:tab w:val="left" w:pos="872" w:leader="none"/>
        </w:tabs>
        <w:ind w:left="0" w:hanging="0"/>
        <w:outlineLvl w:val="2"/>
        <w:rPr/>
      </w:pPr>
      <w:r>
        <w:rPr/>
        <w:t>un approccio di questo tipo?</w:t>
      </w:r>
    </w:p>
    <w:p>
      <w:pPr>
        <w:pStyle w:val="Textbody1"/>
        <w:numPr>
          <w:ilvl w:val="0"/>
          <w:numId w:val="0"/>
        </w:numPr>
        <w:tabs>
          <w:tab w:val="left" w:pos="872" w:leader="none"/>
        </w:tabs>
        <w:ind w:left="0" w:hanging="0"/>
        <w:outlineLvl w:val="2"/>
        <w:rPr/>
      </w:pPr>
      <w:r>
        <w:rPr/>
        <w:t>Il principale vantaggio da evidenziare nell’adozione di questo modello di sviluppo, sta sicuramente nel fatto che un team di sviluppo è in grado di separare e fornire più agilmente il lavoro ai componenti del gruppo, dato che il framework stesso nasce con l’idea di garantire questa separazione di ambiti.</w:t>
      </w:r>
    </w:p>
    <w:p>
      <w:pPr>
        <w:pStyle w:val="Textbody1"/>
        <w:numPr>
          <w:ilvl w:val="0"/>
          <w:numId w:val="0"/>
        </w:numPr>
        <w:tabs>
          <w:tab w:val="left" w:pos="872" w:leader="none"/>
        </w:tabs>
        <w:ind w:left="0" w:hanging="0"/>
        <w:outlineLvl w:val="2"/>
        <w:rPr/>
      </w:pPr>
      <w:r>
        <w:rPr/>
        <w:t>Garantisce sicuramente uno standard nella modalità di lavoro, questo permette certamente l’inserimento di una nuova risorsa in tempi più brevi.</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pPr>
      <w:r>
        <w:rPr>
          <w:b/>
          <w:i/>
          <w:color w:val="404040" w:themeColor="text1" w:themeTint="bf"/>
          <w:sz w:val="18"/>
        </w:rPr>
        <w:t>Riferimenti</w:t>
      </w:r>
    </w:p>
    <w:p>
      <w:pPr>
        <w:pStyle w:val="Textbody1"/>
        <w:numPr>
          <w:ilvl w:val="0"/>
          <w:numId w:val="0"/>
        </w:numPr>
        <w:tabs>
          <w:tab w:val="left" w:pos="872" w:leader="none"/>
        </w:tabs>
        <w:spacing w:before="0" w:after="0"/>
        <w:ind w:left="0" w:hanging="0"/>
        <w:outlineLvl w:val="2"/>
        <w:rPr/>
      </w:pPr>
      <w:hyperlink r:id="rId4">
        <w:r>
          <w:rPr>
            <w:rStyle w:val="InternetLink"/>
            <w:b/>
            <w:i/>
            <w:color w:val="404040" w:themeColor="text1" w:themeTint="bf"/>
            <w:sz w:val="18"/>
          </w:rPr>
          <w:t>https://angular.io/</w:t>
        </w:r>
      </w:hyperlink>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ind w:left="0" w:hanging="0"/>
        <w:outlineLvl w:val="2"/>
        <w:rPr>
          <w:rStyle w:val="IntenseReference"/>
        </w:rPr>
      </w:pPr>
      <w:r>
        <w:rPr>
          <w:rStyle w:val="IntenseReference"/>
          <w:sz w:val="28"/>
        </w:rPr>
        <w:t>MongoDB</w:t>
      </w:r>
      <w:bookmarkStart w:id="0" w:name="_GoBack"/>
      <w:bookmarkEnd w:id="0"/>
    </w:p>
    <w:p>
      <w:pPr>
        <w:pStyle w:val="Textbody1"/>
        <w:numPr>
          <w:ilvl w:val="0"/>
          <w:numId w:val="0"/>
        </w:numPr>
        <w:tabs>
          <w:tab w:val="left" w:pos="872" w:leader="none"/>
        </w:tabs>
        <w:ind w:left="0" w:hanging="0"/>
        <w:outlineLvl w:val="2"/>
        <w:rPr/>
      </w:pPr>
      <w:r>
        <w:rPr/>
        <w:t>La scelta di MongoDB, ad oggi uno tra i più conosciuti DBMS non relazionali, nasce dall’esigenza di poter gestire una grossa mole di dati senza uno schema database ben preciso.</w:t>
      </w:r>
    </w:p>
    <w:p>
      <w:pPr>
        <w:pStyle w:val="Textbody1"/>
        <w:numPr>
          <w:ilvl w:val="0"/>
          <w:numId w:val="0"/>
        </w:numPr>
        <w:tabs>
          <w:tab w:val="left" w:pos="872" w:leader="none"/>
        </w:tabs>
        <w:ind w:left="0" w:hanging="0"/>
        <w:outlineLvl w:val="2"/>
        <w:rPr/>
      </w:pPr>
      <w:r>
        <w:rPr/>
        <w:t>Basti pensare ad esempio alla necessità di salvare le statistiche utente che, a fronte di un grosso numero di registrazioni, potrebbero richiedere il salvataggio di un gran numero di statistiche ed informazioni da salvare.</w:t>
      </w:r>
    </w:p>
    <w:p>
      <w:pPr>
        <w:pStyle w:val="Textbody1"/>
        <w:numPr>
          <w:ilvl w:val="0"/>
          <w:numId w:val="0"/>
        </w:numPr>
        <w:tabs>
          <w:tab w:val="left" w:pos="872" w:leader="none"/>
        </w:tabs>
        <w:ind w:left="0" w:hanging="0"/>
        <w:outlineLvl w:val="2"/>
        <w:rPr/>
      </w:pPr>
      <w:r>
        <w:rPr/>
        <w:t>Un futuro sviluppo dell’applicazione potrebbe ad esempio dare la possibilità di visionare un match in corso, fornendo agli spettatori funzionalità di commentare la partita o marchiare con una spunta di gradimento le mosse dei giocatori.</w:t>
      </w:r>
    </w:p>
    <w:p>
      <w:pPr>
        <w:pStyle w:val="Textbody1"/>
        <w:numPr>
          <w:ilvl w:val="0"/>
          <w:numId w:val="0"/>
        </w:numPr>
        <w:tabs>
          <w:tab w:val="left" w:pos="872" w:leader="none"/>
        </w:tabs>
        <w:ind w:left="0" w:hanging="0"/>
        <w:outlineLvl w:val="2"/>
        <w:rPr/>
      </w:pPr>
      <w:r>
        <w:rPr/>
        <w:t>Tutto questo, visto in larga scala, potrebbe sicuramente essere reso più performante denormalizzando le strutture dati in essere e gestendo il tutto senza relazioni tra gli oggetti.</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ind w:left="0" w:hanging="0"/>
        <w:outlineLvl w:val="2"/>
        <w:rPr>
          <w:rStyle w:val="IntenseReference"/>
        </w:rPr>
      </w:pPr>
      <w:r>
        <w:rPr>
          <w:rStyle w:val="IntenseReference"/>
          <w:sz w:val="28"/>
        </w:rPr>
        <w:t>Ionic</w:t>
      </w:r>
    </w:p>
    <w:p>
      <w:pPr>
        <w:pStyle w:val="Textbody1"/>
        <w:numPr>
          <w:ilvl w:val="0"/>
          <w:numId w:val="0"/>
        </w:numPr>
        <w:tabs>
          <w:tab w:val="left" w:pos="872" w:leader="none"/>
        </w:tabs>
        <w:ind w:left="0" w:hanging="0"/>
        <w:outlineLvl w:val="2"/>
        <w:rPr/>
      </w:pPr>
      <w:r>
        <w:rPr/>
        <w:t>…</w:t>
      </w:r>
      <w:r>
        <w:rPr/>
        <w:t>.</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Reference"/>
        </w:rPr>
      </w:pPr>
      <w:r>
        <w:rPr>
          <w:rStyle w:val="IntenseReference"/>
          <w:sz w:val="28"/>
        </w:rPr>
        <w:t>Node.js/Javascript</w:t>
      </w:r>
    </w:p>
    <w:p>
      <w:pPr>
        <w:pStyle w:val="Textbody1"/>
        <w:numPr>
          <w:ilvl w:val="0"/>
          <w:numId w:val="0"/>
        </w:numPr>
        <w:tabs>
          <w:tab w:val="left" w:pos="872" w:leader="none"/>
        </w:tabs>
        <w:ind w:left="0" w:hanging="0"/>
        <w:outlineLvl w:val="2"/>
        <w:rPr/>
      </w:pPr>
      <w:r>
        <w:rPr/>
        <w:t>Nodejs ….</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ind w:left="0" w:hanging="0"/>
        <w:outlineLvl w:val="2"/>
        <w:rPr>
          <w:i/>
          <w:i/>
          <w:color w:val="404040" w:themeColor="text1" w:themeTint="bf"/>
          <w:sz w:val="18"/>
        </w:rPr>
      </w:pPr>
      <w:r>
        <w:rPr>
          <w:i/>
          <w:color w:val="404040" w:themeColor="text1" w:themeTint="bf"/>
          <w:sz w:val="18"/>
        </w:rPr>
        <w:t>https://nodejs.org/it/</w:t>
      </w:r>
    </w:p>
    <w:p>
      <w:pPr>
        <w:pStyle w:val="Textbody1"/>
        <w:numPr>
          <w:ilvl w:val="0"/>
          <w:numId w:val="0"/>
        </w:numPr>
        <w:tabs>
          <w:tab w:val="left" w:pos="872" w:leader="none"/>
        </w:tabs>
        <w:ind w:left="0" w:hanging="0"/>
        <w:outlineLvl w:val="2"/>
        <w:rPr/>
      </w:pPr>
      <w:r>
        <w:rPr/>
        <w:t xml:space="preserve"> </w:t>
      </w:r>
    </w:p>
    <w:p>
      <w:pPr>
        <w:pStyle w:val="Textbody1"/>
        <w:numPr>
          <w:ilvl w:val="0"/>
          <w:numId w:val="0"/>
        </w:numPr>
        <w:tabs>
          <w:tab w:val="left" w:pos="872" w:leader="none"/>
        </w:tabs>
        <w:ind w:left="0" w:hanging="0"/>
        <w:outlineLvl w:val="2"/>
        <w:rPr>
          <w:rStyle w:val="IntenseReference"/>
        </w:rPr>
      </w:pPr>
      <w:r>
        <w:rPr>
          <w:rStyle w:val="IntenseReference"/>
          <w:sz w:val="28"/>
        </w:rPr>
        <w:t>Swagger/Open Api 3.0</w:t>
      </w:r>
    </w:p>
    <w:p>
      <w:pPr>
        <w:pStyle w:val="Textbody1"/>
        <w:numPr>
          <w:ilvl w:val="0"/>
          <w:numId w:val="0"/>
        </w:numPr>
        <w:tabs>
          <w:tab w:val="left" w:pos="872" w:leader="none"/>
        </w:tabs>
        <w:ind w:left="0" w:hanging="0"/>
        <w:outlineLvl w:val="2"/>
        <w:rPr/>
      </w:pPr>
      <w:r>
        <w:rPr/>
        <w:t xml:space="preserve">… </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ind w:left="0" w:hanging="0"/>
        <w:outlineLvl w:val="2"/>
        <w:rPr>
          <w:i/>
          <w:i/>
          <w:color w:val="404040" w:themeColor="text1" w:themeTint="bf"/>
          <w:sz w:val="18"/>
        </w:rPr>
      </w:pPr>
      <w:r>
        <w:rPr>
          <w:i/>
          <w:color w:val="404040" w:themeColor="text1" w:themeTint="bf"/>
          <w:sz w:val="18"/>
        </w:rPr>
        <w:t>https://nodejs.org/it/</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Reference"/>
        </w:rPr>
      </w:pPr>
      <w:r>
        <w:rPr>
          <w:rStyle w:val="IntenseReference"/>
          <w:sz w:val="28"/>
        </w:rPr>
        <w:t>Redis</w:t>
      </w:r>
    </w:p>
    <w:p>
      <w:pPr>
        <w:pStyle w:val="Textbody1"/>
        <w:numPr>
          <w:ilvl w:val="0"/>
          <w:numId w:val="0"/>
        </w:numPr>
        <w:tabs>
          <w:tab w:val="left" w:pos="872" w:leader="none"/>
        </w:tabs>
        <w:ind w:left="0" w:hanging="0"/>
        <w:outlineLvl w:val="2"/>
        <w:rPr/>
      </w:pPr>
      <w:r>
        <w:rPr/>
        <w:t>Redis è fa parte della categoria di prodotti cosiddetti datastore in memory. Sviluppato inizialmente da un italiano, Salvatore Sanfilippo che decide di mantenere il progetto open source (</w:t>
      </w:r>
      <w:hyperlink r:id="rId5">
        <w:r>
          <w:rPr>
            <w:rStyle w:val="InternetLink"/>
          </w:rPr>
          <w:t>https://github.com/antirez/redis</w:t>
        </w:r>
      </w:hyperlink>
      <w:r>
        <w:rPr/>
        <w:t>), diventa nel breve periodo una community ben più ampia e che oggi probabilmente deve la propria popolarità al gruppo Redis Labs che ha pensato alla commercializzazione di servizi per distribuire il prodotto stesso.</w:t>
      </w:r>
    </w:p>
    <w:p>
      <w:pPr>
        <w:pStyle w:val="Textbody1"/>
        <w:numPr>
          <w:ilvl w:val="0"/>
          <w:numId w:val="0"/>
        </w:numPr>
        <w:tabs>
          <w:tab w:val="left" w:pos="872" w:leader="none"/>
        </w:tabs>
        <w:ind w:left="0" w:hanging="0"/>
        <w:outlineLvl w:val="2"/>
        <w:rPr/>
      </w:pPr>
      <w:r>
        <w:rPr/>
        <w:t>L’adozione di Redis nasce dall’esigenza di persistere in maniera volatile dei dati di gioco in maniera rapida e veloce.</w:t>
      </w:r>
    </w:p>
    <w:p>
      <w:pPr>
        <w:pStyle w:val="Textbody1"/>
        <w:numPr>
          <w:ilvl w:val="0"/>
          <w:numId w:val="0"/>
        </w:numPr>
        <w:tabs>
          <w:tab w:val="left" w:pos="872" w:leader="none"/>
        </w:tabs>
        <w:ind w:left="0" w:hanging="0"/>
        <w:outlineLvl w:val="2"/>
        <w:rPr/>
      </w:pPr>
      <w:r>
        <w:rPr/>
        <w:t>Serve inoltre un meccanismo di publish e subscribe, in grado di notificare/venire a conoscenza delle mosse dei due giocatori per poter poi informare il corrispettivo avversario dell’azione effettuata.</w:t>
      </w:r>
    </w:p>
    <w:p>
      <w:pPr>
        <w:pStyle w:val="Textbody1"/>
        <w:numPr>
          <w:ilvl w:val="0"/>
          <w:numId w:val="0"/>
        </w:numPr>
        <w:tabs>
          <w:tab w:val="left" w:pos="872" w:leader="none"/>
        </w:tabs>
        <w:ind w:left="0" w:hanging="0"/>
        <w:outlineLvl w:val="2"/>
        <w:rPr/>
      </w:pPr>
      <w:r>
        <w:rPr/>
        <w:t>A questo punto, si è scelto di proseguire con la tecnologia in oggetto data la comprovata rapidità nel gestire le richieste, documentata anche dai benchmarks forniti direttamente sul sito del prodotto (</w:t>
      </w:r>
      <w:hyperlink r:id="rId6">
        <w:r>
          <w:rPr>
            <w:rStyle w:val="InternetLink"/>
          </w:rPr>
          <w:t>https://redis.io/topics/benchmarks</w:t>
        </w:r>
      </w:hyperlink>
      <w:r>
        <w:rPr/>
        <w:t>).</w:t>
      </w:r>
    </w:p>
    <w:p>
      <w:pPr>
        <w:pStyle w:val="Textbody1"/>
        <w:numPr>
          <w:ilvl w:val="0"/>
          <w:numId w:val="0"/>
        </w:numPr>
        <w:tabs>
          <w:tab w:val="left" w:pos="872" w:leader="none"/>
        </w:tabs>
        <w:ind w:left="0" w:hanging="0"/>
        <w:outlineLvl w:val="2"/>
        <w:rPr/>
      </w:pPr>
      <w:r>
        <w:rPr/>
        <w:drawing>
          <wp:inline distT="0" distB="0" distL="0" distR="0">
            <wp:extent cx="6120130" cy="3677285"/>
            <wp:effectExtent l="0" t="0" r="0" b="0"/>
            <wp:docPr id="2" name="Immagine 7" descr="connection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7" descr="connections chart"/>
                    <pic:cNvPicPr>
                      <a:picLocks noChangeAspect="1" noChangeArrowheads="1"/>
                    </pic:cNvPicPr>
                  </pic:nvPicPr>
                  <pic:blipFill>
                    <a:blip r:embed="rId7"/>
                    <a:stretch>
                      <a:fillRect/>
                    </a:stretch>
                  </pic:blipFill>
                  <pic:spPr bwMode="auto">
                    <a:xfrm>
                      <a:off x="0" y="0"/>
                      <a:ext cx="6120130" cy="3677285"/>
                    </a:xfrm>
                    <a:prstGeom prst="rect">
                      <a:avLst/>
                    </a:prstGeom>
                  </pic:spPr>
                </pic:pic>
              </a:graphicData>
            </a:graphic>
          </wp:inline>
        </w:drawing>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&lt;code snippet&gt;</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spacing w:before="0" w:after="0"/>
        <w:ind w:left="0" w:hanging="0"/>
        <w:outlineLvl w:val="2"/>
        <w:rPr/>
      </w:pPr>
      <w:hyperlink r:id="rId8">
        <w:r>
          <w:rPr>
            <w:rStyle w:val="ListLabel11"/>
            <w:i/>
            <w:color w:val="404040" w:themeColor="text1" w:themeTint="bf"/>
            <w:sz w:val="18"/>
          </w:rPr>
          <w:t>https://github.com/noderedis/node_redis</w:t>
        </w:r>
      </w:hyperlink>
    </w:p>
    <w:p>
      <w:pPr>
        <w:pStyle w:val="Textbody1"/>
        <w:numPr>
          <w:ilvl w:val="0"/>
          <w:numId w:val="0"/>
        </w:numPr>
        <w:tabs>
          <w:tab w:val="left" w:pos="872" w:leader="none"/>
        </w:tabs>
        <w:spacing w:before="0" w:after="0"/>
        <w:ind w:left="0" w:hanging="0"/>
        <w:outlineLvl w:val="2"/>
        <w:rPr>
          <w:i/>
          <w:i/>
          <w:color w:val="404040" w:themeColor="text1" w:themeTint="bf"/>
          <w:sz w:val="18"/>
        </w:rPr>
      </w:pPr>
      <w:r>
        <w:rPr>
          <w:i/>
          <w:color w:val="404040" w:themeColor="text1" w:themeTint="bf"/>
          <w:sz w:val="18"/>
        </w:rPr>
        <w:t>https://redis.io/</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bCs/>
          <w:smallCaps/>
        </w:rPr>
      </w:pPr>
      <w:r>
        <w:rPr>
          <w:bCs/>
          <w:smallCaps/>
        </w:rPr>
      </w:r>
    </w:p>
    <w:p>
      <w:pPr>
        <w:pStyle w:val="Textbody1"/>
        <w:numPr>
          <w:ilvl w:val="0"/>
          <w:numId w:val="0"/>
        </w:numPr>
        <w:tabs>
          <w:tab w:val="left" w:pos="872" w:leader="none"/>
        </w:tabs>
        <w:ind w:left="0" w:hanging="0"/>
        <w:outlineLvl w:val="2"/>
        <w:rPr/>
      </w:pPr>
      <w:r>
        <w:rPr/>
        <w:tab/>
      </w:r>
    </w:p>
    <w:p>
      <w:pPr>
        <w:pStyle w:val="Heading3"/>
        <w:numPr>
          <w:ilvl w:val="2"/>
          <w:numId w:val="5"/>
        </w:numPr>
        <w:rPr/>
      </w:pPr>
      <w:r>
        <w:rPr/>
        <w:t>Altro</w:t>
      </w:r>
    </w:p>
    <w:p>
      <w:pPr>
        <w:pStyle w:val="Textbody1"/>
        <w:rPr>
          <w:rFonts w:eastAsia="MS Mincho"/>
          <w:color w:val="000080"/>
        </w:rPr>
      </w:pPr>
      <w:r>
        <w:rPr>
          <w:rFonts w:eastAsia="MS Mincho"/>
          <w:color w:val="000080"/>
        </w:rPr>
      </w:r>
    </w:p>
    <w:p>
      <w:pPr>
        <w:pStyle w:val="Heading1"/>
        <w:numPr>
          <w:ilvl w:val="0"/>
          <w:numId w:val="3"/>
        </w:numPr>
        <w:shd w:val="clear" w:fill="000080"/>
        <w:rPr/>
      </w:pPr>
      <w:r>
        <w:rPr/>
        <w:t>Interfacce</w:t>
      </w:r>
    </w:p>
    <w:p>
      <w:pPr>
        <w:pStyle w:val="Textbody1"/>
        <w:tabs>
          <w:tab w:val="left" w:pos="1744" w:leader="none"/>
        </w:tabs>
        <w:rPr>
          <w:rFonts w:eastAsia="MS Mincho"/>
          <w:color w:val="000000"/>
        </w:rPr>
      </w:pPr>
      <w:r>
        <w:rPr>
          <w:rFonts w:eastAsia="MS Mincho"/>
          <w:color w:val="000000"/>
        </w:rPr>
        <w:t>Descrivere le principali interfacce utente dell'applicazione. È importante evidenziare quale stile sarà applicato alle interfacce e quali risorse saranno coinvolte nella loro esecuzione.</w:t>
      </w:r>
    </w:p>
    <w:p>
      <w:pPr>
        <w:pStyle w:val="Textbody1"/>
        <w:tabs>
          <w:tab w:val="left" w:pos="1744" w:leader="none"/>
        </w:tabs>
        <w:rPr>
          <w:rFonts w:eastAsia="MS Mincho"/>
          <w:color w:val="000000"/>
        </w:rPr>
      </w:pPr>
      <w:r>
        <w:rPr>
          <w:rFonts w:eastAsia="MS Mincho"/>
          <w:color w:val="000000"/>
        </w:rPr>
        <w:t>Le interfacce possono essere disegnate o tramite un software o semplicemente a mano.</w:t>
      </w:r>
    </w:p>
    <w:p>
      <w:pPr>
        <w:pStyle w:val="Textbody1"/>
        <w:tabs>
          <w:tab w:val="left" w:pos="1744" w:leader="none"/>
        </w:tabs>
        <w:rPr>
          <w:rFonts w:eastAsia="MS Mincho"/>
          <w:color w:val="000000"/>
        </w:rPr>
      </w:pPr>
      <w:r>
        <w:rPr>
          <w:rFonts w:eastAsia="MS Mincho"/>
          <w:color w:val="000000"/>
        </w:rPr>
      </w:r>
    </w:p>
    <w:p>
      <w:pPr>
        <w:pStyle w:val="Textbody1"/>
        <w:tabs>
          <w:tab w:val="left" w:pos="1744" w:leader="none"/>
        </w:tabs>
        <w:rPr>
          <w:rFonts w:eastAsia="MS Mincho"/>
          <w:color w:val="000000"/>
        </w:rPr>
      </w:pPr>
      <w:r>
        <w:rPr>
          <w:rFonts w:eastAsia="MS Mincho"/>
          <w:color w:val="000000"/>
        </w:rPr>
      </w:r>
    </w:p>
    <w:p>
      <w:pPr>
        <w:pStyle w:val="Textbody1"/>
        <w:tabs>
          <w:tab w:val="left" w:pos="1744" w:leader="none"/>
        </w:tabs>
        <w:rPr>
          <w:rFonts w:eastAsia="MS Mincho"/>
          <w:color w:val="000000"/>
        </w:rPr>
      </w:pPr>
      <w:r>
        <w:rPr>
          <w:rFonts w:eastAsia="MS Mincho"/>
          <w:color w:val="000000"/>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firstRow="1" w:noVBand="1" w:lastRow="0" w:firstColumn="1" w:lastColumn="0" w:noHBand="0" w:val="04a0"/>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rFonts w:eastAsia="MS Mincho"/>
              </w:rPr>
            </w:pPr>
            <w:r>
              <w:rPr>
                <w:rFonts w:eastAsia="MS Mincho"/>
              </w:rPr>
              <w:drawing>
                <wp:anchor behindDoc="0" distT="0" distB="0" distL="0" distR="0" simplePos="0" locked="0" layoutInCell="1" allowOverlap="1" relativeHeight="7">
                  <wp:simplePos x="0" y="0"/>
                  <wp:positionH relativeFrom="column">
                    <wp:posOffset>97790</wp:posOffset>
                  </wp:positionH>
                  <wp:positionV relativeFrom="paragraph">
                    <wp:posOffset>78740</wp:posOffset>
                  </wp:positionV>
                  <wp:extent cx="1924050" cy="372427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9"/>
                          <a:stretch>
                            <a:fillRect/>
                          </a:stretch>
                        </pic:blipFill>
                        <pic:spPr bwMode="auto">
                          <a:xfrm>
                            <a:off x="0" y="0"/>
                            <a:ext cx="1924050" cy="3724275"/>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t>In caso di primo accesso o sessione scaduta, l’utente deve autenticarsi attraverso questa schermata.</w:t>
            </w:r>
          </w:p>
          <w:p>
            <w:pPr>
              <w:pStyle w:val="TableContents"/>
              <w:spacing w:before="0" w:after="120"/>
              <w:rPr>
                <w:rFonts w:eastAsia="MS Mincho"/>
              </w:rPr>
            </w:pPr>
            <w:r>
              <w:rPr>
                <w:rFonts w:eastAsia="MS Mincho"/>
              </w:rPr>
              <w:t>La form prevede inoltre un pulsante per la registrazione di un nuovo utente.</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rFonts w:eastAsia="MS Mincho"/>
              </w:rPr>
            </w:pPr>
            <w:r>
              <w:rPr>
                <w:rFonts w:eastAsia="MS Mincho"/>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914525" cy="372427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0"/>
                          <a:stretch>
                            <a:fillRect/>
                          </a:stretch>
                        </pic:blipFill>
                        <pic:spPr bwMode="auto">
                          <a:xfrm>
                            <a:off x="0" y="0"/>
                            <a:ext cx="1914525" cy="3724275"/>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rFonts w:eastAsia="MS Mincho"/>
              </w:rPr>
            </w:pPr>
            <w:r>
              <w:rPr>
                <w:rFonts w:eastAsia="MS Mincho"/>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1924050" cy="3733800"/>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1"/>
                          <a:stretch>
                            <a:fillRect/>
                          </a:stretch>
                        </pic:blipFill>
                        <pic:spPr bwMode="auto">
                          <a:xfrm>
                            <a:off x="0" y="0"/>
                            <a:ext cx="1924050" cy="3733800"/>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rFonts w:eastAsia="MS Mincho"/>
              </w:rPr>
            </w:pPr>
            <w:r>
              <w:rPr>
                <w:rFonts w:eastAsia="MS Mincho"/>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914525" cy="3724275"/>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2"/>
                          <a:stretch>
                            <a:fillRect/>
                          </a:stretch>
                        </pic:blipFill>
                        <pic:spPr bwMode="auto">
                          <a:xfrm>
                            <a:off x="0" y="0"/>
                            <a:ext cx="1914525" cy="3724275"/>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rFonts w:eastAsia="MS Mincho"/>
              </w:rPr>
            </w:pPr>
            <w:r>
              <w:rPr>
                <w:rFonts w:eastAsia="MS Mincho"/>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r>
          </w:p>
        </w:tc>
      </w:tr>
    </w:tbl>
    <w:p>
      <w:pPr>
        <w:pStyle w:val="Textbody1"/>
        <w:tabs>
          <w:tab w:val="left" w:pos="1744" w:leader="none"/>
        </w:tabs>
        <w:rPr>
          <w:rFonts w:eastAsia="MS Mincho"/>
          <w:color w:val="000000"/>
        </w:rPr>
      </w:pPr>
      <w:r>
        <w:rPr>
          <w:rFonts w:eastAsia="MS Mincho"/>
          <w:color w:val="000000"/>
        </w:rPr>
      </w:r>
    </w:p>
    <w:p>
      <w:pPr>
        <w:pStyle w:val="Textbody1"/>
        <w:tabs>
          <w:tab w:val="left" w:pos="1744" w:leader="none"/>
        </w:tabs>
        <w:rPr>
          <w:rFonts w:eastAsia="MS Mincho"/>
          <w:color w:val="000000"/>
        </w:rPr>
      </w:pPr>
      <w:r>
        <w:rPr>
          <w:rFonts w:eastAsia="MS Mincho"/>
          <w:color w:val="000000"/>
        </w:rPr>
      </w:r>
    </w:p>
    <w:p>
      <w:pPr>
        <w:pStyle w:val="Heading1"/>
        <w:numPr>
          <w:ilvl w:val="0"/>
          <w:numId w:val="3"/>
        </w:numPr>
        <w:shd w:val="clear" w:fill="000080"/>
        <w:rPr/>
      </w:pPr>
      <w:r>
        <w:rPr/>
        <w:t>Architettura</w:t>
      </w:r>
    </w:p>
    <w:p>
      <w:pPr>
        <w:pStyle w:val="Heading2"/>
        <w:numPr>
          <w:ilvl w:val="1"/>
          <w:numId w:val="3"/>
        </w:numPr>
        <w:rPr/>
      </w:pPr>
      <w:r>
        <w:rPr/>
        <w:t xml:space="preserve"> </w:t>
      </w:r>
      <w:r>
        <w:rPr/>
        <w:t>Diagramma dell'ordine gerarchico delle risorse</w:t>
      </w:r>
    </w:p>
    <w:p>
      <w:pPr>
        <w:pStyle w:val="Textbody1"/>
        <w:tabs>
          <w:tab w:val="left" w:pos="1744" w:leader="none"/>
        </w:tabs>
        <w:rPr/>
      </w:pPr>
      <w:r>
        <w:rPr/>
        <w:t>Identificazioni delle pagine da rendere accessibili come risorse (URI) e loro organizzazione gerarchica.</w:t>
      </w:r>
    </w:p>
    <w:p>
      <w:pPr>
        <w:pStyle w:val="Textbody1"/>
        <w:tabs>
          <w:tab w:val="left" w:pos="1744" w:leader="none"/>
        </w:tabs>
        <w:rPr/>
      </w:pPr>
      <w:r>
        <w:rPr/>
      </w:r>
    </w:p>
    <w:p>
      <w:pPr>
        <w:pStyle w:val="Heading3"/>
        <w:numPr>
          <w:ilvl w:val="2"/>
          <w:numId w:val="2"/>
        </w:numPr>
        <w:rPr/>
      </w:pPr>
      <w:r>
        <w:rPr/>
        <mc:AlternateContent>
          <mc:Choice Requires="wps">
            <w:drawing>
              <wp:anchor behindDoc="0" distT="0" distB="0" distL="114300" distR="114300" simplePos="0" locked="0" layoutInCell="1" allowOverlap="1" relativeHeight="6">
                <wp:simplePos x="0" y="0"/>
                <wp:positionH relativeFrom="column">
                  <wp:align>center</wp:align>
                </wp:positionH>
                <wp:positionV relativeFrom="paragraph">
                  <wp:posOffset>635</wp:posOffset>
                </wp:positionV>
                <wp:extent cx="4006215" cy="3711575"/>
                <wp:effectExtent l="0" t="0" r="0" b="0"/>
                <wp:wrapTopAndBottom/>
                <wp:docPr id="7" name="Frame1"/>
                <a:graphic xmlns:a="http://schemas.openxmlformats.org/drawingml/2006/main">
                  <a:graphicData uri="http://schemas.microsoft.com/office/word/2010/wordprocessingShape">
                    <wps:wsp>
                      <wps:cNvSpPr/>
                      <wps:spPr>
                        <a:xfrm>
                          <a:off x="0" y="0"/>
                          <a:ext cx="4005720" cy="371088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4203065" cy="3489325"/>
                                  <wp:effectExtent l="0" t="0" r="0" b="0"/>
                                  <wp:docPr id="9"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s1" descr=""/>
                                          <pic:cNvPicPr>
                                            <a:picLocks noChangeAspect="1" noChangeArrowheads="1"/>
                                          </pic:cNvPicPr>
                                        </pic:nvPicPr>
                                        <pic:blipFill>
                                          <a:blip r:embed="rId13"/>
                                          <a:stretch>
                                            <a:fillRect/>
                                          </a:stretch>
                                        </pic:blipFill>
                                        <pic:spPr bwMode="auto">
                                          <a:xfrm>
                                            <a:off x="0" y="0"/>
                                            <a:ext cx="4203065" cy="3489325"/>
                                          </a:xfrm>
                                          <a:prstGeom prst="rect">
                                            <a:avLst/>
                                          </a:prstGeom>
                                        </pic:spPr>
                                      </pic:pic>
                                    </a:graphicData>
                                  </a:graphic>
                                </wp:inline>
                              </w:drawing>
                            </w:r>
                            <w:r>
                              <w:rPr>
                                <w:color w:val="000000"/>
                              </w:rPr>
                              <w:t>Figura 1: Architettura del sito</w:t>
                            </w:r>
                          </w:p>
                        </w:txbxContent>
                      </wps:txbx>
                      <wps:bodyPr lIns="0" rIns="0" tIns="0" bIns="0">
                        <a:spAutoFit/>
                      </wps:bodyPr>
                    </wps:wsp>
                  </a:graphicData>
                </a:graphic>
              </wp:anchor>
            </w:drawing>
          </mc:Choice>
          <mc:Fallback>
            <w:pict>
              <v:rect id="shape_0" ID="Frame1" stroked="f" style="position:absolute;margin-left:83.25pt;margin-top:0.05pt;width:315.35pt;height:292.15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4203065" cy="3489325"/>
                            <wp:effectExtent l="0" t="0" r="0" b="0"/>
                            <wp:docPr id="10"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s1" descr=""/>
                                    <pic:cNvPicPr>
                                      <a:picLocks noChangeAspect="1" noChangeArrowheads="1"/>
                                    </pic:cNvPicPr>
                                  </pic:nvPicPr>
                                  <pic:blipFill>
                                    <a:blip r:embed="rId13"/>
                                    <a:stretch>
                                      <a:fillRect/>
                                    </a:stretch>
                                  </pic:blipFill>
                                  <pic:spPr bwMode="auto">
                                    <a:xfrm>
                                      <a:off x="0" y="0"/>
                                      <a:ext cx="4203065" cy="3489325"/>
                                    </a:xfrm>
                                    <a:prstGeom prst="rect">
                                      <a:avLst/>
                                    </a:prstGeom>
                                  </pic:spPr>
                                </pic:pic>
                              </a:graphicData>
                            </a:graphic>
                          </wp:inline>
                        </w:drawing>
                      </w:r>
                      <w:r>
                        <w:rPr>
                          <w:color w:val="000000"/>
                        </w:rPr>
                        <w:t>Figura 1: Architettura del sito</w:t>
                      </w:r>
                    </w:p>
                  </w:txbxContent>
                </v:textbox>
              </v:rect>
            </w:pict>
          </mc:Fallback>
        </mc:AlternateContent>
      </w:r>
    </w:p>
    <w:p>
      <w:pPr>
        <w:pStyle w:val="Heading2"/>
        <w:numPr>
          <w:ilvl w:val="1"/>
          <w:numId w:val="3"/>
        </w:numPr>
        <w:rPr/>
      </w:pPr>
      <w:r>
        <w:rPr/>
        <w:t>Descrizione delle risorse</w:t>
      </w:r>
    </w:p>
    <w:p>
      <w:pPr>
        <w:pStyle w:val="Textbody1"/>
        <w:tabs>
          <w:tab w:val="left" w:pos="1744" w:leader="none"/>
        </w:tabs>
        <w:rPr/>
      </w:pPr>
      <w:r>
        <w:rPr/>
        <w:t>Ogni singola risorsa deve essere descritta per le sue componenti MVC indicando le transazioni, l'ordine delle transazioni e gli eventuali parametri passati nella transazione.</w:t>
      </w:r>
    </w:p>
    <w:p>
      <w:pPr>
        <w:pStyle w:val="Textbody1"/>
        <w:tabs>
          <w:tab w:val="left" w:pos="1744" w:leader="none"/>
        </w:tabs>
        <w:rPr/>
      </w:pPr>
      <w:r>
        <w:rPr/>
      </w:r>
    </w:p>
    <w:p>
      <w:pPr>
        <w:pStyle w:val="Textbody1"/>
        <w:tabs>
          <w:tab w:val="left" w:pos="1744" w:leader="none"/>
        </w:tabs>
        <w:rPr/>
      </w:pPr>
      <w:r>
        <w:rPr/>
        <mc:AlternateContent>
          <mc:Choice Requires="wps">
            <w:drawing>
              <wp:anchor behindDoc="0" distT="0" distB="0" distL="114300" distR="114300" simplePos="0" locked="0" layoutInCell="1" allowOverlap="1" relativeHeight="2">
                <wp:simplePos x="0" y="0"/>
                <wp:positionH relativeFrom="column">
                  <wp:align>center</wp:align>
                </wp:positionH>
                <wp:positionV relativeFrom="paragraph">
                  <wp:posOffset>635</wp:posOffset>
                </wp:positionV>
                <wp:extent cx="4643120" cy="2820035"/>
                <wp:effectExtent l="0" t="0" r="0" b="0"/>
                <wp:wrapTopAndBottom/>
                <wp:docPr id="11" name="Frame2"/>
                <a:graphic xmlns:a="http://schemas.openxmlformats.org/drawingml/2006/main">
                  <a:graphicData uri="http://schemas.microsoft.com/office/word/2010/wordprocessingShape">
                    <wps:wsp>
                      <wps:cNvSpPr/>
                      <wps:spPr>
                        <a:xfrm>
                          <a:off x="0" y="0"/>
                          <a:ext cx="4642560" cy="281952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4640580" cy="2597785"/>
                                  <wp:effectExtent l="0" t="0" r="0" b="0"/>
                                  <wp:docPr id="13"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s2" descr=""/>
                                          <pic:cNvPicPr>
                                            <a:picLocks noChangeAspect="1" noChangeArrowheads="1"/>
                                          </pic:cNvPicPr>
                                        </pic:nvPicPr>
                                        <pic:blipFill>
                                          <a:blip r:embed="rId14"/>
                                          <a:stretch>
                                            <a:fillRect/>
                                          </a:stretch>
                                        </pic:blipFill>
                                        <pic:spPr bwMode="auto">
                                          <a:xfrm>
                                            <a:off x="0" y="0"/>
                                            <a:ext cx="4640580" cy="2597785"/>
                                          </a:xfrm>
                                          <a:prstGeom prst="rect">
                                            <a:avLst/>
                                          </a:prstGeom>
                                        </pic:spPr>
                                      </pic:pic>
                                    </a:graphicData>
                                  </a:graphic>
                                </wp:inline>
                              </w:drawing>
                            </w:r>
                            <w:r>
                              <w:rPr>
                                <w:color w:val="000000"/>
                              </w:rPr>
                              <w:t>Figura 2: Legenda della notazione utilizzata</w:t>
                            </w:r>
                          </w:p>
                        </w:txbxContent>
                      </wps:txbx>
                      <wps:bodyPr lIns="0" rIns="0" tIns="0" bIns="0">
                        <a:spAutoFit/>
                      </wps:bodyPr>
                    </wps:wsp>
                  </a:graphicData>
                </a:graphic>
              </wp:anchor>
            </w:drawing>
          </mc:Choice>
          <mc:Fallback>
            <w:pict>
              <v:rect id="shape_0" ID="Frame2" stroked="f" style="position:absolute;margin-left:58.15pt;margin-top:0.05pt;width:365.5pt;height:221.95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4640580" cy="2597785"/>
                            <wp:effectExtent l="0" t="0" r="0" b="0"/>
                            <wp:docPr id="14"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s2" descr=""/>
                                    <pic:cNvPicPr>
                                      <a:picLocks noChangeAspect="1" noChangeArrowheads="1"/>
                                    </pic:cNvPicPr>
                                  </pic:nvPicPr>
                                  <pic:blipFill>
                                    <a:blip r:embed="rId14"/>
                                    <a:stretch>
                                      <a:fillRect/>
                                    </a:stretch>
                                  </pic:blipFill>
                                  <pic:spPr bwMode="auto">
                                    <a:xfrm>
                                      <a:off x="0" y="0"/>
                                      <a:ext cx="4640580" cy="2597785"/>
                                    </a:xfrm>
                                    <a:prstGeom prst="rect">
                                      <a:avLst/>
                                    </a:prstGeom>
                                  </pic:spPr>
                                </pic:pic>
                              </a:graphicData>
                            </a:graphic>
                          </wp:inline>
                        </w:drawing>
                      </w:r>
                      <w:r>
                        <w:rPr>
                          <w:color w:val="000000"/>
                        </w:rPr>
                        <w:t>Figura 2: Legenda della notazione utilizzata</w:t>
                      </w:r>
                    </w:p>
                  </w:txbxContent>
                </v:textbox>
              </v:rect>
            </w:pict>
          </mc:Fallback>
        </mc:AlternateContent>
      </w:r>
    </w:p>
    <w:p>
      <w:pPr>
        <w:pStyle w:val="Textbody1"/>
        <w:tabs>
          <w:tab w:val="left" w:pos="1744" w:leader="none"/>
        </w:tabs>
        <w:rPr/>
      </w:pPr>
      <w:r>
        <w:rPr/>
      </w:r>
    </w:p>
    <w:p>
      <w:pPr>
        <w:pStyle w:val="Heading2"/>
        <w:numPr>
          <w:ilvl w:val="1"/>
          <w:numId w:val="2"/>
        </w:numPr>
        <w:rPr/>
      </w:pPr>
      <w:r>
        <w:rPr/>
        <mc:AlternateContent>
          <mc:Choice Requires="wps">
            <w:drawing>
              <wp:anchor behindDoc="0" distT="0" distB="0" distL="114300" distR="114300" simplePos="0" locked="0" layoutInCell="1" allowOverlap="1" relativeHeight="3">
                <wp:simplePos x="0" y="0"/>
                <wp:positionH relativeFrom="column">
                  <wp:align>center</wp:align>
                </wp:positionH>
                <wp:positionV relativeFrom="paragraph">
                  <wp:posOffset>635</wp:posOffset>
                </wp:positionV>
                <wp:extent cx="4089400" cy="3404870"/>
                <wp:effectExtent l="0" t="0" r="0" b="0"/>
                <wp:wrapTopAndBottom/>
                <wp:docPr id="15" name="Frame3"/>
                <a:graphic xmlns:a="http://schemas.openxmlformats.org/drawingml/2006/main">
                  <a:graphicData uri="http://schemas.microsoft.com/office/word/2010/wordprocessingShape">
                    <wps:wsp>
                      <wps:cNvSpPr/>
                      <wps:spPr>
                        <a:xfrm>
                          <a:off x="0" y="0"/>
                          <a:ext cx="4088880" cy="340416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4345940" cy="3182620"/>
                                  <wp:effectExtent l="0" t="0" r="0" b="0"/>
                                  <wp:docPr id="17"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s3" descr=""/>
                                          <pic:cNvPicPr>
                                            <a:picLocks noChangeAspect="1" noChangeArrowheads="1"/>
                                          </pic:cNvPicPr>
                                        </pic:nvPicPr>
                                        <pic:blipFill>
                                          <a:blip r:embed="rId15"/>
                                          <a:stretch>
                                            <a:fillRect/>
                                          </a:stretch>
                                        </pic:blipFill>
                                        <pic:spPr bwMode="auto">
                                          <a:xfrm>
                                            <a:off x="0" y="0"/>
                                            <a:ext cx="4345940" cy="3182620"/>
                                          </a:xfrm>
                                          <a:prstGeom prst="rect">
                                            <a:avLst/>
                                          </a:prstGeom>
                                        </pic:spPr>
                                      </pic:pic>
                                    </a:graphicData>
                                  </a:graphic>
                                </wp:inline>
                              </w:drawing>
                            </w:r>
                            <w:r>
                              <w:rPr>
                                <w:color w:val="000000"/>
                              </w:rPr>
                              <w:t>Figura 3: Componenti MVC della pagina servizi.html</w:t>
                            </w:r>
                          </w:p>
                        </w:txbxContent>
                      </wps:txbx>
                      <wps:bodyPr lIns="0" rIns="0" tIns="0" bIns="0">
                        <a:spAutoFit/>
                      </wps:bodyPr>
                    </wps:wsp>
                  </a:graphicData>
                </a:graphic>
              </wp:anchor>
            </w:drawing>
          </mc:Choice>
          <mc:Fallback>
            <w:pict>
              <v:rect id="shape_0" ID="Frame3" stroked="f" style="position:absolute;margin-left:79.95pt;margin-top:0.05pt;width:321.9pt;height:268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4345940" cy="3182620"/>
                            <wp:effectExtent l="0" t="0" r="0" b="0"/>
                            <wp:docPr id="18"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s3" descr=""/>
                                    <pic:cNvPicPr>
                                      <a:picLocks noChangeAspect="1" noChangeArrowheads="1"/>
                                    </pic:cNvPicPr>
                                  </pic:nvPicPr>
                                  <pic:blipFill>
                                    <a:blip r:embed="rId15"/>
                                    <a:stretch>
                                      <a:fillRect/>
                                    </a:stretch>
                                  </pic:blipFill>
                                  <pic:spPr bwMode="auto">
                                    <a:xfrm>
                                      <a:off x="0" y="0"/>
                                      <a:ext cx="4345940" cy="3182620"/>
                                    </a:xfrm>
                                    <a:prstGeom prst="rect">
                                      <a:avLst/>
                                    </a:prstGeom>
                                  </pic:spPr>
                                </pic:pic>
                              </a:graphicData>
                            </a:graphic>
                          </wp:inline>
                        </w:drawing>
                      </w:r>
                      <w:r>
                        <w:rPr>
                          <w:color w:val="000000"/>
                        </w:rPr>
                        <w:t>Figura 3: Componenti MVC della pagina servizi.html</w:t>
                      </w:r>
                    </w:p>
                  </w:txbxContent>
                </v:textbox>
              </v:rect>
            </w:pict>
          </mc:Fallback>
        </mc:AlternateContent>
      </w:r>
    </w:p>
    <w:p>
      <w:pPr>
        <w:pStyle w:val="Heading2"/>
        <w:numPr>
          <w:ilvl w:val="1"/>
          <w:numId w:val="3"/>
        </w:numPr>
        <w:rPr/>
      </w:pPr>
      <w:r>
        <w:rPr/>
        <w:t>Altri diagrammi</w:t>
      </w:r>
    </w:p>
    <w:p>
      <w:pPr>
        <w:pStyle w:val="Textbody1"/>
        <w:tabs>
          <w:tab w:val="left" w:pos="872" w:leader="none"/>
        </w:tabs>
        <w:ind w:left="0" w:hanging="0"/>
        <w:rPr>
          <w:i/>
          <w:i/>
          <w:iCs/>
        </w:rPr>
      </w:pPr>
      <w:r>
        <w:rPr>
          <w:i/>
          <w:iCs/>
        </w:rPr>
        <w:t>Eventuali altri diagrammi, come ad esempio il diagramma del DB</w:t>
      </w:r>
    </w:p>
    <w:p>
      <w:pPr>
        <w:pStyle w:val="Heading1"/>
        <w:numPr>
          <w:ilvl w:val="0"/>
          <w:numId w:val="3"/>
        </w:numPr>
        <w:shd w:val="clear" w:fill="000080"/>
        <w:rPr/>
      </w:pPr>
      <w:r>
        <w:rPr/>
        <w:t>Codice</w:t>
      </w:r>
    </w:p>
    <w:p>
      <w:pPr>
        <w:pStyle w:val="Textbody1"/>
        <w:tabs>
          <w:tab w:val="left" w:pos="872" w:leader="none"/>
        </w:tabs>
        <w:ind w:left="0" w:hanging="0"/>
        <w:rPr>
          <w:i/>
          <w:i/>
          <w:iCs/>
        </w:rPr>
      </w:pPr>
      <w:r>
        <w:rPr>
          <w:i/>
          <w:iCs/>
        </w:rPr>
        <w:t>Frammenti del codice più significativo</w:t>
      </w:r>
    </w:p>
    <w:p>
      <w:pPr>
        <w:pStyle w:val="Heading2"/>
        <w:numPr>
          <w:ilvl w:val="1"/>
          <w:numId w:val="3"/>
        </w:numPr>
        <w:rPr/>
      </w:pPr>
      <w:r>
        <w:rPr/>
        <w:t>HTML</w:t>
      </w:r>
    </w:p>
    <w:p>
      <w:pPr>
        <w:pStyle w:val="Heading2"/>
        <w:numPr>
          <w:ilvl w:val="1"/>
          <w:numId w:val="3"/>
        </w:numPr>
        <w:rPr/>
      </w:pPr>
      <w:r>
        <w:rPr/>
        <w:t>CSS</w:t>
      </w:r>
    </w:p>
    <w:p>
      <w:pPr>
        <w:pStyle w:val="Heading2"/>
        <w:numPr>
          <w:ilvl w:val="1"/>
          <w:numId w:val="3"/>
        </w:numPr>
        <w:rPr/>
      </w:pPr>
      <w:r>
        <w:rPr/>
        <w:t>API</w:t>
      </w:r>
    </w:p>
    <w:p>
      <w:pPr>
        <w:pStyle w:val="Heading2"/>
        <w:numPr>
          <w:ilvl w:val="1"/>
          <w:numId w:val="3"/>
        </w:numPr>
        <w:rPr/>
      </w:pPr>
      <w:r>
        <w:rPr/>
        <w:t>Node.js</w:t>
      </w:r>
    </w:p>
    <w:p>
      <w:pPr>
        <w:pStyle w:val="Heading1"/>
        <w:numPr>
          <w:ilvl w:val="0"/>
          <w:numId w:val="3"/>
        </w:numPr>
        <w:shd w:val="clear" w:fill="000080"/>
        <w:rPr/>
      </w:pPr>
      <w:r>
        <w:rPr/>
        <w:t>Conclusioni</w:t>
      </w:r>
    </w:p>
    <w:p>
      <w:pPr>
        <w:pStyle w:val="Heading2"/>
        <w:numPr>
          <w:ilvl w:val="1"/>
          <w:numId w:val="3"/>
        </w:numPr>
        <w:rPr/>
      </w:pPr>
      <w:r>
        <w:rPr/>
        <w:t>Heading 1</w:t>
      </w:r>
    </w:p>
    <w:p>
      <w:pPr>
        <w:pStyle w:val="Textbody1"/>
        <w:rPr/>
      </w:pPr>
      <w:r>
        <w:rPr/>
        <w:t>text</w:t>
      </w:r>
    </w:p>
    <w:p>
      <w:pPr>
        <w:pStyle w:val="Heading2"/>
        <w:numPr>
          <w:ilvl w:val="1"/>
          <w:numId w:val="3"/>
        </w:numPr>
        <w:rPr/>
      </w:pPr>
      <w:r>
        <w:rPr/>
        <w:t>Heading 2</w:t>
      </w:r>
    </w:p>
    <w:tbl>
      <w:tblPr>
        <w:tblW w:w="8748" w:type="dxa"/>
        <w:jc w:val="left"/>
        <w:tblInd w:w="888" w:type="dxa"/>
        <w:tblBorders/>
        <w:tblCellMar>
          <w:top w:w="55" w:type="dxa"/>
          <w:left w:w="55" w:type="dxa"/>
          <w:bottom w:w="55" w:type="dxa"/>
          <w:right w:w="55" w:type="dxa"/>
        </w:tblCellMar>
        <w:tblLook w:firstRow="0" w:noVBand="0" w:lastRow="0" w:firstColumn="0" w:lastColumn="0" w:noHBand="0" w:val="0000"/>
      </w:tblPr>
      <w:tblGrid>
        <w:gridCol w:w="2187"/>
        <w:gridCol w:w="2187"/>
        <w:gridCol w:w="2187"/>
        <w:gridCol w:w="2186"/>
      </w:tblGrid>
      <w:tr>
        <w:trPr>
          <w:tblHeader w:val="true"/>
        </w:trPr>
        <w:tc>
          <w:tcPr>
            <w:tcW w:w="2187" w:type="dxa"/>
            <w:tcBorders/>
            <w:shd w:fill="auto" w:val="clear"/>
          </w:tcPr>
          <w:p>
            <w:pPr>
              <w:pStyle w:val="TableHeading"/>
              <w:spacing w:before="120" w:after="120"/>
              <w:rPr/>
            </w:pPr>
            <w:r>
              <w:rPr/>
            </w:r>
          </w:p>
        </w:tc>
        <w:tc>
          <w:tcPr>
            <w:tcW w:w="2187" w:type="dxa"/>
            <w:tcBorders>
              <w:bottom w:val="single" w:sz="2" w:space="0" w:color="000000"/>
              <w:insideH w:val="single" w:sz="2" w:space="0" w:color="000000"/>
            </w:tcBorders>
            <w:shd w:fill="auto" w:val="clear"/>
          </w:tcPr>
          <w:p>
            <w:pPr>
              <w:pStyle w:val="TableHeading"/>
              <w:spacing w:before="120" w:after="120"/>
              <w:rPr/>
            </w:pPr>
            <w:r>
              <w:rPr/>
              <w:t>column 2</w:t>
            </w:r>
          </w:p>
        </w:tc>
        <w:tc>
          <w:tcPr>
            <w:tcW w:w="2187" w:type="dxa"/>
            <w:tcBorders>
              <w:bottom w:val="single" w:sz="2" w:space="0" w:color="000000"/>
              <w:insideH w:val="single" w:sz="2" w:space="0" w:color="000000"/>
            </w:tcBorders>
            <w:shd w:fill="auto" w:val="clear"/>
          </w:tcPr>
          <w:p>
            <w:pPr>
              <w:pStyle w:val="TableHeading"/>
              <w:spacing w:before="120" w:after="120"/>
              <w:rPr/>
            </w:pPr>
            <w:r>
              <w:rPr/>
              <w:t>column 3</w:t>
            </w:r>
          </w:p>
        </w:tc>
        <w:tc>
          <w:tcPr>
            <w:tcW w:w="2186" w:type="dxa"/>
            <w:tcBorders>
              <w:bottom w:val="single" w:sz="2" w:space="0" w:color="000000"/>
              <w:insideH w:val="single" w:sz="2" w:space="0" w:color="000000"/>
            </w:tcBorders>
            <w:shd w:fill="auto" w:val="clear"/>
          </w:tcPr>
          <w:p>
            <w:pPr>
              <w:pStyle w:val="TableHeading"/>
              <w:spacing w:before="120" w:after="120"/>
              <w:jc w:val="right"/>
              <w:rPr/>
            </w:pPr>
            <w:r>
              <w:rPr/>
              <w:t>column 4</w:t>
            </w:r>
          </w:p>
        </w:tc>
      </w:tr>
      <w:tr>
        <w:trPr/>
        <w:tc>
          <w:tcPr>
            <w:tcW w:w="2187" w:type="dxa"/>
            <w:tcBorders/>
            <w:shd w:fill="auto" w:val="clear"/>
          </w:tcPr>
          <w:p>
            <w:pPr>
              <w:pStyle w:val="TableContents"/>
              <w:tabs>
                <w:tab w:val="right" w:pos="2132" w:leader="dot"/>
              </w:tabs>
              <w:spacing w:before="0" w:after="120"/>
              <w:rPr/>
            </w:pPr>
            <w:r>
              <w:rPr/>
              <w:t>item 1</w:t>
              <w:tab/>
            </w:r>
          </w:p>
        </w:tc>
        <w:tc>
          <w:tcPr>
            <w:tcW w:w="2187" w:type="dxa"/>
            <w:tcBorders/>
            <w:shd w:fill="auto" w:val="clear"/>
          </w:tcPr>
          <w:p>
            <w:pPr>
              <w:pStyle w:val="TableContents"/>
              <w:suppressLineNumbers/>
              <w:spacing w:before="0" w:after="120"/>
              <w:ind w:left="0" w:hanging="0"/>
              <w:rPr/>
            </w:pPr>
            <w:r>
              <w:rPr/>
              <w:t>text text text</w:t>
            </w:r>
          </w:p>
        </w:tc>
        <w:tc>
          <w:tcPr>
            <w:tcW w:w="2187" w:type="dxa"/>
            <w:tcBorders/>
            <w:shd w:fill="auto" w:val="clear"/>
          </w:tcPr>
          <w:p>
            <w:pPr>
              <w:pStyle w:val="TableContents"/>
              <w:suppressLineNumbers/>
              <w:spacing w:before="0" w:after="120"/>
              <w:ind w:left="0" w:hanging="0"/>
              <w:rPr/>
            </w:pPr>
            <w:r>
              <w:rPr/>
              <w:t>text text text text text</w:t>
            </w:r>
          </w:p>
        </w:tc>
        <w:tc>
          <w:tcPr>
            <w:tcW w:w="2186" w:type="dxa"/>
            <w:tcBorders/>
            <w:shd w:fill="auto" w:val="clear"/>
            <w:vAlign w:val="bottom"/>
          </w:tcPr>
          <w:p>
            <w:pPr>
              <w:pStyle w:val="TableContents"/>
              <w:spacing w:before="0" w:after="120"/>
              <w:jc w:val="right"/>
              <w:rPr/>
            </w:pPr>
            <w:r>
              <w:rPr/>
              <w:t>R 12 581.36</w:t>
            </w:r>
          </w:p>
        </w:tc>
      </w:tr>
      <w:tr>
        <w:trPr/>
        <w:tc>
          <w:tcPr>
            <w:tcW w:w="2187" w:type="dxa"/>
            <w:tcBorders/>
            <w:shd w:fill="auto" w:val="clear"/>
          </w:tcPr>
          <w:p>
            <w:pPr>
              <w:pStyle w:val="TableContents"/>
              <w:tabs>
                <w:tab w:val="right" w:pos="2132" w:leader="dot"/>
              </w:tabs>
              <w:spacing w:before="0" w:after="120"/>
              <w:rPr/>
            </w:pPr>
            <w:r>
              <w:rPr/>
              <w:t>item 2</w:t>
              <w:tab/>
            </w:r>
          </w:p>
        </w:tc>
        <w:tc>
          <w:tcPr>
            <w:tcW w:w="2187" w:type="dxa"/>
            <w:tcBorders/>
            <w:shd w:fill="auto" w:val="clear"/>
          </w:tcPr>
          <w:p>
            <w:pPr>
              <w:pStyle w:val="TableContents"/>
              <w:suppressLineNumbers/>
              <w:spacing w:before="0" w:after="120"/>
              <w:ind w:left="0" w:hanging="0"/>
              <w:rPr/>
            </w:pPr>
            <w:r>
              <w:rPr/>
              <w:t>text text text text text</w:t>
            </w:r>
          </w:p>
        </w:tc>
        <w:tc>
          <w:tcPr>
            <w:tcW w:w="2187" w:type="dxa"/>
            <w:tcBorders/>
            <w:shd w:fill="auto" w:val="clear"/>
          </w:tcPr>
          <w:p>
            <w:pPr>
              <w:pStyle w:val="TableContents"/>
              <w:suppressLineNumbers/>
              <w:spacing w:before="0" w:after="120"/>
              <w:ind w:left="0" w:hanging="0"/>
              <w:rPr/>
            </w:pPr>
            <w:r>
              <w:rPr/>
              <w:t>text text text text text</w:t>
            </w:r>
          </w:p>
        </w:tc>
        <w:tc>
          <w:tcPr>
            <w:tcW w:w="2186" w:type="dxa"/>
            <w:tcBorders/>
            <w:shd w:fill="auto" w:val="clear"/>
            <w:vAlign w:val="bottom"/>
          </w:tcPr>
          <w:p>
            <w:pPr>
              <w:pStyle w:val="TableContents"/>
              <w:spacing w:before="0" w:after="120"/>
              <w:jc w:val="right"/>
              <w:rPr/>
            </w:pPr>
            <w:r>
              <w:rPr/>
              <w:t>R 5 149.35</w:t>
            </w:r>
          </w:p>
        </w:tc>
      </w:tr>
      <w:tr>
        <w:trPr/>
        <w:tc>
          <w:tcPr>
            <w:tcW w:w="2187" w:type="dxa"/>
            <w:tcBorders/>
            <w:shd w:fill="auto" w:val="clear"/>
          </w:tcPr>
          <w:p>
            <w:pPr>
              <w:pStyle w:val="TableContents"/>
              <w:tabs>
                <w:tab w:val="right" w:pos="2132" w:leader="dot"/>
              </w:tabs>
              <w:spacing w:before="0" w:after="120"/>
              <w:rPr/>
            </w:pPr>
            <w:r>
              <w:rPr/>
            </w:r>
          </w:p>
        </w:tc>
        <w:tc>
          <w:tcPr>
            <w:tcW w:w="2187" w:type="dxa"/>
            <w:tcBorders/>
            <w:shd w:fill="auto" w:val="clear"/>
          </w:tcPr>
          <w:p>
            <w:pPr>
              <w:pStyle w:val="TableContents"/>
              <w:suppressLineNumbers/>
              <w:spacing w:before="0" w:after="120"/>
              <w:ind w:left="0" w:hanging="0"/>
              <w:rPr/>
            </w:pPr>
            <w:r>
              <w:rPr/>
            </w:r>
          </w:p>
        </w:tc>
        <w:tc>
          <w:tcPr>
            <w:tcW w:w="2187" w:type="dxa"/>
            <w:tcBorders/>
            <w:shd w:fill="auto" w:val="clear"/>
          </w:tcPr>
          <w:p>
            <w:pPr>
              <w:pStyle w:val="TableContents"/>
              <w:suppressLineNumbers/>
              <w:spacing w:before="0" w:after="120"/>
              <w:ind w:left="0" w:hanging="0"/>
              <w:rPr/>
            </w:pPr>
            <w:r>
              <w:rPr/>
            </w:r>
          </w:p>
        </w:tc>
        <w:tc>
          <w:tcPr>
            <w:tcW w:w="2186" w:type="dxa"/>
            <w:tcBorders/>
            <w:shd w:fill="auto" w:val="clear"/>
            <w:vAlign w:val="bottom"/>
          </w:tcPr>
          <w:p>
            <w:pPr>
              <w:pStyle w:val="TableContents"/>
              <w:spacing w:before="0" w:after="120"/>
              <w:jc w:val="right"/>
              <w:rPr/>
            </w:pPr>
            <w:r>
              <w:rPr/>
              <w:t>R  25.60</w:t>
            </w:r>
          </w:p>
        </w:tc>
      </w:tr>
      <w:tr>
        <w:trPr/>
        <w:tc>
          <w:tcPr>
            <w:tcW w:w="2187" w:type="dxa"/>
            <w:tcBorders/>
            <w:shd w:fill="auto" w:val="clear"/>
          </w:tcPr>
          <w:p>
            <w:pPr>
              <w:pStyle w:val="TableContents"/>
              <w:tabs>
                <w:tab w:val="right" w:pos="2132" w:leader="dot"/>
              </w:tabs>
              <w:spacing w:before="0" w:after="120"/>
              <w:rPr/>
            </w:pPr>
            <w:r>
              <w:rPr/>
            </w:r>
          </w:p>
        </w:tc>
        <w:tc>
          <w:tcPr>
            <w:tcW w:w="2187" w:type="dxa"/>
            <w:tcBorders>
              <w:top w:val="single" w:sz="2" w:space="0" w:color="000000"/>
            </w:tcBorders>
            <w:shd w:fill="auto" w:val="clear"/>
          </w:tcPr>
          <w:p>
            <w:pPr>
              <w:pStyle w:val="TableContents"/>
              <w:suppressLineNumbers/>
              <w:spacing w:before="0" w:after="120"/>
              <w:ind w:left="0" w:hanging="0"/>
              <w:rPr/>
            </w:pPr>
            <w:r>
              <w:rPr/>
            </w:r>
          </w:p>
        </w:tc>
        <w:tc>
          <w:tcPr>
            <w:tcW w:w="2187" w:type="dxa"/>
            <w:tcBorders>
              <w:top w:val="single" w:sz="2" w:space="0" w:color="000000"/>
            </w:tcBorders>
            <w:shd w:fill="auto" w:val="clear"/>
          </w:tcPr>
          <w:p>
            <w:pPr>
              <w:pStyle w:val="TableContents"/>
              <w:spacing w:before="0" w:after="120"/>
              <w:jc w:val="right"/>
              <w:rPr/>
            </w:pPr>
            <w:r>
              <w:rPr/>
              <w:t>Total due:</w:t>
            </w:r>
          </w:p>
        </w:tc>
        <w:tc>
          <w:tcPr>
            <w:tcW w:w="2186" w:type="dxa"/>
            <w:tcBorders>
              <w:top w:val="single" w:sz="2" w:space="0" w:color="000000"/>
            </w:tcBorders>
            <w:shd w:fill="auto" w:val="clear"/>
            <w:vAlign w:val="bottom"/>
          </w:tcPr>
          <w:p>
            <w:pPr>
              <w:pStyle w:val="TableContents"/>
              <w:spacing w:before="0" w:after="120"/>
              <w:jc w:val="right"/>
              <w:rPr/>
            </w:pPr>
            <w:r>
              <w:rPr/>
              <w:t>** Expression is faulty **</w:t>
            </w:r>
          </w:p>
        </w:tc>
      </w:tr>
    </w:tbl>
    <w:p>
      <w:pPr>
        <w:pStyle w:val="Textbody1"/>
        <w:tabs>
          <w:tab w:val="left" w:pos="872" w:leader="none"/>
        </w:tabs>
        <w:ind w:left="0" w:hanging="0"/>
        <w:rPr/>
      </w:pPr>
      <w:r>
        <w:rPr/>
      </w:r>
    </w:p>
    <w:p>
      <w:pPr>
        <w:pStyle w:val="Heading1"/>
        <w:numPr>
          <w:ilvl w:val="0"/>
          <w:numId w:val="3"/>
        </w:numPr>
        <w:shd w:val="clear" w:fill="000080"/>
        <w:rPr/>
      </w:pPr>
      <w:r>
        <w:rPr/>
        <w:t>Nota bibliografica e sitografica</w:t>
      </w:r>
    </w:p>
    <w:p>
      <w:pPr>
        <w:pStyle w:val="Textbody1"/>
        <w:tabs>
          <w:tab w:val="left" w:pos="1744" w:leader="none"/>
        </w:tabs>
        <w:rPr>
          <w:i/>
          <w:i/>
          <w:iCs/>
        </w:rPr>
      </w:pPr>
      <w:r>
        <w:rPr>
          <w:i/>
          <w:iCs/>
        </w:rPr>
        <w:t>Dove si elencano le risorse bibliografiche e sitografiche usate come riferimento e documentazione del lavoro.</w:t>
      </w:r>
    </w:p>
    <w:p>
      <w:pPr>
        <w:pStyle w:val="Textbody1"/>
        <w:tabs>
          <w:tab w:val="left" w:pos="1744" w:leader="none"/>
        </w:tabs>
        <w:rPr/>
      </w:pPr>
      <w:r>
        <w:rPr/>
      </w:r>
    </w:p>
    <w:p>
      <w:pPr>
        <w:pStyle w:val="Textbody1"/>
        <w:numPr>
          <w:ilvl w:val="0"/>
          <w:numId w:val="6"/>
        </w:numPr>
        <w:rPr>
          <w:rFonts w:ascii="Avenir" w:hAnsi="Avenir"/>
        </w:rPr>
      </w:pPr>
      <w:r>
        <w:rPr>
          <w:rFonts w:ascii="Avenir" w:hAnsi="Avenir"/>
        </w:rPr>
        <w:t>Autore, Titolo, Editore, Anno</w:t>
      </w:r>
    </w:p>
    <w:p>
      <w:pPr>
        <w:pStyle w:val="Textbody1"/>
        <w:numPr>
          <w:ilvl w:val="0"/>
          <w:numId w:val="6"/>
        </w:numPr>
        <w:rPr>
          <w:rFonts w:ascii="Avenir" w:hAnsi="Avenir"/>
        </w:rPr>
      </w:pPr>
      <w:r>
        <w:rPr>
          <w:rFonts w:ascii="Avenir" w:hAnsi="Avenir"/>
        </w:rPr>
        <w:t>URL, (autore data), Data di consultazione, (URN)</w:t>
      </w:r>
    </w:p>
    <w:p>
      <w:pPr>
        <w:pStyle w:val="Textbody1"/>
        <w:tabs>
          <w:tab w:val="left" w:pos="1744" w:leader="none"/>
        </w:tabs>
        <w:rPr/>
      </w:pPr>
      <w:r>
        <w:rPr/>
      </w:r>
    </w:p>
    <w:p>
      <w:pPr>
        <w:pStyle w:val="Textbody1"/>
        <w:tabs>
          <w:tab w:val="left" w:pos="1744" w:leader="none"/>
        </w:tabs>
        <w:jc w:val="center"/>
        <w:rPr/>
      </w:pPr>
      <w:r>
        <w:rPr/>
        <w:drawing>
          <wp:anchor behindDoc="0" distT="0" distB="0" distL="114300" distR="117475" simplePos="0" locked="0" layoutInCell="1" allowOverlap="1" relativeHeight="4">
            <wp:simplePos x="0" y="0"/>
            <wp:positionH relativeFrom="column">
              <wp:align>center</wp:align>
            </wp:positionH>
            <wp:positionV relativeFrom="paragraph">
              <wp:posOffset>635</wp:posOffset>
            </wp:positionV>
            <wp:extent cx="5368925" cy="41910"/>
            <wp:effectExtent l="0" t="0" r="0" b="0"/>
            <wp:wrapTopAndBottom/>
            <wp:docPr id="19"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s4" descr=""/>
                    <pic:cNvPicPr>
                      <a:picLocks noChangeAspect="1" noChangeArrowheads="1"/>
                    </pic:cNvPicPr>
                  </pic:nvPicPr>
                  <pic:blipFill>
                    <a:blip/>
                    <a:stretch>
                      <a:fillRect/>
                    </a:stretch>
                  </pic:blipFill>
                  <pic:spPr bwMode="auto">
                    <a:xfrm>
                      <a:off x="0" y="0"/>
                      <a:ext cx="5368925" cy="41910"/>
                    </a:xfrm>
                    <a:prstGeom prst="rect">
                      <a:avLst/>
                    </a:prstGeom>
                  </pic:spPr>
                </pic:pic>
              </a:graphicData>
            </a:graphic>
          </wp:anchor>
        </w:drawing>
      </w:r>
    </w:p>
    <w:p>
      <w:pPr>
        <w:pStyle w:val="Textbody1"/>
        <w:tabs>
          <w:tab w:val="left" w:pos="1744" w:leader="none"/>
        </w:tabs>
        <w:rPr/>
      </w:pPr>
      <w:r>
        <w:rPr/>
      </w:r>
      <w:r>
        <w:br w:type="page"/>
      </w:r>
    </w:p>
    <w:p>
      <w:pPr>
        <w:pStyle w:val="SubHeading"/>
        <w:rPr>
          <w:color w:val="FF420E"/>
        </w:rPr>
      </w:pPr>
      <w:r>
        <w:rPr>
          <w:color w:val="FF420E"/>
        </w:rPr>
        <w:t>Modalità di esame nella discussione del progetto</w:t>
      </w:r>
    </w:p>
    <w:p>
      <w:pPr>
        <w:pStyle w:val="SubHeading"/>
        <w:spacing w:before="0" w:after="550"/>
        <w:rPr/>
      </w:pPr>
      <w:r>
        <w:rPr/>
        <w:t xml:space="preserve"> </w:t>
      </w:r>
      <w:r>
        <w:rPr>
          <w:color w:val="FF420E"/>
        </w:rPr>
        <w:t>Progetto</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Il progetto consiste nella realizzazione di un'applicazione Web o mobile.</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Per prima cosa si richiede di definire i requisiti fondamentali che l'applicazione soddisferà. A questo punto l'obiettivo è progettare, attraverso le tecnologie presentate a lezione, un'applicazione che realizzi le scelte tecnologiche coerentemente con i requisiti applicativi.</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Per la valutazione della prova orale vengono tenuti in considerazione i seguenti aspetti:</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r>
    </w:p>
    <w:p>
      <w:pPr>
        <w:pStyle w:val="Standard"/>
        <w:numPr>
          <w:ilvl w:val="0"/>
          <w:numId w:val="7"/>
        </w:numPr>
        <w:tabs>
          <w:tab w:val="left" w:pos="-500" w:leader="none"/>
          <w:tab w:val="left" w:pos="0" w:leader="none"/>
        </w:tabs>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capacità di usare tutte le tecnologie presentate a lezione;</w:t>
      </w:r>
    </w:p>
    <w:p>
      <w:pPr>
        <w:pStyle w:val="Standard"/>
        <w:numPr>
          <w:ilvl w:val="0"/>
          <w:numId w:val="7"/>
        </w:numPr>
        <w:tabs>
          <w:tab w:val="left" w:pos="-500" w:leader="none"/>
          <w:tab w:val="left" w:pos="0" w:leader="none"/>
        </w:tabs>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complessità del progetto sviluppato;</w:t>
      </w:r>
    </w:p>
    <w:p>
      <w:pPr>
        <w:pStyle w:val="Standard"/>
        <w:numPr>
          <w:ilvl w:val="0"/>
          <w:numId w:val="7"/>
        </w:numPr>
        <w:tabs>
          <w:tab w:val="left" w:pos="-500" w:leader="none"/>
          <w:tab w:val="left" w:pos="0" w:leader="none"/>
        </w:tabs>
        <w:outlineLvl w:val="1"/>
        <w:rPr/>
      </w:pPr>
      <w:r>
        <w:rPr>
          <w:rFonts w:eastAsia="LucidaSansUnicode" w:cs="LucidaSansUnicode" w:ascii="Arial" w:hAnsi="Arial"/>
          <w:color w:val="535353"/>
          <w:kern w:val="0"/>
          <w:sz w:val="26"/>
          <w:szCs w:val="26"/>
        </w:rPr>
        <w:t>qualità della progettazione e della relazione che la documenta;</w:t>
      </w:r>
    </w:p>
    <w:p>
      <w:pPr>
        <w:pStyle w:val="Standard"/>
        <w:numPr>
          <w:ilvl w:val="0"/>
          <w:numId w:val="7"/>
        </w:numPr>
        <w:tabs>
          <w:tab w:val="left" w:pos="-500" w:leader="none"/>
          <w:tab w:val="left" w:pos="0" w:leader="none"/>
        </w:tabs>
        <w:outlineLvl w:val="1"/>
        <w:rPr/>
      </w:pPr>
      <w:r>
        <w:rPr>
          <w:rFonts w:eastAsia="LucidaSansUnicode" w:cs="LucidaSansUnicode" w:ascii="Arial" w:hAnsi="Arial"/>
          <w:color w:val="535353"/>
          <w:kern w:val="0"/>
          <w:sz w:val="26"/>
          <w:szCs w:val="26"/>
        </w:rPr>
        <w:t>esposizione: capacità di presentare il progetto e di motivare le scelte tecnologiche.</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r>
    </w:p>
    <w:p>
      <w:pPr>
        <w:pStyle w:val="Standard"/>
        <w:numPr>
          <w:ilvl w:val="0"/>
          <w:numId w:val="0"/>
        </w:numPr>
        <w:tabs>
          <w:tab w:val="left" w:pos="220" w:leader="none"/>
          <w:tab w:val="left" w:pos="720" w:leader="none"/>
        </w:tabs>
        <w:ind w:left="720" w:hanging="720"/>
        <w:jc w:val="both"/>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Sono ammessi gruppi composti al massimo da 2 studenti.</w:t>
      </w:r>
    </w:p>
    <w:p>
      <w:pPr>
        <w:pStyle w:val="Standard"/>
        <w:numPr>
          <w:ilvl w:val="0"/>
          <w:numId w:val="0"/>
        </w:numPr>
        <w:tabs>
          <w:tab w:val="left" w:pos="220" w:leader="none"/>
          <w:tab w:val="left" w:pos="720" w:leader="none"/>
        </w:tabs>
        <w:ind w:left="720" w:hanging="720"/>
        <w:jc w:val="both"/>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L'applicazione deve usare in maniera integrata tutte le tecnologie discusse.</w:t>
      </w:r>
    </w:p>
    <w:p>
      <w:pPr>
        <w:pStyle w:val="Standard"/>
        <w:numPr>
          <w:ilvl w:val="0"/>
          <w:numId w:val="0"/>
        </w:numPr>
        <w:tabs>
          <w:tab w:val="left" w:pos="-500" w:leader="none"/>
          <w:tab w:val="left" w:pos="0" w:leader="none"/>
        </w:tabs>
        <w:ind w:hanging="19"/>
        <w:jc w:val="both"/>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L'applicazione deve essere il risultato originale del lavoro esclusivo dei componenti del gruppo di progetto.</w:t>
      </w:r>
    </w:p>
    <w:p>
      <w:pPr>
        <w:pStyle w:val="Standard"/>
        <w:numPr>
          <w:ilvl w:val="0"/>
          <w:numId w:val="0"/>
        </w:numPr>
        <w:tabs>
          <w:tab w:val="left" w:pos="-500" w:leader="none"/>
          <w:tab w:val="left" w:pos="0" w:leader="none"/>
        </w:tabs>
        <w:ind w:firstLine="10"/>
        <w:jc w:val="both"/>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Tutti i componenti del gruppo devono conoscere ogni dettaglio del progetto presentato.</w:t>
      </w:r>
    </w:p>
    <w:p>
      <w:pPr>
        <w:pStyle w:val="Standard"/>
        <w:numPr>
          <w:ilvl w:val="0"/>
          <w:numId w:val="0"/>
        </w:numPr>
        <w:tabs>
          <w:tab w:val="left" w:pos="-481" w:leader="none"/>
          <w:tab w:val="left" w:pos="19" w:leader="none"/>
        </w:tabs>
        <w:ind w:left="19" w:hanging="19"/>
        <w:jc w:val="both"/>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Durante l'orale verranno discussi tutti gli aspetti del progetto: organizzazione, uso delle tecnologie, realizzazione (cioè verrà esaminato il codice).</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r>
    </w:p>
    <w:p>
      <w:pPr>
        <w:pStyle w:val="Standard"/>
        <w:numPr>
          <w:ilvl w:val="0"/>
          <w:numId w:val="0"/>
        </w:numPr>
        <w:outlineLvl w:val="1"/>
        <w:rPr>
          <w:rFonts w:ascii="LucidaSansUnicode" w:hAnsi="LucidaSansUnicode" w:eastAsia="LucidaSansUnicode" w:cs="LucidaSansUnicode"/>
          <w:color w:val="535353"/>
          <w:kern w:val="0"/>
          <w:sz w:val="26"/>
          <w:szCs w:val="26"/>
        </w:rPr>
      </w:pPr>
      <w:r>
        <w:rPr>
          <w:rFonts w:eastAsia="LucidaSansUnicode" w:cs="LucidaSansUnicode" w:ascii="Arial" w:hAnsi="Arial"/>
          <w:color w:val="535353"/>
          <w:kern w:val="0"/>
          <w:sz w:val="26"/>
          <w:szCs w:val="26"/>
        </w:rPr>
        <w:t>Il tema di applicazione del progetto potrà essere proposto dagli studenti oppure scelto tra le proposte del docente (pubblicate nell'apposita sezione).</w:t>
      </w:r>
    </w:p>
    <w:p>
      <w:pPr>
        <w:pStyle w:val="Standard"/>
        <w:numPr>
          <w:ilvl w:val="0"/>
          <w:numId w:val="0"/>
        </w:numPr>
        <w:outlineLvl w:val="1"/>
        <w:rPr>
          <w:rFonts w:ascii="LucidaSansUnicode" w:hAnsi="LucidaSansUnicode" w:eastAsia="LucidaSansUnicode" w:cs="LucidaSansUnicode"/>
          <w:color w:val="535353"/>
          <w:sz w:val="26"/>
          <w:szCs w:val="26"/>
        </w:rPr>
      </w:pPr>
      <w:r>
        <w:rPr>
          <w:rFonts w:eastAsia="LucidaSansUnicode" w:cs="LucidaSansUnicode" w:ascii="LucidaSansUnicode" w:hAnsi="LucidaSansUnicode"/>
          <w:color w:val="535353"/>
          <w:sz w:val="26"/>
          <w:szCs w:val="26"/>
        </w:rPr>
      </w:r>
    </w:p>
    <w:p>
      <w:pPr>
        <w:pStyle w:val="SubHeading"/>
        <w:spacing w:before="0" w:after="550"/>
        <w:rPr>
          <w:b/>
          <w:b/>
          <w:color w:val="FF420E"/>
          <w:sz w:val="28"/>
          <w:szCs w:val="28"/>
        </w:rPr>
      </w:pPr>
      <w:r>
        <w:rPr>
          <w:b/>
          <w:color w:val="FF420E"/>
          <w:sz w:val="28"/>
          <w:szCs w:val="28"/>
        </w:rPr>
        <w:t>Requisiti indispensabili del progetto</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Il progetto deve presentare le seguenti caratteristiche:</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HTML5/CSS</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Le pagine devono essere sviluppate in formato HTML5.</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Tutte le pagine devono essere validate.</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Il layout delle pagine deve essere sviluppato con CSS.</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L'applicazione dovrà servirsi di almeno una API HTML5.</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AJAX</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Il progetto deve implementare una o più chiamate XMLHttpRequest.</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Le chiamate possono interrogare dati in JSON, XML, XHTML, TXT.</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NodeJS</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Il progetto deve implementare una o più chiamate a un servizio NodeJS.</w:t>
      </w:r>
    </w:p>
    <w:p>
      <w:pPr>
        <w:pStyle w:val="Standard"/>
        <w:numPr>
          <w:ilvl w:val="0"/>
          <w:numId w:val="0"/>
        </w:numPr>
        <w:tabs>
          <w:tab w:val="left" w:pos="220" w:leader="none"/>
          <w:tab w:val="left" w:pos="720" w:leader="none"/>
        </w:tabs>
        <w:ind w:left="720" w:hanging="720"/>
        <w:outlineLvl w:val="1"/>
        <w:rPr/>
      </w:pPr>
      <w:r>
        <w:rPr>
          <w:rFonts w:eastAsia="LucidaSansUnicode" w:cs="LucidaSansUnicode" w:ascii="Arial" w:hAnsi="Arial"/>
          <w:i/>
          <w:iCs/>
          <w:color w:val="535353"/>
          <w:kern w:val="0"/>
          <w:sz w:val="26"/>
          <w:szCs w:val="26"/>
        </w:rPr>
        <w:t>Le chiamate devono richiedere o caricare dati in JSON o XML.</w:t>
      </w:r>
    </w:p>
    <w:sectPr>
      <w:headerReference w:type="default" r:id="rId16"/>
      <w:footerReference w:type="default" r:id="rId17"/>
      <w:type w:val="nextPage"/>
      <w:pgSz w:w="11906" w:h="16838"/>
      <w:pgMar w:left="1134" w:right="1134" w:header="720" w:top="1134" w:footer="1134"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tarSymbol">
    <w:altName w:val="Arial Unicode MS"/>
    <w:charset w:val="00"/>
    <w:family w:val="roman"/>
    <w:pitch w:val="variable"/>
  </w:font>
  <w:font w:name="Arial Black">
    <w:charset w:val="00"/>
    <w:family w:val="roman"/>
    <w:pitch w:val="variable"/>
  </w:font>
  <w:font w:name="Wingdings 2">
    <w:charset w:val="00"/>
    <w:family w:val="roman"/>
    <w:pitch w:val="variable"/>
  </w:font>
  <w:font w:name="Arial">
    <w:charset w:val="00"/>
    <w:family w:val="roman"/>
    <w:pitch w:val="variable"/>
  </w:font>
  <w:font w:name="Avenir">
    <w:charset w:val="00"/>
    <w:family w:val="roman"/>
    <w:pitch w:val="variable"/>
  </w:font>
  <w:font w:name="LucidaSansUnicod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7" w:type="dxa"/>
      <w:jc w:val="left"/>
      <w:tblInd w:w="0" w:type="dxa"/>
      <w:tblBorders/>
      <w:tblCellMar>
        <w:top w:w="0" w:type="dxa"/>
        <w:left w:w="0" w:type="dxa"/>
        <w:bottom w:w="0" w:type="dxa"/>
        <w:right w:w="0" w:type="dxa"/>
      </w:tblCellMar>
      <w:tblLook w:firstRow="0" w:noVBand="0" w:lastRow="0" w:firstColumn="0" w:lastColumn="0" w:noHBand="0" w:val="0000"/>
    </w:tblPr>
    <w:tblGrid>
      <w:gridCol w:w="1954"/>
      <w:gridCol w:w="7682"/>
    </w:tblGrid>
    <w:tr>
      <w:trPr/>
      <w:tc>
        <w:tcPr>
          <w:tcW w:w="1954" w:type="dxa"/>
          <w:tcBorders/>
          <w:shd w:fill="auto" w:val="clear"/>
        </w:tcPr>
        <w:p>
          <w:pPr>
            <w:pStyle w:val="Footer"/>
            <w:ind w:left="720" w:hanging="720"/>
            <w:rPr/>
          </w:pPr>
          <w:r>
            <w:rPr/>
            <w:t>Autore:</w:t>
          </w:r>
        </w:p>
      </w:tc>
      <w:tc>
        <w:tcPr>
          <w:tcW w:w="7682" w:type="dxa"/>
          <w:tcBorders/>
          <w:shd w:fill="auto" w:val="clear"/>
        </w:tcPr>
        <w:p>
          <w:pPr>
            <w:pStyle w:val="Footer"/>
            <w:ind w:left="720" w:hanging="720"/>
            <w:rPr/>
          </w:pPr>
          <w:r>
            <w:rPr/>
            <w:t>Giovanni Sorgente</w:t>
          </w:r>
        </w:p>
      </w:tc>
    </w:tr>
    <w:tr>
      <w:trPr/>
      <w:tc>
        <w:tcPr>
          <w:tcW w:w="1954" w:type="dxa"/>
          <w:tcBorders/>
          <w:shd w:fill="auto" w:val="clear"/>
        </w:tcPr>
        <w:p>
          <w:pPr>
            <w:pStyle w:val="Footer"/>
            <w:ind w:left="720" w:hanging="720"/>
            <w:rPr/>
          </w:pPr>
          <w:r>
            <w:rPr/>
            <w:t>Ultima modifica:</w:t>
          </w:r>
        </w:p>
      </w:tc>
      <w:tc>
        <w:tcPr>
          <w:tcW w:w="7682" w:type="dxa"/>
          <w:tcBorders/>
          <w:shd w:fill="auto" w:val="clear"/>
        </w:tcPr>
        <w:p>
          <w:pPr>
            <w:pStyle w:val="Footer"/>
            <w:ind w:left="720" w:hanging="720"/>
            <w:rPr/>
          </w:pPr>
          <w:r>
            <w:rPr/>
            <w:t>19 giugno 2018 - versione 1.0</w:t>
          </w:r>
        </w:p>
      </w:tc>
    </w:tr>
    <w:tr>
      <w:trPr/>
      <w:tc>
        <w:tcPr>
          <w:tcW w:w="1954" w:type="dxa"/>
          <w:tcBorders/>
          <w:shd w:fill="auto" w:val="clear"/>
        </w:tcPr>
        <w:p>
          <w:pPr>
            <w:pStyle w:val="Footer"/>
            <w:ind w:left="720" w:hanging="720"/>
            <w:rPr/>
          </w:pPr>
          <w:r>
            <w:rPr/>
            <w:t>Prima modifica:</w:t>
          </w:r>
        </w:p>
      </w:tc>
      <w:tc>
        <w:tcPr>
          <w:tcW w:w="7682" w:type="dxa"/>
          <w:tcBorders/>
          <w:shd w:fill="auto" w:val="clear"/>
        </w:tcPr>
        <w:p>
          <w:pPr>
            <w:pStyle w:val="Footer"/>
            <w:ind w:left="720" w:hanging="720"/>
            <w:rPr/>
          </w:pPr>
          <w:r>
            <w:rPr/>
            <w:t>19 giugno 2018</w:t>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FILENAME </w:instrText>
    </w:r>
    <w:r>
      <w:rPr/>
      <w:fldChar w:fldCharType="separate"/>
    </w:r>
    <w:r>
      <w:rPr/>
      <w:t>Giovanni Sorgente - Relazione.docx</w:t>
    </w:r>
    <w:r>
      <w:rPr/>
      <w:fldChar w:fldCharType="end"/>
    </w:r>
    <w:r>
      <w:rPr/>
      <w:t xml:space="preserve"> </w:t>
    </w:r>
    <w:r>
      <w:rPr/>
      <w:t xml:space="preserve">Game app </w:t>
    </w:r>
    <w:r>
      <w:rPr>
        <w:rFonts w:ascii="Wingdings 2" w:hAnsi="Wingdings 2"/>
      </w:rPr>
      <w:t></w:t>
    </w:r>
    <w:r>
      <w:rPr/>
      <w:t xml:space="preserve"> Page </w:t>
    </w:r>
    <w:r>
      <w:rPr/>
      <w:fldChar w:fldCharType="begin"/>
    </w:r>
    <w:r>
      <w:rPr/>
      <w:instrText> PAGE </w:instrText>
    </w:r>
    <w:r>
      <w:rPr/>
      <w:fldChar w:fldCharType="separate"/>
    </w:r>
    <w:r>
      <w:rPr/>
      <w:t>14</w:t>
    </w:r>
    <w:r>
      <w:rPr/>
      <w:fldChar w:fldCharType="end"/>
    </w:r>
    <w:r>
      <w:rPr/>
      <w:t>-/</w:t>
    </w:r>
    <w:r>
      <w:rPr/>
      <w:fldChar w:fldCharType="begin"/>
    </w:r>
    <w:r>
      <w:rPr/>
      <w:instrText> NUMPAGES </w:instrText>
    </w:r>
    <w:r>
      <w:rPr/>
      <w:fldChar w:fldCharType="separate"/>
    </w:r>
    <w:r>
      <w:rPr/>
      <w:t>14</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 %1.%2."/>
      <w:lvlJc w:val="left"/>
      <w:pPr>
        <w:ind w:left="0" w:hanging="0"/>
      </w:pPr>
    </w:lvl>
    <w:lvl w:ilvl="2">
      <w:start w:val="1"/>
      <w:pStyle w:val="Heading3"/>
      <w:numFmt w:val="lowerLetter"/>
      <w:lvlText w:val=" %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0"/>
      </w:pPr>
    </w:lvl>
    <w:lvl w:ilvl="1">
      <w:start w:val="1"/>
      <w:numFmt w:val="decimal"/>
      <w:lvlText w:val=" %1.%2."/>
      <w:lvlJc w:val="left"/>
      <w:pPr>
        <w:ind w:left="1080" w:hanging="0"/>
      </w:pPr>
    </w:lvl>
    <w:lvl w:ilvl="2">
      <w:start w:val="1"/>
      <w:numFmt w:val="lowerLetter"/>
      <w:lvlText w:val=" %3)"/>
      <w:lvlJc w:val="left"/>
      <w:pPr>
        <w:ind w:left="1440" w:hanging="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872" w:hanging="872"/>
      </w:pPr>
    </w:lvl>
    <w:lvl w:ilvl="1">
      <w:start w:val="1"/>
      <w:numFmt w:val="decimal"/>
      <w:lvlText w:val="%1.%2."/>
      <w:lvlJc w:val="left"/>
      <w:pPr>
        <w:ind w:left="872" w:hanging="872"/>
      </w:pPr>
    </w:lvl>
    <w:lvl w:ilvl="2">
      <w:start w:val="1"/>
      <w:numFmt w:val="decimal"/>
      <w:lvlText w:val="%1.%2.%3."/>
      <w:lvlJc w:val="left"/>
      <w:pPr>
        <w:ind w:left="872" w:hanging="872"/>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
    <w:lvl w:ilvl="0">
      <w:start w:val="1"/>
      <w:numFmt w:val="decimal"/>
      <w:lvlText w:val="%1."/>
      <w:lvlJc w:val="left"/>
      <w:pPr>
        <w:ind w:left="283" w:hanging="283"/>
      </w:pPr>
    </w:lvl>
    <w:lvl w:ilvl="1">
      <w:start w:val="1"/>
      <w:numFmt w:val="decimal"/>
      <w:lvlText w:val="%1.%2."/>
      <w:lvlJc w:val="left"/>
      <w:pPr>
        <w:ind w:left="872" w:hanging="872"/>
      </w:pPr>
    </w:lvl>
    <w:lvl w:ilvl="2">
      <w:start w:val="1"/>
      <w:numFmt w:val="decimal"/>
      <w:lvlText w:val="%1.%2.%3."/>
      <w:lvlJc w:val="left"/>
      <w:pPr>
        <w:ind w:left="872" w:hanging="872"/>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1.%2.%3."/>
      <w:lvlJc w:val="left"/>
      <w:pPr>
        <w:ind w:left="872" w:hanging="872"/>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1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kern w:val="2"/>
        <w:szCs w:val="24"/>
        <w:lang w:val="it-IT" w:eastAsia="it-IT"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Times New Roman" w:hAnsi="Times New Roman" w:eastAsia="Arial Unicode MS" w:cs="Tahoma"/>
      <w:color w:val="auto"/>
      <w:kern w:val="2"/>
      <w:sz w:val="24"/>
      <w:szCs w:val="24"/>
      <w:lang w:val="it-IT" w:eastAsia="it-IT" w:bidi="ar-SA"/>
    </w:rPr>
  </w:style>
  <w:style w:type="paragraph" w:styleId="Heading1">
    <w:name w:val="Heading 1"/>
    <w:basedOn w:val="Heading"/>
    <w:qFormat/>
    <w:pPr>
      <w:numPr>
        <w:ilvl w:val="0"/>
        <w:numId w:val="1"/>
      </w:numPr>
      <w:shd w:val="clear" w:color="auto" w:fill="000080"/>
      <w:tabs>
        <w:tab w:val="left" w:pos="872" w:leader="none"/>
      </w:tabs>
      <w:spacing w:before="480" w:after="240"/>
      <w:outlineLvl w:val="0"/>
    </w:pPr>
    <w:rPr>
      <w:b/>
      <w:bCs/>
      <w:color w:val="FFFFFF"/>
      <w:sz w:val="32"/>
      <w:szCs w:val="32"/>
    </w:rPr>
  </w:style>
  <w:style w:type="paragraph" w:styleId="Heading2">
    <w:name w:val="Heading 2"/>
    <w:basedOn w:val="Heading"/>
    <w:qFormat/>
    <w:pPr>
      <w:numPr>
        <w:ilvl w:val="1"/>
        <w:numId w:val="1"/>
      </w:numPr>
      <w:tabs>
        <w:tab w:val="left" w:pos="872" w:leader="none"/>
      </w:tabs>
      <w:spacing w:before="240" w:after="240"/>
      <w:outlineLvl w:val="1"/>
    </w:pPr>
    <w:rPr>
      <w:b/>
      <w:bCs/>
      <w:i/>
      <w:iCs/>
      <w:sz w:val="24"/>
      <w:szCs w:val="24"/>
    </w:rPr>
  </w:style>
  <w:style w:type="paragraph" w:styleId="Heading3">
    <w:name w:val="Heading 3"/>
    <w:basedOn w:val="Heading"/>
    <w:qFormat/>
    <w:pPr>
      <w:numPr>
        <w:ilvl w:val="2"/>
        <w:numId w:val="1"/>
      </w:numPr>
      <w:tabs>
        <w:tab w:val="left" w:pos="872" w:leader="none"/>
      </w:tabs>
      <w:spacing w:before="240" w:after="240"/>
      <w:outlineLvl w:val="2"/>
    </w:pPr>
    <w:rPr>
      <w:rFonts w:ascii="Arial" w:hAnsi="Arial"/>
      <w:b/>
      <w:bCs/>
      <w:sz w:val="28"/>
    </w:rPr>
  </w:style>
  <w:style w:type="paragraph" w:styleId="Heading4">
    <w:name w:val="Heading 4"/>
    <w:basedOn w:val="Heading"/>
    <w:qFormat/>
    <w:pPr>
      <w:outlineLvl w:val="3"/>
    </w:pPr>
    <w:rPr>
      <w:b/>
      <w:bCs/>
      <w:i/>
      <w:iCs/>
    </w:rPr>
  </w:style>
  <w:style w:type="paragraph" w:styleId="Heading5">
    <w:name w:val="Heading 5"/>
    <w:basedOn w:val="Heading"/>
    <w:qFormat/>
    <w:pPr>
      <w:outlineLvl w:val="4"/>
    </w:pPr>
    <w:rPr>
      <w:b/>
      <w:bCs/>
    </w:rPr>
  </w:style>
  <w:style w:type="paragraph" w:styleId="Heading6">
    <w:name w:val="Heading 6"/>
    <w:basedOn w:val="Heading"/>
    <w:qFormat/>
    <w:pPr>
      <w:outlineLvl w:val="5"/>
    </w:pPr>
    <w:rPr>
      <w:b/>
      <w:bCs/>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FootnoteCharacters" w:customStyle="1">
    <w:name w:val="Footnote Characters"/>
    <w:qFormat/>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RTFNum41" w:customStyle="1">
    <w:name w:val="RTF_Num 4 1"/>
    <w:qFormat/>
    <w:rPr/>
  </w:style>
  <w:style w:type="character" w:styleId="RTFNum42" w:customStyle="1">
    <w:name w:val="RTF_Num 4 2"/>
    <w:qFormat/>
    <w:rPr/>
  </w:style>
  <w:style w:type="character" w:styleId="RTFNum43" w:customStyle="1">
    <w:name w:val="RTF_Num 4 3"/>
    <w:qFormat/>
    <w:rPr/>
  </w:style>
  <w:style w:type="character" w:styleId="RTFNum44" w:customStyle="1">
    <w:name w:val="RTF_Num 4 4"/>
    <w:qFormat/>
    <w:rPr/>
  </w:style>
  <w:style w:type="character" w:styleId="RTFNum45" w:customStyle="1">
    <w:name w:val="RTF_Num 4 5"/>
    <w:qFormat/>
    <w:rPr/>
  </w:style>
  <w:style w:type="character" w:styleId="RTFNum46" w:customStyle="1">
    <w:name w:val="RTF_Num 4 6"/>
    <w:qFormat/>
    <w:rPr/>
  </w:style>
  <w:style w:type="character" w:styleId="RTFNum47" w:customStyle="1">
    <w:name w:val="RTF_Num 4 7"/>
    <w:qFormat/>
    <w:rPr/>
  </w:style>
  <w:style w:type="character" w:styleId="RTFNum48" w:customStyle="1">
    <w:name w:val="RTF_Num 4 8"/>
    <w:qFormat/>
    <w:rPr/>
  </w:style>
  <w:style w:type="character" w:styleId="RTFNum49" w:customStyle="1">
    <w:name w:val="RTF_Num 4 9"/>
    <w:qFormat/>
    <w:rPr/>
  </w:style>
  <w:style w:type="character" w:styleId="RTFNum410" w:customStyle="1">
    <w:name w:val="RTF_Num 4 10"/>
    <w:qFormat/>
    <w:rPr/>
  </w:style>
  <w:style w:type="character" w:styleId="RTFNum51" w:customStyle="1">
    <w:name w:val="RTF_Num 5 1"/>
    <w:qFormat/>
    <w:rPr/>
  </w:style>
  <w:style w:type="character" w:styleId="RTFNum61" w:customStyle="1">
    <w:name w:val="RTF_Num 6 1"/>
    <w:qFormat/>
    <w:rPr/>
  </w:style>
  <w:style w:type="character" w:styleId="RTFNum71" w:customStyle="1">
    <w:name w:val="RTF_Num 7 1"/>
    <w:qFormat/>
    <w:rPr/>
  </w:style>
  <w:style w:type="character" w:styleId="RTFNum81" w:customStyle="1">
    <w:name w:val="RTF_Num 8 1"/>
    <w:qFormat/>
    <w:rPr/>
  </w:style>
  <w:style w:type="character" w:styleId="RTFNum91" w:customStyle="1">
    <w:name w:val="RTF_Num 9 1"/>
    <w:qFormat/>
    <w:rPr/>
  </w:style>
  <w:style w:type="character" w:styleId="RTFNum101" w:customStyle="1">
    <w:name w:val="RTF_Num 10 1"/>
    <w:qFormat/>
    <w:rPr/>
  </w:style>
  <w:style w:type="character" w:styleId="ListLabel1" w:customStyle="1">
    <w:name w:val="ListLabel 1"/>
    <w:qFormat/>
    <w:rPr>
      <w:rFonts w:eastAsia="StarSymbol" w:cs="StarSymbol"/>
      <w:sz w:val="18"/>
      <w:szCs w:val="18"/>
    </w:rPr>
  </w:style>
  <w:style w:type="character" w:styleId="ListLabel2" w:customStyle="1">
    <w:name w:val="ListLabel 2"/>
    <w:qFormat/>
    <w:rPr>
      <w:rFonts w:eastAsia="StarSymbol" w:cs="StarSymbol"/>
      <w:sz w:val="18"/>
      <w:szCs w:val="18"/>
    </w:rPr>
  </w:style>
  <w:style w:type="character" w:styleId="ListLabel3" w:customStyle="1">
    <w:name w:val="ListLabel 3"/>
    <w:qFormat/>
    <w:rPr>
      <w:rFonts w:eastAsia="StarSymbol" w:cs="StarSymbol"/>
      <w:sz w:val="18"/>
      <w:szCs w:val="18"/>
    </w:rPr>
  </w:style>
  <w:style w:type="character" w:styleId="ListLabel4" w:customStyle="1">
    <w:name w:val="ListLabel 4"/>
    <w:qFormat/>
    <w:rPr>
      <w:rFonts w:eastAsia="StarSymbol" w:cs="StarSymbol"/>
      <w:sz w:val="18"/>
      <w:szCs w:val="18"/>
    </w:rPr>
  </w:style>
  <w:style w:type="character" w:styleId="ListLabel5" w:customStyle="1">
    <w:name w:val="ListLabel 5"/>
    <w:qFormat/>
    <w:rPr>
      <w:rFonts w:eastAsia="StarSymbol" w:cs="StarSymbol"/>
      <w:sz w:val="18"/>
      <w:szCs w:val="18"/>
    </w:rPr>
  </w:style>
  <w:style w:type="character" w:styleId="ListLabel6" w:customStyle="1">
    <w:name w:val="ListLabel 6"/>
    <w:qFormat/>
    <w:rPr>
      <w:rFonts w:eastAsia="StarSymbol" w:cs="StarSymbol"/>
      <w:sz w:val="18"/>
      <w:szCs w:val="18"/>
    </w:rPr>
  </w:style>
  <w:style w:type="character" w:styleId="ListLabel7" w:customStyle="1">
    <w:name w:val="ListLabel 7"/>
    <w:qFormat/>
    <w:rPr>
      <w:rFonts w:eastAsia="StarSymbol" w:cs="StarSymbol"/>
      <w:sz w:val="18"/>
      <w:szCs w:val="18"/>
    </w:rPr>
  </w:style>
  <w:style w:type="character" w:styleId="ListLabel8" w:customStyle="1">
    <w:name w:val="ListLabel 8"/>
    <w:qFormat/>
    <w:rPr>
      <w:rFonts w:eastAsia="StarSymbol" w:cs="StarSymbol"/>
      <w:sz w:val="18"/>
      <w:szCs w:val="18"/>
    </w:rPr>
  </w:style>
  <w:style w:type="character" w:styleId="ListLabel9" w:customStyle="1">
    <w:name w:val="ListLabel 9"/>
    <w:qFormat/>
    <w:rPr>
      <w:rFonts w:eastAsia="StarSymbol" w:cs="StarSymbol"/>
      <w:sz w:val="18"/>
      <w:szCs w:val="18"/>
    </w:rPr>
  </w:style>
  <w:style w:type="character" w:styleId="IntenseReference">
    <w:name w:val="Intense Reference"/>
    <w:basedOn w:val="DefaultParagraphFont"/>
    <w:uiPriority w:val="32"/>
    <w:qFormat/>
    <w:rsid w:val="009a25d1"/>
    <w:rPr>
      <w:b/>
      <w:bCs/>
      <w:smallCaps/>
      <w:color w:val="5B9BD5" w:themeColor="accent1"/>
      <w:spacing w:val="5"/>
    </w:rPr>
  </w:style>
  <w:style w:type="character" w:styleId="InternetLink">
    <w:name w:val="Internet Link"/>
    <w:basedOn w:val="DefaultParagraphFont"/>
    <w:uiPriority w:val="99"/>
    <w:unhideWhenUsed/>
    <w:rsid w:val="009a25d1"/>
    <w:rPr>
      <w:color w:val="0563C1" w:themeColor="hyperlink"/>
      <w:u w:val="single"/>
    </w:rPr>
  </w:style>
  <w:style w:type="character" w:styleId="IntenseEmphasis">
    <w:name w:val="Intense Emphasis"/>
    <w:basedOn w:val="DefaultParagraphFont"/>
    <w:uiPriority w:val="21"/>
    <w:qFormat/>
    <w:rsid w:val="00ed0f88"/>
    <w:rPr>
      <w:i/>
      <w:iCs/>
      <w:color w:val="5B9BD5" w:themeColor="accent1"/>
    </w:rPr>
  </w:style>
  <w:style w:type="character" w:styleId="ListLabel10">
    <w:name w:val="ListLabel 10"/>
    <w:qFormat/>
    <w:rPr/>
  </w:style>
  <w:style w:type="character" w:styleId="ListLabel11">
    <w:name w:val="ListLabel 11"/>
    <w:qFormat/>
    <w:rPr>
      <w:i/>
      <w:color w:val="404040" w:themeColor="text1" w:themeTint="bf"/>
      <w:sz w:val="18"/>
    </w:rPr>
  </w:style>
  <w:style w:type="character" w:styleId="ListLabel12">
    <w:name w:val="ListLabel 12"/>
    <w:qFormat/>
    <w:rPr>
      <w:b/>
      <w:i/>
      <w:color w:val="404040" w:themeColor="text1" w:themeTint="bf"/>
      <w:sz w:val="18"/>
    </w:rPr>
  </w:style>
  <w:style w:type="character" w:styleId="ListLabel13">
    <w:name w:val="ListLabel 13"/>
    <w:qFormat/>
    <w:rPr/>
  </w:style>
  <w:style w:type="character" w:styleId="ListLabel14">
    <w:name w:val="ListLabel 14"/>
    <w:qFormat/>
    <w:rPr>
      <w:i/>
      <w:color w:val="404040" w:themeColor="text1" w:themeTint="bf"/>
      <w:sz w:val="18"/>
    </w:rPr>
  </w:style>
  <w:style w:type="paragraph" w:styleId="Heading" w:customStyle="1">
    <w:name w:val="Heading"/>
    <w:basedOn w:val="Normal"/>
    <w:next w:val="TextBody"/>
    <w:qFormat/>
    <w:pPr>
      <w:keepNext w:val="true"/>
      <w:widowControl w:val="false"/>
      <w:bidi w:val="0"/>
      <w:spacing w:before="240" w:after="0"/>
      <w:jc w:val="left"/>
    </w:pPr>
    <w:rPr>
      <w:rFonts w:ascii="Arial Black" w:hAnsi="Arial Black" w:eastAsia="MS Mincho"/>
      <w:color w:val="000080"/>
      <w:sz w:val="40"/>
      <w:szCs w:val="28"/>
    </w:rPr>
  </w:style>
  <w:style w:type="paragraph" w:styleId="TextBody">
    <w:name w:val="Body Text"/>
    <w:basedOn w:val="Normal"/>
    <w:pPr>
      <w:spacing w:lineRule="auto" w:line="276" w:before="0" w:after="140"/>
    </w:pPr>
    <w:rPr/>
  </w:style>
  <w:style w:type="paragraph" w:styleId="List">
    <w:name w:val="List"/>
    <w:basedOn w:val="Normal"/>
    <w:pPr>
      <w:widowControl w:val="false"/>
      <w:bidi w:val="0"/>
      <w:jc w:val="left"/>
    </w:pPr>
    <w:rPr>
      <w:sz w:val="24"/>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widowControl w:val="false"/>
      <w:suppressLineNumbers/>
      <w:bidi w:val="0"/>
      <w:jc w:val="left"/>
    </w:pPr>
    <w:rPr>
      <w:sz w:val="24"/>
    </w:rPr>
  </w:style>
  <w:style w:type="paragraph" w:styleId="Caption1">
    <w:name w:val="caption"/>
    <w:qFormat/>
    <w:pPr>
      <w:widowControl w:val="false"/>
      <w:suppressLineNumbers/>
      <w:bidi w:val="0"/>
      <w:spacing w:before="120" w:after="120"/>
      <w:jc w:val="left"/>
    </w:pPr>
    <w:rPr>
      <w:rFonts w:ascii="Times New Roman" w:hAnsi="Times New Roman" w:eastAsia="Arial Unicode MS" w:cs="Tahoma"/>
      <w:i/>
      <w:iCs/>
      <w:color w:val="auto"/>
      <w:kern w:val="2"/>
      <w:sz w:val="20"/>
      <w:szCs w:val="20"/>
      <w:lang w:val="it-IT" w:eastAsia="it-IT" w:bidi="ar-SA"/>
    </w:rPr>
  </w:style>
  <w:style w:type="paragraph" w:styleId="Standard" w:customStyle="1">
    <w:name w:val="Standard"/>
    <w:qFormat/>
    <w:pPr>
      <w:widowControl/>
      <w:bidi w:val="0"/>
      <w:jc w:val="left"/>
    </w:pPr>
    <w:rPr>
      <w:rFonts w:ascii="Times New Roman" w:hAnsi="Times New Roman" w:eastAsia="Arial Unicode MS" w:cs="Tahoma"/>
      <w:color w:val="auto"/>
      <w:kern w:val="2"/>
      <w:sz w:val="24"/>
      <w:szCs w:val="24"/>
      <w:lang w:val="it-IT" w:eastAsia="it-IT" w:bidi="ar-SA"/>
    </w:rPr>
  </w:style>
  <w:style w:type="paragraph" w:styleId="Textbody1" w:customStyle="1">
    <w:name w:val="Text body"/>
    <w:basedOn w:val="Standard"/>
    <w:qFormat/>
    <w:pPr>
      <w:keepLines/>
      <w:spacing w:before="0" w:after="120"/>
      <w:ind w:left="872" w:hanging="0"/>
    </w:pPr>
    <w:rPr/>
  </w:style>
  <w:style w:type="paragraph" w:styleId="Header">
    <w:name w:val="Header"/>
    <w:basedOn w:val="Standard"/>
    <w:pPr>
      <w:suppressLineNumbers/>
      <w:tabs>
        <w:tab w:val="center" w:pos="4818" w:leader="none"/>
        <w:tab w:val="right" w:pos="9637" w:leader="none"/>
      </w:tabs>
    </w:pPr>
    <w:rPr>
      <w:i/>
      <w:sz w:val="20"/>
    </w:rPr>
  </w:style>
  <w:style w:type="paragraph" w:styleId="Footer">
    <w:name w:val="Footer"/>
    <w:basedOn w:val="Standard"/>
    <w:pPr>
      <w:suppressLineNumbers/>
    </w:pPr>
    <w:rPr/>
  </w:style>
  <w:style w:type="paragraph" w:styleId="TableContents" w:customStyle="1">
    <w:name w:val="Table Contents"/>
    <w:basedOn w:val="Textbody1"/>
    <w:qFormat/>
    <w:pPr>
      <w:suppressLineNumbers/>
      <w:ind w:left="0" w:hanging="0"/>
    </w:pPr>
    <w:rPr/>
  </w:style>
  <w:style w:type="paragraph" w:styleId="TableHeading" w:customStyle="1">
    <w:name w:val="Table Heading"/>
    <w:basedOn w:val="TableContents"/>
    <w:qFormat/>
    <w:pPr>
      <w:spacing w:before="120" w:after="120"/>
    </w:pPr>
    <w:rPr>
      <w:b/>
      <w:bCs/>
      <w:i/>
      <w:iCs/>
    </w:rPr>
  </w:style>
  <w:style w:type="paragraph" w:styleId="Titoloindicefonti1" w:customStyle="1">
    <w:name w:val="Titolo indice fonti1"/>
    <w:basedOn w:val="Heading"/>
    <w:qFormat/>
    <w:pPr>
      <w:suppressLineNumbers/>
      <w:spacing w:before="240" w:after="720"/>
    </w:pPr>
    <w:rPr>
      <w:b/>
      <w:bCs/>
      <w:sz w:val="32"/>
      <w:szCs w:val="32"/>
    </w:rPr>
  </w:style>
  <w:style w:type="paragraph" w:styleId="Sommario11" w:customStyle="1">
    <w:name w:val="Sommario 11"/>
    <w:basedOn w:val="Index"/>
    <w:qFormat/>
    <w:pPr>
      <w:tabs>
        <w:tab w:val="right" w:pos="10510" w:leader="none"/>
      </w:tabs>
      <w:spacing w:before="120" w:after="120"/>
      <w:ind w:left="872" w:hanging="0"/>
    </w:pPr>
    <w:rPr>
      <w:b/>
    </w:rPr>
  </w:style>
  <w:style w:type="paragraph" w:styleId="Sommario21" w:customStyle="1">
    <w:name w:val="Sommario 21"/>
    <w:basedOn w:val="Index"/>
    <w:qFormat/>
    <w:pPr>
      <w:tabs>
        <w:tab w:val="right" w:pos="10554" w:leader="dot"/>
      </w:tabs>
      <w:spacing w:before="120" w:after="120"/>
      <w:ind w:left="1200" w:hanging="0"/>
    </w:pPr>
    <w:rPr/>
  </w:style>
  <w:style w:type="paragraph" w:styleId="Sommario31" w:customStyle="1">
    <w:name w:val="Sommario 31"/>
    <w:basedOn w:val="Index"/>
    <w:qFormat/>
    <w:pPr>
      <w:tabs>
        <w:tab w:val="right" w:pos="10671" w:leader="dot"/>
      </w:tabs>
      <w:ind w:left="1600" w:hanging="0"/>
    </w:pPr>
    <w:rPr>
      <w:i/>
    </w:rPr>
  </w:style>
  <w:style w:type="paragraph" w:styleId="OOoTextBody" w:customStyle="1">
    <w:name w:val="OOoTextBody"/>
    <w:qFormat/>
    <w:pPr>
      <w:widowControl/>
      <w:bidi w:val="0"/>
      <w:spacing w:before="0" w:after="142"/>
      <w:ind w:left="363" w:hanging="0"/>
      <w:jc w:val="left"/>
    </w:pPr>
    <w:rPr>
      <w:rFonts w:ascii="Times New Roman" w:hAnsi="Times New Roman" w:eastAsia="Arial Unicode MS" w:cs="Tahoma"/>
      <w:color w:val="auto"/>
      <w:kern w:val="2"/>
      <w:sz w:val="24"/>
      <w:szCs w:val="24"/>
      <w:lang w:val="it-IT" w:eastAsia="it-IT" w:bidi="ar-SA"/>
    </w:rPr>
  </w:style>
  <w:style w:type="paragraph" w:styleId="Project" w:customStyle="1">
    <w:name w:val="Project"/>
    <w:basedOn w:val="Textbody1"/>
    <w:qFormat/>
    <w:pPr>
      <w:ind w:left="2400" w:hanging="2400"/>
    </w:pPr>
    <w:rPr/>
  </w:style>
  <w:style w:type="paragraph" w:styleId="SubHeading" w:customStyle="1">
    <w:name w:val="Sub-Heading"/>
    <w:basedOn w:val="Heading2"/>
    <w:qFormat/>
    <w:pPr>
      <w:numPr>
        <w:ilvl w:val="0"/>
        <w:numId w:val="0"/>
      </w:numPr>
      <w:spacing w:before="0" w:after="720"/>
    </w:pPr>
    <w:rPr>
      <w:b w:val="false"/>
      <w:sz w:val="32"/>
    </w:rPr>
  </w:style>
  <w:style w:type="paragraph" w:styleId="Figura" w:customStyle="1">
    <w:name w:val="Figura"/>
    <w:basedOn w:val="Caption1"/>
    <w:qFormat/>
    <w:pPr/>
    <w:rPr/>
  </w:style>
  <w:style w:type="paragraph" w:styleId="Testonotadichiusura1" w:customStyle="1">
    <w:name w:val="Testo nota di chiusura1"/>
    <w:basedOn w:val="Standard"/>
    <w:qFormat/>
    <w:pPr>
      <w:suppressLineNumbers/>
      <w:ind w:left="283" w:hanging="283"/>
    </w:pPr>
    <w:rPr>
      <w:sz w:val="20"/>
      <w:szCs w:val="20"/>
    </w:rPr>
  </w:style>
  <w:style w:type="paragraph" w:styleId="FrameContents" w:customStyle="1">
    <w:name w:val="Frame Contents"/>
    <w:basedOn w:val="Textbody1"/>
    <w:qFormat/>
    <w:pPr/>
    <w:rPr/>
  </w:style>
  <w:style w:type="paragraph" w:styleId="Sommario51" w:customStyle="1">
    <w:name w:val="Sommario 51"/>
    <w:basedOn w:val="Index"/>
    <w:qFormat/>
    <w:pPr>
      <w:tabs>
        <w:tab w:val="right" w:pos="9637" w:leader="dot"/>
      </w:tabs>
      <w:ind w:left="1132" w:hanging="0"/>
    </w:pPr>
    <w:rPr/>
  </w:style>
  <w:style w:type="paragraph" w:styleId="ListParagraph">
    <w:name w:val="List Paragraph"/>
    <w:basedOn w:val="Normal"/>
    <w:uiPriority w:val="34"/>
    <w:qFormat/>
    <w:rsid w:val="009a25d1"/>
    <w:pPr>
      <w:spacing w:before="0" w:after="0"/>
      <w:ind w:left="720" w:hanging="0"/>
      <w:contextualSpacing/>
    </w:pPr>
    <w:rPr/>
  </w:style>
  <w:style w:type="numbering" w:styleId="NoList" w:default="1">
    <w:name w:val="No List"/>
    <w:uiPriority w:val="99"/>
    <w:semiHidden/>
    <w:unhideWhenUsed/>
    <w:qFormat/>
  </w:style>
  <w:style w:type="numbering" w:styleId="Numbering1" w:customStyle="1">
    <w:name w:val="Numbering 1"/>
    <w:qFormat/>
  </w:style>
  <w:style w:type="numbering" w:styleId="Numbering2" w:customStyle="1">
    <w:name w:val="Numbering 2"/>
    <w:qFormat/>
  </w:style>
  <w:style w:type="numbering" w:styleId="Numbering3" w:customStyle="1">
    <w:name w:val="Numbering 3"/>
    <w:qFormat/>
  </w:style>
  <w:style w:type="numbering" w:styleId="Numbering5" w:customStyle="1">
    <w:name w:val="Numbering 5"/>
    <w:qFormat/>
  </w:style>
  <w:style w:type="numbering" w:styleId="List1" w:customStyle="1">
    <w:name w:val="List 1"/>
    <w:qFormat/>
  </w:style>
  <w:style w:type="numbering" w:styleId="Elenco21" w:customStyle="1">
    <w:name w:val="Elenco 21"/>
    <w:qFormat/>
  </w:style>
  <w:style w:type="numbering" w:styleId="Elenco31" w:customStyle="1">
    <w:name w:val="Elenco 31"/>
    <w:qFormat/>
  </w:style>
  <w:style w:type="numbering" w:styleId="Elenco41" w:customStyle="1">
    <w:name w:val="Elenco 41"/>
    <w:qFormat/>
  </w:style>
  <w:style w:type="numbering" w:styleId="Elenco51" w:customStyle="1">
    <w:name w:val="Elenco 51"/>
    <w:qFormat/>
  </w:style>
  <w:style w:type="numbering" w:styleId="RTFNum2" w:customStyle="1">
    <w:name w:val="RTF_Num 2"/>
    <w:qFormat/>
  </w:style>
  <w:style w:type="numbering" w:styleId="RTFNum3" w:customStyle="1">
    <w:name w:val="RTF_Num 3"/>
    <w:qFormat/>
  </w:style>
  <w:style w:type="numbering" w:styleId="RTFNum4" w:customStyle="1">
    <w:name w:val="RTF_Num 4"/>
    <w:qFormat/>
  </w:style>
  <w:style w:type="numbering" w:styleId="RTFNum5" w:customStyle="1">
    <w:name w:val="RTF_Num 5"/>
    <w:qFormat/>
  </w:style>
  <w:style w:type="numbering" w:styleId="RTFNum6" w:customStyle="1">
    <w:name w:val="RTF_Num 6"/>
    <w:qFormat/>
  </w:style>
  <w:style w:type="numbering" w:styleId="RTFNum7" w:customStyle="1">
    <w:name w:val="RTF_Num 7"/>
    <w:qFormat/>
  </w:style>
  <w:style w:type="numbering" w:styleId="RTFNum8" w:customStyle="1">
    <w:name w:val="RTF_Num 8"/>
    <w:qFormat/>
  </w:style>
  <w:style w:type="numbering" w:styleId="RTFNum9" w:customStyle="1">
    <w:name w:val="RTF_Num 9"/>
    <w:qFormat/>
  </w:style>
  <w:style w:type="numbering" w:styleId="RTFNum10" w:customStyle="1">
    <w:name w:val="RTF_Num 10"/>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hyperlink" Target="https://angular.io/" TargetMode="External"/><Relationship Id="rId5" Type="http://schemas.openxmlformats.org/officeDocument/2006/relationships/hyperlink" Target="https://github.com/antirez/redis" TargetMode="External"/><Relationship Id="rId6" Type="http://schemas.openxmlformats.org/officeDocument/2006/relationships/hyperlink" Target="https://redis.io/topics/benchmarks" TargetMode="External"/><Relationship Id="rId7" Type="http://schemas.openxmlformats.org/officeDocument/2006/relationships/image" Target="media/image2.png"/><Relationship Id="rId8" Type="http://schemas.openxmlformats.org/officeDocument/2006/relationships/hyperlink" Target="https://github.com/noderedis/node_redis"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Application>LibreOffice/6.0.4.2$Windows_X86_64 LibreOffice_project/9b0d9b32d5dcda91d2f1a96dc04c645c450872bf</Application>
  <Pages>14</Pages>
  <Words>1783</Words>
  <Characters>10514</Characters>
  <CharactersWithSpaces>12091</CharactersWithSpaces>
  <Paragraphs>192</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2018-06-19T11:59:00Z</dcterms:created>
  <dc:creator>Paolo Ceravolo</dc:creator>
  <dc:description/>
  <dc:language>en-GB</dc:language>
  <cp:lastModifiedBy/>
  <dcterms:modified xsi:type="dcterms:W3CDTF">2018-06-28T00:37:49Z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0</vt:bool>
  </property>
  <property fmtid="{D5CDD505-2E9C-101B-9397-08002B2CF9AE}" pid="6" name="Info 1">
    <vt:lpwstr/>
  </property>
  <property fmtid="{D5CDD505-2E9C-101B-9397-08002B2CF9AE}" pid="7" name="Info 2">
    <vt:lpwstr/>
  </property>
  <property fmtid="{D5CDD505-2E9C-101B-9397-08002B2CF9AE}" pid="8" name="Info 3">
    <vt:lpwstr/>
  </property>
  <property fmtid="{D5CDD505-2E9C-101B-9397-08002B2CF9AE}" pid="9" name="Info 4">
    <vt:lpwstr/>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