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0153F" w14:textId="7B2E76DF" w:rsidR="007B7A8D" w:rsidRDefault="007B7A8D" w:rsidP="007B7A8D">
      <w:r>
        <w:t>System Documentation</w:t>
      </w:r>
      <w:r w:rsidR="0033196C">
        <w:tab/>
      </w:r>
      <w:r w:rsidR="0033196C">
        <w:tab/>
      </w:r>
      <w:r w:rsidR="0033196C">
        <w:tab/>
      </w:r>
      <w:r w:rsidR="0033196C">
        <w:tab/>
        <w:t>NOT</w:t>
      </w:r>
    </w:p>
    <w:p w14:paraId="7DEBC50F" w14:textId="4DB03001" w:rsidR="007B7A8D" w:rsidRPr="0033196C" w:rsidRDefault="007B7A8D" w:rsidP="007B7A8D">
      <w:pPr>
        <w:pStyle w:val="ListParagraph"/>
        <w:numPr>
          <w:ilvl w:val="0"/>
          <w:numId w:val="8"/>
        </w:numPr>
      </w:pPr>
      <w:bookmarkStart w:id="0" w:name="_Toc449011864"/>
      <w:r>
        <w:t>System-Level Overview</w:t>
      </w:r>
      <w:bookmarkEnd w:id="0"/>
      <w:r w:rsidR="0033196C">
        <w:tab/>
      </w:r>
      <w:r w:rsidR="0033196C">
        <w:tab/>
      </w:r>
      <w:r w:rsidR="0033196C">
        <w:tab/>
      </w:r>
      <w:r w:rsidR="0033196C" w:rsidRPr="0033196C">
        <w:t>NOT</w:t>
      </w:r>
    </w:p>
    <w:p w14:paraId="58F3D2F9" w14:textId="030E1109" w:rsidR="007B7A8D" w:rsidRPr="0033196C" w:rsidRDefault="007B7A8D" w:rsidP="007B7A8D">
      <w:pPr>
        <w:pStyle w:val="ListParagraph"/>
        <w:numPr>
          <w:ilvl w:val="0"/>
          <w:numId w:val="8"/>
        </w:numPr>
      </w:pPr>
      <w:bookmarkStart w:id="1" w:name="_Toc449011865"/>
      <w:r w:rsidRPr="0033196C">
        <w:t>Component Functionality and Interfaces</w:t>
      </w:r>
      <w:bookmarkEnd w:id="1"/>
      <w:r w:rsidR="0033196C" w:rsidRPr="0033196C">
        <w:tab/>
        <w:t>NOT</w:t>
      </w:r>
    </w:p>
    <w:p w14:paraId="1CF1847C" w14:textId="186F5B4B" w:rsidR="007B7A8D" w:rsidRDefault="007B7A8D" w:rsidP="007B7A8D">
      <w:pPr>
        <w:pStyle w:val="ListParagraph"/>
        <w:numPr>
          <w:ilvl w:val="0"/>
          <w:numId w:val="8"/>
        </w:numPr>
      </w:pPr>
      <w:bookmarkStart w:id="2" w:name="_Toc449011866"/>
      <w:r>
        <w:t>Known Problems</w:t>
      </w:r>
      <w:bookmarkEnd w:id="2"/>
      <w:r w:rsidR="0033196C">
        <w:tab/>
      </w:r>
      <w:r w:rsidR="0033196C">
        <w:tab/>
      </w:r>
      <w:r w:rsidR="0033196C">
        <w:tab/>
      </w:r>
      <w:r w:rsidR="0033196C">
        <w:tab/>
        <w:t>NOT</w:t>
      </w:r>
    </w:p>
    <w:p w14:paraId="78743D58" w14:textId="233D161A" w:rsidR="007B7A8D" w:rsidRDefault="007B7A8D" w:rsidP="007B7A8D">
      <w:pPr>
        <w:pStyle w:val="ListParagraph"/>
        <w:numPr>
          <w:ilvl w:val="0"/>
          <w:numId w:val="8"/>
        </w:numPr>
      </w:pPr>
      <w:bookmarkStart w:id="3" w:name="_Toc449011867"/>
      <w:r>
        <w:t>Database Design</w:t>
      </w:r>
      <w:bookmarkEnd w:id="3"/>
      <w:r w:rsidR="005D14BB">
        <w:tab/>
      </w:r>
      <w:r w:rsidR="005D14BB">
        <w:tab/>
      </w:r>
      <w:r w:rsidR="005D14BB">
        <w:tab/>
      </w:r>
      <w:r w:rsidR="005D14BB">
        <w:tab/>
      </w:r>
      <w:r w:rsidR="005D14BB">
        <w:t>COMPLETE</w:t>
      </w:r>
    </w:p>
    <w:p w14:paraId="1E6250EE" w14:textId="17A5F27E" w:rsidR="007B7A8D" w:rsidRDefault="007B7A8D" w:rsidP="007B7A8D">
      <w:pPr>
        <w:pStyle w:val="ListParagraph"/>
        <w:numPr>
          <w:ilvl w:val="0"/>
          <w:numId w:val="9"/>
        </w:numPr>
      </w:pPr>
      <w:bookmarkStart w:id="4" w:name="_Toc449011868"/>
      <w:r>
        <w:t>Configuration Settings</w:t>
      </w:r>
      <w:bookmarkEnd w:id="4"/>
      <w:r w:rsidR="0033196C">
        <w:tab/>
      </w:r>
      <w:r w:rsidR="0033196C">
        <w:tab/>
      </w:r>
      <w:r w:rsidR="0033196C">
        <w:tab/>
        <w:t>NOT</w:t>
      </w:r>
    </w:p>
    <w:p w14:paraId="3CC78CF5" w14:textId="54549461" w:rsidR="007B7A8D" w:rsidRDefault="007B7A8D" w:rsidP="007B7A8D">
      <w:pPr>
        <w:pStyle w:val="ListParagraph"/>
        <w:numPr>
          <w:ilvl w:val="0"/>
          <w:numId w:val="11"/>
        </w:numPr>
      </w:pPr>
      <w:bookmarkStart w:id="5" w:name="_Toc449011869"/>
      <w:r>
        <w:t>Design Considerations</w:t>
      </w:r>
      <w:bookmarkEnd w:id="5"/>
      <w:r w:rsidR="0033196C">
        <w:tab/>
      </w:r>
      <w:r w:rsidR="0033196C">
        <w:tab/>
      </w:r>
      <w:r w:rsidR="0033196C">
        <w:tab/>
        <w:t>NOT</w:t>
      </w:r>
    </w:p>
    <w:p w14:paraId="4E776C51" w14:textId="4BCD2774" w:rsidR="007B7A8D" w:rsidRPr="00DC2FBB" w:rsidRDefault="007B7A8D" w:rsidP="007B7A8D">
      <w:bookmarkStart w:id="6" w:name="_Toc449011870"/>
      <w:r w:rsidRPr="00DC2FBB">
        <w:t>Customer Report</w:t>
      </w:r>
      <w:bookmarkEnd w:id="6"/>
      <w:r w:rsidR="0033196C">
        <w:tab/>
      </w:r>
      <w:r w:rsidR="0033196C">
        <w:tab/>
      </w:r>
      <w:r w:rsidR="0033196C">
        <w:tab/>
      </w:r>
      <w:r w:rsidR="0033196C">
        <w:tab/>
      </w:r>
      <w:r w:rsidR="0033196C">
        <w:tab/>
        <w:t>NOT</w:t>
      </w:r>
    </w:p>
    <w:p w14:paraId="56834D0B" w14:textId="488A75B7" w:rsidR="007B7A8D" w:rsidRPr="00DC2FBB" w:rsidRDefault="007B7A8D" w:rsidP="007B7A8D">
      <w:pPr>
        <w:pStyle w:val="ListParagraph"/>
        <w:numPr>
          <w:ilvl w:val="0"/>
          <w:numId w:val="12"/>
        </w:numPr>
      </w:pPr>
      <w:bookmarkStart w:id="7" w:name="_Toc449011871"/>
      <w:r w:rsidRPr="00DC2FBB">
        <w:t>Overview of Deliverable</w:t>
      </w:r>
      <w:bookmarkEnd w:id="7"/>
      <w:r w:rsidR="005D14BB">
        <w:tab/>
      </w:r>
      <w:r w:rsidR="005D14BB">
        <w:tab/>
      </w:r>
      <w:r w:rsidR="005D14BB">
        <w:tab/>
      </w:r>
      <w:r w:rsidR="005D14BB">
        <w:t>COMPLETE</w:t>
      </w:r>
    </w:p>
    <w:p w14:paraId="062F953D" w14:textId="1FCC5BA6" w:rsidR="007B7A8D" w:rsidRDefault="007B7A8D" w:rsidP="007B7A8D">
      <w:pPr>
        <w:pStyle w:val="ListParagraph"/>
        <w:numPr>
          <w:ilvl w:val="0"/>
          <w:numId w:val="12"/>
        </w:numPr>
      </w:pPr>
      <w:bookmarkStart w:id="8" w:name="_Toc449011872"/>
      <w:r>
        <w:t>Comparison to customer request</w:t>
      </w:r>
      <w:bookmarkEnd w:id="8"/>
      <w:r w:rsidR="005D14BB">
        <w:tab/>
      </w:r>
      <w:r w:rsidR="005D14BB">
        <w:tab/>
      </w:r>
      <w:r w:rsidR="005D14BB">
        <w:t>COMPLETE</w:t>
      </w:r>
    </w:p>
    <w:p w14:paraId="6A7CEA66" w14:textId="70CE7DF4" w:rsidR="007B7A8D" w:rsidRDefault="007B7A8D" w:rsidP="007B7A8D">
      <w:pPr>
        <w:pStyle w:val="ListParagraph"/>
        <w:numPr>
          <w:ilvl w:val="1"/>
          <w:numId w:val="12"/>
        </w:numPr>
      </w:pPr>
      <w:bookmarkStart w:id="9" w:name="_Toc449011873"/>
      <w:r w:rsidRPr="00F947BF">
        <w:t>Core Requirements</w:t>
      </w:r>
      <w:bookmarkEnd w:id="9"/>
      <w:r w:rsidR="005D14BB">
        <w:tab/>
      </w:r>
      <w:r w:rsidR="005D14BB">
        <w:tab/>
      </w:r>
      <w:r w:rsidR="005D14BB">
        <w:tab/>
      </w:r>
      <w:r w:rsidR="005D14BB">
        <w:t>COMPLETE</w:t>
      </w:r>
    </w:p>
    <w:p w14:paraId="55392F75" w14:textId="4A91D9B1" w:rsidR="007B7A8D" w:rsidRDefault="007B7A8D" w:rsidP="007B7A8D">
      <w:pPr>
        <w:pStyle w:val="ListParagraph"/>
        <w:numPr>
          <w:ilvl w:val="1"/>
          <w:numId w:val="12"/>
        </w:numPr>
      </w:pPr>
      <w:bookmarkStart w:id="10" w:name="_Toc449011874"/>
      <w:r>
        <w:t>Additional Requirements</w:t>
      </w:r>
      <w:bookmarkEnd w:id="10"/>
      <w:r w:rsidR="005D14BB">
        <w:tab/>
      </w:r>
      <w:r w:rsidR="005D14BB">
        <w:tab/>
      </w:r>
      <w:r w:rsidR="005D14BB">
        <w:t>COMPLETE</w:t>
      </w:r>
    </w:p>
    <w:p w14:paraId="0DDE84A2" w14:textId="03AD303C" w:rsidR="007B7A8D" w:rsidRDefault="007B7A8D" w:rsidP="005D14BB">
      <w:pPr>
        <w:pStyle w:val="ListParagraph"/>
        <w:numPr>
          <w:ilvl w:val="0"/>
          <w:numId w:val="12"/>
        </w:numPr>
      </w:pPr>
      <w:bookmarkStart w:id="11" w:name="_Toc449011875"/>
      <w:r>
        <w:t>Guide to Setup</w:t>
      </w:r>
      <w:bookmarkStart w:id="12" w:name="_Toc449011876"/>
      <w:bookmarkEnd w:id="11"/>
      <w:r w:rsidR="005D14BB">
        <w:tab/>
      </w:r>
      <w:r w:rsidR="005D14BB">
        <w:tab/>
      </w:r>
      <w:r w:rsidR="005D14BB">
        <w:tab/>
      </w:r>
      <w:r w:rsidR="005D14BB">
        <w:tab/>
        <w:t>COMPLETE</w:t>
      </w:r>
    </w:p>
    <w:p w14:paraId="2C92E842" w14:textId="6A5AF04A" w:rsidR="007B7A8D" w:rsidRDefault="007B7A8D" w:rsidP="005622DC">
      <w:pPr>
        <w:pStyle w:val="ListParagraph"/>
        <w:numPr>
          <w:ilvl w:val="1"/>
          <w:numId w:val="12"/>
        </w:numPr>
      </w:pPr>
      <w:r>
        <w:t>User Accounts</w:t>
      </w:r>
      <w:bookmarkEnd w:id="12"/>
      <w:r w:rsidR="005D14BB">
        <w:tab/>
      </w:r>
      <w:r w:rsidR="005D14BB">
        <w:tab/>
      </w:r>
      <w:r w:rsidR="005D14BB">
        <w:tab/>
      </w:r>
      <w:r w:rsidR="005D14BB">
        <w:tab/>
      </w:r>
      <w:r w:rsidR="005D14BB">
        <w:t>COMPLETE</w:t>
      </w:r>
    </w:p>
    <w:p w14:paraId="1AE508AA" w14:textId="35F177CC" w:rsidR="007B7A8D" w:rsidRDefault="007B7A8D" w:rsidP="007B7A8D">
      <w:pPr>
        <w:pStyle w:val="ListParagraph"/>
        <w:numPr>
          <w:ilvl w:val="1"/>
          <w:numId w:val="12"/>
        </w:numPr>
      </w:pPr>
      <w:bookmarkStart w:id="13" w:name="_Toc449011877"/>
      <w:r>
        <w:t>Supplier Information</w:t>
      </w:r>
      <w:bookmarkEnd w:id="13"/>
      <w:r w:rsidR="005D14BB">
        <w:tab/>
      </w:r>
      <w:r w:rsidR="005D14BB">
        <w:tab/>
      </w:r>
      <w:r w:rsidR="005D14BB">
        <w:tab/>
      </w:r>
      <w:r w:rsidR="005D14BB">
        <w:t>COMPLETE</w:t>
      </w:r>
    </w:p>
    <w:p w14:paraId="5F8A2FAE" w14:textId="50AFD376" w:rsidR="007B7A8D" w:rsidRDefault="007B7A8D" w:rsidP="007B7A8D">
      <w:pPr>
        <w:pStyle w:val="ListParagraph"/>
        <w:numPr>
          <w:ilvl w:val="1"/>
          <w:numId w:val="12"/>
        </w:numPr>
      </w:pPr>
      <w:bookmarkStart w:id="14" w:name="_Toc449011878"/>
      <w:r>
        <w:t>Product Information</w:t>
      </w:r>
      <w:bookmarkEnd w:id="14"/>
      <w:r w:rsidR="005D14BB">
        <w:tab/>
      </w:r>
      <w:r w:rsidR="005D14BB">
        <w:tab/>
      </w:r>
      <w:r w:rsidR="005D14BB">
        <w:tab/>
      </w:r>
      <w:r w:rsidR="005D14BB">
        <w:t>COMPLETE</w:t>
      </w:r>
    </w:p>
    <w:p w14:paraId="535422D1" w14:textId="15F7C543" w:rsidR="007B7A8D" w:rsidRDefault="007B7A8D" w:rsidP="007B7A8D">
      <w:pPr>
        <w:pStyle w:val="ListParagraph"/>
        <w:numPr>
          <w:ilvl w:val="1"/>
          <w:numId w:val="12"/>
        </w:numPr>
      </w:pPr>
      <w:bookmarkStart w:id="15" w:name="_Toc449011879"/>
      <w:r>
        <w:t>Inventory Input</w:t>
      </w:r>
      <w:bookmarkEnd w:id="15"/>
      <w:r w:rsidR="005D14BB">
        <w:tab/>
      </w:r>
      <w:r w:rsidR="005D14BB">
        <w:tab/>
      </w:r>
      <w:r w:rsidR="005D14BB">
        <w:tab/>
      </w:r>
      <w:r w:rsidR="005D14BB">
        <w:t>COMPLETE</w:t>
      </w:r>
    </w:p>
    <w:p w14:paraId="5DC88863" w14:textId="551DBA71" w:rsidR="007B7A8D" w:rsidRDefault="007B7A8D" w:rsidP="007B7A8D">
      <w:pPr>
        <w:pStyle w:val="ListParagraph"/>
        <w:numPr>
          <w:ilvl w:val="0"/>
          <w:numId w:val="12"/>
        </w:numPr>
      </w:pPr>
      <w:bookmarkStart w:id="16" w:name="_Toc449011880"/>
      <w:r>
        <w:t>Guide to Use</w:t>
      </w:r>
      <w:bookmarkEnd w:id="16"/>
      <w:r w:rsidR="005D14BB">
        <w:tab/>
      </w:r>
      <w:r w:rsidR="005D14BB">
        <w:tab/>
      </w:r>
      <w:r w:rsidR="005D14BB">
        <w:tab/>
      </w:r>
      <w:r w:rsidR="005D14BB">
        <w:tab/>
      </w:r>
      <w:r w:rsidR="005D14BB">
        <w:tab/>
      </w:r>
      <w:r w:rsidR="0033196C">
        <w:t>NOT</w:t>
      </w:r>
    </w:p>
    <w:p w14:paraId="71251D59" w14:textId="70865AE3" w:rsidR="007B7A8D" w:rsidRDefault="007B7A8D" w:rsidP="007B7A8D">
      <w:pPr>
        <w:pStyle w:val="ListParagraph"/>
        <w:numPr>
          <w:ilvl w:val="1"/>
          <w:numId w:val="12"/>
        </w:numPr>
      </w:pPr>
      <w:bookmarkStart w:id="17" w:name="_Toc449011881"/>
      <w:r>
        <w:t>Users</w:t>
      </w:r>
      <w:bookmarkEnd w:id="17"/>
      <w:r w:rsidR="0033196C">
        <w:tab/>
      </w:r>
      <w:r w:rsidR="0033196C">
        <w:tab/>
      </w:r>
      <w:r w:rsidR="0033196C">
        <w:tab/>
      </w:r>
      <w:r w:rsidR="0033196C">
        <w:tab/>
      </w:r>
      <w:r w:rsidR="0033196C">
        <w:tab/>
        <w:t>NOT</w:t>
      </w:r>
    </w:p>
    <w:p w14:paraId="37E3C1F0" w14:textId="6D59AE7F" w:rsidR="007B7A8D" w:rsidRDefault="007B7A8D" w:rsidP="007B7A8D">
      <w:pPr>
        <w:pStyle w:val="ListParagraph"/>
        <w:numPr>
          <w:ilvl w:val="1"/>
          <w:numId w:val="12"/>
        </w:numPr>
      </w:pPr>
      <w:bookmarkStart w:id="18" w:name="_Toc449011882"/>
      <w:r>
        <w:t>Manager</w:t>
      </w:r>
      <w:bookmarkEnd w:id="18"/>
      <w:r w:rsidR="0033196C">
        <w:tab/>
      </w:r>
      <w:r w:rsidR="0033196C">
        <w:tab/>
      </w:r>
      <w:r w:rsidR="0033196C">
        <w:tab/>
      </w:r>
      <w:r w:rsidR="0033196C">
        <w:tab/>
        <w:t>NOT</w:t>
      </w:r>
    </w:p>
    <w:p w14:paraId="3793EF87" w14:textId="24883E0B" w:rsidR="007B7A8D" w:rsidRDefault="007B7A8D" w:rsidP="007B7A8D">
      <w:pPr>
        <w:pStyle w:val="ListParagraph"/>
        <w:numPr>
          <w:ilvl w:val="1"/>
          <w:numId w:val="12"/>
        </w:numPr>
      </w:pPr>
      <w:bookmarkStart w:id="19" w:name="_Toc449011883"/>
      <w:r>
        <w:t>Cashier</w:t>
      </w:r>
      <w:bookmarkEnd w:id="19"/>
      <w:r w:rsidR="0033196C">
        <w:tab/>
      </w:r>
      <w:r w:rsidR="0033196C">
        <w:tab/>
      </w:r>
      <w:r w:rsidR="0033196C">
        <w:tab/>
      </w:r>
      <w:r w:rsidR="0033196C">
        <w:tab/>
        <w:t>NOT</w:t>
      </w:r>
    </w:p>
    <w:p w14:paraId="4158D1A1" w14:textId="19C0E1DF" w:rsidR="007B7A8D" w:rsidRDefault="007B7A8D" w:rsidP="007B7A8D">
      <w:pPr>
        <w:pStyle w:val="ListParagraph"/>
        <w:numPr>
          <w:ilvl w:val="1"/>
          <w:numId w:val="12"/>
        </w:numPr>
      </w:pPr>
      <w:bookmarkStart w:id="20" w:name="_Toc449011884"/>
      <w:r>
        <w:t>Stocker</w:t>
      </w:r>
      <w:bookmarkEnd w:id="20"/>
      <w:r w:rsidR="0033196C">
        <w:tab/>
      </w:r>
      <w:r w:rsidR="0033196C">
        <w:tab/>
      </w:r>
      <w:r w:rsidR="0033196C">
        <w:tab/>
      </w:r>
      <w:r w:rsidR="0033196C">
        <w:tab/>
        <w:t>NOT</w:t>
      </w:r>
    </w:p>
    <w:p w14:paraId="076EE130" w14:textId="6F87D465" w:rsidR="007B7A8D" w:rsidRDefault="007B7A8D" w:rsidP="007B7A8D">
      <w:pPr>
        <w:pStyle w:val="ListParagraph"/>
        <w:numPr>
          <w:ilvl w:val="0"/>
          <w:numId w:val="12"/>
        </w:numPr>
      </w:pPr>
      <w:bookmarkStart w:id="21" w:name="_Toc449011885"/>
      <w:r>
        <w:t>Guide to Maintenance</w:t>
      </w:r>
      <w:bookmarkEnd w:id="21"/>
      <w:r w:rsidR="005D14BB">
        <w:tab/>
      </w:r>
      <w:r w:rsidR="005D14BB">
        <w:tab/>
      </w:r>
      <w:r w:rsidR="005D14BB">
        <w:tab/>
      </w:r>
      <w:r w:rsidR="005D14BB">
        <w:t>COMPLETE</w:t>
      </w:r>
    </w:p>
    <w:p w14:paraId="43C19DCB" w14:textId="3FBC7034" w:rsidR="007B7A8D" w:rsidRDefault="007B7A8D" w:rsidP="007B7A8D">
      <w:bookmarkStart w:id="22" w:name="_Toc449011886"/>
      <w:r>
        <w:t>System Execution and Testing</w:t>
      </w:r>
      <w:bookmarkEnd w:id="22"/>
      <w:r w:rsidR="0033196C">
        <w:tab/>
      </w:r>
      <w:r w:rsidR="0033196C">
        <w:tab/>
      </w:r>
      <w:r w:rsidR="0033196C">
        <w:tab/>
      </w:r>
      <w:r w:rsidR="0033196C">
        <w:t>COMPLETE</w:t>
      </w:r>
    </w:p>
    <w:p w14:paraId="75CF46CA" w14:textId="14B17733" w:rsidR="007B7A8D" w:rsidRDefault="007B7A8D" w:rsidP="007B7A8D">
      <w:pPr>
        <w:pStyle w:val="ListParagraph"/>
        <w:numPr>
          <w:ilvl w:val="0"/>
          <w:numId w:val="14"/>
        </w:numPr>
      </w:pPr>
      <w:bookmarkStart w:id="23" w:name="_Toc449011887"/>
      <w:r>
        <w:t>Web-Based</w:t>
      </w:r>
      <w:bookmarkEnd w:id="23"/>
      <w:r w:rsidR="0033196C">
        <w:tab/>
      </w:r>
      <w:r w:rsidR="0033196C">
        <w:tab/>
      </w:r>
      <w:r w:rsidR="0033196C">
        <w:tab/>
      </w:r>
      <w:r w:rsidR="0033196C">
        <w:tab/>
      </w:r>
      <w:r w:rsidR="0033196C">
        <w:tab/>
      </w:r>
      <w:r w:rsidR="0091799A">
        <w:t>COMPLETE</w:t>
      </w:r>
    </w:p>
    <w:p w14:paraId="2BDBAF9E" w14:textId="0231305E" w:rsidR="007B7A8D" w:rsidRDefault="007B7A8D" w:rsidP="007B7A8D">
      <w:pPr>
        <w:pStyle w:val="ListParagraph"/>
        <w:numPr>
          <w:ilvl w:val="0"/>
          <w:numId w:val="14"/>
        </w:numPr>
      </w:pPr>
      <w:bookmarkStart w:id="24" w:name="_Toc449011888"/>
      <w:r>
        <w:t>Local Host</w:t>
      </w:r>
      <w:bookmarkEnd w:id="24"/>
      <w:r w:rsidR="0091799A">
        <w:tab/>
      </w:r>
      <w:r w:rsidR="0091799A">
        <w:tab/>
      </w:r>
      <w:r w:rsidR="0091799A">
        <w:tab/>
      </w:r>
      <w:r w:rsidR="0091799A">
        <w:tab/>
      </w:r>
      <w:r w:rsidR="0091799A">
        <w:tab/>
        <w:t>COMPLETE</w:t>
      </w:r>
      <w:bookmarkStart w:id="25" w:name="_GoBack"/>
      <w:bookmarkEnd w:id="25"/>
    </w:p>
    <w:p w14:paraId="25ECFA2C" w14:textId="72417B22" w:rsidR="007B7A8D" w:rsidRDefault="007B7A8D" w:rsidP="007B7A8D">
      <w:bookmarkStart w:id="26" w:name="_Toc449011889"/>
      <w:r>
        <w:t>Source Code Overview</w:t>
      </w:r>
      <w:bookmarkEnd w:id="26"/>
      <w:r w:rsidR="0033196C">
        <w:tab/>
      </w:r>
      <w:r w:rsidR="0033196C">
        <w:tab/>
      </w:r>
      <w:r w:rsidR="0033196C">
        <w:tab/>
      </w:r>
      <w:r w:rsidR="0033196C">
        <w:tab/>
        <w:t>NOT</w:t>
      </w:r>
    </w:p>
    <w:sectPr w:rsidR="007B7A8D" w:rsidSect="009F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68698" w14:textId="77777777" w:rsidR="00B14C96" w:rsidRDefault="00B14C96" w:rsidP="007B7A8D">
      <w:r>
        <w:separator/>
      </w:r>
    </w:p>
  </w:endnote>
  <w:endnote w:type="continuationSeparator" w:id="0">
    <w:p w14:paraId="319A7065" w14:textId="77777777" w:rsidR="00B14C96" w:rsidRDefault="00B14C96" w:rsidP="007B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10D6D" w14:textId="77777777" w:rsidR="00B14C96" w:rsidRDefault="00B14C96" w:rsidP="007B7A8D">
      <w:r>
        <w:separator/>
      </w:r>
    </w:p>
  </w:footnote>
  <w:footnote w:type="continuationSeparator" w:id="0">
    <w:p w14:paraId="242961D8" w14:textId="77777777" w:rsidR="00B14C96" w:rsidRDefault="00B14C96" w:rsidP="007B7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5ABF"/>
    <w:multiLevelType w:val="hybridMultilevel"/>
    <w:tmpl w:val="2B76A488"/>
    <w:lvl w:ilvl="0" w:tplc="39BC301C">
      <w:numFmt w:val="bullet"/>
      <w:lvlText w:val="-"/>
      <w:lvlJc w:val="left"/>
      <w:pPr>
        <w:ind w:left="1080" w:hanging="360"/>
      </w:pPr>
      <w:rPr>
        <w:rFonts w:ascii="Garamond" w:hAnsi="Garamond" w:cstheme="minorBidi" w:hint="default"/>
        <w:b w:val="0"/>
        <w:bCs w:val="0"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9402B5"/>
    <w:multiLevelType w:val="hybridMultilevel"/>
    <w:tmpl w:val="1616A01C"/>
    <w:lvl w:ilvl="0" w:tplc="39BC301C">
      <w:numFmt w:val="bullet"/>
      <w:lvlText w:val="-"/>
      <w:lvlJc w:val="left"/>
      <w:pPr>
        <w:ind w:left="720" w:hanging="360"/>
      </w:pPr>
      <w:rPr>
        <w:rFonts w:ascii="Garamond" w:hAnsi="Garamond" w:cstheme="minorBidi" w:hint="default"/>
        <w:b w:val="0"/>
        <w:bCs w:val="0"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F0D6F"/>
    <w:multiLevelType w:val="hybridMultilevel"/>
    <w:tmpl w:val="12ACC3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57C99"/>
    <w:multiLevelType w:val="hybridMultilevel"/>
    <w:tmpl w:val="85B631BA"/>
    <w:lvl w:ilvl="0" w:tplc="39BC301C">
      <w:numFmt w:val="bullet"/>
      <w:lvlText w:val="-"/>
      <w:lvlJc w:val="left"/>
      <w:pPr>
        <w:ind w:left="720" w:hanging="360"/>
      </w:pPr>
      <w:rPr>
        <w:rFonts w:ascii="Garamond" w:hAnsi="Garamond" w:cstheme="minorBidi" w:hint="default"/>
        <w:b w:val="0"/>
        <w:bCs w:val="0"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F29F6"/>
    <w:multiLevelType w:val="hybridMultilevel"/>
    <w:tmpl w:val="F6AE0492"/>
    <w:lvl w:ilvl="0" w:tplc="39BC301C">
      <w:numFmt w:val="bullet"/>
      <w:lvlText w:val="-"/>
      <w:lvlJc w:val="left"/>
      <w:pPr>
        <w:ind w:left="720" w:hanging="360"/>
      </w:pPr>
      <w:rPr>
        <w:rFonts w:ascii="Garamond" w:hAnsi="Garamond" w:cstheme="minorBidi" w:hint="default"/>
        <w:b w:val="0"/>
        <w:bCs w:val="0"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3350B"/>
    <w:multiLevelType w:val="hybridMultilevel"/>
    <w:tmpl w:val="5002DFE4"/>
    <w:lvl w:ilvl="0" w:tplc="39BC301C">
      <w:numFmt w:val="bullet"/>
      <w:lvlText w:val="-"/>
      <w:lvlJc w:val="left"/>
      <w:pPr>
        <w:ind w:left="720" w:hanging="360"/>
      </w:pPr>
      <w:rPr>
        <w:rFonts w:ascii="Garamond" w:hAnsi="Garamond" w:cstheme="minorBidi" w:hint="default"/>
        <w:b w:val="0"/>
        <w:bCs w:val="0"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A1BC5"/>
    <w:multiLevelType w:val="hybridMultilevel"/>
    <w:tmpl w:val="18CEE6DC"/>
    <w:lvl w:ilvl="0" w:tplc="39BC301C">
      <w:numFmt w:val="bullet"/>
      <w:lvlText w:val="-"/>
      <w:lvlJc w:val="left"/>
      <w:pPr>
        <w:ind w:left="720" w:hanging="360"/>
      </w:pPr>
      <w:rPr>
        <w:rFonts w:ascii="Garamond" w:hAnsi="Garamond" w:cstheme="minorBidi" w:hint="default"/>
        <w:b w:val="0"/>
        <w:bCs w:val="0"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B5CDE"/>
    <w:multiLevelType w:val="hybridMultilevel"/>
    <w:tmpl w:val="F1D8A9AA"/>
    <w:lvl w:ilvl="0" w:tplc="39BC301C">
      <w:numFmt w:val="bullet"/>
      <w:lvlText w:val="-"/>
      <w:lvlJc w:val="left"/>
      <w:pPr>
        <w:ind w:left="720" w:hanging="360"/>
      </w:pPr>
      <w:rPr>
        <w:rFonts w:ascii="Garamond" w:hAnsi="Garamond" w:cstheme="minorBidi" w:hint="default"/>
        <w:b w:val="0"/>
        <w:bCs w:val="0"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32115E"/>
    <w:multiLevelType w:val="hybridMultilevel"/>
    <w:tmpl w:val="C7048C38"/>
    <w:lvl w:ilvl="0" w:tplc="39BC301C">
      <w:numFmt w:val="bullet"/>
      <w:lvlText w:val="-"/>
      <w:lvlJc w:val="left"/>
      <w:pPr>
        <w:ind w:left="720" w:hanging="360"/>
      </w:pPr>
      <w:rPr>
        <w:rFonts w:ascii="Garamond" w:hAnsi="Garamond" w:cstheme="minorBidi" w:hint="default"/>
        <w:b w:val="0"/>
        <w:bCs w:val="0"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550B8"/>
    <w:multiLevelType w:val="hybridMultilevel"/>
    <w:tmpl w:val="D85004CE"/>
    <w:lvl w:ilvl="0" w:tplc="39BC301C">
      <w:numFmt w:val="bullet"/>
      <w:lvlText w:val="-"/>
      <w:lvlJc w:val="left"/>
      <w:pPr>
        <w:ind w:left="720" w:hanging="360"/>
      </w:pPr>
      <w:rPr>
        <w:rFonts w:ascii="Garamond" w:hAnsi="Garamond" w:cstheme="minorBidi" w:hint="default"/>
        <w:b w:val="0"/>
        <w:bCs w:val="0"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10F6B"/>
    <w:multiLevelType w:val="hybridMultilevel"/>
    <w:tmpl w:val="8398FE00"/>
    <w:lvl w:ilvl="0" w:tplc="39BC301C">
      <w:numFmt w:val="bullet"/>
      <w:lvlText w:val="-"/>
      <w:lvlJc w:val="left"/>
      <w:pPr>
        <w:ind w:left="720" w:hanging="360"/>
      </w:pPr>
      <w:rPr>
        <w:rFonts w:ascii="Garamond" w:hAnsi="Garamond" w:cstheme="minorBidi" w:hint="default"/>
        <w:b w:val="0"/>
        <w:bCs w:val="0"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B61BEB"/>
    <w:multiLevelType w:val="hybridMultilevel"/>
    <w:tmpl w:val="7EA4F420"/>
    <w:lvl w:ilvl="0" w:tplc="39BC301C">
      <w:numFmt w:val="bullet"/>
      <w:lvlText w:val="-"/>
      <w:lvlJc w:val="left"/>
      <w:pPr>
        <w:ind w:left="720" w:hanging="360"/>
      </w:pPr>
      <w:rPr>
        <w:rFonts w:ascii="Garamond" w:hAnsi="Garamond" w:cstheme="minorBidi" w:hint="default"/>
        <w:b w:val="0"/>
        <w:bCs w:val="0"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93ABD"/>
    <w:multiLevelType w:val="hybridMultilevel"/>
    <w:tmpl w:val="4ABA39B6"/>
    <w:lvl w:ilvl="0" w:tplc="39BC301C">
      <w:numFmt w:val="bullet"/>
      <w:lvlText w:val="-"/>
      <w:lvlJc w:val="left"/>
      <w:pPr>
        <w:ind w:left="720" w:hanging="360"/>
      </w:pPr>
      <w:rPr>
        <w:rFonts w:ascii="Garamond" w:hAnsi="Garamond" w:cstheme="minorBidi" w:hint="default"/>
        <w:b w:val="0"/>
        <w:bCs w:val="0"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D311E6"/>
    <w:multiLevelType w:val="hybridMultilevel"/>
    <w:tmpl w:val="B75E39FC"/>
    <w:lvl w:ilvl="0" w:tplc="39BC301C">
      <w:numFmt w:val="bullet"/>
      <w:lvlText w:val="-"/>
      <w:lvlJc w:val="left"/>
      <w:pPr>
        <w:ind w:left="720" w:hanging="360"/>
      </w:pPr>
      <w:rPr>
        <w:rFonts w:ascii="Garamond" w:hAnsi="Garamond" w:cstheme="minorBidi" w:hint="default"/>
        <w:b w:val="0"/>
        <w:bCs w:val="0"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8"/>
  </w:num>
  <w:num w:numId="7">
    <w:abstractNumId w:val="3"/>
  </w:num>
  <w:num w:numId="8">
    <w:abstractNumId w:val="13"/>
  </w:num>
  <w:num w:numId="9">
    <w:abstractNumId w:val="0"/>
  </w:num>
  <w:num w:numId="10">
    <w:abstractNumId w:val="4"/>
  </w:num>
  <w:num w:numId="11">
    <w:abstractNumId w:val="10"/>
  </w:num>
  <w:num w:numId="12">
    <w:abstractNumId w:val="1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8D"/>
    <w:rsid w:val="002A548A"/>
    <w:rsid w:val="0033196C"/>
    <w:rsid w:val="005D14BB"/>
    <w:rsid w:val="007B7A8D"/>
    <w:rsid w:val="0091799A"/>
    <w:rsid w:val="009F25B2"/>
    <w:rsid w:val="00B14C96"/>
    <w:rsid w:val="00BB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1C7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A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A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A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A8D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A8D"/>
    <w:rPr>
      <w:rFonts w:asciiTheme="majorHAnsi" w:eastAsiaTheme="majorEastAsia" w:hAnsiTheme="majorHAnsi" w:cstheme="majorBidi"/>
      <w:color w:val="2E74B5" w:themeColor="accent1" w:themeShade="BF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7A8D"/>
    <w:rPr>
      <w:rFonts w:asciiTheme="majorHAnsi" w:eastAsiaTheme="majorEastAsia" w:hAnsiTheme="majorHAnsi" w:cstheme="majorBidi"/>
      <w:color w:val="1F4D78" w:themeColor="accent1" w:themeShade="7F"/>
    </w:rPr>
  </w:style>
  <w:style w:type="table" w:styleId="GridTable4-Accent1">
    <w:name w:val="Grid Table 4 Accent 1"/>
    <w:basedOn w:val="TableNormal"/>
    <w:uiPriority w:val="49"/>
    <w:rsid w:val="007B7A8D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B7A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A8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B7A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A8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A8D"/>
  </w:style>
  <w:style w:type="paragraph" w:styleId="Header">
    <w:name w:val="header"/>
    <w:basedOn w:val="Normal"/>
    <w:link w:val="HeaderChar"/>
    <w:uiPriority w:val="99"/>
    <w:unhideWhenUsed/>
    <w:rsid w:val="007B7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A8D"/>
  </w:style>
  <w:style w:type="paragraph" w:styleId="Footer">
    <w:name w:val="footer"/>
    <w:basedOn w:val="Normal"/>
    <w:link w:val="FooterChar"/>
    <w:uiPriority w:val="99"/>
    <w:unhideWhenUsed/>
    <w:rsid w:val="007B7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A8D"/>
  </w:style>
  <w:style w:type="paragraph" w:styleId="BalloonText">
    <w:name w:val="Balloon Text"/>
    <w:basedOn w:val="Normal"/>
    <w:link w:val="BalloonTextChar"/>
    <w:uiPriority w:val="99"/>
    <w:semiHidden/>
    <w:unhideWhenUsed/>
    <w:rsid w:val="007B7A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A8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629</Characters>
  <Application>Microsoft Macintosh Word</Application>
  <DocSecurity>0</DocSecurity>
  <Lines>5</Lines>
  <Paragraphs>1</Paragraphs>
  <ScaleCrop>false</ScaleCrop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Giarusso</dc:creator>
  <cp:keywords/>
  <dc:description/>
  <cp:lastModifiedBy>Ryan Giarusso</cp:lastModifiedBy>
  <cp:revision>5</cp:revision>
  <dcterms:created xsi:type="dcterms:W3CDTF">2016-04-21T19:50:00Z</dcterms:created>
  <dcterms:modified xsi:type="dcterms:W3CDTF">2016-04-21T20:28:00Z</dcterms:modified>
</cp:coreProperties>
</file>