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46C0" w14:textId="77777777" w:rsidR="00AE4A8E" w:rsidRDefault="008D6BF6" w:rsidP="00AE4A8E">
      <w:pPr>
        <w:jc w:val="center"/>
        <w:rPr>
          <w:b/>
          <w:bCs/>
          <w:sz w:val="32"/>
          <w:szCs w:val="32"/>
        </w:rPr>
      </w:pPr>
      <w:r w:rsidRPr="008D6BF6">
        <w:rPr>
          <w:sz w:val="32"/>
          <w:szCs w:val="32"/>
        </w:rPr>
        <w:t>This award is presented to</w:t>
      </w:r>
      <w:r w:rsidRPr="008D6BF6">
        <w:rPr>
          <w:sz w:val="32"/>
          <w:szCs w:val="32"/>
        </w:rPr>
        <w:br/>
      </w:r>
      <w:r>
        <w:rPr>
          <w:b/>
          <w:bCs/>
          <w:sz w:val="32"/>
          <w:szCs w:val="32"/>
        </w:rPr>
        <w:t>Central Philippine</w:t>
      </w:r>
      <w:r w:rsidRPr="008D6BF6">
        <w:rPr>
          <w:b/>
          <w:bCs/>
          <w:sz w:val="32"/>
          <w:szCs w:val="32"/>
        </w:rPr>
        <w:t xml:space="preserve"> University </w:t>
      </w:r>
    </w:p>
    <w:p w14:paraId="0C29DC09" w14:textId="77777777" w:rsidR="00B65FF1" w:rsidRPr="00B65FF1" w:rsidRDefault="00AE4A8E" w:rsidP="00B65FF1">
      <w:pPr>
        <w:jc w:val="center"/>
        <w:rPr>
          <w:sz w:val="32"/>
          <w:szCs w:val="32"/>
        </w:rPr>
      </w:pPr>
      <w:r w:rsidRPr="00AE4A8E">
        <w:rPr>
          <w:sz w:val="32"/>
          <w:szCs w:val="32"/>
        </w:rPr>
        <w:br/>
      </w:r>
      <w:r w:rsidR="00B65FF1" w:rsidRPr="00B65FF1">
        <w:rPr>
          <w:sz w:val="32"/>
          <w:szCs w:val="32"/>
        </w:rPr>
        <w:t>for demonstrating exceptional promise in strengthening regional internationalization through active collaboration, capacity building, and community-driven initiatives.</w:t>
      </w:r>
    </w:p>
    <w:p w14:paraId="3CEB06D5" w14:textId="77777777" w:rsidR="00B65FF1" w:rsidRPr="00B65FF1" w:rsidRDefault="00B65FF1" w:rsidP="00B65FF1">
      <w:pPr>
        <w:jc w:val="center"/>
        <w:rPr>
          <w:sz w:val="32"/>
          <w:szCs w:val="32"/>
        </w:rPr>
      </w:pPr>
      <w:r w:rsidRPr="00B65FF1">
        <w:rPr>
          <w:sz w:val="32"/>
          <w:szCs w:val="32"/>
        </w:rPr>
        <w:t>Your growing commitment to enhancing international relations, expanding global engagement opportunities, and fostering a dynamic and supportive Regional IRO network reflects remarkable potential and emerging excellence in internationalization.</w:t>
      </w:r>
    </w:p>
    <w:p w14:paraId="1F71F0BF" w14:textId="516E3C95" w:rsidR="00B65FF1" w:rsidRPr="00B65FF1" w:rsidRDefault="00B65FF1" w:rsidP="00B65FF1">
      <w:pPr>
        <w:jc w:val="center"/>
        <w:rPr>
          <w:sz w:val="32"/>
          <w:szCs w:val="32"/>
        </w:rPr>
      </w:pPr>
      <w:r w:rsidRPr="00B65FF1">
        <w:rPr>
          <w:sz w:val="32"/>
          <w:szCs w:val="32"/>
        </w:rPr>
        <w:t xml:space="preserve">Awarded this </w:t>
      </w:r>
      <w:r>
        <w:rPr>
          <w:i/>
          <w:iCs/>
          <w:sz w:val="32"/>
          <w:szCs w:val="32"/>
        </w:rPr>
        <w:t>December 9, 2025</w:t>
      </w:r>
      <w:r w:rsidRPr="00B65FF1">
        <w:rPr>
          <w:sz w:val="32"/>
          <w:szCs w:val="32"/>
        </w:rPr>
        <w:t xml:space="preserve"> in recognition of your significant progress and contributions to advancing regional international education efforts.</w:t>
      </w:r>
    </w:p>
    <w:p w14:paraId="74CF994F" w14:textId="712DA148" w:rsidR="00A9679E" w:rsidRPr="00A9679E" w:rsidRDefault="00A9679E" w:rsidP="00B65FF1">
      <w:pPr>
        <w:jc w:val="center"/>
        <w:rPr>
          <w:sz w:val="32"/>
          <w:szCs w:val="32"/>
        </w:rPr>
      </w:pPr>
    </w:p>
    <w:p w14:paraId="5A7E2571" w14:textId="5B3966CE" w:rsidR="00D946F8" w:rsidRPr="008D6BF6" w:rsidRDefault="00D946F8" w:rsidP="00A9679E">
      <w:pPr>
        <w:jc w:val="center"/>
      </w:pPr>
    </w:p>
    <w:sectPr w:rsidR="00D946F8" w:rsidRPr="008D6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F8"/>
    <w:rsid w:val="00211359"/>
    <w:rsid w:val="002B2034"/>
    <w:rsid w:val="004F783B"/>
    <w:rsid w:val="008B604F"/>
    <w:rsid w:val="008D6BF6"/>
    <w:rsid w:val="00995130"/>
    <w:rsid w:val="00A626B7"/>
    <w:rsid w:val="00A67EAB"/>
    <w:rsid w:val="00A9679E"/>
    <w:rsid w:val="00AE4A8E"/>
    <w:rsid w:val="00B65FF1"/>
    <w:rsid w:val="00D35426"/>
    <w:rsid w:val="00D946F8"/>
    <w:rsid w:val="00DB0FD1"/>
    <w:rsid w:val="00EC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D0AD"/>
  <w15:chartTrackingRefBased/>
  <w15:docId w15:val="{B9CAEB1B-2A6E-485F-AE27-DD5F0813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6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13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MilesGaming Lomadilla</dc:creator>
  <cp:keywords/>
  <dc:description/>
  <cp:lastModifiedBy>MilesGaming Lomadilla</cp:lastModifiedBy>
  <cp:revision>2</cp:revision>
  <dcterms:created xsi:type="dcterms:W3CDTF">2025-12-09T04:10:00Z</dcterms:created>
  <dcterms:modified xsi:type="dcterms:W3CDTF">2025-12-09T04:10:00Z</dcterms:modified>
</cp:coreProperties>
</file>