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F8FDE2F" w14:textId="77777777" w:rsidR="00A364FE" w:rsidRPr="00A364FE" w:rsidRDefault="00A364FE" w:rsidP="00A364FE">
      <w:pPr>
        <w:spacing w:after="240" w:line="240" w:lineRule="auto"/>
        <w:outlineLvl w:val="0"/>
        <w:rPr>
          <w:rFonts w:ascii="Segoe UI" w:eastAsia="Times New Roman" w:hAnsi="Segoe UI" w:cs="Segoe UI"/>
          <w:b/>
          <w:bCs/>
          <w:color w:val="000000" w:themeColor="text1"/>
          <w:kern w:val="36"/>
          <w:sz w:val="48"/>
          <w:szCs w:val="48"/>
          <w14:ligatures w14:val="none"/>
        </w:rPr>
      </w:pPr>
      <w:r w:rsidRPr="00A364FE">
        <w:rPr>
          <w:rFonts w:ascii="Segoe UI" w:eastAsia="Times New Roman" w:hAnsi="Segoe UI" w:cs="Segoe UI"/>
          <w:b/>
          <w:bCs/>
          <w:color w:val="000000" w:themeColor="text1"/>
          <w:kern w:val="36"/>
          <w:sz w:val="48"/>
          <w:szCs w:val="48"/>
          <w14:ligatures w14:val="none"/>
        </w:rPr>
        <w:t>ĐỀ CƯƠNG CHI TIẾT BÁO CÁO ĐỒ ÁN BIG DATA (5 CHƯƠNG - DƯỚI 50 TRANG WORD)</w:t>
      </w:r>
    </w:p>
    <w:p w14:paraId="3D4B8658" w14:textId="77777777" w:rsidR="00A364FE" w:rsidRPr="00A364FE" w:rsidRDefault="00A364FE" w:rsidP="00A364FE">
      <w:pPr>
        <w:spacing w:after="240" w:line="240" w:lineRule="auto"/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</w:pPr>
      <w:r w:rsidRPr="00A364FE">
        <w:rPr>
          <w:rFonts w:ascii="Segoe UI" w:eastAsia="Times New Roman" w:hAnsi="Segoe UI" w:cs="Segoe UI"/>
          <w:b/>
          <w:bCs/>
          <w:color w:val="000000" w:themeColor="text1"/>
          <w:kern w:val="0"/>
          <w:sz w:val="21"/>
          <w:szCs w:val="21"/>
          <w14:ligatures w14:val="none"/>
        </w:rPr>
        <w:t>Đề tài:</w:t>
      </w:r>
      <w:r w:rsidRPr="00A364FE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> PHÂN TÍCH HÀNH VI KHÁCH HÀNG TRÊN DỮ LIỆU THƯƠNG MẠI ĐIỆN TỬ QUY MÔ LỚN BẰNG GOOGLE BIGQUERY SQL &amp; PYTHON</w:t>
      </w:r>
      <w:r w:rsidRPr="00A364FE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br/>
      </w:r>
      <w:r w:rsidRPr="00A364FE">
        <w:rPr>
          <w:rFonts w:ascii="Segoe UI" w:eastAsia="Times New Roman" w:hAnsi="Segoe UI" w:cs="Segoe UI"/>
          <w:b/>
          <w:bCs/>
          <w:color w:val="000000" w:themeColor="text1"/>
          <w:kern w:val="0"/>
          <w:sz w:val="21"/>
          <w:szCs w:val="21"/>
          <w14:ligatures w14:val="none"/>
        </w:rPr>
        <w:t>Dung lượng dự kiến:</w:t>
      </w:r>
      <w:r w:rsidRPr="00A364FE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> 38 – 46 trang (chuẩn format học thuật: Font Times New Roman 13, giãn dòng 1.3 - 1.5, lề chuẩn).</w:t>
      </w:r>
    </w:p>
    <w:p w14:paraId="156DAC92" w14:textId="77777777" w:rsidR="00A364FE" w:rsidRPr="00A364FE" w:rsidRDefault="00E5764F" w:rsidP="00A364FE">
      <w:pPr>
        <w:spacing w:after="0" w:line="240" w:lineRule="auto"/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</w:pPr>
      <w:r w:rsidRPr="00E5764F">
        <w:rPr>
          <w:rFonts w:ascii="Times New Roman" w:eastAsia="Times New Roman" w:hAnsi="Times New Roman" w:cs="Times New Roman"/>
          <w:noProof/>
          <w:color w:val="000000" w:themeColor="text1"/>
          <w:kern w:val="0"/>
        </w:rPr>
        <w:pict w14:anchorId="3A8A7575">
          <v:rect id="_x0000_i1033" alt="" style="width:468pt;height:.05pt;mso-width-percent:0;mso-height-percent:0;mso-width-percent:0;mso-height-percent:0" o:hralign="center" o:hrstd="t" o:hr="t" fillcolor="#a0a0a0" stroked="f"/>
        </w:pict>
      </w:r>
    </w:p>
    <w:p w14:paraId="2B822546" w14:textId="77777777" w:rsidR="00A364FE" w:rsidRPr="00A364FE" w:rsidRDefault="00A364FE" w:rsidP="00A364FE">
      <w:pPr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color w:val="000000" w:themeColor="text1"/>
          <w:kern w:val="0"/>
          <w:sz w:val="36"/>
          <w:szCs w:val="36"/>
          <w14:ligatures w14:val="none"/>
        </w:rPr>
      </w:pPr>
      <w:r w:rsidRPr="00A364FE">
        <w:rPr>
          <w:rFonts w:ascii="Segoe UI" w:eastAsia="Times New Roman" w:hAnsi="Segoe UI" w:cs="Segoe UI"/>
          <w:b/>
          <w:bCs/>
          <w:color w:val="000000" w:themeColor="text1"/>
          <w:kern w:val="0"/>
          <w:sz w:val="36"/>
          <w:szCs w:val="36"/>
          <w14:ligatures w14:val="none"/>
        </w:rPr>
        <w:t>BẢNG PHÂN BỔ TRANG &amp; BỐ CỤC 5 CHƯƠNG</w:t>
      </w:r>
    </w:p>
    <w:p w14:paraId="3ADCA5CD" w14:textId="77777777" w:rsidR="00A364FE" w:rsidRPr="00A364FE" w:rsidRDefault="00A364FE" w:rsidP="00A364FE">
      <w:pPr>
        <w:pBdr>
          <w:top w:val="single" w:sz="6" w:space="12" w:color="313131"/>
          <w:left w:val="single" w:sz="6" w:space="12" w:color="313131"/>
          <w:bottom w:val="single" w:sz="6" w:space="12" w:color="313131"/>
          <w:right w:val="single" w:sz="6" w:space="12" w:color="313131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Menlo" w:eastAsia="Times New Roman" w:hAnsi="Menlo" w:cs="Menlo"/>
          <w:color w:val="000000" w:themeColor="text1"/>
          <w:kern w:val="0"/>
          <w:sz w:val="21"/>
          <w:szCs w:val="21"/>
          <w14:ligatures w14:val="none"/>
        </w:rPr>
      </w:pPr>
      <w:r w:rsidRPr="00A364FE">
        <w:rPr>
          <w:rFonts w:ascii="Menlo" w:eastAsia="Times New Roman" w:hAnsi="Menlo" w:cs="Menlo"/>
          <w:color w:val="000000" w:themeColor="text1"/>
          <w:kern w:val="0"/>
          <w:sz w:val="21"/>
          <w:szCs w:val="21"/>
          <w14:ligatures w14:val="none"/>
        </w:rPr>
        <w:t>┌─────────────────────────────────────────────────────────────────────────────┐</w:t>
      </w:r>
    </w:p>
    <w:p w14:paraId="3DD18C3B" w14:textId="77777777" w:rsidR="00A364FE" w:rsidRPr="00A364FE" w:rsidRDefault="00A364FE" w:rsidP="00A364FE">
      <w:pPr>
        <w:pBdr>
          <w:top w:val="single" w:sz="6" w:space="12" w:color="313131"/>
          <w:left w:val="single" w:sz="6" w:space="12" w:color="313131"/>
          <w:bottom w:val="single" w:sz="6" w:space="12" w:color="313131"/>
          <w:right w:val="single" w:sz="6" w:space="12" w:color="313131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Menlo" w:eastAsia="Times New Roman" w:hAnsi="Menlo" w:cs="Menlo"/>
          <w:color w:val="000000" w:themeColor="text1"/>
          <w:kern w:val="0"/>
          <w:sz w:val="21"/>
          <w:szCs w:val="21"/>
          <w14:ligatures w14:val="none"/>
        </w:rPr>
      </w:pPr>
      <w:r w:rsidRPr="00A364FE">
        <w:rPr>
          <w:rFonts w:ascii="Menlo" w:eastAsia="Times New Roman" w:hAnsi="Menlo" w:cs="Menlo"/>
          <w:color w:val="000000" w:themeColor="text1"/>
          <w:kern w:val="0"/>
          <w:sz w:val="21"/>
          <w:szCs w:val="21"/>
          <w14:ligatures w14:val="none"/>
        </w:rPr>
        <w:t>│                       C</w:t>
      </w:r>
      <w:r w:rsidRPr="00A364FE">
        <w:rPr>
          <w:rFonts w:ascii="Calibri" w:eastAsia="Times New Roman" w:hAnsi="Calibri" w:cs="Calibri"/>
          <w:color w:val="000000" w:themeColor="text1"/>
          <w:kern w:val="0"/>
          <w:sz w:val="21"/>
          <w:szCs w:val="21"/>
          <w14:ligatures w14:val="none"/>
        </w:rPr>
        <w:t>Ấ</w:t>
      </w:r>
      <w:r w:rsidRPr="00A364FE">
        <w:rPr>
          <w:rFonts w:ascii="Menlo" w:eastAsia="Times New Roman" w:hAnsi="Menlo" w:cs="Menlo"/>
          <w:color w:val="000000" w:themeColor="text1"/>
          <w:kern w:val="0"/>
          <w:sz w:val="21"/>
          <w:szCs w:val="21"/>
          <w14:ligatures w14:val="none"/>
        </w:rPr>
        <w:t>U TRÚC BÁO CÁO (DƯỚI 50 TRANG)                      │</w:t>
      </w:r>
    </w:p>
    <w:p w14:paraId="2AFD7659" w14:textId="77777777" w:rsidR="00A364FE" w:rsidRPr="00A364FE" w:rsidRDefault="00A364FE" w:rsidP="00A364FE">
      <w:pPr>
        <w:pBdr>
          <w:top w:val="single" w:sz="6" w:space="12" w:color="313131"/>
          <w:left w:val="single" w:sz="6" w:space="12" w:color="313131"/>
          <w:bottom w:val="single" w:sz="6" w:space="12" w:color="313131"/>
          <w:right w:val="single" w:sz="6" w:space="12" w:color="313131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Menlo" w:eastAsia="Times New Roman" w:hAnsi="Menlo" w:cs="Menlo"/>
          <w:color w:val="000000" w:themeColor="text1"/>
          <w:kern w:val="0"/>
          <w:sz w:val="21"/>
          <w:szCs w:val="21"/>
          <w14:ligatures w14:val="none"/>
        </w:rPr>
      </w:pPr>
      <w:r w:rsidRPr="00A364FE">
        <w:rPr>
          <w:rFonts w:ascii="Menlo" w:eastAsia="Times New Roman" w:hAnsi="Menlo" w:cs="Menlo"/>
          <w:color w:val="000000" w:themeColor="text1"/>
          <w:kern w:val="0"/>
          <w:sz w:val="21"/>
          <w:szCs w:val="21"/>
          <w14:ligatures w14:val="none"/>
        </w:rPr>
        <w:t>├─────────────────────────────────────────────────────────┬───────────────────┤</w:t>
      </w:r>
    </w:p>
    <w:p w14:paraId="58B1EFAD" w14:textId="77777777" w:rsidR="00A364FE" w:rsidRPr="00A364FE" w:rsidRDefault="00A364FE" w:rsidP="00A364FE">
      <w:pPr>
        <w:pBdr>
          <w:top w:val="single" w:sz="6" w:space="12" w:color="313131"/>
          <w:left w:val="single" w:sz="6" w:space="12" w:color="313131"/>
          <w:bottom w:val="single" w:sz="6" w:space="12" w:color="313131"/>
          <w:right w:val="single" w:sz="6" w:space="12" w:color="313131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Menlo" w:eastAsia="Times New Roman" w:hAnsi="Menlo" w:cs="Menlo"/>
          <w:color w:val="000000" w:themeColor="text1"/>
          <w:kern w:val="0"/>
          <w:sz w:val="21"/>
          <w:szCs w:val="21"/>
          <w14:ligatures w14:val="none"/>
        </w:rPr>
      </w:pPr>
      <w:r w:rsidRPr="00A364FE">
        <w:rPr>
          <w:rFonts w:ascii="Menlo" w:eastAsia="Times New Roman" w:hAnsi="Menlo" w:cs="Menlo"/>
          <w:color w:val="000000" w:themeColor="text1"/>
          <w:kern w:val="0"/>
          <w:sz w:val="21"/>
          <w:szCs w:val="21"/>
          <w14:ligatures w14:val="none"/>
        </w:rPr>
        <w:t>│ PH</w:t>
      </w:r>
      <w:r w:rsidRPr="00A364FE">
        <w:rPr>
          <w:rFonts w:ascii="Calibri" w:eastAsia="Times New Roman" w:hAnsi="Calibri" w:cs="Calibri"/>
          <w:color w:val="000000" w:themeColor="text1"/>
          <w:kern w:val="0"/>
          <w:sz w:val="21"/>
          <w:szCs w:val="21"/>
          <w14:ligatures w14:val="none"/>
        </w:rPr>
        <w:t>Ầ</w:t>
      </w:r>
      <w:r w:rsidRPr="00A364FE">
        <w:rPr>
          <w:rFonts w:ascii="Menlo" w:eastAsia="Times New Roman" w:hAnsi="Menlo" w:cs="Menlo"/>
          <w:color w:val="000000" w:themeColor="text1"/>
          <w:kern w:val="0"/>
          <w:sz w:val="21"/>
          <w:szCs w:val="21"/>
          <w14:ligatures w14:val="none"/>
        </w:rPr>
        <w:t>N / CHƯƠNG                                           │ ƯỚC LƯỢNG S</w:t>
      </w:r>
      <w:r w:rsidRPr="00A364FE">
        <w:rPr>
          <w:rFonts w:ascii="Calibri" w:eastAsia="Times New Roman" w:hAnsi="Calibri" w:cs="Calibri"/>
          <w:color w:val="000000" w:themeColor="text1"/>
          <w:kern w:val="0"/>
          <w:sz w:val="21"/>
          <w:szCs w:val="21"/>
          <w14:ligatures w14:val="none"/>
        </w:rPr>
        <w:t>Ố</w:t>
      </w:r>
      <w:r w:rsidRPr="00A364FE">
        <w:rPr>
          <w:rFonts w:ascii="Menlo" w:eastAsia="Times New Roman" w:hAnsi="Menlo" w:cs="Menlo"/>
          <w:color w:val="000000" w:themeColor="text1"/>
          <w:kern w:val="0"/>
          <w:sz w:val="21"/>
          <w:szCs w:val="21"/>
          <w14:ligatures w14:val="none"/>
        </w:rPr>
        <w:t xml:space="preserve"> TRANG│</w:t>
      </w:r>
    </w:p>
    <w:p w14:paraId="3D44944B" w14:textId="77777777" w:rsidR="00A364FE" w:rsidRPr="00A364FE" w:rsidRDefault="00A364FE" w:rsidP="00A364FE">
      <w:pPr>
        <w:pBdr>
          <w:top w:val="single" w:sz="6" w:space="12" w:color="313131"/>
          <w:left w:val="single" w:sz="6" w:space="12" w:color="313131"/>
          <w:bottom w:val="single" w:sz="6" w:space="12" w:color="313131"/>
          <w:right w:val="single" w:sz="6" w:space="12" w:color="313131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Menlo" w:eastAsia="Times New Roman" w:hAnsi="Menlo" w:cs="Menlo"/>
          <w:color w:val="000000" w:themeColor="text1"/>
          <w:kern w:val="0"/>
          <w:sz w:val="21"/>
          <w:szCs w:val="21"/>
          <w14:ligatures w14:val="none"/>
        </w:rPr>
      </w:pPr>
      <w:r w:rsidRPr="00A364FE">
        <w:rPr>
          <w:rFonts w:ascii="Menlo" w:eastAsia="Times New Roman" w:hAnsi="Menlo" w:cs="Menlo"/>
          <w:color w:val="000000" w:themeColor="text1"/>
          <w:kern w:val="0"/>
          <w:sz w:val="21"/>
          <w:szCs w:val="21"/>
          <w14:ligatures w14:val="none"/>
        </w:rPr>
        <w:t>├─────────────────────────────────────────────────────────┼───────────────────┤</w:t>
      </w:r>
    </w:p>
    <w:p w14:paraId="0AF9CFED" w14:textId="77777777" w:rsidR="00A364FE" w:rsidRPr="00A364FE" w:rsidRDefault="00A364FE" w:rsidP="00A364FE">
      <w:pPr>
        <w:pBdr>
          <w:top w:val="single" w:sz="6" w:space="12" w:color="313131"/>
          <w:left w:val="single" w:sz="6" w:space="12" w:color="313131"/>
          <w:bottom w:val="single" w:sz="6" w:space="12" w:color="313131"/>
          <w:right w:val="single" w:sz="6" w:space="12" w:color="313131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Menlo" w:eastAsia="Times New Roman" w:hAnsi="Menlo" w:cs="Menlo"/>
          <w:color w:val="000000" w:themeColor="text1"/>
          <w:kern w:val="0"/>
          <w:sz w:val="21"/>
          <w:szCs w:val="21"/>
          <w14:ligatures w14:val="none"/>
        </w:rPr>
      </w:pPr>
      <w:r w:rsidRPr="00A364FE">
        <w:rPr>
          <w:rFonts w:ascii="Menlo" w:eastAsia="Times New Roman" w:hAnsi="Menlo" w:cs="Menlo"/>
          <w:color w:val="000000" w:themeColor="text1"/>
          <w:kern w:val="0"/>
          <w:sz w:val="21"/>
          <w:szCs w:val="21"/>
          <w14:ligatures w14:val="none"/>
        </w:rPr>
        <w:t>│ Ph</w:t>
      </w:r>
      <w:r w:rsidRPr="00A364FE">
        <w:rPr>
          <w:rFonts w:ascii="Calibri" w:eastAsia="Times New Roman" w:hAnsi="Calibri" w:cs="Calibri"/>
          <w:color w:val="000000" w:themeColor="text1"/>
          <w:kern w:val="0"/>
          <w:sz w:val="21"/>
          <w:szCs w:val="21"/>
          <w14:ligatures w14:val="none"/>
        </w:rPr>
        <w:t>ầ</w:t>
      </w:r>
      <w:r w:rsidRPr="00A364FE">
        <w:rPr>
          <w:rFonts w:ascii="Menlo" w:eastAsia="Times New Roman" w:hAnsi="Menlo" w:cs="Menlo"/>
          <w:color w:val="000000" w:themeColor="text1"/>
          <w:kern w:val="0"/>
          <w:sz w:val="21"/>
          <w:szCs w:val="21"/>
          <w14:ligatures w14:val="none"/>
        </w:rPr>
        <w:t>n M</w:t>
      </w:r>
      <w:r w:rsidRPr="00A364FE">
        <w:rPr>
          <w:rFonts w:ascii="Calibri" w:eastAsia="Times New Roman" w:hAnsi="Calibri" w:cs="Calibri"/>
          <w:color w:val="000000" w:themeColor="text1"/>
          <w:kern w:val="0"/>
          <w:sz w:val="21"/>
          <w:szCs w:val="21"/>
          <w14:ligatures w14:val="none"/>
        </w:rPr>
        <w:t>ở</w:t>
      </w:r>
      <w:r w:rsidRPr="00A364FE">
        <w:rPr>
          <w:rFonts w:ascii="Menlo" w:eastAsia="Times New Roman" w:hAnsi="Menlo" w:cs="Menlo"/>
          <w:color w:val="000000" w:themeColor="text1"/>
          <w:kern w:val="0"/>
          <w:sz w:val="21"/>
          <w:szCs w:val="21"/>
          <w14:ligatures w14:val="none"/>
        </w:rPr>
        <w:t xml:space="preserve"> đ</w:t>
      </w:r>
      <w:r w:rsidRPr="00A364FE">
        <w:rPr>
          <w:rFonts w:ascii="Calibri" w:eastAsia="Times New Roman" w:hAnsi="Calibri" w:cs="Calibri"/>
          <w:color w:val="000000" w:themeColor="text1"/>
          <w:kern w:val="0"/>
          <w:sz w:val="21"/>
          <w:szCs w:val="21"/>
          <w14:ligatures w14:val="none"/>
        </w:rPr>
        <w:t>ầ</w:t>
      </w:r>
      <w:r w:rsidRPr="00A364FE">
        <w:rPr>
          <w:rFonts w:ascii="Menlo" w:eastAsia="Times New Roman" w:hAnsi="Menlo" w:cs="Menlo"/>
          <w:color w:val="000000" w:themeColor="text1"/>
          <w:kern w:val="0"/>
          <w:sz w:val="21"/>
          <w:szCs w:val="21"/>
          <w14:ligatures w14:val="none"/>
        </w:rPr>
        <w:t>u (Bìa, Lời c</w:t>
      </w:r>
      <w:r w:rsidRPr="00A364FE">
        <w:rPr>
          <w:rFonts w:ascii="Calibri" w:eastAsia="Times New Roman" w:hAnsi="Calibri" w:cs="Calibri"/>
          <w:color w:val="000000" w:themeColor="text1"/>
          <w:kern w:val="0"/>
          <w:sz w:val="21"/>
          <w:szCs w:val="21"/>
          <w14:ligatures w14:val="none"/>
        </w:rPr>
        <w:t>ả</w:t>
      </w:r>
      <w:r w:rsidRPr="00A364FE">
        <w:rPr>
          <w:rFonts w:ascii="Menlo" w:eastAsia="Times New Roman" w:hAnsi="Menlo" w:cs="Menlo"/>
          <w:color w:val="000000" w:themeColor="text1"/>
          <w:kern w:val="0"/>
          <w:sz w:val="21"/>
          <w:szCs w:val="21"/>
          <w14:ligatures w14:val="none"/>
        </w:rPr>
        <w:t>m ơn, Abstract VN/EN, Mục lục) │ 3 - 4 trang       │</w:t>
      </w:r>
    </w:p>
    <w:p w14:paraId="2CAA5FEF" w14:textId="77777777" w:rsidR="00A364FE" w:rsidRPr="00A364FE" w:rsidRDefault="00A364FE" w:rsidP="00A364FE">
      <w:pPr>
        <w:pBdr>
          <w:top w:val="single" w:sz="6" w:space="12" w:color="313131"/>
          <w:left w:val="single" w:sz="6" w:space="12" w:color="313131"/>
          <w:bottom w:val="single" w:sz="6" w:space="12" w:color="313131"/>
          <w:right w:val="single" w:sz="6" w:space="12" w:color="313131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Menlo" w:eastAsia="Times New Roman" w:hAnsi="Menlo" w:cs="Menlo"/>
          <w:color w:val="000000" w:themeColor="text1"/>
          <w:kern w:val="0"/>
          <w:sz w:val="21"/>
          <w:szCs w:val="21"/>
          <w14:ligatures w14:val="none"/>
        </w:rPr>
      </w:pPr>
      <w:r w:rsidRPr="00A364FE">
        <w:rPr>
          <w:rFonts w:ascii="Menlo" w:eastAsia="Times New Roman" w:hAnsi="Menlo" w:cs="Menlo"/>
          <w:color w:val="000000" w:themeColor="text1"/>
          <w:kern w:val="0"/>
          <w:sz w:val="21"/>
          <w:szCs w:val="21"/>
          <w14:ligatures w14:val="none"/>
        </w:rPr>
        <w:t>│ Chương 1: T</w:t>
      </w:r>
      <w:r w:rsidRPr="00A364FE">
        <w:rPr>
          <w:rFonts w:ascii="Calibri" w:eastAsia="Times New Roman" w:hAnsi="Calibri" w:cs="Calibri"/>
          <w:color w:val="000000" w:themeColor="text1"/>
          <w:kern w:val="0"/>
          <w:sz w:val="21"/>
          <w:szCs w:val="21"/>
          <w14:ligatures w14:val="none"/>
        </w:rPr>
        <w:t>ổ</w:t>
      </w:r>
      <w:r w:rsidRPr="00A364FE">
        <w:rPr>
          <w:rFonts w:ascii="Menlo" w:eastAsia="Times New Roman" w:hAnsi="Menlo" w:cs="Menlo"/>
          <w:color w:val="000000" w:themeColor="text1"/>
          <w:kern w:val="0"/>
          <w:sz w:val="21"/>
          <w:szCs w:val="21"/>
          <w14:ligatures w14:val="none"/>
        </w:rPr>
        <w:t>ng quan v</w:t>
      </w:r>
      <w:r w:rsidRPr="00A364FE">
        <w:rPr>
          <w:rFonts w:ascii="Calibri" w:eastAsia="Times New Roman" w:hAnsi="Calibri" w:cs="Calibri"/>
          <w:color w:val="000000" w:themeColor="text1"/>
          <w:kern w:val="0"/>
          <w:sz w:val="21"/>
          <w:szCs w:val="21"/>
          <w14:ligatures w14:val="none"/>
        </w:rPr>
        <w:t>ề</w:t>
      </w:r>
      <w:r w:rsidRPr="00A364FE">
        <w:rPr>
          <w:rFonts w:ascii="Menlo" w:eastAsia="Times New Roman" w:hAnsi="Menlo" w:cs="Menlo"/>
          <w:color w:val="000000" w:themeColor="text1"/>
          <w:kern w:val="0"/>
          <w:sz w:val="21"/>
          <w:szCs w:val="21"/>
          <w14:ligatures w14:val="none"/>
        </w:rPr>
        <w:t xml:space="preserve"> Đ</w:t>
      </w:r>
      <w:r w:rsidRPr="00A364FE">
        <w:rPr>
          <w:rFonts w:ascii="Calibri" w:eastAsia="Times New Roman" w:hAnsi="Calibri" w:cs="Calibri"/>
          <w:color w:val="000000" w:themeColor="text1"/>
          <w:kern w:val="0"/>
          <w:sz w:val="21"/>
          <w:szCs w:val="21"/>
          <w14:ligatures w14:val="none"/>
        </w:rPr>
        <w:t>ề</w:t>
      </w:r>
      <w:r w:rsidRPr="00A364FE">
        <w:rPr>
          <w:rFonts w:ascii="Menlo" w:eastAsia="Times New Roman" w:hAnsi="Menlo" w:cs="Menlo"/>
          <w:color w:val="000000" w:themeColor="text1"/>
          <w:kern w:val="0"/>
          <w:sz w:val="21"/>
          <w:szCs w:val="21"/>
          <w14:ligatures w14:val="none"/>
        </w:rPr>
        <w:t xml:space="preserve"> tài và Dữ liệu lớn (Big Data) │ 5 - 6 trang       │</w:t>
      </w:r>
    </w:p>
    <w:p w14:paraId="1F2F2D71" w14:textId="77777777" w:rsidR="00A364FE" w:rsidRPr="00A364FE" w:rsidRDefault="00A364FE" w:rsidP="00A364FE">
      <w:pPr>
        <w:pBdr>
          <w:top w:val="single" w:sz="6" w:space="12" w:color="313131"/>
          <w:left w:val="single" w:sz="6" w:space="12" w:color="313131"/>
          <w:bottom w:val="single" w:sz="6" w:space="12" w:color="313131"/>
          <w:right w:val="single" w:sz="6" w:space="12" w:color="313131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Menlo" w:eastAsia="Times New Roman" w:hAnsi="Menlo" w:cs="Menlo"/>
          <w:color w:val="000000" w:themeColor="text1"/>
          <w:kern w:val="0"/>
          <w:sz w:val="21"/>
          <w:szCs w:val="21"/>
          <w14:ligatures w14:val="none"/>
        </w:rPr>
      </w:pPr>
      <w:r w:rsidRPr="00A364FE">
        <w:rPr>
          <w:rFonts w:ascii="Menlo" w:eastAsia="Times New Roman" w:hAnsi="Menlo" w:cs="Menlo"/>
          <w:color w:val="000000" w:themeColor="text1"/>
          <w:kern w:val="0"/>
          <w:sz w:val="21"/>
          <w:szCs w:val="21"/>
          <w14:ligatures w14:val="none"/>
        </w:rPr>
        <w:t>│ Chương 2: Cơ s</w:t>
      </w:r>
      <w:r w:rsidRPr="00A364FE">
        <w:rPr>
          <w:rFonts w:ascii="Calibri" w:eastAsia="Times New Roman" w:hAnsi="Calibri" w:cs="Calibri"/>
          <w:color w:val="000000" w:themeColor="text1"/>
          <w:kern w:val="0"/>
          <w:sz w:val="21"/>
          <w:szCs w:val="21"/>
          <w14:ligatures w14:val="none"/>
        </w:rPr>
        <w:t>ở</w:t>
      </w:r>
      <w:r w:rsidRPr="00A364FE">
        <w:rPr>
          <w:rFonts w:ascii="Menlo" w:eastAsia="Times New Roman" w:hAnsi="Menlo" w:cs="Menlo"/>
          <w:color w:val="000000" w:themeColor="text1"/>
          <w:kern w:val="0"/>
          <w:sz w:val="21"/>
          <w:szCs w:val="21"/>
          <w14:ligatures w14:val="none"/>
        </w:rPr>
        <w:t xml:space="preserve"> Lý thuy</w:t>
      </w:r>
      <w:r w:rsidRPr="00A364FE">
        <w:rPr>
          <w:rFonts w:ascii="Calibri" w:eastAsia="Times New Roman" w:hAnsi="Calibri" w:cs="Calibri"/>
          <w:color w:val="000000" w:themeColor="text1"/>
          <w:kern w:val="0"/>
          <w:sz w:val="21"/>
          <w:szCs w:val="21"/>
          <w14:ligatures w14:val="none"/>
        </w:rPr>
        <w:t>ế</w:t>
      </w:r>
      <w:r w:rsidRPr="00A364FE">
        <w:rPr>
          <w:rFonts w:ascii="Menlo" w:eastAsia="Times New Roman" w:hAnsi="Menlo" w:cs="Menlo"/>
          <w:color w:val="000000" w:themeColor="text1"/>
          <w:kern w:val="0"/>
          <w:sz w:val="21"/>
          <w:szCs w:val="21"/>
          <w14:ligatures w14:val="none"/>
        </w:rPr>
        <w:t>t và Phương pháp Nghiên cứu    │ 7 - 8 trang       │</w:t>
      </w:r>
    </w:p>
    <w:p w14:paraId="6FEF04D1" w14:textId="77777777" w:rsidR="00A364FE" w:rsidRPr="00A364FE" w:rsidRDefault="00A364FE" w:rsidP="00A364FE">
      <w:pPr>
        <w:pBdr>
          <w:top w:val="single" w:sz="6" w:space="12" w:color="313131"/>
          <w:left w:val="single" w:sz="6" w:space="12" w:color="313131"/>
          <w:bottom w:val="single" w:sz="6" w:space="12" w:color="313131"/>
          <w:right w:val="single" w:sz="6" w:space="12" w:color="313131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Menlo" w:eastAsia="Times New Roman" w:hAnsi="Menlo" w:cs="Menlo"/>
          <w:color w:val="000000" w:themeColor="text1"/>
          <w:kern w:val="0"/>
          <w:sz w:val="21"/>
          <w:szCs w:val="21"/>
          <w14:ligatures w14:val="none"/>
        </w:rPr>
      </w:pPr>
      <w:r w:rsidRPr="00A364FE">
        <w:rPr>
          <w:rFonts w:ascii="Menlo" w:eastAsia="Times New Roman" w:hAnsi="Menlo" w:cs="Menlo"/>
          <w:color w:val="000000" w:themeColor="text1"/>
          <w:kern w:val="0"/>
          <w:sz w:val="21"/>
          <w:szCs w:val="21"/>
          <w14:ligatures w14:val="none"/>
        </w:rPr>
        <w:t>│ Chương 3: Phân tích và Thi</w:t>
      </w:r>
      <w:r w:rsidRPr="00A364FE">
        <w:rPr>
          <w:rFonts w:ascii="Calibri" w:eastAsia="Times New Roman" w:hAnsi="Calibri" w:cs="Calibri"/>
          <w:color w:val="000000" w:themeColor="text1"/>
          <w:kern w:val="0"/>
          <w:sz w:val="21"/>
          <w:szCs w:val="21"/>
          <w14:ligatures w14:val="none"/>
        </w:rPr>
        <w:t>ế</w:t>
      </w:r>
      <w:r w:rsidRPr="00A364FE">
        <w:rPr>
          <w:rFonts w:ascii="Menlo" w:eastAsia="Times New Roman" w:hAnsi="Menlo" w:cs="Menlo"/>
          <w:color w:val="000000" w:themeColor="text1"/>
          <w:kern w:val="0"/>
          <w:sz w:val="21"/>
          <w:szCs w:val="21"/>
          <w14:ligatures w14:val="none"/>
        </w:rPr>
        <w:t>t k</w:t>
      </w:r>
      <w:r w:rsidRPr="00A364FE">
        <w:rPr>
          <w:rFonts w:ascii="Calibri" w:eastAsia="Times New Roman" w:hAnsi="Calibri" w:cs="Calibri"/>
          <w:color w:val="000000" w:themeColor="text1"/>
          <w:kern w:val="0"/>
          <w:sz w:val="21"/>
          <w:szCs w:val="21"/>
          <w14:ligatures w14:val="none"/>
        </w:rPr>
        <w:t>ế</w:t>
      </w:r>
      <w:r w:rsidRPr="00A364FE">
        <w:rPr>
          <w:rFonts w:ascii="Menlo" w:eastAsia="Times New Roman" w:hAnsi="Menlo" w:cs="Menlo"/>
          <w:color w:val="000000" w:themeColor="text1"/>
          <w:kern w:val="0"/>
          <w:sz w:val="21"/>
          <w:szCs w:val="21"/>
          <w14:ligatures w14:val="none"/>
        </w:rPr>
        <w:t xml:space="preserve"> Hệ th</w:t>
      </w:r>
      <w:r w:rsidRPr="00A364FE">
        <w:rPr>
          <w:rFonts w:ascii="Calibri" w:eastAsia="Times New Roman" w:hAnsi="Calibri" w:cs="Calibri"/>
          <w:color w:val="000000" w:themeColor="text1"/>
          <w:kern w:val="0"/>
          <w:sz w:val="21"/>
          <w:szCs w:val="21"/>
          <w14:ligatures w14:val="none"/>
        </w:rPr>
        <w:t>ố</w:t>
      </w:r>
      <w:r w:rsidRPr="00A364FE">
        <w:rPr>
          <w:rFonts w:ascii="Menlo" w:eastAsia="Times New Roman" w:hAnsi="Menlo" w:cs="Menlo"/>
          <w:color w:val="000000" w:themeColor="text1"/>
          <w:kern w:val="0"/>
          <w:sz w:val="21"/>
          <w:szCs w:val="21"/>
          <w14:ligatures w14:val="none"/>
        </w:rPr>
        <w:t>ng               │ 6 - 7 trang       │</w:t>
      </w:r>
    </w:p>
    <w:p w14:paraId="3F98ABAE" w14:textId="77777777" w:rsidR="00A364FE" w:rsidRPr="00A364FE" w:rsidRDefault="00A364FE" w:rsidP="00A364FE">
      <w:pPr>
        <w:pBdr>
          <w:top w:val="single" w:sz="6" w:space="12" w:color="313131"/>
          <w:left w:val="single" w:sz="6" w:space="12" w:color="313131"/>
          <w:bottom w:val="single" w:sz="6" w:space="12" w:color="313131"/>
          <w:right w:val="single" w:sz="6" w:space="12" w:color="313131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Menlo" w:eastAsia="Times New Roman" w:hAnsi="Menlo" w:cs="Menlo"/>
          <w:color w:val="000000" w:themeColor="text1"/>
          <w:kern w:val="0"/>
          <w:sz w:val="21"/>
          <w:szCs w:val="21"/>
          <w14:ligatures w14:val="none"/>
        </w:rPr>
      </w:pPr>
      <w:r w:rsidRPr="00A364FE">
        <w:rPr>
          <w:rFonts w:ascii="Menlo" w:eastAsia="Times New Roman" w:hAnsi="Menlo" w:cs="Menlo"/>
          <w:color w:val="000000" w:themeColor="text1"/>
          <w:kern w:val="0"/>
          <w:sz w:val="21"/>
          <w:szCs w:val="21"/>
          <w14:ligatures w14:val="none"/>
        </w:rPr>
        <w:t>│ Chương 4: Xây dựng Hệ th</w:t>
      </w:r>
      <w:r w:rsidRPr="00A364FE">
        <w:rPr>
          <w:rFonts w:ascii="Calibri" w:eastAsia="Times New Roman" w:hAnsi="Calibri" w:cs="Calibri"/>
          <w:color w:val="000000" w:themeColor="text1"/>
          <w:kern w:val="0"/>
          <w:sz w:val="21"/>
          <w:szCs w:val="21"/>
          <w14:ligatures w14:val="none"/>
        </w:rPr>
        <w:t>ố</w:t>
      </w:r>
      <w:r w:rsidRPr="00A364FE">
        <w:rPr>
          <w:rFonts w:ascii="Menlo" w:eastAsia="Times New Roman" w:hAnsi="Menlo" w:cs="Menlo"/>
          <w:color w:val="000000" w:themeColor="text1"/>
          <w:kern w:val="0"/>
          <w:sz w:val="21"/>
          <w:szCs w:val="21"/>
          <w14:ligatures w14:val="none"/>
        </w:rPr>
        <w:t>ng và Thực nghiệm Demo        │ 9 - 11 trang      │</w:t>
      </w:r>
    </w:p>
    <w:p w14:paraId="5EFEFF50" w14:textId="77777777" w:rsidR="00A364FE" w:rsidRPr="00A364FE" w:rsidRDefault="00A364FE" w:rsidP="00A364FE">
      <w:pPr>
        <w:pBdr>
          <w:top w:val="single" w:sz="6" w:space="12" w:color="313131"/>
          <w:left w:val="single" w:sz="6" w:space="12" w:color="313131"/>
          <w:bottom w:val="single" w:sz="6" w:space="12" w:color="313131"/>
          <w:right w:val="single" w:sz="6" w:space="12" w:color="313131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Menlo" w:eastAsia="Times New Roman" w:hAnsi="Menlo" w:cs="Menlo"/>
          <w:color w:val="000000" w:themeColor="text1"/>
          <w:kern w:val="0"/>
          <w:sz w:val="21"/>
          <w:szCs w:val="21"/>
          <w14:ligatures w14:val="none"/>
        </w:rPr>
      </w:pPr>
      <w:r w:rsidRPr="00A364FE">
        <w:rPr>
          <w:rFonts w:ascii="Menlo" w:eastAsia="Times New Roman" w:hAnsi="Menlo" w:cs="Menlo"/>
          <w:color w:val="000000" w:themeColor="text1"/>
          <w:kern w:val="0"/>
          <w:sz w:val="21"/>
          <w:szCs w:val="21"/>
          <w14:ligatures w14:val="none"/>
        </w:rPr>
        <w:t>│ Chương 5: K</w:t>
      </w:r>
      <w:r w:rsidRPr="00A364FE">
        <w:rPr>
          <w:rFonts w:ascii="Calibri" w:eastAsia="Times New Roman" w:hAnsi="Calibri" w:cs="Calibri"/>
          <w:color w:val="000000" w:themeColor="text1"/>
          <w:kern w:val="0"/>
          <w:sz w:val="21"/>
          <w:szCs w:val="21"/>
          <w14:ligatures w14:val="none"/>
        </w:rPr>
        <w:t>ế</w:t>
      </w:r>
      <w:r w:rsidRPr="00A364FE">
        <w:rPr>
          <w:rFonts w:ascii="Menlo" w:eastAsia="Times New Roman" w:hAnsi="Menlo" w:cs="Menlo"/>
          <w:color w:val="000000" w:themeColor="text1"/>
          <w:kern w:val="0"/>
          <w:sz w:val="21"/>
          <w:szCs w:val="21"/>
          <w14:ligatures w14:val="none"/>
        </w:rPr>
        <w:t>t qu</w:t>
      </w:r>
      <w:r w:rsidRPr="00A364FE">
        <w:rPr>
          <w:rFonts w:ascii="Calibri" w:eastAsia="Times New Roman" w:hAnsi="Calibri" w:cs="Calibri"/>
          <w:color w:val="000000" w:themeColor="text1"/>
          <w:kern w:val="0"/>
          <w:sz w:val="21"/>
          <w:szCs w:val="21"/>
          <w14:ligatures w14:val="none"/>
        </w:rPr>
        <w:t>ả</w:t>
      </w:r>
      <w:r w:rsidRPr="00A364FE">
        <w:rPr>
          <w:rFonts w:ascii="Menlo" w:eastAsia="Times New Roman" w:hAnsi="Menlo" w:cs="Menlo"/>
          <w:color w:val="000000" w:themeColor="text1"/>
          <w:kern w:val="0"/>
          <w:sz w:val="21"/>
          <w:szCs w:val="21"/>
          <w14:ligatures w14:val="none"/>
        </w:rPr>
        <w:t xml:space="preserve"> Thực hiện, Đánh giá &amp; Đ</w:t>
      </w:r>
      <w:r w:rsidRPr="00A364FE">
        <w:rPr>
          <w:rFonts w:ascii="Calibri" w:eastAsia="Times New Roman" w:hAnsi="Calibri" w:cs="Calibri"/>
          <w:color w:val="000000" w:themeColor="text1"/>
          <w:kern w:val="0"/>
          <w:sz w:val="21"/>
          <w:szCs w:val="21"/>
          <w14:ligatures w14:val="none"/>
        </w:rPr>
        <w:t>ề</w:t>
      </w:r>
      <w:r w:rsidRPr="00A364FE">
        <w:rPr>
          <w:rFonts w:ascii="Menlo" w:eastAsia="Times New Roman" w:hAnsi="Menlo" w:cs="Menlo"/>
          <w:color w:val="000000" w:themeColor="text1"/>
          <w:kern w:val="0"/>
          <w:sz w:val="21"/>
          <w:szCs w:val="21"/>
          <w14:ligatures w14:val="none"/>
        </w:rPr>
        <w:t xml:space="preserve"> xu</w:t>
      </w:r>
      <w:r w:rsidRPr="00A364FE">
        <w:rPr>
          <w:rFonts w:ascii="Calibri" w:eastAsia="Times New Roman" w:hAnsi="Calibri" w:cs="Calibri"/>
          <w:color w:val="000000" w:themeColor="text1"/>
          <w:kern w:val="0"/>
          <w:sz w:val="21"/>
          <w:szCs w:val="21"/>
          <w14:ligatures w14:val="none"/>
        </w:rPr>
        <w:t>ấ</w:t>
      </w:r>
      <w:r w:rsidRPr="00A364FE">
        <w:rPr>
          <w:rFonts w:ascii="Menlo" w:eastAsia="Times New Roman" w:hAnsi="Menlo" w:cs="Menlo"/>
          <w:color w:val="000000" w:themeColor="text1"/>
          <w:kern w:val="0"/>
          <w:sz w:val="21"/>
          <w:szCs w:val="21"/>
          <w14:ligatures w14:val="none"/>
        </w:rPr>
        <w:t>t         │ 8 - 10 trang      │</w:t>
      </w:r>
    </w:p>
    <w:p w14:paraId="77957660" w14:textId="77777777" w:rsidR="00A364FE" w:rsidRPr="00A364FE" w:rsidRDefault="00A364FE" w:rsidP="00A364FE">
      <w:pPr>
        <w:pBdr>
          <w:top w:val="single" w:sz="6" w:space="12" w:color="313131"/>
          <w:left w:val="single" w:sz="6" w:space="12" w:color="313131"/>
          <w:bottom w:val="single" w:sz="6" w:space="12" w:color="313131"/>
          <w:right w:val="single" w:sz="6" w:space="12" w:color="313131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Menlo" w:eastAsia="Times New Roman" w:hAnsi="Menlo" w:cs="Menlo"/>
          <w:color w:val="000000" w:themeColor="text1"/>
          <w:kern w:val="0"/>
          <w:sz w:val="21"/>
          <w:szCs w:val="21"/>
          <w14:ligatures w14:val="none"/>
        </w:rPr>
      </w:pPr>
      <w:r w:rsidRPr="00A364FE">
        <w:rPr>
          <w:rFonts w:ascii="Menlo" w:eastAsia="Times New Roman" w:hAnsi="Menlo" w:cs="Menlo"/>
          <w:color w:val="000000" w:themeColor="text1"/>
          <w:kern w:val="0"/>
          <w:sz w:val="21"/>
          <w:szCs w:val="21"/>
          <w14:ligatures w14:val="none"/>
        </w:rPr>
        <w:t>│ K</w:t>
      </w:r>
      <w:r w:rsidRPr="00A364FE">
        <w:rPr>
          <w:rFonts w:ascii="Calibri" w:eastAsia="Times New Roman" w:hAnsi="Calibri" w:cs="Calibri"/>
          <w:color w:val="000000" w:themeColor="text1"/>
          <w:kern w:val="0"/>
          <w:sz w:val="21"/>
          <w:szCs w:val="21"/>
          <w14:ligatures w14:val="none"/>
        </w:rPr>
        <w:t>ế</w:t>
      </w:r>
      <w:r w:rsidRPr="00A364FE">
        <w:rPr>
          <w:rFonts w:ascii="Menlo" w:eastAsia="Times New Roman" w:hAnsi="Menlo" w:cs="Menlo"/>
          <w:color w:val="000000" w:themeColor="text1"/>
          <w:kern w:val="0"/>
          <w:sz w:val="21"/>
          <w:szCs w:val="21"/>
          <w14:ligatures w14:val="none"/>
        </w:rPr>
        <w:t>t luận &amp; Tài liệu Tham kh</w:t>
      </w:r>
      <w:r w:rsidRPr="00A364FE">
        <w:rPr>
          <w:rFonts w:ascii="Calibri" w:eastAsia="Times New Roman" w:hAnsi="Calibri" w:cs="Calibri"/>
          <w:color w:val="000000" w:themeColor="text1"/>
          <w:kern w:val="0"/>
          <w:sz w:val="21"/>
          <w:szCs w:val="21"/>
          <w14:ligatures w14:val="none"/>
        </w:rPr>
        <w:t>ả</w:t>
      </w:r>
      <w:r w:rsidRPr="00A364FE">
        <w:rPr>
          <w:rFonts w:ascii="Menlo" w:eastAsia="Times New Roman" w:hAnsi="Menlo" w:cs="Menlo"/>
          <w:color w:val="000000" w:themeColor="text1"/>
          <w:kern w:val="0"/>
          <w:sz w:val="21"/>
          <w:szCs w:val="21"/>
          <w14:ligatures w14:val="none"/>
        </w:rPr>
        <w:t>o                           │ 2 - 3 trang       │</w:t>
      </w:r>
    </w:p>
    <w:p w14:paraId="3BEB4AAB" w14:textId="77777777" w:rsidR="00A364FE" w:rsidRPr="00A364FE" w:rsidRDefault="00A364FE" w:rsidP="00A364FE">
      <w:pPr>
        <w:pBdr>
          <w:top w:val="single" w:sz="6" w:space="12" w:color="313131"/>
          <w:left w:val="single" w:sz="6" w:space="12" w:color="313131"/>
          <w:bottom w:val="single" w:sz="6" w:space="12" w:color="313131"/>
          <w:right w:val="single" w:sz="6" w:space="12" w:color="313131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Menlo" w:eastAsia="Times New Roman" w:hAnsi="Menlo" w:cs="Menlo"/>
          <w:color w:val="000000" w:themeColor="text1"/>
          <w:kern w:val="0"/>
          <w:sz w:val="21"/>
          <w:szCs w:val="21"/>
          <w14:ligatures w14:val="none"/>
        </w:rPr>
      </w:pPr>
      <w:r w:rsidRPr="00A364FE">
        <w:rPr>
          <w:rFonts w:ascii="Menlo" w:eastAsia="Times New Roman" w:hAnsi="Menlo" w:cs="Menlo"/>
          <w:color w:val="000000" w:themeColor="text1"/>
          <w:kern w:val="0"/>
          <w:sz w:val="21"/>
          <w:szCs w:val="21"/>
          <w14:ligatures w14:val="none"/>
        </w:rPr>
        <w:lastRenderedPageBreak/>
        <w:t>├─────────────────────────────────────────────────────────┼───────────────────┤</w:t>
      </w:r>
    </w:p>
    <w:p w14:paraId="4C9C5D75" w14:textId="77777777" w:rsidR="00A364FE" w:rsidRPr="00A364FE" w:rsidRDefault="00A364FE" w:rsidP="00A364FE">
      <w:pPr>
        <w:pBdr>
          <w:top w:val="single" w:sz="6" w:space="12" w:color="313131"/>
          <w:left w:val="single" w:sz="6" w:space="12" w:color="313131"/>
          <w:bottom w:val="single" w:sz="6" w:space="12" w:color="313131"/>
          <w:right w:val="single" w:sz="6" w:space="12" w:color="313131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Menlo" w:eastAsia="Times New Roman" w:hAnsi="Menlo" w:cs="Menlo"/>
          <w:color w:val="000000" w:themeColor="text1"/>
          <w:kern w:val="0"/>
          <w:sz w:val="21"/>
          <w:szCs w:val="21"/>
          <w14:ligatures w14:val="none"/>
        </w:rPr>
      </w:pPr>
      <w:r w:rsidRPr="00A364FE">
        <w:rPr>
          <w:rFonts w:ascii="Menlo" w:eastAsia="Times New Roman" w:hAnsi="Menlo" w:cs="Menlo"/>
          <w:color w:val="000000" w:themeColor="text1"/>
          <w:kern w:val="0"/>
          <w:sz w:val="21"/>
          <w:szCs w:val="21"/>
          <w14:ligatures w14:val="none"/>
        </w:rPr>
        <w:t>│ T</w:t>
      </w:r>
      <w:r w:rsidRPr="00A364FE">
        <w:rPr>
          <w:rFonts w:ascii="Calibri" w:eastAsia="Times New Roman" w:hAnsi="Calibri" w:cs="Calibri"/>
          <w:color w:val="000000" w:themeColor="text1"/>
          <w:kern w:val="0"/>
          <w:sz w:val="21"/>
          <w:szCs w:val="21"/>
          <w14:ligatures w14:val="none"/>
        </w:rPr>
        <w:t>Ổ</w:t>
      </w:r>
      <w:r w:rsidRPr="00A364FE">
        <w:rPr>
          <w:rFonts w:ascii="Menlo" w:eastAsia="Times New Roman" w:hAnsi="Menlo" w:cs="Menlo"/>
          <w:color w:val="000000" w:themeColor="text1"/>
          <w:kern w:val="0"/>
          <w:sz w:val="21"/>
          <w:szCs w:val="21"/>
          <w14:ligatures w14:val="none"/>
        </w:rPr>
        <w:t>NG CỘNG                                               │ 40 - 48 TRANG     │</w:t>
      </w:r>
    </w:p>
    <w:p w14:paraId="25BA3B74" w14:textId="77777777" w:rsidR="00A364FE" w:rsidRPr="00A364FE" w:rsidRDefault="00A364FE" w:rsidP="00A364FE">
      <w:pPr>
        <w:pBdr>
          <w:top w:val="single" w:sz="6" w:space="12" w:color="313131"/>
          <w:left w:val="single" w:sz="6" w:space="12" w:color="313131"/>
          <w:bottom w:val="single" w:sz="6" w:space="12" w:color="313131"/>
          <w:right w:val="single" w:sz="6" w:space="12" w:color="313131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Menlo" w:eastAsia="Times New Roman" w:hAnsi="Menlo" w:cs="Menlo"/>
          <w:color w:val="000000" w:themeColor="text1"/>
          <w:kern w:val="0"/>
          <w:sz w:val="21"/>
          <w:szCs w:val="21"/>
          <w14:ligatures w14:val="none"/>
        </w:rPr>
      </w:pPr>
      <w:r w:rsidRPr="00A364FE">
        <w:rPr>
          <w:rFonts w:ascii="Menlo" w:eastAsia="Times New Roman" w:hAnsi="Menlo" w:cs="Menlo"/>
          <w:color w:val="000000" w:themeColor="text1"/>
          <w:kern w:val="0"/>
          <w:sz w:val="21"/>
          <w:szCs w:val="21"/>
          <w14:ligatures w14:val="none"/>
        </w:rPr>
        <w:t>└─────────────────────────────────────────────────────────┴───────────────────┘</w:t>
      </w:r>
    </w:p>
    <w:p w14:paraId="7487A4D5" w14:textId="77777777" w:rsidR="00A364FE" w:rsidRPr="00A364FE" w:rsidRDefault="00E5764F" w:rsidP="00A364FE">
      <w:pPr>
        <w:spacing w:after="0" w:line="240" w:lineRule="auto"/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</w:pPr>
      <w:r w:rsidRPr="00E5764F">
        <w:rPr>
          <w:rFonts w:ascii="Times New Roman" w:eastAsia="Times New Roman" w:hAnsi="Times New Roman" w:cs="Times New Roman"/>
          <w:noProof/>
          <w:color w:val="000000" w:themeColor="text1"/>
          <w:kern w:val="0"/>
        </w:rPr>
        <w:pict w14:anchorId="43CC2EC6">
          <v:rect id="_x0000_i1032" style="width:0;height:.75pt" o:hralign="center" o:hrstd="t" o:hr="t" fillcolor="#a0a0a0" stroked="f"/>
        </w:pict>
      </w:r>
    </w:p>
    <w:p w14:paraId="12CB7B77" w14:textId="77777777" w:rsidR="00A364FE" w:rsidRPr="00A364FE" w:rsidRDefault="00A364FE" w:rsidP="00A364FE">
      <w:pPr>
        <w:spacing w:after="240" w:line="240" w:lineRule="auto"/>
        <w:outlineLvl w:val="0"/>
        <w:rPr>
          <w:rFonts w:ascii="Segoe UI" w:eastAsia="Times New Roman" w:hAnsi="Segoe UI" w:cs="Segoe UI"/>
          <w:b/>
          <w:bCs/>
          <w:color w:val="000000" w:themeColor="text1"/>
          <w:kern w:val="36"/>
          <w:sz w:val="48"/>
          <w:szCs w:val="48"/>
          <w14:ligatures w14:val="none"/>
        </w:rPr>
      </w:pPr>
      <w:r w:rsidRPr="00A364FE">
        <w:rPr>
          <w:rFonts w:ascii="Segoe UI" w:eastAsia="Times New Roman" w:hAnsi="Segoe UI" w:cs="Segoe UI"/>
          <w:b/>
          <w:bCs/>
          <w:color w:val="000000" w:themeColor="text1"/>
          <w:kern w:val="36"/>
          <w:sz w:val="48"/>
          <w:szCs w:val="48"/>
          <w14:ligatures w14:val="none"/>
        </w:rPr>
        <w:t>CHI TIẾT NỘI DUNG TỪNG PHẦN ĐỂ VIẾT VÀO WORD</w:t>
      </w:r>
    </w:p>
    <w:p w14:paraId="234C2FEA" w14:textId="77777777" w:rsidR="00A364FE" w:rsidRPr="00A364FE" w:rsidRDefault="00E5764F" w:rsidP="00A364FE">
      <w:pPr>
        <w:spacing w:after="0" w:line="240" w:lineRule="auto"/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</w:pPr>
      <w:r w:rsidRPr="00E5764F">
        <w:rPr>
          <w:rFonts w:ascii="Times New Roman" w:eastAsia="Times New Roman" w:hAnsi="Times New Roman" w:cs="Times New Roman"/>
          <w:noProof/>
          <w:color w:val="000000" w:themeColor="text1"/>
          <w:kern w:val="0"/>
        </w:rPr>
        <w:pict w14:anchorId="64B4401D">
          <v:rect id="_x0000_i1031" style="width:0;height:.75pt" o:hralign="center" o:hrstd="t" o:hr="t" fillcolor="#a0a0a0" stroked="f"/>
        </w:pict>
      </w:r>
    </w:p>
    <w:p w14:paraId="3CD6F9E0" w14:textId="77777777" w:rsidR="00A364FE" w:rsidRPr="00A364FE" w:rsidRDefault="00A364FE" w:rsidP="00A364FE">
      <w:pPr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color w:val="000000" w:themeColor="text1"/>
          <w:kern w:val="0"/>
          <w:sz w:val="30"/>
          <w:szCs w:val="30"/>
          <w14:ligatures w14:val="none"/>
        </w:rPr>
      </w:pPr>
      <w:r w:rsidRPr="00A364FE">
        <w:rPr>
          <w:rFonts w:ascii="Segoe UI" w:eastAsia="Times New Roman" w:hAnsi="Segoe UI" w:cs="Segoe UI"/>
          <w:b/>
          <w:bCs/>
          <w:color w:val="000000" w:themeColor="text1"/>
          <w:kern w:val="0"/>
          <w:sz w:val="30"/>
          <w:szCs w:val="30"/>
          <w14:ligatures w14:val="none"/>
        </w:rPr>
        <w:t>PHẦN MỞ ĐẦU (Khoảng 3 - 4 trang)</w:t>
      </w:r>
    </w:p>
    <w:p w14:paraId="1E3CE65C" w14:textId="77777777" w:rsidR="00A364FE" w:rsidRPr="00A364FE" w:rsidRDefault="00A364FE" w:rsidP="00A364F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</w:pPr>
      <w:r w:rsidRPr="00A364FE">
        <w:rPr>
          <w:rFonts w:ascii="Segoe UI" w:eastAsia="Times New Roman" w:hAnsi="Segoe UI" w:cs="Segoe UI"/>
          <w:b/>
          <w:bCs/>
          <w:color w:val="000000" w:themeColor="text1"/>
          <w:kern w:val="0"/>
          <w:sz w:val="21"/>
          <w:szCs w:val="21"/>
          <w14:ligatures w14:val="none"/>
        </w:rPr>
        <w:t>Trang Bìa chính &amp; Bìa phụ:</w:t>
      </w:r>
      <w:r w:rsidRPr="00A364FE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> Tên trường, khoa, chuyên ngành, tên đề tài, GVHD, SVTH.</w:t>
      </w:r>
    </w:p>
    <w:p w14:paraId="215E250D" w14:textId="77777777" w:rsidR="00A364FE" w:rsidRPr="00A364FE" w:rsidRDefault="00A364FE" w:rsidP="00A364F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</w:pPr>
      <w:r w:rsidRPr="00A364FE">
        <w:rPr>
          <w:rFonts w:ascii="Segoe UI" w:eastAsia="Times New Roman" w:hAnsi="Segoe UI" w:cs="Segoe UI"/>
          <w:b/>
          <w:bCs/>
          <w:color w:val="000000" w:themeColor="text1"/>
          <w:kern w:val="0"/>
          <w:sz w:val="21"/>
          <w:szCs w:val="21"/>
          <w14:ligatures w14:val="none"/>
        </w:rPr>
        <w:t>Lời cảm ơn:</w:t>
      </w:r>
      <w:r w:rsidRPr="00A364FE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> Lời cảm ơn giảng viên bộ môn và gia đình/bạn bè.</w:t>
      </w:r>
    </w:p>
    <w:p w14:paraId="33C01E18" w14:textId="77777777" w:rsidR="00A364FE" w:rsidRPr="00A364FE" w:rsidRDefault="00A364FE" w:rsidP="00A364F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</w:pPr>
      <w:r w:rsidRPr="00A364FE">
        <w:rPr>
          <w:rFonts w:ascii="Segoe UI" w:eastAsia="Times New Roman" w:hAnsi="Segoe UI" w:cs="Segoe UI"/>
          <w:b/>
          <w:bCs/>
          <w:color w:val="000000" w:themeColor="text1"/>
          <w:kern w:val="0"/>
          <w:sz w:val="21"/>
          <w:szCs w:val="21"/>
          <w14:ligatures w14:val="none"/>
        </w:rPr>
        <w:t>Tóm tắt đề tài (Abstract):</w:t>
      </w:r>
    </w:p>
    <w:p w14:paraId="6C4F454C" w14:textId="77777777" w:rsidR="00A364FE" w:rsidRPr="00A364FE" w:rsidRDefault="00A364FE" w:rsidP="00A364FE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</w:pPr>
      <w:r w:rsidRPr="00A364FE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>Bản tiếng Việt (200 - 300 từ): Tóm tắt bài toán phân tích hành vi clickstream GA4, giải pháp tính toán đám mây với BigQuery (không tải raw data về local), kỹ thuật phân khúc K-Means RFM và Dashboard Streamlit.</w:t>
      </w:r>
    </w:p>
    <w:p w14:paraId="382278DC" w14:textId="77777777" w:rsidR="00A364FE" w:rsidRPr="00A364FE" w:rsidRDefault="00A364FE" w:rsidP="00A364FE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</w:pPr>
      <w:r w:rsidRPr="00A364FE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>Bản tiếng Anh (English Abstract): Translation of the abstract.</w:t>
      </w:r>
    </w:p>
    <w:p w14:paraId="1D835A54" w14:textId="77777777" w:rsidR="00A364FE" w:rsidRPr="00A364FE" w:rsidRDefault="00A364FE" w:rsidP="00A364F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</w:pPr>
      <w:r w:rsidRPr="00A364FE">
        <w:rPr>
          <w:rFonts w:ascii="Segoe UI" w:eastAsia="Times New Roman" w:hAnsi="Segoe UI" w:cs="Segoe UI"/>
          <w:b/>
          <w:bCs/>
          <w:color w:val="000000" w:themeColor="text1"/>
          <w:kern w:val="0"/>
          <w:sz w:val="21"/>
          <w:szCs w:val="21"/>
          <w14:ligatures w14:val="none"/>
        </w:rPr>
        <w:t>Danh mục các mục lục:</w:t>
      </w:r>
      <w:r w:rsidRPr="00A364FE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> Mục lục nội dung, Danh mục Bảng biểu, Danh mục Hình vẽ, Danh mục Từ viết tắt (GA4, BQ, RFM, CRO, EDA, PCA, CLV...).</w:t>
      </w:r>
    </w:p>
    <w:p w14:paraId="532D0A27" w14:textId="77777777" w:rsidR="00A364FE" w:rsidRPr="00A364FE" w:rsidRDefault="00E5764F" w:rsidP="00A364FE">
      <w:pPr>
        <w:spacing w:after="0" w:line="240" w:lineRule="auto"/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</w:pPr>
      <w:r w:rsidRPr="00E5764F">
        <w:rPr>
          <w:rFonts w:ascii="Times New Roman" w:eastAsia="Times New Roman" w:hAnsi="Times New Roman" w:cs="Times New Roman"/>
          <w:noProof/>
          <w:color w:val="000000" w:themeColor="text1"/>
          <w:kern w:val="0"/>
        </w:rPr>
        <w:pict w14:anchorId="42143755">
          <v:rect id="_x0000_i1030" style="width:0;height:.75pt" o:hralign="center" o:hrstd="t" o:hr="t" fillcolor="#a0a0a0" stroked="f"/>
        </w:pict>
      </w:r>
    </w:p>
    <w:p w14:paraId="01EB5882" w14:textId="77777777" w:rsidR="00A364FE" w:rsidRPr="00A364FE" w:rsidRDefault="00A364FE" w:rsidP="00A364FE">
      <w:pPr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color w:val="000000" w:themeColor="text1"/>
          <w:kern w:val="0"/>
          <w:sz w:val="30"/>
          <w:szCs w:val="30"/>
          <w14:ligatures w14:val="none"/>
        </w:rPr>
      </w:pPr>
      <w:r w:rsidRPr="00A364FE">
        <w:rPr>
          <w:rFonts w:ascii="Segoe UI" w:eastAsia="Times New Roman" w:hAnsi="Segoe UI" w:cs="Segoe UI"/>
          <w:b/>
          <w:bCs/>
          <w:color w:val="000000" w:themeColor="text1"/>
          <w:kern w:val="0"/>
          <w:sz w:val="30"/>
          <w:szCs w:val="30"/>
          <w14:ligatures w14:val="none"/>
        </w:rPr>
        <w:t>CHƯƠNG 1: TỔNG QUAN VỀ ĐỀ TÀI VÀ DỮ LIỆU LỚN (BIG DATA) (Khoảng 5 - 6 trang)</w:t>
      </w:r>
    </w:p>
    <w:p w14:paraId="3CAF1AA4" w14:textId="77777777" w:rsidR="00A364FE" w:rsidRPr="00A364FE" w:rsidRDefault="00A364FE" w:rsidP="00A364F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</w:pPr>
      <w:r w:rsidRPr="00A364FE">
        <w:rPr>
          <w:rFonts w:ascii="Segoe UI" w:eastAsia="Times New Roman" w:hAnsi="Segoe UI" w:cs="Segoe UI"/>
          <w:b/>
          <w:bCs/>
          <w:color w:val="000000" w:themeColor="text1"/>
          <w:kern w:val="0"/>
          <w:sz w:val="21"/>
          <w:szCs w:val="21"/>
          <w14:ligatures w14:val="none"/>
        </w:rPr>
        <w:t>1.1. Bối cảnh và Tính cấp thiết của đề tài:</w:t>
      </w:r>
    </w:p>
    <w:p w14:paraId="249DCDE3" w14:textId="77777777" w:rsidR="00A364FE" w:rsidRPr="00A364FE" w:rsidRDefault="00A364FE" w:rsidP="00A364FE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</w:pPr>
      <w:r w:rsidRPr="00A364FE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>Sự bùng nổ của TMĐT và lượng dữ liệu sự kiện (Clickstream Data) khổng lồ phát sinh theo thời gian thực.</w:t>
      </w:r>
    </w:p>
    <w:p w14:paraId="54F052CF" w14:textId="77777777" w:rsidR="00A364FE" w:rsidRPr="00A364FE" w:rsidRDefault="00A364FE" w:rsidP="00A364FE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</w:pPr>
      <w:r w:rsidRPr="00A364FE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>Tầm quan trọng của việc thấu hiểu hành trình khách hàng để giảm tỷ lệ bỏ giỏ hàng và tăng trưởng doanh thu.</w:t>
      </w:r>
    </w:p>
    <w:p w14:paraId="22A5A4C5" w14:textId="77777777" w:rsidR="00A364FE" w:rsidRPr="00A364FE" w:rsidRDefault="00A364FE" w:rsidP="00A364F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</w:pPr>
      <w:r w:rsidRPr="00A364FE">
        <w:rPr>
          <w:rFonts w:ascii="Segoe UI" w:eastAsia="Times New Roman" w:hAnsi="Segoe UI" w:cs="Segoe UI"/>
          <w:b/>
          <w:bCs/>
          <w:color w:val="000000" w:themeColor="text1"/>
          <w:kern w:val="0"/>
          <w:sz w:val="21"/>
          <w:szCs w:val="21"/>
          <w14:ligatures w14:val="none"/>
        </w:rPr>
        <w:t>1.2. Mục tiêu nghiên cứu và Phạm vi đề tài:</w:t>
      </w:r>
    </w:p>
    <w:p w14:paraId="47AEDDAD" w14:textId="77777777" w:rsidR="00A364FE" w:rsidRPr="00A364FE" w:rsidRDefault="00A364FE" w:rsidP="00A364FE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</w:pPr>
      <w:r w:rsidRPr="00A364FE">
        <w:rPr>
          <w:rFonts w:ascii="Segoe UI" w:eastAsia="Times New Roman" w:hAnsi="Segoe UI" w:cs="Segoe UI"/>
          <w:i/>
          <w:iCs/>
          <w:color w:val="000000" w:themeColor="text1"/>
          <w:kern w:val="0"/>
          <w:sz w:val="21"/>
          <w:szCs w:val="21"/>
          <w14:ligatures w14:val="none"/>
        </w:rPr>
        <w:t>Mục tiêu:</w:t>
      </w:r>
      <w:r w:rsidRPr="00A364FE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> Xây dựng quy trình phân tích Big Data từ BigQuery đến Machine Learning; tối ưu hóa phễu mua sắm; phân cụm khách hàng tự động.</w:t>
      </w:r>
    </w:p>
    <w:p w14:paraId="1A7B13F6" w14:textId="77777777" w:rsidR="00A364FE" w:rsidRPr="00A364FE" w:rsidRDefault="00A364FE" w:rsidP="00A364FE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</w:pPr>
      <w:r w:rsidRPr="00A364FE">
        <w:rPr>
          <w:rFonts w:ascii="Segoe UI" w:eastAsia="Times New Roman" w:hAnsi="Segoe UI" w:cs="Segoe UI"/>
          <w:i/>
          <w:iCs/>
          <w:color w:val="000000" w:themeColor="text1"/>
          <w:kern w:val="0"/>
          <w:sz w:val="21"/>
          <w:szCs w:val="21"/>
          <w14:ligatures w14:val="none"/>
        </w:rPr>
        <w:t>Phạm vi:</w:t>
      </w:r>
      <w:r w:rsidRPr="00A364FE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> Bộ dữ liệu Google Analytics 4 (GA4) Obfuscated E-commerce của Google Merchandise Store.</w:t>
      </w:r>
    </w:p>
    <w:p w14:paraId="7EB97D3C" w14:textId="77777777" w:rsidR="00A364FE" w:rsidRPr="00A364FE" w:rsidRDefault="00A364FE" w:rsidP="00A364F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</w:pPr>
      <w:r w:rsidRPr="00A364FE">
        <w:rPr>
          <w:rFonts w:ascii="Segoe UI" w:eastAsia="Times New Roman" w:hAnsi="Segoe UI" w:cs="Segoe UI"/>
          <w:b/>
          <w:bCs/>
          <w:color w:val="000000" w:themeColor="text1"/>
          <w:kern w:val="0"/>
          <w:sz w:val="21"/>
          <w:szCs w:val="21"/>
          <w14:ligatures w14:val="none"/>
        </w:rPr>
        <w:t>1.3. Tổng quan về Hệ sinh thái Công nghệ sử dụng:</w:t>
      </w:r>
    </w:p>
    <w:p w14:paraId="2D0661D5" w14:textId="77777777" w:rsidR="00A364FE" w:rsidRPr="00A364FE" w:rsidRDefault="00A364FE" w:rsidP="00A364FE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</w:pPr>
      <w:r w:rsidRPr="00A364FE">
        <w:rPr>
          <w:rFonts w:ascii="Segoe UI" w:eastAsia="Times New Roman" w:hAnsi="Segoe UI" w:cs="Segoe UI"/>
          <w:b/>
          <w:bCs/>
          <w:color w:val="000000" w:themeColor="text1"/>
          <w:kern w:val="0"/>
          <w:sz w:val="21"/>
          <w:szCs w:val="21"/>
          <w14:ligatures w14:val="none"/>
        </w:rPr>
        <w:lastRenderedPageBreak/>
        <w:t>Google BigQuery:</w:t>
      </w:r>
      <w:r w:rsidRPr="00A364FE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> Kiến trúc Serverless, lưu trữ dạng cột (Columnar Storage), khả năng xử lý hàng triệu bản ghi trong vài giây.</w:t>
      </w:r>
    </w:p>
    <w:p w14:paraId="68E3E598" w14:textId="77777777" w:rsidR="00A364FE" w:rsidRPr="00A364FE" w:rsidRDefault="00A364FE" w:rsidP="00A364FE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</w:pPr>
      <w:r w:rsidRPr="00A364FE">
        <w:rPr>
          <w:rFonts w:ascii="Segoe UI" w:eastAsia="Times New Roman" w:hAnsi="Segoe UI" w:cs="Segoe UI"/>
          <w:b/>
          <w:bCs/>
          <w:color w:val="000000" w:themeColor="text1"/>
          <w:kern w:val="0"/>
          <w:sz w:val="21"/>
          <w:szCs w:val="21"/>
          <w14:ligatures w14:val="none"/>
        </w:rPr>
        <w:t>Nguyên lý Đẩy tính toán (In-Database Computation / Query Pushdown):</w:t>
      </w:r>
      <w:r w:rsidRPr="00A364FE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> Giải thích tại sao xử lý trực tiếp trên Cloud lại tối ưu hơn việc tải dữ liệu thô về máy cục bộ.</w:t>
      </w:r>
    </w:p>
    <w:p w14:paraId="09EBE16C" w14:textId="77777777" w:rsidR="00A364FE" w:rsidRPr="00A364FE" w:rsidRDefault="00A364FE" w:rsidP="00A364FE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</w:pPr>
      <w:r w:rsidRPr="00A364FE">
        <w:rPr>
          <w:rFonts w:ascii="Segoe UI" w:eastAsia="Times New Roman" w:hAnsi="Segoe UI" w:cs="Segoe UI"/>
          <w:b/>
          <w:bCs/>
          <w:color w:val="000000" w:themeColor="text1"/>
          <w:kern w:val="0"/>
          <w:sz w:val="21"/>
          <w:szCs w:val="21"/>
          <w14:ligatures w14:val="none"/>
        </w:rPr>
        <w:t>Hệ sinh thái Python:</w:t>
      </w:r>
      <w:r w:rsidRPr="00A364FE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> </w:t>
      </w:r>
      <w:r w:rsidRPr="00A364FE">
        <w:rPr>
          <w:rFonts w:ascii="Menlo" w:eastAsia="Times New Roman" w:hAnsi="Menlo" w:cs="Menlo"/>
          <w:color w:val="000000" w:themeColor="text1"/>
          <w:kern w:val="0"/>
          <w:sz w:val="21"/>
          <w:szCs w:val="21"/>
          <w:shd w:val="clear" w:color="auto" w:fill="3C3C3C"/>
          <w14:ligatures w14:val="none"/>
        </w:rPr>
        <w:t>google-cloud-bigquery</w:t>
      </w:r>
      <w:r w:rsidRPr="00A364FE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>, </w:t>
      </w:r>
      <w:r w:rsidRPr="00A364FE">
        <w:rPr>
          <w:rFonts w:ascii="Menlo" w:eastAsia="Times New Roman" w:hAnsi="Menlo" w:cs="Menlo"/>
          <w:color w:val="000000" w:themeColor="text1"/>
          <w:kern w:val="0"/>
          <w:sz w:val="21"/>
          <w:szCs w:val="21"/>
          <w:shd w:val="clear" w:color="auto" w:fill="3C3C3C"/>
          <w14:ligatures w14:val="none"/>
        </w:rPr>
        <w:t>pandas</w:t>
      </w:r>
      <w:r w:rsidRPr="00A364FE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>, </w:t>
      </w:r>
      <w:r w:rsidRPr="00A364FE">
        <w:rPr>
          <w:rFonts w:ascii="Menlo" w:eastAsia="Times New Roman" w:hAnsi="Menlo" w:cs="Menlo"/>
          <w:color w:val="000000" w:themeColor="text1"/>
          <w:kern w:val="0"/>
          <w:sz w:val="21"/>
          <w:szCs w:val="21"/>
          <w:shd w:val="clear" w:color="auto" w:fill="3C3C3C"/>
          <w14:ligatures w14:val="none"/>
        </w:rPr>
        <w:t>scikit-learn</w:t>
      </w:r>
      <w:r w:rsidRPr="00A364FE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>, </w:t>
      </w:r>
      <w:r w:rsidRPr="00A364FE">
        <w:rPr>
          <w:rFonts w:ascii="Menlo" w:eastAsia="Times New Roman" w:hAnsi="Menlo" w:cs="Menlo"/>
          <w:color w:val="000000" w:themeColor="text1"/>
          <w:kern w:val="0"/>
          <w:sz w:val="21"/>
          <w:szCs w:val="21"/>
          <w:shd w:val="clear" w:color="auto" w:fill="3C3C3C"/>
          <w14:ligatures w14:val="none"/>
        </w:rPr>
        <w:t>plotly</w:t>
      </w:r>
      <w:r w:rsidRPr="00A364FE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>, </w:t>
      </w:r>
      <w:r w:rsidRPr="00A364FE">
        <w:rPr>
          <w:rFonts w:ascii="Menlo" w:eastAsia="Times New Roman" w:hAnsi="Menlo" w:cs="Menlo"/>
          <w:color w:val="000000" w:themeColor="text1"/>
          <w:kern w:val="0"/>
          <w:sz w:val="21"/>
          <w:szCs w:val="21"/>
          <w:shd w:val="clear" w:color="auto" w:fill="3C3C3C"/>
          <w14:ligatures w14:val="none"/>
        </w:rPr>
        <w:t>streamlit</w:t>
      </w:r>
      <w:r w:rsidRPr="00A364FE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>.</w:t>
      </w:r>
    </w:p>
    <w:p w14:paraId="3933A09C" w14:textId="77777777" w:rsidR="00A364FE" w:rsidRPr="00A364FE" w:rsidRDefault="00A364FE" w:rsidP="00A364F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</w:pPr>
      <w:r w:rsidRPr="00A364FE">
        <w:rPr>
          <w:rFonts w:ascii="Segoe UI" w:eastAsia="Times New Roman" w:hAnsi="Segoe UI" w:cs="Segoe UI"/>
          <w:b/>
          <w:bCs/>
          <w:color w:val="000000" w:themeColor="text1"/>
          <w:kern w:val="0"/>
          <w:sz w:val="21"/>
          <w:szCs w:val="21"/>
          <w14:ligatures w14:val="none"/>
        </w:rPr>
        <w:t>1.4. Bố cục của Báo cáo Đồ án.</w:t>
      </w:r>
    </w:p>
    <w:p w14:paraId="0CA5593E" w14:textId="77777777" w:rsidR="00A364FE" w:rsidRPr="00A364FE" w:rsidRDefault="00E5764F" w:rsidP="00A364FE">
      <w:pPr>
        <w:spacing w:after="0" w:line="240" w:lineRule="auto"/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</w:pPr>
      <w:r w:rsidRPr="00E5764F">
        <w:rPr>
          <w:rFonts w:ascii="Times New Roman" w:eastAsia="Times New Roman" w:hAnsi="Times New Roman" w:cs="Times New Roman"/>
          <w:noProof/>
          <w:color w:val="000000" w:themeColor="text1"/>
          <w:kern w:val="0"/>
        </w:rPr>
        <w:pict w14:anchorId="192921CF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3E5D4776" w14:textId="77777777" w:rsidR="00A364FE" w:rsidRPr="00A364FE" w:rsidRDefault="00A364FE" w:rsidP="00A364FE">
      <w:pPr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color w:val="000000" w:themeColor="text1"/>
          <w:kern w:val="0"/>
          <w:sz w:val="30"/>
          <w:szCs w:val="30"/>
          <w14:ligatures w14:val="none"/>
        </w:rPr>
      </w:pPr>
      <w:r w:rsidRPr="00A364FE">
        <w:rPr>
          <w:rFonts w:ascii="Segoe UI" w:eastAsia="Times New Roman" w:hAnsi="Segoe UI" w:cs="Segoe UI"/>
          <w:b/>
          <w:bCs/>
          <w:color w:val="000000" w:themeColor="text1"/>
          <w:kern w:val="0"/>
          <w:sz w:val="30"/>
          <w:szCs w:val="30"/>
          <w14:ligatures w14:val="none"/>
        </w:rPr>
        <w:t>CHƯƠNG 2: CƠ SỞ LÝ THUYẾT VÀ PHƯƠNG PHÁP NGHIÊN CỨU (Khoảng 7 - 8 trang)</w:t>
      </w:r>
    </w:p>
    <w:p w14:paraId="1B8B4C97" w14:textId="77777777" w:rsidR="00A364FE" w:rsidRPr="00A364FE" w:rsidRDefault="00A364FE" w:rsidP="00A364F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</w:pPr>
      <w:r w:rsidRPr="00A364FE">
        <w:rPr>
          <w:rFonts w:ascii="Segoe UI" w:eastAsia="Times New Roman" w:hAnsi="Segoe UI" w:cs="Segoe UI"/>
          <w:b/>
          <w:bCs/>
          <w:color w:val="000000" w:themeColor="text1"/>
          <w:kern w:val="0"/>
          <w:sz w:val="21"/>
          <w:szCs w:val="21"/>
          <w14:ligatures w14:val="none"/>
        </w:rPr>
        <w:t>2.1. Cấu trúc Dữ liệu Google Analytics 4 (GA4):</w:t>
      </w:r>
    </w:p>
    <w:p w14:paraId="4A0604B6" w14:textId="77777777" w:rsidR="00A364FE" w:rsidRPr="00A364FE" w:rsidRDefault="00A364FE" w:rsidP="00A364FE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</w:pPr>
      <w:r w:rsidRPr="00A364FE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>Mô hình dữ liệu Event-driven (so sánh với Session-based truyền thống).</w:t>
      </w:r>
    </w:p>
    <w:p w14:paraId="63EF9B5F" w14:textId="77777777" w:rsidR="00A364FE" w:rsidRPr="00A364FE" w:rsidRDefault="00A364FE" w:rsidP="00A364FE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</w:pPr>
      <w:r w:rsidRPr="00A364FE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>Cấu trúc bản ghi lồng nhau bán cấu trúc: Kiểu dữ liệu </w:t>
      </w:r>
      <w:r w:rsidRPr="00A364FE">
        <w:rPr>
          <w:rFonts w:ascii="Menlo" w:eastAsia="Times New Roman" w:hAnsi="Menlo" w:cs="Menlo"/>
          <w:color w:val="000000" w:themeColor="text1"/>
          <w:kern w:val="0"/>
          <w:sz w:val="21"/>
          <w:szCs w:val="21"/>
          <w:shd w:val="clear" w:color="auto" w:fill="3C3C3C"/>
          <w14:ligatures w14:val="none"/>
        </w:rPr>
        <w:t>RECORD</w:t>
      </w:r>
      <w:r w:rsidRPr="00A364FE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>, </w:t>
      </w:r>
      <w:r w:rsidRPr="00A364FE">
        <w:rPr>
          <w:rFonts w:ascii="Menlo" w:eastAsia="Times New Roman" w:hAnsi="Menlo" w:cs="Menlo"/>
          <w:color w:val="000000" w:themeColor="text1"/>
          <w:kern w:val="0"/>
          <w:sz w:val="21"/>
          <w:szCs w:val="21"/>
          <w:shd w:val="clear" w:color="auto" w:fill="3C3C3C"/>
          <w14:ligatures w14:val="none"/>
        </w:rPr>
        <w:t>ARRAY</w:t>
      </w:r>
      <w:r w:rsidRPr="00A364FE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>, </w:t>
      </w:r>
      <w:r w:rsidRPr="00A364FE">
        <w:rPr>
          <w:rFonts w:ascii="Menlo" w:eastAsia="Times New Roman" w:hAnsi="Menlo" w:cs="Menlo"/>
          <w:color w:val="000000" w:themeColor="text1"/>
          <w:kern w:val="0"/>
          <w:sz w:val="21"/>
          <w:szCs w:val="21"/>
          <w:shd w:val="clear" w:color="auto" w:fill="3C3C3C"/>
          <w14:ligatures w14:val="none"/>
        </w:rPr>
        <w:t>STRUCT</w:t>
      </w:r>
      <w:r w:rsidRPr="00A364FE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>.</w:t>
      </w:r>
    </w:p>
    <w:p w14:paraId="7A2882DF" w14:textId="77777777" w:rsidR="00A364FE" w:rsidRPr="00A364FE" w:rsidRDefault="00A364FE" w:rsidP="00A364FE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</w:pPr>
      <w:r w:rsidRPr="00A364FE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>Kỹ thuật truy vấn xử lý mảng lồng nhau với toán tử </w:t>
      </w:r>
      <w:r w:rsidRPr="00A364FE">
        <w:rPr>
          <w:rFonts w:ascii="Menlo" w:eastAsia="Times New Roman" w:hAnsi="Menlo" w:cs="Menlo"/>
          <w:color w:val="000000" w:themeColor="text1"/>
          <w:kern w:val="0"/>
          <w:sz w:val="21"/>
          <w:szCs w:val="21"/>
          <w:shd w:val="clear" w:color="auto" w:fill="3C3C3C"/>
          <w14:ligatures w14:val="none"/>
        </w:rPr>
        <w:t>UNNEST(event_params)</w:t>
      </w:r>
      <w:r w:rsidRPr="00A364FE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> và </w:t>
      </w:r>
      <w:r w:rsidRPr="00A364FE">
        <w:rPr>
          <w:rFonts w:ascii="Menlo" w:eastAsia="Times New Roman" w:hAnsi="Menlo" w:cs="Menlo"/>
          <w:color w:val="000000" w:themeColor="text1"/>
          <w:kern w:val="0"/>
          <w:sz w:val="21"/>
          <w:szCs w:val="21"/>
          <w:shd w:val="clear" w:color="auto" w:fill="3C3C3C"/>
          <w14:ligatures w14:val="none"/>
        </w:rPr>
        <w:t>UNNEST(items)</w:t>
      </w:r>
      <w:r w:rsidRPr="00A364FE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>.</w:t>
      </w:r>
    </w:p>
    <w:p w14:paraId="7F318C69" w14:textId="77777777" w:rsidR="00A364FE" w:rsidRPr="00A364FE" w:rsidRDefault="00A364FE" w:rsidP="00A364F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</w:pPr>
      <w:r w:rsidRPr="00A364FE">
        <w:rPr>
          <w:rFonts w:ascii="Segoe UI" w:eastAsia="Times New Roman" w:hAnsi="Segoe UI" w:cs="Segoe UI"/>
          <w:b/>
          <w:bCs/>
          <w:color w:val="000000" w:themeColor="text1"/>
          <w:kern w:val="0"/>
          <w:sz w:val="21"/>
          <w:szCs w:val="21"/>
          <w14:ligatures w14:val="none"/>
        </w:rPr>
        <w:t>2.2. Lý thuyết Phễu Chuyển đổi Hành trình Mua sắm (Conversion Funnel):</w:t>
      </w:r>
    </w:p>
    <w:p w14:paraId="2AE48B76" w14:textId="77777777" w:rsidR="00A364FE" w:rsidRPr="00A364FE" w:rsidRDefault="00A364FE" w:rsidP="00A364FE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</w:pPr>
      <w:r w:rsidRPr="00A364FE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>Mô hình 4 bước: </w:t>
      </w:r>
      <m:oMath>
        <m:r>
          <m:rPr>
            <m:nor/>
          </m:rPr>
          <w:rPr>
            <w:rFonts w:ascii="Times New Roman" w:eastAsia="Times New Roman" w:hAnsi="Times New Roman" w:cs="Times New Roman"/>
            <w:color w:val="000000" w:themeColor="text1"/>
            <w:kern w:val="0"/>
            <w14:ligatures w14:val="none"/>
          </w:rPr>
          <m:t>view</m:t>
        </m:r>
        <m:r>
          <m:rPr>
            <m:lit/>
            <m:nor/>
          </m:rPr>
          <w:rPr>
            <w:rFonts w:ascii="Times New Roman" w:eastAsia="Times New Roman" w:hAnsi="Times New Roman" w:cs="Times New Roman"/>
            <w:color w:val="000000" w:themeColor="text1"/>
            <w:kern w:val="0"/>
            <w14:ligatures w14:val="none"/>
          </w:rPr>
          <m:t>_</m:t>
        </m:r>
        <m:r>
          <m:rPr>
            <m:nor/>
          </m:rPr>
          <w:rPr>
            <w:rFonts w:ascii="Times New Roman" w:eastAsia="Times New Roman" w:hAnsi="Times New Roman" w:cs="Times New Roman"/>
            <w:color w:val="000000" w:themeColor="text1"/>
            <w:kern w:val="0"/>
            <w14:ligatures w14:val="none"/>
          </w:rPr>
          <m:t>item</m:t>
        </m:r>
        <m:r>
          <w:rPr>
            <w:rFonts w:ascii="Cambria Math" w:eastAsia="Times New Roman" w:hAnsi="Cambria Math" w:cs="Times New Roman"/>
            <w:color w:val="000000" w:themeColor="text1"/>
            <w:kern w:val="0"/>
            <w14:ligatures w14:val="none"/>
          </w:rPr>
          <m:t>→</m:t>
        </m:r>
        <m:r>
          <m:rPr>
            <m:nor/>
          </m:rPr>
          <w:rPr>
            <w:rFonts w:ascii="Times New Roman" w:eastAsia="Times New Roman" w:hAnsi="Times New Roman" w:cs="Times New Roman"/>
            <w:color w:val="000000" w:themeColor="text1"/>
            <w:kern w:val="0"/>
            <w14:ligatures w14:val="none"/>
          </w:rPr>
          <m:t>add</m:t>
        </m:r>
        <m:r>
          <m:rPr>
            <m:lit/>
            <m:nor/>
          </m:rPr>
          <w:rPr>
            <w:rFonts w:ascii="Times New Roman" w:eastAsia="Times New Roman" w:hAnsi="Times New Roman" w:cs="Times New Roman"/>
            <w:color w:val="000000" w:themeColor="text1"/>
            <w:kern w:val="0"/>
            <w14:ligatures w14:val="none"/>
          </w:rPr>
          <m:t>_</m:t>
        </m:r>
        <m:r>
          <m:rPr>
            <m:nor/>
          </m:rPr>
          <w:rPr>
            <w:rFonts w:ascii="Times New Roman" w:eastAsia="Times New Roman" w:hAnsi="Times New Roman" w:cs="Times New Roman"/>
            <w:color w:val="000000" w:themeColor="text1"/>
            <w:kern w:val="0"/>
            <w14:ligatures w14:val="none"/>
          </w:rPr>
          <m:t>to</m:t>
        </m:r>
        <m:r>
          <m:rPr>
            <m:lit/>
            <m:nor/>
          </m:rPr>
          <w:rPr>
            <w:rFonts w:ascii="Times New Roman" w:eastAsia="Times New Roman" w:hAnsi="Times New Roman" w:cs="Times New Roman"/>
            <w:color w:val="000000" w:themeColor="text1"/>
            <w:kern w:val="0"/>
            <w14:ligatures w14:val="none"/>
          </w:rPr>
          <m:t>_</m:t>
        </m:r>
        <m:r>
          <m:rPr>
            <m:nor/>
          </m:rPr>
          <w:rPr>
            <w:rFonts w:ascii="Times New Roman" w:eastAsia="Times New Roman" w:hAnsi="Times New Roman" w:cs="Times New Roman"/>
            <w:color w:val="000000" w:themeColor="text1"/>
            <w:kern w:val="0"/>
            <w14:ligatures w14:val="none"/>
          </w:rPr>
          <m:t>cart</m:t>
        </m:r>
        <m:r>
          <w:rPr>
            <w:rFonts w:ascii="Cambria Math" w:eastAsia="Times New Roman" w:hAnsi="Cambria Math" w:cs="Times New Roman"/>
            <w:color w:val="000000" w:themeColor="text1"/>
            <w:kern w:val="0"/>
            <w14:ligatures w14:val="none"/>
          </w:rPr>
          <m:t>→</m:t>
        </m:r>
        <m:r>
          <m:rPr>
            <m:nor/>
          </m:rPr>
          <w:rPr>
            <w:rFonts w:ascii="Times New Roman" w:eastAsia="Times New Roman" w:hAnsi="Times New Roman" w:cs="Times New Roman"/>
            <w:color w:val="000000" w:themeColor="text1"/>
            <w:kern w:val="0"/>
            <w14:ligatures w14:val="none"/>
          </w:rPr>
          <m:t>begin</m:t>
        </m:r>
        <m:r>
          <m:rPr>
            <m:lit/>
            <m:nor/>
          </m:rPr>
          <w:rPr>
            <w:rFonts w:ascii="Times New Roman" w:eastAsia="Times New Roman" w:hAnsi="Times New Roman" w:cs="Times New Roman"/>
            <w:color w:val="000000" w:themeColor="text1"/>
            <w:kern w:val="0"/>
            <w14:ligatures w14:val="none"/>
          </w:rPr>
          <m:t>_</m:t>
        </m:r>
        <m:r>
          <m:rPr>
            <m:nor/>
          </m:rPr>
          <w:rPr>
            <w:rFonts w:ascii="Times New Roman" w:eastAsia="Times New Roman" w:hAnsi="Times New Roman" w:cs="Times New Roman"/>
            <w:color w:val="000000" w:themeColor="text1"/>
            <w:kern w:val="0"/>
            <w14:ligatures w14:val="none"/>
          </w:rPr>
          <m:t>checkout</m:t>
        </m:r>
        <m:r>
          <w:rPr>
            <w:rFonts w:ascii="Cambria Math" w:eastAsia="Times New Roman" w:hAnsi="Cambria Math" w:cs="Times New Roman"/>
            <w:color w:val="000000" w:themeColor="text1"/>
            <w:kern w:val="0"/>
            <w14:ligatures w14:val="none"/>
          </w:rPr>
          <m:t>→</m:t>
        </m:r>
        <m:r>
          <m:rPr>
            <m:nor/>
          </m:rPr>
          <w:rPr>
            <w:rFonts w:ascii="Times New Roman" w:eastAsia="Times New Roman" w:hAnsi="Times New Roman" w:cs="Times New Roman"/>
            <w:color w:val="000000" w:themeColor="text1"/>
            <w:kern w:val="0"/>
            <w14:ligatures w14:val="none"/>
          </w:rPr>
          <m:t>purchase</m:t>
        </m:r>
      </m:oMath>
      <w:r w:rsidRPr="00A364FE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>.</w:t>
      </w:r>
    </w:p>
    <w:p w14:paraId="1CC6F653" w14:textId="77777777" w:rsidR="00A364FE" w:rsidRPr="00A364FE" w:rsidRDefault="00A364FE" w:rsidP="00A364FE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</w:pPr>
      <w:r w:rsidRPr="00A364FE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>Công thức tính: Tỷ lệ chuyển đổi tổng thể (Overall CR), Tỷ lệ chuyển đổi từng bước (Step-by-step CR), Tỷ lệ rơi rụng (Drop-off Rate), Tỷ lệ bỏ giỏ hàng (Cart Abandonment Rate).</w:t>
      </w:r>
    </w:p>
    <w:p w14:paraId="17E49A6F" w14:textId="77777777" w:rsidR="00A364FE" w:rsidRPr="00A364FE" w:rsidRDefault="00A364FE" w:rsidP="00A364F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</w:pPr>
      <w:r w:rsidRPr="00A364FE">
        <w:rPr>
          <w:rFonts w:ascii="Segoe UI" w:eastAsia="Times New Roman" w:hAnsi="Segoe UI" w:cs="Segoe UI"/>
          <w:b/>
          <w:bCs/>
          <w:color w:val="000000" w:themeColor="text1"/>
          <w:kern w:val="0"/>
          <w:sz w:val="21"/>
          <w:szCs w:val="21"/>
          <w14:ligatures w14:val="none"/>
        </w:rPr>
        <w:t>2.3. Lý thuyết Mô hình Phân khúc Khách hàng RFM Mở rộng:</w:t>
      </w:r>
    </w:p>
    <w:p w14:paraId="3805445B" w14:textId="77777777" w:rsidR="00A364FE" w:rsidRPr="00A364FE" w:rsidRDefault="00A364FE" w:rsidP="00A364FE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</w:pPr>
      <w:r w:rsidRPr="00A364FE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>Định nghĩa </w:t>
      </w:r>
      <m:oMath>
        <m:r>
          <w:rPr>
            <w:rFonts w:ascii="Cambria Math" w:eastAsia="Times New Roman" w:hAnsi="Cambria Math" w:cs="Times New Roman"/>
            <w:color w:val="000000" w:themeColor="text1"/>
            <w:kern w:val="0"/>
            <w14:ligatures w14:val="none"/>
          </w:rPr>
          <m:t>R</m:t>
        </m:r>
      </m:oMath>
      <w:r w:rsidRPr="00A364FE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> (Recency - Tính mới), </w:t>
      </w:r>
      <m:oMath>
        <m:r>
          <w:rPr>
            <w:rFonts w:ascii="Cambria Math" w:eastAsia="Times New Roman" w:hAnsi="Cambria Math" w:cs="Times New Roman"/>
            <w:color w:val="000000" w:themeColor="text1"/>
            <w:kern w:val="0"/>
            <w14:ligatures w14:val="none"/>
          </w:rPr>
          <m:t>F</m:t>
        </m:r>
      </m:oMath>
      <w:r w:rsidRPr="00A364FE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> (Frequency - Tần suất), </w:t>
      </w:r>
      <m:oMath>
        <m:r>
          <w:rPr>
            <w:rFonts w:ascii="Cambria Math" w:eastAsia="Times New Roman" w:hAnsi="Cambria Math" w:cs="Times New Roman"/>
            <w:color w:val="000000" w:themeColor="text1"/>
            <w:kern w:val="0"/>
            <w14:ligatures w14:val="none"/>
          </w:rPr>
          <m:t>M</m:t>
        </m:r>
      </m:oMath>
      <w:r w:rsidRPr="00A364FE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> (Monetary - Giá trị tiền tệ).</w:t>
      </w:r>
    </w:p>
    <w:p w14:paraId="3D1C1B18" w14:textId="77777777" w:rsidR="00A364FE" w:rsidRPr="00A364FE" w:rsidRDefault="00A364FE" w:rsidP="00A364FE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</w:pPr>
      <w:r w:rsidRPr="00A364FE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>Các đặc trưng hành vi mở rộng: Thời gian tương tác (</w:t>
      </w:r>
      <w:r w:rsidRPr="00A364FE">
        <w:rPr>
          <w:rFonts w:ascii="Menlo" w:eastAsia="Times New Roman" w:hAnsi="Menlo" w:cs="Menlo"/>
          <w:color w:val="000000" w:themeColor="text1"/>
          <w:kern w:val="0"/>
          <w:sz w:val="21"/>
          <w:szCs w:val="21"/>
          <w:shd w:val="clear" w:color="auto" w:fill="3C3C3C"/>
          <w14:ligatures w14:val="none"/>
        </w:rPr>
        <w:t>engagement_time</w:t>
      </w:r>
      <w:r w:rsidRPr="00A364FE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>), Số lượt xem trang (</w:t>
      </w:r>
      <w:r w:rsidRPr="00A364FE">
        <w:rPr>
          <w:rFonts w:ascii="Menlo" w:eastAsia="Times New Roman" w:hAnsi="Menlo" w:cs="Menlo"/>
          <w:color w:val="000000" w:themeColor="text1"/>
          <w:kern w:val="0"/>
          <w:sz w:val="21"/>
          <w:szCs w:val="21"/>
          <w:shd w:val="clear" w:color="auto" w:fill="3C3C3C"/>
          <w14:ligatures w14:val="none"/>
        </w:rPr>
        <w:t>pageviews</w:t>
      </w:r>
      <w:r w:rsidRPr="00A364FE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>), Tỷ lệ giỏ hàng (</w:t>
      </w:r>
      <w:r w:rsidRPr="00A364FE">
        <w:rPr>
          <w:rFonts w:ascii="Menlo" w:eastAsia="Times New Roman" w:hAnsi="Menlo" w:cs="Menlo"/>
          <w:color w:val="000000" w:themeColor="text1"/>
          <w:kern w:val="0"/>
          <w:sz w:val="21"/>
          <w:szCs w:val="21"/>
          <w:shd w:val="clear" w:color="auto" w:fill="3C3C3C"/>
          <w14:ligatures w14:val="none"/>
        </w:rPr>
        <w:t>cart_to_view_ratio</w:t>
      </w:r>
      <w:r w:rsidRPr="00A364FE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>).</w:t>
      </w:r>
    </w:p>
    <w:p w14:paraId="7A483EDB" w14:textId="77777777" w:rsidR="00A364FE" w:rsidRPr="00A364FE" w:rsidRDefault="00A364FE" w:rsidP="00A364F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</w:pPr>
      <w:r w:rsidRPr="00A364FE">
        <w:rPr>
          <w:rFonts w:ascii="Segoe UI" w:eastAsia="Times New Roman" w:hAnsi="Segoe UI" w:cs="Segoe UI"/>
          <w:b/>
          <w:bCs/>
          <w:color w:val="000000" w:themeColor="text1"/>
          <w:kern w:val="0"/>
          <w:sz w:val="21"/>
          <w:szCs w:val="21"/>
          <w14:ligatures w14:val="none"/>
        </w:rPr>
        <w:t>2.4. Thuật toán Phân cụm K-Means và Phương pháp Đánh giá:</w:t>
      </w:r>
    </w:p>
    <w:p w14:paraId="40A06147" w14:textId="77777777" w:rsidR="00A364FE" w:rsidRPr="00A364FE" w:rsidRDefault="00A364FE" w:rsidP="00A364FE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</w:pPr>
      <w:r w:rsidRPr="00A364FE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>Nguyên lý tối thiểu hóa hàm mục tiêu WCSS (Within-Cluster Sum of Squares) của K-Means.</w:t>
      </w:r>
    </w:p>
    <w:p w14:paraId="63C0B516" w14:textId="77777777" w:rsidR="00A364FE" w:rsidRPr="00A364FE" w:rsidRDefault="00A364FE" w:rsidP="00A364FE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</w:pPr>
      <w:r w:rsidRPr="00A364FE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>Phương pháp xác định số cụm tối ưu </w:t>
      </w:r>
      <m:oMath>
        <m:r>
          <w:rPr>
            <w:rFonts w:ascii="Cambria Math" w:eastAsia="Times New Roman" w:hAnsi="Cambria Math" w:cs="Times New Roman"/>
            <w:color w:val="000000" w:themeColor="text1"/>
            <w:kern w:val="0"/>
            <w14:ligatures w14:val="none"/>
          </w:rPr>
          <m:t>K</m:t>
        </m:r>
      </m:oMath>
      <w:r w:rsidRPr="00A364FE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>: </w:t>
      </w:r>
      <w:r w:rsidRPr="00A364FE">
        <w:rPr>
          <w:rFonts w:ascii="Segoe UI" w:eastAsia="Times New Roman" w:hAnsi="Segoe UI" w:cs="Segoe UI"/>
          <w:b/>
          <w:bCs/>
          <w:color w:val="000000" w:themeColor="text1"/>
          <w:kern w:val="0"/>
          <w:sz w:val="21"/>
          <w:szCs w:val="21"/>
          <w14:ligatures w14:val="none"/>
        </w:rPr>
        <w:t>Phương pháp khuỷu tay (Elbow Method)</w:t>
      </w:r>
      <w:r w:rsidRPr="00A364FE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> và </w:t>
      </w:r>
      <w:r w:rsidRPr="00A364FE">
        <w:rPr>
          <w:rFonts w:ascii="Segoe UI" w:eastAsia="Times New Roman" w:hAnsi="Segoe UI" w:cs="Segoe UI"/>
          <w:b/>
          <w:bCs/>
          <w:color w:val="000000" w:themeColor="text1"/>
          <w:kern w:val="0"/>
          <w:sz w:val="21"/>
          <w:szCs w:val="21"/>
          <w14:ligatures w14:val="none"/>
        </w:rPr>
        <w:t>Hệ số Silhouette (Silhouette Score)</w:t>
      </w:r>
      <w:r w:rsidRPr="00A364FE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>.</w:t>
      </w:r>
    </w:p>
    <w:p w14:paraId="72EFF417" w14:textId="77777777" w:rsidR="00A364FE" w:rsidRPr="00A364FE" w:rsidRDefault="00A364FE" w:rsidP="00A364FE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</w:pPr>
      <w:r w:rsidRPr="00A364FE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>Kỹ thuật Giảm chiều dữ liệu </w:t>
      </w:r>
      <w:r w:rsidRPr="00A364FE">
        <w:rPr>
          <w:rFonts w:ascii="Segoe UI" w:eastAsia="Times New Roman" w:hAnsi="Segoe UI" w:cs="Segoe UI"/>
          <w:b/>
          <w:bCs/>
          <w:color w:val="000000" w:themeColor="text1"/>
          <w:kern w:val="0"/>
          <w:sz w:val="21"/>
          <w:szCs w:val="21"/>
          <w14:ligatures w14:val="none"/>
        </w:rPr>
        <w:t>PCA (Principal Component Analysis)</w:t>
      </w:r>
      <w:r w:rsidRPr="00A364FE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> để trực quan hóa cụm.</w:t>
      </w:r>
    </w:p>
    <w:p w14:paraId="7A741428" w14:textId="77777777" w:rsidR="00A364FE" w:rsidRPr="00A364FE" w:rsidRDefault="00A364FE" w:rsidP="00A364F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</w:pPr>
      <w:r w:rsidRPr="00A364FE">
        <w:rPr>
          <w:rFonts w:ascii="Segoe UI" w:eastAsia="Times New Roman" w:hAnsi="Segoe UI" w:cs="Segoe UI"/>
          <w:b/>
          <w:bCs/>
          <w:color w:val="000000" w:themeColor="text1"/>
          <w:kern w:val="0"/>
          <w:sz w:val="21"/>
          <w:szCs w:val="21"/>
          <w14:ligatures w14:val="none"/>
        </w:rPr>
        <w:t>2.5. Cơ sở Khai phá Luật kết hợp Giỏ hàng (Market Basket Analysis):</w:t>
      </w:r>
    </w:p>
    <w:p w14:paraId="523641D5" w14:textId="77777777" w:rsidR="00A364FE" w:rsidRPr="00A364FE" w:rsidRDefault="00A364FE" w:rsidP="00A364FE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</w:pPr>
      <w:r w:rsidRPr="00A364FE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>Thuật toán Apriori, các chỉ số: Support, Confidence, Lift.</w:t>
      </w:r>
    </w:p>
    <w:p w14:paraId="06887999" w14:textId="77777777" w:rsidR="00A364FE" w:rsidRPr="00A364FE" w:rsidRDefault="00E5764F" w:rsidP="00A364FE">
      <w:pPr>
        <w:spacing w:after="0" w:line="240" w:lineRule="auto"/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</w:pPr>
      <w:r w:rsidRPr="00E5764F">
        <w:rPr>
          <w:rFonts w:ascii="Times New Roman" w:eastAsia="Times New Roman" w:hAnsi="Times New Roman" w:cs="Times New Roman"/>
          <w:noProof/>
          <w:color w:val="000000" w:themeColor="text1"/>
          <w:kern w:val="0"/>
        </w:rPr>
        <w:pict w14:anchorId="75650B70">
          <v:rect id="_x0000_i1028" style="width:0;height:.75pt" o:hralign="center" o:hrstd="t" o:hr="t" fillcolor="#a0a0a0" stroked="f"/>
        </w:pict>
      </w:r>
    </w:p>
    <w:p w14:paraId="3CADA7AB" w14:textId="77777777" w:rsidR="00A364FE" w:rsidRPr="00A364FE" w:rsidRDefault="00A364FE" w:rsidP="00A364FE">
      <w:pPr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color w:val="000000" w:themeColor="text1"/>
          <w:kern w:val="0"/>
          <w:sz w:val="30"/>
          <w:szCs w:val="30"/>
          <w14:ligatures w14:val="none"/>
        </w:rPr>
      </w:pPr>
      <w:r w:rsidRPr="00A364FE">
        <w:rPr>
          <w:rFonts w:ascii="Segoe UI" w:eastAsia="Times New Roman" w:hAnsi="Segoe UI" w:cs="Segoe UI"/>
          <w:b/>
          <w:bCs/>
          <w:color w:val="000000" w:themeColor="text1"/>
          <w:kern w:val="0"/>
          <w:sz w:val="30"/>
          <w:szCs w:val="30"/>
          <w14:ligatures w14:val="none"/>
        </w:rPr>
        <w:t>CHƯƠNG 3: PHÂN TÍCH VÀ THIẾT KẾ HỆ THỐNG (Khoảng 6 - 7 trang)</w:t>
      </w:r>
    </w:p>
    <w:p w14:paraId="6D0610BA" w14:textId="77777777" w:rsidR="00A364FE" w:rsidRPr="00A364FE" w:rsidRDefault="00A364FE" w:rsidP="00A364F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</w:pPr>
      <w:r w:rsidRPr="00A364FE">
        <w:rPr>
          <w:rFonts w:ascii="Segoe UI" w:eastAsia="Times New Roman" w:hAnsi="Segoe UI" w:cs="Segoe UI"/>
          <w:b/>
          <w:bCs/>
          <w:color w:val="000000" w:themeColor="text1"/>
          <w:kern w:val="0"/>
          <w:sz w:val="21"/>
          <w:szCs w:val="21"/>
          <w14:ligatures w14:val="none"/>
        </w:rPr>
        <w:lastRenderedPageBreak/>
        <w:t>3.1. Kiến trúc Tổng thể Hệ thống Phân tích (System Architecture):</w:t>
      </w:r>
    </w:p>
    <w:p w14:paraId="1CBCA5F6" w14:textId="77777777" w:rsidR="00A364FE" w:rsidRPr="00A364FE" w:rsidRDefault="00A364FE" w:rsidP="00A364FE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</w:pPr>
      <w:r w:rsidRPr="00A364FE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>Sơ đồ luồng dữ liệu 4 tầng: </w:t>
      </w:r>
      <w:r w:rsidRPr="00A364FE">
        <w:rPr>
          <w:rFonts w:ascii="Segoe UI" w:eastAsia="Times New Roman" w:hAnsi="Segoe UI" w:cs="Segoe UI"/>
          <w:i/>
          <w:iCs/>
          <w:color w:val="000000" w:themeColor="text1"/>
          <w:kern w:val="0"/>
          <w:sz w:val="21"/>
          <w:szCs w:val="21"/>
          <w14:ligatures w14:val="none"/>
        </w:rPr>
        <w:t>Tầng Lưu trữ &amp; Truy vấn Big Data (BigQuery) </w:t>
      </w:r>
      <m:oMath>
        <m:r>
          <w:rPr>
            <w:rFonts w:ascii="Cambria Math" w:eastAsia="Times New Roman" w:hAnsi="Cambria Math" w:cs="Times New Roman"/>
            <w:color w:val="000000" w:themeColor="text1"/>
            <w:kern w:val="0"/>
            <w14:ligatures w14:val="none"/>
          </w:rPr>
          <m:t>→</m:t>
        </m:r>
      </m:oMath>
      <w:r w:rsidRPr="00A364FE">
        <w:rPr>
          <w:rFonts w:ascii="Segoe UI" w:eastAsia="Times New Roman" w:hAnsi="Segoe UI" w:cs="Segoe UI"/>
          <w:i/>
          <w:iCs/>
          <w:color w:val="000000" w:themeColor="text1"/>
          <w:kern w:val="0"/>
          <w:sz w:val="21"/>
          <w:szCs w:val="21"/>
          <w14:ligatures w14:val="none"/>
        </w:rPr>
        <w:t> Tầng Phân tích Phễu &amp; Hành vi </w:t>
      </w:r>
      <m:oMath>
        <m:r>
          <w:rPr>
            <w:rFonts w:ascii="Cambria Math" w:eastAsia="Times New Roman" w:hAnsi="Cambria Math" w:cs="Times New Roman"/>
            <w:color w:val="000000" w:themeColor="text1"/>
            <w:kern w:val="0"/>
            <w14:ligatures w14:val="none"/>
          </w:rPr>
          <m:t>→</m:t>
        </m:r>
      </m:oMath>
      <w:r w:rsidRPr="00A364FE">
        <w:rPr>
          <w:rFonts w:ascii="Segoe UI" w:eastAsia="Times New Roman" w:hAnsi="Segoe UI" w:cs="Segoe UI"/>
          <w:i/>
          <w:iCs/>
          <w:color w:val="000000" w:themeColor="text1"/>
          <w:kern w:val="0"/>
          <w:sz w:val="21"/>
          <w:szCs w:val="21"/>
          <w14:ligatures w14:val="none"/>
        </w:rPr>
        <w:t> Tầng Machine Learning (Python) </w:t>
      </w:r>
      <m:oMath>
        <m:r>
          <w:rPr>
            <w:rFonts w:ascii="Cambria Math" w:eastAsia="Times New Roman" w:hAnsi="Cambria Math" w:cs="Times New Roman"/>
            <w:color w:val="000000" w:themeColor="text1"/>
            <w:kern w:val="0"/>
            <w14:ligatures w14:val="none"/>
          </w:rPr>
          <m:t>→</m:t>
        </m:r>
      </m:oMath>
      <w:r w:rsidRPr="00A364FE">
        <w:rPr>
          <w:rFonts w:ascii="Segoe UI" w:eastAsia="Times New Roman" w:hAnsi="Segoe UI" w:cs="Segoe UI"/>
          <w:i/>
          <w:iCs/>
          <w:color w:val="000000" w:themeColor="text1"/>
          <w:kern w:val="0"/>
          <w:sz w:val="21"/>
          <w:szCs w:val="21"/>
          <w14:ligatures w14:val="none"/>
        </w:rPr>
        <w:t> Tầng Trực quan hóa (Streamlit)</w:t>
      </w:r>
      <w:r w:rsidRPr="00A364FE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>.</w:t>
      </w:r>
    </w:p>
    <w:p w14:paraId="0C37818C" w14:textId="77777777" w:rsidR="00A364FE" w:rsidRPr="00A364FE" w:rsidRDefault="00A364FE" w:rsidP="00A364F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</w:pPr>
      <w:r w:rsidRPr="00A364FE">
        <w:rPr>
          <w:rFonts w:ascii="Segoe UI" w:eastAsia="Times New Roman" w:hAnsi="Segoe UI" w:cs="Segoe UI"/>
          <w:b/>
          <w:bCs/>
          <w:color w:val="000000" w:themeColor="text1"/>
          <w:kern w:val="0"/>
          <w:sz w:val="21"/>
          <w:szCs w:val="21"/>
          <w14:ligatures w14:val="none"/>
        </w:rPr>
        <w:t>3.2. Thiết kế Quy trình Xử lý Dữ liệu trên BigQuery (ETL &amp; Query Pushdown):</w:t>
      </w:r>
    </w:p>
    <w:p w14:paraId="48718DA8" w14:textId="77777777" w:rsidR="00A364FE" w:rsidRPr="00A364FE" w:rsidRDefault="00A364FE" w:rsidP="00A364FE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</w:pPr>
      <w:r w:rsidRPr="00A364FE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>Quy trình lọc sự kiện, bóc tách các trường lồng nhau (</w:t>
      </w:r>
      <w:r w:rsidRPr="00A364FE">
        <w:rPr>
          <w:rFonts w:ascii="Menlo" w:eastAsia="Times New Roman" w:hAnsi="Menlo" w:cs="Menlo"/>
          <w:color w:val="000000" w:themeColor="text1"/>
          <w:kern w:val="0"/>
          <w:sz w:val="21"/>
          <w:szCs w:val="21"/>
          <w:shd w:val="clear" w:color="auto" w:fill="3C3C3C"/>
          <w14:ligatures w14:val="none"/>
        </w:rPr>
        <w:t>UNNEST</w:t>
      </w:r>
      <w:r w:rsidRPr="00A364FE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>).</w:t>
      </w:r>
    </w:p>
    <w:p w14:paraId="47544FE8" w14:textId="77777777" w:rsidR="00A364FE" w:rsidRPr="00A364FE" w:rsidRDefault="00A364FE" w:rsidP="00A364FE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</w:pPr>
      <w:r w:rsidRPr="00A364FE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>Thiết kế câu truy vấn tổng hợp ở cấp độ người dùng (</w:t>
      </w:r>
      <w:r w:rsidRPr="00A364FE">
        <w:rPr>
          <w:rFonts w:ascii="Menlo" w:eastAsia="Times New Roman" w:hAnsi="Menlo" w:cs="Menlo"/>
          <w:color w:val="000000" w:themeColor="text1"/>
          <w:kern w:val="0"/>
          <w:sz w:val="21"/>
          <w:szCs w:val="21"/>
          <w:shd w:val="clear" w:color="auto" w:fill="3C3C3C"/>
          <w14:ligatures w14:val="none"/>
        </w:rPr>
        <w:t>user_pseudo_id</w:t>
      </w:r>
      <w:r w:rsidRPr="00A364FE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>).</w:t>
      </w:r>
    </w:p>
    <w:p w14:paraId="088A4403" w14:textId="77777777" w:rsidR="00A364FE" w:rsidRPr="00A364FE" w:rsidRDefault="00A364FE" w:rsidP="00A364F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</w:pPr>
      <w:r w:rsidRPr="00A364FE">
        <w:rPr>
          <w:rFonts w:ascii="Segoe UI" w:eastAsia="Times New Roman" w:hAnsi="Segoe UI" w:cs="Segoe UI"/>
          <w:b/>
          <w:bCs/>
          <w:color w:val="000000" w:themeColor="text1"/>
          <w:kern w:val="0"/>
          <w:sz w:val="21"/>
          <w:szCs w:val="21"/>
          <w14:ligatures w14:val="none"/>
        </w:rPr>
        <w:t>3.3. Thiết kế Bộ Đặc trưng Người dùng (Feature Engineering Design):</w:t>
      </w:r>
    </w:p>
    <w:p w14:paraId="3B5FDA91" w14:textId="77777777" w:rsidR="00A364FE" w:rsidRPr="00A364FE" w:rsidRDefault="00A364FE" w:rsidP="00A364FE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</w:pPr>
      <w:r w:rsidRPr="00A364FE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>Bảng từ điển dữ liệu (Data Dictionary) mô tả chi tiết 8-10 đặc trưng đầu vào cho mô hình phân cụm.</w:t>
      </w:r>
    </w:p>
    <w:p w14:paraId="6750BE58" w14:textId="77777777" w:rsidR="00A364FE" w:rsidRPr="00A364FE" w:rsidRDefault="00A364FE" w:rsidP="00A364F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</w:pPr>
      <w:r w:rsidRPr="00A364FE">
        <w:rPr>
          <w:rFonts w:ascii="Segoe UI" w:eastAsia="Times New Roman" w:hAnsi="Segoe UI" w:cs="Segoe UI"/>
          <w:b/>
          <w:bCs/>
          <w:color w:val="000000" w:themeColor="text1"/>
          <w:kern w:val="0"/>
          <w:sz w:val="21"/>
          <w:szCs w:val="21"/>
          <w14:ligatures w14:val="none"/>
        </w:rPr>
        <w:t>3.4. Thiết kế Pipeline Huấn luyện Mô hình Machine Learning:</w:t>
      </w:r>
    </w:p>
    <w:p w14:paraId="1FA335B9" w14:textId="77777777" w:rsidR="00A364FE" w:rsidRPr="00A364FE" w:rsidRDefault="00A364FE" w:rsidP="00A364FE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</w:pPr>
      <w:r w:rsidRPr="00A364FE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>Quy trình xử lý phân phối lệch (Log Transformation) và chuẩn hóa (</w:t>
      </w:r>
      <w:r w:rsidRPr="00A364FE">
        <w:rPr>
          <w:rFonts w:ascii="Menlo" w:eastAsia="Times New Roman" w:hAnsi="Menlo" w:cs="Menlo"/>
          <w:color w:val="000000" w:themeColor="text1"/>
          <w:kern w:val="0"/>
          <w:sz w:val="21"/>
          <w:szCs w:val="21"/>
          <w:shd w:val="clear" w:color="auto" w:fill="3C3C3C"/>
          <w14:ligatures w14:val="none"/>
        </w:rPr>
        <w:t>StandardScaler</w:t>
      </w:r>
      <w:r w:rsidRPr="00A364FE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>).</w:t>
      </w:r>
    </w:p>
    <w:p w14:paraId="5350C86E" w14:textId="77777777" w:rsidR="00A364FE" w:rsidRPr="00A364FE" w:rsidRDefault="00A364FE" w:rsidP="00A364FE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</w:pPr>
      <w:r w:rsidRPr="00A364FE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>Quy trình chạy Elbow, Silhouette và huấn luyện K-Means.</w:t>
      </w:r>
    </w:p>
    <w:p w14:paraId="5D261613" w14:textId="77777777" w:rsidR="00A364FE" w:rsidRPr="00A364FE" w:rsidRDefault="00A364FE" w:rsidP="00A364F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</w:pPr>
      <w:r w:rsidRPr="00A364FE">
        <w:rPr>
          <w:rFonts w:ascii="Segoe UI" w:eastAsia="Times New Roman" w:hAnsi="Segoe UI" w:cs="Segoe UI"/>
          <w:b/>
          <w:bCs/>
          <w:color w:val="000000" w:themeColor="text1"/>
          <w:kern w:val="0"/>
          <w:sz w:val="21"/>
          <w:szCs w:val="21"/>
          <w14:ligatures w14:val="none"/>
        </w:rPr>
        <w:t>3.5. Thiết kế Giao diện Dashboard Trực quan hóa (UI/UX Mockup trên Streamlit).</w:t>
      </w:r>
    </w:p>
    <w:p w14:paraId="1929C93F" w14:textId="77777777" w:rsidR="00A364FE" w:rsidRPr="00A364FE" w:rsidRDefault="00E5764F" w:rsidP="00A364FE">
      <w:pPr>
        <w:spacing w:after="0" w:line="240" w:lineRule="auto"/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</w:pPr>
      <w:r w:rsidRPr="00E5764F">
        <w:rPr>
          <w:rFonts w:ascii="Times New Roman" w:eastAsia="Times New Roman" w:hAnsi="Times New Roman" w:cs="Times New Roman"/>
          <w:noProof/>
          <w:color w:val="000000" w:themeColor="text1"/>
          <w:kern w:val="0"/>
        </w:rPr>
        <w:pict w14:anchorId="70389511">
          <v:rect id="_x0000_i1027" style="width:0;height:.75pt" o:hralign="center" o:hrstd="t" o:hr="t" fillcolor="#a0a0a0" stroked="f"/>
        </w:pict>
      </w:r>
    </w:p>
    <w:p w14:paraId="731A3067" w14:textId="77777777" w:rsidR="00A364FE" w:rsidRPr="00A364FE" w:rsidRDefault="00A364FE" w:rsidP="00A364FE">
      <w:pPr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color w:val="000000" w:themeColor="text1"/>
          <w:kern w:val="0"/>
          <w:sz w:val="30"/>
          <w:szCs w:val="30"/>
          <w14:ligatures w14:val="none"/>
        </w:rPr>
      </w:pPr>
      <w:r w:rsidRPr="00A364FE">
        <w:rPr>
          <w:rFonts w:ascii="Segoe UI" w:eastAsia="Times New Roman" w:hAnsi="Segoe UI" w:cs="Segoe UI"/>
          <w:b/>
          <w:bCs/>
          <w:color w:val="000000" w:themeColor="text1"/>
          <w:kern w:val="0"/>
          <w:sz w:val="30"/>
          <w:szCs w:val="30"/>
          <w14:ligatures w14:val="none"/>
        </w:rPr>
        <w:t>CHƯƠNG 4: XÂY DỰNG HỆ THỐNG VÀ THỰC NGHIỆM DEMO (Khoảng 9 - 11 trang)</w:t>
      </w:r>
    </w:p>
    <w:p w14:paraId="4EBFDA4D" w14:textId="77777777" w:rsidR="00A364FE" w:rsidRPr="00A364FE" w:rsidRDefault="00A364FE" w:rsidP="00A364FE">
      <w:pPr>
        <w:spacing w:after="240" w:line="240" w:lineRule="auto"/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</w:pPr>
      <w:r w:rsidRPr="00A364FE">
        <w:rPr>
          <w:rFonts w:ascii="Segoe UI" w:eastAsia="Times New Roman" w:hAnsi="Segoe UI" w:cs="Segoe UI"/>
          <w:i/>
          <w:iCs/>
          <w:color w:val="000000" w:themeColor="text1"/>
          <w:kern w:val="0"/>
          <w:sz w:val="21"/>
          <w:szCs w:val="21"/>
          <w14:ligatures w14:val="none"/>
        </w:rPr>
        <w:t>(Đây là chương trọng tâm minh họa mã nguồn, kỹ thuật lập trình và demo hệ thống)</w:t>
      </w:r>
    </w:p>
    <w:p w14:paraId="3126919E" w14:textId="77777777" w:rsidR="00A364FE" w:rsidRPr="00A364FE" w:rsidRDefault="00A364FE" w:rsidP="00A364F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</w:pPr>
      <w:r w:rsidRPr="00A364FE">
        <w:rPr>
          <w:rFonts w:ascii="Segoe UI" w:eastAsia="Times New Roman" w:hAnsi="Segoe UI" w:cs="Segoe UI"/>
          <w:b/>
          <w:bCs/>
          <w:color w:val="000000" w:themeColor="text1"/>
          <w:kern w:val="0"/>
          <w:sz w:val="21"/>
          <w:szCs w:val="21"/>
          <w14:ligatures w14:val="none"/>
        </w:rPr>
        <w:t>4.1. Thiết lập Môi trường và Kết nối BigQuery từ xa:</w:t>
      </w:r>
    </w:p>
    <w:p w14:paraId="2FAD257A" w14:textId="77777777" w:rsidR="00A364FE" w:rsidRPr="00A364FE" w:rsidRDefault="00A364FE" w:rsidP="00A364FE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</w:pPr>
      <w:r w:rsidRPr="00A364FE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>Cấu hình xác thực GCP Client trong Python (</w:t>
      </w:r>
      <w:r w:rsidRPr="00A364FE">
        <w:rPr>
          <w:rFonts w:ascii="Menlo" w:eastAsia="Times New Roman" w:hAnsi="Menlo" w:cs="Menlo"/>
          <w:color w:val="000000" w:themeColor="text1"/>
          <w:kern w:val="0"/>
          <w:sz w:val="21"/>
          <w:szCs w:val="21"/>
          <w:shd w:val="clear" w:color="auto" w:fill="3C3C3C"/>
          <w14:ligatures w14:val="none"/>
        </w:rPr>
        <w:t>google-cloud-bigquery</w:t>
      </w:r>
      <w:r w:rsidRPr="00A364FE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>), phương thức kết nối nhẹ không lưu raw data.</w:t>
      </w:r>
    </w:p>
    <w:p w14:paraId="20839350" w14:textId="77777777" w:rsidR="00A364FE" w:rsidRPr="00A364FE" w:rsidRDefault="00A364FE" w:rsidP="00A364F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</w:pPr>
      <w:r w:rsidRPr="00A364FE">
        <w:rPr>
          <w:rFonts w:ascii="Segoe UI" w:eastAsia="Times New Roman" w:hAnsi="Segoe UI" w:cs="Segoe UI"/>
          <w:b/>
          <w:bCs/>
          <w:color w:val="000000" w:themeColor="text1"/>
          <w:kern w:val="0"/>
          <w:sz w:val="21"/>
          <w:szCs w:val="21"/>
          <w14:ligatures w14:val="none"/>
        </w:rPr>
        <w:t>4.2. Hiện thực hóa các Module Truy vấn BigQuery SQL:</w:t>
      </w:r>
    </w:p>
    <w:p w14:paraId="72B71D4E" w14:textId="77777777" w:rsidR="00A364FE" w:rsidRPr="00A364FE" w:rsidRDefault="00A364FE" w:rsidP="00A364FE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</w:pPr>
      <w:r w:rsidRPr="00A364FE">
        <w:rPr>
          <w:rFonts w:ascii="Segoe UI" w:eastAsia="Times New Roman" w:hAnsi="Segoe UI" w:cs="Segoe UI"/>
          <w:i/>
          <w:iCs/>
          <w:color w:val="000000" w:themeColor="text1"/>
          <w:kern w:val="0"/>
          <w:sz w:val="21"/>
          <w:szCs w:val="21"/>
          <w14:ligatures w14:val="none"/>
        </w:rPr>
        <w:t>Mã nguồn 1:</w:t>
      </w:r>
      <w:r w:rsidRPr="00A364FE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> Truy vấn Thống kê tổng quan EDA (Kênh tiếp thị, Thiết bị, Địa lý).</w:t>
      </w:r>
    </w:p>
    <w:p w14:paraId="75EC30D8" w14:textId="77777777" w:rsidR="00A364FE" w:rsidRPr="00A364FE" w:rsidRDefault="00A364FE" w:rsidP="00A364FE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</w:pPr>
      <w:r w:rsidRPr="00A364FE">
        <w:rPr>
          <w:rFonts w:ascii="Segoe UI" w:eastAsia="Times New Roman" w:hAnsi="Segoe UI" w:cs="Segoe UI"/>
          <w:i/>
          <w:iCs/>
          <w:color w:val="000000" w:themeColor="text1"/>
          <w:kern w:val="0"/>
          <w:sz w:val="21"/>
          <w:szCs w:val="21"/>
          <w14:ligatures w14:val="none"/>
        </w:rPr>
        <w:t>Mã nguồn 2:</w:t>
      </w:r>
      <w:r w:rsidRPr="00A364FE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> Truy vấn Phân tích Phễu Mua hàng 4 bước (Funnel Analysis).</w:t>
      </w:r>
    </w:p>
    <w:p w14:paraId="011AC3E3" w14:textId="77777777" w:rsidR="00A364FE" w:rsidRPr="00A364FE" w:rsidRDefault="00A364FE" w:rsidP="00A364FE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</w:pPr>
      <w:r w:rsidRPr="00A364FE">
        <w:rPr>
          <w:rFonts w:ascii="Segoe UI" w:eastAsia="Times New Roman" w:hAnsi="Segoe UI" w:cs="Segoe UI"/>
          <w:i/>
          <w:iCs/>
          <w:color w:val="000000" w:themeColor="text1"/>
          <w:kern w:val="0"/>
          <w:sz w:val="21"/>
          <w:szCs w:val="21"/>
          <w14:ligatures w14:val="none"/>
        </w:rPr>
        <w:t>Mã nguồn 3:</w:t>
      </w:r>
      <w:r w:rsidRPr="00A364FE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> Truy vấn Trích xuất đặc trưng RFM + Behavioral features cấp User.</w:t>
      </w:r>
    </w:p>
    <w:p w14:paraId="7AD980DA" w14:textId="77777777" w:rsidR="00A364FE" w:rsidRPr="00A364FE" w:rsidRDefault="00A364FE" w:rsidP="00A364F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</w:pPr>
      <w:r w:rsidRPr="00A364FE">
        <w:rPr>
          <w:rFonts w:ascii="Segoe UI" w:eastAsia="Times New Roman" w:hAnsi="Segoe UI" w:cs="Segoe UI"/>
          <w:b/>
          <w:bCs/>
          <w:color w:val="000000" w:themeColor="text1"/>
          <w:kern w:val="0"/>
          <w:sz w:val="21"/>
          <w:szCs w:val="21"/>
          <w14:ligatures w14:val="none"/>
        </w:rPr>
        <w:t>4.3. Hiện thực hóa Module Python &amp; Machine Learning:</w:t>
      </w:r>
    </w:p>
    <w:p w14:paraId="05311D8A" w14:textId="77777777" w:rsidR="00A364FE" w:rsidRPr="00A364FE" w:rsidRDefault="00A364FE" w:rsidP="00A364FE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</w:pPr>
      <w:r w:rsidRPr="00A364FE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>Mã nguồn tiền xử lý dữ liệu và chuẩn hóa đặc trưng.</w:t>
      </w:r>
    </w:p>
    <w:p w14:paraId="4846FD31" w14:textId="77777777" w:rsidR="00A364FE" w:rsidRPr="00A364FE" w:rsidRDefault="00A364FE" w:rsidP="00A364FE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</w:pPr>
      <w:r w:rsidRPr="00A364FE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>Mã nguồn tính toán Elbow &amp; Silhouette Score để chọn </w:t>
      </w:r>
      <m:oMath>
        <m:r>
          <w:rPr>
            <w:rFonts w:ascii="Cambria Math" w:eastAsia="Times New Roman" w:hAnsi="Cambria Math" w:cs="Times New Roman"/>
            <w:color w:val="000000" w:themeColor="text1"/>
            <w:kern w:val="0"/>
            <w14:ligatures w14:val="none"/>
          </w:rPr>
          <m:t>K</m:t>
        </m:r>
      </m:oMath>
      <w:r w:rsidRPr="00A364FE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> tối ưu.</w:t>
      </w:r>
    </w:p>
    <w:p w14:paraId="666C1445" w14:textId="77777777" w:rsidR="00A364FE" w:rsidRPr="00A364FE" w:rsidRDefault="00A364FE" w:rsidP="00A364FE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</w:pPr>
      <w:r w:rsidRPr="00A364FE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>Mã nguồn huấn luyện K-Means và trực quan hóa PCA 2D/3D.</w:t>
      </w:r>
    </w:p>
    <w:p w14:paraId="5B52823E" w14:textId="77777777" w:rsidR="00A364FE" w:rsidRPr="00A364FE" w:rsidRDefault="00A364FE" w:rsidP="00A364FE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</w:pPr>
      <w:r w:rsidRPr="00A364FE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>Mã nguồn khai phá luật kết hợp giỏ hàng (Apriori Cross-selling).</w:t>
      </w:r>
    </w:p>
    <w:p w14:paraId="075B62F0" w14:textId="77777777" w:rsidR="00A364FE" w:rsidRPr="00A364FE" w:rsidRDefault="00A364FE" w:rsidP="00A364F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</w:pPr>
      <w:r w:rsidRPr="00A364FE">
        <w:rPr>
          <w:rFonts w:ascii="Segoe UI" w:eastAsia="Times New Roman" w:hAnsi="Segoe UI" w:cs="Segoe UI"/>
          <w:b/>
          <w:bCs/>
          <w:color w:val="000000" w:themeColor="text1"/>
          <w:kern w:val="0"/>
          <w:sz w:val="21"/>
          <w:szCs w:val="21"/>
          <w14:ligatures w14:val="none"/>
        </w:rPr>
        <w:t>4.4. Demo Giao diện Ứng dụng Dashboard Streamlit (Kèm Ảnh chụp Màn hình):</w:t>
      </w:r>
    </w:p>
    <w:p w14:paraId="57EF3F91" w14:textId="77777777" w:rsidR="00A364FE" w:rsidRPr="00A364FE" w:rsidRDefault="00A364FE" w:rsidP="00A364FE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</w:pPr>
      <w:r w:rsidRPr="00A364FE">
        <w:rPr>
          <w:rFonts w:ascii="Segoe UI" w:eastAsia="Times New Roman" w:hAnsi="Segoe UI" w:cs="Segoe UI"/>
          <w:i/>
          <w:iCs/>
          <w:color w:val="000000" w:themeColor="text1"/>
          <w:kern w:val="0"/>
          <w:sz w:val="21"/>
          <w:szCs w:val="21"/>
          <w14:ligatures w14:val="none"/>
        </w:rPr>
        <w:t>Màn hình 1: Trang Tổng quan Điều hành (Executive Overview KPI).</w:t>
      </w:r>
    </w:p>
    <w:p w14:paraId="1066883A" w14:textId="77777777" w:rsidR="00A364FE" w:rsidRPr="00A364FE" w:rsidRDefault="00A364FE" w:rsidP="00A364FE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</w:pPr>
      <w:r w:rsidRPr="00A364FE">
        <w:rPr>
          <w:rFonts w:ascii="Segoe UI" w:eastAsia="Times New Roman" w:hAnsi="Segoe UI" w:cs="Segoe UI"/>
          <w:i/>
          <w:iCs/>
          <w:color w:val="000000" w:themeColor="text1"/>
          <w:kern w:val="0"/>
          <w:sz w:val="21"/>
          <w:szCs w:val="21"/>
          <w14:ligatures w14:val="none"/>
        </w:rPr>
        <w:t>Màn hình 2: Phân tích Phễu Chuyển đổi &amp; Chẩn đoán Điểm nghẽn (Funnel Diagnostics).</w:t>
      </w:r>
    </w:p>
    <w:p w14:paraId="4884D7C9" w14:textId="77777777" w:rsidR="00A364FE" w:rsidRPr="00A364FE" w:rsidRDefault="00A364FE" w:rsidP="00A364FE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</w:pPr>
      <w:r w:rsidRPr="00A364FE">
        <w:rPr>
          <w:rFonts w:ascii="Segoe UI" w:eastAsia="Times New Roman" w:hAnsi="Segoe UI" w:cs="Segoe UI"/>
          <w:i/>
          <w:iCs/>
          <w:color w:val="000000" w:themeColor="text1"/>
          <w:kern w:val="0"/>
          <w:sz w:val="21"/>
          <w:szCs w:val="21"/>
          <w14:ligatures w14:val="none"/>
        </w:rPr>
        <w:t>Màn hình 3: Khám phá Cụm Khách hàng &amp; Tra cứu User (Customer Segmentation Explorer).</w:t>
      </w:r>
    </w:p>
    <w:p w14:paraId="2B571522" w14:textId="77777777" w:rsidR="00A364FE" w:rsidRPr="00A364FE" w:rsidRDefault="00A364FE" w:rsidP="00A364FE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</w:pPr>
      <w:r w:rsidRPr="00A364FE">
        <w:rPr>
          <w:rFonts w:ascii="Segoe UI" w:eastAsia="Times New Roman" w:hAnsi="Segoe UI" w:cs="Segoe UI"/>
          <w:i/>
          <w:iCs/>
          <w:color w:val="000000" w:themeColor="text1"/>
          <w:kern w:val="0"/>
          <w:sz w:val="21"/>
          <w:szCs w:val="21"/>
          <w14:ligatures w14:val="none"/>
        </w:rPr>
        <w:t>Màn hình 4: Gợi ý Sản phẩm Mua kèm (Market Basket Recommendations).</w:t>
      </w:r>
    </w:p>
    <w:p w14:paraId="46D28E65" w14:textId="77777777" w:rsidR="00A364FE" w:rsidRPr="00A364FE" w:rsidRDefault="00E5764F" w:rsidP="00A364FE">
      <w:pPr>
        <w:spacing w:after="0" w:line="240" w:lineRule="auto"/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</w:pPr>
      <w:r w:rsidRPr="00E5764F">
        <w:rPr>
          <w:rFonts w:ascii="Times New Roman" w:eastAsia="Times New Roman" w:hAnsi="Times New Roman" w:cs="Times New Roman"/>
          <w:noProof/>
          <w:color w:val="000000" w:themeColor="text1"/>
          <w:kern w:val="0"/>
        </w:rPr>
        <w:pict w14:anchorId="441E93A3">
          <v:rect id="_x0000_i1026" style="width:0;height:.75pt" o:hralign="center" o:hrstd="t" o:hr="t" fillcolor="#a0a0a0" stroked="f"/>
        </w:pict>
      </w:r>
    </w:p>
    <w:p w14:paraId="16AD98C1" w14:textId="77777777" w:rsidR="00A364FE" w:rsidRPr="00A364FE" w:rsidRDefault="00A364FE" w:rsidP="00A364FE">
      <w:pPr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color w:val="000000" w:themeColor="text1"/>
          <w:kern w:val="0"/>
          <w:sz w:val="30"/>
          <w:szCs w:val="30"/>
          <w14:ligatures w14:val="none"/>
        </w:rPr>
      </w:pPr>
      <w:r w:rsidRPr="00A364FE">
        <w:rPr>
          <w:rFonts w:ascii="Segoe UI" w:eastAsia="Times New Roman" w:hAnsi="Segoe UI" w:cs="Segoe UI"/>
          <w:b/>
          <w:bCs/>
          <w:color w:val="000000" w:themeColor="text1"/>
          <w:kern w:val="0"/>
          <w:sz w:val="30"/>
          <w:szCs w:val="30"/>
          <w14:ligatures w14:val="none"/>
        </w:rPr>
        <w:lastRenderedPageBreak/>
        <w:t>CHƯƠNG 5: KẾT QUẢ THỰC HIỆN, ĐÁNH GIÁ VÀ ĐỀ XUẤT CHIẾN LƯỢC (Khoảng 8 - 10 trang)</w:t>
      </w:r>
    </w:p>
    <w:p w14:paraId="1CC9D259" w14:textId="77777777" w:rsidR="00A364FE" w:rsidRPr="00A364FE" w:rsidRDefault="00A364FE" w:rsidP="00A364FE">
      <w:pPr>
        <w:spacing w:after="240" w:line="240" w:lineRule="auto"/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</w:pPr>
      <w:r w:rsidRPr="00A364FE">
        <w:rPr>
          <w:rFonts w:ascii="Segoe UI" w:eastAsia="Times New Roman" w:hAnsi="Segoe UI" w:cs="Segoe UI"/>
          <w:i/>
          <w:iCs/>
          <w:color w:val="000000" w:themeColor="text1"/>
          <w:kern w:val="0"/>
          <w:sz w:val="21"/>
          <w:szCs w:val="21"/>
          <w14:ligatures w14:val="none"/>
        </w:rPr>
        <w:t>(Đây là chương phân tích kết quả kinh doanh và đề xuất giá trị thực tế của đồ án)</w:t>
      </w:r>
    </w:p>
    <w:p w14:paraId="05975696" w14:textId="77777777" w:rsidR="00A364FE" w:rsidRPr="00A364FE" w:rsidRDefault="00A364FE" w:rsidP="00A364F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</w:pPr>
      <w:r w:rsidRPr="00A364FE">
        <w:rPr>
          <w:rFonts w:ascii="Segoe UI" w:eastAsia="Times New Roman" w:hAnsi="Segoe UI" w:cs="Segoe UI"/>
          <w:b/>
          <w:bCs/>
          <w:color w:val="000000" w:themeColor="text1"/>
          <w:kern w:val="0"/>
          <w:sz w:val="21"/>
          <w:szCs w:val="21"/>
          <w14:ligatures w14:val="none"/>
        </w:rPr>
        <w:t>5.1. Kết quả Phân tích Hành trình &amp; Điểm nghẽn Phễu Mua hàng:</w:t>
      </w:r>
    </w:p>
    <w:p w14:paraId="19E15917" w14:textId="77777777" w:rsidR="00A364FE" w:rsidRPr="00A364FE" w:rsidRDefault="00A364FE" w:rsidP="00A364FE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</w:pPr>
      <w:r w:rsidRPr="00A364FE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>Tỷ lệ chuyển đổi tổng thể và tỷ lệ rơi rụng ở từng bước.</w:t>
      </w:r>
    </w:p>
    <w:p w14:paraId="75237B5A" w14:textId="77777777" w:rsidR="00A364FE" w:rsidRPr="00A364FE" w:rsidRDefault="00A364FE" w:rsidP="00A364FE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</w:pPr>
      <w:r w:rsidRPr="00A364FE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>So sánh chi tiết hiệu suất phễu giữa Desktop và Mobile (Chỉ ra rào cản UX trên thiết bị di động).</w:t>
      </w:r>
    </w:p>
    <w:p w14:paraId="6D402E25" w14:textId="77777777" w:rsidR="00A364FE" w:rsidRPr="00A364FE" w:rsidRDefault="00A364FE" w:rsidP="00A364FE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</w:pPr>
      <w:r w:rsidRPr="00A364FE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>Tỷ lệ bỏ giỏ hàng (Cart Abandonment Rate) và thời điểm người dùng dừng lại nhiều nhất.</w:t>
      </w:r>
    </w:p>
    <w:p w14:paraId="5237246C" w14:textId="77777777" w:rsidR="00A364FE" w:rsidRPr="00A364FE" w:rsidRDefault="00A364FE" w:rsidP="00A364F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</w:pPr>
      <w:r w:rsidRPr="00A364FE">
        <w:rPr>
          <w:rFonts w:ascii="Segoe UI" w:eastAsia="Times New Roman" w:hAnsi="Segoe UI" w:cs="Segoe UI"/>
          <w:b/>
          <w:bCs/>
          <w:color w:val="000000" w:themeColor="text1"/>
          <w:kern w:val="0"/>
          <w:sz w:val="21"/>
          <w:szCs w:val="21"/>
          <w14:ligatures w14:val="none"/>
        </w:rPr>
        <w:t>5.2. Kết quả Phân khúc Khách hàng bằng K-Means:</w:t>
      </w:r>
    </w:p>
    <w:p w14:paraId="287D1B21" w14:textId="77777777" w:rsidR="00A364FE" w:rsidRPr="00A364FE" w:rsidRDefault="00A364FE" w:rsidP="00A364FE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</w:pPr>
      <w:r w:rsidRPr="00A364FE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>Phân tích biểu đồ Elbow và giá trị Silhouette Score cao nhất tại </w:t>
      </w:r>
      <m:oMath>
        <m:r>
          <w:rPr>
            <w:rFonts w:ascii="Cambria Math" w:eastAsia="Times New Roman" w:hAnsi="Cambria Math" w:cs="Times New Roman"/>
            <w:color w:val="000000" w:themeColor="text1"/>
            <w:kern w:val="0"/>
            <w14:ligatures w14:val="none"/>
          </w:rPr>
          <m:t>K=4</m:t>
        </m:r>
      </m:oMath>
      <w:r w:rsidRPr="00A364FE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>.</w:t>
      </w:r>
    </w:p>
    <w:p w14:paraId="628676EF" w14:textId="77777777" w:rsidR="00A364FE" w:rsidRPr="00A364FE" w:rsidRDefault="00A364FE" w:rsidP="00A364FE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</w:pPr>
      <w:r w:rsidRPr="00A364FE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>Bảng so sánh chỉ số đặc trưng trung bình của 4 phân khúc khách hàng.</w:t>
      </w:r>
    </w:p>
    <w:p w14:paraId="5B8DA6A2" w14:textId="77777777" w:rsidR="00A364FE" w:rsidRPr="00A364FE" w:rsidRDefault="00A364FE" w:rsidP="00A364FE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</w:pPr>
      <w:r w:rsidRPr="00A364FE">
        <w:rPr>
          <w:rFonts w:ascii="Segoe UI" w:eastAsia="Times New Roman" w:hAnsi="Segoe UI" w:cs="Segoe UI"/>
          <w:b/>
          <w:bCs/>
          <w:color w:val="000000" w:themeColor="text1"/>
          <w:kern w:val="0"/>
          <w:sz w:val="21"/>
          <w:szCs w:val="21"/>
          <w14:ligatures w14:val="none"/>
        </w:rPr>
        <w:t>Định danh chi tiết 4 Chân dung Khách hàng (Personas):</w:t>
      </w:r>
    </w:p>
    <w:p w14:paraId="643E7FB3" w14:textId="77777777" w:rsidR="00A364FE" w:rsidRPr="00A364FE" w:rsidRDefault="00A364FE" w:rsidP="00A364FE">
      <w:pPr>
        <w:numPr>
          <w:ilvl w:val="2"/>
          <w:numId w:val="6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</w:pPr>
      <w:r w:rsidRPr="00A364FE">
        <w:rPr>
          <w:rFonts w:ascii="Segoe UI" w:eastAsia="Times New Roman" w:hAnsi="Segoe UI" w:cs="Segoe UI"/>
          <w:i/>
          <w:iCs/>
          <w:color w:val="000000" w:themeColor="text1"/>
          <w:kern w:val="0"/>
          <w:sz w:val="21"/>
          <w:szCs w:val="21"/>
          <w14:ligatures w14:val="none"/>
        </w:rPr>
        <w:t>Nhóm 1 - Khách hàng VIP / Trung thành (Loyal Champions)</w:t>
      </w:r>
      <w:r w:rsidRPr="00A364FE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>: Chi tiêu cao, mua nhiều lần, thời gian tương tác lớn.</w:t>
      </w:r>
    </w:p>
    <w:p w14:paraId="4CB5D09D" w14:textId="77777777" w:rsidR="00A364FE" w:rsidRPr="00A364FE" w:rsidRDefault="00A364FE" w:rsidP="00A364FE">
      <w:pPr>
        <w:numPr>
          <w:ilvl w:val="2"/>
          <w:numId w:val="6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</w:pPr>
      <w:r w:rsidRPr="00A364FE">
        <w:rPr>
          <w:rFonts w:ascii="Segoe UI" w:eastAsia="Times New Roman" w:hAnsi="Segoe UI" w:cs="Segoe UI"/>
          <w:i/>
          <w:iCs/>
          <w:color w:val="000000" w:themeColor="text1"/>
          <w:kern w:val="0"/>
          <w:sz w:val="21"/>
          <w:szCs w:val="21"/>
          <w14:ligatures w14:val="none"/>
        </w:rPr>
        <w:t>Nhóm 2 - Khách hàng Tiềm năng (Potential Loyalists)</w:t>
      </w:r>
      <w:r w:rsidRPr="00A364FE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>: Tương tác thường xuyên, xem nhiều nhưng giá trị đơn hàng vừa phải.</w:t>
      </w:r>
    </w:p>
    <w:p w14:paraId="76110806" w14:textId="77777777" w:rsidR="00A364FE" w:rsidRPr="00A364FE" w:rsidRDefault="00A364FE" w:rsidP="00A364FE">
      <w:pPr>
        <w:numPr>
          <w:ilvl w:val="2"/>
          <w:numId w:val="6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</w:pPr>
      <w:r w:rsidRPr="00A364FE">
        <w:rPr>
          <w:rFonts w:ascii="Segoe UI" w:eastAsia="Times New Roman" w:hAnsi="Segoe UI" w:cs="Segoe UI"/>
          <w:i/>
          <w:iCs/>
          <w:color w:val="000000" w:themeColor="text1"/>
          <w:kern w:val="0"/>
          <w:sz w:val="21"/>
          <w:szCs w:val="21"/>
          <w14:ligatures w14:val="none"/>
        </w:rPr>
        <w:t>Nhóm 3 - Khách hàng Dạo chơi / Bỏ giỏ (Window Shoppers / Cart Abandoners)</w:t>
      </w:r>
      <w:r w:rsidRPr="00A364FE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>: Xem và thêm giỏ hàng nhiều nhưng tỷ lệ thanh toán thấp.</w:t>
      </w:r>
    </w:p>
    <w:p w14:paraId="066DCB17" w14:textId="77777777" w:rsidR="00A364FE" w:rsidRPr="00A364FE" w:rsidRDefault="00A364FE" w:rsidP="00A364FE">
      <w:pPr>
        <w:numPr>
          <w:ilvl w:val="2"/>
          <w:numId w:val="6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</w:pPr>
      <w:r w:rsidRPr="00A364FE">
        <w:rPr>
          <w:rFonts w:ascii="Segoe UI" w:eastAsia="Times New Roman" w:hAnsi="Segoe UI" w:cs="Segoe UI"/>
          <w:i/>
          <w:iCs/>
          <w:color w:val="000000" w:themeColor="text1"/>
          <w:kern w:val="0"/>
          <w:sz w:val="21"/>
          <w:szCs w:val="21"/>
          <w14:ligatures w14:val="none"/>
        </w:rPr>
        <w:t>Nhóm 4 - Khách hàng Nguy cơ rời bỏ (At-Risk / Inactive)</w:t>
      </w:r>
      <w:r w:rsidRPr="00A364FE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>: Đã lâu không quay lại, đóng góp doanh thu thấp.</w:t>
      </w:r>
    </w:p>
    <w:p w14:paraId="3D14DD0A" w14:textId="77777777" w:rsidR="00A364FE" w:rsidRPr="00A364FE" w:rsidRDefault="00A364FE" w:rsidP="00A364F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</w:pPr>
      <w:r w:rsidRPr="00A364FE">
        <w:rPr>
          <w:rFonts w:ascii="Segoe UI" w:eastAsia="Times New Roman" w:hAnsi="Segoe UI" w:cs="Segoe UI"/>
          <w:b/>
          <w:bCs/>
          <w:color w:val="000000" w:themeColor="text1"/>
          <w:kern w:val="0"/>
          <w:sz w:val="21"/>
          <w:szCs w:val="21"/>
          <w14:ligatures w14:val="none"/>
        </w:rPr>
        <w:t>5.3. Kết quả Khai phá Luật Kết hợp Giỏ hàng:</w:t>
      </w:r>
    </w:p>
    <w:p w14:paraId="64709E80" w14:textId="77777777" w:rsidR="00A364FE" w:rsidRPr="00A364FE" w:rsidRDefault="00A364FE" w:rsidP="00A364FE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</w:pPr>
      <w:r w:rsidRPr="00A364FE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>Top các cặp sản phẩm có hệ số Lift cao nhất được người dùng mua cùng lúc.</w:t>
      </w:r>
    </w:p>
    <w:p w14:paraId="4F7D747C" w14:textId="77777777" w:rsidR="00A364FE" w:rsidRPr="00A364FE" w:rsidRDefault="00A364FE" w:rsidP="00A364F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</w:pPr>
      <w:r w:rsidRPr="00A364FE">
        <w:rPr>
          <w:rFonts w:ascii="Segoe UI" w:eastAsia="Times New Roman" w:hAnsi="Segoe UI" w:cs="Segoe UI"/>
          <w:b/>
          <w:bCs/>
          <w:color w:val="000000" w:themeColor="text1"/>
          <w:kern w:val="0"/>
          <w:sz w:val="21"/>
          <w:szCs w:val="21"/>
          <w14:ligatures w14:val="none"/>
        </w:rPr>
        <w:t>5.4. Đề xuất Chiến lược Kinh doanh Thực tiễn (Actionable Strategies):</w:t>
      </w:r>
    </w:p>
    <w:p w14:paraId="1AEA86AD" w14:textId="77777777" w:rsidR="00A364FE" w:rsidRPr="00A364FE" w:rsidRDefault="00A364FE" w:rsidP="00A364FE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</w:pPr>
      <w:r w:rsidRPr="00A364FE">
        <w:rPr>
          <w:rFonts w:ascii="Segoe UI" w:eastAsia="Times New Roman" w:hAnsi="Segoe UI" w:cs="Segoe UI"/>
          <w:i/>
          <w:iCs/>
          <w:color w:val="000000" w:themeColor="text1"/>
          <w:kern w:val="0"/>
          <w:sz w:val="21"/>
          <w:szCs w:val="21"/>
          <w14:ligatures w14:val="none"/>
        </w:rPr>
        <w:t>Chiến lược CRO:</w:t>
      </w:r>
      <w:r w:rsidRPr="00A364FE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> Cải thiện luồng thanh toán trên Mobile, bổ sung Google Pay, gửi Email cứu giỏ hàng bỏ quên sau 2h.</w:t>
      </w:r>
    </w:p>
    <w:p w14:paraId="323D5538" w14:textId="77777777" w:rsidR="00A364FE" w:rsidRPr="00A364FE" w:rsidRDefault="00A364FE" w:rsidP="00A364FE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</w:pPr>
      <w:r w:rsidRPr="00A364FE">
        <w:rPr>
          <w:rFonts w:ascii="Segoe UI" w:eastAsia="Times New Roman" w:hAnsi="Segoe UI" w:cs="Segoe UI"/>
          <w:i/>
          <w:iCs/>
          <w:color w:val="000000" w:themeColor="text1"/>
          <w:kern w:val="0"/>
          <w:sz w:val="21"/>
          <w:szCs w:val="21"/>
          <w14:ligatures w14:val="none"/>
        </w:rPr>
        <w:t>Chiến lược Tiếp thị Cá nhân hóa theo từng Cụm:</w:t>
      </w:r>
      <w:r w:rsidRPr="00A364FE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> Ưu đãi khách hàng VIP, chính sách Freeship cho khách hàng Tiềm năng, mã giảm giá kích hoạt lại nhóm At-Risk.</w:t>
      </w:r>
    </w:p>
    <w:p w14:paraId="75FB0BEC" w14:textId="77777777" w:rsidR="00A364FE" w:rsidRPr="00A364FE" w:rsidRDefault="00A364FE" w:rsidP="00A364FE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</w:pPr>
      <w:r w:rsidRPr="00A364FE">
        <w:rPr>
          <w:rFonts w:ascii="Segoe UI" w:eastAsia="Times New Roman" w:hAnsi="Segoe UI" w:cs="Segoe UI"/>
          <w:i/>
          <w:iCs/>
          <w:color w:val="000000" w:themeColor="text1"/>
          <w:kern w:val="0"/>
          <w:sz w:val="21"/>
          <w:szCs w:val="21"/>
          <w14:ligatures w14:val="none"/>
        </w:rPr>
        <w:t>Chiến lược Đóng gói Combo (Cross-selling &amp; Bundling):</w:t>
      </w:r>
      <w:r w:rsidRPr="00A364FE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> Đặt combo sản phẩm kèm giá ưu đãi tại trang thanh toán.</w:t>
      </w:r>
    </w:p>
    <w:p w14:paraId="3B0560FC" w14:textId="77777777" w:rsidR="00A364FE" w:rsidRPr="00A364FE" w:rsidRDefault="00A364FE" w:rsidP="00A364F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</w:pPr>
      <w:r w:rsidRPr="00A364FE">
        <w:rPr>
          <w:rFonts w:ascii="Segoe UI" w:eastAsia="Times New Roman" w:hAnsi="Segoe UI" w:cs="Segoe UI"/>
          <w:b/>
          <w:bCs/>
          <w:color w:val="000000" w:themeColor="text1"/>
          <w:kern w:val="0"/>
          <w:sz w:val="21"/>
          <w:szCs w:val="21"/>
          <w14:ligatures w14:val="none"/>
        </w:rPr>
        <w:t>5.5. Đánh giá Tổng thể, Hạn chế và Hướng phát triển Đề tài:</w:t>
      </w:r>
    </w:p>
    <w:p w14:paraId="58666DF3" w14:textId="77777777" w:rsidR="00A364FE" w:rsidRPr="00A364FE" w:rsidRDefault="00A364FE" w:rsidP="00A364FE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</w:pPr>
      <w:r w:rsidRPr="00A364FE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>Đánh giá hiệu quả thời gian truy vấn BigQuery so với RDBMS.</w:t>
      </w:r>
    </w:p>
    <w:p w14:paraId="6C94EB47" w14:textId="77777777" w:rsidR="00A364FE" w:rsidRPr="00A364FE" w:rsidRDefault="00A364FE" w:rsidP="00A364FE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</w:pPr>
      <w:r w:rsidRPr="00A364FE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>Các hạn chế do dữ liệu mẫu bị ẩn danh.</w:t>
      </w:r>
    </w:p>
    <w:p w14:paraId="2812E121" w14:textId="77777777" w:rsidR="00A364FE" w:rsidRPr="00A364FE" w:rsidRDefault="00A364FE" w:rsidP="00A364FE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</w:pPr>
      <w:r w:rsidRPr="00A364FE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>Hướng phát triển: Xây dựng mô hình Dự đoán Khách hàng Rời bỏ (Churn Prediction) và Xử lý Luồng Dữ liệu Thời gian thực (Real-time Streaming).</w:t>
      </w:r>
    </w:p>
    <w:p w14:paraId="77537CD6" w14:textId="77777777" w:rsidR="00A364FE" w:rsidRPr="00A364FE" w:rsidRDefault="00E5764F" w:rsidP="00A364FE">
      <w:pPr>
        <w:spacing w:after="0" w:line="240" w:lineRule="auto"/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</w:pPr>
      <w:r w:rsidRPr="00E5764F">
        <w:rPr>
          <w:rFonts w:ascii="Times New Roman" w:eastAsia="Times New Roman" w:hAnsi="Times New Roman" w:cs="Times New Roman"/>
          <w:noProof/>
          <w:color w:val="000000" w:themeColor="text1"/>
          <w:kern w:val="0"/>
        </w:rPr>
        <w:pict w14:anchorId="0AD94E75">
          <v:rect id="_x0000_i1025" style="width:0;height:.75pt" o:hralign="center" o:hrstd="t" o:hr="t" fillcolor="#a0a0a0" stroked="f"/>
        </w:pict>
      </w:r>
    </w:p>
    <w:p w14:paraId="58E91361" w14:textId="77777777" w:rsidR="00A364FE" w:rsidRPr="00A364FE" w:rsidRDefault="00A364FE" w:rsidP="00A364FE">
      <w:pPr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color w:val="000000" w:themeColor="text1"/>
          <w:kern w:val="0"/>
          <w:sz w:val="30"/>
          <w:szCs w:val="30"/>
          <w14:ligatures w14:val="none"/>
        </w:rPr>
      </w:pPr>
      <w:r w:rsidRPr="00A364FE">
        <w:rPr>
          <w:rFonts w:ascii="Segoe UI" w:eastAsia="Times New Roman" w:hAnsi="Segoe UI" w:cs="Segoe UI"/>
          <w:b/>
          <w:bCs/>
          <w:color w:val="000000" w:themeColor="text1"/>
          <w:kern w:val="0"/>
          <w:sz w:val="30"/>
          <w:szCs w:val="30"/>
          <w14:ligatures w14:val="none"/>
        </w:rPr>
        <w:t>KẾT LUẬN &amp; TÀI LIỆU THAM KHẢO (Khoảng 2 - 3 trang)</w:t>
      </w:r>
    </w:p>
    <w:p w14:paraId="009950D3" w14:textId="77777777" w:rsidR="00A364FE" w:rsidRPr="00A364FE" w:rsidRDefault="00A364FE" w:rsidP="00A364F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</w:pPr>
      <w:r w:rsidRPr="00A364FE">
        <w:rPr>
          <w:rFonts w:ascii="Segoe UI" w:eastAsia="Times New Roman" w:hAnsi="Segoe UI" w:cs="Segoe UI"/>
          <w:b/>
          <w:bCs/>
          <w:color w:val="000000" w:themeColor="text1"/>
          <w:kern w:val="0"/>
          <w:sz w:val="21"/>
          <w:szCs w:val="21"/>
          <w14:ligatures w14:val="none"/>
        </w:rPr>
        <w:t>Kết luận:</w:t>
      </w:r>
      <w:r w:rsidRPr="00A364FE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> Tóm tắt ngắn gọn những kết quả chính đạt được của toàn bộ đồ án.</w:t>
      </w:r>
    </w:p>
    <w:p w14:paraId="14BE674D" w14:textId="77777777" w:rsidR="00A364FE" w:rsidRPr="00A364FE" w:rsidRDefault="00A364FE" w:rsidP="00A364F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</w:pPr>
      <w:r w:rsidRPr="00A364FE">
        <w:rPr>
          <w:rFonts w:ascii="Segoe UI" w:eastAsia="Times New Roman" w:hAnsi="Segoe UI" w:cs="Segoe UI"/>
          <w:b/>
          <w:bCs/>
          <w:color w:val="000000" w:themeColor="text1"/>
          <w:kern w:val="0"/>
          <w:sz w:val="21"/>
          <w:szCs w:val="21"/>
          <w14:ligatures w14:val="none"/>
        </w:rPr>
        <w:lastRenderedPageBreak/>
        <w:t>Tài liệu tham khảo:</w:t>
      </w:r>
      <w:r w:rsidRPr="00A364FE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> Danh mục sách, bài báo khoa học và tài liệu kỹ thuật chuẩn IEEE / Harvard.</w:t>
      </w:r>
    </w:p>
    <w:p w14:paraId="13E2BA64" w14:textId="3A2DE978" w:rsidR="009E0ECE" w:rsidRPr="00A364FE" w:rsidRDefault="009E0ECE">
      <w:pPr>
        <w:rPr>
          <w:color w:val="000000" w:themeColor="text1"/>
          <w:lang w:val="vi-VN"/>
        </w:rPr>
      </w:pPr>
    </w:p>
    <w:sectPr w:rsidR="009E0ECE" w:rsidRPr="00A364F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12DB1B07"/>
    <w:multiLevelType w:val="multilevel"/>
    <w:tmpl w:val="071C3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D9770B8"/>
    <w:multiLevelType w:val="multilevel"/>
    <w:tmpl w:val="45C89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B360028"/>
    <w:multiLevelType w:val="multilevel"/>
    <w:tmpl w:val="59CEA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13B186F"/>
    <w:multiLevelType w:val="multilevel"/>
    <w:tmpl w:val="982EB3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DAF470B"/>
    <w:multiLevelType w:val="multilevel"/>
    <w:tmpl w:val="8244F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0501507"/>
    <w:multiLevelType w:val="multilevel"/>
    <w:tmpl w:val="DC122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78A2DEA"/>
    <w:multiLevelType w:val="multilevel"/>
    <w:tmpl w:val="6A5EF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59888429">
    <w:abstractNumId w:val="3"/>
  </w:num>
  <w:num w:numId="2" w16cid:durableId="1131290197">
    <w:abstractNumId w:val="6"/>
  </w:num>
  <w:num w:numId="3" w16cid:durableId="1225026880">
    <w:abstractNumId w:val="5"/>
  </w:num>
  <w:num w:numId="4" w16cid:durableId="1852645839">
    <w:abstractNumId w:val="1"/>
  </w:num>
  <w:num w:numId="5" w16cid:durableId="2117747095">
    <w:abstractNumId w:val="2"/>
  </w:num>
  <w:num w:numId="6" w16cid:durableId="187914399">
    <w:abstractNumId w:val="0"/>
  </w:num>
  <w:num w:numId="7" w16cid:durableId="1705401359">
    <w:abstractNumId w:val="4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28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64FE"/>
    <w:rsid w:val="00487E16"/>
    <w:rsid w:val="006801BF"/>
    <w:rsid w:val="009E0ECE"/>
    <w:rsid w:val="00A364FE"/>
    <w:rsid w:val="00C3626A"/>
    <w:rsid w:val="00E5764F"/>
    <w:rsid w:val="00F67E99"/>
    <w:rsid w:val="00F93F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1C8AFCF"/>
  <w15:chartTrackingRefBased/>
  <w15:docId w15:val="{601ECF93-A3A5-3645-AA27-45F1B59C35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V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364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364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364F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64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64F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64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64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64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64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64F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364F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364F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64F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64F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64F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64F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64F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64F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64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64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64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64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64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64F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64F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64F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64F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64F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64FE"/>
    <w:rPr>
      <w:b/>
      <w:bCs/>
      <w:smallCaps/>
      <w:color w:val="2F5496" w:themeColor="accent1" w:themeShade="BF"/>
      <w:spacing w:val="5"/>
    </w:rPr>
  </w:style>
  <w:style w:type="paragraph" w:customStyle="1" w:styleId="code-line">
    <w:name w:val="code-line"/>
    <w:basedOn w:val="Normal"/>
    <w:rsid w:val="00A364F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A364FE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364F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364FE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A364FE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A364FE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1372</Words>
  <Characters>7823</Characters>
  <Application>Microsoft Office Word</Application>
  <DocSecurity>0</DocSecurity>
  <Lines>65</Lines>
  <Paragraphs>18</Paragraphs>
  <ScaleCrop>false</ScaleCrop>
  <Company/>
  <LinksUpToDate>false</LinksUpToDate>
  <CharactersWithSpaces>9177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1</cp:revision>
  <dcterms:created xsi:type="dcterms:W3CDTF">2026-09-28T07:37:00Z</dcterms:created>
  <dcterms:modified xsi:type="dcterms:W3CDTF">2026-09-28T07:37:00Z</dcterms:modified>
</cp:coreProperties>
</file>