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230CEA6E" w14:textId="0185F543"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questo contesto le nuove generazioni, naturalmente più esposte e ricettive, sono sistematicamente indotte ad insegnare alle precedenti, apparentemente incapaci di adempiere al ruolo di educatore all’uso delle ICTs.</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ICTs.</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Il metodo di raccolta delle informazioni per la stesura dell’elaborato sarà principalmente qualitativo: verterà 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w:t>
      </w:r>
      <w:r w:rsidRPr="006B373F">
        <w:rPr>
          <w:rFonts w:ascii="Times New Roman" w:eastAsia="Times New Roman" w:hAnsi="Times New Roman" w:cs="Times New Roman"/>
          <w:color w:val="000000"/>
          <w:sz w:val="20"/>
          <w:szCs w:val="20"/>
          <w:lang w:eastAsia="it-IT"/>
        </w:rPr>
        <w:t>considerazione solo se significativi. Somministreremo un Modulo Google a un campione di popolazione appartenente alla Generazione Y e Z, investigando la natura soggettiva dell’approccio e della relazione con le ICTs.</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r w:rsidR="0097215B" w:rsidRPr="006B373F">
        <w:rPr>
          <w:rFonts w:ascii="Times New Roman" w:hAnsi="Times New Roman" w:cs="Times New Roman"/>
          <w:i/>
          <w:iCs/>
          <w:sz w:val="20"/>
          <w:szCs w:val="20"/>
        </w:rPr>
        <w:t>form</w:t>
      </w:r>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commentRangeStart w:id="0"/>
      <w:commentRangeEnd w:id="0"/>
      <w:r w:rsidR="002F5C70">
        <w:rPr>
          <w:rStyle w:val="Rimandocommento"/>
        </w:rPr>
        <w:commentReference w:id="0"/>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approfondire il rapporto tra la tecnologia e questa </w:t>
      </w:r>
      <w:r w:rsidRPr="006B373F">
        <w:rPr>
          <w:rFonts w:ascii="Times New Roman" w:hAnsi="Times New Roman" w:cs="Times New Roman"/>
          <w:sz w:val="20"/>
          <w:szCs w:val="20"/>
        </w:rPr>
        <w:lastRenderedPageBreak/>
        <w:t xml:space="preserve">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Bran Knowles e Vicki L. Hanson, autori dell’articolo </w:t>
      </w:r>
      <w:r w:rsidRPr="006B373F">
        <w:rPr>
          <w:rFonts w:ascii="Times New Roman" w:hAnsi="Times New Roman" w:cs="Times New Roman"/>
          <w:i/>
          <w:iCs/>
          <w:sz w:val="20"/>
          <w:szCs w:val="20"/>
        </w:rPr>
        <w:t>“The Wisdom of Older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ICTs sono scoraggiati e disincentivati, pur potendone trarre potenzialmente grandi benefici come alleviare la solitudine e l'isolamento, vivere in modo indipendente e partecipare alla società.</w:t>
      </w:r>
    </w:p>
    <w:p w14:paraId="470FE1C8" w14:textId="77777777" w:rsidR="00FE3798"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"Digital Natives, Digital Immigrants"</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p>
    <w:p w14:paraId="3D98FD2D" w14:textId="77777777" w:rsidR="00FE3798" w:rsidRPr="006B373F" w:rsidRDefault="00FE3798" w:rsidP="00FE3798">
      <w:pPr>
        <w:jc w:val="both"/>
        <w:rPr>
          <w:rFonts w:ascii="Times New Roman" w:hAnsi="Times New Roman" w:cs="Times New Roman"/>
          <w:sz w:val="20"/>
          <w:szCs w:val="20"/>
        </w:rPr>
      </w:pPr>
      <w:r w:rsidRPr="006B373F">
        <w:rPr>
          <w:rFonts w:ascii="Times New Roman" w:hAnsi="Times New Roman" w:cs="Times New Roman"/>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31358C21" w14:textId="015A7DE1" w:rsidR="00FE3798" w:rsidRPr="006B373F" w:rsidRDefault="00D12966" w:rsidP="00FE3798">
      <w:pPr>
        <w:jc w:val="both"/>
        <w:rPr>
          <w:rFonts w:ascii="Times New Roman" w:eastAsia="Times New Roman" w:hAnsi="Times New Roman" w:cs="Times New Roman"/>
          <w:color w:val="000000"/>
          <w:sz w:val="20"/>
          <w:szCs w:val="20"/>
          <w:lang w:eastAsia="it-IT"/>
        </w:rPr>
      </w:pPr>
      <w:commentRangeStart w:id="1"/>
      <w:r>
        <w:rPr>
          <w:noProof/>
          <w:color w:val="000000"/>
          <w:sz w:val="20"/>
          <w:szCs w:val="20"/>
        </w:rPr>
        <w:drawing>
          <wp:inline distT="0" distB="0" distL="0" distR="0" wp14:anchorId="56EA3727" wp14:editId="58216224">
            <wp:extent cx="3524537" cy="1482437"/>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3390" cy="1494573"/>
                    </a:xfrm>
                    <a:prstGeom prst="rect">
                      <a:avLst/>
                    </a:prstGeom>
                    <a:noFill/>
                    <a:ln>
                      <a:noFill/>
                    </a:ln>
                  </pic:spPr>
                </pic:pic>
              </a:graphicData>
            </a:graphic>
          </wp:inline>
        </w:drawing>
      </w:r>
      <w:r w:rsidR="00FE3798" w:rsidRPr="006B373F">
        <w:rPr>
          <w:rFonts w:ascii="Times New Roman" w:eastAsia="Times New Roman" w:hAnsi="Times New Roman" w:cs="Times New Roman"/>
          <w:color w:val="000000"/>
          <w:sz w:val="20"/>
          <w:szCs w:val="20"/>
          <w:lang w:eastAsia="it-IT"/>
        </w:rPr>
        <w:fldChar w:fldCharType="begin"/>
      </w:r>
      <w:r w:rsidR="00FE3798"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A72DB9">
        <w:rPr>
          <w:rFonts w:ascii="Times New Roman" w:eastAsia="Times New Roman" w:hAnsi="Times New Roman" w:cs="Times New Roman"/>
          <w:color w:val="000000"/>
          <w:sz w:val="20"/>
          <w:szCs w:val="20"/>
          <w:lang w:eastAsia="it-IT"/>
        </w:rPr>
        <w:fldChar w:fldCharType="separate"/>
      </w:r>
      <w:r w:rsidR="00FE3798" w:rsidRPr="006B373F">
        <w:rPr>
          <w:rFonts w:ascii="Times New Roman" w:eastAsia="Times New Roman" w:hAnsi="Times New Roman" w:cs="Times New Roman"/>
          <w:color w:val="000000"/>
          <w:sz w:val="20"/>
          <w:szCs w:val="20"/>
          <w:lang w:eastAsia="it-IT"/>
        </w:rPr>
        <w:fldChar w:fldCharType="end"/>
      </w:r>
      <w:commentRangeEnd w:id="1"/>
      <w:r w:rsidR="00FE3798">
        <w:rPr>
          <w:rStyle w:val="Rimandocommento"/>
        </w:rPr>
        <w:commentReference w:id="1"/>
      </w:r>
    </w:p>
    <w:p w14:paraId="6E4DA43A" w14:textId="1B8D7BF7" w:rsidR="00FE3798" w:rsidRPr="006B373F"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25879F79">
            <wp:extent cx="3541007" cy="1489364"/>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4815" cy="1499378"/>
                    </a:xfrm>
                    <a:prstGeom prst="rect">
                      <a:avLst/>
                    </a:prstGeom>
                    <a:noFill/>
                    <a:ln>
                      <a:noFill/>
                    </a:ln>
                  </pic:spPr>
                </pic:pic>
              </a:graphicData>
            </a:graphic>
          </wp:inline>
        </w:drawing>
      </w:r>
    </w:p>
    <w:p w14:paraId="33A247E5" w14:textId="18AE1138"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2DB448EE">
            <wp:extent cx="3467454" cy="1648691"/>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7966" cy="1667954"/>
                    </a:xfrm>
                    <a:prstGeom prst="rect">
                      <a:avLst/>
                    </a:prstGeom>
                    <a:noFill/>
                    <a:ln>
                      <a:noFill/>
                    </a:ln>
                  </pic:spPr>
                </pic:pic>
              </a:graphicData>
            </a:graphic>
          </wp:inline>
        </w:drawing>
      </w:r>
    </w:p>
    <w:p w14:paraId="73ACFBB9" w14:textId="68CEEE89" w:rsidR="00FE3798"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68FD9EDA">
            <wp:extent cx="3525731" cy="16764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0519" cy="1688186"/>
                    </a:xfrm>
                    <a:prstGeom prst="rect">
                      <a:avLst/>
                    </a:prstGeom>
                    <a:noFill/>
                    <a:ln>
                      <a:noFill/>
                    </a:ln>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2"/>
      <w:r w:rsidRPr="006B373F">
        <w:rPr>
          <w:rFonts w:ascii="Times New Roman" w:eastAsia="Times New Roman" w:hAnsi="Times New Roman" w:cs="Times New Roman"/>
          <w:sz w:val="20"/>
          <w:szCs w:val="20"/>
          <w:lang w:eastAsia="it-IT"/>
        </w:rPr>
        <w:t>in</w:t>
      </w:r>
      <w:commentRangeEnd w:id="2"/>
      <w:r>
        <w:rPr>
          <w:rStyle w:val="Rimandocommento"/>
        </w:rPr>
        <w:commentReference w:id="2"/>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4508DFC9">
            <wp:extent cx="3228081" cy="1357746"/>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3361" cy="1368379"/>
                    </a:xfrm>
                    <a:prstGeom prst="rect">
                      <a:avLst/>
                    </a:prstGeom>
                    <a:noFill/>
                    <a:ln>
                      <a:noFill/>
                    </a:ln>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2CFBCFF4">
            <wp:extent cx="3244550" cy="1364673"/>
            <wp:effectExtent l="0" t="0" r="0" b="698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7892" cy="1366079"/>
                    </a:xfrm>
                    <a:prstGeom prst="rect">
                      <a:avLst/>
                    </a:prstGeom>
                    <a:noFill/>
                    <a:ln>
                      <a:noFill/>
                    </a:ln>
                  </pic:spPr>
                </pic:pic>
              </a:graphicData>
            </a:graphic>
          </wp:inline>
        </w:drawing>
      </w:r>
    </w:p>
    <w:p w14:paraId="54BA59D3" w14:textId="4CEA4C22" w:rsidR="009F0D9E" w:rsidRPr="006B373F" w:rsidRDefault="009F0D9E" w:rsidP="00071FC2">
      <w:pPr>
        <w:jc w:val="both"/>
        <w:rPr>
          <w:rFonts w:ascii="Times New Roman" w:hAnsi="Times New Roman" w:cs="Times New Roman"/>
          <w:sz w:val="20"/>
          <w:szCs w:val="20"/>
        </w:rPr>
      </w:pPr>
      <w:commentRangeStart w:id="3"/>
      <w:r w:rsidRPr="006B373F">
        <w:rPr>
          <w:rFonts w:ascii="Times New Roman" w:hAnsi="Times New Roman" w:cs="Times New Roman"/>
          <w:sz w:val="20"/>
          <w:szCs w:val="20"/>
        </w:rPr>
        <w:t>Comunemente</w:t>
      </w:r>
      <w:commentRangeEnd w:id="3"/>
      <w:r w:rsidR="00EA2577" w:rsidRPr="006B373F">
        <w:rPr>
          <w:rStyle w:val="Rimandocommento"/>
          <w:rFonts w:ascii="Times New Roman" w:hAnsi="Times New Roman" w:cs="Times New Roman"/>
          <w:sz w:val="20"/>
          <w:szCs w:val="20"/>
        </w:rPr>
        <w:commentReference w:id="3"/>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“The fallacy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xml:space="preserve">,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digital immigrant</w:t>
      </w:r>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Ma in un mondo in cui la rivoluzione digitale ha pervaso la quotidianità delle nostre vite, questa </w:t>
      </w:r>
      <w:commentRangeStart w:id="4"/>
      <w:commentRangeStart w:id="5"/>
      <w:r w:rsidRPr="006B373F">
        <w:rPr>
          <w:rFonts w:ascii="Times New Roman" w:hAnsi="Times New Roman" w:cs="Times New Roman"/>
          <w:sz w:val="20"/>
          <w:szCs w:val="20"/>
        </w:rPr>
        <w:t>mancanza</w:t>
      </w:r>
      <w:commentRangeEnd w:id="4"/>
      <w:r w:rsidR="00653790" w:rsidRPr="006B373F">
        <w:rPr>
          <w:rStyle w:val="Rimandocommento"/>
          <w:rFonts w:ascii="Times New Roman" w:hAnsi="Times New Roman" w:cs="Times New Roman"/>
          <w:sz w:val="20"/>
          <w:szCs w:val="20"/>
        </w:rPr>
        <w:commentReference w:id="4"/>
      </w:r>
      <w:commentRangeEnd w:id="5"/>
      <w:r w:rsidR="00A910C4">
        <w:rPr>
          <w:rStyle w:val="Rimandocommento"/>
        </w:rPr>
        <w:commentReference w:id="5"/>
      </w:r>
      <w:r w:rsidRPr="006B373F">
        <w:rPr>
          <w:rFonts w:ascii="Times New Roman" w:hAnsi="Times New Roman" w:cs="Times New Roman"/>
          <w:sz w:val="20"/>
          <w:szCs w:val="20"/>
        </w:rPr>
        <w:t xml:space="preserve"> appare di fronte ai nostri occhi come una falla imprevista, </w:t>
      </w:r>
      <w:r w:rsidRPr="006B373F">
        <w:rPr>
          <w:rFonts w:ascii="Times New Roman" w:hAnsi="Times New Roman" w:cs="Times New Roman"/>
          <w:sz w:val="20"/>
          <w:szCs w:val="20"/>
        </w:rPr>
        <w:t>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C581DEE"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Nishikado Tomohiro il videogioco </w:t>
      </w:r>
      <w:r w:rsidRPr="006B373F">
        <w:rPr>
          <w:rFonts w:ascii="Times New Roman" w:hAnsi="Times New Roman" w:cs="Times New Roman"/>
          <w:i/>
          <w:iCs/>
          <w:sz w:val="20"/>
          <w:szCs w:val="20"/>
        </w:rPr>
        <w:t xml:space="preserve">Space Invaders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Berners-Lee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to give universal access to a large universe of documents</w:t>
      </w:r>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commentRangeStart w:id="6"/>
      <w:r w:rsidRPr="006B373F">
        <w:rPr>
          <w:rFonts w:ascii="Times New Roman" w:hAnsi="Times New Roman" w:cs="Times New Roman"/>
          <w:sz w:val="20"/>
          <w:szCs w:val="20"/>
        </w:rPr>
        <w:t xml:space="preserve">. </w:t>
      </w:r>
      <w:commentRangeEnd w:id="6"/>
      <w:r w:rsidR="00676062" w:rsidRPr="006B373F">
        <w:rPr>
          <w:rStyle w:val="Rimandocommento"/>
          <w:rFonts w:ascii="Times New Roman" w:hAnsi="Times New Roman" w:cs="Times New Roman"/>
          <w:sz w:val="20"/>
          <w:szCs w:val="20"/>
        </w:rPr>
        <w:commentReference w:id="6"/>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w:t>
      </w:r>
      <w:r w:rsidRPr="006B373F">
        <w:rPr>
          <w:rFonts w:ascii="Times New Roman" w:hAnsi="Times New Roman" w:cs="Times New Roman"/>
          <w:sz w:val="20"/>
          <w:szCs w:val="20"/>
        </w:rPr>
        <w:lastRenderedPageBreak/>
        <w:t>smantellare ogni mediazione, i nuovi strumenti digitali 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r w:rsidRPr="006B373F">
        <w:rPr>
          <w:rFonts w:ascii="Times New Roman" w:hAnsi="Times New Roman" w:cs="Times New Roman"/>
          <w:i/>
          <w:iCs/>
          <w:sz w:val="20"/>
          <w:szCs w:val="20"/>
        </w:rPr>
        <w:t>oltremondo</w:t>
      </w:r>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2B64864C">
            <wp:extent cx="3228079" cy="135774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6307" cy="1361206"/>
                    </a:xfrm>
                    <a:prstGeom prst="rect">
                      <a:avLst/>
                    </a:prstGeom>
                    <a:noFill/>
                    <a:ln>
                      <a:noFill/>
                    </a:ln>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52030696">
            <wp:extent cx="2835275" cy="1348105"/>
            <wp:effectExtent l="0" t="0" r="3175" b="444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0FED71A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w:t>
      </w:r>
      <w:r w:rsidRPr="006B373F">
        <w:rPr>
          <w:rFonts w:ascii="Times New Roman" w:hAnsi="Times New Roman" w:cs="Times New Roman"/>
          <w:sz w:val="20"/>
          <w:szCs w:val="20"/>
        </w:rPr>
        <w:t>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w:t>
      </w:r>
      <w:r w:rsidR="008A0F6B">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oltremondo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7"/>
      <w:r w:rsidR="007565D9" w:rsidRPr="006B373F">
        <w:rPr>
          <w:rFonts w:ascii="Times New Roman" w:hAnsi="Times New Roman" w:cs="Times New Roman"/>
          <w:sz w:val="20"/>
          <w:szCs w:val="20"/>
        </w:rPr>
        <w:t>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w:t>
      </w:r>
      <w:commentRangeEnd w:id="7"/>
      <w:r w:rsidR="004D69E7" w:rsidRPr="006B373F">
        <w:rPr>
          <w:rStyle w:val="Rimandocommento"/>
          <w:rFonts w:ascii="Times New Roman" w:hAnsi="Times New Roman" w:cs="Times New Roman"/>
          <w:sz w:val="20"/>
          <w:szCs w:val="20"/>
        </w:rPr>
        <w:commentReference w:id="7"/>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3D7FF216"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 xml:space="preserve">elaborano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digital transformation</w:t>
      </w:r>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r w:rsidR="000D418F" w:rsidRPr="006B373F">
        <w:rPr>
          <w:rFonts w:ascii="Times New Roman" w:hAnsi="Times New Roman" w:cs="Times New Roman"/>
          <w:i/>
          <w:iCs/>
          <w:sz w:val="20"/>
          <w:szCs w:val="20"/>
        </w:rPr>
        <w:t xml:space="preserve">workplace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22D06A06"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ICTs:</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per le ICT</w:t>
      </w:r>
      <w:r w:rsidR="001222D2" w:rsidRPr="006B373F">
        <w:rPr>
          <w:rFonts w:ascii="Times New Roman" w:hAnsi="Times New Roman" w:cs="Times New Roman"/>
          <w:sz w:val="20"/>
          <w:szCs w:val="20"/>
        </w:rPr>
        <w:t>s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ICTs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r w:rsidR="005D0D31" w:rsidRPr="006B373F">
        <w:rPr>
          <w:rFonts w:ascii="Times New Roman" w:hAnsi="Times New Roman" w:cs="Times New Roman"/>
          <w:i/>
          <w:iCs/>
          <w:sz w:val="20"/>
          <w:szCs w:val="20"/>
        </w:rPr>
        <w:t>problem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 xml:space="preserve">una serie di abilità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skill</w:t>
      </w:r>
      <w:r w:rsidR="001F0353" w:rsidRPr="006B373F">
        <w:rPr>
          <w:rFonts w:ascii="Times New Roman" w:hAnsi="Times New Roman" w:cs="Times New Roman"/>
          <w:sz w:val="20"/>
          <w:szCs w:val="20"/>
        </w:rPr>
        <w:t>s</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emozionali</w:t>
      </w:r>
      <w:r w:rsidR="00720691" w:rsidRPr="006B373F">
        <w:rPr>
          <w:rFonts w:ascii="Times New Roman" w:hAnsi="Times New Roman" w:cs="Times New Roman"/>
          <w:i/>
          <w:iCs/>
          <w:sz w:val="20"/>
          <w:szCs w:val="20"/>
        </w:rPr>
        <w:t xml:space="preserve">. </w:t>
      </w:r>
    </w:p>
    <w:p w14:paraId="54558F84" w14:textId="2BF450FD"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r w:rsidR="00C20D90" w:rsidRPr="00593F4D">
        <w:rPr>
          <w:rFonts w:ascii="Times New Roman" w:hAnsi="Times New Roman" w:cs="Times New Roman"/>
          <w:i/>
          <w:iCs/>
          <w:sz w:val="20"/>
          <w:szCs w:val="20"/>
        </w:rPr>
        <w:t>literacy</w:t>
      </w:r>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 xml:space="preserve">e quindi </w:t>
      </w:r>
      <w:r w:rsidR="00DB13F1" w:rsidRPr="006B373F">
        <w:rPr>
          <w:rFonts w:ascii="Times New Roman" w:hAnsi="Times New Roman" w:cs="Times New Roman"/>
          <w:sz w:val="20"/>
          <w:szCs w:val="20"/>
        </w:rPr>
        <w:lastRenderedPageBreak/>
        <w:t>la possibilità</w:t>
      </w:r>
      <w:r w:rsidR="003E4041" w:rsidRPr="006B373F">
        <w:rPr>
          <w:rFonts w:ascii="Times New Roman" w:hAnsi="Times New Roman" w:cs="Times New Roman"/>
          <w:sz w:val="20"/>
          <w:szCs w:val="20"/>
        </w:rPr>
        <w:t xml:space="preserve"> di partecipare attivamente in una società digitalizzata</w:t>
      </w:r>
      <w:r w:rsidR="00147799">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e abilità logico-matematiche e linguistiche di base 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digital literacy</w:t>
      </w:r>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per le ICTs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78F118E9"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le skills fondamentali sono p</w:t>
      </w:r>
      <w:r w:rsidR="009E1516" w:rsidRPr="006B373F">
        <w:rPr>
          <w:rFonts w:ascii="Times New Roman" w:hAnsi="Times New Roman" w:cs="Times New Roman"/>
          <w:sz w:val="20"/>
          <w:szCs w:val="20"/>
        </w:rPr>
        <w:t>ropedeutiche 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E60D26" w:rsidRPr="006B373F">
        <w:rPr>
          <w:rFonts w:ascii="Times New Roman" w:hAnsi="Times New Roman" w:cs="Times New Roman"/>
          <w:i/>
          <w:iCs/>
          <w:sz w:val="20"/>
          <w:szCs w:val="20"/>
        </w:rPr>
        <w:t>gap</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8DCB4D5"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 xml:space="preserve">possiede infatti le abilità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 xml:space="preserve">a una navigazione consapevole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7777777"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ico e skills emozionali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6F5ED388"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 xml:space="preserve">al termine </w:t>
      </w:r>
      <w:r w:rsidR="00446326">
        <w:rPr>
          <w:rFonts w:ascii="Times New Roman" w:hAnsi="Times New Roman" w:cs="Times New Roman"/>
          <w:sz w:val="20"/>
          <w:szCs w:val="20"/>
        </w:rPr>
        <w:t>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le ICTs</w:t>
      </w:r>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5249C869"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E7A54" w:rsidRPr="006B373F">
        <w:rPr>
          <w:rFonts w:ascii="Times New Roman" w:hAnsi="Times New Roman" w:cs="Times New Roman"/>
          <w:sz w:val="20"/>
          <w:szCs w:val="20"/>
        </w:rPr>
        <w:t>video</w:t>
      </w:r>
      <w:r w:rsidR="007B5CAD" w:rsidRPr="006B373F">
        <w:rPr>
          <w:rFonts w:ascii="Times New Roman" w:hAnsi="Times New Roman" w:cs="Times New Roman"/>
          <w:sz w:val="20"/>
          <w:szCs w:val="20"/>
        </w:rPr>
        <w:t>lezione asincrona</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speso </w:t>
      </w:r>
      <w:r w:rsidR="00610A42" w:rsidRPr="006B373F">
        <w:rPr>
          <w:rFonts w:ascii="Times New Roman" w:hAnsi="Times New Roman" w:cs="Times New Roman"/>
          <w:sz w:val="20"/>
          <w:szCs w:val="20"/>
        </w:rPr>
        <w:t xml:space="preserve">per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r w:rsidR="00E7456E" w:rsidRPr="006B373F">
        <w:rPr>
          <w:rFonts w:ascii="Times New Roman" w:hAnsi="Times New Roman" w:cs="Times New Roman"/>
          <w:i/>
          <w:iCs/>
          <w:sz w:val="20"/>
          <w:szCs w:val="20"/>
        </w:rPr>
        <w:t>problem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226274DB" w14:textId="18A832A9" w:rsidR="002031A5" w:rsidRPr="006B373F" w:rsidRDefault="002D016B" w:rsidP="00271028">
      <w:pPr>
        <w:jc w:val="both"/>
        <w:rPr>
          <w:rFonts w:ascii="Times New Roman" w:hAnsi="Times New Roman" w:cs="Times New Roman"/>
          <w:sz w:val="20"/>
          <w:szCs w:val="20"/>
        </w:rPr>
      </w:pPr>
      <w:r w:rsidRPr="006B373F">
        <w:rPr>
          <w:rFonts w:ascii="Times New Roman" w:hAnsi="Times New Roman" w:cs="Times New Roman"/>
          <w:sz w:val="20"/>
          <w:szCs w:val="20"/>
        </w:rPr>
        <w:t>Per quanto riguarda l’</w:t>
      </w:r>
      <w:r w:rsidR="00775878" w:rsidRPr="006B373F">
        <w:rPr>
          <w:rFonts w:ascii="Times New Roman" w:hAnsi="Times New Roman" w:cs="Times New Roman"/>
          <w:sz w:val="20"/>
          <w:szCs w:val="20"/>
        </w:rPr>
        <w:t>educazione</w:t>
      </w:r>
      <w:r w:rsidRPr="006B373F">
        <w:rPr>
          <w:rFonts w:ascii="Times New Roman" w:hAnsi="Times New Roman" w:cs="Times New Roman"/>
          <w:sz w:val="20"/>
          <w:szCs w:val="20"/>
        </w:rPr>
        <w:t xml:space="preserve"> informale</w:t>
      </w:r>
      <w:r w:rsidR="00B068C0" w:rsidRPr="006B373F">
        <w:rPr>
          <w:rFonts w:ascii="Times New Roman" w:hAnsi="Times New Roman" w:cs="Times New Roman"/>
          <w:sz w:val="20"/>
          <w:szCs w:val="20"/>
        </w:rPr>
        <w:t xml:space="preserve">, le ICTs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Un esempio del successo dell’apprendimento collaborativo è la piattaforma Reddit</w:t>
      </w:r>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1ED0EE72" w:rsidR="00846243" w:rsidRPr="006B373F"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Le ICTs hanno inoltre facilitato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1B213F52" w14:textId="286DFA20" w:rsidR="00F13CAF" w:rsidRDefault="00F13CAF"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È evidente quindi come opportuni cambiamenti </w:t>
      </w:r>
      <w:r w:rsidR="00EB6906" w:rsidRPr="006B373F">
        <w:rPr>
          <w:rFonts w:ascii="Times New Roman" w:hAnsi="Times New Roman" w:cs="Times New Roman"/>
          <w:sz w:val="20"/>
          <w:szCs w:val="20"/>
        </w:rPr>
        <w:t xml:space="preserve">nei sistemi educativi di istruzione e di formazione possano aiutare </w:t>
      </w:r>
      <w:r w:rsidR="00D32BBD" w:rsidRPr="006B373F">
        <w:rPr>
          <w:rFonts w:ascii="Times New Roman" w:hAnsi="Times New Roman" w:cs="Times New Roman"/>
          <w:sz w:val="20"/>
          <w:szCs w:val="20"/>
        </w:rPr>
        <w:t xml:space="preserve">a ridisegnare il modo in cui gli individui </w:t>
      </w:r>
      <w:r w:rsidR="00EC6748" w:rsidRPr="006B373F">
        <w:rPr>
          <w:rFonts w:ascii="Times New Roman" w:hAnsi="Times New Roman" w:cs="Times New Roman"/>
          <w:sz w:val="20"/>
          <w:szCs w:val="20"/>
        </w:rPr>
        <w:t>accedono alle informazioni e</w:t>
      </w:r>
      <w:r w:rsidR="00C2029B">
        <w:rPr>
          <w:rFonts w:ascii="Times New Roman" w:hAnsi="Times New Roman" w:cs="Times New Roman"/>
          <w:sz w:val="20"/>
          <w:szCs w:val="20"/>
        </w:rPr>
        <w:t>d</w:t>
      </w:r>
      <w:r w:rsidR="00EC6748" w:rsidRPr="006B373F">
        <w:rPr>
          <w:rFonts w:ascii="Times New Roman" w:hAnsi="Times New Roman" w:cs="Times New Roman"/>
          <w:sz w:val="20"/>
          <w:szCs w:val="20"/>
        </w:rPr>
        <w:t xml:space="preserve"> elaborano la conoscenza dell’era digitale</w:t>
      </w:r>
      <w:r w:rsidR="0092689B" w:rsidRPr="006B373F">
        <w:rPr>
          <w:rFonts w:ascii="Times New Roman" w:hAnsi="Times New Roman" w:cs="Times New Roman"/>
          <w:sz w:val="20"/>
          <w:szCs w:val="20"/>
        </w:rPr>
        <w:t xml:space="preserve">, andando </w:t>
      </w:r>
      <w:r w:rsidR="00037BF9">
        <w:rPr>
          <w:rFonts w:ascii="Times New Roman" w:hAnsi="Times New Roman" w:cs="Times New Roman"/>
          <w:sz w:val="20"/>
          <w:szCs w:val="20"/>
        </w:rPr>
        <w:t xml:space="preserve">potenzialmente </w:t>
      </w:r>
      <w:r w:rsidR="0092689B" w:rsidRPr="006B373F">
        <w:rPr>
          <w:rFonts w:ascii="Times New Roman" w:hAnsi="Times New Roman" w:cs="Times New Roman"/>
          <w:sz w:val="20"/>
          <w:szCs w:val="20"/>
        </w:rPr>
        <w:t xml:space="preserve">a colmare le disparità </w:t>
      </w:r>
      <w:r w:rsidR="00037BF9">
        <w:rPr>
          <w:rFonts w:ascii="Times New Roman" w:hAnsi="Times New Roman" w:cs="Times New Roman"/>
          <w:sz w:val="20"/>
          <w:szCs w:val="20"/>
        </w:rPr>
        <w:t>correlate</w:t>
      </w:r>
      <w:r w:rsidR="0092689B" w:rsidRPr="006B373F">
        <w:rPr>
          <w:rFonts w:ascii="Times New Roman" w:hAnsi="Times New Roman" w:cs="Times New Roman"/>
          <w:sz w:val="20"/>
          <w:szCs w:val="20"/>
        </w:rPr>
        <w:t xml:space="preserve"> al </w:t>
      </w:r>
      <w:r w:rsidR="00C2029B">
        <w:rPr>
          <w:rFonts w:ascii="Times New Roman" w:hAnsi="Times New Roman" w:cs="Times New Roman"/>
          <w:sz w:val="20"/>
          <w:szCs w:val="20"/>
        </w:rPr>
        <w:t>digital mismatch</w:t>
      </w:r>
      <w:r w:rsidR="0092689B" w:rsidRPr="006B373F">
        <w:rPr>
          <w:rFonts w:ascii="Times New Roman" w:hAnsi="Times New Roman" w:cs="Times New Roman"/>
          <w:sz w:val="20"/>
          <w:szCs w:val="20"/>
        </w:rPr>
        <w:t>.</w:t>
      </w:r>
    </w:p>
    <w:p w14:paraId="69F3F5AB" w14:textId="77777777" w:rsidR="00F52310" w:rsidRDefault="00F52310" w:rsidP="00271028">
      <w:pPr>
        <w:jc w:val="both"/>
        <w:rPr>
          <w:rFonts w:ascii="Times New Roman" w:hAnsi="Times New Roman" w:cs="Times New Roman"/>
          <w:sz w:val="20"/>
          <w:szCs w:val="20"/>
        </w:rPr>
      </w:pPr>
    </w:p>
    <w:p w14:paraId="4842C1DF" w14:textId="77777777" w:rsidR="00F52310" w:rsidRDefault="00F52310" w:rsidP="00271028">
      <w:pPr>
        <w:jc w:val="both"/>
        <w:rPr>
          <w:rFonts w:ascii="Times New Roman" w:hAnsi="Times New Roman" w:cs="Times New Roman"/>
          <w:sz w:val="20"/>
          <w:szCs w:val="20"/>
        </w:rPr>
      </w:pPr>
    </w:p>
    <w:p w14:paraId="5D8D5345" w14:textId="0E3C8D06" w:rsidR="00F52310" w:rsidRPr="006B373F" w:rsidRDefault="00F52310" w:rsidP="00271028">
      <w:pPr>
        <w:jc w:val="both"/>
        <w:rPr>
          <w:rFonts w:ascii="Times New Roman" w:hAnsi="Times New Roman" w:cs="Times New Roman"/>
          <w:sz w:val="20"/>
          <w:szCs w:val="20"/>
        </w:rPr>
      </w:pPr>
      <w:r>
        <w:rPr>
          <w:rFonts w:ascii="Times New Roman" w:hAnsi="Times New Roman" w:cs="Times New Roman"/>
          <w:sz w:val="20"/>
          <w:szCs w:val="20"/>
        </w:rPr>
        <w:t>(possibile conclusione su necessità che i governi investano su questo)</w:t>
      </w: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carbone8@campus.unimib.it" w:date="2021-12-22T12:23:00Z" w:initials="g">
    <w:p w14:paraId="1FB5B4B4" w14:textId="77777777" w:rsidR="002F5C70" w:rsidRDefault="002F5C70" w:rsidP="00BB46E5">
      <w:pPr>
        <w:pStyle w:val="Testocommento"/>
      </w:pPr>
      <w:r>
        <w:rPr>
          <w:rStyle w:val="Rimandocommento"/>
        </w:rPr>
        <w:annotationRef/>
      </w:r>
      <w:r w:rsidRPr="00BF316F">
        <w:t>Mediato da essi?</w:t>
      </w:r>
    </w:p>
  </w:comment>
  <w:comment w:id="1" w:author="Silvia Grosso" w:date="2021-12-22T15:03:00Z" w:initials="SG">
    <w:p w14:paraId="43BD044E" w14:textId="77777777" w:rsidR="00FE3798" w:rsidRDefault="00FE3798" w:rsidP="00FE3798">
      <w:pPr>
        <w:pStyle w:val="Testocommento"/>
      </w:pPr>
      <w:r>
        <w:rPr>
          <w:rStyle w:val="Rimandocommento"/>
        </w:rPr>
        <w:annotationRef/>
      </w:r>
      <w:r>
        <w:t>Scegliere modalità per riportare i grafici</w:t>
      </w:r>
    </w:p>
  </w:comment>
  <w:comment w:id="2" w:author="g.carbone8@campus.unimib.it" w:date="2021-12-22T12:45:00Z" w:initials="g">
    <w:p w14:paraId="455AF15D" w14:textId="77777777" w:rsidR="00FE3798" w:rsidRDefault="00FE3798" w:rsidP="00FE3798">
      <w:pPr>
        <w:pStyle w:val="Testocommento"/>
      </w:pPr>
      <w:r>
        <w:rPr>
          <w:rStyle w:val="Rimandocommento"/>
        </w:rPr>
        <w:annotationRef/>
      </w:r>
      <w:r w:rsidRPr="00BF316F">
        <w:t>Avvenuto più che consumato ?</w:t>
      </w:r>
    </w:p>
  </w:comment>
  <w:comment w:id="3"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4" w:author="g.carbone8@campus.unimib.it" w:date="2021-12-21T17:36:00Z" w:initials="g">
    <w:p w14:paraId="1EBD77BD" w14:textId="1D5420E4" w:rsidR="00653790" w:rsidRDefault="00653790" w:rsidP="00D9657B">
      <w:pPr>
        <w:pStyle w:val="Testocommento"/>
      </w:pPr>
      <w:r>
        <w:rPr>
          <w:rStyle w:val="Rimandocommento"/>
        </w:rPr>
        <w:annotationRef/>
      </w:r>
      <w:r w:rsidRPr="00BF316F">
        <w:t>Quale mancanza?</w:t>
      </w:r>
    </w:p>
  </w:comment>
  <w:comment w:id="5" w:author="Elisa Merelli - elisa.merelli@studio.unibo.it" w:date="2021-12-23T10:08:00Z" w:initials="EMe">
    <w:p w14:paraId="573D88E7" w14:textId="563E2273" w:rsidR="00A910C4" w:rsidRDefault="00A910C4">
      <w:pPr>
        <w:pStyle w:val="Testocommento"/>
      </w:pPr>
      <w:r>
        <w:rPr>
          <w:rStyle w:val="Rimandocommento"/>
        </w:rPr>
        <w:annotationRef/>
      </w:r>
      <w:r>
        <w:t>Credo fosse riferito alla mancanza della “saggezza digitale”: ora che ho invertito l’ordine della mia parte si capisce perché viene subito dopo</w:t>
      </w:r>
    </w:p>
  </w:comment>
  <w:comment w:id="6" w:author="g.carbone8@campus.unimib.it" w:date="2021-12-21T17:38:00Z" w:initials="g">
    <w:p w14:paraId="7A825EA5" w14:textId="77777777" w:rsidR="00DB4109" w:rsidRDefault="00676062" w:rsidP="003E4028">
      <w:pPr>
        <w:pStyle w:val="Testocommento"/>
      </w:pPr>
      <w:r>
        <w:rPr>
          <w:rStyle w:val="Rimandocommento"/>
        </w:rPr>
        <w:annotationRef/>
      </w:r>
      <w:r w:rsidR="00DB4109" w:rsidRPr="00BF316F">
        <w:t>Non si capisce molto, forse lo riscriverei</w:t>
      </w:r>
    </w:p>
  </w:comment>
  <w:comment w:id="7"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5B4B4" w15:done="1"/>
  <w15:commentEx w15:paraId="43BD044E" w15:done="0"/>
  <w15:commentEx w15:paraId="455AF15D" w15:done="1"/>
  <w15:commentEx w15:paraId="6EBA7F79" w15:done="1"/>
  <w15:commentEx w15:paraId="1EBD77BD" w15:done="1"/>
  <w15:commentEx w15:paraId="573D88E7" w15:paraIdParent="1EBD77BD" w15:done="1"/>
  <w15:commentEx w15:paraId="7A825EA5" w15:done="1"/>
  <w15:commentEx w15:paraId="56BFA53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9733" w16cex:dateUtc="2021-12-22T11:23:00Z"/>
  <w16cex:commentExtensible w16cex:durableId="256DBCC3" w16cex:dateUtc="2021-12-22T14:03:00Z"/>
  <w16cex:commentExtensible w16cex:durableId="256D9C6A" w16cex:dateUtc="2021-12-22T11:45:00Z"/>
  <w16cex:commentExtensible w16cex:durableId="256A309F" w16cex:dateUtc="2021-12-19T21:28:00Z"/>
  <w16cex:commentExtensible w16cex:durableId="256C8F1B" w16cex:dateUtc="2021-12-21T16:36:00Z"/>
  <w16cex:commentExtensible w16cex:durableId="256EC908" w16cex:dateUtc="2021-12-23T09:08:00Z"/>
  <w16cex:commentExtensible w16cex:durableId="256C8F7B" w16cex:dateUtc="2021-12-21T16:38:00Z"/>
  <w16cex:commentExtensible w16cex:durableId="256C9131" w16cex:dateUtc="2021-12-21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5B4B4" w16cid:durableId="256D9733"/>
  <w16cid:commentId w16cid:paraId="43BD044E" w16cid:durableId="256DBCC3"/>
  <w16cid:commentId w16cid:paraId="455AF15D" w16cid:durableId="256D9C6A"/>
  <w16cid:commentId w16cid:paraId="6EBA7F79" w16cid:durableId="256A309F"/>
  <w16cid:commentId w16cid:paraId="1EBD77BD" w16cid:durableId="256C8F1B"/>
  <w16cid:commentId w16cid:paraId="573D88E7" w16cid:durableId="256EC908"/>
  <w16cid:commentId w16cid:paraId="7A825EA5" w16cid:durableId="256C8F7B"/>
  <w16cid:commentId w16cid:paraId="56BFA53D" w16cid:durableId="256C9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FB283" w14:textId="77777777" w:rsidR="00A72DB9" w:rsidRDefault="00A72DB9" w:rsidP="00C36326">
      <w:pPr>
        <w:spacing w:after="0" w:line="240" w:lineRule="auto"/>
      </w:pPr>
      <w:r>
        <w:separator/>
      </w:r>
    </w:p>
  </w:endnote>
  <w:endnote w:type="continuationSeparator" w:id="0">
    <w:p w14:paraId="2A8E31C2" w14:textId="77777777" w:rsidR="00A72DB9" w:rsidRDefault="00A72DB9" w:rsidP="00C36326">
      <w:pPr>
        <w:spacing w:after="0" w:line="240" w:lineRule="auto"/>
      </w:pPr>
      <w:r>
        <w:continuationSeparator/>
      </w:r>
    </w:p>
  </w:endnote>
  <w:endnote w:type="continuationNotice" w:id="1">
    <w:p w14:paraId="23869D1C" w14:textId="77777777" w:rsidR="00A72DB9" w:rsidRDefault="00A72D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7D35A" w14:textId="77777777" w:rsidR="00A72DB9" w:rsidRDefault="00A72DB9" w:rsidP="00C36326">
      <w:pPr>
        <w:spacing w:after="0" w:line="240" w:lineRule="auto"/>
      </w:pPr>
      <w:r>
        <w:separator/>
      </w:r>
    </w:p>
  </w:footnote>
  <w:footnote w:type="continuationSeparator" w:id="0">
    <w:p w14:paraId="29C23C4B" w14:textId="77777777" w:rsidR="00A72DB9" w:rsidRDefault="00A72DB9" w:rsidP="00C36326">
      <w:pPr>
        <w:spacing w:after="0" w:line="240" w:lineRule="auto"/>
      </w:pPr>
      <w:r>
        <w:continuationSeparator/>
      </w:r>
    </w:p>
  </w:footnote>
  <w:footnote w:type="continuationNotice" w:id="1">
    <w:p w14:paraId="760282F6" w14:textId="77777777" w:rsidR="00A72DB9" w:rsidRDefault="00A72DB9">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carbone8@campus.unimib.it">
    <w15:presenceInfo w15:providerId="None" w15:userId="g.carbone8@campus.unimib.it"/>
  </w15:person>
  <w15:person w15:author="Silvia Grosso">
    <w15:presenceInfo w15:providerId="Windows Live" w15:userId="ae07bb24dcdc86e9"/>
  </w15:person>
  <w15:person w15:author="Elisa Merelli - elisa.merelli@studio.unibo.it">
    <w15:presenceInfo w15:providerId="AD" w15:userId="S::elisa.merelli@studio.unibo.it::5cc3ea2d-a010-496f-a718-56aa6537f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1518"/>
    <w:rsid w:val="00003B4C"/>
    <w:rsid w:val="00011D69"/>
    <w:rsid w:val="00024AF0"/>
    <w:rsid w:val="00024B32"/>
    <w:rsid w:val="00026CF0"/>
    <w:rsid w:val="000316F6"/>
    <w:rsid w:val="0003299C"/>
    <w:rsid w:val="00036412"/>
    <w:rsid w:val="00037BF9"/>
    <w:rsid w:val="000456B4"/>
    <w:rsid w:val="00045789"/>
    <w:rsid w:val="000468ED"/>
    <w:rsid w:val="00053FB6"/>
    <w:rsid w:val="000631E0"/>
    <w:rsid w:val="00071FC2"/>
    <w:rsid w:val="0007348F"/>
    <w:rsid w:val="00086587"/>
    <w:rsid w:val="00087D3E"/>
    <w:rsid w:val="000920A8"/>
    <w:rsid w:val="000A2B01"/>
    <w:rsid w:val="000A4121"/>
    <w:rsid w:val="000A5C29"/>
    <w:rsid w:val="000D25D5"/>
    <w:rsid w:val="000D27EE"/>
    <w:rsid w:val="000D418F"/>
    <w:rsid w:val="000D728C"/>
    <w:rsid w:val="000E0030"/>
    <w:rsid w:val="000E2032"/>
    <w:rsid w:val="000E5F8E"/>
    <w:rsid w:val="000E7A3E"/>
    <w:rsid w:val="000E7B52"/>
    <w:rsid w:val="000F2817"/>
    <w:rsid w:val="00100E43"/>
    <w:rsid w:val="00101AF3"/>
    <w:rsid w:val="00111F35"/>
    <w:rsid w:val="00116F4C"/>
    <w:rsid w:val="001222D2"/>
    <w:rsid w:val="00124317"/>
    <w:rsid w:val="0014324D"/>
    <w:rsid w:val="00147799"/>
    <w:rsid w:val="00167CFF"/>
    <w:rsid w:val="00170526"/>
    <w:rsid w:val="001753E8"/>
    <w:rsid w:val="001761B5"/>
    <w:rsid w:val="0018354B"/>
    <w:rsid w:val="001852E0"/>
    <w:rsid w:val="0018742B"/>
    <w:rsid w:val="00197066"/>
    <w:rsid w:val="001A17F9"/>
    <w:rsid w:val="001A1C7B"/>
    <w:rsid w:val="001A3965"/>
    <w:rsid w:val="001A7D9B"/>
    <w:rsid w:val="001B61EE"/>
    <w:rsid w:val="001D6FE4"/>
    <w:rsid w:val="001E1809"/>
    <w:rsid w:val="001E24E3"/>
    <w:rsid w:val="001E77AF"/>
    <w:rsid w:val="001F0353"/>
    <w:rsid w:val="002031A5"/>
    <w:rsid w:val="00204D7D"/>
    <w:rsid w:val="0020696B"/>
    <w:rsid w:val="002259AA"/>
    <w:rsid w:val="0023181D"/>
    <w:rsid w:val="00234688"/>
    <w:rsid w:val="002419A0"/>
    <w:rsid w:val="00253194"/>
    <w:rsid w:val="00254BCC"/>
    <w:rsid w:val="00271028"/>
    <w:rsid w:val="0027708C"/>
    <w:rsid w:val="002846AD"/>
    <w:rsid w:val="002902E5"/>
    <w:rsid w:val="00293656"/>
    <w:rsid w:val="002A3F9C"/>
    <w:rsid w:val="002A794D"/>
    <w:rsid w:val="002B13C9"/>
    <w:rsid w:val="002B38CC"/>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6BA4"/>
    <w:rsid w:val="00342190"/>
    <w:rsid w:val="003427B7"/>
    <w:rsid w:val="003433D6"/>
    <w:rsid w:val="00346A57"/>
    <w:rsid w:val="003534F0"/>
    <w:rsid w:val="003553FF"/>
    <w:rsid w:val="003639D1"/>
    <w:rsid w:val="00363CA9"/>
    <w:rsid w:val="003646E5"/>
    <w:rsid w:val="00374D8E"/>
    <w:rsid w:val="0037673A"/>
    <w:rsid w:val="00377923"/>
    <w:rsid w:val="00381BD4"/>
    <w:rsid w:val="00394118"/>
    <w:rsid w:val="00397EE8"/>
    <w:rsid w:val="003A5D0B"/>
    <w:rsid w:val="003B2F5A"/>
    <w:rsid w:val="003B5CFD"/>
    <w:rsid w:val="003C0A82"/>
    <w:rsid w:val="003C5687"/>
    <w:rsid w:val="003C6870"/>
    <w:rsid w:val="003C729B"/>
    <w:rsid w:val="003D45D5"/>
    <w:rsid w:val="003E0EFA"/>
    <w:rsid w:val="003E4041"/>
    <w:rsid w:val="004040F2"/>
    <w:rsid w:val="00417808"/>
    <w:rsid w:val="004217D7"/>
    <w:rsid w:val="00437611"/>
    <w:rsid w:val="00444230"/>
    <w:rsid w:val="00446326"/>
    <w:rsid w:val="00446423"/>
    <w:rsid w:val="0045385F"/>
    <w:rsid w:val="00453EE0"/>
    <w:rsid w:val="00453FDC"/>
    <w:rsid w:val="004567CF"/>
    <w:rsid w:val="00461C9A"/>
    <w:rsid w:val="00474C4C"/>
    <w:rsid w:val="004A0C0D"/>
    <w:rsid w:val="004B5381"/>
    <w:rsid w:val="004B5CDD"/>
    <w:rsid w:val="004B5E00"/>
    <w:rsid w:val="004C7115"/>
    <w:rsid w:val="004D02EB"/>
    <w:rsid w:val="004D69E7"/>
    <w:rsid w:val="004F22FE"/>
    <w:rsid w:val="004F2553"/>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2012"/>
    <w:rsid w:val="005A381A"/>
    <w:rsid w:val="005B2B75"/>
    <w:rsid w:val="005B2F7B"/>
    <w:rsid w:val="005C41D4"/>
    <w:rsid w:val="005C686B"/>
    <w:rsid w:val="005D0D31"/>
    <w:rsid w:val="005D21A3"/>
    <w:rsid w:val="005E5CE4"/>
    <w:rsid w:val="005E7006"/>
    <w:rsid w:val="005F429D"/>
    <w:rsid w:val="005F6399"/>
    <w:rsid w:val="006027FE"/>
    <w:rsid w:val="0060767A"/>
    <w:rsid w:val="00610A42"/>
    <w:rsid w:val="00612B59"/>
    <w:rsid w:val="00614B0A"/>
    <w:rsid w:val="00617E98"/>
    <w:rsid w:val="006255E2"/>
    <w:rsid w:val="00631164"/>
    <w:rsid w:val="00631A57"/>
    <w:rsid w:val="0063679D"/>
    <w:rsid w:val="00641392"/>
    <w:rsid w:val="006434C8"/>
    <w:rsid w:val="00653790"/>
    <w:rsid w:val="006552A1"/>
    <w:rsid w:val="006652DC"/>
    <w:rsid w:val="00666E13"/>
    <w:rsid w:val="006701A4"/>
    <w:rsid w:val="00673062"/>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691"/>
    <w:rsid w:val="0072186E"/>
    <w:rsid w:val="00724ECD"/>
    <w:rsid w:val="00730605"/>
    <w:rsid w:val="0073251F"/>
    <w:rsid w:val="00743105"/>
    <w:rsid w:val="007455FD"/>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800893"/>
    <w:rsid w:val="00801958"/>
    <w:rsid w:val="008023AE"/>
    <w:rsid w:val="0080492D"/>
    <w:rsid w:val="00814DDF"/>
    <w:rsid w:val="008202A3"/>
    <w:rsid w:val="00822C98"/>
    <w:rsid w:val="00824CC0"/>
    <w:rsid w:val="008328DE"/>
    <w:rsid w:val="00846243"/>
    <w:rsid w:val="00847673"/>
    <w:rsid w:val="00850992"/>
    <w:rsid w:val="00852E41"/>
    <w:rsid w:val="00857FFC"/>
    <w:rsid w:val="008609AD"/>
    <w:rsid w:val="00860F0A"/>
    <w:rsid w:val="00862083"/>
    <w:rsid w:val="00864EFC"/>
    <w:rsid w:val="008707CA"/>
    <w:rsid w:val="00870A18"/>
    <w:rsid w:val="00875B0C"/>
    <w:rsid w:val="00881229"/>
    <w:rsid w:val="008A0F6B"/>
    <w:rsid w:val="008A1621"/>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6167C"/>
    <w:rsid w:val="00964075"/>
    <w:rsid w:val="0097215B"/>
    <w:rsid w:val="00983638"/>
    <w:rsid w:val="009926AF"/>
    <w:rsid w:val="00992756"/>
    <w:rsid w:val="00992A61"/>
    <w:rsid w:val="0099314B"/>
    <w:rsid w:val="0099380F"/>
    <w:rsid w:val="009A05FB"/>
    <w:rsid w:val="009C3CB8"/>
    <w:rsid w:val="009E1516"/>
    <w:rsid w:val="009E2337"/>
    <w:rsid w:val="009E2876"/>
    <w:rsid w:val="009E6B0F"/>
    <w:rsid w:val="009E7886"/>
    <w:rsid w:val="009F0D9E"/>
    <w:rsid w:val="00A00575"/>
    <w:rsid w:val="00A0506B"/>
    <w:rsid w:val="00A05B6E"/>
    <w:rsid w:val="00A178AC"/>
    <w:rsid w:val="00A22341"/>
    <w:rsid w:val="00A37B38"/>
    <w:rsid w:val="00A45973"/>
    <w:rsid w:val="00A47402"/>
    <w:rsid w:val="00A50B58"/>
    <w:rsid w:val="00A51A23"/>
    <w:rsid w:val="00A52524"/>
    <w:rsid w:val="00A54CF3"/>
    <w:rsid w:val="00A72DB9"/>
    <w:rsid w:val="00A7786A"/>
    <w:rsid w:val="00A834BE"/>
    <w:rsid w:val="00A910C4"/>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B017B8"/>
    <w:rsid w:val="00B068C0"/>
    <w:rsid w:val="00B35BF6"/>
    <w:rsid w:val="00B37F48"/>
    <w:rsid w:val="00B4651F"/>
    <w:rsid w:val="00B47FC8"/>
    <w:rsid w:val="00B51FC8"/>
    <w:rsid w:val="00B529E4"/>
    <w:rsid w:val="00B54D78"/>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7BE5"/>
    <w:rsid w:val="00BF2DB0"/>
    <w:rsid w:val="00BF316F"/>
    <w:rsid w:val="00C077A0"/>
    <w:rsid w:val="00C10AAF"/>
    <w:rsid w:val="00C16548"/>
    <w:rsid w:val="00C2029B"/>
    <w:rsid w:val="00C20D90"/>
    <w:rsid w:val="00C24C73"/>
    <w:rsid w:val="00C25EC2"/>
    <w:rsid w:val="00C3566A"/>
    <w:rsid w:val="00C36326"/>
    <w:rsid w:val="00C40AC5"/>
    <w:rsid w:val="00C56D02"/>
    <w:rsid w:val="00C651B4"/>
    <w:rsid w:val="00C65BF6"/>
    <w:rsid w:val="00C71EA0"/>
    <w:rsid w:val="00C738FE"/>
    <w:rsid w:val="00C82CA9"/>
    <w:rsid w:val="00C9073B"/>
    <w:rsid w:val="00C95C8A"/>
    <w:rsid w:val="00CA11B5"/>
    <w:rsid w:val="00CA29FD"/>
    <w:rsid w:val="00CB00DB"/>
    <w:rsid w:val="00CB05F9"/>
    <w:rsid w:val="00CB23AC"/>
    <w:rsid w:val="00CC3B52"/>
    <w:rsid w:val="00CC76CB"/>
    <w:rsid w:val="00CD540E"/>
    <w:rsid w:val="00CE3CE4"/>
    <w:rsid w:val="00CF0DC6"/>
    <w:rsid w:val="00CF2619"/>
    <w:rsid w:val="00CF4635"/>
    <w:rsid w:val="00D06476"/>
    <w:rsid w:val="00D12966"/>
    <w:rsid w:val="00D156CE"/>
    <w:rsid w:val="00D15E9A"/>
    <w:rsid w:val="00D16124"/>
    <w:rsid w:val="00D21C56"/>
    <w:rsid w:val="00D3120F"/>
    <w:rsid w:val="00D3169F"/>
    <w:rsid w:val="00D32BBD"/>
    <w:rsid w:val="00D34732"/>
    <w:rsid w:val="00D35DFD"/>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13F1"/>
    <w:rsid w:val="00DB3C13"/>
    <w:rsid w:val="00DB4109"/>
    <w:rsid w:val="00DB5580"/>
    <w:rsid w:val="00DB7CE5"/>
    <w:rsid w:val="00DC2B66"/>
    <w:rsid w:val="00DD0029"/>
    <w:rsid w:val="00DD18AF"/>
    <w:rsid w:val="00DD5A19"/>
    <w:rsid w:val="00DE026C"/>
    <w:rsid w:val="00DE0842"/>
    <w:rsid w:val="00DE2651"/>
    <w:rsid w:val="00DF40DB"/>
    <w:rsid w:val="00E00CBB"/>
    <w:rsid w:val="00E0243E"/>
    <w:rsid w:val="00E048E4"/>
    <w:rsid w:val="00E051C6"/>
    <w:rsid w:val="00E2118D"/>
    <w:rsid w:val="00E21AF7"/>
    <w:rsid w:val="00E241E4"/>
    <w:rsid w:val="00E25680"/>
    <w:rsid w:val="00E30383"/>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140"/>
    <w:rsid w:val="00E8723C"/>
    <w:rsid w:val="00EA2577"/>
    <w:rsid w:val="00EA4563"/>
    <w:rsid w:val="00EA50B9"/>
    <w:rsid w:val="00EA6BEC"/>
    <w:rsid w:val="00EB6906"/>
    <w:rsid w:val="00EC2FB9"/>
    <w:rsid w:val="00EC6748"/>
    <w:rsid w:val="00EC73CD"/>
    <w:rsid w:val="00ED103B"/>
    <w:rsid w:val="00ED62BD"/>
    <w:rsid w:val="00ED7181"/>
    <w:rsid w:val="00EE2D79"/>
    <w:rsid w:val="00EE72DC"/>
    <w:rsid w:val="00F015F2"/>
    <w:rsid w:val="00F01EDC"/>
    <w:rsid w:val="00F07BB8"/>
    <w:rsid w:val="00F12390"/>
    <w:rsid w:val="00F13CAF"/>
    <w:rsid w:val="00F1407B"/>
    <w:rsid w:val="00F141B9"/>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E6B"/>
    <w:rsid w:val="00F87D4A"/>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3516</Words>
  <Characters>20044</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516</cp:revision>
  <dcterms:created xsi:type="dcterms:W3CDTF">2021-12-11T11:41:00Z</dcterms:created>
  <dcterms:modified xsi:type="dcterms:W3CDTF">2021-12-26T11:06:00Z</dcterms:modified>
</cp:coreProperties>
</file>