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1E770" w14:textId="77777777" w:rsidR="00685B87" w:rsidRPr="00C16C15" w:rsidRDefault="00685B87" w:rsidP="00685B87">
      <w:pPr>
        <w:rPr>
          <w:lang w:val="en-US"/>
        </w:rPr>
      </w:pPr>
      <w:r w:rsidRPr="00C16C15">
        <w:rPr>
          <w:lang w:val="en-US"/>
        </w:rPr>
        <w:t>Dear Editors,</w:t>
      </w:r>
    </w:p>
    <w:p w14:paraId="63EFE46C" w14:textId="77777777" w:rsidR="00685B87" w:rsidRPr="00C16C15" w:rsidRDefault="00685B87" w:rsidP="00685B87">
      <w:pPr>
        <w:rPr>
          <w:lang w:val="en-US"/>
        </w:rPr>
      </w:pPr>
    </w:p>
    <w:p w14:paraId="1DF8AE4A" w14:textId="6EADD39C" w:rsidR="00CF7AA5" w:rsidRPr="00C16C15" w:rsidRDefault="00685B87" w:rsidP="00685B87">
      <w:pPr>
        <w:rPr>
          <w:lang w:val="en-US"/>
        </w:rPr>
      </w:pPr>
      <w:r w:rsidRPr="00C16C15">
        <w:rPr>
          <w:lang w:val="en-US"/>
        </w:rPr>
        <w:t xml:space="preserve">As transitioning to net-zero gaining momentum in </w:t>
      </w:r>
      <w:r w:rsidR="00026A61" w:rsidRPr="00C16C15">
        <w:rPr>
          <w:lang w:val="en-US"/>
        </w:rPr>
        <w:t>the European Union</w:t>
      </w:r>
      <w:r w:rsidRPr="00C16C15">
        <w:rPr>
          <w:lang w:val="en-US"/>
        </w:rPr>
        <w:t xml:space="preserve">, it imposes new risks and opportunities for the manufacturing sector. Local businesses are particularly more vulnerable to changes in </w:t>
      </w:r>
      <w:r w:rsidR="00026A61" w:rsidRPr="00C16C15">
        <w:rPr>
          <w:lang w:val="en-US"/>
        </w:rPr>
        <w:t>the operational and legal landscape from availability of clean energy sources to adequate human and financial capital needed for a successful and sustainable transition.</w:t>
      </w:r>
    </w:p>
    <w:p w14:paraId="6843121D" w14:textId="086720C8" w:rsidR="00CF7AA5" w:rsidRPr="00C16C15" w:rsidRDefault="00026A61">
      <w:pPr>
        <w:rPr>
          <w:lang w:val="en-US"/>
        </w:rPr>
      </w:pPr>
      <w:r w:rsidRPr="00C16C15">
        <w:rPr>
          <w:lang w:val="en-US"/>
        </w:rPr>
        <w:t>Our manuscript titled “A Systemic Framework for Assessing the Risk of Decarbonization to Regional Manufacturing Activities in the European Union” introduces a novel approach for assessing the transition risk to regional manufacturing enterprises across the EU</w:t>
      </w:r>
      <w:r w:rsidR="00B9501F" w:rsidRPr="00C16C15">
        <w:rPr>
          <w:lang w:val="en-US"/>
        </w:rPr>
        <w:t>. This</w:t>
      </w:r>
      <w:r w:rsidR="00453931" w:rsidRPr="00C16C15">
        <w:rPr>
          <w:lang w:val="en-US"/>
        </w:rPr>
        <w:t xml:space="preserve"> allows regional policymakers, business associations, and technology developers and investors to better understand </w:t>
      </w:r>
      <w:r w:rsidR="00B9501F" w:rsidRPr="00C16C15">
        <w:rPr>
          <w:lang w:val="en-US"/>
        </w:rPr>
        <w:t xml:space="preserve">the gaps in current industrial ecosystem from energy system dependencies to fossil fuel to </w:t>
      </w:r>
      <w:r w:rsidR="00C16C15" w:rsidRPr="00C16C15">
        <w:rPr>
          <w:lang w:val="en-US"/>
        </w:rPr>
        <w:t>unbalanced allocation of resources.</w:t>
      </w:r>
    </w:p>
    <w:p w14:paraId="111F2235" w14:textId="353761B2" w:rsidR="00F640DD" w:rsidRPr="00F640DD" w:rsidRDefault="00F640DD" w:rsidP="00F640DD">
      <w:pPr>
        <w:rPr>
          <w:lang w:val="en-US"/>
        </w:rPr>
      </w:pPr>
      <w:r w:rsidRPr="00F640DD">
        <w:rPr>
          <w:lang w:val="en-US"/>
        </w:rPr>
        <w:t xml:space="preserve">We feel our current manuscript matches well with your journal’s interest in cutting-edge high-quality research on climate </w:t>
      </w:r>
      <w:r w:rsidR="00ED1114">
        <w:rPr>
          <w:lang w:val="en-US"/>
        </w:rPr>
        <w:t>policy including</w:t>
      </w:r>
      <w:r w:rsidRPr="00F640DD">
        <w:rPr>
          <w:lang w:val="en-US"/>
        </w:rPr>
        <w:t xml:space="preserve"> </w:t>
      </w:r>
      <w:r w:rsidR="00ED1114">
        <w:rPr>
          <w:lang w:val="en-US"/>
        </w:rPr>
        <w:t>decarbonization efforts</w:t>
      </w:r>
      <w:r w:rsidRPr="00F640DD">
        <w:rPr>
          <w:lang w:val="en-US"/>
        </w:rPr>
        <w:t xml:space="preserve"> </w:t>
      </w:r>
      <w:r w:rsidR="00ED1114">
        <w:rPr>
          <w:lang w:val="en-US"/>
        </w:rPr>
        <w:t>towards the</w:t>
      </w:r>
      <w:r w:rsidRPr="00F640DD">
        <w:rPr>
          <w:lang w:val="en-US"/>
        </w:rPr>
        <w:t xml:space="preserve"> green energy transition.</w:t>
      </w:r>
    </w:p>
    <w:p w14:paraId="50971A8F" w14:textId="2C572BFD" w:rsidR="00F640DD" w:rsidRPr="00F640DD" w:rsidRDefault="00F640DD" w:rsidP="00F640DD">
      <w:pPr>
        <w:rPr>
          <w:lang w:val="en-US"/>
        </w:rPr>
      </w:pPr>
      <w:r w:rsidRPr="00F640DD">
        <w:rPr>
          <w:lang w:val="en-US"/>
        </w:rPr>
        <w:t xml:space="preserve">We welcome any feedback you may have and are confident that, with your comments, we will </w:t>
      </w:r>
      <w:proofErr w:type="gramStart"/>
      <w:r w:rsidRPr="00F640DD">
        <w:rPr>
          <w:lang w:val="en-US"/>
        </w:rPr>
        <w:t>have</w:t>
      </w:r>
      <w:proofErr w:type="gramEnd"/>
      <w:r w:rsidRPr="00F640DD">
        <w:rPr>
          <w:lang w:val="en-US"/>
        </w:rPr>
        <w:t xml:space="preserve"> a valuable contribution to the fields of climate change and </w:t>
      </w:r>
      <w:r>
        <w:rPr>
          <w:lang w:val="en-US"/>
        </w:rPr>
        <w:t>sustainable transition</w:t>
      </w:r>
      <w:r w:rsidRPr="00F640DD">
        <w:rPr>
          <w:lang w:val="en-US"/>
        </w:rPr>
        <w:t>.</w:t>
      </w:r>
    </w:p>
    <w:p w14:paraId="4FE2B524" w14:textId="77777777" w:rsidR="00F640DD" w:rsidRPr="00F640DD" w:rsidRDefault="00F640DD" w:rsidP="00F640DD">
      <w:pPr>
        <w:rPr>
          <w:lang w:val="en-US"/>
        </w:rPr>
      </w:pPr>
    </w:p>
    <w:p w14:paraId="474C1413" w14:textId="77777777" w:rsidR="00F640DD" w:rsidRPr="00F640DD" w:rsidRDefault="00F640DD" w:rsidP="00F640DD">
      <w:pPr>
        <w:rPr>
          <w:lang w:val="en-US"/>
        </w:rPr>
      </w:pPr>
      <w:r w:rsidRPr="00F640DD">
        <w:rPr>
          <w:lang w:val="en-US"/>
        </w:rPr>
        <w:t>Sincerely,</w:t>
      </w:r>
    </w:p>
    <w:p w14:paraId="701ADC71" w14:textId="34789BB8" w:rsidR="00CF7AA5" w:rsidRPr="00C16C15" w:rsidRDefault="00000000">
      <w:pPr>
        <w:rPr>
          <w:lang w:val="en-US"/>
        </w:rPr>
      </w:pPr>
      <w:r w:rsidRPr="00C16C15">
        <w:rPr>
          <w:lang w:val="en-US"/>
        </w:rPr>
        <w:t>Giorgio Coppola</w:t>
      </w:r>
      <w:r w:rsidRPr="00F640DD">
        <w:rPr>
          <w:vertAlign w:val="superscript"/>
          <w:lang w:val="en-US"/>
        </w:rPr>
        <w:t>1,2,3</w:t>
      </w:r>
      <w:r w:rsidR="00F640DD">
        <w:rPr>
          <w:lang w:val="en-US"/>
        </w:rPr>
        <w:t>&amp;</w:t>
      </w:r>
      <w:r w:rsidRPr="00C16C15">
        <w:rPr>
          <w:lang w:val="en-US"/>
        </w:rPr>
        <w:t xml:space="preserve"> Soheil Shayegh</w:t>
      </w:r>
      <w:r w:rsidRPr="00F640DD">
        <w:rPr>
          <w:vertAlign w:val="superscript"/>
          <w:lang w:val="en-US"/>
        </w:rPr>
        <w:t>1,2</w:t>
      </w:r>
    </w:p>
    <w:p w14:paraId="5187C932" w14:textId="77777777" w:rsidR="00CF7AA5" w:rsidRPr="00C16C15" w:rsidRDefault="00000000" w:rsidP="00F640DD">
      <w:pPr>
        <w:spacing w:after="0"/>
        <w:rPr>
          <w:lang w:val="en-US"/>
        </w:rPr>
      </w:pPr>
      <w:r w:rsidRPr="00F640DD">
        <w:rPr>
          <w:vertAlign w:val="superscript"/>
          <w:lang w:val="en-US"/>
        </w:rPr>
        <w:t>1</w:t>
      </w:r>
      <w:r w:rsidRPr="00C16C15">
        <w:rPr>
          <w:lang w:val="en-US"/>
        </w:rPr>
        <w:t xml:space="preserve"> CMCC Foundation - Euro-Mediterranean Center on Climate Change, Italy</w:t>
      </w:r>
    </w:p>
    <w:p w14:paraId="613E5D9A" w14:textId="77777777" w:rsidR="00CF7AA5" w:rsidRPr="00C16C15" w:rsidRDefault="00000000" w:rsidP="00F640DD">
      <w:pPr>
        <w:spacing w:after="0"/>
        <w:rPr>
          <w:lang w:val="en-US"/>
        </w:rPr>
      </w:pPr>
      <w:r w:rsidRPr="00F640DD">
        <w:rPr>
          <w:vertAlign w:val="superscript"/>
          <w:lang w:val="en-US"/>
        </w:rPr>
        <w:t>2</w:t>
      </w:r>
      <w:r w:rsidRPr="00C16C15">
        <w:rPr>
          <w:lang w:val="en-US"/>
        </w:rPr>
        <w:t xml:space="preserve"> RFF-CMCC European Institute on Economics and the Environment, Italy</w:t>
      </w:r>
    </w:p>
    <w:p w14:paraId="3099C000" w14:textId="77777777" w:rsidR="00CF7AA5" w:rsidRPr="00C16C15" w:rsidRDefault="00000000" w:rsidP="00F640DD">
      <w:pPr>
        <w:spacing w:after="0"/>
        <w:rPr>
          <w:lang w:val="en-US"/>
        </w:rPr>
      </w:pPr>
      <w:r w:rsidRPr="00F640DD">
        <w:rPr>
          <w:vertAlign w:val="superscript"/>
          <w:lang w:val="en-US"/>
        </w:rPr>
        <w:t>3</w:t>
      </w:r>
      <w:r w:rsidRPr="00C16C15">
        <w:rPr>
          <w:lang w:val="en-US"/>
        </w:rPr>
        <w:t xml:space="preserve"> </w:t>
      </w:r>
      <w:proofErr w:type="spellStart"/>
      <w:r w:rsidRPr="00C16C15">
        <w:rPr>
          <w:lang w:val="en-US"/>
        </w:rPr>
        <w:t>Hertie</w:t>
      </w:r>
      <w:proofErr w:type="spellEnd"/>
      <w:r w:rsidRPr="00C16C15">
        <w:rPr>
          <w:lang w:val="en-US"/>
        </w:rPr>
        <w:t xml:space="preserve"> School, Germany</w:t>
      </w:r>
    </w:p>
    <w:sectPr w:rsidR="00CF7AA5" w:rsidRPr="00C16C15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2ABB0" w14:textId="77777777" w:rsidR="003D6EB2" w:rsidRDefault="003D6EB2">
      <w:pPr>
        <w:spacing w:after="0" w:line="240" w:lineRule="auto"/>
      </w:pPr>
      <w:r>
        <w:separator/>
      </w:r>
    </w:p>
  </w:endnote>
  <w:endnote w:type="continuationSeparator" w:id="0">
    <w:p w14:paraId="7DC140A2" w14:textId="77777777" w:rsidR="003D6EB2" w:rsidRDefault="003D6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7B0D4FB-25D5-4FCF-B5FE-D6605CC5EC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62DCD25-B3D4-444D-B0BE-BD8BFCE5C7DB}"/>
    <w:embedBold r:id="rId3" w:fontKey="{C18EA428-AB80-47ED-978C-401F3703BFEC}"/>
    <w:embedItalic r:id="rId4" w:fontKey="{597AAB12-6FF5-468E-8BC4-2A74265296A9}"/>
  </w:font>
  <w:font w:name="Play">
    <w:altName w:val="Calibri"/>
    <w:charset w:val="00"/>
    <w:family w:val="auto"/>
    <w:pitch w:val="default"/>
    <w:embedRegular r:id="rId5" w:fontKey="{5A4D0A63-8327-433E-B967-4922736DDC6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52C8DD10-3FA7-4422-A649-E0FD6232755A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fontKey="{6AA7922A-024E-4EFB-A9DD-81C6FE30C2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9AA9F" w14:textId="77777777" w:rsidR="003D6EB2" w:rsidRDefault="003D6EB2">
      <w:pPr>
        <w:spacing w:after="0" w:line="240" w:lineRule="auto"/>
      </w:pPr>
      <w:r>
        <w:separator/>
      </w:r>
    </w:p>
  </w:footnote>
  <w:footnote w:type="continuationSeparator" w:id="0">
    <w:p w14:paraId="649C8AA6" w14:textId="77777777" w:rsidR="003D6EB2" w:rsidRDefault="003D6E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7F3"/>
    <w:multiLevelType w:val="multilevel"/>
    <w:tmpl w:val="FACAD468"/>
    <w:lvl w:ilvl="0">
      <w:start w:val="9"/>
      <w:numFmt w:val="decimal"/>
      <w:lvlText w:val="5."/>
      <w:lvlJc w:val="left"/>
      <w:pPr>
        <w:ind w:left="720" w:hanging="360"/>
      </w:pPr>
      <w:rPr>
        <w:b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800" w:hanging="144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520" w:hanging="216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1" w15:restartNumberingAfterBreak="0">
    <w:nsid w:val="0CA8427A"/>
    <w:multiLevelType w:val="multilevel"/>
    <w:tmpl w:val="2668B4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1F21712"/>
    <w:multiLevelType w:val="multilevel"/>
    <w:tmpl w:val="9586E446"/>
    <w:lvl w:ilvl="0">
      <w:start w:val="5"/>
      <w:numFmt w:val="decimal"/>
      <w:lvlText w:val="%1."/>
      <w:lvlJc w:val="left"/>
      <w:pPr>
        <w:ind w:left="460" w:hanging="460"/>
      </w:pPr>
    </w:lvl>
    <w:lvl w:ilvl="1">
      <w:start w:val="1"/>
      <w:numFmt w:val="decimal"/>
      <w:lvlText w:val="%1.%2."/>
      <w:lvlJc w:val="left"/>
      <w:pPr>
        <w:ind w:left="1145" w:hanging="720"/>
      </w:pPr>
    </w:lvl>
    <w:lvl w:ilvl="2">
      <w:start w:val="1"/>
      <w:numFmt w:val="decimal"/>
      <w:lvlText w:val="%1.%2.%3."/>
      <w:lvlJc w:val="left"/>
      <w:pPr>
        <w:ind w:left="1570" w:hanging="720"/>
      </w:pPr>
    </w:lvl>
    <w:lvl w:ilvl="3">
      <w:start w:val="1"/>
      <w:numFmt w:val="decimal"/>
      <w:lvlText w:val="%1.%2.%3.%4."/>
      <w:lvlJc w:val="left"/>
      <w:pPr>
        <w:ind w:left="2355" w:hanging="1080"/>
      </w:pPr>
    </w:lvl>
    <w:lvl w:ilvl="4">
      <w:start w:val="1"/>
      <w:numFmt w:val="decimal"/>
      <w:lvlText w:val="%1.%2.%3.%4.%5."/>
      <w:lvlJc w:val="left"/>
      <w:pPr>
        <w:ind w:left="3140" w:hanging="1440"/>
      </w:pPr>
    </w:lvl>
    <w:lvl w:ilvl="5">
      <w:start w:val="1"/>
      <w:numFmt w:val="decimal"/>
      <w:lvlText w:val="%1.%2.%3.%4.%5.%6."/>
      <w:lvlJc w:val="left"/>
      <w:pPr>
        <w:ind w:left="3565" w:hanging="1440"/>
      </w:pPr>
    </w:lvl>
    <w:lvl w:ilvl="6">
      <w:start w:val="1"/>
      <w:numFmt w:val="decimal"/>
      <w:lvlText w:val="%1.%2.%3.%4.%5.%6.%7."/>
      <w:lvlJc w:val="left"/>
      <w:pPr>
        <w:ind w:left="4350" w:hanging="1800"/>
      </w:pPr>
    </w:lvl>
    <w:lvl w:ilvl="7">
      <w:start w:val="1"/>
      <w:numFmt w:val="decimal"/>
      <w:lvlText w:val="%1.%2.%3.%4.%5.%6.%7.%8."/>
      <w:lvlJc w:val="left"/>
      <w:pPr>
        <w:ind w:left="5135" w:hanging="2160"/>
      </w:pPr>
    </w:lvl>
    <w:lvl w:ilvl="8">
      <w:start w:val="1"/>
      <w:numFmt w:val="decimal"/>
      <w:lvlText w:val="%1.%2.%3.%4.%5.%6.%7.%8.%9."/>
      <w:lvlJc w:val="left"/>
      <w:pPr>
        <w:ind w:left="5560" w:hanging="2160"/>
      </w:pPr>
    </w:lvl>
  </w:abstractNum>
  <w:abstractNum w:abstractNumId="3" w15:restartNumberingAfterBreak="0">
    <w:nsid w:val="2C9B6FB7"/>
    <w:multiLevelType w:val="multilevel"/>
    <w:tmpl w:val="2D7070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0801F5C"/>
    <w:multiLevelType w:val="multilevel"/>
    <w:tmpl w:val="BD285C94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A65D41"/>
    <w:multiLevelType w:val="multilevel"/>
    <w:tmpl w:val="8FFADA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CB7457E"/>
    <w:multiLevelType w:val="multilevel"/>
    <w:tmpl w:val="55527E98"/>
    <w:lvl w:ilvl="0">
      <w:start w:val="1"/>
      <w:numFmt w:val="decimal"/>
      <w:lvlText w:val="6."/>
      <w:lvlJc w:val="left"/>
      <w:pPr>
        <w:ind w:left="720" w:hanging="360"/>
      </w:pPr>
      <w:rPr>
        <w:b w:val="0"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458E7"/>
    <w:multiLevelType w:val="multilevel"/>
    <w:tmpl w:val="BD285C94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580122">
    <w:abstractNumId w:val="5"/>
  </w:num>
  <w:num w:numId="2" w16cid:durableId="190731404">
    <w:abstractNumId w:val="2"/>
  </w:num>
  <w:num w:numId="3" w16cid:durableId="1794060367">
    <w:abstractNumId w:val="3"/>
  </w:num>
  <w:num w:numId="4" w16cid:durableId="584849204">
    <w:abstractNumId w:val="0"/>
  </w:num>
  <w:num w:numId="5" w16cid:durableId="890115064">
    <w:abstractNumId w:val="6"/>
  </w:num>
  <w:num w:numId="6" w16cid:durableId="1381705411">
    <w:abstractNumId w:val="1"/>
  </w:num>
  <w:num w:numId="7" w16cid:durableId="373703087">
    <w:abstractNumId w:val="7"/>
  </w:num>
  <w:num w:numId="8" w16cid:durableId="1386874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AA5"/>
    <w:rsid w:val="00007A37"/>
    <w:rsid w:val="00026A61"/>
    <w:rsid w:val="00037A37"/>
    <w:rsid w:val="00057CFA"/>
    <w:rsid w:val="00072267"/>
    <w:rsid w:val="003D6EB2"/>
    <w:rsid w:val="00453931"/>
    <w:rsid w:val="00513553"/>
    <w:rsid w:val="00655531"/>
    <w:rsid w:val="00685B87"/>
    <w:rsid w:val="00734222"/>
    <w:rsid w:val="008B68EC"/>
    <w:rsid w:val="00A47C97"/>
    <w:rsid w:val="00AD5907"/>
    <w:rsid w:val="00B9501F"/>
    <w:rsid w:val="00C16C15"/>
    <w:rsid w:val="00C34EC5"/>
    <w:rsid w:val="00CF7AA5"/>
    <w:rsid w:val="00ED1114"/>
    <w:rsid w:val="00F640DD"/>
    <w:rsid w:val="00F8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2DC6D"/>
  <w15:docId w15:val="{1E748294-AA32-4CA8-811A-FA504B079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GB" w:eastAsia="en-US" w:bidi="ar-SA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BC7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BC7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BC7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62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2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2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62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BC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6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6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BC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62BC7"/>
    <w:pPr>
      <w:spacing w:after="0" w:line="240" w:lineRule="auto"/>
    </w:pPr>
    <w:rPr>
      <w:rFonts w:ascii="Verdana" w:eastAsia="Times New Roman" w:hAnsi="Verdana" w:cs="Times New Roman"/>
      <w:color w:val="000000"/>
      <w:sz w:val="17"/>
      <w:szCs w:val="17"/>
    </w:rPr>
  </w:style>
  <w:style w:type="paragraph" w:customStyle="1" w:styleId="p2">
    <w:name w:val="p2"/>
    <w:basedOn w:val="Normal"/>
    <w:rsid w:val="00B62BC7"/>
    <w:pPr>
      <w:spacing w:after="0" w:line="240" w:lineRule="auto"/>
    </w:pPr>
    <w:rPr>
      <w:rFonts w:ascii="Verdana" w:eastAsia="Times New Roman" w:hAnsi="Verdana" w:cs="Times New Roman"/>
      <w:color w:val="000000"/>
      <w:sz w:val="12"/>
      <w:szCs w:val="12"/>
    </w:rPr>
  </w:style>
  <w:style w:type="character" w:customStyle="1" w:styleId="s1">
    <w:name w:val="s1"/>
    <w:basedOn w:val="DefaultParagraphFont"/>
    <w:rsid w:val="00B62BC7"/>
    <w:rPr>
      <w:rFonts w:ascii="Verdana" w:hAnsi="Verdana" w:hint="default"/>
      <w:sz w:val="17"/>
      <w:szCs w:val="17"/>
    </w:rPr>
  </w:style>
  <w:style w:type="character" w:styleId="Hyperlink">
    <w:name w:val="Hyperlink"/>
    <w:basedOn w:val="DefaultParagraphFont"/>
    <w:uiPriority w:val="99"/>
    <w:unhideWhenUsed/>
    <w:rsid w:val="007D0A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0A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4043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8F1BF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D79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9D5"/>
  </w:style>
  <w:style w:type="paragraph" w:styleId="Footer">
    <w:name w:val="footer"/>
    <w:basedOn w:val="Normal"/>
    <w:link w:val="FooterChar"/>
    <w:uiPriority w:val="99"/>
    <w:unhideWhenUsed/>
    <w:rsid w:val="005D79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9D5"/>
  </w:style>
  <w:style w:type="paragraph" w:styleId="NormalWeb">
    <w:name w:val="Normal (Web)"/>
    <w:basedOn w:val="Normal"/>
    <w:uiPriority w:val="99"/>
    <w:semiHidden/>
    <w:unhideWhenUsed/>
    <w:rsid w:val="00691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69142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unhideWhenUsed/>
    <w:rsid w:val="0069142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9142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91426"/>
    <w:rPr>
      <w:vertAlign w:val="superscript"/>
    </w:rPr>
  </w:style>
  <w:style w:type="character" w:styleId="Strong">
    <w:name w:val="Strong"/>
    <w:basedOn w:val="DefaultParagraphFont"/>
    <w:uiPriority w:val="22"/>
    <w:qFormat/>
    <w:rsid w:val="00B02742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7E49D8"/>
    <w:rPr>
      <w:color w:val="666666"/>
    </w:rPr>
  </w:style>
  <w:style w:type="character" w:customStyle="1" w:styleId="katex-mathml">
    <w:name w:val="katex-mathml"/>
    <w:basedOn w:val="DefaultParagraphFont"/>
    <w:rsid w:val="00164AA2"/>
  </w:style>
  <w:style w:type="character" w:customStyle="1" w:styleId="mord">
    <w:name w:val="mord"/>
    <w:basedOn w:val="DefaultParagraphFont"/>
    <w:rsid w:val="00164AA2"/>
  </w:style>
  <w:style w:type="character" w:customStyle="1" w:styleId="mpunct">
    <w:name w:val="mpunct"/>
    <w:basedOn w:val="DefaultParagraphFont"/>
    <w:rsid w:val="00164AA2"/>
  </w:style>
  <w:style w:type="character" w:customStyle="1" w:styleId="vlist-s">
    <w:name w:val="vlist-s"/>
    <w:basedOn w:val="DefaultParagraphFont"/>
    <w:rsid w:val="00164AA2"/>
  </w:style>
  <w:style w:type="character" w:customStyle="1" w:styleId="mrel">
    <w:name w:val="mrel"/>
    <w:basedOn w:val="DefaultParagraphFont"/>
    <w:rsid w:val="00D87253"/>
  </w:style>
  <w:style w:type="character" w:customStyle="1" w:styleId="mopen">
    <w:name w:val="mopen"/>
    <w:basedOn w:val="DefaultParagraphFont"/>
    <w:rsid w:val="00D87253"/>
  </w:style>
  <w:style w:type="character" w:customStyle="1" w:styleId="mbin">
    <w:name w:val="mbin"/>
    <w:basedOn w:val="DefaultParagraphFont"/>
    <w:rsid w:val="00D87253"/>
  </w:style>
  <w:style w:type="character" w:customStyle="1" w:styleId="mclose">
    <w:name w:val="mclose"/>
    <w:basedOn w:val="DefaultParagraphFont"/>
    <w:rsid w:val="00D87253"/>
  </w:style>
  <w:style w:type="character" w:customStyle="1" w:styleId="overflow-hidden">
    <w:name w:val="overflow-hidden"/>
    <w:basedOn w:val="DefaultParagraphFont"/>
    <w:rsid w:val="00D87253"/>
  </w:style>
  <w:style w:type="character" w:styleId="HTMLCode">
    <w:name w:val="HTML Code"/>
    <w:basedOn w:val="DefaultParagraphFont"/>
    <w:uiPriority w:val="99"/>
    <w:semiHidden/>
    <w:unhideWhenUsed/>
    <w:rsid w:val="004C383F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5C46A4"/>
    <w:pPr>
      <w:spacing w:after="0" w:line="240" w:lineRule="auto"/>
      <w:jc w:val="left"/>
    </w:pPr>
  </w:style>
  <w:style w:type="character" w:styleId="CommentReference">
    <w:name w:val="annotation reference"/>
    <w:basedOn w:val="DefaultParagraphFont"/>
    <w:uiPriority w:val="99"/>
    <w:semiHidden/>
    <w:unhideWhenUsed/>
    <w:rsid w:val="00F47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47B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47B08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7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7B08"/>
    <w:rPr>
      <w:b/>
      <w:bCs/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0D5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xtjsu33KmhBkv2cBy6XC9alVg==">CgMxLjAyDmguODU3NHNmZTc5N3V3OAByITFNUEZFcWNEb1NvLS13Y0VLZ1dWdVRrZW45TjhSTGlwNQ==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Giorgio Coppola</dc:creator>
  <cp:lastModifiedBy>Soheil Shayegh</cp:lastModifiedBy>
  <cp:revision>2</cp:revision>
  <dcterms:created xsi:type="dcterms:W3CDTF">2025-10-01T17:26:00Z</dcterms:created>
  <dcterms:modified xsi:type="dcterms:W3CDTF">2025-10-01T17:26:00Z</dcterms:modified>
</cp:coreProperties>
</file>