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EAGLELIBRARY</w:t>
      </w:r>
    </w:p>
    <w:p>
      <w:pPr>
        <w:jc w:val="center"/>
        <w:rPr>
          <w:b/>
          <w:bCs/>
          <w:color w:val="5B9BD5" w:themeColor="accent1"/>
          <w:sz w:val="52"/>
          <w:szCs w:val="52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Progetto OOSD</w:t>
      </w:r>
    </w:p>
    <w:p>
      <w:pPr>
        <w:numPr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Università deli Studi dell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’Aquila</w:t>
      </w:r>
    </w:p>
    <w:p>
      <w:pPr>
        <w:numPr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Sviluppo di un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’applicazione per la gestione di una libreria digitale</w:t>
      </w:r>
    </w:p>
    <w:p>
      <w:pPr>
        <w:numPr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D’Agostino Giovanni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Sodano Sabato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auto"/>
          <w:sz w:val="36"/>
          <w:szCs w:val="36"/>
          <w:lang w:val="it-IT"/>
        </w:rPr>
      </w:pPr>
      <w:r>
        <w:rPr>
          <w:rFonts w:hint="default"/>
          <w:b/>
          <w:bCs/>
          <w:color w:val="auto"/>
          <w:sz w:val="36"/>
          <w:szCs w:val="36"/>
          <w:lang w:val="it-IT"/>
        </w:rPr>
        <w:t>REQUISITI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1"/>
          <w:numId w:val="1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FUNZIONALI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32"/>
          <w:szCs w:val="32"/>
          <w:lang w:val="it-IT"/>
        </w:rPr>
      </w:pPr>
    </w:p>
    <w:p>
      <w:pPr>
        <w:pStyle w:val="6"/>
        <w:numPr>
          <w:ilvl w:val="0"/>
          <w:numId w:val="2"/>
        </w:numPr>
      </w:pPr>
      <w:r>
        <w:t>Il</w:t>
      </w:r>
      <w:r>
        <w:rPr>
          <w:lang w:val="it-IT"/>
        </w:rPr>
        <w:t xml:space="preserve"> sistema deve permettere la login e la registrazione di un nuovo utente.</w:t>
      </w:r>
      <w:r>
        <w:t xml:space="preserve"> </w:t>
      </w:r>
    </w:p>
    <w:p>
      <w:pPr>
        <w:pStyle w:val="6"/>
        <w:ind w:left="1080"/>
      </w:pPr>
    </w:p>
    <w:p>
      <w:pPr>
        <w:pStyle w:val="6"/>
        <w:numPr>
          <w:ilvl w:val="0"/>
          <w:numId w:val="2"/>
        </w:numPr>
      </w:pPr>
      <w:r>
        <w:rPr>
          <w:lang w:val="it-IT"/>
        </w:rPr>
        <w:t xml:space="preserve">Il </w:t>
      </w:r>
      <w:r>
        <w:t>sistema deve consentire la ricerca opere digitali mediante una serie di parametri. I parametri sono i seguenti :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  <w:rPr>
          <w:lang w:val="it-IT"/>
        </w:rPr>
      </w:pPr>
      <w:r>
        <w:t>Parte del testo di una trascrizione</w:t>
      </w:r>
      <w:r>
        <w:rPr>
          <w:lang w:val="it-IT"/>
        </w:rPr>
        <w:t>.</w:t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ilvl w:val="0"/>
          <w:numId w:val="2"/>
        </w:numPr>
      </w:pPr>
      <w:r>
        <w:t>Il sistema deve fornire una classificazione delle opere attraverso il loro genere (Storia, Horror, …)</w:t>
      </w:r>
      <w:r>
        <w:rPr>
          <w:lang w:val="it-IT"/>
        </w:rPr>
        <w:t>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il download dell’opera se l’utente è munito di permesso speciale.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Se l’utente non è munito di opportuni permessi, l’icona che consente di fare download non apparirà sulla GUI.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</w:pP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ind w:left="708"/>
      </w:pPr>
    </w:p>
    <w:p>
      <w:pPr>
        <w:ind w:left="708"/>
      </w:pPr>
    </w:p>
    <w:p>
      <w:pPr>
        <w:ind w:left="708"/>
      </w:pPr>
    </w:p>
    <w:p>
      <w:pPr>
        <w:ind w:left="708"/>
      </w:pPr>
    </w:p>
    <w:p/>
    <w:p>
      <w:pPr>
        <w:pStyle w:val="6"/>
        <w:numPr>
          <w:ilvl w:val="0"/>
          <w:numId w:val="2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</w:t>
      </w:r>
      <w:r>
        <w:rPr>
          <w:lang w:val="it-IT"/>
        </w:rPr>
        <w:t>.</w:t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NON FUNZIONALI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</w:p>
    <w:p>
      <w:pPr>
        <w:pStyle w:val="6"/>
        <w:numPr>
          <w:ilvl w:val="0"/>
          <w:numId w:val="4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6"/>
        <w:numPr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Le immagini di cui viene fatto l’upload possono avere formato in (JPEG,PNG</w:t>
      </w:r>
      <w:r>
        <w:rPr>
          <w:lang w:val="it-IT"/>
        </w:rPr>
        <w:t>,PDF</w:t>
      </w:r>
      <w:r>
        <w:t>)</w:t>
      </w:r>
      <w:r>
        <w:rPr>
          <w:lang w:val="it-IT"/>
        </w:rPr>
        <w:t>.</w:t>
      </w:r>
      <w:r>
        <w:br w:type="textWrapping"/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USE CASES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jc w:val="both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primo caso d’uso che andiamo ad analizzare è la login e la registrazione di un utente nel nostro sistema, che consiste nella prima funzionalità di cui un utente ha bisogno.</w:t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427855" cy="1722120"/>
            <wp:effectExtent l="0" t="0" r="6985" b="0"/>
            <wp:docPr id="4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Successivamente, in ordine, l’utente potra ricercare</w:t>
      </w:r>
      <w:bookmarkStart w:id="0" w:name="_GoBack"/>
      <w:bookmarkEnd w:id="0"/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fldChar w:fldCharType="begin"/>
                          </w:r>
                          <w:r>
                            <w:rPr>
                              <w:lang w:val="it-I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t-IT"/>
                            </w:rPr>
                            <w:fldChar w:fldCharType="separate"/>
                          </w:r>
                          <w:r>
                            <w:rPr>
                              <w:lang w:val="it-IT"/>
                            </w:rPr>
                            <w:t>1</w:t>
                          </w:r>
                          <w:r>
                            <w:rPr>
                              <w:lang w:val="it-I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it-IT"/>
                      </w:rPr>
                      <w:instrText xml:space="preserve"> PAGE  \* MERGEFORMAT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>
                      <w:rPr>
                        <w:lang w:val="it-IT"/>
                      </w:rPr>
                      <w:t>1</w:t>
                    </w:r>
                    <w:r>
                      <w:rPr>
                        <w:lang w:val="it-I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BB45"/>
    <w:multiLevelType w:val="multilevel"/>
    <w:tmpl w:val="04D1B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12DF"/>
    <w:rsid w:val="48E912DF"/>
    <w:rsid w:val="55F6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2019-04-03T14:00:00Z</dcterms:created>
  <dc:creator>giova</dc:creator>
  <cp:lastModifiedBy>giova</cp:lastModifiedBy>
  <dcterms:modified xsi:type="dcterms:W3CDTF">2019-04-03T14:47:55Z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