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275" w:rsidRDefault="00967275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Campus Politecnico di Bari </w:t>
      </w:r>
      <w:r>
        <w:rPr>
          <w:rFonts w:asciiTheme="majorHAnsi" w:hAnsiTheme="majorHAnsi"/>
          <w:sz w:val="22"/>
          <w:szCs w:val="22"/>
        </w:rPr>
        <w:softHyphen/>
        <w:t xml:space="preserve"> </w:t>
      </w:r>
    </w:p>
    <w:p w:rsidR="00967275" w:rsidRDefault="00967275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  <w:r w:rsidRPr="00967275">
        <w:rPr>
          <w:rFonts w:asciiTheme="majorHAnsi" w:hAnsiTheme="majorHAnsi"/>
          <w:sz w:val="22"/>
          <w:szCs w:val="22"/>
        </w:rPr>
        <w:t>Via Gaetano Salvemini, 1-3</w:t>
      </w:r>
    </w:p>
    <w:p w:rsidR="00967275" w:rsidRDefault="00967275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Bari</w:t>
      </w:r>
    </w:p>
    <w:p w:rsidR="00967275" w:rsidRDefault="00967275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</w:p>
    <w:p w:rsidR="00967275" w:rsidRDefault="00967275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</w:p>
    <w:p w:rsidR="00967275" w:rsidRDefault="00967275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Programma </w:t>
      </w:r>
    </w:p>
    <w:p w:rsidR="00967275" w:rsidRDefault="00967275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</w:p>
    <w:p w:rsidR="00E77720" w:rsidRPr="00E77720" w:rsidRDefault="00967275" w:rsidP="00E77720">
      <w:pPr>
        <w:tabs>
          <w:tab w:val="left" w:pos="3686"/>
          <w:tab w:val="left" w:pos="5245"/>
        </w:tabs>
        <w:jc w:val="both"/>
        <w:rPr>
          <w:rFonts w:asciiTheme="majorHAnsi" w:hAnsiTheme="majorHAnsi"/>
          <w:i/>
        </w:rPr>
      </w:pPr>
      <w:r w:rsidRPr="00E77720">
        <w:rPr>
          <w:rFonts w:asciiTheme="majorHAnsi" w:hAnsiTheme="majorHAnsi"/>
          <w:i/>
        </w:rPr>
        <w:t xml:space="preserve">Ore 9-14 </w:t>
      </w:r>
      <w:r w:rsidR="00E77720" w:rsidRPr="00E77720">
        <w:rPr>
          <w:rFonts w:asciiTheme="majorHAnsi" w:hAnsiTheme="majorHAnsi"/>
          <w:i/>
        </w:rPr>
        <w:t xml:space="preserve">- Atrio coperto del Campus  </w:t>
      </w:r>
    </w:p>
    <w:p w:rsidR="00E77720" w:rsidRDefault="00E77720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b/>
          <w:sz w:val="22"/>
          <w:szCs w:val="22"/>
        </w:rPr>
      </w:pPr>
    </w:p>
    <w:p w:rsidR="00967275" w:rsidRPr="00E77720" w:rsidRDefault="009D61CB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Il mondo delle STEM</w:t>
      </w:r>
      <w:r w:rsidR="00FE0D7F">
        <w:rPr>
          <w:rFonts w:asciiTheme="majorHAnsi" w:hAnsiTheme="majorHAnsi"/>
          <w:b/>
          <w:sz w:val="26"/>
          <w:szCs w:val="26"/>
        </w:rPr>
        <w:t xml:space="preserve">: </w:t>
      </w:r>
      <w:r w:rsidR="0067769C">
        <w:rPr>
          <w:rFonts w:asciiTheme="majorHAnsi" w:hAnsiTheme="majorHAnsi"/>
          <w:b/>
          <w:sz w:val="26"/>
          <w:szCs w:val="26"/>
        </w:rPr>
        <w:t xml:space="preserve">le </w:t>
      </w:r>
      <w:r w:rsidR="00FE0D7F">
        <w:rPr>
          <w:rFonts w:asciiTheme="majorHAnsi" w:hAnsiTheme="majorHAnsi"/>
          <w:b/>
          <w:sz w:val="26"/>
          <w:szCs w:val="26"/>
        </w:rPr>
        <w:t xml:space="preserve">Università e </w:t>
      </w:r>
      <w:r w:rsidR="0067769C">
        <w:rPr>
          <w:rFonts w:asciiTheme="majorHAnsi" w:hAnsiTheme="majorHAnsi"/>
          <w:b/>
          <w:sz w:val="26"/>
          <w:szCs w:val="26"/>
        </w:rPr>
        <w:t xml:space="preserve">le </w:t>
      </w:r>
      <w:r w:rsidR="00FE0D7F">
        <w:rPr>
          <w:rFonts w:asciiTheme="majorHAnsi" w:hAnsiTheme="majorHAnsi"/>
          <w:b/>
          <w:sz w:val="26"/>
          <w:szCs w:val="26"/>
        </w:rPr>
        <w:t xml:space="preserve">Associazioni scientifiche </w:t>
      </w:r>
      <w:r w:rsidR="0067769C" w:rsidRPr="00E77720">
        <w:rPr>
          <w:rFonts w:asciiTheme="majorHAnsi" w:hAnsiTheme="majorHAnsi"/>
          <w:b/>
          <w:sz w:val="26"/>
          <w:szCs w:val="26"/>
        </w:rPr>
        <w:t>in vetrina</w:t>
      </w:r>
    </w:p>
    <w:p w:rsidR="00FE0D7F" w:rsidRDefault="00FE0D7F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</w:p>
    <w:p w:rsidR="00AB56A9" w:rsidRPr="000D5F8C" w:rsidRDefault="00967275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  <w:r w:rsidRPr="000D5F8C">
        <w:rPr>
          <w:rFonts w:asciiTheme="majorHAnsi" w:hAnsiTheme="majorHAnsi"/>
          <w:b/>
          <w:sz w:val="22"/>
          <w:szCs w:val="22"/>
        </w:rPr>
        <w:t>Politecnico</w:t>
      </w:r>
      <w:r w:rsidR="00AB56A9" w:rsidRPr="000D5F8C">
        <w:rPr>
          <w:rFonts w:asciiTheme="majorHAnsi" w:hAnsiTheme="majorHAnsi"/>
          <w:b/>
          <w:sz w:val="22"/>
          <w:szCs w:val="22"/>
        </w:rPr>
        <w:t xml:space="preserve"> di Bari</w:t>
      </w:r>
      <w:r w:rsidR="007F44AC" w:rsidRPr="000D5F8C">
        <w:rPr>
          <w:rFonts w:asciiTheme="majorHAnsi" w:hAnsiTheme="majorHAnsi"/>
          <w:sz w:val="22"/>
          <w:szCs w:val="22"/>
        </w:rPr>
        <w:t>: Ingegneria, Architettura e Disegno industriale</w:t>
      </w:r>
    </w:p>
    <w:p w:rsidR="00FE0D7F" w:rsidRDefault="00FE0D7F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</w:p>
    <w:p w:rsidR="00AB56A9" w:rsidRDefault="00AB56A9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  <w:r w:rsidRPr="0067769C">
        <w:rPr>
          <w:rFonts w:asciiTheme="majorHAnsi" w:hAnsiTheme="majorHAnsi"/>
          <w:b/>
          <w:sz w:val="22"/>
          <w:szCs w:val="22"/>
        </w:rPr>
        <w:t>Università degli Studi di Bari</w:t>
      </w:r>
      <w:r w:rsidR="00FE0D7F">
        <w:rPr>
          <w:rFonts w:asciiTheme="majorHAnsi" w:hAnsiTheme="majorHAnsi"/>
          <w:sz w:val="22"/>
          <w:szCs w:val="22"/>
        </w:rPr>
        <w:t>:</w:t>
      </w:r>
      <w:r w:rsidR="009D61CB">
        <w:rPr>
          <w:rFonts w:asciiTheme="majorHAnsi" w:hAnsiTheme="majorHAnsi"/>
          <w:sz w:val="22"/>
          <w:szCs w:val="22"/>
        </w:rPr>
        <w:t xml:space="preserve"> </w:t>
      </w:r>
      <w:r w:rsidR="00FE0D7F">
        <w:rPr>
          <w:rFonts w:asciiTheme="majorHAnsi" w:hAnsiTheme="majorHAnsi"/>
          <w:sz w:val="22"/>
          <w:szCs w:val="22"/>
        </w:rPr>
        <w:t xml:space="preserve">Agraria, Chimica, Informatica, </w:t>
      </w:r>
      <w:proofErr w:type="spellStart"/>
      <w:r w:rsidR="00FE0D7F">
        <w:rPr>
          <w:rFonts w:asciiTheme="majorHAnsi" w:hAnsiTheme="majorHAnsi"/>
          <w:sz w:val="22"/>
          <w:szCs w:val="22"/>
        </w:rPr>
        <w:t>Bioscienze</w:t>
      </w:r>
      <w:proofErr w:type="spellEnd"/>
      <w:r w:rsidR="00FE0D7F">
        <w:rPr>
          <w:rFonts w:asciiTheme="majorHAnsi" w:hAnsiTheme="majorHAnsi"/>
          <w:sz w:val="22"/>
          <w:szCs w:val="22"/>
        </w:rPr>
        <w:t>, Matematica</w:t>
      </w:r>
    </w:p>
    <w:p w:rsidR="00FE0D7F" w:rsidRDefault="00FE0D7F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</w:p>
    <w:p w:rsidR="00AB56A9" w:rsidRDefault="00AB56A9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  <w:r w:rsidRPr="0067769C">
        <w:rPr>
          <w:rFonts w:asciiTheme="majorHAnsi" w:hAnsiTheme="majorHAnsi"/>
          <w:b/>
          <w:sz w:val="22"/>
          <w:szCs w:val="22"/>
        </w:rPr>
        <w:t>Universi</w:t>
      </w:r>
      <w:r w:rsidR="00FE0D7F" w:rsidRPr="0067769C">
        <w:rPr>
          <w:rFonts w:asciiTheme="majorHAnsi" w:hAnsiTheme="majorHAnsi"/>
          <w:b/>
          <w:sz w:val="22"/>
          <w:szCs w:val="22"/>
        </w:rPr>
        <w:t>tà degli S</w:t>
      </w:r>
      <w:r w:rsidRPr="0067769C">
        <w:rPr>
          <w:rFonts w:asciiTheme="majorHAnsi" w:hAnsiTheme="majorHAnsi"/>
          <w:b/>
          <w:sz w:val="22"/>
          <w:szCs w:val="22"/>
        </w:rPr>
        <w:t>tudi di Foggia</w:t>
      </w:r>
      <w:r w:rsidR="0067769C">
        <w:rPr>
          <w:rFonts w:asciiTheme="majorHAnsi" w:hAnsiTheme="majorHAnsi"/>
          <w:b/>
          <w:sz w:val="22"/>
          <w:szCs w:val="22"/>
        </w:rPr>
        <w:t>:</w:t>
      </w:r>
      <w:r w:rsidR="00FE0D7F">
        <w:rPr>
          <w:rFonts w:asciiTheme="majorHAnsi" w:hAnsiTheme="majorHAnsi"/>
          <w:sz w:val="22"/>
          <w:szCs w:val="22"/>
        </w:rPr>
        <w:t xml:space="preserve">  Agraria, </w:t>
      </w:r>
      <w:proofErr w:type="spellStart"/>
      <w:r w:rsidR="00FE0D7F">
        <w:rPr>
          <w:rFonts w:asciiTheme="majorHAnsi" w:hAnsiTheme="majorHAnsi"/>
          <w:sz w:val="22"/>
          <w:szCs w:val="22"/>
        </w:rPr>
        <w:t>Bioscienze</w:t>
      </w:r>
      <w:proofErr w:type="spellEnd"/>
      <w:r w:rsidR="00FE0D7F">
        <w:rPr>
          <w:rFonts w:asciiTheme="majorHAnsi" w:hAnsiTheme="majorHAnsi"/>
          <w:sz w:val="22"/>
          <w:szCs w:val="22"/>
        </w:rPr>
        <w:t xml:space="preserve">, Economia, Medicina  </w:t>
      </w:r>
      <w:r w:rsidR="009D61CB">
        <w:rPr>
          <w:rFonts w:asciiTheme="majorHAnsi" w:hAnsiTheme="majorHAnsi"/>
          <w:sz w:val="22"/>
          <w:szCs w:val="22"/>
        </w:rPr>
        <w:t xml:space="preserve"> </w:t>
      </w:r>
    </w:p>
    <w:p w:rsidR="00FE0D7F" w:rsidRDefault="00FE0D7F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</w:p>
    <w:p w:rsidR="00F63A12" w:rsidRDefault="00F63A12" w:rsidP="00F63A12">
      <w:pPr>
        <w:tabs>
          <w:tab w:val="left" w:pos="3686"/>
          <w:tab w:val="left" w:pos="5245"/>
        </w:tabs>
        <w:jc w:val="both"/>
        <w:rPr>
          <w:rFonts w:asciiTheme="majorHAnsi" w:hAnsiTheme="majorHAnsi"/>
          <w:b/>
          <w:sz w:val="22"/>
          <w:szCs w:val="22"/>
        </w:rPr>
      </w:pPr>
      <w:r w:rsidRPr="0067769C">
        <w:rPr>
          <w:rFonts w:asciiTheme="majorHAnsi" w:hAnsiTheme="majorHAnsi"/>
          <w:b/>
          <w:sz w:val="22"/>
          <w:szCs w:val="22"/>
        </w:rPr>
        <w:t>Università degli Studi del Salento</w:t>
      </w:r>
      <w:r>
        <w:rPr>
          <w:rFonts w:asciiTheme="majorHAnsi" w:hAnsiTheme="majorHAnsi"/>
          <w:b/>
          <w:sz w:val="22"/>
          <w:szCs w:val="22"/>
        </w:rPr>
        <w:t xml:space="preserve">: </w:t>
      </w:r>
      <w:r w:rsidRPr="009D61CB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Ingegneria, Matematica, Fisica,</w:t>
      </w:r>
      <w:r w:rsidRPr="003B0A73">
        <w:rPr>
          <w:rFonts w:asciiTheme="majorHAnsi" w:hAnsiTheme="majorHAnsi"/>
          <w:b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ISUFI</w:t>
      </w:r>
    </w:p>
    <w:p w:rsidR="00F63A12" w:rsidRDefault="00F63A12" w:rsidP="00F63A12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</w:p>
    <w:p w:rsidR="00F63A12" w:rsidRDefault="00F63A12" w:rsidP="00F63A12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  <w:r w:rsidRPr="00F63A12">
        <w:rPr>
          <w:rFonts w:asciiTheme="majorHAnsi" w:hAnsiTheme="majorHAnsi"/>
          <w:b/>
          <w:sz w:val="22"/>
          <w:szCs w:val="22"/>
        </w:rPr>
        <w:t xml:space="preserve">Centro Osservatorio Donna </w:t>
      </w:r>
      <w:proofErr w:type="spellStart"/>
      <w:r>
        <w:rPr>
          <w:rFonts w:asciiTheme="majorHAnsi" w:hAnsiTheme="majorHAnsi"/>
          <w:sz w:val="22"/>
          <w:szCs w:val="22"/>
        </w:rPr>
        <w:t>Unisalento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</w:p>
    <w:p w:rsidR="00F63A12" w:rsidRDefault="00F63A12" w:rsidP="00F63A12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</w:p>
    <w:p w:rsidR="00F63A12" w:rsidRPr="00F63A12" w:rsidRDefault="00F63A12" w:rsidP="00F63A12">
      <w:pPr>
        <w:tabs>
          <w:tab w:val="left" w:pos="3686"/>
          <w:tab w:val="left" w:pos="5245"/>
        </w:tabs>
        <w:jc w:val="both"/>
        <w:rPr>
          <w:rFonts w:asciiTheme="majorHAnsi" w:hAnsiTheme="majorHAnsi"/>
          <w:b/>
          <w:sz w:val="22"/>
          <w:szCs w:val="22"/>
        </w:rPr>
      </w:pPr>
      <w:r w:rsidRPr="00F63A12">
        <w:rPr>
          <w:rFonts w:asciiTheme="majorHAnsi" w:hAnsiTheme="majorHAnsi"/>
          <w:b/>
          <w:sz w:val="22"/>
          <w:szCs w:val="22"/>
        </w:rPr>
        <w:t xml:space="preserve">Associazione Donne &amp; Scienza </w:t>
      </w:r>
    </w:p>
    <w:p w:rsidR="0067769C" w:rsidRDefault="0067769C" w:rsidP="009D61CB">
      <w:pPr>
        <w:tabs>
          <w:tab w:val="left" w:pos="3686"/>
          <w:tab w:val="left" w:pos="5245"/>
        </w:tabs>
        <w:jc w:val="both"/>
        <w:rPr>
          <w:rFonts w:asciiTheme="majorHAnsi" w:hAnsiTheme="majorHAnsi"/>
          <w:b/>
          <w:sz w:val="22"/>
          <w:szCs w:val="22"/>
        </w:rPr>
      </w:pPr>
    </w:p>
    <w:p w:rsidR="009D61CB" w:rsidRPr="009D61CB" w:rsidRDefault="009D61CB" w:rsidP="009D61CB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  <w:r w:rsidRPr="0067769C">
        <w:rPr>
          <w:rFonts w:asciiTheme="majorHAnsi" w:hAnsiTheme="majorHAnsi"/>
          <w:b/>
          <w:sz w:val="22"/>
          <w:szCs w:val="22"/>
        </w:rPr>
        <w:t>Centro di Ricerca</w:t>
      </w:r>
      <w:r w:rsidRPr="009D61CB">
        <w:rPr>
          <w:rFonts w:asciiTheme="majorHAnsi" w:hAnsiTheme="majorHAnsi"/>
          <w:sz w:val="22"/>
          <w:szCs w:val="22"/>
        </w:rPr>
        <w:t xml:space="preserve"> Sperimentazione e Formazione in Agricoltura "Basile </w:t>
      </w:r>
      <w:proofErr w:type="spellStart"/>
      <w:r w:rsidRPr="009D61CB">
        <w:rPr>
          <w:rFonts w:asciiTheme="majorHAnsi" w:hAnsiTheme="majorHAnsi"/>
          <w:sz w:val="22"/>
          <w:szCs w:val="22"/>
        </w:rPr>
        <w:t>Caramia</w:t>
      </w:r>
      <w:proofErr w:type="spellEnd"/>
      <w:r w:rsidRPr="009D61CB">
        <w:rPr>
          <w:rFonts w:asciiTheme="majorHAnsi" w:hAnsiTheme="majorHAnsi"/>
          <w:sz w:val="22"/>
          <w:szCs w:val="22"/>
        </w:rPr>
        <w:t>"</w:t>
      </w:r>
    </w:p>
    <w:p w:rsidR="0067769C" w:rsidRDefault="0067769C" w:rsidP="009D61CB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</w:p>
    <w:p w:rsidR="009D61CB" w:rsidRPr="009D61CB" w:rsidRDefault="009D61CB" w:rsidP="009D61CB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  <w:r w:rsidRPr="0067769C">
        <w:rPr>
          <w:rFonts w:asciiTheme="majorHAnsi" w:hAnsiTheme="majorHAnsi"/>
          <w:b/>
          <w:sz w:val="22"/>
          <w:szCs w:val="22"/>
        </w:rPr>
        <w:t>Fondazione ITS</w:t>
      </w:r>
      <w:r w:rsidRPr="009D61CB">
        <w:rPr>
          <w:rFonts w:asciiTheme="majorHAnsi" w:hAnsiTheme="majorHAnsi"/>
          <w:sz w:val="22"/>
          <w:szCs w:val="22"/>
        </w:rPr>
        <w:t xml:space="preserve"> Istituto Tecnico Superiore Area “Nuove Tecnologie per il </w:t>
      </w:r>
      <w:proofErr w:type="spellStart"/>
      <w:r w:rsidRPr="009D61CB">
        <w:rPr>
          <w:rFonts w:asciiTheme="majorHAnsi" w:hAnsiTheme="majorHAnsi"/>
          <w:sz w:val="22"/>
          <w:szCs w:val="22"/>
        </w:rPr>
        <w:t>Made</w:t>
      </w:r>
      <w:proofErr w:type="spellEnd"/>
      <w:r w:rsidRPr="009D61CB">
        <w:rPr>
          <w:rFonts w:asciiTheme="majorHAnsi" w:hAnsiTheme="majorHAnsi"/>
          <w:sz w:val="22"/>
          <w:szCs w:val="22"/>
        </w:rPr>
        <w:t xml:space="preserve"> in Italy Sistema Alimentare - Settore Produzioni Agroalimentari”</w:t>
      </w:r>
    </w:p>
    <w:p w:rsidR="0067769C" w:rsidRDefault="0067769C" w:rsidP="009D61CB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</w:p>
    <w:p w:rsidR="009D61CB" w:rsidRPr="009D61CB" w:rsidRDefault="009D61CB" w:rsidP="009D61CB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  <w:r w:rsidRPr="0067769C">
        <w:rPr>
          <w:rFonts w:asciiTheme="majorHAnsi" w:hAnsiTheme="majorHAnsi"/>
          <w:b/>
          <w:sz w:val="22"/>
          <w:szCs w:val="22"/>
        </w:rPr>
        <w:t>Ass. Scientifica “COMESCIENZA</w:t>
      </w:r>
      <w:r w:rsidRPr="009D61CB">
        <w:rPr>
          <w:rFonts w:asciiTheme="majorHAnsi" w:hAnsiTheme="majorHAnsi"/>
          <w:sz w:val="22"/>
          <w:szCs w:val="22"/>
        </w:rPr>
        <w:t>”</w:t>
      </w:r>
    </w:p>
    <w:p w:rsidR="0067769C" w:rsidRDefault="0067769C" w:rsidP="009D61CB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</w:p>
    <w:p w:rsidR="0067769C" w:rsidRPr="00F63A12" w:rsidRDefault="009D61CB" w:rsidP="0067769C">
      <w:pPr>
        <w:jc w:val="both"/>
        <w:rPr>
          <w:rFonts w:asciiTheme="majorHAnsi" w:hAnsiTheme="majorHAnsi"/>
          <w:sz w:val="22"/>
          <w:szCs w:val="22"/>
        </w:rPr>
      </w:pPr>
      <w:proofErr w:type="spellStart"/>
      <w:r w:rsidRPr="00F63A12">
        <w:rPr>
          <w:rFonts w:asciiTheme="majorHAnsi" w:hAnsiTheme="majorHAnsi"/>
          <w:b/>
          <w:sz w:val="22"/>
          <w:szCs w:val="22"/>
        </w:rPr>
        <w:t>R-Ladies</w:t>
      </w:r>
      <w:proofErr w:type="spellEnd"/>
      <w:r w:rsidR="0067769C" w:rsidRPr="00F63A12">
        <w:rPr>
          <w:rFonts w:asciiTheme="majorHAnsi" w:hAnsiTheme="majorHAnsi"/>
          <w:b/>
          <w:sz w:val="22"/>
          <w:szCs w:val="22"/>
        </w:rPr>
        <w:t>:</w:t>
      </w:r>
      <w:r w:rsidR="0067769C" w:rsidRPr="00F63A12">
        <w:rPr>
          <w:rFonts w:asciiTheme="majorHAnsi" w:hAnsiTheme="majorHAnsi"/>
          <w:sz w:val="22"/>
          <w:szCs w:val="22"/>
        </w:rPr>
        <w:t xml:space="preserve"> Data Science/</w:t>
      </w:r>
      <w:proofErr w:type="spellStart"/>
      <w:r w:rsidR="0067769C" w:rsidRPr="00F63A12">
        <w:rPr>
          <w:rFonts w:asciiTheme="majorHAnsi" w:hAnsiTheme="majorHAnsi"/>
          <w:sz w:val="22"/>
          <w:szCs w:val="22"/>
        </w:rPr>
        <w:t>Coding</w:t>
      </w:r>
      <w:proofErr w:type="spellEnd"/>
      <w:r w:rsidR="0067769C" w:rsidRPr="00F63A12">
        <w:rPr>
          <w:rFonts w:asciiTheme="majorHAnsi" w:hAnsiTheme="majorHAnsi"/>
          <w:sz w:val="22"/>
          <w:szCs w:val="22"/>
        </w:rPr>
        <w:t xml:space="preserve"> in R</w:t>
      </w:r>
    </w:p>
    <w:p w:rsidR="009D61CB" w:rsidRPr="00F63A12" w:rsidRDefault="009D61CB" w:rsidP="009D61CB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</w:p>
    <w:p w:rsidR="0067769C" w:rsidRPr="0067769C" w:rsidRDefault="009D61CB" w:rsidP="0067769C">
      <w:pPr>
        <w:jc w:val="both"/>
        <w:rPr>
          <w:rFonts w:asciiTheme="majorHAnsi" w:hAnsiTheme="majorHAnsi"/>
          <w:sz w:val="22"/>
          <w:szCs w:val="22"/>
        </w:rPr>
      </w:pPr>
      <w:proofErr w:type="spellStart"/>
      <w:r w:rsidRPr="0079751B">
        <w:rPr>
          <w:rFonts w:asciiTheme="majorHAnsi" w:hAnsiTheme="majorHAnsi"/>
          <w:b/>
          <w:sz w:val="22"/>
          <w:szCs w:val="22"/>
        </w:rPr>
        <w:t>Womentechmaker</w:t>
      </w:r>
      <w:proofErr w:type="spellEnd"/>
      <w:r w:rsidR="00AB46B9" w:rsidRPr="0079751B">
        <w:rPr>
          <w:rFonts w:asciiTheme="majorHAnsi" w:hAnsiTheme="majorHAnsi"/>
          <w:b/>
          <w:sz w:val="22"/>
          <w:szCs w:val="22"/>
        </w:rPr>
        <w:t xml:space="preserve"> e </w:t>
      </w:r>
      <w:r w:rsidR="0067769C" w:rsidRPr="0079751B">
        <w:rPr>
          <w:rFonts w:asciiTheme="majorHAnsi" w:hAnsiTheme="majorHAnsi"/>
          <w:b/>
          <w:sz w:val="22"/>
          <w:szCs w:val="22"/>
        </w:rPr>
        <w:t xml:space="preserve"> Google </w:t>
      </w:r>
      <w:proofErr w:type="spellStart"/>
      <w:r w:rsidR="0067769C" w:rsidRPr="0079751B">
        <w:rPr>
          <w:rFonts w:asciiTheme="majorHAnsi" w:hAnsiTheme="majorHAnsi"/>
          <w:b/>
          <w:sz w:val="22"/>
          <w:szCs w:val="22"/>
        </w:rPr>
        <w:t>development</w:t>
      </w:r>
      <w:proofErr w:type="spellEnd"/>
      <w:r w:rsidR="0067769C" w:rsidRPr="0079751B">
        <w:rPr>
          <w:rFonts w:asciiTheme="majorHAnsi" w:hAnsiTheme="majorHAnsi"/>
          <w:b/>
          <w:sz w:val="22"/>
          <w:szCs w:val="22"/>
        </w:rPr>
        <w:t xml:space="preserve"> </w:t>
      </w:r>
      <w:proofErr w:type="spellStart"/>
      <w:r w:rsidR="0067769C" w:rsidRPr="0079751B">
        <w:rPr>
          <w:rFonts w:asciiTheme="majorHAnsi" w:hAnsiTheme="majorHAnsi"/>
          <w:b/>
          <w:sz w:val="22"/>
          <w:szCs w:val="22"/>
        </w:rPr>
        <w:t>group</w:t>
      </w:r>
      <w:proofErr w:type="spellEnd"/>
      <w:r w:rsidR="0079751B">
        <w:rPr>
          <w:rFonts w:asciiTheme="majorHAnsi" w:hAnsiTheme="majorHAnsi"/>
          <w:sz w:val="22"/>
          <w:szCs w:val="22"/>
        </w:rPr>
        <w:t xml:space="preserve">: </w:t>
      </w:r>
      <w:r w:rsidR="0079751B" w:rsidRPr="0079751B">
        <w:rPr>
          <w:rFonts w:asciiTheme="majorHAnsi" w:hAnsiTheme="majorHAnsi"/>
          <w:sz w:val="22"/>
          <w:szCs w:val="22"/>
        </w:rPr>
        <w:t>divulgazione di tecnologie software e cultura di impresa</w:t>
      </w:r>
    </w:p>
    <w:p w:rsidR="009D61CB" w:rsidRPr="0067769C" w:rsidRDefault="009D61CB" w:rsidP="009D61CB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</w:p>
    <w:p w:rsidR="0067769C" w:rsidRPr="0067769C" w:rsidRDefault="009D61CB" w:rsidP="0067769C">
      <w:pPr>
        <w:jc w:val="both"/>
        <w:rPr>
          <w:rFonts w:asciiTheme="majorHAnsi" w:hAnsiTheme="majorHAnsi"/>
          <w:sz w:val="22"/>
          <w:szCs w:val="22"/>
        </w:rPr>
      </w:pPr>
      <w:proofErr w:type="spellStart"/>
      <w:r w:rsidRPr="0067769C">
        <w:rPr>
          <w:rFonts w:asciiTheme="majorHAnsi" w:hAnsiTheme="majorHAnsi"/>
          <w:b/>
          <w:sz w:val="22"/>
          <w:szCs w:val="22"/>
        </w:rPr>
        <w:t>Alumni</w:t>
      </w:r>
      <w:proofErr w:type="spellEnd"/>
      <w:r w:rsidRPr="0067769C">
        <w:rPr>
          <w:rFonts w:asciiTheme="majorHAnsi" w:hAnsiTheme="majorHAnsi"/>
          <w:b/>
          <w:sz w:val="22"/>
          <w:szCs w:val="22"/>
        </w:rPr>
        <w:t xml:space="preserve"> </w:t>
      </w:r>
      <w:proofErr w:type="spellStart"/>
      <w:r w:rsidRPr="0067769C">
        <w:rPr>
          <w:rFonts w:asciiTheme="majorHAnsi" w:hAnsiTheme="majorHAnsi"/>
          <w:b/>
          <w:sz w:val="22"/>
          <w:szCs w:val="22"/>
        </w:rPr>
        <w:t>Mathematica</w:t>
      </w:r>
      <w:proofErr w:type="spellEnd"/>
      <w:r w:rsidR="0067769C">
        <w:rPr>
          <w:rFonts w:asciiTheme="majorHAnsi" w:hAnsiTheme="majorHAnsi"/>
          <w:b/>
          <w:sz w:val="22"/>
          <w:szCs w:val="22"/>
        </w:rPr>
        <w:t>:</w:t>
      </w:r>
      <w:r w:rsidR="0079751B">
        <w:rPr>
          <w:rFonts w:asciiTheme="majorHAnsi" w:hAnsiTheme="majorHAnsi"/>
          <w:b/>
          <w:sz w:val="22"/>
          <w:szCs w:val="22"/>
        </w:rPr>
        <w:t xml:space="preserve"> </w:t>
      </w:r>
      <w:r w:rsidR="0067769C" w:rsidRPr="0067769C">
        <w:rPr>
          <w:rFonts w:asciiTheme="majorHAnsi" w:hAnsiTheme="majorHAnsi"/>
          <w:sz w:val="22"/>
          <w:szCs w:val="22"/>
        </w:rPr>
        <w:t>Ricerca Scientifica Indipendente, Divulgazione, Didattica innovativa</w:t>
      </w:r>
    </w:p>
    <w:p w:rsidR="009D61CB" w:rsidRPr="0067769C" w:rsidRDefault="009D61CB" w:rsidP="009D61CB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</w:p>
    <w:p w:rsidR="007F44AC" w:rsidRDefault="007F44AC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i/>
          <w:sz w:val="22"/>
          <w:szCs w:val="22"/>
        </w:rPr>
      </w:pPr>
    </w:p>
    <w:p w:rsidR="00AB56A9" w:rsidRPr="00FE0D7F" w:rsidRDefault="00AB56A9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i/>
          <w:sz w:val="22"/>
          <w:szCs w:val="22"/>
        </w:rPr>
      </w:pPr>
      <w:r w:rsidRPr="00FE0D7F">
        <w:rPr>
          <w:rFonts w:asciiTheme="majorHAnsi" w:hAnsiTheme="majorHAnsi"/>
          <w:i/>
          <w:sz w:val="22"/>
          <w:szCs w:val="22"/>
        </w:rPr>
        <w:t>Ore 9.15-11.15</w:t>
      </w:r>
      <w:r w:rsidR="00E77720" w:rsidRPr="00FE0D7F">
        <w:rPr>
          <w:rFonts w:asciiTheme="majorHAnsi" w:hAnsiTheme="majorHAnsi"/>
          <w:i/>
          <w:sz w:val="22"/>
          <w:szCs w:val="22"/>
        </w:rPr>
        <w:t xml:space="preserve">  - Aula magna Attilio Alto del Politecnico</w:t>
      </w:r>
    </w:p>
    <w:p w:rsidR="009D61CB" w:rsidRDefault="009D61CB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b/>
          <w:sz w:val="26"/>
          <w:szCs w:val="26"/>
        </w:rPr>
      </w:pPr>
    </w:p>
    <w:p w:rsidR="00AB56A9" w:rsidRPr="00E77720" w:rsidRDefault="00AB56A9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b/>
          <w:sz w:val="26"/>
          <w:szCs w:val="26"/>
        </w:rPr>
      </w:pPr>
      <w:r w:rsidRPr="00E77720">
        <w:rPr>
          <w:rFonts w:asciiTheme="majorHAnsi" w:hAnsiTheme="majorHAnsi"/>
          <w:b/>
          <w:sz w:val="26"/>
          <w:szCs w:val="26"/>
        </w:rPr>
        <w:t>Scienziate, Tecnologhe, Ingegnere, Matematiche si raccontano</w:t>
      </w:r>
    </w:p>
    <w:p w:rsidR="00AB56A9" w:rsidRPr="009D61CB" w:rsidRDefault="005D603B" w:rsidP="009D61CB">
      <w:pPr>
        <w:pStyle w:val="Paragrafoelenco"/>
        <w:numPr>
          <w:ilvl w:val="0"/>
          <w:numId w:val="28"/>
        </w:num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  <w:r w:rsidRPr="009D61CB">
        <w:rPr>
          <w:rFonts w:asciiTheme="majorHAnsi" w:hAnsiTheme="majorHAnsi"/>
          <w:sz w:val="22"/>
          <w:szCs w:val="22"/>
        </w:rPr>
        <w:t xml:space="preserve">Silvana </w:t>
      </w:r>
      <w:r w:rsidRPr="009D61CB">
        <w:rPr>
          <w:rFonts w:asciiTheme="majorHAnsi" w:hAnsiTheme="majorHAnsi"/>
          <w:b/>
          <w:sz w:val="22"/>
          <w:szCs w:val="22"/>
        </w:rPr>
        <w:t>Badaloni,</w:t>
      </w:r>
      <w:r w:rsidRPr="009D61CB">
        <w:rPr>
          <w:rFonts w:asciiTheme="majorHAnsi" w:hAnsiTheme="majorHAnsi"/>
          <w:sz w:val="22"/>
          <w:szCs w:val="22"/>
        </w:rPr>
        <w:t xml:space="preserve"> Professore</w:t>
      </w:r>
      <w:r w:rsidR="00E77720" w:rsidRPr="009D61CB">
        <w:rPr>
          <w:rFonts w:asciiTheme="majorHAnsi" w:hAnsiTheme="majorHAnsi"/>
          <w:sz w:val="22"/>
          <w:szCs w:val="22"/>
        </w:rPr>
        <w:t xml:space="preserve">ssa associata </w:t>
      </w:r>
      <w:r w:rsidRPr="009D61CB">
        <w:rPr>
          <w:rFonts w:asciiTheme="majorHAnsi" w:hAnsiTheme="majorHAnsi"/>
          <w:sz w:val="22"/>
          <w:szCs w:val="22"/>
        </w:rPr>
        <w:t>Ingegneria Informazione</w:t>
      </w:r>
      <w:r w:rsidR="00E77720" w:rsidRPr="009D61CB">
        <w:rPr>
          <w:rFonts w:asciiTheme="majorHAnsi" w:hAnsiTheme="majorHAnsi"/>
          <w:sz w:val="22"/>
          <w:szCs w:val="22"/>
        </w:rPr>
        <w:t>,</w:t>
      </w:r>
      <w:r w:rsidRPr="009D61CB">
        <w:rPr>
          <w:rFonts w:asciiTheme="majorHAnsi" w:hAnsiTheme="majorHAnsi"/>
          <w:sz w:val="22"/>
          <w:szCs w:val="22"/>
        </w:rPr>
        <w:t xml:space="preserve"> Università di Padova</w:t>
      </w:r>
    </w:p>
    <w:p w:rsidR="00E77720" w:rsidRPr="009D61CB" w:rsidRDefault="00E77720" w:rsidP="009D61CB">
      <w:pPr>
        <w:pStyle w:val="Paragrafoelenco"/>
        <w:numPr>
          <w:ilvl w:val="0"/>
          <w:numId w:val="28"/>
        </w:num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  <w:proofErr w:type="spellStart"/>
      <w:r w:rsidRPr="009D61CB">
        <w:rPr>
          <w:rFonts w:asciiTheme="majorHAnsi" w:hAnsiTheme="majorHAnsi"/>
          <w:sz w:val="22"/>
          <w:szCs w:val="22"/>
        </w:rPr>
        <w:t>Mariarita</w:t>
      </w:r>
      <w:proofErr w:type="spellEnd"/>
      <w:r w:rsidRPr="009D61CB">
        <w:rPr>
          <w:rFonts w:asciiTheme="majorHAnsi" w:hAnsiTheme="majorHAnsi"/>
          <w:sz w:val="22"/>
          <w:szCs w:val="22"/>
        </w:rPr>
        <w:t xml:space="preserve"> </w:t>
      </w:r>
      <w:r w:rsidRPr="009D61CB">
        <w:rPr>
          <w:rFonts w:asciiTheme="majorHAnsi" w:hAnsiTheme="majorHAnsi"/>
          <w:b/>
          <w:sz w:val="22"/>
          <w:szCs w:val="22"/>
        </w:rPr>
        <w:t>Costanza</w:t>
      </w:r>
      <w:r w:rsidRPr="009D61CB">
        <w:rPr>
          <w:rFonts w:asciiTheme="majorHAnsi" w:hAnsiTheme="majorHAnsi"/>
          <w:sz w:val="22"/>
          <w:szCs w:val="22"/>
        </w:rPr>
        <w:t xml:space="preserve">, Ingegnera, cofondatrice e Cto </w:t>
      </w:r>
      <w:proofErr w:type="spellStart"/>
      <w:r w:rsidRPr="009D61CB">
        <w:rPr>
          <w:rFonts w:asciiTheme="majorHAnsi" w:hAnsiTheme="majorHAnsi"/>
          <w:sz w:val="22"/>
          <w:szCs w:val="22"/>
        </w:rPr>
        <w:t>Macnil</w:t>
      </w:r>
      <w:proofErr w:type="spellEnd"/>
      <w:r w:rsidRPr="009D61CB">
        <w:rPr>
          <w:rFonts w:asciiTheme="majorHAnsi" w:hAnsiTheme="majorHAnsi"/>
          <w:sz w:val="22"/>
          <w:szCs w:val="22"/>
        </w:rPr>
        <w:t xml:space="preserve"> – Gruppo Zucchetti </w:t>
      </w:r>
    </w:p>
    <w:p w:rsidR="00E77720" w:rsidRPr="009D61CB" w:rsidRDefault="00E77720" w:rsidP="009D61CB">
      <w:pPr>
        <w:pStyle w:val="Paragrafoelenco"/>
        <w:numPr>
          <w:ilvl w:val="0"/>
          <w:numId w:val="28"/>
        </w:num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  <w:r w:rsidRPr="009D61CB">
        <w:rPr>
          <w:rFonts w:asciiTheme="majorHAnsi" w:hAnsiTheme="majorHAnsi"/>
          <w:sz w:val="22"/>
          <w:szCs w:val="22"/>
        </w:rPr>
        <w:lastRenderedPageBreak/>
        <w:t xml:space="preserve">Loretta </w:t>
      </w:r>
      <w:r w:rsidR="00D46693">
        <w:rPr>
          <w:rFonts w:asciiTheme="majorHAnsi" w:hAnsiTheme="majorHAnsi"/>
          <w:sz w:val="22"/>
          <w:szCs w:val="22"/>
        </w:rPr>
        <w:t xml:space="preserve">L. </w:t>
      </w:r>
      <w:r w:rsidR="00D46693">
        <w:rPr>
          <w:rFonts w:asciiTheme="majorHAnsi" w:hAnsiTheme="majorHAnsi"/>
          <w:b/>
          <w:sz w:val="22"/>
          <w:szCs w:val="22"/>
        </w:rPr>
        <w:t>d</w:t>
      </w:r>
      <w:r w:rsidRPr="009D61CB">
        <w:rPr>
          <w:rFonts w:asciiTheme="majorHAnsi" w:hAnsiTheme="majorHAnsi"/>
          <w:b/>
          <w:sz w:val="22"/>
          <w:szCs w:val="22"/>
        </w:rPr>
        <w:t>el Mercato</w:t>
      </w:r>
      <w:r w:rsidRPr="009D61CB">
        <w:rPr>
          <w:rFonts w:asciiTheme="majorHAnsi" w:hAnsiTheme="majorHAnsi"/>
          <w:sz w:val="22"/>
          <w:szCs w:val="22"/>
        </w:rPr>
        <w:t xml:space="preserve">, Ricercatrice CNR </w:t>
      </w:r>
      <w:r w:rsidR="00D46693">
        <w:rPr>
          <w:rFonts w:asciiTheme="majorHAnsi" w:hAnsiTheme="majorHAnsi"/>
          <w:sz w:val="22"/>
          <w:szCs w:val="22"/>
        </w:rPr>
        <w:t xml:space="preserve">- </w:t>
      </w:r>
      <w:proofErr w:type="spellStart"/>
      <w:r w:rsidR="00D46693">
        <w:rPr>
          <w:rFonts w:asciiTheme="majorHAnsi" w:hAnsiTheme="majorHAnsi"/>
          <w:sz w:val="22"/>
          <w:szCs w:val="22"/>
        </w:rPr>
        <w:t>Nanotec</w:t>
      </w:r>
      <w:proofErr w:type="spellEnd"/>
      <w:r w:rsidR="00D46693">
        <w:rPr>
          <w:rFonts w:asciiTheme="majorHAnsi" w:hAnsiTheme="majorHAnsi"/>
          <w:sz w:val="22"/>
          <w:szCs w:val="22"/>
        </w:rPr>
        <w:t xml:space="preserve"> </w:t>
      </w:r>
      <w:r w:rsidRPr="009D61CB">
        <w:rPr>
          <w:rFonts w:asciiTheme="majorHAnsi" w:hAnsiTheme="majorHAnsi"/>
          <w:sz w:val="22"/>
          <w:szCs w:val="22"/>
        </w:rPr>
        <w:t xml:space="preserve">Lecce </w:t>
      </w:r>
    </w:p>
    <w:p w:rsidR="00E77720" w:rsidRPr="009D61CB" w:rsidRDefault="00E77720" w:rsidP="009D61CB">
      <w:pPr>
        <w:pStyle w:val="Paragrafoelenco"/>
        <w:numPr>
          <w:ilvl w:val="0"/>
          <w:numId w:val="28"/>
        </w:num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  <w:r w:rsidRPr="009D61CB">
        <w:rPr>
          <w:rFonts w:asciiTheme="majorHAnsi" w:hAnsiTheme="majorHAnsi"/>
          <w:sz w:val="22"/>
          <w:szCs w:val="22"/>
        </w:rPr>
        <w:t xml:space="preserve">Maria Antonietta </w:t>
      </w:r>
      <w:r w:rsidRPr="009D61CB">
        <w:rPr>
          <w:rFonts w:asciiTheme="majorHAnsi" w:hAnsiTheme="majorHAnsi"/>
          <w:b/>
          <w:sz w:val="22"/>
          <w:szCs w:val="22"/>
        </w:rPr>
        <w:t>Fiore</w:t>
      </w:r>
      <w:r w:rsidRPr="009D61CB">
        <w:rPr>
          <w:rFonts w:asciiTheme="majorHAnsi" w:hAnsiTheme="majorHAnsi"/>
          <w:sz w:val="22"/>
          <w:szCs w:val="22"/>
        </w:rPr>
        <w:t xml:space="preserve">, </w:t>
      </w:r>
      <w:r w:rsidR="00FE0D7F">
        <w:rPr>
          <w:rFonts w:asciiTheme="majorHAnsi" w:hAnsiTheme="majorHAnsi"/>
          <w:sz w:val="22"/>
          <w:szCs w:val="22"/>
        </w:rPr>
        <w:t>R</w:t>
      </w:r>
      <w:r w:rsidRPr="009D61CB">
        <w:rPr>
          <w:rFonts w:asciiTheme="majorHAnsi" w:hAnsiTheme="majorHAnsi"/>
          <w:sz w:val="22"/>
          <w:szCs w:val="22"/>
        </w:rPr>
        <w:t xml:space="preserve">icercatrice </w:t>
      </w:r>
      <w:r w:rsidR="00FE0D7F">
        <w:rPr>
          <w:rFonts w:asciiTheme="majorHAnsi" w:hAnsiTheme="majorHAnsi"/>
          <w:sz w:val="22"/>
          <w:szCs w:val="22"/>
        </w:rPr>
        <w:t xml:space="preserve">a tempo </w:t>
      </w:r>
      <w:proofErr w:type="spellStart"/>
      <w:r w:rsidR="00FE0D7F">
        <w:rPr>
          <w:rFonts w:asciiTheme="majorHAnsi" w:hAnsiTheme="majorHAnsi"/>
          <w:sz w:val="22"/>
          <w:szCs w:val="22"/>
        </w:rPr>
        <w:t>det</w:t>
      </w:r>
      <w:proofErr w:type="spellEnd"/>
      <w:r w:rsidR="00FE0D7F">
        <w:rPr>
          <w:rFonts w:asciiTheme="majorHAnsi" w:hAnsiTheme="majorHAnsi"/>
          <w:sz w:val="22"/>
          <w:szCs w:val="22"/>
        </w:rPr>
        <w:t xml:space="preserve">. Dipartimento economia </w:t>
      </w:r>
    </w:p>
    <w:p w:rsidR="00E77720" w:rsidRPr="009D61CB" w:rsidRDefault="00E77720" w:rsidP="009D61CB">
      <w:pPr>
        <w:pStyle w:val="Paragrafoelenco"/>
        <w:numPr>
          <w:ilvl w:val="0"/>
          <w:numId w:val="28"/>
        </w:num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  <w:r w:rsidRPr="009D61CB">
        <w:rPr>
          <w:rFonts w:asciiTheme="majorHAnsi" w:hAnsiTheme="majorHAnsi"/>
          <w:sz w:val="22"/>
          <w:szCs w:val="22"/>
        </w:rPr>
        <w:t xml:space="preserve">Anna </w:t>
      </w:r>
      <w:r w:rsidRPr="009D61CB">
        <w:rPr>
          <w:rFonts w:asciiTheme="majorHAnsi" w:hAnsiTheme="majorHAnsi"/>
          <w:b/>
          <w:sz w:val="22"/>
          <w:szCs w:val="22"/>
        </w:rPr>
        <w:t>Matteo</w:t>
      </w:r>
      <w:r w:rsidRPr="009D61CB">
        <w:rPr>
          <w:rFonts w:asciiTheme="majorHAnsi" w:hAnsiTheme="majorHAnsi"/>
          <w:sz w:val="22"/>
          <w:szCs w:val="22"/>
        </w:rPr>
        <w:t xml:space="preserve">, Ingegnera, </w:t>
      </w:r>
      <w:proofErr w:type="spellStart"/>
      <w:r w:rsidRPr="009D61CB">
        <w:rPr>
          <w:rFonts w:asciiTheme="majorHAnsi" w:hAnsiTheme="majorHAnsi"/>
          <w:sz w:val="22"/>
          <w:szCs w:val="22"/>
        </w:rPr>
        <w:t>Digital</w:t>
      </w:r>
      <w:proofErr w:type="spellEnd"/>
      <w:r w:rsidRPr="009D61CB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9D61CB">
        <w:rPr>
          <w:rFonts w:asciiTheme="majorHAnsi" w:hAnsiTheme="majorHAnsi"/>
          <w:sz w:val="22"/>
          <w:szCs w:val="22"/>
        </w:rPr>
        <w:t>transformation</w:t>
      </w:r>
      <w:proofErr w:type="spellEnd"/>
      <w:r w:rsidRPr="009D61CB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9D61CB">
        <w:rPr>
          <w:rFonts w:asciiTheme="majorHAnsi" w:hAnsiTheme="majorHAnsi"/>
          <w:sz w:val="22"/>
          <w:szCs w:val="22"/>
        </w:rPr>
        <w:t>Director</w:t>
      </w:r>
      <w:proofErr w:type="spellEnd"/>
      <w:r w:rsidRPr="009D61CB">
        <w:rPr>
          <w:rFonts w:asciiTheme="majorHAnsi" w:hAnsiTheme="majorHAnsi"/>
          <w:sz w:val="22"/>
          <w:szCs w:val="22"/>
        </w:rPr>
        <w:t xml:space="preserve"> OVS spa </w:t>
      </w:r>
    </w:p>
    <w:p w:rsidR="00E77720" w:rsidRPr="009D61CB" w:rsidRDefault="00E77720" w:rsidP="009D61CB">
      <w:pPr>
        <w:pStyle w:val="Paragrafoelenco"/>
        <w:numPr>
          <w:ilvl w:val="0"/>
          <w:numId w:val="28"/>
        </w:num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  <w:r w:rsidRPr="009D61CB">
        <w:rPr>
          <w:rFonts w:asciiTheme="majorHAnsi" w:hAnsiTheme="majorHAnsi"/>
          <w:sz w:val="22"/>
          <w:szCs w:val="22"/>
        </w:rPr>
        <w:t xml:space="preserve">Lucia </w:t>
      </w:r>
      <w:r w:rsidRPr="009D61CB">
        <w:rPr>
          <w:rFonts w:asciiTheme="majorHAnsi" w:hAnsiTheme="majorHAnsi"/>
          <w:b/>
          <w:sz w:val="22"/>
          <w:szCs w:val="22"/>
        </w:rPr>
        <w:t>Mirabella</w:t>
      </w:r>
      <w:r w:rsidR="00FE0D7F">
        <w:rPr>
          <w:rFonts w:asciiTheme="majorHAnsi" w:hAnsiTheme="majorHAnsi"/>
          <w:sz w:val="22"/>
          <w:szCs w:val="22"/>
        </w:rPr>
        <w:t xml:space="preserve">, anestesista,  specializzata in anestesiologia </w:t>
      </w:r>
    </w:p>
    <w:p w:rsidR="00E77720" w:rsidRPr="009D61CB" w:rsidRDefault="00E77720" w:rsidP="009D61CB">
      <w:pPr>
        <w:pStyle w:val="Paragrafoelenco"/>
        <w:numPr>
          <w:ilvl w:val="0"/>
          <w:numId w:val="28"/>
        </w:num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  <w:lang w:val="en-US"/>
        </w:rPr>
      </w:pPr>
      <w:proofErr w:type="spellStart"/>
      <w:r w:rsidRPr="009D61CB">
        <w:rPr>
          <w:rFonts w:asciiTheme="majorHAnsi" w:hAnsiTheme="majorHAnsi"/>
          <w:sz w:val="22"/>
          <w:szCs w:val="22"/>
          <w:lang w:val="en-US"/>
        </w:rPr>
        <w:t>Stefania</w:t>
      </w:r>
      <w:proofErr w:type="spellEnd"/>
      <w:r w:rsidRPr="009D61CB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9D61CB">
        <w:rPr>
          <w:rFonts w:asciiTheme="majorHAnsi" w:hAnsiTheme="majorHAnsi"/>
          <w:b/>
          <w:sz w:val="22"/>
          <w:szCs w:val="22"/>
          <w:lang w:val="en-US"/>
        </w:rPr>
        <w:t>Ricci</w:t>
      </w:r>
      <w:r w:rsidRPr="009D61CB">
        <w:rPr>
          <w:rFonts w:asciiTheme="majorHAnsi" w:hAnsiTheme="majorHAnsi"/>
          <w:sz w:val="22"/>
          <w:szCs w:val="22"/>
          <w:lang w:val="en-US"/>
        </w:rPr>
        <w:t xml:space="preserve">, </w:t>
      </w:r>
      <w:r w:rsidR="00D40A7F" w:rsidRPr="00D40A7F">
        <w:rPr>
          <w:rFonts w:asciiTheme="majorHAnsi" w:hAnsiTheme="majorHAnsi"/>
          <w:sz w:val="22"/>
          <w:szCs w:val="22"/>
          <w:lang w:val="en-US"/>
        </w:rPr>
        <w:t>Head of Business Design and Developmen</w:t>
      </w:r>
      <w:r w:rsidR="00D40A7F">
        <w:rPr>
          <w:rFonts w:asciiTheme="majorHAnsi" w:hAnsiTheme="majorHAnsi"/>
          <w:sz w:val="22"/>
          <w:szCs w:val="22"/>
          <w:lang w:val="en-US"/>
        </w:rPr>
        <w:t>t</w:t>
      </w:r>
      <w:r w:rsidRPr="009D61CB">
        <w:rPr>
          <w:rFonts w:asciiTheme="majorHAnsi" w:hAnsiTheme="majorHAnsi"/>
          <w:sz w:val="22"/>
          <w:szCs w:val="22"/>
          <w:lang w:val="en-US"/>
        </w:rPr>
        <w:t xml:space="preserve"> Lloyds Banking Group - London</w:t>
      </w:r>
    </w:p>
    <w:p w:rsidR="005D603B" w:rsidRPr="009D61CB" w:rsidRDefault="005D603B" w:rsidP="009D61CB">
      <w:pPr>
        <w:pStyle w:val="Paragrafoelenco"/>
        <w:numPr>
          <w:ilvl w:val="0"/>
          <w:numId w:val="28"/>
        </w:num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  <w:r w:rsidRPr="009D61CB">
        <w:rPr>
          <w:rFonts w:asciiTheme="majorHAnsi" w:hAnsiTheme="majorHAnsi"/>
          <w:sz w:val="22"/>
          <w:szCs w:val="22"/>
        </w:rPr>
        <w:t xml:space="preserve">Alberta </w:t>
      </w:r>
      <w:proofErr w:type="spellStart"/>
      <w:r w:rsidRPr="009D61CB">
        <w:rPr>
          <w:rFonts w:asciiTheme="majorHAnsi" w:hAnsiTheme="majorHAnsi"/>
          <w:b/>
          <w:sz w:val="22"/>
          <w:szCs w:val="22"/>
        </w:rPr>
        <w:t>Zallone</w:t>
      </w:r>
      <w:proofErr w:type="spellEnd"/>
      <w:r w:rsidRPr="009D61CB">
        <w:rPr>
          <w:rFonts w:asciiTheme="majorHAnsi" w:hAnsiTheme="majorHAnsi"/>
          <w:sz w:val="22"/>
          <w:szCs w:val="22"/>
        </w:rPr>
        <w:t>,</w:t>
      </w:r>
      <w:r w:rsidR="00E77720" w:rsidRPr="00E77720">
        <w:t xml:space="preserve"> </w:t>
      </w:r>
      <w:r w:rsidR="00E77720">
        <w:t xml:space="preserve">Referente </w:t>
      </w:r>
      <w:r w:rsidR="00E77720" w:rsidRPr="009D61CB">
        <w:rPr>
          <w:rFonts w:asciiTheme="majorHAnsi" w:hAnsiTheme="majorHAnsi"/>
          <w:sz w:val="22"/>
          <w:szCs w:val="22"/>
        </w:rPr>
        <w:t>Progetti Sperimentali Agenzia Spaziale Italiana e Agenzia Spaziale Europea</w:t>
      </w:r>
    </w:p>
    <w:p w:rsidR="009D61CB" w:rsidRDefault="009D61CB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</w:p>
    <w:p w:rsidR="00967275" w:rsidRDefault="00967275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</w:p>
    <w:p w:rsidR="009D61CB" w:rsidRPr="009D61CB" w:rsidRDefault="009D61CB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i/>
          <w:sz w:val="22"/>
          <w:szCs w:val="22"/>
        </w:rPr>
      </w:pPr>
      <w:r w:rsidRPr="009D61CB">
        <w:rPr>
          <w:rFonts w:asciiTheme="majorHAnsi" w:hAnsiTheme="majorHAnsi"/>
          <w:i/>
          <w:sz w:val="22"/>
          <w:szCs w:val="22"/>
        </w:rPr>
        <w:t xml:space="preserve">11.30 -13.45  - Aule del Politecnico </w:t>
      </w:r>
    </w:p>
    <w:p w:rsidR="009D61CB" w:rsidRDefault="009D61CB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b/>
          <w:sz w:val="26"/>
          <w:szCs w:val="26"/>
        </w:rPr>
      </w:pPr>
    </w:p>
    <w:p w:rsidR="009D61CB" w:rsidRPr="009D61CB" w:rsidRDefault="009D61CB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b/>
          <w:sz w:val="26"/>
          <w:szCs w:val="26"/>
        </w:rPr>
      </w:pPr>
      <w:r w:rsidRPr="009D61CB">
        <w:rPr>
          <w:rFonts w:asciiTheme="majorHAnsi" w:hAnsiTheme="majorHAnsi"/>
          <w:b/>
          <w:sz w:val="26"/>
          <w:szCs w:val="26"/>
        </w:rPr>
        <w:t>I l</w:t>
      </w:r>
      <w:r w:rsidR="00967275" w:rsidRPr="009D61CB">
        <w:rPr>
          <w:rFonts w:asciiTheme="majorHAnsi" w:hAnsiTheme="majorHAnsi"/>
          <w:b/>
          <w:sz w:val="26"/>
          <w:szCs w:val="26"/>
        </w:rPr>
        <w:t xml:space="preserve">aboratori esperienziali </w:t>
      </w:r>
    </w:p>
    <w:p w:rsidR="00967275" w:rsidRDefault="0067769C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</w:t>
      </w:r>
      <w:r w:rsidR="00967275">
        <w:rPr>
          <w:rFonts w:asciiTheme="majorHAnsi" w:hAnsiTheme="majorHAnsi"/>
          <w:sz w:val="22"/>
          <w:szCs w:val="22"/>
        </w:rPr>
        <w:t xml:space="preserve">ttività interattive che coinvolgeranno gli studenti e le studentesse rendendoli protagonisti di un grande momento di orientamento legato alle STEM. </w:t>
      </w:r>
    </w:p>
    <w:p w:rsidR="00967275" w:rsidRDefault="00967275" w:rsidP="00967275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</w:p>
    <w:tbl>
      <w:tblPr>
        <w:tblW w:w="824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129"/>
        <w:gridCol w:w="1982"/>
        <w:gridCol w:w="2126"/>
        <w:gridCol w:w="12"/>
      </w:tblGrid>
      <w:tr w:rsidR="005424C0" w:rsidRPr="005424C0" w:rsidTr="005424C0">
        <w:trPr>
          <w:trHeight w:val="285"/>
        </w:trPr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4AC" w:rsidRDefault="007F44AC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</w:p>
          <w:p w:rsidR="005424C0" w:rsidRPr="0067769C" w:rsidRDefault="005424C0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OpenMultiLab</w:t>
            </w:r>
            <w:proofErr w:type="spellEnd"/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 xml:space="preserve"> 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24C0" w:rsidRPr="005424C0" w:rsidRDefault="007F44AC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Robotica</w:t>
            </w:r>
          </w:p>
        </w:tc>
        <w:tc>
          <w:tcPr>
            <w:tcW w:w="2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4AC" w:rsidRDefault="007F44AC" w:rsidP="005424C0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</w:p>
          <w:p w:rsidR="005424C0" w:rsidRPr="005424C0" w:rsidRDefault="005424C0" w:rsidP="005424C0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5424C0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PoliBA</w:t>
            </w:r>
            <w:proofErr w:type="spellEnd"/>
          </w:p>
        </w:tc>
      </w:tr>
      <w:tr w:rsidR="005424C0" w:rsidRPr="005424C0" w:rsidTr="005424C0">
        <w:trPr>
          <w:trHeight w:val="285"/>
        </w:trPr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4AC" w:rsidRDefault="007F44AC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</w:p>
          <w:p w:rsidR="005424C0" w:rsidRPr="0067769C" w:rsidRDefault="005424C0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 xml:space="preserve">Wo-men </w:t>
            </w:r>
            <w:proofErr w:type="spellStart"/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D.sign</w:t>
            </w:r>
            <w:proofErr w:type="spellEnd"/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24C0" w:rsidRPr="005424C0" w:rsidRDefault="005424C0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r w:rsidRPr="005424C0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Architettura</w:t>
            </w:r>
          </w:p>
        </w:tc>
        <w:tc>
          <w:tcPr>
            <w:tcW w:w="2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4AC" w:rsidRDefault="007F44AC" w:rsidP="005424C0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</w:p>
          <w:p w:rsidR="005424C0" w:rsidRPr="005424C0" w:rsidRDefault="005424C0" w:rsidP="005424C0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5424C0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PoliBA</w:t>
            </w:r>
            <w:proofErr w:type="spellEnd"/>
          </w:p>
        </w:tc>
      </w:tr>
      <w:tr w:rsidR="005424C0" w:rsidRPr="005424C0" w:rsidTr="005424C0">
        <w:trPr>
          <w:trHeight w:val="285"/>
        </w:trPr>
        <w:tc>
          <w:tcPr>
            <w:tcW w:w="4129" w:type="dxa"/>
            <w:shd w:val="clear" w:color="auto" w:fill="auto"/>
            <w:noWrap/>
            <w:vAlign w:val="bottom"/>
            <w:hideMark/>
          </w:tcPr>
          <w:p w:rsidR="007F44AC" w:rsidRDefault="007F44AC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</w:p>
          <w:p w:rsidR="005424C0" w:rsidRPr="0067769C" w:rsidRDefault="005424C0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 xml:space="preserve">Soft </w:t>
            </w:r>
            <w:proofErr w:type="spellStart"/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Matter</w:t>
            </w:r>
            <w:proofErr w:type="spellEnd"/>
          </w:p>
        </w:tc>
        <w:tc>
          <w:tcPr>
            <w:tcW w:w="1982" w:type="dxa"/>
            <w:shd w:val="clear" w:color="auto" w:fill="auto"/>
            <w:vAlign w:val="bottom"/>
            <w:hideMark/>
          </w:tcPr>
          <w:p w:rsidR="005424C0" w:rsidRPr="0067769C" w:rsidRDefault="005424C0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Chimica</w:t>
            </w:r>
          </w:p>
        </w:tc>
        <w:tc>
          <w:tcPr>
            <w:tcW w:w="2138" w:type="dxa"/>
            <w:gridSpan w:val="2"/>
          </w:tcPr>
          <w:p w:rsidR="007F44AC" w:rsidRDefault="007F44AC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</w:p>
          <w:p w:rsidR="005424C0" w:rsidRPr="0067769C" w:rsidRDefault="005424C0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UniBA</w:t>
            </w:r>
            <w:proofErr w:type="spellEnd"/>
          </w:p>
        </w:tc>
      </w:tr>
      <w:tr w:rsidR="005424C0" w:rsidRPr="005424C0" w:rsidTr="005424C0">
        <w:trPr>
          <w:trHeight w:val="570"/>
        </w:trPr>
        <w:tc>
          <w:tcPr>
            <w:tcW w:w="4129" w:type="dxa"/>
            <w:shd w:val="clear" w:color="auto" w:fill="auto"/>
            <w:vAlign w:val="bottom"/>
            <w:hideMark/>
          </w:tcPr>
          <w:p w:rsidR="005424C0" w:rsidRPr="0067769C" w:rsidRDefault="005424C0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La regola del Bosco: comprensione ed espressione</w:t>
            </w:r>
          </w:p>
        </w:tc>
        <w:tc>
          <w:tcPr>
            <w:tcW w:w="1982" w:type="dxa"/>
            <w:shd w:val="clear" w:color="auto" w:fill="auto"/>
            <w:vAlign w:val="bottom"/>
            <w:hideMark/>
          </w:tcPr>
          <w:p w:rsidR="005424C0" w:rsidRPr="0067769C" w:rsidRDefault="005424C0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Matematica</w:t>
            </w:r>
          </w:p>
        </w:tc>
        <w:tc>
          <w:tcPr>
            <w:tcW w:w="2138" w:type="dxa"/>
            <w:gridSpan w:val="2"/>
          </w:tcPr>
          <w:p w:rsidR="005424C0" w:rsidRDefault="005424C0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</w:p>
          <w:p w:rsidR="005424C0" w:rsidRPr="0067769C" w:rsidRDefault="005424C0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UniBA</w:t>
            </w:r>
            <w:proofErr w:type="spellEnd"/>
          </w:p>
        </w:tc>
      </w:tr>
      <w:tr w:rsidR="005424C0" w:rsidRPr="005424C0" w:rsidTr="005424C0">
        <w:trPr>
          <w:trHeight w:val="551"/>
        </w:trPr>
        <w:tc>
          <w:tcPr>
            <w:tcW w:w="4129" w:type="dxa"/>
            <w:shd w:val="clear" w:color="auto" w:fill="auto"/>
            <w:vAlign w:val="bottom"/>
            <w:hideMark/>
          </w:tcPr>
          <w:p w:rsidR="005424C0" w:rsidRPr="0067769C" w:rsidRDefault="005424C0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 xml:space="preserve">Scienze </w:t>
            </w:r>
            <w:proofErr w:type="spellStart"/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omiche</w:t>
            </w:r>
            <w:proofErr w:type="spellEnd"/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 xml:space="preserve"> per lo studio dei patogeni delle piante</w:t>
            </w:r>
          </w:p>
        </w:tc>
        <w:tc>
          <w:tcPr>
            <w:tcW w:w="1982" w:type="dxa"/>
            <w:shd w:val="clear" w:color="auto" w:fill="auto"/>
            <w:vAlign w:val="bottom"/>
            <w:hideMark/>
          </w:tcPr>
          <w:p w:rsidR="005424C0" w:rsidRPr="0067769C" w:rsidRDefault="005424C0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Agroalimentare</w:t>
            </w:r>
          </w:p>
        </w:tc>
        <w:tc>
          <w:tcPr>
            <w:tcW w:w="2138" w:type="dxa"/>
            <w:gridSpan w:val="2"/>
          </w:tcPr>
          <w:p w:rsidR="005424C0" w:rsidRDefault="005424C0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</w:p>
          <w:p w:rsidR="005424C0" w:rsidRDefault="005424C0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UniBA</w:t>
            </w:r>
            <w:proofErr w:type="spellEnd"/>
          </w:p>
        </w:tc>
      </w:tr>
      <w:tr w:rsidR="005424C0" w:rsidRPr="005424C0" w:rsidTr="005424C0">
        <w:trPr>
          <w:trHeight w:val="285"/>
        </w:trPr>
        <w:tc>
          <w:tcPr>
            <w:tcW w:w="4129" w:type="dxa"/>
            <w:shd w:val="clear" w:color="auto" w:fill="auto"/>
            <w:vAlign w:val="bottom"/>
            <w:hideMark/>
          </w:tcPr>
          <w:p w:rsidR="005424C0" w:rsidRDefault="005424C0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</w:p>
          <w:p w:rsidR="005424C0" w:rsidRPr="0067769C" w:rsidRDefault="005424C0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Pepper</w:t>
            </w:r>
            <w:proofErr w:type="spellEnd"/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 xml:space="preserve"> Orienta</w:t>
            </w:r>
          </w:p>
        </w:tc>
        <w:tc>
          <w:tcPr>
            <w:tcW w:w="1982" w:type="dxa"/>
            <w:shd w:val="clear" w:color="auto" w:fill="auto"/>
            <w:vAlign w:val="bottom"/>
            <w:hideMark/>
          </w:tcPr>
          <w:p w:rsidR="005424C0" w:rsidRPr="0067769C" w:rsidRDefault="005424C0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 xml:space="preserve"> Informatica</w:t>
            </w:r>
          </w:p>
        </w:tc>
        <w:tc>
          <w:tcPr>
            <w:tcW w:w="2138" w:type="dxa"/>
            <w:gridSpan w:val="2"/>
          </w:tcPr>
          <w:p w:rsidR="005424C0" w:rsidRDefault="005424C0" w:rsidP="005424C0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</w:p>
          <w:p w:rsidR="005424C0" w:rsidRPr="0067769C" w:rsidRDefault="005424C0" w:rsidP="005424C0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UniBA</w:t>
            </w:r>
            <w:proofErr w:type="spellEnd"/>
          </w:p>
        </w:tc>
      </w:tr>
      <w:tr w:rsidR="005424C0" w:rsidRPr="005424C0" w:rsidTr="005424C0">
        <w:trPr>
          <w:trHeight w:val="285"/>
        </w:trPr>
        <w:tc>
          <w:tcPr>
            <w:tcW w:w="4129" w:type="dxa"/>
            <w:shd w:val="clear" w:color="auto" w:fill="auto"/>
            <w:vAlign w:val="bottom"/>
            <w:hideMark/>
          </w:tcPr>
          <w:p w:rsidR="005424C0" w:rsidRDefault="005424C0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</w:p>
          <w:p w:rsidR="005424C0" w:rsidRPr="0067769C" w:rsidRDefault="005424C0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 xml:space="preserve">Dall’idea alla </w:t>
            </w:r>
            <w:proofErr w:type="spellStart"/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startup</w:t>
            </w:r>
            <w:proofErr w:type="spellEnd"/>
          </w:p>
        </w:tc>
        <w:tc>
          <w:tcPr>
            <w:tcW w:w="1982" w:type="dxa"/>
            <w:shd w:val="clear" w:color="auto" w:fill="auto"/>
            <w:vAlign w:val="bottom"/>
            <w:hideMark/>
          </w:tcPr>
          <w:p w:rsidR="005424C0" w:rsidRPr="0067769C" w:rsidRDefault="005424C0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Bioscienze</w:t>
            </w:r>
            <w:proofErr w:type="spellEnd"/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 xml:space="preserve"> e </w:t>
            </w:r>
            <w:proofErr w:type="spellStart"/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Balab</w:t>
            </w:r>
            <w:proofErr w:type="spellEnd"/>
          </w:p>
        </w:tc>
        <w:tc>
          <w:tcPr>
            <w:tcW w:w="2138" w:type="dxa"/>
            <w:gridSpan w:val="2"/>
          </w:tcPr>
          <w:p w:rsidR="005424C0" w:rsidRDefault="005424C0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</w:p>
          <w:p w:rsidR="005424C0" w:rsidRPr="0067769C" w:rsidRDefault="005424C0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UniBA</w:t>
            </w:r>
            <w:proofErr w:type="spellEnd"/>
          </w:p>
        </w:tc>
      </w:tr>
      <w:tr w:rsidR="005424C0" w:rsidRPr="005424C0" w:rsidTr="005424C0">
        <w:trPr>
          <w:gridAfter w:val="1"/>
          <w:wAfter w:w="12" w:type="dxa"/>
          <w:trHeight w:val="585"/>
        </w:trPr>
        <w:tc>
          <w:tcPr>
            <w:tcW w:w="4129" w:type="dxa"/>
            <w:shd w:val="clear" w:color="auto" w:fill="auto"/>
            <w:vAlign w:val="bottom"/>
            <w:hideMark/>
          </w:tcPr>
          <w:p w:rsidR="005424C0" w:rsidRPr="005424C0" w:rsidRDefault="005424C0" w:rsidP="0067769C">
            <w:pPr>
              <w:rPr>
                <w:rFonts w:eastAsia="Times New Roman"/>
                <w:color w:val="000000"/>
                <w:sz w:val="22"/>
                <w:szCs w:val="22"/>
                <w:lang w:val="en-US" w:eastAsia="it-IT"/>
              </w:rPr>
            </w:pPr>
            <w:r w:rsidRPr="005424C0">
              <w:rPr>
                <w:rFonts w:eastAsia="Times New Roman"/>
                <w:color w:val="000000"/>
                <w:sz w:val="22"/>
                <w:szCs w:val="22"/>
                <w:lang w:val="en-US" w:eastAsia="it-IT"/>
              </w:rPr>
              <w:t xml:space="preserve">Building the Future Through the Future of Buildings  </w:t>
            </w:r>
            <w:proofErr w:type="spellStart"/>
            <w:r w:rsidRPr="005424C0">
              <w:rPr>
                <w:rFonts w:eastAsia="Times New Roman"/>
                <w:color w:val="000000"/>
                <w:sz w:val="22"/>
                <w:szCs w:val="22"/>
                <w:lang w:val="en-US" w:eastAsia="it-IT"/>
              </w:rPr>
              <w:t>ingegneria</w:t>
            </w:r>
            <w:proofErr w:type="spellEnd"/>
          </w:p>
        </w:tc>
        <w:tc>
          <w:tcPr>
            <w:tcW w:w="1982" w:type="dxa"/>
            <w:shd w:val="clear" w:color="auto" w:fill="auto"/>
            <w:vAlign w:val="bottom"/>
            <w:hideMark/>
          </w:tcPr>
          <w:p w:rsidR="005424C0" w:rsidRPr="0067769C" w:rsidRDefault="005424C0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Ingegneria</w:t>
            </w:r>
          </w:p>
        </w:tc>
        <w:tc>
          <w:tcPr>
            <w:tcW w:w="2126" w:type="dxa"/>
          </w:tcPr>
          <w:p w:rsidR="005424C0" w:rsidRDefault="005424C0" w:rsidP="005424C0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</w:p>
          <w:p w:rsidR="005424C0" w:rsidRDefault="005424C0" w:rsidP="005424C0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UniSalento</w:t>
            </w:r>
            <w:proofErr w:type="spellEnd"/>
          </w:p>
        </w:tc>
      </w:tr>
      <w:tr w:rsidR="005424C0" w:rsidRPr="005424C0" w:rsidTr="005424C0">
        <w:trPr>
          <w:gridAfter w:val="1"/>
          <w:wAfter w:w="12" w:type="dxa"/>
          <w:trHeight w:val="390"/>
        </w:trPr>
        <w:tc>
          <w:tcPr>
            <w:tcW w:w="4129" w:type="dxa"/>
            <w:shd w:val="clear" w:color="auto" w:fill="auto"/>
            <w:noWrap/>
            <w:vAlign w:val="bottom"/>
            <w:hideMark/>
          </w:tcPr>
          <w:p w:rsidR="005424C0" w:rsidRPr="0067769C" w:rsidRDefault="005424C0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Giocare con la teoria dei codici</w:t>
            </w:r>
          </w:p>
        </w:tc>
        <w:tc>
          <w:tcPr>
            <w:tcW w:w="1982" w:type="dxa"/>
            <w:shd w:val="clear" w:color="auto" w:fill="auto"/>
            <w:vAlign w:val="bottom"/>
            <w:hideMark/>
          </w:tcPr>
          <w:p w:rsidR="005424C0" w:rsidRPr="0067769C" w:rsidRDefault="005424C0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M</w:t>
            </w:r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atematica</w:t>
            </w:r>
          </w:p>
        </w:tc>
        <w:tc>
          <w:tcPr>
            <w:tcW w:w="2126" w:type="dxa"/>
          </w:tcPr>
          <w:p w:rsidR="005424C0" w:rsidRDefault="005424C0" w:rsidP="005424C0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</w:p>
          <w:p w:rsidR="005424C0" w:rsidRDefault="005424C0" w:rsidP="005424C0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UniSalento</w:t>
            </w:r>
            <w:proofErr w:type="spellEnd"/>
          </w:p>
        </w:tc>
      </w:tr>
      <w:tr w:rsidR="005424C0" w:rsidRPr="005424C0" w:rsidTr="005424C0">
        <w:trPr>
          <w:gridAfter w:val="1"/>
          <w:wAfter w:w="12" w:type="dxa"/>
          <w:trHeight w:val="585"/>
        </w:trPr>
        <w:tc>
          <w:tcPr>
            <w:tcW w:w="4129" w:type="dxa"/>
            <w:shd w:val="clear" w:color="auto" w:fill="auto"/>
            <w:noWrap/>
            <w:vAlign w:val="bottom"/>
            <w:hideMark/>
          </w:tcPr>
          <w:p w:rsidR="005424C0" w:rsidRPr="0067769C" w:rsidRDefault="005424C0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 xml:space="preserve">Un </w:t>
            </w:r>
            <w:proofErr w:type="spellStart"/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laboratorio…senza</w:t>
            </w:r>
            <w:proofErr w:type="spellEnd"/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 xml:space="preserve"> confini </w:t>
            </w:r>
          </w:p>
        </w:tc>
        <w:tc>
          <w:tcPr>
            <w:tcW w:w="1982" w:type="dxa"/>
            <w:shd w:val="clear" w:color="auto" w:fill="auto"/>
            <w:vAlign w:val="bottom"/>
            <w:hideMark/>
          </w:tcPr>
          <w:p w:rsidR="005424C0" w:rsidRPr="0067769C" w:rsidRDefault="005424C0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Ingegneria per l'agroalimentare</w:t>
            </w:r>
          </w:p>
        </w:tc>
        <w:tc>
          <w:tcPr>
            <w:tcW w:w="2126" w:type="dxa"/>
          </w:tcPr>
          <w:p w:rsidR="005424C0" w:rsidRDefault="005424C0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</w:p>
          <w:p w:rsidR="005424C0" w:rsidRPr="0067769C" w:rsidRDefault="005424C0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UniFG</w:t>
            </w:r>
            <w:proofErr w:type="spellEnd"/>
          </w:p>
        </w:tc>
      </w:tr>
      <w:tr w:rsidR="005424C0" w:rsidRPr="0067769C" w:rsidTr="005424C0">
        <w:trPr>
          <w:gridAfter w:val="1"/>
          <w:wAfter w:w="12" w:type="dxa"/>
          <w:trHeight w:val="285"/>
        </w:trPr>
        <w:tc>
          <w:tcPr>
            <w:tcW w:w="4129" w:type="dxa"/>
            <w:shd w:val="clear" w:color="auto" w:fill="auto"/>
            <w:noWrap/>
            <w:vAlign w:val="bottom"/>
            <w:hideMark/>
          </w:tcPr>
          <w:p w:rsidR="005424C0" w:rsidRDefault="005424C0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</w:p>
          <w:p w:rsidR="005424C0" w:rsidRPr="0067769C" w:rsidRDefault="005424C0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Creare Prototipi Arduino</w:t>
            </w:r>
          </w:p>
        </w:tc>
        <w:tc>
          <w:tcPr>
            <w:tcW w:w="1982" w:type="dxa"/>
            <w:shd w:val="clear" w:color="auto" w:fill="auto"/>
            <w:vAlign w:val="bottom"/>
            <w:hideMark/>
          </w:tcPr>
          <w:p w:rsidR="005424C0" w:rsidRPr="0067769C" w:rsidRDefault="005424C0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Coding</w:t>
            </w:r>
            <w:proofErr w:type="spellEnd"/>
          </w:p>
        </w:tc>
        <w:tc>
          <w:tcPr>
            <w:tcW w:w="2126" w:type="dxa"/>
          </w:tcPr>
          <w:p w:rsidR="005424C0" w:rsidRDefault="005424C0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</w:p>
          <w:p w:rsidR="005424C0" w:rsidRDefault="005424C0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Alumni</w:t>
            </w:r>
            <w:proofErr w:type="spellEnd"/>
            <w:r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Mathematica</w:t>
            </w:r>
            <w:proofErr w:type="spellEnd"/>
          </w:p>
        </w:tc>
      </w:tr>
      <w:tr w:rsidR="005424C0" w:rsidRPr="0067769C" w:rsidTr="005424C0">
        <w:trPr>
          <w:gridAfter w:val="1"/>
          <w:wAfter w:w="12" w:type="dxa"/>
          <w:trHeight w:val="483"/>
        </w:trPr>
        <w:tc>
          <w:tcPr>
            <w:tcW w:w="4129" w:type="dxa"/>
            <w:shd w:val="clear" w:color="auto" w:fill="auto"/>
            <w:vAlign w:val="bottom"/>
            <w:hideMark/>
          </w:tcPr>
          <w:p w:rsidR="005424C0" w:rsidRPr="0067769C" w:rsidRDefault="005424C0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r w:rsidRPr="0067769C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Data science: cambia la tua vita con i dati</w:t>
            </w:r>
          </w:p>
        </w:tc>
        <w:tc>
          <w:tcPr>
            <w:tcW w:w="1982" w:type="dxa"/>
            <w:shd w:val="clear" w:color="auto" w:fill="auto"/>
            <w:vAlign w:val="bottom"/>
            <w:hideMark/>
          </w:tcPr>
          <w:p w:rsidR="005424C0" w:rsidRPr="0067769C" w:rsidRDefault="005424C0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Data science</w:t>
            </w:r>
          </w:p>
        </w:tc>
        <w:tc>
          <w:tcPr>
            <w:tcW w:w="2126" w:type="dxa"/>
          </w:tcPr>
          <w:p w:rsidR="005424C0" w:rsidRDefault="005424C0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</w:p>
          <w:p w:rsidR="005424C0" w:rsidRDefault="005424C0" w:rsidP="0067769C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R-Ladies</w:t>
            </w:r>
            <w:proofErr w:type="spellEnd"/>
          </w:p>
        </w:tc>
      </w:tr>
      <w:tr w:rsidR="005424C0" w:rsidRPr="0079751B" w:rsidTr="005424C0">
        <w:trPr>
          <w:gridAfter w:val="1"/>
          <w:wAfter w:w="12" w:type="dxa"/>
          <w:trHeight w:val="547"/>
        </w:trPr>
        <w:tc>
          <w:tcPr>
            <w:tcW w:w="4129" w:type="dxa"/>
            <w:shd w:val="clear" w:color="auto" w:fill="auto"/>
            <w:noWrap/>
            <w:vAlign w:val="bottom"/>
            <w:hideMark/>
          </w:tcPr>
          <w:p w:rsidR="005424C0" w:rsidRPr="005424C0" w:rsidRDefault="005424C0" w:rsidP="0079751B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</w:p>
          <w:p w:rsidR="005424C0" w:rsidRPr="005424C0" w:rsidRDefault="005424C0" w:rsidP="004D7768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r w:rsidRPr="005424C0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C</w:t>
            </w:r>
            <w:r w:rsidRPr="0079751B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 xml:space="preserve">reare una </w:t>
            </w:r>
            <w:proofErr w:type="spellStart"/>
            <w:r w:rsidRPr="0079751B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Action</w:t>
            </w:r>
            <w:proofErr w:type="spellEnd"/>
            <w:r w:rsidRPr="0079751B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 xml:space="preserve"> per Google </w:t>
            </w:r>
            <w:proofErr w:type="spellStart"/>
            <w:r w:rsidRPr="0079751B"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Assistant</w:t>
            </w:r>
            <w:proofErr w:type="spellEnd"/>
            <w:r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 xml:space="preserve"> </w:t>
            </w:r>
          </w:p>
        </w:tc>
        <w:tc>
          <w:tcPr>
            <w:tcW w:w="1982" w:type="dxa"/>
            <w:shd w:val="clear" w:color="auto" w:fill="auto"/>
            <w:noWrap/>
            <w:vAlign w:val="bottom"/>
            <w:hideMark/>
          </w:tcPr>
          <w:p w:rsidR="005424C0" w:rsidRPr="005424C0" w:rsidRDefault="005424C0" w:rsidP="0079751B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>Coding</w:t>
            </w:r>
            <w:proofErr w:type="spellEnd"/>
          </w:p>
        </w:tc>
        <w:tc>
          <w:tcPr>
            <w:tcW w:w="2126" w:type="dxa"/>
          </w:tcPr>
          <w:p w:rsidR="005424C0" w:rsidRDefault="005424C0" w:rsidP="0079751B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</w:p>
          <w:p w:rsidR="005424C0" w:rsidRDefault="005424C0" w:rsidP="0079751B">
            <w:pPr>
              <w:rPr>
                <w:rFonts w:eastAsia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it-IT"/>
              </w:rPr>
              <w:t xml:space="preserve">WTM e GDG </w:t>
            </w:r>
          </w:p>
        </w:tc>
      </w:tr>
    </w:tbl>
    <w:p w:rsidR="0067769C" w:rsidRPr="0079751B" w:rsidRDefault="0067769C" w:rsidP="0067769C">
      <w:pPr>
        <w:tabs>
          <w:tab w:val="left" w:pos="3686"/>
          <w:tab w:val="left" w:pos="5245"/>
        </w:tabs>
        <w:jc w:val="both"/>
        <w:rPr>
          <w:rFonts w:asciiTheme="majorHAnsi" w:hAnsiTheme="majorHAnsi"/>
          <w:sz w:val="22"/>
          <w:szCs w:val="22"/>
        </w:rPr>
      </w:pPr>
    </w:p>
    <w:sectPr w:rsidR="0067769C" w:rsidRPr="0079751B" w:rsidSect="00DA191E">
      <w:headerReference w:type="default" r:id="rId8"/>
      <w:footerReference w:type="even" r:id="rId9"/>
      <w:footerReference w:type="default" r:id="rId10"/>
      <w:pgSz w:w="11906" w:h="16838"/>
      <w:pgMar w:top="2801" w:right="1701" w:bottom="1701" w:left="2041" w:header="992" w:footer="709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6693" w:rsidRDefault="00D46693">
      <w:r>
        <w:separator/>
      </w:r>
    </w:p>
  </w:endnote>
  <w:endnote w:type="continuationSeparator" w:id="0">
    <w:p w:rsidR="00D46693" w:rsidRDefault="00D466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693" w:rsidRDefault="00D46693" w:rsidP="0003634A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D46693" w:rsidRDefault="00D46693" w:rsidP="0003634A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693" w:rsidRDefault="00D46693" w:rsidP="0003634A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0D5F8C">
      <w:rPr>
        <w:rStyle w:val="Numeropagina"/>
        <w:noProof/>
      </w:rPr>
      <w:t>1</w:t>
    </w:r>
    <w:r>
      <w:rPr>
        <w:rStyle w:val="Numeropagina"/>
      </w:rPr>
      <w:fldChar w:fldCharType="end"/>
    </w:r>
  </w:p>
  <w:p w:rsidR="00D46693" w:rsidRDefault="00D46693" w:rsidP="0003634A">
    <w:pPr>
      <w:pStyle w:val="Pidipagina"/>
      <w:ind w:right="360"/>
      <w:rPr>
        <w:rFonts w:ascii="Calibri" w:hAnsi="Calibri"/>
        <w:b/>
        <w:sz w:val="28"/>
      </w:rPr>
    </w:pPr>
    <w:r w:rsidRPr="009E7E6D">
      <w:rPr>
        <w:rFonts w:ascii="Calibri" w:hAnsi="Calibri"/>
        <w:b/>
        <w:noProof/>
        <w:color w:val="000000"/>
        <w:sz w:val="28"/>
        <w:lang w:eastAsia="it-IT"/>
      </w:rPr>
      <w:pict>
        <v:line id="Line 1" o:spid="_x0000_s4097" style="position:absolute;z-index:-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85pt,16.25pt" to="376.65pt,16.25pt" wrapcoords="1 1 502 1 502 1 1 1 1 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" strokeweight="1pt">
          <v:shadow color="black" opacity="22938f" offset="0,.74833mm"/>
          <w10:wrap type="tight"/>
        </v:line>
      </w:pict>
    </w:r>
  </w:p>
  <w:p w:rsidR="00D46693" w:rsidRPr="004E3D49" w:rsidRDefault="00D46693" w:rsidP="00BC4876">
    <w:pPr>
      <w:pStyle w:val="Pidipagina"/>
      <w:rPr>
        <w:rFonts w:ascii="Calibri" w:hAnsi="Calibri"/>
        <w:b/>
        <w:color w:val="000000"/>
        <w:sz w:val="22"/>
      </w:rPr>
    </w:pPr>
    <w:hyperlink r:id="rId1" w:history="1">
      <w:r w:rsidRPr="00D51672">
        <w:rPr>
          <w:rStyle w:val="Collegamentoipertestuale"/>
          <w:rFonts w:ascii="Calibri" w:hAnsi="Calibri"/>
          <w:b/>
          <w:color w:val="000000"/>
          <w:sz w:val="22"/>
          <w:u w:val="none"/>
        </w:rPr>
        <w:t>www.regione.puglia.it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6693" w:rsidRDefault="00D46693">
      <w:r>
        <w:separator/>
      </w:r>
    </w:p>
  </w:footnote>
  <w:footnote w:type="continuationSeparator" w:id="0">
    <w:p w:rsidR="00D46693" w:rsidRDefault="00D466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693" w:rsidRPr="003F6A33" w:rsidRDefault="00D46693" w:rsidP="00E11E18">
    <w:pPr>
      <w:tabs>
        <w:tab w:val="left" w:pos="2268"/>
        <w:tab w:val="left" w:pos="4440"/>
      </w:tabs>
      <w:spacing w:line="216" w:lineRule="auto"/>
      <w:ind w:left="2268"/>
      <w:rPr>
        <w:rFonts w:ascii="Calibri" w:hAnsi="Calibri"/>
        <w:b/>
        <w:color w:val="008000"/>
        <w:sz w:val="10"/>
      </w:rPr>
    </w:pPr>
    <w:r w:rsidRPr="009E7E6D">
      <w:rPr>
        <w:rFonts w:ascii="Calibri" w:hAnsi="Calibri"/>
        <w:b/>
        <w:noProof/>
        <w:sz w:val="26"/>
        <w:lang w:eastAsia="it-IT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4" o:spid="_x0000_s4099" type="#_x0000_t32" style="position:absolute;left:0;text-align:left;margin-left:108.95pt;margin-top:-11.6pt;width:.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"/>
      </w:pict>
    </w:r>
    <w:r>
      <w:rPr>
        <w:rFonts w:ascii="Calibri" w:hAnsi="Calibri"/>
        <w:b/>
        <w:noProof/>
        <w:sz w:val="26"/>
        <w:lang w:eastAsia="it-IT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-1061085</wp:posOffset>
          </wp:positionH>
          <wp:positionV relativeFrom="paragraph">
            <wp:posOffset>-414020</wp:posOffset>
          </wp:positionV>
          <wp:extent cx="2338705" cy="1168400"/>
          <wp:effectExtent l="19050" t="0" r="4445" b="0"/>
          <wp:wrapTight wrapText="bothSides">
            <wp:wrapPolygon edited="0">
              <wp:start x="-176" y="0"/>
              <wp:lineTo x="-176" y="21130"/>
              <wp:lineTo x="21641" y="21130"/>
              <wp:lineTo x="21641" y="0"/>
              <wp:lineTo x="-176" y="0"/>
            </wp:wrapPolygon>
          </wp:wrapTight>
          <wp:docPr id="1" name="Immagin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6618"/>
                  <a:stretch>
                    <a:fillRect/>
                  </a:stretch>
                </pic:blipFill>
                <pic:spPr bwMode="auto">
                  <a:xfrm>
                    <a:off x="0" y="0"/>
                    <a:ext cx="2338705" cy="1168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F6A33">
      <w:rPr>
        <w:rFonts w:ascii="Calibri" w:hAnsi="Calibri"/>
        <w:b/>
        <w:sz w:val="21"/>
      </w:rPr>
      <w:t>DIPARTIMENTO PROMOZIONE DELLA SALUTE, DEL BENESSERE SOCIALE E DELLO SPORT PER TUTTI</w:t>
    </w:r>
  </w:p>
  <w:p w:rsidR="00D46693" w:rsidRDefault="00D46693" w:rsidP="00E11E18">
    <w:pPr>
      <w:tabs>
        <w:tab w:val="left" w:pos="2268"/>
      </w:tabs>
      <w:spacing w:line="216" w:lineRule="auto"/>
      <w:ind w:left="2268"/>
      <w:rPr>
        <w:rFonts w:ascii="Calibri" w:hAnsi="Calibri"/>
        <w:b/>
        <w:sz w:val="21"/>
      </w:rPr>
    </w:pPr>
  </w:p>
  <w:p w:rsidR="00D46693" w:rsidRDefault="00D46693" w:rsidP="00E11E18">
    <w:pPr>
      <w:tabs>
        <w:tab w:val="left" w:pos="2268"/>
      </w:tabs>
      <w:spacing w:line="216" w:lineRule="auto"/>
      <w:ind w:left="2268"/>
      <w:rPr>
        <w:rFonts w:ascii="Calibri" w:hAnsi="Calibri"/>
        <w:b/>
        <w:sz w:val="21"/>
      </w:rPr>
    </w:pPr>
    <w:r>
      <w:rPr>
        <w:rFonts w:ascii="Calibri" w:hAnsi="Calibri"/>
        <w:b/>
        <w:sz w:val="21"/>
      </w:rPr>
      <w:t>SEZIONE</w:t>
    </w:r>
    <w:r>
      <w:rPr>
        <w:rFonts w:ascii="Calibri" w:hAnsi="Calibri"/>
        <w:b/>
        <w:sz w:val="26"/>
      </w:rPr>
      <w:t xml:space="preserve"> </w:t>
    </w:r>
    <w:r>
      <w:rPr>
        <w:rFonts w:ascii="Calibri" w:hAnsi="Calibri"/>
        <w:b/>
        <w:sz w:val="21"/>
      </w:rPr>
      <w:t>PROMOZIONE DELLA SALUTE E DEL BENESSERE</w:t>
    </w:r>
  </w:p>
  <w:p w:rsidR="00D46693" w:rsidRDefault="00D46693" w:rsidP="00E11E18">
    <w:pPr>
      <w:tabs>
        <w:tab w:val="left" w:pos="2268"/>
      </w:tabs>
      <w:spacing w:line="216" w:lineRule="auto"/>
      <w:ind w:left="2268"/>
      <w:rPr>
        <w:rFonts w:ascii="Calibri" w:hAnsi="Calibri"/>
        <w:b/>
        <w:sz w:val="21"/>
      </w:rPr>
    </w:pPr>
    <w:r>
      <w:rPr>
        <w:rFonts w:ascii="Calibri" w:hAnsi="Calibri"/>
        <w:b/>
        <w:sz w:val="21"/>
      </w:rPr>
      <w:t>Struttura Referente PO</w:t>
    </w:r>
  </w:p>
  <w:p w:rsidR="00D46693" w:rsidRDefault="00D46693" w:rsidP="00E11E18">
    <w:pPr>
      <w:tabs>
        <w:tab w:val="left" w:pos="2268"/>
      </w:tabs>
      <w:spacing w:line="216" w:lineRule="auto"/>
      <w:ind w:left="2268"/>
      <w:rPr>
        <w:rFonts w:ascii="Calibri" w:hAnsi="Calibri"/>
        <w:b/>
        <w:sz w:val="21"/>
      </w:rPr>
    </w:pPr>
    <w:r>
      <w:rPr>
        <w:rFonts w:ascii="Calibri" w:hAnsi="Calibri"/>
        <w:b/>
        <w:noProof/>
        <w:sz w:val="21"/>
        <w:lang w:eastAsia="it-IT"/>
      </w:rPr>
      <w:pict>
        <v:shape id="AutoShape 5" o:spid="_x0000_s4098" type="#_x0000_t32" style="position:absolute;left:0;text-align:left;margin-left:-29.55pt;margin-top:6.2pt;width:421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"/>
      </w:pict>
    </w:r>
  </w:p>
  <w:p w:rsidR="00D46693" w:rsidRPr="009B3140" w:rsidRDefault="00D46693" w:rsidP="00BC4876">
    <w:pPr>
      <w:spacing w:line="216" w:lineRule="auto"/>
      <w:ind w:left="2268"/>
      <w:rPr>
        <w:rFonts w:ascii="Calibri" w:hAnsi="Calibri"/>
        <w:b/>
        <w:sz w:val="2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>
    <w:nsid w:val="03BD12AE"/>
    <w:multiLevelType w:val="multilevel"/>
    <w:tmpl w:val="B7FA7D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5B36357"/>
    <w:multiLevelType w:val="hybridMultilevel"/>
    <w:tmpl w:val="738C556C"/>
    <w:lvl w:ilvl="0" w:tplc="04100017">
      <w:start w:val="1"/>
      <w:numFmt w:val="lowerLetter"/>
      <w:lvlText w:val="%1)"/>
      <w:lvlJc w:val="left"/>
      <w:pPr>
        <w:ind w:left="1004" w:hanging="360"/>
      </w:p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9855AFD"/>
    <w:multiLevelType w:val="hybridMultilevel"/>
    <w:tmpl w:val="B73620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74E2A"/>
    <w:multiLevelType w:val="hybridMultilevel"/>
    <w:tmpl w:val="5CE2B13A"/>
    <w:lvl w:ilvl="0" w:tplc="EBD86D34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hint="default"/>
        <w:sz w:val="20"/>
        <w:szCs w:val="20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S Mincho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S Mincho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S Mincho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7C267E"/>
    <w:multiLevelType w:val="hybridMultilevel"/>
    <w:tmpl w:val="3A66C010"/>
    <w:lvl w:ilvl="0" w:tplc="7D6643B0">
      <w:start w:val="1"/>
      <w:numFmt w:val="bullet"/>
      <w:lvlText w:val="-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504C12"/>
    <w:multiLevelType w:val="hybridMultilevel"/>
    <w:tmpl w:val="440032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8474BA"/>
    <w:multiLevelType w:val="hybridMultilevel"/>
    <w:tmpl w:val="BFBAD8B4"/>
    <w:lvl w:ilvl="0" w:tplc="0410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8">
    <w:nsid w:val="1D742016"/>
    <w:multiLevelType w:val="hybridMultilevel"/>
    <w:tmpl w:val="409AB21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FD253C"/>
    <w:multiLevelType w:val="hybridMultilevel"/>
    <w:tmpl w:val="2FBA47B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8CB3B96"/>
    <w:multiLevelType w:val="hybridMultilevel"/>
    <w:tmpl w:val="4DBC8612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>
    <w:nsid w:val="2A79129A"/>
    <w:multiLevelType w:val="hybridMultilevel"/>
    <w:tmpl w:val="89FAB392"/>
    <w:lvl w:ilvl="0" w:tplc="0410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2">
    <w:nsid w:val="2C212858"/>
    <w:multiLevelType w:val="hybridMultilevel"/>
    <w:tmpl w:val="FED6E348"/>
    <w:lvl w:ilvl="0" w:tplc="04100017">
      <w:start w:val="1"/>
      <w:numFmt w:val="lowerLetter"/>
      <w:lvlText w:val="%1)"/>
      <w:lvlJc w:val="left"/>
      <w:pPr>
        <w:ind w:left="1146" w:hanging="360"/>
      </w:p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2F8A7EAD"/>
    <w:multiLevelType w:val="hybridMultilevel"/>
    <w:tmpl w:val="1E8C23AA"/>
    <w:lvl w:ilvl="0" w:tplc="80023E2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19C73F1"/>
    <w:multiLevelType w:val="hybridMultilevel"/>
    <w:tmpl w:val="5DD6763E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340B5790"/>
    <w:multiLevelType w:val="hybridMultilevel"/>
    <w:tmpl w:val="95B83628"/>
    <w:lvl w:ilvl="0" w:tplc="0C6E2144">
      <w:numFmt w:val="bullet"/>
      <w:lvlText w:val="-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A30EF9"/>
    <w:multiLevelType w:val="hybridMultilevel"/>
    <w:tmpl w:val="2C02ACA6"/>
    <w:lvl w:ilvl="0" w:tplc="679C68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814394"/>
    <w:multiLevelType w:val="hybridMultilevel"/>
    <w:tmpl w:val="48820454"/>
    <w:lvl w:ilvl="0" w:tplc="AC84D502">
      <w:numFmt w:val="bullet"/>
      <w:lvlText w:val="-"/>
      <w:lvlJc w:val="left"/>
      <w:pPr>
        <w:ind w:left="405" w:hanging="360"/>
      </w:pPr>
      <w:rPr>
        <w:rFonts w:ascii="Calibri" w:eastAsia="Cambr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8">
    <w:nsid w:val="4D71230B"/>
    <w:multiLevelType w:val="hybridMultilevel"/>
    <w:tmpl w:val="47B078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E4181C"/>
    <w:multiLevelType w:val="hybridMultilevel"/>
    <w:tmpl w:val="1AA0C1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A1B6B"/>
    <w:multiLevelType w:val="hybridMultilevel"/>
    <w:tmpl w:val="CAE412AA"/>
    <w:lvl w:ilvl="0" w:tplc="2BD87110">
      <w:start w:val="1"/>
      <w:numFmt w:val="decimal"/>
      <w:lvlText w:val="%1)"/>
      <w:lvlJc w:val="left"/>
      <w:pPr>
        <w:ind w:left="720" w:hanging="360"/>
      </w:pPr>
      <w:rPr>
        <w:rFonts w:ascii="Cambria" w:hAnsi="Cambria" w:hint="default"/>
        <w:b w:val="0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DE4015"/>
    <w:multiLevelType w:val="hybridMultilevel"/>
    <w:tmpl w:val="A1DE6B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2270D0"/>
    <w:multiLevelType w:val="hybridMultilevel"/>
    <w:tmpl w:val="5EB47E26"/>
    <w:lvl w:ilvl="0" w:tplc="5DF0162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B33DAA"/>
    <w:multiLevelType w:val="hybridMultilevel"/>
    <w:tmpl w:val="45E86A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965CF7"/>
    <w:multiLevelType w:val="hybridMultilevel"/>
    <w:tmpl w:val="404AD9BC"/>
    <w:lvl w:ilvl="0" w:tplc="679C68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F815B2"/>
    <w:multiLevelType w:val="hybridMultilevel"/>
    <w:tmpl w:val="E0A6F55E"/>
    <w:lvl w:ilvl="0" w:tplc="6832D242">
      <w:numFmt w:val="bullet"/>
      <w:lvlText w:val="-"/>
      <w:lvlJc w:val="left"/>
      <w:pPr>
        <w:ind w:left="502" w:hanging="360"/>
      </w:pPr>
      <w:rPr>
        <w:rFonts w:ascii="Calibri" w:eastAsia="Cambr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">
    <w:nsid w:val="7CB5074F"/>
    <w:multiLevelType w:val="hybridMultilevel"/>
    <w:tmpl w:val="24040A8C"/>
    <w:lvl w:ilvl="0" w:tplc="679C68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ED4490"/>
    <w:multiLevelType w:val="hybridMultilevel"/>
    <w:tmpl w:val="1C5E9A3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26"/>
  </w:num>
  <w:num w:numId="4">
    <w:abstractNumId w:val="2"/>
  </w:num>
  <w:num w:numId="5">
    <w:abstractNumId w:val="24"/>
  </w:num>
  <w:num w:numId="6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1"/>
  </w:num>
  <w:num w:numId="9">
    <w:abstractNumId w:val="14"/>
  </w:num>
  <w:num w:numId="10">
    <w:abstractNumId w:val="4"/>
  </w:num>
  <w:num w:numId="11">
    <w:abstractNumId w:val="13"/>
  </w:num>
  <w:num w:numId="12">
    <w:abstractNumId w:val="12"/>
  </w:num>
  <w:num w:numId="13">
    <w:abstractNumId w:val="25"/>
  </w:num>
  <w:num w:numId="14">
    <w:abstractNumId w:val="10"/>
  </w:num>
  <w:num w:numId="15">
    <w:abstractNumId w:val="6"/>
  </w:num>
  <w:num w:numId="16">
    <w:abstractNumId w:val="22"/>
  </w:num>
  <w:num w:numId="17">
    <w:abstractNumId w:val="5"/>
  </w:num>
  <w:num w:numId="18">
    <w:abstractNumId w:val="8"/>
  </w:num>
  <w:num w:numId="19">
    <w:abstractNumId w:val="15"/>
  </w:num>
  <w:num w:numId="20">
    <w:abstractNumId w:val="17"/>
  </w:num>
  <w:num w:numId="21">
    <w:abstractNumId w:val="20"/>
  </w:num>
  <w:num w:numId="22">
    <w:abstractNumId w:val="19"/>
  </w:num>
  <w:num w:numId="23">
    <w:abstractNumId w:val="27"/>
  </w:num>
  <w:num w:numId="24">
    <w:abstractNumId w:val="18"/>
  </w:num>
  <w:num w:numId="25">
    <w:abstractNumId w:val="21"/>
  </w:num>
  <w:num w:numId="26">
    <w:abstractNumId w:val="1"/>
  </w:num>
  <w:num w:numId="27">
    <w:abstractNumId w:val="23"/>
  </w:num>
  <w:num w:numId="28">
    <w:abstractNumId w:val="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stylePaneSortMethod w:val="000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4100">
      <o:colormru v:ext="edit" colors="#029f64,#e2001a,#00a061,#008b44,#da5120,#f60,#fabb00,#ff001a"/>
    </o:shapedefaults>
    <o:shapelayout v:ext="edit">
      <o:idmap v:ext="edit" data="4"/>
      <o:rules v:ext="edit">
        <o:r id="V:Rule3" type="connector" idref="#AutoShape 4"/>
        <o:r id="V:Rule4" type="connector" idref="#AutoShape 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A82DDB"/>
    <w:rsid w:val="000145C5"/>
    <w:rsid w:val="000168A8"/>
    <w:rsid w:val="00021A90"/>
    <w:rsid w:val="0003634A"/>
    <w:rsid w:val="0004155D"/>
    <w:rsid w:val="00061F93"/>
    <w:rsid w:val="00064930"/>
    <w:rsid w:val="00065E5D"/>
    <w:rsid w:val="0006658D"/>
    <w:rsid w:val="00095B1A"/>
    <w:rsid w:val="000A193E"/>
    <w:rsid w:val="000A535E"/>
    <w:rsid w:val="000A633D"/>
    <w:rsid w:val="000B09A9"/>
    <w:rsid w:val="000B16A8"/>
    <w:rsid w:val="000D5F8C"/>
    <w:rsid w:val="000D6100"/>
    <w:rsid w:val="000E1F5F"/>
    <w:rsid w:val="000F5306"/>
    <w:rsid w:val="00121D71"/>
    <w:rsid w:val="00125CB8"/>
    <w:rsid w:val="00150E83"/>
    <w:rsid w:val="00166C31"/>
    <w:rsid w:val="001858FD"/>
    <w:rsid w:val="001915E0"/>
    <w:rsid w:val="001A5260"/>
    <w:rsid w:val="001C0D6C"/>
    <w:rsid w:val="001E11B5"/>
    <w:rsid w:val="00212E92"/>
    <w:rsid w:val="002141C8"/>
    <w:rsid w:val="00215079"/>
    <w:rsid w:val="00215FA0"/>
    <w:rsid w:val="00221EA6"/>
    <w:rsid w:val="00223862"/>
    <w:rsid w:val="00225A75"/>
    <w:rsid w:val="00230985"/>
    <w:rsid w:val="00233364"/>
    <w:rsid w:val="002439EA"/>
    <w:rsid w:val="00257D69"/>
    <w:rsid w:val="002A4AA4"/>
    <w:rsid w:val="002A5F93"/>
    <w:rsid w:val="002B43C4"/>
    <w:rsid w:val="002B7E2C"/>
    <w:rsid w:val="002C2065"/>
    <w:rsid w:val="002C2124"/>
    <w:rsid w:val="002D0081"/>
    <w:rsid w:val="002E07F6"/>
    <w:rsid w:val="002E0CBD"/>
    <w:rsid w:val="002F03B1"/>
    <w:rsid w:val="002F5793"/>
    <w:rsid w:val="0031182B"/>
    <w:rsid w:val="00344F38"/>
    <w:rsid w:val="00357D1C"/>
    <w:rsid w:val="00364A1F"/>
    <w:rsid w:val="00365A05"/>
    <w:rsid w:val="00376E49"/>
    <w:rsid w:val="003821B9"/>
    <w:rsid w:val="003A09C4"/>
    <w:rsid w:val="003B2A11"/>
    <w:rsid w:val="003E27B7"/>
    <w:rsid w:val="003F7EAF"/>
    <w:rsid w:val="00402EAC"/>
    <w:rsid w:val="00403861"/>
    <w:rsid w:val="004160B0"/>
    <w:rsid w:val="004216F7"/>
    <w:rsid w:val="00424567"/>
    <w:rsid w:val="004326FC"/>
    <w:rsid w:val="00466D50"/>
    <w:rsid w:val="00466DEC"/>
    <w:rsid w:val="00467AAD"/>
    <w:rsid w:val="00473388"/>
    <w:rsid w:val="004B6FE4"/>
    <w:rsid w:val="004D1FA8"/>
    <w:rsid w:val="004D30F9"/>
    <w:rsid w:val="004D7768"/>
    <w:rsid w:val="004E7BC9"/>
    <w:rsid w:val="00502087"/>
    <w:rsid w:val="005127F3"/>
    <w:rsid w:val="0052016F"/>
    <w:rsid w:val="00525349"/>
    <w:rsid w:val="0052648F"/>
    <w:rsid w:val="00535373"/>
    <w:rsid w:val="00535CE0"/>
    <w:rsid w:val="0053786C"/>
    <w:rsid w:val="00541E31"/>
    <w:rsid w:val="005424C0"/>
    <w:rsid w:val="00547237"/>
    <w:rsid w:val="005816EA"/>
    <w:rsid w:val="005A3989"/>
    <w:rsid w:val="005D1463"/>
    <w:rsid w:val="005D603B"/>
    <w:rsid w:val="005D738C"/>
    <w:rsid w:val="005D7A01"/>
    <w:rsid w:val="005E33CC"/>
    <w:rsid w:val="006121DB"/>
    <w:rsid w:val="0062011A"/>
    <w:rsid w:val="00633AF3"/>
    <w:rsid w:val="00665234"/>
    <w:rsid w:val="00666E79"/>
    <w:rsid w:val="0067769C"/>
    <w:rsid w:val="006A004A"/>
    <w:rsid w:val="006B3CF4"/>
    <w:rsid w:val="006B48BD"/>
    <w:rsid w:val="006B63B2"/>
    <w:rsid w:val="006C12AD"/>
    <w:rsid w:val="006D628E"/>
    <w:rsid w:val="006E4852"/>
    <w:rsid w:val="006F63A0"/>
    <w:rsid w:val="007001B3"/>
    <w:rsid w:val="00706429"/>
    <w:rsid w:val="00713835"/>
    <w:rsid w:val="00763144"/>
    <w:rsid w:val="007636EB"/>
    <w:rsid w:val="00770250"/>
    <w:rsid w:val="007812FA"/>
    <w:rsid w:val="0079050C"/>
    <w:rsid w:val="00791113"/>
    <w:rsid w:val="007926AF"/>
    <w:rsid w:val="0079751B"/>
    <w:rsid w:val="007A0982"/>
    <w:rsid w:val="007A3528"/>
    <w:rsid w:val="007C233F"/>
    <w:rsid w:val="007D5198"/>
    <w:rsid w:val="007F1F96"/>
    <w:rsid w:val="007F1FA8"/>
    <w:rsid w:val="007F4241"/>
    <w:rsid w:val="007F44AC"/>
    <w:rsid w:val="0083397A"/>
    <w:rsid w:val="00835950"/>
    <w:rsid w:val="00853E7E"/>
    <w:rsid w:val="00865F8B"/>
    <w:rsid w:val="0087067B"/>
    <w:rsid w:val="00880987"/>
    <w:rsid w:val="008815C4"/>
    <w:rsid w:val="008874FC"/>
    <w:rsid w:val="0089612B"/>
    <w:rsid w:val="008A42F8"/>
    <w:rsid w:val="008D37EB"/>
    <w:rsid w:val="008D7F46"/>
    <w:rsid w:val="008F5FDC"/>
    <w:rsid w:val="00910ADB"/>
    <w:rsid w:val="009401BF"/>
    <w:rsid w:val="00945706"/>
    <w:rsid w:val="00967275"/>
    <w:rsid w:val="009723BB"/>
    <w:rsid w:val="00987AB9"/>
    <w:rsid w:val="009A016A"/>
    <w:rsid w:val="009A2FC4"/>
    <w:rsid w:val="009B6190"/>
    <w:rsid w:val="009B67BA"/>
    <w:rsid w:val="009C265A"/>
    <w:rsid w:val="009D3E21"/>
    <w:rsid w:val="009D4F96"/>
    <w:rsid w:val="009D61CB"/>
    <w:rsid w:val="009E429C"/>
    <w:rsid w:val="009E7E6D"/>
    <w:rsid w:val="009F7918"/>
    <w:rsid w:val="00A066ED"/>
    <w:rsid w:val="00A14CE8"/>
    <w:rsid w:val="00A218D7"/>
    <w:rsid w:val="00A32304"/>
    <w:rsid w:val="00A34EB0"/>
    <w:rsid w:val="00A63A3A"/>
    <w:rsid w:val="00A67F21"/>
    <w:rsid w:val="00A72859"/>
    <w:rsid w:val="00A731C3"/>
    <w:rsid w:val="00A82DDB"/>
    <w:rsid w:val="00AA6771"/>
    <w:rsid w:val="00AA776F"/>
    <w:rsid w:val="00AB0664"/>
    <w:rsid w:val="00AB46B9"/>
    <w:rsid w:val="00AB56A9"/>
    <w:rsid w:val="00AC524A"/>
    <w:rsid w:val="00AC7DF4"/>
    <w:rsid w:val="00AD2AAD"/>
    <w:rsid w:val="00AE62ED"/>
    <w:rsid w:val="00AF41A8"/>
    <w:rsid w:val="00B112C4"/>
    <w:rsid w:val="00B25D53"/>
    <w:rsid w:val="00B36616"/>
    <w:rsid w:val="00B430F2"/>
    <w:rsid w:val="00B53774"/>
    <w:rsid w:val="00B61D9B"/>
    <w:rsid w:val="00B640D0"/>
    <w:rsid w:val="00B64533"/>
    <w:rsid w:val="00B73B7C"/>
    <w:rsid w:val="00B81DFA"/>
    <w:rsid w:val="00B86DFD"/>
    <w:rsid w:val="00BB171D"/>
    <w:rsid w:val="00BC212F"/>
    <w:rsid w:val="00BC4876"/>
    <w:rsid w:val="00BC583B"/>
    <w:rsid w:val="00BC7B18"/>
    <w:rsid w:val="00BD43BB"/>
    <w:rsid w:val="00BD4AB3"/>
    <w:rsid w:val="00C061DE"/>
    <w:rsid w:val="00C13BC9"/>
    <w:rsid w:val="00C25106"/>
    <w:rsid w:val="00C41BC3"/>
    <w:rsid w:val="00C42319"/>
    <w:rsid w:val="00C438E6"/>
    <w:rsid w:val="00C46075"/>
    <w:rsid w:val="00C71A32"/>
    <w:rsid w:val="00C74EEB"/>
    <w:rsid w:val="00C97128"/>
    <w:rsid w:val="00CA0ED6"/>
    <w:rsid w:val="00CA62AA"/>
    <w:rsid w:val="00CB75B7"/>
    <w:rsid w:val="00CB7D28"/>
    <w:rsid w:val="00CF782B"/>
    <w:rsid w:val="00D22379"/>
    <w:rsid w:val="00D40A7F"/>
    <w:rsid w:val="00D4507B"/>
    <w:rsid w:val="00D46693"/>
    <w:rsid w:val="00D57A61"/>
    <w:rsid w:val="00D81870"/>
    <w:rsid w:val="00D94DB2"/>
    <w:rsid w:val="00DA191E"/>
    <w:rsid w:val="00DB08DD"/>
    <w:rsid w:val="00DB629D"/>
    <w:rsid w:val="00DB6C63"/>
    <w:rsid w:val="00DC5555"/>
    <w:rsid w:val="00E11E18"/>
    <w:rsid w:val="00E13AEA"/>
    <w:rsid w:val="00E22118"/>
    <w:rsid w:val="00E25BE3"/>
    <w:rsid w:val="00E41C2A"/>
    <w:rsid w:val="00E43621"/>
    <w:rsid w:val="00E4673F"/>
    <w:rsid w:val="00E57896"/>
    <w:rsid w:val="00E7115E"/>
    <w:rsid w:val="00E72F78"/>
    <w:rsid w:val="00E77720"/>
    <w:rsid w:val="00E81547"/>
    <w:rsid w:val="00E843E0"/>
    <w:rsid w:val="00E860AA"/>
    <w:rsid w:val="00EB28C3"/>
    <w:rsid w:val="00EB4A8E"/>
    <w:rsid w:val="00EB7B40"/>
    <w:rsid w:val="00ED2006"/>
    <w:rsid w:val="00ED7CAB"/>
    <w:rsid w:val="00F03A4C"/>
    <w:rsid w:val="00F046E9"/>
    <w:rsid w:val="00F13C74"/>
    <w:rsid w:val="00F14E76"/>
    <w:rsid w:val="00F32DAC"/>
    <w:rsid w:val="00F46D9E"/>
    <w:rsid w:val="00F571C8"/>
    <w:rsid w:val="00F63A12"/>
    <w:rsid w:val="00F63BCF"/>
    <w:rsid w:val="00F6678D"/>
    <w:rsid w:val="00F824C3"/>
    <w:rsid w:val="00F84A8B"/>
    <w:rsid w:val="00F84C0D"/>
    <w:rsid w:val="00F949B5"/>
    <w:rsid w:val="00F97800"/>
    <w:rsid w:val="00FA71E9"/>
    <w:rsid w:val="00FB5E65"/>
    <w:rsid w:val="00FC029A"/>
    <w:rsid w:val="00FE0D7F"/>
    <w:rsid w:val="00FF61E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100">
      <o:colormru v:ext="edit" colors="#029f64,#e2001a,#00a061,#008b44,#da5120,#f60,#fabb00,#ff001a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 w:qFormat="1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e">
    <w:name w:val="Normal"/>
    <w:qFormat/>
    <w:rsid w:val="0064283A"/>
    <w:rPr>
      <w:sz w:val="24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CE3647"/>
    <w:pPr>
      <w:keepNext/>
      <w:jc w:val="center"/>
      <w:outlineLvl w:val="0"/>
    </w:pPr>
    <w:rPr>
      <w:rFonts w:ascii="Times New Roman" w:eastAsia="Times New Roman" w:hAnsi="Times New Roman"/>
      <w:b/>
      <w:spacing w:val="100"/>
      <w:sz w:val="56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CE3647"/>
    <w:pPr>
      <w:keepNext/>
      <w:jc w:val="both"/>
      <w:outlineLvl w:val="1"/>
    </w:pPr>
    <w:rPr>
      <w:rFonts w:ascii="Times New Roman" w:eastAsia="Times New Roman" w:hAnsi="Times New Roman"/>
      <w:spacing w:val="100"/>
      <w:szCs w:val="20"/>
      <w:lang w:eastAsia="it-IT"/>
    </w:rPr>
  </w:style>
  <w:style w:type="paragraph" w:styleId="Titolo3">
    <w:name w:val="heading 3"/>
    <w:basedOn w:val="Normale"/>
    <w:next w:val="Normale"/>
    <w:link w:val="Titolo3Carattere"/>
    <w:qFormat/>
    <w:rsid w:val="00CE3647"/>
    <w:pPr>
      <w:keepNext/>
      <w:jc w:val="right"/>
      <w:outlineLvl w:val="2"/>
    </w:pPr>
    <w:rPr>
      <w:rFonts w:ascii="Times New Roman" w:eastAsia="Times New Roman" w:hAnsi="Times New Roman"/>
      <w:b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predefinitoparagrafo">
    <w:name w:val="Font predefinito paragrafo"/>
    <w:rsid w:val="0064283A"/>
  </w:style>
  <w:style w:type="paragraph" w:styleId="Intestazione">
    <w:name w:val="header"/>
    <w:basedOn w:val="Normale"/>
    <w:link w:val="IntestazioneCarattere"/>
    <w:unhideWhenUsed/>
    <w:rsid w:val="00A82DDB"/>
    <w:pPr>
      <w:tabs>
        <w:tab w:val="center" w:pos="4819"/>
        <w:tab w:val="right" w:pos="9638"/>
      </w:tabs>
    </w:pPr>
    <w:rPr>
      <w:szCs w:val="20"/>
    </w:rPr>
  </w:style>
  <w:style w:type="character" w:customStyle="1" w:styleId="IntestazioneCarattere">
    <w:name w:val="Intestazione Carattere"/>
    <w:link w:val="Intestazione"/>
    <w:rsid w:val="00A82DDB"/>
    <w:rPr>
      <w:sz w:val="24"/>
    </w:rPr>
  </w:style>
  <w:style w:type="paragraph" w:styleId="Pidipagina">
    <w:name w:val="footer"/>
    <w:basedOn w:val="Normale"/>
    <w:link w:val="PidipaginaCarattere"/>
    <w:unhideWhenUsed/>
    <w:rsid w:val="00A82DDB"/>
    <w:pPr>
      <w:tabs>
        <w:tab w:val="center" w:pos="4819"/>
        <w:tab w:val="right" w:pos="9638"/>
      </w:tabs>
    </w:pPr>
    <w:rPr>
      <w:szCs w:val="20"/>
    </w:rPr>
  </w:style>
  <w:style w:type="character" w:customStyle="1" w:styleId="PidipaginaCarattere">
    <w:name w:val="Piè di pagina Carattere"/>
    <w:link w:val="Pidipagina"/>
    <w:rsid w:val="00A82DDB"/>
    <w:rPr>
      <w:sz w:val="24"/>
    </w:rPr>
  </w:style>
  <w:style w:type="character" w:styleId="Collegamentoipertestuale">
    <w:name w:val="Hyperlink"/>
    <w:rsid w:val="00885342"/>
    <w:rPr>
      <w:color w:val="0000FF"/>
      <w:u w:val="single"/>
    </w:rPr>
  </w:style>
  <w:style w:type="table" w:styleId="Grigliatabella">
    <w:name w:val="Table Grid"/>
    <w:basedOn w:val="Tabellanormale"/>
    <w:rsid w:val="00506B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inemodulo-z">
    <w:name w:val="HTML Bottom of Form"/>
    <w:basedOn w:val="Normale"/>
    <w:next w:val="Normale"/>
    <w:link w:val="Finemodulo-zCarattere"/>
    <w:hidden/>
    <w:rsid w:val="00804976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Finemodulo-zCarattere">
    <w:name w:val="Fine modulo -z Carattere"/>
    <w:link w:val="Finemodulo-z"/>
    <w:rsid w:val="00804976"/>
    <w:rPr>
      <w:rFonts w:ascii="Arial" w:hAnsi="Arial"/>
      <w:vanish/>
      <w:sz w:val="16"/>
      <w:szCs w:val="16"/>
      <w:lang w:eastAsia="en-US"/>
    </w:rPr>
  </w:style>
  <w:style w:type="paragraph" w:styleId="Iniziomodulo-z">
    <w:name w:val="HTML Top of Form"/>
    <w:basedOn w:val="Normale"/>
    <w:next w:val="Normale"/>
    <w:link w:val="Iniziomodulo-zCarattere"/>
    <w:hidden/>
    <w:rsid w:val="00804976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Iniziomodulo-zCarattere">
    <w:name w:val="Inizio modulo -z Carattere"/>
    <w:link w:val="Iniziomodulo-z"/>
    <w:rsid w:val="00804976"/>
    <w:rPr>
      <w:rFonts w:ascii="Arial" w:hAnsi="Arial"/>
      <w:vanish/>
      <w:sz w:val="16"/>
      <w:szCs w:val="16"/>
      <w:lang w:eastAsia="en-US"/>
    </w:rPr>
  </w:style>
  <w:style w:type="character" w:customStyle="1" w:styleId="Titolo1Carattere">
    <w:name w:val="Titolo 1 Carattere"/>
    <w:basedOn w:val="Carpredefinitoparagrafo"/>
    <w:link w:val="Titolo1"/>
    <w:rsid w:val="00CE3647"/>
    <w:rPr>
      <w:rFonts w:ascii="Times New Roman" w:eastAsia="Times New Roman" w:hAnsi="Times New Roman"/>
      <w:b/>
      <w:spacing w:val="100"/>
      <w:sz w:val="56"/>
    </w:rPr>
  </w:style>
  <w:style w:type="character" w:customStyle="1" w:styleId="Titolo2Carattere">
    <w:name w:val="Titolo 2 Carattere"/>
    <w:basedOn w:val="Carpredefinitoparagrafo"/>
    <w:link w:val="Titolo2"/>
    <w:rsid w:val="00CE3647"/>
    <w:rPr>
      <w:rFonts w:ascii="Times New Roman" w:eastAsia="Times New Roman" w:hAnsi="Times New Roman"/>
      <w:spacing w:val="100"/>
      <w:sz w:val="24"/>
    </w:rPr>
  </w:style>
  <w:style w:type="character" w:customStyle="1" w:styleId="Titolo3Carattere">
    <w:name w:val="Titolo 3 Carattere"/>
    <w:basedOn w:val="Carpredefinitoparagrafo"/>
    <w:link w:val="Titolo3"/>
    <w:rsid w:val="00CE3647"/>
    <w:rPr>
      <w:rFonts w:ascii="Times New Roman" w:eastAsia="Times New Roman" w:hAnsi="Times New Roman"/>
      <w:b/>
      <w:sz w:val="24"/>
    </w:rPr>
  </w:style>
  <w:style w:type="numbering" w:customStyle="1" w:styleId="Nessunelenco1">
    <w:name w:val="Nessun elenco1"/>
    <w:next w:val="Nessunelenco"/>
    <w:semiHidden/>
    <w:unhideWhenUsed/>
    <w:rsid w:val="00CE3647"/>
  </w:style>
  <w:style w:type="paragraph" w:styleId="Corpodeltesto">
    <w:name w:val="Body Text"/>
    <w:basedOn w:val="Normale"/>
    <w:link w:val="CorpodeltestoCarattere"/>
    <w:rsid w:val="00CE3647"/>
    <w:pPr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</w:pBdr>
      <w:shd w:val="pct25" w:color="auto" w:fill="auto"/>
      <w:jc w:val="both"/>
    </w:pPr>
    <w:rPr>
      <w:rFonts w:ascii="Times New Roman" w:eastAsia="Times New Roman" w:hAnsi="Times New Roman"/>
      <w:b/>
      <w:szCs w:val="20"/>
      <w:lang w:eastAsia="it-IT"/>
    </w:rPr>
  </w:style>
  <w:style w:type="character" w:customStyle="1" w:styleId="CorpodeltestoCarattere">
    <w:name w:val="Corpo del testo Carattere"/>
    <w:basedOn w:val="Carpredefinitoparagrafo"/>
    <w:link w:val="Corpodeltesto"/>
    <w:rsid w:val="00CE3647"/>
    <w:rPr>
      <w:rFonts w:ascii="Times New Roman" w:eastAsia="Times New Roman" w:hAnsi="Times New Roman"/>
      <w:b/>
      <w:sz w:val="24"/>
      <w:shd w:val="pct25" w:color="auto" w:fill="auto"/>
    </w:rPr>
  </w:style>
  <w:style w:type="paragraph" w:styleId="Rientrocorpodeltesto">
    <w:name w:val="Body Text Indent"/>
    <w:basedOn w:val="Normale"/>
    <w:link w:val="RientrocorpodeltestoCarattere"/>
    <w:rsid w:val="00CE3647"/>
    <w:pPr>
      <w:jc w:val="both"/>
    </w:pPr>
    <w:rPr>
      <w:rFonts w:ascii="Times New Roman" w:eastAsia="Times New Roman" w:hAnsi="Times New Roman"/>
      <w:i/>
      <w:szCs w:val="20"/>
      <w:lang w:eastAsia="it-IT"/>
    </w:rPr>
  </w:style>
  <w:style w:type="character" w:customStyle="1" w:styleId="RientrocorpodeltestoCarattere">
    <w:name w:val="Rientro corpo del testo Carattere"/>
    <w:basedOn w:val="Carpredefinitoparagrafo"/>
    <w:link w:val="Rientrocorpodeltesto"/>
    <w:rsid w:val="00CE3647"/>
    <w:rPr>
      <w:rFonts w:ascii="Times New Roman" w:eastAsia="Times New Roman" w:hAnsi="Times New Roman"/>
      <w:i/>
      <w:sz w:val="24"/>
    </w:rPr>
  </w:style>
  <w:style w:type="paragraph" w:styleId="Rientrocorpodeltesto2">
    <w:name w:val="Body Text Indent 2"/>
    <w:basedOn w:val="Normale"/>
    <w:link w:val="Rientrocorpodeltesto2Carattere"/>
    <w:rsid w:val="00CE3647"/>
    <w:pPr>
      <w:ind w:left="1021" w:hanging="1021"/>
      <w:jc w:val="both"/>
    </w:pPr>
    <w:rPr>
      <w:rFonts w:ascii="Times New Roman" w:eastAsia="Times New Roman" w:hAnsi="Times New Roman"/>
      <w:b/>
      <w:szCs w:val="20"/>
    </w:rPr>
  </w:style>
  <w:style w:type="character" w:customStyle="1" w:styleId="Rientrocorpodeltesto2Carattere">
    <w:name w:val="Rientro corpo del testo 2 Carattere"/>
    <w:basedOn w:val="Carpredefinitoparagrafo"/>
    <w:link w:val="Rientrocorpodeltesto2"/>
    <w:rsid w:val="00CE3647"/>
    <w:rPr>
      <w:rFonts w:ascii="Times New Roman" w:eastAsia="Times New Roman" w:hAnsi="Times New Roman"/>
      <w:b/>
      <w:sz w:val="24"/>
      <w:lang w:eastAsia="en-US"/>
    </w:rPr>
  </w:style>
  <w:style w:type="paragraph" w:customStyle="1" w:styleId="Corpodeltesto21">
    <w:name w:val="Corpo del testo 21"/>
    <w:basedOn w:val="Normale"/>
    <w:rsid w:val="00CE3647"/>
    <w:pPr>
      <w:jc w:val="both"/>
    </w:pPr>
    <w:rPr>
      <w:rFonts w:ascii="Times New Roman" w:eastAsia="Times New Roman" w:hAnsi="Times New Roman"/>
      <w:i/>
      <w:szCs w:val="20"/>
      <w:lang w:eastAsia="it-IT"/>
    </w:rPr>
  </w:style>
  <w:style w:type="table" w:customStyle="1" w:styleId="Grigliatabella1">
    <w:name w:val="Griglia tabella1"/>
    <w:basedOn w:val="Tabellanormale"/>
    <w:next w:val="Grigliatabella"/>
    <w:rsid w:val="00CE3647"/>
    <w:rPr>
      <w:rFonts w:ascii="Times New Roman" w:eastAsia="Times New Roman" w:hAnsi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normale">
    <w:name w:val="Plain Text"/>
    <w:basedOn w:val="Normale"/>
    <w:link w:val="TestonormaleCarattere"/>
    <w:rsid w:val="00CE3647"/>
    <w:rPr>
      <w:rFonts w:ascii="Courier New" w:eastAsia="Times New Roman" w:hAnsi="Courier New"/>
      <w:sz w:val="20"/>
      <w:szCs w:val="20"/>
      <w:lang w:eastAsia="it-IT"/>
    </w:rPr>
  </w:style>
  <w:style w:type="character" w:customStyle="1" w:styleId="TestonormaleCarattere">
    <w:name w:val="Testo normale Carattere"/>
    <w:basedOn w:val="Carpredefinitoparagrafo"/>
    <w:link w:val="Testonormale"/>
    <w:rsid w:val="00CE3647"/>
    <w:rPr>
      <w:rFonts w:ascii="Courier New" w:eastAsia="Times New Roman" w:hAnsi="Courier New"/>
    </w:rPr>
  </w:style>
  <w:style w:type="paragraph" w:styleId="Titolo">
    <w:name w:val="Title"/>
    <w:basedOn w:val="Normale"/>
    <w:link w:val="TitoloCarattere"/>
    <w:qFormat/>
    <w:rsid w:val="00CE3647"/>
    <w:pPr>
      <w:widowControl w:val="0"/>
      <w:jc w:val="center"/>
    </w:pPr>
    <w:rPr>
      <w:rFonts w:ascii="Times New Roman" w:eastAsia="Times New Roman" w:hAnsi="Times New Roman"/>
      <w:b/>
      <w:i/>
      <w:sz w:val="44"/>
      <w:szCs w:val="20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CE3647"/>
    <w:rPr>
      <w:rFonts w:ascii="Times New Roman" w:eastAsia="Times New Roman" w:hAnsi="Times New Roman"/>
      <w:b/>
      <w:i/>
      <w:sz w:val="44"/>
    </w:rPr>
  </w:style>
  <w:style w:type="paragraph" w:styleId="Testofumetto">
    <w:name w:val="Balloon Text"/>
    <w:basedOn w:val="Normale"/>
    <w:link w:val="TestofumettoCarattere"/>
    <w:rsid w:val="00CE3647"/>
    <w:rPr>
      <w:rFonts w:ascii="Tahoma" w:eastAsia="Times New Roman" w:hAnsi="Tahoma" w:cs="Tahoma"/>
      <w:sz w:val="16"/>
      <w:szCs w:val="16"/>
      <w:lang w:eastAsia="it-IT"/>
    </w:rPr>
  </w:style>
  <w:style w:type="character" w:customStyle="1" w:styleId="TestofumettoCarattere">
    <w:name w:val="Testo fumetto Carattere"/>
    <w:basedOn w:val="Carpredefinitoparagrafo"/>
    <w:link w:val="Testofumetto"/>
    <w:rsid w:val="00CE3647"/>
    <w:rPr>
      <w:rFonts w:ascii="Tahoma" w:eastAsia="Times New Roman" w:hAnsi="Tahoma" w:cs="Tahoma"/>
      <w:sz w:val="16"/>
      <w:szCs w:val="16"/>
    </w:rPr>
  </w:style>
  <w:style w:type="character" w:customStyle="1" w:styleId="apple-style-span">
    <w:name w:val="apple-style-span"/>
    <w:basedOn w:val="Carpredefinitoparagrafo"/>
    <w:rsid w:val="00CE3647"/>
  </w:style>
  <w:style w:type="character" w:customStyle="1" w:styleId="apple-converted-space">
    <w:name w:val="apple-converted-space"/>
    <w:basedOn w:val="Carpredefinitoparagrafo"/>
    <w:rsid w:val="00CE3647"/>
  </w:style>
  <w:style w:type="paragraph" w:styleId="NormaleWeb">
    <w:name w:val="Normal (Web)"/>
    <w:basedOn w:val="Normale"/>
    <w:rsid w:val="00CE3647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  <w:style w:type="paragraph" w:styleId="Testonotaapidipagina">
    <w:name w:val="footnote text"/>
    <w:basedOn w:val="Normale"/>
    <w:link w:val="TestonotaapidipaginaCarattere"/>
    <w:rsid w:val="00CE3647"/>
    <w:rPr>
      <w:rFonts w:ascii="Times New Roman" w:eastAsia="Times New Roman" w:hAnsi="Times New Roman"/>
      <w:sz w:val="20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CE3647"/>
    <w:rPr>
      <w:rFonts w:ascii="Times New Roman" w:eastAsia="Times New Roman" w:hAnsi="Times New Roman"/>
    </w:rPr>
  </w:style>
  <w:style w:type="character" w:styleId="Rimandonotaapidipagina">
    <w:name w:val="footnote reference"/>
    <w:rsid w:val="00CE3647"/>
    <w:rPr>
      <w:vertAlign w:val="superscript"/>
    </w:rPr>
  </w:style>
  <w:style w:type="paragraph" w:customStyle="1" w:styleId="Default">
    <w:name w:val="Default"/>
    <w:rsid w:val="00CE3647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Testodelblocco">
    <w:name w:val="Block Text"/>
    <w:basedOn w:val="Normale"/>
    <w:rsid w:val="00CE3647"/>
    <w:pPr>
      <w:ind w:left="993" w:right="1134" w:hanging="993"/>
      <w:jc w:val="both"/>
    </w:pPr>
    <w:rPr>
      <w:rFonts w:ascii="Times New Roman" w:eastAsia="Times New Roman" w:hAnsi="Times New Roman"/>
      <w:b/>
      <w:szCs w:val="20"/>
      <w:lang w:eastAsia="it-IT"/>
    </w:rPr>
  </w:style>
  <w:style w:type="paragraph" w:customStyle="1" w:styleId="Corpodelibera">
    <w:name w:val="Corpo delibera"/>
    <w:basedOn w:val="Normale"/>
    <w:rsid w:val="00CE3647"/>
    <w:pPr>
      <w:tabs>
        <w:tab w:val="left" w:pos="288"/>
        <w:tab w:val="left" w:pos="720"/>
        <w:tab w:val="left" w:pos="1008"/>
        <w:tab w:val="left" w:pos="1728"/>
        <w:tab w:val="left" w:pos="2448"/>
        <w:tab w:val="left" w:pos="3168"/>
        <w:tab w:val="left" w:pos="3888"/>
        <w:tab w:val="left" w:pos="4608"/>
        <w:tab w:val="left" w:pos="5328"/>
        <w:tab w:val="left" w:pos="6048"/>
        <w:tab w:val="left" w:pos="6768"/>
      </w:tabs>
      <w:spacing w:line="300" w:lineRule="exact"/>
      <w:jc w:val="both"/>
    </w:pPr>
    <w:rPr>
      <w:rFonts w:ascii="Century Gothic" w:eastAsia="Times New Roman" w:hAnsi="Century Gothic"/>
      <w:sz w:val="22"/>
      <w:szCs w:val="20"/>
      <w:lang w:eastAsia="it-IT"/>
    </w:rPr>
  </w:style>
  <w:style w:type="character" w:styleId="Enfasigrassetto">
    <w:name w:val="Strong"/>
    <w:qFormat/>
    <w:rsid w:val="00CE3647"/>
    <w:rPr>
      <w:b/>
      <w:bCs/>
    </w:rPr>
  </w:style>
  <w:style w:type="paragraph" w:customStyle="1" w:styleId="CM6">
    <w:name w:val="CM6"/>
    <w:basedOn w:val="Default"/>
    <w:next w:val="Default"/>
    <w:rsid w:val="00CE3647"/>
    <w:pPr>
      <w:widowControl w:val="0"/>
      <w:spacing w:after="300"/>
    </w:pPr>
    <w:rPr>
      <w:color w:val="auto"/>
    </w:rPr>
  </w:style>
  <w:style w:type="paragraph" w:customStyle="1" w:styleId="Elencoacolori-Colore11">
    <w:name w:val="Elenco a colori - Colore 11"/>
    <w:basedOn w:val="Normale"/>
    <w:qFormat/>
    <w:rsid w:val="00CE3647"/>
    <w:pPr>
      <w:ind w:left="720"/>
      <w:contextualSpacing/>
    </w:pPr>
  </w:style>
  <w:style w:type="paragraph" w:customStyle="1" w:styleId="Corpodeltesto22">
    <w:name w:val="Corpo del testo 22"/>
    <w:basedOn w:val="Normale"/>
    <w:rsid w:val="00CE3647"/>
    <w:pPr>
      <w:jc w:val="both"/>
    </w:pPr>
    <w:rPr>
      <w:rFonts w:ascii="Times New Roman" w:eastAsia="Times New Roman" w:hAnsi="Times New Roman"/>
      <w:i/>
      <w:szCs w:val="20"/>
      <w:lang w:eastAsia="it-IT"/>
    </w:rPr>
  </w:style>
  <w:style w:type="character" w:styleId="Numeropagina">
    <w:name w:val="page number"/>
    <w:basedOn w:val="Carpredefinitoparagrafo"/>
    <w:rsid w:val="00CE3647"/>
  </w:style>
  <w:style w:type="paragraph" w:styleId="Paragrafoelenco">
    <w:name w:val="List Paragraph"/>
    <w:aliases w:val="Elenco Puntato PIPPI"/>
    <w:basedOn w:val="Normale"/>
    <w:uiPriority w:val="34"/>
    <w:qFormat/>
    <w:rsid w:val="00E13AEA"/>
    <w:pPr>
      <w:ind w:left="708"/>
    </w:pPr>
  </w:style>
  <w:style w:type="paragraph" w:customStyle="1" w:styleId="Corpotesto1">
    <w:name w:val="Corpo testo1"/>
    <w:basedOn w:val="Normale"/>
    <w:rsid w:val="00E13AEA"/>
    <w:pPr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</w:pBdr>
      <w:shd w:val="pct25" w:color="auto" w:fill="auto"/>
      <w:jc w:val="both"/>
    </w:pPr>
    <w:rPr>
      <w:rFonts w:ascii="Times New Roman" w:eastAsia="Times New Roman" w:hAnsi="Times New Roman"/>
      <w:b/>
      <w:szCs w:val="20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3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egione.pugli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629B7-C7D3-476E-983F-F6ED1EF20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354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</dc:creator>
  <cp:lastModifiedBy>t.corti</cp:lastModifiedBy>
  <cp:revision>11</cp:revision>
  <cp:lastPrinted>2019-01-23T09:43:00Z</cp:lastPrinted>
  <dcterms:created xsi:type="dcterms:W3CDTF">2019-02-20T11:28:00Z</dcterms:created>
  <dcterms:modified xsi:type="dcterms:W3CDTF">2019-02-21T12:04:00Z</dcterms:modified>
</cp:coreProperties>
</file>