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775EA" w14:textId="77777777" w:rsidR="00B80969" w:rsidRPr="009271DF" w:rsidRDefault="00B80969" w:rsidP="00B80969">
      <w:pPr>
        <w:jc w:val="center"/>
        <w:rPr>
          <w:rFonts w:ascii="Times New Roman" w:hAnsi="Times New Roman" w:cs="Times New Roman"/>
          <w:b/>
          <w:bCs/>
          <w:sz w:val="28"/>
          <w:szCs w:val="28"/>
        </w:rPr>
      </w:pPr>
      <w:r w:rsidRPr="009271DF">
        <w:rPr>
          <w:rFonts w:ascii="Times New Roman" w:hAnsi="Times New Roman" w:cs="Times New Roman"/>
          <w:b/>
          <w:bCs/>
          <w:sz w:val="28"/>
          <w:szCs w:val="28"/>
        </w:rPr>
        <w:t>Angelo Gabrielle Santos</w:t>
      </w:r>
    </w:p>
    <w:p w14:paraId="0AC38FAB" w14:textId="77777777" w:rsidR="00B80969" w:rsidRPr="009271DF" w:rsidRDefault="00B80969" w:rsidP="00B80969">
      <w:pPr>
        <w:jc w:val="center"/>
        <w:rPr>
          <w:rFonts w:ascii="Times New Roman" w:hAnsi="Times New Roman" w:cs="Times New Roman"/>
          <w:sz w:val="21"/>
          <w:szCs w:val="21"/>
        </w:rPr>
      </w:pPr>
      <w:r>
        <w:rPr>
          <w:rFonts w:ascii="Times New Roman" w:hAnsi="Times New Roman" w:cs="Times New Roman"/>
          <w:sz w:val="21"/>
          <w:szCs w:val="21"/>
        </w:rPr>
        <w:t xml:space="preserve">Washington D.C., USA | </w:t>
      </w:r>
      <w:hyperlink r:id="rId7" w:history="1">
        <w:r w:rsidRPr="00EB6766">
          <w:rPr>
            <w:rStyle w:val="Hyperlink"/>
            <w:rFonts w:ascii="Times New Roman" w:hAnsi="Times New Roman" w:cs="Times New Roman"/>
            <w:sz w:val="21"/>
            <w:szCs w:val="21"/>
          </w:rPr>
          <w:t>giof.santos11@gmail.com</w:t>
        </w:r>
      </w:hyperlink>
      <w:r>
        <w:rPr>
          <w:rFonts w:ascii="Times New Roman" w:hAnsi="Times New Roman" w:cs="Times New Roman"/>
          <w:sz w:val="21"/>
          <w:szCs w:val="21"/>
        </w:rPr>
        <w:t xml:space="preserve"> | Google Scholar (</w:t>
      </w:r>
      <w:hyperlink r:id="rId8" w:history="1">
        <w:r w:rsidRPr="009F5548">
          <w:rPr>
            <w:rStyle w:val="Hyperlink"/>
            <w:rFonts w:ascii="Times New Roman" w:hAnsi="Times New Roman" w:cs="Times New Roman"/>
            <w:sz w:val="21"/>
            <w:szCs w:val="21"/>
          </w:rPr>
          <w:t>link</w:t>
        </w:r>
      </w:hyperlink>
      <w:r>
        <w:rPr>
          <w:rFonts w:ascii="Times New Roman" w:hAnsi="Times New Roman" w:cs="Times New Roman"/>
          <w:sz w:val="21"/>
          <w:szCs w:val="21"/>
        </w:rPr>
        <w:t>)</w:t>
      </w:r>
    </w:p>
    <w:p w14:paraId="0B6B37C4" w14:textId="77777777" w:rsidR="00B80969" w:rsidRPr="009271DF" w:rsidRDefault="00B80969" w:rsidP="00B80969">
      <w:pPr>
        <w:jc w:val="both"/>
        <w:rPr>
          <w:rFonts w:ascii="Times New Roman" w:hAnsi="Times New Roman" w:cs="Times New Roman"/>
          <w:sz w:val="21"/>
          <w:szCs w:val="21"/>
        </w:rPr>
      </w:pPr>
    </w:p>
    <w:p w14:paraId="5EDF09A6" w14:textId="2FFDB9D4" w:rsidR="00B80969" w:rsidRDefault="00D26C95" w:rsidP="00B80969">
      <w:pPr>
        <w:jc w:val="both"/>
        <w:rPr>
          <w:rFonts w:ascii="Times New Roman" w:hAnsi="Times New Roman" w:cs="Times New Roman"/>
          <w:sz w:val="21"/>
          <w:szCs w:val="21"/>
        </w:rPr>
      </w:pPr>
      <w:r w:rsidRPr="00D26C95">
        <w:rPr>
          <w:rFonts w:ascii="Times New Roman" w:hAnsi="Times New Roman" w:cs="Times New Roman"/>
          <w:sz w:val="21"/>
          <w:szCs w:val="21"/>
        </w:rPr>
        <w:t>Applied microeconomist specializing in labor and development economics, leveraging advanced methods in poverty analysis, causal inference, and geospatial evaluation to inform policy and operations in social protection, education, labor, and health.</w:t>
      </w:r>
    </w:p>
    <w:p w14:paraId="66E5C9E4" w14:textId="77777777" w:rsidR="00D26C95" w:rsidRPr="009271DF" w:rsidRDefault="00D26C95" w:rsidP="00B80969">
      <w:pPr>
        <w:jc w:val="both"/>
        <w:rPr>
          <w:rFonts w:ascii="Times New Roman" w:hAnsi="Times New Roman" w:cs="Times New Roman"/>
          <w:sz w:val="21"/>
          <w:szCs w:val="21"/>
        </w:rPr>
      </w:pPr>
    </w:p>
    <w:p w14:paraId="2D821C71" w14:textId="0EE0C7B1" w:rsidR="00B80969" w:rsidRPr="009271DF" w:rsidRDefault="00B80969" w:rsidP="00B80969">
      <w:pPr>
        <w:spacing w:line="276" w:lineRule="auto"/>
        <w:jc w:val="center"/>
        <w:rPr>
          <w:rFonts w:ascii="Times New Roman" w:hAnsi="Times New Roman" w:cs="Times New Roman"/>
          <w:b/>
          <w:bCs/>
          <w:sz w:val="21"/>
          <w:szCs w:val="21"/>
        </w:rPr>
      </w:pPr>
      <w:r w:rsidRPr="009271DF">
        <w:rPr>
          <w:rFonts w:ascii="Times New Roman" w:hAnsi="Times New Roman" w:cs="Times New Roman"/>
          <w:b/>
          <w:bCs/>
          <w:noProof/>
          <w:sz w:val="21"/>
          <w:szCs w:val="21"/>
        </w:rPr>
        <mc:AlternateContent>
          <mc:Choice Requires="wps">
            <w:drawing>
              <wp:anchor distT="0" distB="0" distL="114300" distR="114300" simplePos="0" relativeHeight="251663360" behindDoc="0" locked="0" layoutInCell="1" allowOverlap="1" wp14:anchorId="71FC1D55" wp14:editId="05C776A0">
                <wp:simplePos x="0" y="0"/>
                <wp:positionH relativeFrom="column">
                  <wp:posOffset>0</wp:posOffset>
                </wp:positionH>
                <wp:positionV relativeFrom="paragraph">
                  <wp:posOffset>179365</wp:posOffset>
                </wp:positionV>
                <wp:extent cx="6886222" cy="0"/>
                <wp:effectExtent l="0" t="0" r="10160" b="12700"/>
                <wp:wrapNone/>
                <wp:docPr id="538134230" name="Straight Connector 1"/>
                <wp:cNvGraphicFramePr/>
                <a:graphic xmlns:a="http://schemas.openxmlformats.org/drawingml/2006/main">
                  <a:graphicData uri="http://schemas.microsoft.com/office/word/2010/wordprocessingShape">
                    <wps:wsp>
                      <wps:cNvCnPr/>
                      <wps:spPr>
                        <a:xfrm>
                          <a:off x="0" y="0"/>
                          <a:ext cx="6886222"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05CD20"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4.1pt" to="542.2pt,14.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r6kdogEAAJkDAAAOAAAAZHJzL2Uyb0RvYy54bWysU8uO2zAMvBfoPwi6N3J8SAMjzh520V6K&#13;&#10;dtHHB2hlKhaqFyg1dv6+lJI4i25RFEUvtCRyhhyS3t3NzrIjYDLB93y9ajgDr8Jg/KHn376+e7Pl&#13;&#10;LGXpB2mDh56fIPG7/etXuyl20IYx2AGQEYlP3RR7PuYcOyGSGsHJtAoRPDl1QCczXfEgBpQTsTsr&#13;&#10;2qbZiCngEDEoSIleH85Ovq/8WoPKn7ROkJntOdWWq8Vqn4oV+53sDijjaNSlDPkPVThpPCVdqB5k&#13;&#10;luwHmhdUzigMKei8UsGJoLVRUDWQmnXzi5ovo4xQtVBzUlzalP4frfp4vPePSG2YYupSfMSiYtbo&#13;&#10;ypfqY3Nt1mlpFsyZKXrcbLebtm05U1efuAEjpvwegmPl0HNrfNEhO3n8kDIlo9BrSHm2nk20Pe3b&#13;&#10;pk5E3Gqpp3yycA77DJqZgbKvK11dE7i3yI6SBjx8X5eBErn1FFkg2li7gJo/gy6xBQZ1df4WuETX&#13;&#10;jMHnBeiMD/i7rHm+lqrP8VT2M63l+BSGU51MddD8q7LLrpYFe36v8Nsftf8JAAD//wMAUEsDBBQA&#13;&#10;BgAIAAAAIQBugtjk3gAAAAwBAAAPAAAAZHJzL2Rvd25yZXYueG1sTI/BTsMwEETvSPyDtUhcELUJ&#13;&#10;FY3SOFUE6gfQ9sBxGy9JVHsdYjcNf48rDnBZaXc0s/PKzeysmGgMvWcNTwsFgrjxpudWw2G/fcxB&#13;&#10;hIhs0HomDd8UYFPd3pRYGH/hd5p2sRUphEOBGroYh0LK0HTkMCz8QJy0Tz86jGkdW2lGvKRwZ2Wm&#13;&#10;1It02HP60OFArx01p93Zadh/rMh0D7ae8Ks23D6f+u1KaX1/N7+t06jXICLN8c8BV4bUH6pU7OjP&#13;&#10;bIKwGhJN1JDlGYirqvLlEsTx9yKrUv6HqH4AAAD//wMAUEsBAi0AFAAGAAgAAAAhALaDOJL+AAAA&#13;&#10;4QEAABMAAAAAAAAAAAAAAAAAAAAAAFtDb250ZW50X1R5cGVzXS54bWxQSwECLQAUAAYACAAAACEA&#13;&#10;OP0h/9YAAACUAQAACwAAAAAAAAAAAAAAAAAvAQAAX3JlbHMvLnJlbHNQSwECLQAUAAYACAAAACEA&#13;&#10;ba+pHaIBAACZAwAADgAAAAAAAAAAAAAAAAAuAgAAZHJzL2Uyb0RvYy54bWxQSwECLQAUAAYACAAA&#13;&#10;ACEAboLY5N4AAAAMAQAADwAAAAAAAAAAAAAAAAD8AwAAZHJzL2Rvd25yZXYueG1sUEsFBgAAAAAE&#13;&#10;AAQA8wAAAAcFAAAAAA==&#13;&#10;" strokecolor="black [3200]" strokeweight="1pt">
                <v:stroke joinstyle="miter"/>
              </v:line>
            </w:pict>
          </mc:Fallback>
        </mc:AlternateContent>
      </w:r>
      <w:r w:rsidRPr="009271DF">
        <w:rPr>
          <w:rFonts w:ascii="Times New Roman" w:hAnsi="Times New Roman" w:cs="Times New Roman"/>
          <w:b/>
          <w:bCs/>
          <w:sz w:val="21"/>
          <w:szCs w:val="21"/>
        </w:rPr>
        <w:t>EDUCATION</w:t>
      </w:r>
    </w:p>
    <w:p w14:paraId="7389ED8B" w14:textId="77777777" w:rsidR="00B80969" w:rsidRDefault="00B80969" w:rsidP="00B80969">
      <w:pPr>
        <w:spacing w:before="120"/>
        <w:jc w:val="both"/>
        <w:rPr>
          <w:rFonts w:ascii="Times New Roman" w:hAnsi="Times New Roman" w:cs="Times New Roman"/>
          <w:b/>
          <w:bCs/>
          <w:sz w:val="21"/>
          <w:szCs w:val="21"/>
        </w:rPr>
      </w:pPr>
      <w:r>
        <w:rPr>
          <w:rFonts w:ascii="Times New Roman" w:hAnsi="Times New Roman" w:cs="Times New Roman"/>
          <w:b/>
          <w:bCs/>
          <w:sz w:val="21"/>
          <w:szCs w:val="21"/>
        </w:rPr>
        <w:t>George Mason University</w:t>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sidRPr="009271DF">
        <w:rPr>
          <w:rFonts w:ascii="Times New Roman" w:hAnsi="Times New Roman" w:cs="Times New Roman"/>
          <w:sz w:val="21"/>
          <w:szCs w:val="21"/>
        </w:rPr>
        <w:t>Arlington, VA</w:t>
      </w:r>
      <w:r>
        <w:rPr>
          <w:rFonts w:ascii="Times New Roman" w:hAnsi="Times New Roman" w:cs="Times New Roman"/>
          <w:sz w:val="21"/>
          <w:szCs w:val="21"/>
        </w:rPr>
        <w:t>, USA</w:t>
      </w:r>
    </w:p>
    <w:p w14:paraId="0D6AED2D" w14:textId="4C987E7C" w:rsidR="00B80969" w:rsidRDefault="00B80969" w:rsidP="00B80969">
      <w:pPr>
        <w:jc w:val="both"/>
        <w:rPr>
          <w:rFonts w:ascii="Times New Roman" w:hAnsi="Times New Roman" w:cs="Times New Roman"/>
          <w:sz w:val="21"/>
          <w:szCs w:val="21"/>
        </w:rPr>
      </w:pPr>
      <w:r w:rsidRPr="009271DF">
        <w:rPr>
          <w:rFonts w:ascii="Times New Roman" w:hAnsi="Times New Roman" w:cs="Times New Roman"/>
          <w:sz w:val="21"/>
          <w:szCs w:val="21"/>
        </w:rPr>
        <w:t>PhD candidate</w:t>
      </w:r>
      <w:r>
        <w:rPr>
          <w:rFonts w:ascii="Times New Roman" w:hAnsi="Times New Roman" w:cs="Times New Roman"/>
          <w:b/>
          <w:bCs/>
          <w:sz w:val="21"/>
          <w:szCs w:val="21"/>
        </w:rPr>
        <w:t xml:space="preserve"> </w:t>
      </w:r>
      <w:r>
        <w:rPr>
          <w:rFonts w:ascii="Times New Roman" w:hAnsi="Times New Roman" w:cs="Times New Roman"/>
          <w:sz w:val="21"/>
          <w:szCs w:val="21"/>
        </w:rPr>
        <w:t>in Public Policy (Specialization: Applied Microeconomics, GPA 3.98)</w:t>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t>Dec 2025 (Expected)</w:t>
      </w:r>
    </w:p>
    <w:p w14:paraId="5A199E9A" w14:textId="77777777" w:rsidR="00B80969" w:rsidRPr="00AB0476" w:rsidRDefault="00B80969" w:rsidP="00B80969">
      <w:pPr>
        <w:pStyle w:val="ListParagraph"/>
        <w:numPr>
          <w:ilvl w:val="0"/>
          <w:numId w:val="1"/>
        </w:numPr>
        <w:jc w:val="both"/>
        <w:rPr>
          <w:rFonts w:ascii="Times New Roman" w:hAnsi="Times New Roman" w:cs="Times New Roman"/>
          <w:sz w:val="21"/>
          <w:szCs w:val="21"/>
        </w:rPr>
      </w:pPr>
      <w:r>
        <w:rPr>
          <w:rFonts w:ascii="Times New Roman" w:hAnsi="Times New Roman" w:cs="Times New Roman"/>
          <w:sz w:val="21"/>
          <w:szCs w:val="21"/>
        </w:rPr>
        <w:t>Dissertation</w:t>
      </w:r>
      <w:r w:rsidRPr="009F5548">
        <w:rPr>
          <w:rFonts w:ascii="Times New Roman" w:hAnsi="Times New Roman" w:cs="Times New Roman"/>
          <w:sz w:val="21"/>
          <w:szCs w:val="21"/>
        </w:rPr>
        <w:t xml:space="preserve">: </w:t>
      </w:r>
      <w:hyperlink r:id="rId9" w:history="1">
        <w:r w:rsidRPr="009F5548">
          <w:rPr>
            <w:rStyle w:val="Hyperlink"/>
            <w:rFonts w:ascii="Times New Roman" w:hAnsi="Times New Roman" w:cs="Times New Roman"/>
            <w:sz w:val="21"/>
            <w:szCs w:val="21"/>
          </w:rPr>
          <w:t>Extreme Temperature, Work Hours and Heat Standards: Evidence from the United States</w:t>
        </w:r>
      </w:hyperlink>
    </w:p>
    <w:p w14:paraId="23E6702F" w14:textId="77777777" w:rsidR="00B80969" w:rsidRDefault="00B80969" w:rsidP="00B80969">
      <w:pPr>
        <w:pStyle w:val="ListParagraph"/>
        <w:numPr>
          <w:ilvl w:val="0"/>
          <w:numId w:val="1"/>
        </w:numPr>
        <w:jc w:val="both"/>
        <w:rPr>
          <w:rFonts w:ascii="Times New Roman" w:hAnsi="Times New Roman" w:cs="Times New Roman"/>
          <w:sz w:val="21"/>
          <w:szCs w:val="21"/>
        </w:rPr>
      </w:pPr>
      <w:r>
        <w:rPr>
          <w:rFonts w:ascii="Times New Roman" w:hAnsi="Times New Roman" w:cs="Times New Roman"/>
          <w:sz w:val="21"/>
          <w:szCs w:val="21"/>
        </w:rPr>
        <w:t>Fields/Methods: Labor Economics, Program Evaluation, Geo-spatial Analysis</w:t>
      </w:r>
    </w:p>
    <w:p w14:paraId="5A6A86AD" w14:textId="77777777" w:rsidR="00B80969" w:rsidRPr="009F5548" w:rsidRDefault="00B80969" w:rsidP="00B80969">
      <w:pPr>
        <w:pStyle w:val="ListParagraph"/>
        <w:ind w:left="1080"/>
        <w:jc w:val="both"/>
        <w:rPr>
          <w:rFonts w:ascii="Times New Roman" w:hAnsi="Times New Roman" w:cs="Times New Roman"/>
          <w:sz w:val="21"/>
          <w:szCs w:val="21"/>
        </w:rPr>
      </w:pPr>
    </w:p>
    <w:p w14:paraId="43BD7F40" w14:textId="60528E11" w:rsidR="00B80969" w:rsidRPr="009271DF" w:rsidRDefault="00B80969" w:rsidP="00B80969">
      <w:pPr>
        <w:jc w:val="both"/>
        <w:rPr>
          <w:rFonts w:ascii="Times New Roman" w:hAnsi="Times New Roman" w:cs="Times New Roman"/>
          <w:sz w:val="21"/>
          <w:szCs w:val="21"/>
        </w:rPr>
      </w:pPr>
      <w:r w:rsidRPr="009271DF">
        <w:rPr>
          <w:rFonts w:ascii="Times New Roman" w:hAnsi="Times New Roman" w:cs="Times New Roman"/>
          <w:b/>
          <w:bCs/>
          <w:sz w:val="21"/>
          <w:szCs w:val="21"/>
        </w:rPr>
        <w:t>University of the Philippines</w:t>
      </w:r>
      <w:r w:rsidRPr="009271DF">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sz w:val="21"/>
          <w:szCs w:val="21"/>
        </w:rPr>
        <w:t>Quezon City, Philippines</w:t>
      </w:r>
    </w:p>
    <w:p w14:paraId="57C7A360" w14:textId="2FC1B4B3" w:rsidR="00B80969" w:rsidRDefault="00B80969" w:rsidP="00B80969">
      <w:pPr>
        <w:jc w:val="both"/>
        <w:rPr>
          <w:rFonts w:ascii="Times New Roman" w:hAnsi="Times New Roman" w:cs="Times New Roman"/>
          <w:sz w:val="21"/>
          <w:szCs w:val="21"/>
        </w:rPr>
      </w:pPr>
      <w:r w:rsidRPr="009271DF">
        <w:rPr>
          <w:rFonts w:ascii="Times New Roman" w:hAnsi="Times New Roman" w:cs="Times New Roman"/>
          <w:sz w:val="21"/>
          <w:szCs w:val="21"/>
        </w:rPr>
        <w:t>M.A.</w:t>
      </w:r>
      <w:r w:rsidRPr="009271DF">
        <w:rPr>
          <w:rFonts w:ascii="Times New Roman" w:hAnsi="Times New Roman" w:cs="Times New Roman"/>
          <w:b/>
          <w:bCs/>
          <w:sz w:val="21"/>
          <w:szCs w:val="21"/>
        </w:rPr>
        <w:t xml:space="preserve"> </w:t>
      </w:r>
      <w:r w:rsidRPr="009271DF">
        <w:rPr>
          <w:rFonts w:ascii="Times New Roman" w:hAnsi="Times New Roman" w:cs="Times New Roman"/>
          <w:sz w:val="21"/>
          <w:szCs w:val="21"/>
        </w:rPr>
        <w:t>in Economics</w:t>
      </w:r>
      <w:r w:rsidRPr="009271DF">
        <w:rPr>
          <w:rFonts w:ascii="Times New Roman" w:hAnsi="Times New Roman" w:cs="Times New Roman"/>
          <w:sz w:val="21"/>
          <w:szCs w:val="21"/>
        </w:rPr>
        <w:tab/>
      </w:r>
      <w:r w:rsidRPr="009271DF">
        <w:rPr>
          <w:rFonts w:ascii="Times New Roman" w:hAnsi="Times New Roman" w:cs="Times New Roman"/>
          <w:sz w:val="21"/>
          <w:szCs w:val="21"/>
        </w:rPr>
        <w:tab/>
      </w:r>
      <w:r w:rsidRPr="009271DF">
        <w:rPr>
          <w:rFonts w:ascii="Times New Roman" w:hAnsi="Times New Roman" w:cs="Times New Roman"/>
          <w:sz w:val="21"/>
          <w:szCs w:val="21"/>
        </w:rPr>
        <w:tab/>
      </w:r>
      <w:r w:rsidRPr="009271DF">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sidRPr="009271DF">
        <w:rPr>
          <w:rFonts w:ascii="Times New Roman" w:hAnsi="Times New Roman" w:cs="Times New Roman"/>
          <w:sz w:val="21"/>
          <w:szCs w:val="21"/>
        </w:rPr>
        <w:t>2017</w:t>
      </w:r>
    </w:p>
    <w:p w14:paraId="20D36DA6" w14:textId="7968AE02" w:rsidR="00B80969" w:rsidRDefault="00B80969" w:rsidP="00B80969">
      <w:pPr>
        <w:pStyle w:val="ListParagraph"/>
        <w:numPr>
          <w:ilvl w:val="0"/>
          <w:numId w:val="2"/>
        </w:numPr>
        <w:jc w:val="both"/>
        <w:rPr>
          <w:rFonts w:ascii="Times New Roman" w:hAnsi="Times New Roman" w:cs="Times New Roman"/>
          <w:sz w:val="21"/>
          <w:szCs w:val="21"/>
        </w:rPr>
      </w:pPr>
      <w:r>
        <w:rPr>
          <w:rFonts w:ascii="Times New Roman" w:hAnsi="Times New Roman" w:cs="Times New Roman"/>
          <w:sz w:val="21"/>
          <w:szCs w:val="21"/>
        </w:rPr>
        <w:t xml:space="preserve">Thesis: </w:t>
      </w:r>
      <w:hyperlink r:id="rId10" w:history="1">
        <w:r w:rsidRPr="009F5548">
          <w:rPr>
            <w:rStyle w:val="Hyperlink"/>
            <w:rFonts w:ascii="Times New Roman" w:hAnsi="Times New Roman" w:cs="Times New Roman"/>
            <w:sz w:val="21"/>
            <w:szCs w:val="21"/>
          </w:rPr>
          <w:t xml:space="preserve">Forecasting Residential Electricity Demand in the Philippines Using an Error Correction </w:t>
        </w:r>
        <w:r>
          <w:rPr>
            <w:rStyle w:val="Hyperlink"/>
            <w:rFonts w:ascii="Times New Roman" w:hAnsi="Times New Roman" w:cs="Times New Roman"/>
            <w:sz w:val="21"/>
            <w:szCs w:val="21"/>
          </w:rPr>
          <w:t>M</w:t>
        </w:r>
        <w:r w:rsidRPr="009F5548">
          <w:rPr>
            <w:rStyle w:val="Hyperlink"/>
            <w:rFonts w:ascii="Times New Roman" w:hAnsi="Times New Roman" w:cs="Times New Roman"/>
            <w:sz w:val="21"/>
            <w:szCs w:val="21"/>
          </w:rPr>
          <w:t>odel</w:t>
        </w:r>
      </w:hyperlink>
    </w:p>
    <w:p w14:paraId="6A222FA0" w14:textId="47ED6283" w:rsidR="00B80969" w:rsidRPr="009271DF" w:rsidRDefault="00B80969" w:rsidP="00B80969">
      <w:pPr>
        <w:pStyle w:val="ListParagraph"/>
        <w:numPr>
          <w:ilvl w:val="0"/>
          <w:numId w:val="2"/>
        </w:numPr>
        <w:jc w:val="both"/>
        <w:rPr>
          <w:rFonts w:ascii="Times New Roman" w:hAnsi="Times New Roman" w:cs="Times New Roman"/>
          <w:sz w:val="21"/>
          <w:szCs w:val="21"/>
        </w:rPr>
      </w:pPr>
      <w:r>
        <w:rPr>
          <w:rFonts w:ascii="Times New Roman" w:hAnsi="Times New Roman" w:cs="Times New Roman"/>
          <w:sz w:val="21"/>
          <w:szCs w:val="21"/>
        </w:rPr>
        <w:t>Awards: Energy Policy and Development Program thesis grant award (~$8,000)</w:t>
      </w:r>
    </w:p>
    <w:p w14:paraId="3C8A016A" w14:textId="3A095D04" w:rsidR="00B80969" w:rsidRDefault="00B80969" w:rsidP="00B80969">
      <w:pPr>
        <w:jc w:val="both"/>
        <w:rPr>
          <w:rFonts w:ascii="Times New Roman" w:hAnsi="Times New Roman" w:cs="Times New Roman"/>
          <w:sz w:val="21"/>
          <w:szCs w:val="21"/>
        </w:rPr>
      </w:pPr>
    </w:p>
    <w:p w14:paraId="156515C1" w14:textId="36257D6B" w:rsidR="00B80969" w:rsidRPr="009271DF" w:rsidRDefault="00B80969" w:rsidP="00B80969">
      <w:pPr>
        <w:jc w:val="both"/>
        <w:rPr>
          <w:rFonts w:ascii="Times New Roman" w:hAnsi="Times New Roman" w:cs="Times New Roman"/>
          <w:sz w:val="21"/>
          <w:szCs w:val="21"/>
        </w:rPr>
      </w:pPr>
      <w:r w:rsidRPr="009271DF">
        <w:rPr>
          <w:rFonts w:ascii="Times New Roman" w:hAnsi="Times New Roman" w:cs="Times New Roman"/>
          <w:sz w:val="21"/>
          <w:szCs w:val="21"/>
        </w:rPr>
        <w:t>B.S.</w:t>
      </w:r>
      <w:r w:rsidRPr="009271DF">
        <w:rPr>
          <w:rFonts w:ascii="Times New Roman" w:hAnsi="Times New Roman" w:cs="Times New Roman"/>
          <w:b/>
          <w:bCs/>
          <w:sz w:val="21"/>
          <w:szCs w:val="21"/>
        </w:rPr>
        <w:t xml:space="preserve"> </w:t>
      </w:r>
      <w:r w:rsidRPr="009271DF">
        <w:rPr>
          <w:rFonts w:ascii="Times New Roman" w:hAnsi="Times New Roman" w:cs="Times New Roman"/>
          <w:sz w:val="21"/>
          <w:szCs w:val="21"/>
        </w:rPr>
        <w:t>in Economic</w:t>
      </w:r>
      <w:r>
        <w:rPr>
          <w:rFonts w:ascii="Times New Roman" w:hAnsi="Times New Roman" w:cs="Times New Roman"/>
          <w:sz w:val="21"/>
          <w:szCs w:val="21"/>
        </w:rPr>
        <w:t xml:space="preserve">s, </w:t>
      </w:r>
      <w:r>
        <w:rPr>
          <w:rFonts w:ascii="Times New Roman" w:hAnsi="Times New Roman" w:cs="Times New Roman"/>
          <w:i/>
          <w:iCs/>
          <w:sz w:val="21"/>
          <w:szCs w:val="21"/>
        </w:rPr>
        <w:t>magna cum laude</w:t>
      </w:r>
      <w:r>
        <w:rPr>
          <w:rFonts w:ascii="Times New Roman" w:hAnsi="Times New Roman" w:cs="Times New Roman"/>
          <w:i/>
          <w:iCs/>
          <w:sz w:val="21"/>
          <w:szCs w:val="21"/>
        </w:rPr>
        <w:tab/>
      </w:r>
      <w:r>
        <w:rPr>
          <w:rFonts w:ascii="Times New Roman" w:hAnsi="Times New Roman" w:cs="Times New Roman"/>
          <w:i/>
          <w:iCs/>
          <w:sz w:val="21"/>
          <w:szCs w:val="21"/>
        </w:rPr>
        <w:tab/>
      </w:r>
      <w:r>
        <w:rPr>
          <w:rFonts w:ascii="Times New Roman" w:hAnsi="Times New Roman" w:cs="Times New Roman"/>
          <w:i/>
          <w:iCs/>
          <w:sz w:val="21"/>
          <w:szCs w:val="21"/>
        </w:rPr>
        <w:tab/>
      </w:r>
      <w:r w:rsidRPr="009271DF">
        <w:rPr>
          <w:rFonts w:ascii="Times New Roman" w:hAnsi="Times New Roman" w:cs="Times New Roman"/>
          <w:sz w:val="21"/>
          <w:szCs w:val="21"/>
        </w:rPr>
        <w:tab/>
      </w:r>
      <w:r w:rsidRPr="009271DF">
        <w:rPr>
          <w:rFonts w:ascii="Times New Roman" w:hAnsi="Times New Roman" w:cs="Times New Roman"/>
          <w:sz w:val="21"/>
          <w:szCs w:val="21"/>
        </w:rPr>
        <w:tab/>
      </w:r>
      <w:r w:rsidRPr="009271DF">
        <w:rPr>
          <w:rFonts w:ascii="Times New Roman" w:hAnsi="Times New Roman" w:cs="Times New Roman"/>
          <w:sz w:val="21"/>
          <w:szCs w:val="21"/>
        </w:rPr>
        <w:tab/>
      </w:r>
      <w:r w:rsidRPr="009271DF">
        <w:rPr>
          <w:rFonts w:ascii="Times New Roman" w:hAnsi="Times New Roman" w:cs="Times New Roman"/>
          <w:sz w:val="21"/>
          <w:szCs w:val="21"/>
        </w:rPr>
        <w:tab/>
      </w:r>
      <w:r>
        <w:rPr>
          <w:rFonts w:ascii="Times New Roman" w:hAnsi="Times New Roman" w:cs="Times New Roman"/>
          <w:sz w:val="21"/>
          <w:szCs w:val="21"/>
        </w:rPr>
        <w:tab/>
      </w:r>
      <w:r w:rsidRPr="009271DF">
        <w:rPr>
          <w:rFonts w:ascii="Times New Roman" w:hAnsi="Times New Roman" w:cs="Times New Roman"/>
          <w:sz w:val="21"/>
          <w:szCs w:val="21"/>
        </w:rPr>
        <w:t>2014</w:t>
      </w:r>
    </w:p>
    <w:p w14:paraId="62004336" w14:textId="534ECA4F" w:rsidR="00B80969" w:rsidRPr="009271DF" w:rsidRDefault="00B80969" w:rsidP="00B80969">
      <w:pPr>
        <w:pStyle w:val="ListParagraph"/>
        <w:ind w:left="1080"/>
        <w:jc w:val="both"/>
        <w:rPr>
          <w:rFonts w:ascii="Times New Roman" w:hAnsi="Times New Roman" w:cs="Times New Roman"/>
          <w:sz w:val="21"/>
          <w:szCs w:val="21"/>
        </w:rPr>
      </w:pPr>
    </w:p>
    <w:p w14:paraId="3F1F4E00" w14:textId="548466D6" w:rsidR="00B80969" w:rsidRPr="009271DF" w:rsidRDefault="00B80969" w:rsidP="00B80969">
      <w:pPr>
        <w:jc w:val="center"/>
        <w:rPr>
          <w:rFonts w:ascii="Times New Roman" w:hAnsi="Times New Roman" w:cs="Times New Roman"/>
          <w:b/>
          <w:bCs/>
          <w:sz w:val="21"/>
          <w:szCs w:val="21"/>
        </w:rPr>
      </w:pPr>
      <w:r w:rsidRPr="009271DF">
        <w:rPr>
          <w:rFonts w:ascii="Times New Roman" w:hAnsi="Times New Roman" w:cs="Times New Roman"/>
          <w:b/>
          <w:bCs/>
          <w:noProof/>
          <w:sz w:val="21"/>
          <w:szCs w:val="21"/>
        </w:rPr>
        <w:t>PROFESSIONAL EXPERIENCE</w:t>
      </w:r>
    </w:p>
    <w:p w14:paraId="72BA48FB" w14:textId="605986DF" w:rsidR="00B80969" w:rsidRPr="009271DF" w:rsidRDefault="00D26C95" w:rsidP="00B80969">
      <w:pPr>
        <w:jc w:val="both"/>
        <w:rPr>
          <w:rFonts w:ascii="Times New Roman" w:hAnsi="Times New Roman" w:cs="Times New Roman"/>
          <w:sz w:val="21"/>
          <w:szCs w:val="21"/>
        </w:rPr>
      </w:pPr>
      <w:r w:rsidRPr="009271DF">
        <w:rPr>
          <w:rFonts w:ascii="Times New Roman" w:hAnsi="Times New Roman" w:cs="Times New Roman"/>
          <w:b/>
          <w:bCs/>
          <w:noProof/>
          <w:sz w:val="21"/>
          <w:szCs w:val="21"/>
        </w:rPr>
        <mc:AlternateContent>
          <mc:Choice Requires="wps">
            <w:drawing>
              <wp:anchor distT="0" distB="0" distL="114300" distR="114300" simplePos="0" relativeHeight="251670528" behindDoc="0" locked="0" layoutInCell="1" allowOverlap="1" wp14:anchorId="3AD9E47D" wp14:editId="0533101D">
                <wp:simplePos x="0" y="0"/>
                <wp:positionH relativeFrom="column">
                  <wp:posOffset>-42876</wp:posOffset>
                </wp:positionH>
                <wp:positionV relativeFrom="paragraph">
                  <wp:posOffset>33730</wp:posOffset>
                </wp:positionV>
                <wp:extent cx="6886222" cy="0"/>
                <wp:effectExtent l="0" t="0" r="10160" b="12700"/>
                <wp:wrapNone/>
                <wp:docPr id="1204483657" name="Straight Connector 1"/>
                <wp:cNvGraphicFramePr/>
                <a:graphic xmlns:a="http://schemas.openxmlformats.org/drawingml/2006/main">
                  <a:graphicData uri="http://schemas.microsoft.com/office/word/2010/wordprocessingShape">
                    <wps:wsp>
                      <wps:cNvCnPr/>
                      <wps:spPr>
                        <a:xfrm>
                          <a:off x="0" y="0"/>
                          <a:ext cx="6886222"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5134FA"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pt,2.65pt" to="538.8pt,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r6kdogEAAJkDAAAOAAAAZHJzL2Uyb0RvYy54bWysU8uO2zAMvBfoPwi6N3J8SAMjzh520V6K&#13;&#10;dtHHB2hlKhaqFyg1dv6+lJI4i25RFEUvtCRyhhyS3t3NzrIjYDLB93y9ajgDr8Jg/KHn376+e7Pl&#13;&#10;LGXpB2mDh56fIPG7/etXuyl20IYx2AGQEYlP3RR7PuYcOyGSGsHJtAoRPDl1QCczXfEgBpQTsTsr&#13;&#10;2qbZiCngEDEoSIleH85Ovq/8WoPKn7ROkJntOdWWq8Vqn4oV+53sDijjaNSlDPkPVThpPCVdqB5k&#13;&#10;luwHmhdUzigMKei8UsGJoLVRUDWQmnXzi5ovo4xQtVBzUlzalP4frfp4vPePSG2YYupSfMSiYtbo&#13;&#10;ypfqY3Nt1mlpFsyZKXrcbLebtm05U1efuAEjpvwegmPl0HNrfNEhO3n8kDIlo9BrSHm2nk20Pe3b&#13;&#10;pk5E3Gqpp3yycA77DJqZgbKvK11dE7i3yI6SBjx8X5eBErn1FFkg2li7gJo/gy6xBQZ1df4WuETX&#13;&#10;jMHnBeiMD/i7rHm+lqrP8VT2M63l+BSGU51MddD8q7LLrpYFe36v8Nsftf8JAAD//wMAUEsDBBQA&#13;&#10;BgAIAAAAIQDk+pkL3gAAAAwBAAAPAAAAZHJzL2Rvd25yZXYueG1sTI/BTsMwEETvSPyDtUhcUGtD&#13;&#10;RYLSOFUE6gfQ9sBxGy9JVHsdYjcNf4/LBS4r7Y5m9k25mZ0VE42h96zhcalAEDfe9NxqOOy3ixcQ&#13;&#10;ISIbtJ5JwzcF2FS3NyUWxl/4naZdbEUK4VCghi7GoZAyNB05DEs/ECft048OY1rHVpoRLyncWfmk&#13;&#10;VCYd9pw+dDjQa0fNaXd2GvYfOZnuwdYTftWG29Wp3+ZK6/u7+W2dRr0GEWmOfw64dkj8UCWwoz+z&#13;&#10;CcJqWGQJP2p4XoG4yirPMxDH34OsSvm/RPUDAAD//wMAUEsBAi0AFAAGAAgAAAAhALaDOJL+AAAA&#13;&#10;4QEAABMAAAAAAAAAAAAAAAAAAAAAAFtDb250ZW50X1R5cGVzXS54bWxQSwECLQAUAAYACAAAACEA&#13;&#10;OP0h/9YAAACUAQAACwAAAAAAAAAAAAAAAAAvAQAAX3JlbHMvLnJlbHNQSwECLQAUAAYACAAAACEA&#13;&#10;ba+pHaIBAACZAwAADgAAAAAAAAAAAAAAAAAuAgAAZHJzL2Uyb0RvYy54bWxQSwECLQAUAAYACAAA&#13;&#10;ACEA5PqZC94AAAAMAQAADwAAAAAAAAAAAAAAAAD8AwAAZHJzL2Rvd25yZXYueG1sUEsFBgAAAAAE&#13;&#10;AAQA8wAAAAcFAAAAAA==&#13;&#10;" strokecolor="black [3200]" strokeweight="1pt">
                <v:stroke joinstyle="miter"/>
              </v:line>
            </w:pict>
          </mc:Fallback>
        </mc:AlternateContent>
      </w:r>
    </w:p>
    <w:p w14:paraId="6F8ECC47" w14:textId="77777777" w:rsidR="00B80969" w:rsidRPr="009271DF" w:rsidRDefault="00B80969" w:rsidP="00B80969">
      <w:pPr>
        <w:jc w:val="both"/>
        <w:rPr>
          <w:rFonts w:ascii="Times New Roman" w:hAnsi="Times New Roman" w:cs="Times New Roman"/>
          <w:sz w:val="21"/>
          <w:szCs w:val="21"/>
        </w:rPr>
      </w:pPr>
      <w:r>
        <w:rPr>
          <w:rFonts w:ascii="Times New Roman" w:hAnsi="Times New Roman" w:cs="Times New Roman"/>
          <w:b/>
          <w:bCs/>
          <w:sz w:val="21"/>
          <w:szCs w:val="21"/>
        </w:rPr>
        <w:t>World Bank</w:t>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sz w:val="21"/>
          <w:szCs w:val="21"/>
        </w:rPr>
        <w:t>Washington DC</w:t>
      </w:r>
    </w:p>
    <w:p w14:paraId="543FACD0" w14:textId="77777777" w:rsidR="00B80969" w:rsidRPr="009271DF" w:rsidRDefault="00B80969" w:rsidP="00B80969">
      <w:pPr>
        <w:jc w:val="both"/>
        <w:rPr>
          <w:rFonts w:ascii="Times New Roman" w:hAnsi="Times New Roman" w:cs="Times New Roman"/>
          <w:sz w:val="21"/>
          <w:szCs w:val="21"/>
        </w:rPr>
      </w:pPr>
      <w:r w:rsidRPr="009271DF">
        <w:rPr>
          <w:rFonts w:ascii="Times New Roman" w:hAnsi="Times New Roman" w:cs="Times New Roman"/>
          <w:i/>
          <w:iCs/>
          <w:sz w:val="21"/>
          <w:szCs w:val="21"/>
        </w:rPr>
        <w:t>Consultant,</w:t>
      </w:r>
      <w:r w:rsidRPr="009271DF">
        <w:rPr>
          <w:rFonts w:ascii="Times New Roman" w:hAnsi="Times New Roman" w:cs="Times New Roman"/>
          <w:b/>
          <w:bCs/>
          <w:sz w:val="21"/>
          <w:szCs w:val="21"/>
        </w:rPr>
        <w:t xml:space="preserve"> </w:t>
      </w:r>
      <w:hyperlink r:id="rId11" w:history="1">
        <w:r w:rsidRPr="009F5548">
          <w:rPr>
            <w:rStyle w:val="Hyperlink"/>
            <w:rFonts w:ascii="Times New Roman" w:hAnsi="Times New Roman" w:cs="Times New Roman"/>
            <w:sz w:val="21"/>
            <w:szCs w:val="21"/>
          </w:rPr>
          <w:t>Global Labor Database (GLD)</w:t>
        </w:r>
        <w:r w:rsidRPr="009F5548">
          <w:rPr>
            <w:rStyle w:val="Hyperlink"/>
            <w:rFonts w:ascii="Times New Roman" w:hAnsi="Times New Roman" w:cs="Times New Roman"/>
            <w:sz w:val="21"/>
            <w:szCs w:val="21"/>
          </w:rPr>
          <w:tab/>
        </w:r>
      </w:hyperlink>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sidRPr="009271DF">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sidRPr="009271DF">
        <w:rPr>
          <w:rFonts w:ascii="Times New Roman" w:hAnsi="Times New Roman" w:cs="Times New Roman"/>
          <w:sz w:val="21"/>
          <w:szCs w:val="21"/>
        </w:rPr>
        <w:t>2021 – present</w:t>
      </w:r>
    </w:p>
    <w:p w14:paraId="29D58C7E" w14:textId="0FD5C33A" w:rsidR="00B80969" w:rsidRPr="009271DF" w:rsidRDefault="00D26C95" w:rsidP="00B80969">
      <w:pPr>
        <w:pStyle w:val="ListParagraph"/>
        <w:numPr>
          <w:ilvl w:val="0"/>
          <w:numId w:val="3"/>
        </w:numPr>
        <w:jc w:val="both"/>
        <w:rPr>
          <w:rFonts w:ascii="Times New Roman" w:hAnsi="Times New Roman" w:cs="Times New Roman"/>
          <w:sz w:val="21"/>
          <w:szCs w:val="21"/>
        </w:rPr>
      </w:pPr>
      <w:r>
        <w:rPr>
          <w:rFonts w:ascii="Times New Roman" w:hAnsi="Times New Roman" w:cs="Times New Roman"/>
          <w:sz w:val="21"/>
          <w:szCs w:val="21"/>
        </w:rPr>
        <w:t>Engaged with project teams in analyzing labor market data for over 30 countries to accelerate production of country diagnostic reports</w:t>
      </w:r>
    </w:p>
    <w:p w14:paraId="1E8E6991" w14:textId="77777777" w:rsidR="00B80969" w:rsidRPr="009F5548" w:rsidRDefault="00B80969" w:rsidP="00B80969">
      <w:pPr>
        <w:pStyle w:val="ListParagraph"/>
        <w:numPr>
          <w:ilvl w:val="0"/>
          <w:numId w:val="3"/>
        </w:numPr>
        <w:jc w:val="both"/>
        <w:rPr>
          <w:rFonts w:ascii="Times New Roman" w:hAnsi="Times New Roman" w:cs="Times New Roman"/>
          <w:sz w:val="21"/>
          <w:szCs w:val="21"/>
        </w:rPr>
      </w:pPr>
      <w:r w:rsidRPr="009F5548">
        <w:rPr>
          <w:rFonts w:ascii="Times New Roman" w:hAnsi="Times New Roman" w:cs="Times New Roman"/>
          <w:sz w:val="21"/>
          <w:szCs w:val="21"/>
        </w:rPr>
        <w:t>Prepared ad hoc analyses of key labor indicators for regional V</w:t>
      </w:r>
      <w:r>
        <w:rPr>
          <w:rFonts w:ascii="Times New Roman" w:hAnsi="Times New Roman" w:cs="Times New Roman"/>
          <w:sz w:val="21"/>
          <w:szCs w:val="21"/>
        </w:rPr>
        <w:t>ice President</w:t>
      </w:r>
      <w:r w:rsidRPr="009F5548">
        <w:rPr>
          <w:rFonts w:ascii="Times New Roman" w:hAnsi="Times New Roman" w:cs="Times New Roman"/>
          <w:sz w:val="21"/>
          <w:szCs w:val="21"/>
        </w:rPr>
        <w:t>s and project teams, providing disaggregated multi-country data inputs to World Bank reports</w:t>
      </w:r>
    </w:p>
    <w:p w14:paraId="5874989F" w14:textId="77777777" w:rsidR="00B80969" w:rsidRPr="009F5548" w:rsidRDefault="00B80969" w:rsidP="00B80969">
      <w:pPr>
        <w:jc w:val="both"/>
        <w:rPr>
          <w:rFonts w:ascii="Times New Roman" w:hAnsi="Times New Roman" w:cs="Times New Roman"/>
          <w:sz w:val="21"/>
          <w:szCs w:val="21"/>
        </w:rPr>
      </w:pPr>
    </w:p>
    <w:p w14:paraId="0C0FF2E7" w14:textId="77777777" w:rsidR="00B80969" w:rsidRPr="009271DF" w:rsidRDefault="00B80969" w:rsidP="00B80969">
      <w:pPr>
        <w:jc w:val="both"/>
        <w:rPr>
          <w:rFonts w:ascii="Times New Roman" w:hAnsi="Times New Roman" w:cs="Times New Roman"/>
          <w:sz w:val="21"/>
          <w:szCs w:val="21"/>
        </w:rPr>
      </w:pPr>
      <w:r>
        <w:rPr>
          <w:rFonts w:ascii="Times New Roman" w:hAnsi="Times New Roman" w:cs="Times New Roman"/>
          <w:i/>
          <w:iCs/>
          <w:sz w:val="21"/>
          <w:szCs w:val="21"/>
        </w:rPr>
        <w:t>Consultant</w:t>
      </w:r>
      <w:r w:rsidRPr="009271DF">
        <w:rPr>
          <w:rFonts w:ascii="Times New Roman" w:hAnsi="Times New Roman" w:cs="Times New Roman"/>
          <w:b/>
          <w:bCs/>
          <w:sz w:val="21"/>
          <w:szCs w:val="21"/>
        </w:rPr>
        <w:t xml:space="preserve">, </w:t>
      </w:r>
      <w:r w:rsidRPr="009271DF">
        <w:rPr>
          <w:rFonts w:ascii="Times New Roman" w:hAnsi="Times New Roman" w:cs="Times New Roman"/>
          <w:sz w:val="21"/>
          <w:szCs w:val="21"/>
        </w:rPr>
        <w:t>Education Finance Global Report</w:t>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sidRPr="009271DF">
        <w:rPr>
          <w:rFonts w:ascii="Times New Roman" w:hAnsi="Times New Roman" w:cs="Times New Roman"/>
          <w:sz w:val="21"/>
          <w:szCs w:val="21"/>
        </w:rPr>
        <w:tab/>
      </w:r>
      <w:r w:rsidRPr="009271DF">
        <w:rPr>
          <w:rFonts w:ascii="Times New Roman" w:hAnsi="Times New Roman" w:cs="Times New Roman"/>
          <w:sz w:val="21"/>
          <w:szCs w:val="21"/>
        </w:rPr>
        <w:tab/>
      </w:r>
      <w:r>
        <w:rPr>
          <w:rFonts w:ascii="Times New Roman" w:hAnsi="Times New Roman" w:cs="Times New Roman"/>
          <w:sz w:val="21"/>
          <w:szCs w:val="21"/>
        </w:rPr>
        <w:tab/>
      </w:r>
      <w:r w:rsidRPr="009271DF">
        <w:rPr>
          <w:rFonts w:ascii="Times New Roman" w:hAnsi="Times New Roman" w:cs="Times New Roman"/>
          <w:sz w:val="21"/>
          <w:szCs w:val="21"/>
        </w:rPr>
        <w:t>2024 – present</w:t>
      </w:r>
    </w:p>
    <w:p w14:paraId="5AE64FB3" w14:textId="2E3296ED" w:rsidR="00B80969" w:rsidRPr="009271DF" w:rsidRDefault="00B80969" w:rsidP="00B80969">
      <w:pPr>
        <w:pStyle w:val="ListParagraph"/>
        <w:numPr>
          <w:ilvl w:val="0"/>
          <w:numId w:val="4"/>
        </w:numPr>
        <w:jc w:val="both"/>
        <w:rPr>
          <w:rFonts w:ascii="Times New Roman" w:hAnsi="Times New Roman" w:cs="Times New Roman"/>
          <w:sz w:val="21"/>
          <w:szCs w:val="21"/>
        </w:rPr>
      </w:pPr>
      <w:r w:rsidRPr="009271DF">
        <w:rPr>
          <w:rFonts w:ascii="Times New Roman" w:hAnsi="Times New Roman" w:cs="Times New Roman"/>
          <w:sz w:val="21"/>
          <w:szCs w:val="21"/>
        </w:rPr>
        <w:t>Led cost-benefit analyses of more than 100 education interventions</w:t>
      </w:r>
      <w:r>
        <w:rPr>
          <w:rFonts w:ascii="Times New Roman" w:hAnsi="Times New Roman" w:cs="Times New Roman"/>
          <w:sz w:val="21"/>
          <w:szCs w:val="21"/>
        </w:rPr>
        <w:t xml:space="preserve"> across different </w:t>
      </w:r>
      <w:r w:rsidR="00D26C95">
        <w:rPr>
          <w:rFonts w:ascii="Times New Roman" w:hAnsi="Times New Roman" w:cs="Times New Roman"/>
          <w:sz w:val="21"/>
          <w:szCs w:val="21"/>
        </w:rPr>
        <w:t xml:space="preserve">education </w:t>
      </w:r>
      <w:r>
        <w:rPr>
          <w:rFonts w:ascii="Times New Roman" w:hAnsi="Times New Roman" w:cs="Times New Roman"/>
          <w:sz w:val="21"/>
          <w:szCs w:val="21"/>
        </w:rPr>
        <w:t>levels using the marginal value of public funds framework</w:t>
      </w:r>
    </w:p>
    <w:p w14:paraId="508C6051" w14:textId="0CEF3C61" w:rsidR="00B80969" w:rsidRPr="009271DF" w:rsidRDefault="00B80969" w:rsidP="00B80969">
      <w:pPr>
        <w:pStyle w:val="ListParagraph"/>
        <w:numPr>
          <w:ilvl w:val="0"/>
          <w:numId w:val="4"/>
        </w:numPr>
        <w:jc w:val="both"/>
        <w:rPr>
          <w:rFonts w:ascii="Times New Roman" w:hAnsi="Times New Roman" w:cs="Times New Roman"/>
          <w:sz w:val="21"/>
          <w:szCs w:val="21"/>
        </w:rPr>
      </w:pPr>
      <w:r w:rsidRPr="009271DF">
        <w:rPr>
          <w:rFonts w:ascii="Times New Roman" w:hAnsi="Times New Roman" w:cs="Times New Roman"/>
          <w:sz w:val="21"/>
          <w:szCs w:val="21"/>
        </w:rPr>
        <w:t xml:space="preserve">Co-authored two meta-analyses </w:t>
      </w:r>
      <w:r>
        <w:rPr>
          <w:rFonts w:ascii="Times New Roman" w:hAnsi="Times New Roman" w:cs="Times New Roman"/>
          <w:sz w:val="21"/>
          <w:szCs w:val="21"/>
        </w:rPr>
        <w:t>that synthesize evidence on the returns to non-cognitive skills and public-private partnerships in education</w:t>
      </w:r>
      <w:r w:rsidR="00D26C95">
        <w:rPr>
          <w:rFonts w:ascii="Times New Roman" w:hAnsi="Times New Roman" w:cs="Times New Roman"/>
          <w:sz w:val="21"/>
          <w:szCs w:val="21"/>
        </w:rPr>
        <w:t>, including a focus on disadvantaged groups</w:t>
      </w:r>
    </w:p>
    <w:p w14:paraId="3457D88C" w14:textId="77777777" w:rsidR="00B80969" w:rsidRDefault="00B80969" w:rsidP="00B80969">
      <w:pPr>
        <w:jc w:val="both"/>
        <w:rPr>
          <w:rFonts w:ascii="Times New Roman" w:hAnsi="Times New Roman" w:cs="Times New Roman"/>
          <w:sz w:val="21"/>
          <w:szCs w:val="21"/>
        </w:rPr>
      </w:pPr>
    </w:p>
    <w:p w14:paraId="291B3386" w14:textId="05014E8E" w:rsidR="00B80969" w:rsidRDefault="00B80969" w:rsidP="00B80969">
      <w:pPr>
        <w:jc w:val="both"/>
        <w:rPr>
          <w:rFonts w:ascii="Times New Roman" w:hAnsi="Times New Roman" w:cs="Times New Roman"/>
          <w:sz w:val="21"/>
          <w:szCs w:val="21"/>
        </w:rPr>
      </w:pPr>
      <w:r>
        <w:rPr>
          <w:rFonts w:ascii="Times New Roman" w:hAnsi="Times New Roman" w:cs="Times New Roman"/>
          <w:i/>
          <w:iCs/>
          <w:sz w:val="21"/>
          <w:szCs w:val="21"/>
        </w:rPr>
        <w:t>Consultant</w:t>
      </w:r>
      <w:r w:rsidRPr="009271DF">
        <w:rPr>
          <w:rFonts w:ascii="Times New Roman" w:hAnsi="Times New Roman" w:cs="Times New Roman"/>
          <w:b/>
          <w:bCs/>
          <w:sz w:val="21"/>
          <w:szCs w:val="21"/>
        </w:rPr>
        <w:t xml:space="preserve">, </w:t>
      </w:r>
      <w:r>
        <w:rPr>
          <w:rFonts w:ascii="Times New Roman" w:hAnsi="Times New Roman" w:cs="Times New Roman"/>
          <w:sz w:val="21"/>
          <w:szCs w:val="21"/>
        </w:rPr>
        <w:t>Social Protection and Jobs</w:t>
      </w:r>
      <w:r w:rsidR="00D26C95">
        <w:rPr>
          <w:rFonts w:ascii="Times New Roman" w:hAnsi="Times New Roman" w:cs="Times New Roman"/>
          <w:sz w:val="21"/>
          <w:szCs w:val="21"/>
        </w:rPr>
        <w:t>/Education</w:t>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sidRPr="009271DF">
        <w:rPr>
          <w:rFonts w:ascii="Times New Roman" w:hAnsi="Times New Roman" w:cs="Times New Roman"/>
          <w:sz w:val="21"/>
          <w:szCs w:val="21"/>
        </w:rPr>
        <w:tab/>
      </w:r>
      <w:r w:rsidRPr="009271DF">
        <w:rPr>
          <w:rFonts w:ascii="Times New Roman" w:hAnsi="Times New Roman" w:cs="Times New Roman"/>
          <w:sz w:val="21"/>
          <w:szCs w:val="21"/>
        </w:rPr>
        <w:tab/>
        <w:t>20</w:t>
      </w:r>
      <w:r>
        <w:rPr>
          <w:rFonts w:ascii="Times New Roman" w:hAnsi="Times New Roman" w:cs="Times New Roman"/>
          <w:sz w:val="21"/>
          <w:szCs w:val="21"/>
        </w:rPr>
        <w:t>16</w:t>
      </w:r>
      <w:r w:rsidRPr="009271DF">
        <w:rPr>
          <w:rFonts w:ascii="Times New Roman" w:hAnsi="Times New Roman" w:cs="Times New Roman"/>
          <w:sz w:val="21"/>
          <w:szCs w:val="21"/>
        </w:rPr>
        <w:t xml:space="preserve"> – </w:t>
      </w:r>
      <w:r>
        <w:rPr>
          <w:rFonts w:ascii="Times New Roman" w:hAnsi="Times New Roman" w:cs="Times New Roman"/>
          <w:sz w:val="21"/>
          <w:szCs w:val="21"/>
        </w:rPr>
        <w:t>2018</w:t>
      </w:r>
    </w:p>
    <w:p w14:paraId="13946C28" w14:textId="2EBF12BD" w:rsidR="00B80969" w:rsidRDefault="00B80969" w:rsidP="00B80969">
      <w:pPr>
        <w:pStyle w:val="ListParagraph"/>
        <w:numPr>
          <w:ilvl w:val="0"/>
          <w:numId w:val="5"/>
        </w:numPr>
        <w:jc w:val="both"/>
        <w:rPr>
          <w:rFonts w:ascii="Times New Roman" w:hAnsi="Times New Roman" w:cs="Times New Roman"/>
          <w:sz w:val="21"/>
          <w:szCs w:val="21"/>
        </w:rPr>
      </w:pPr>
      <w:r>
        <w:rPr>
          <w:rFonts w:ascii="Times New Roman" w:hAnsi="Times New Roman" w:cs="Times New Roman"/>
          <w:sz w:val="21"/>
          <w:szCs w:val="21"/>
        </w:rPr>
        <w:t xml:space="preserve">Estimated ex-ante consumption and income effects of a major tax reform, guiding the Department of Finance in designing safety nets for </w:t>
      </w:r>
      <w:r w:rsidR="00D26C95">
        <w:rPr>
          <w:rFonts w:ascii="Times New Roman" w:hAnsi="Times New Roman" w:cs="Times New Roman"/>
          <w:sz w:val="21"/>
          <w:szCs w:val="21"/>
        </w:rPr>
        <w:t>vulnerable</w:t>
      </w:r>
      <w:r>
        <w:rPr>
          <w:rFonts w:ascii="Times New Roman" w:hAnsi="Times New Roman" w:cs="Times New Roman"/>
          <w:sz w:val="21"/>
          <w:szCs w:val="21"/>
        </w:rPr>
        <w:t xml:space="preserve"> households</w:t>
      </w:r>
    </w:p>
    <w:p w14:paraId="41E08D0A" w14:textId="70AFBA78" w:rsidR="00D26C95" w:rsidRPr="00D26C95" w:rsidRDefault="00D26C95" w:rsidP="00D26C95">
      <w:pPr>
        <w:pStyle w:val="ListParagraph"/>
        <w:numPr>
          <w:ilvl w:val="0"/>
          <w:numId w:val="5"/>
        </w:numPr>
        <w:rPr>
          <w:rFonts w:ascii="Times New Roman" w:hAnsi="Times New Roman" w:cs="Times New Roman"/>
          <w:sz w:val="21"/>
          <w:szCs w:val="21"/>
        </w:rPr>
      </w:pPr>
      <w:r w:rsidRPr="00D26C95">
        <w:rPr>
          <w:rFonts w:ascii="Times New Roman" w:hAnsi="Times New Roman" w:cs="Times New Roman"/>
          <w:sz w:val="21"/>
          <w:szCs w:val="21"/>
        </w:rPr>
        <w:t xml:space="preserve">Supported the implementation and monitoring and evaluation of the </w:t>
      </w:r>
      <w:r w:rsidRPr="00D26C95">
        <w:rPr>
          <w:rFonts w:ascii="Times New Roman" w:hAnsi="Times New Roman" w:cs="Times New Roman"/>
          <w:i/>
          <w:iCs/>
          <w:sz w:val="21"/>
          <w:szCs w:val="21"/>
        </w:rPr>
        <w:t>Pantawid</w:t>
      </w:r>
      <w:r>
        <w:rPr>
          <w:rFonts w:ascii="Times New Roman" w:hAnsi="Times New Roman" w:cs="Times New Roman"/>
          <w:sz w:val="21"/>
          <w:szCs w:val="21"/>
        </w:rPr>
        <w:t>, t</w:t>
      </w:r>
      <w:r w:rsidRPr="00D26C95">
        <w:rPr>
          <w:rFonts w:ascii="Times New Roman" w:hAnsi="Times New Roman" w:cs="Times New Roman"/>
          <w:sz w:val="21"/>
          <w:szCs w:val="21"/>
        </w:rPr>
        <w:t>he third largest conditional cash transfer program globally</w:t>
      </w:r>
      <w:r>
        <w:rPr>
          <w:rFonts w:ascii="Times New Roman" w:hAnsi="Times New Roman" w:cs="Times New Roman"/>
          <w:sz w:val="21"/>
          <w:szCs w:val="21"/>
        </w:rPr>
        <w:t>, and communicated gaps in program implementation with government counterparts</w:t>
      </w:r>
    </w:p>
    <w:p w14:paraId="3F014EF8" w14:textId="77777777" w:rsidR="00B80969" w:rsidRDefault="00B80969" w:rsidP="00B80969">
      <w:pPr>
        <w:pStyle w:val="ListParagraph"/>
        <w:numPr>
          <w:ilvl w:val="0"/>
          <w:numId w:val="5"/>
        </w:numPr>
        <w:jc w:val="both"/>
        <w:rPr>
          <w:rFonts w:ascii="Times New Roman" w:hAnsi="Times New Roman" w:cs="Times New Roman"/>
          <w:sz w:val="21"/>
          <w:szCs w:val="21"/>
        </w:rPr>
      </w:pPr>
      <w:r>
        <w:rPr>
          <w:rFonts w:ascii="Times New Roman" w:hAnsi="Times New Roman" w:cs="Times New Roman"/>
          <w:sz w:val="21"/>
          <w:szCs w:val="21"/>
        </w:rPr>
        <w:t>Co-authored a section on remittances and poverty reduction in the Philippine Poverty Assessment 2018</w:t>
      </w:r>
    </w:p>
    <w:p w14:paraId="4E0AD319" w14:textId="3E191B60" w:rsidR="00D26C95" w:rsidRDefault="002773F8" w:rsidP="00D26C95">
      <w:pPr>
        <w:pStyle w:val="ListParagraph"/>
        <w:numPr>
          <w:ilvl w:val="0"/>
          <w:numId w:val="5"/>
        </w:numPr>
        <w:jc w:val="both"/>
        <w:rPr>
          <w:rFonts w:ascii="Times New Roman" w:hAnsi="Times New Roman" w:cs="Times New Roman"/>
          <w:sz w:val="21"/>
          <w:szCs w:val="21"/>
        </w:rPr>
      </w:pPr>
      <w:r>
        <w:rPr>
          <w:rFonts w:ascii="Times New Roman" w:hAnsi="Times New Roman" w:cs="Times New Roman"/>
          <w:sz w:val="21"/>
          <w:szCs w:val="21"/>
        </w:rPr>
        <w:t xml:space="preserve">Analyzed the </w:t>
      </w:r>
      <w:proofErr w:type="spellStart"/>
      <w:r>
        <w:rPr>
          <w:rFonts w:ascii="Times New Roman" w:hAnsi="Times New Roman" w:cs="Times New Roman"/>
          <w:sz w:val="21"/>
          <w:szCs w:val="21"/>
        </w:rPr>
        <w:t>Listahan</w:t>
      </w:r>
      <w:proofErr w:type="spellEnd"/>
      <w:r>
        <w:rPr>
          <w:rFonts w:ascii="Times New Roman" w:hAnsi="Times New Roman" w:cs="Times New Roman"/>
          <w:sz w:val="21"/>
          <w:szCs w:val="21"/>
        </w:rPr>
        <w:t xml:space="preserve"> household data to identify cost implications of program expansion.</w:t>
      </w:r>
    </w:p>
    <w:p w14:paraId="6BA91F09" w14:textId="77777777" w:rsidR="002773F8" w:rsidRPr="00D26C95" w:rsidRDefault="002773F8" w:rsidP="002773F8">
      <w:pPr>
        <w:pStyle w:val="ListParagraph"/>
        <w:ind w:left="360"/>
        <w:jc w:val="both"/>
        <w:rPr>
          <w:rFonts w:ascii="Times New Roman" w:hAnsi="Times New Roman" w:cs="Times New Roman"/>
          <w:sz w:val="21"/>
          <w:szCs w:val="21"/>
        </w:rPr>
      </w:pPr>
    </w:p>
    <w:p w14:paraId="303F45DA" w14:textId="77777777" w:rsidR="00B80969" w:rsidRDefault="00B80969" w:rsidP="00B80969">
      <w:pPr>
        <w:jc w:val="both"/>
        <w:rPr>
          <w:rFonts w:ascii="Times New Roman" w:hAnsi="Times New Roman" w:cs="Times New Roman"/>
          <w:sz w:val="21"/>
          <w:szCs w:val="21"/>
        </w:rPr>
      </w:pPr>
    </w:p>
    <w:p w14:paraId="06679A29" w14:textId="77777777" w:rsidR="00B80969" w:rsidRPr="009271DF" w:rsidRDefault="00B80969" w:rsidP="00B80969">
      <w:pPr>
        <w:jc w:val="both"/>
        <w:rPr>
          <w:rFonts w:ascii="Times New Roman" w:hAnsi="Times New Roman" w:cs="Times New Roman"/>
          <w:sz w:val="21"/>
          <w:szCs w:val="21"/>
        </w:rPr>
      </w:pPr>
      <w:r>
        <w:rPr>
          <w:rFonts w:ascii="Times New Roman" w:hAnsi="Times New Roman" w:cs="Times New Roman"/>
          <w:b/>
          <w:bCs/>
          <w:sz w:val="21"/>
          <w:szCs w:val="21"/>
        </w:rPr>
        <w:t>Asian Development Bank (ADB)</w:t>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sz w:val="21"/>
          <w:szCs w:val="21"/>
        </w:rPr>
        <w:t>Manila, Philippines</w:t>
      </w:r>
    </w:p>
    <w:p w14:paraId="4F91C1D4" w14:textId="77777777" w:rsidR="00B80969" w:rsidRPr="009271DF" w:rsidRDefault="00B80969" w:rsidP="00B80969">
      <w:pPr>
        <w:jc w:val="both"/>
        <w:rPr>
          <w:rFonts w:ascii="Times New Roman" w:hAnsi="Times New Roman" w:cs="Times New Roman"/>
          <w:sz w:val="21"/>
          <w:szCs w:val="21"/>
        </w:rPr>
      </w:pPr>
      <w:r>
        <w:rPr>
          <w:rFonts w:ascii="Times New Roman" w:hAnsi="Times New Roman" w:cs="Times New Roman"/>
          <w:i/>
          <w:iCs/>
          <w:sz w:val="21"/>
          <w:szCs w:val="21"/>
        </w:rPr>
        <w:t>Data Consultant</w:t>
      </w:r>
      <w:r w:rsidRPr="009271DF">
        <w:rPr>
          <w:rFonts w:ascii="Times New Roman" w:hAnsi="Times New Roman" w:cs="Times New Roman"/>
          <w:i/>
          <w:iCs/>
          <w:sz w:val="21"/>
          <w:szCs w:val="21"/>
        </w:rPr>
        <w:t>,</w:t>
      </w:r>
      <w:r w:rsidRPr="009271DF">
        <w:rPr>
          <w:rFonts w:ascii="Times New Roman" w:hAnsi="Times New Roman" w:cs="Times New Roman"/>
          <w:b/>
          <w:bCs/>
          <w:sz w:val="21"/>
          <w:szCs w:val="21"/>
        </w:rPr>
        <w:t xml:space="preserve"> </w:t>
      </w:r>
      <w:r>
        <w:rPr>
          <w:rFonts w:ascii="Times New Roman" w:hAnsi="Times New Roman" w:cs="Times New Roman"/>
          <w:sz w:val="21"/>
          <w:szCs w:val="21"/>
        </w:rPr>
        <w:t>Development Effectiveness Review</w:t>
      </w:r>
      <w:r>
        <w:rPr>
          <w:rFonts w:ascii="Times New Roman" w:hAnsi="Times New Roman" w:cs="Times New Roman"/>
          <w:sz w:val="21"/>
          <w:szCs w:val="21"/>
        </w:rPr>
        <w:tab/>
      </w:r>
      <w:r>
        <w:rPr>
          <w:rFonts w:ascii="Times New Roman" w:hAnsi="Times New Roman" w:cs="Times New Roman"/>
          <w:sz w:val="21"/>
          <w:szCs w:val="21"/>
        </w:rPr>
        <w:tab/>
      </w:r>
      <w:r w:rsidRPr="009271DF">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sidRPr="009271DF">
        <w:rPr>
          <w:rFonts w:ascii="Times New Roman" w:hAnsi="Times New Roman" w:cs="Times New Roman"/>
          <w:sz w:val="21"/>
          <w:szCs w:val="21"/>
        </w:rPr>
        <w:t>20</w:t>
      </w:r>
      <w:r>
        <w:rPr>
          <w:rFonts w:ascii="Times New Roman" w:hAnsi="Times New Roman" w:cs="Times New Roman"/>
          <w:sz w:val="21"/>
          <w:szCs w:val="21"/>
        </w:rPr>
        <w:t>18</w:t>
      </w:r>
      <w:r w:rsidRPr="009271DF">
        <w:rPr>
          <w:rFonts w:ascii="Times New Roman" w:hAnsi="Times New Roman" w:cs="Times New Roman"/>
          <w:sz w:val="21"/>
          <w:szCs w:val="21"/>
        </w:rPr>
        <w:t xml:space="preserve"> – </w:t>
      </w:r>
      <w:r>
        <w:rPr>
          <w:rFonts w:ascii="Times New Roman" w:hAnsi="Times New Roman" w:cs="Times New Roman"/>
          <w:sz w:val="21"/>
          <w:szCs w:val="21"/>
        </w:rPr>
        <w:t>2020</w:t>
      </w:r>
    </w:p>
    <w:p w14:paraId="4B1526CB" w14:textId="77777777" w:rsidR="00D26C95" w:rsidRDefault="00B80969" w:rsidP="00D26C95">
      <w:pPr>
        <w:pStyle w:val="ListParagraph"/>
        <w:numPr>
          <w:ilvl w:val="0"/>
          <w:numId w:val="5"/>
        </w:numPr>
        <w:jc w:val="both"/>
        <w:rPr>
          <w:rFonts w:ascii="Times New Roman" w:hAnsi="Times New Roman" w:cs="Times New Roman"/>
          <w:sz w:val="21"/>
          <w:szCs w:val="21"/>
        </w:rPr>
      </w:pPr>
      <w:r w:rsidRPr="009F5548">
        <w:rPr>
          <w:rFonts w:ascii="Times New Roman" w:hAnsi="Times New Roman" w:cs="Times New Roman"/>
          <w:sz w:val="21"/>
          <w:szCs w:val="21"/>
        </w:rPr>
        <w:t xml:space="preserve">Oversaw the official database of ADB committed operations, ensuring accurate indicator data for the Corporate Scorecard reported to the Board of Directors </w:t>
      </w:r>
      <w:r>
        <w:rPr>
          <w:rFonts w:ascii="Times New Roman" w:hAnsi="Times New Roman" w:cs="Times New Roman"/>
          <w:sz w:val="21"/>
          <w:szCs w:val="21"/>
        </w:rPr>
        <w:t>(</w:t>
      </w:r>
      <w:proofErr w:type="spellStart"/>
      <w:r>
        <w:rPr>
          <w:rFonts w:ascii="Times New Roman" w:hAnsi="Times New Roman" w:cs="Times New Roman"/>
          <w:sz w:val="21"/>
          <w:szCs w:val="21"/>
        </w:rPr>
        <w:t>BoD</w:t>
      </w:r>
      <w:proofErr w:type="spellEnd"/>
      <w:r>
        <w:rPr>
          <w:rFonts w:ascii="Times New Roman" w:hAnsi="Times New Roman" w:cs="Times New Roman"/>
          <w:sz w:val="21"/>
          <w:szCs w:val="21"/>
        </w:rPr>
        <w:t xml:space="preserve">) </w:t>
      </w:r>
      <w:r w:rsidRPr="009F5548">
        <w:rPr>
          <w:rFonts w:ascii="Times New Roman" w:hAnsi="Times New Roman" w:cs="Times New Roman"/>
          <w:sz w:val="21"/>
          <w:szCs w:val="21"/>
        </w:rPr>
        <w:t>and stakeholders</w:t>
      </w:r>
      <w:r>
        <w:rPr>
          <w:rFonts w:ascii="Times New Roman" w:hAnsi="Times New Roman" w:cs="Times New Roman"/>
          <w:sz w:val="21"/>
          <w:szCs w:val="21"/>
        </w:rPr>
        <w:t xml:space="preserve"> during official meetings (e.g., Annual Meetings)</w:t>
      </w:r>
    </w:p>
    <w:p w14:paraId="055E6BCD" w14:textId="128600F2" w:rsidR="00D26C95" w:rsidRDefault="00D26C95" w:rsidP="00D26C95">
      <w:pPr>
        <w:pStyle w:val="ListParagraph"/>
        <w:numPr>
          <w:ilvl w:val="0"/>
          <w:numId w:val="5"/>
        </w:numPr>
        <w:jc w:val="both"/>
        <w:rPr>
          <w:rFonts w:ascii="Times New Roman" w:hAnsi="Times New Roman" w:cs="Times New Roman"/>
          <w:sz w:val="21"/>
          <w:szCs w:val="21"/>
        </w:rPr>
      </w:pPr>
      <w:r w:rsidRPr="00D26C95">
        <w:rPr>
          <w:rFonts w:ascii="Times New Roman" w:hAnsi="Times New Roman" w:cs="Times New Roman"/>
          <w:sz w:val="21"/>
          <w:szCs w:val="21"/>
        </w:rPr>
        <w:t xml:space="preserve">Reviewed ADB project </w:t>
      </w:r>
      <w:r>
        <w:rPr>
          <w:rFonts w:ascii="Times New Roman" w:hAnsi="Times New Roman" w:cs="Times New Roman"/>
          <w:sz w:val="21"/>
          <w:szCs w:val="21"/>
        </w:rPr>
        <w:t>results matrices, including infrastructure and policy-based lending, for compliance with institutional standards, focusing on</w:t>
      </w:r>
      <w:r w:rsidRPr="00D26C95">
        <w:rPr>
          <w:rFonts w:ascii="Times New Roman" w:hAnsi="Times New Roman" w:cs="Times New Roman"/>
          <w:sz w:val="21"/>
          <w:szCs w:val="21"/>
        </w:rPr>
        <w:t xml:space="preserve"> gender, social protection, and regional cooperation. </w:t>
      </w:r>
    </w:p>
    <w:p w14:paraId="1271B058" w14:textId="3FB4D468" w:rsidR="00B80969" w:rsidRPr="00D26C95" w:rsidRDefault="00B80969" w:rsidP="00D26C95">
      <w:pPr>
        <w:jc w:val="both"/>
        <w:rPr>
          <w:rFonts w:ascii="Times New Roman" w:hAnsi="Times New Roman" w:cs="Times New Roman"/>
          <w:sz w:val="21"/>
          <w:szCs w:val="21"/>
        </w:rPr>
      </w:pPr>
    </w:p>
    <w:p w14:paraId="2E86D731" w14:textId="77777777" w:rsidR="00B80969" w:rsidRDefault="00B80969" w:rsidP="00B80969">
      <w:pPr>
        <w:jc w:val="center"/>
        <w:rPr>
          <w:rFonts w:ascii="Times New Roman" w:hAnsi="Times New Roman" w:cs="Times New Roman"/>
          <w:b/>
          <w:bCs/>
          <w:noProof/>
          <w:sz w:val="21"/>
          <w:szCs w:val="21"/>
        </w:rPr>
      </w:pPr>
      <w:r>
        <w:rPr>
          <w:rFonts w:ascii="Times New Roman" w:hAnsi="Times New Roman" w:cs="Times New Roman"/>
          <w:b/>
          <w:bCs/>
          <w:noProof/>
          <w:sz w:val="21"/>
          <w:szCs w:val="21"/>
        </w:rPr>
        <w:t>SELECT CITED WORKS</w:t>
      </w:r>
    </w:p>
    <w:p w14:paraId="05FA47A0" w14:textId="4D10A18B" w:rsidR="00B80969" w:rsidRPr="009271DF" w:rsidRDefault="00B80969" w:rsidP="00B80969">
      <w:pPr>
        <w:jc w:val="center"/>
        <w:rPr>
          <w:rFonts w:ascii="Times New Roman" w:hAnsi="Times New Roman" w:cs="Times New Roman"/>
          <w:sz w:val="21"/>
          <w:szCs w:val="21"/>
        </w:rPr>
      </w:pPr>
      <w:r w:rsidRPr="009271DF">
        <w:rPr>
          <w:rFonts w:ascii="Times New Roman" w:hAnsi="Times New Roman" w:cs="Times New Roman"/>
          <w:b/>
          <w:bCs/>
          <w:noProof/>
          <w:sz w:val="21"/>
          <w:szCs w:val="21"/>
        </w:rPr>
        <mc:AlternateContent>
          <mc:Choice Requires="wps">
            <w:drawing>
              <wp:anchor distT="0" distB="0" distL="114300" distR="114300" simplePos="0" relativeHeight="251659264" behindDoc="0" locked="0" layoutInCell="1" allowOverlap="1" wp14:anchorId="14C5B846" wp14:editId="003B0337">
                <wp:simplePos x="0" y="0"/>
                <wp:positionH relativeFrom="column">
                  <wp:posOffset>-40922</wp:posOffset>
                </wp:positionH>
                <wp:positionV relativeFrom="paragraph">
                  <wp:posOffset>157057</wp:posOffset>
                </wp:positionV>
                <wp:extent cx="6886222" cy="0"/>
                <wp:effectExtent l="0" t="0" r="10160" b="12700"/>
                <wp:wrapNone/>
                <wp:docPr id="657460420" name="Straight Connector 1"/>
                <wp:cNvGraphicFramePr/>
                <a:graphic xmlns:a="http://schemas.openxmlformats.org/drawingml/2006/main">
                  <a:graphicData uri="http://schemas.microsoft.com/office/word/2010/wordprocessingShape">
                    <wps:wsp>
                      <wps:cNvCnPr/>
                      <wps:spPr>
                        <a:xfrm>
                          <a:off x="0" y="0"/>
                          <a:ext cx="6886222"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F9FBC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pt,12.35pt" to="539pt,1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r6kdogEAAJkDAAAOAAAAZHJzL2Uyb0RvYy54bWysU8uO2zAMvBfoPwi6N3J8SAMjzh520V6K&#13;&#10;dtHHB2hlKhaqFyg1dv6+lJI4i25RFEUvtCRyhhyS3t3NzrIjYDLB93y9ajgDr8Jg/KHn376+e7Pl&#13;&#10;LGXpB2mDh56fIPG7/etXuyl20IYx2AGQEYlP3RR7PuYcOyGSGsHJtAoRPDl1QCczXfEgBpQTsTsr&#13;&#10;2qbZiCngEDEoSIleH85Ovq/8WoPKn7ROkJntOdWWq8Vqn4oV+53sDijjaNSlDPkPVThpPCVdqB5k&#13;&#10;luwHmhdUzigMKei8UsGJoLVRUDWQmnXzi5ovo4xQtVBzUlzalP4frfp4vPePSG2YYupSfMSiYtbo&#13;&#10;ypfqY3Nt1mlpFsyZKXrcbLebtm05U1efuAEjpvwegmPl0HNrfNEhO3n8kDIlo9BrSHm2nk20Pe3b&#13;&#10;pk5E3Gqpp3yycA77DJqZgbKvK11dE7i3yI6SBjx8X5eBErn1FFkg2li7gJo/gy6xBQZ1df4WuETX&#13;&#10;jMHnBeiMD/i7rHm+lqrP8VT2M63l+BSGU51MddD8q7LLrpYFe36v8Nsftf8JAAD//wMAUEsDBBQA&#13;&#10;BgAIAAAAIQCoUt3W4AAAAA4BAAAPAAAAZHJzL2Rvd25yZXYueG1sTI/BTsMwDIbvSLxDZCQuaEsY&#13;&#10;0zp1TacKtAdg24Fj1pi2WuKUJuvK2+OJA1ws2b/9+/+K7eSdGHGIXSANz3MFAqkOtqNGw/Gwm61B&#13;&#10;xGTIGhcINXxjhG15f1eY3IYrveO4T41gE4q50dCm1OdSxrpFb+I89EisfYbBm8Tt0Eg7mCubeycX&#13;&#10;Sq2kNx3xh9b0+Npifd5fvIbDR4a2fXLVaL4qS83LudtlSuvHh+ltw6XagEg4pb8LuDFwfig52Clc&#13;&#10;yEbhNMxWS97UsFhmIG66ytZMePqdyLKQ/zHKHwAAAP//AwBQSwECLQAUAAYACAAAACEAtoM4kv4A&#13;&#10;AADhAQAAEwAAAAAAAAAAAAAAAAAAAAAAW0NvbnRlbnRfVHlwZXNdLnhtbFBLAQItABQABgAIAAAA&#13;&#10;IQA4/SH/1gAAAJQBAAALAAAAAAAAAAAAAAAAAC8BAABfcmVscy8ucmVsc1BLAQItABQABgAIAAAA&#13;&#10;IQBtr6kdogEAAJkDAAAOAAAAAAAAAAAAAAAAAC4CAABkcnMvZTJvRG9jLnhtbFBLAQItABQABgAI&#13;&#10;AAAAIQCoUt3W4AAAAA4BAAAPAAAAAAAAAAAAAAAAAPwDAABkcnMvZG93bnJldi54bWxQSwUGAAAA&#13;&#10;AAQABADzAAAACQUAAAAA&#13;&#10;" strokecolor="black [3200]" strokeweight="1pt">
                <v:stroke joinstyle="miter"/>
              </v:line>
            </w:pict>
          </mc:Fallback>
        </mc:AlternateContent>
      </w:r>
      <w:r>
        <w:rPr>
          <w:rFonts w:ascii="Times New Roman" w:hAnsi="Times New Roman" w:cs="Times New Roman"/>
          <w:noProof/>
          <w:sz w:val="21"/>
          <w:szCs w:val="21"/>
        </w:rPr>
        <w:t xml:space="preserve">(Total citations: </w:t>
      </w:r>
      <w:r w:rsidR="00D26C95">
        <w:rPr>
          <w:rFonts w:ascii="Times New Roman" w:hAnsi="Times New Roman" w:cs="Times New Roman"/>
          <w:noProof/>
          <w:sz w:val="21"/>
          <w:szCs w:val="21"/>
        </w:rPr>
        <w:t>204</w:t>
      </w:r>
      <w:r>
        <w:rPr>
          <w:rFonts w:ascii="Times New Roman" w:hAnsi="Times New Roman" w:cs="Times New Roman"/>
          <w:noProof/>
          <w:sz w:val="21"/>
          <w:szCs w:val="21"/>
        </w:rPr>
        <w:t xml:space="preserve">; h-index: </w:t>
      </w:r>
      <w:r w:rsidR="00D26C95">
        <w:rPr>
          <w:rFonts w:ascii="Times New Roman" w:hAnsi="Times New Roman" w:cs="Times New Roman"/>
          <w:noProof/>
          <w:sz w:val="21"/>
          <w:szCs w:val="21"/>
        </w:rPr>
        <w:t>4</w:t>
      </w:r>
      <w:r>
        <w:rPr>
          <w:rFonts w:ascii="Times New Roman" w:hAnsi="Times New Roman" w:cs="Times New Roman"/>
          <w:noProof/>
          <w:sz w:val="21"/>
          <w:szCs w:val="21"/>
        </w:rPr>
        <w:t>)</w:t>
      </w:r>
    </w:p>
    <w:p w14:paraId="6D9A69EA" w14:textId="77777777" w:rsidR="00B80969" w:rsidRDefault="00B80969" w:rsidP="00B80969">
      <w:pPr>
        <w:spacing w:before="120"/>
        <w:jc w:val="both"/>
        <w:rPr>
          <w:rFonts w:ascii="Times New Roman" w:hAnsi="Times New Roman" w:cs="Times New Roman"/>
          <w:sz w:val="21"/>
          <w:szCs w:val="21"/>
        </w:rPr>
      </w:pPr>
      <w:r w:rsidRPr="009271DF">
        <w:rPr>
          <w:rFonts w:ascii="Times New Roman" w:hAnsi="Times New Roman" w:cs="Times New Roman"/>
          <w:sz w:val="21"/>
          <w:szCs w:val="21"/>
        </w:rPr>
        <w:t>Santos, A. G. (2021). Forecasting residential electricity demand in the Philippines using an error correction model. Philippine Review of Economics (Online ISSN 2984-8156), 57(1), 121-151.</w:t>
      </w:r>
    </w:p>
    <w:p w14:paraId="57DE16F7" w14:textId="77777777" w:rsidR="00B80969" w:rsidRDefault="00B80969" w:rsidP="00B80969">
      <w:pPr>
        <w:jc w:val="both"/>
        <w:rPr>
          <w:rFonts w:ascii="Times New Roman" w:hAnsi="Times New Roman" w:cs="Times New Roman"/>
          <w:sz w:val="21"/>
          <w:szCs w:val="21"/>
        </w:rPr>
      </w:pPr>
    </w:p>
    <w:p w14:paraId="7E23DD37" w14:textId="77777777" w:rsidR="00B80969" w:rsidRPr="009F5548" w:rsidRDefault="00B80969" w:rsidP="00B80969">
      <w:pPr>
        <w:jc w:val="both"/>
        <w:rPr>
          <w:rFonts w:ascii="Times New Roman" w:hAnsi="Times New Roman" w:cs="Times New Roman"/>
          <w:sz w:val="21"/>
          <w:szCs w:val="21"/>
        </w:rPr>
      </w:pPr>
      <w:r w:rsidRPr="009F5548">
        <w:rPr>
          <w:rFonts w:ascii="Times New Roman" w:hAnsi="Times New Roman" w:cs="Times New Roman"/>
          <w:sz w:val="21"/>
          <w:szCs w:val="21"/>
        </w:rPr>
        <w:t xml:space="preserve">Albert, J. R. G., Santos, A. G. F., &amp; </w:t>
      </w:r>
      <w:proofErr w:type="spellStart"/>
      <w:r w:rsidRPr="009F5548">
        <w:rPr>
          <w:rFonts w:ascii="Times New Roman" w:hAnsi="Times New Roman" w:cs="Times New Roman"/>
          <w:sz w:val="21"/>
          <w:szCs w:val="21"/>
        </w:rPr>
        <w:t>Vizmanos</w:t>
      </w:r>
      <w:proofErr w:type="spellEnd"/>
      <w:r w:rsidRPr="009F5548">
        <w:rPr>
          <w:rFonts w:ascii="Times New Roman" w:hAnsi="Times New Roman" w:cs="Times New Roman"/>
          <w:sz w:val="21"/>
          <w:szCs w:val="21"/>
        </w:rPr>
        <w:t xml:space="preserve">, J. F. V. (2018). </w:t>
      </w:r>
      <w:r w:rsidRPr="009F5548">
        <w:rPr>
          <w:rFonts w:ascii="Times New Roman" w:hAnsi="Times New Roman" w:cs="Times New Roman"/>
          <w:i/>
          <w:iCs/>
          <w:sz w:val="21"/>
          <w:szCs w:val="21"/>
        </w:rPr>
        <w:t>Profile and determinants of the middle-income class in the Philippines</w:t>
      </w:r>
      <w:r w:rsidRPr="009F5548">
        <w:rPr>
          <w:rFonts w:ascii="Times New Roman" w:hAnsi="Times New Roman" w:cs="Times New Roman"/>
          <w:sz w:val="21"/>
          <w:szCs w:val="21"/>
        </w:rPr>
        <w:t xml:space="preserve"> (PIDS Discussion Paper Series No. 2018-20). Philippine Institute for Development Studies. </w:t>
      </w:r>
      <w:hyperlink r:id="rId12" w:tgtFrame="_new" w:history="1">
        <w:r w:rsidRPr="009F5548">
          <w:rPr>
            <w:rStyle w:val="Hyperlink"/>
            <w:rFonts w:ascii="Times New Roman" w:hAnsi="Times New Roman" w:cs="Times New Roman"/>
            <w:sz w:val="21"/>
            <w:szCs w:val="21"/>
          </w:rPr>
          <w:t>https://hdl.handle.net/10419/211040</w:t>
        </w:r>
      </w:hyperlink>
    </w:p>
    <w:p w14:paraId="40EA7EDE" w14:textId="77777777" w:rsidR="00B80969" w:rsidRDefault="00B80969" w:rsidP="00B80969">
      <w:pPr>
        <w:jc w:val="both"/>
        <w:rPr>
          <w:rFonts w:ascii="Times New Roman" w:hAnsi="Times New Roman" w:cs="Times New Roman"/>
          <w:sz w:val="20"/>
          <w:szCs w:val="20"/>
        </w:rPr>
      </w:pPr>
    </w:p>
    <w:p w14:paraId="7F11D619" w14:textId="77777777" w:rsidR="00B80969" w:rsidRPr="009F5548" w:rsidRDefault="00B80969" w:rsidP="00B80969">
      <w:pPr>
        <w:jc w:val="center"/>
        <w:rPr>
          <w:rFonts w:ascii="Times New Roman" w:hAnsi="Times New Roman" w:cs="Times New Roman"/>
          <w:sz w:val="21"/>
          <w:szCs w:val="21"/>
        </w:rPr>
      </w:pPr>
      <w:r>
        <w:rPr>
          <w:rFonts w:ascii="Times New Roman" w:hAnsi="Times New Roman" w:cs="Times New Roman"/>
          <w:b/>
          <w:bCs/>
          <w:noProof/>
          <w:sz w:val="21"/>
          <w:szCs w:val="21"/>
        </w:rPr>
        <w:t>CONFERENCE/SEMINAR PAPERS</w:t>
      </w:r>
    </w:p>
    <w:p w14:paraId="6A4F79E9" w14:textId="77777777" w:rsidR="00B80969" w:rsidRDefault="00B80969" w:rsidP="00B80969">
      <w:pPr>
        <w:spacing w:before="120"/>
        <w:jc w:val="both"/>
        <w:rPr>
          <w:rFonts w:ascii="Times New Roman" w:hAnsi="Times New Roman" w:cs="Times New Roman"/>
          <w:sz w:val="20"/>
          <w:szCs w:val="20"/>
        </w:rPr>
      </w:pPr>
      <w:r w:rsidRPr="009271DF">
        <w:rPr>
          <w:rFonts w:ascii="Times New Roman" w:hAnsi="Times New Roman" w:cs="Times New Roman"/>
          <w:b/>
          <w:bCs/>
          <w:noProof/>
          <w:sz w:val="21"/>
          <w:szCs w:val="21"/>
        </w:rPr>
        <mc:AlternateContent>
          <mc:Choice Requires="wps">
            <w:drawing>
              <wp:anchor distT="0" distB="0" distL="114300" distR="114300" simplePos="0" relativeHeight="251660288" behindDoc="0" locked="0" layoutInCell="1" allowOverlap="1" wp14:anchorId="72F707C7" wp14:editId="09F26358">
                <wp:simplePos x="0" y="0"/>
                <wp:positionH relativeFrom="column">
                  <wp:posOffset>0</wp:posOffset>
                </wp:positionH>
                <wp:positionV relativeFrom="paragraph">
                  <wp:posOffset>10019</wp:posOffset>
                </wp:positionV>
                <wp:extent cx="6886222" cy="0"/>
                <wp:effectExtent l="0" t="0" r="10160" b="12700"/>
                <wp:wrapNone/>
                <wp:docPr id="1473613219" name="Straight Connector 1"/>
                <wp:cNvGraphicFramePr/>
                <a:graphic xmlns:a="http://schemas.openxmlformats.org/drawingml/2006/main">
                  <a:graphicData uri="http://schemas.microsoft.com/office/word/2010/wordprocessingShape">
                    <wps:wsp>
                      <wps:cNvCnPr/>
                      <wps:spPr>
                        <a:xfrm>
                          <a:off x="0" y="0"/>
                          <a:ext cx="6886222"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A104F0"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8pt" to="542.2pt,.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r6kdogEAAJkDAAAOAAAAZHJzL2Uyb0RvYy54bWysU8uO2zAMvBfoPwi6N3J8SAMjzh520V6K&#13;&#10;dtHHB2hlKhaqFyg1dv6+lJI4i25RFEUvtCRyhhyS3t3NzrIjYDLB93y9ajgDr8Jg/KHn376+e7Pl&#13;&#10;LGXpB2mDh56fIPG7/etXuyl20IYx2AGQEYlP3RR7PuYcOyGSGsHJtAoRPDl1QCczXfEgBpQTsTsr&#13;&#10;2qbZiCngEDEoSIleH85Ovq/8WoPKn7ROkJntOdWWq8Vqn4oV+53sDijjaNSlDPkPVThpPCVdqB5k&#13;&#10;luwHmhdUzigMKei8UsGJoLVRUDWQmnXzi5ovo4xQtVBzUlzalP4frfp4vPePSG2YYupSfMSiYtbo&#13;&#10;ypfqY3Nt1mlpFsyZKXrcbLebtm05U1efuAEjpvwegmPl0HNrfNEhO3n8kDIlo9BrSHm2nk20Pe3b&#13;&#10;pk5E3Gqpp3yycA77DJqZgbKvK11dE7i3yI6SBjx8X5eBErn1FFkg2li7gJo/gy6xBQZ1df4WuETX&#13;&#10;jMHnBeiMD/i7rHm+lqrP8VT2M63l+BSGU51MddD8q7LLrpYFe36v8Nsftf8JAAD//wMAUEsDBBQA&#13;&#10;BgAIAAAAIQC052pH3AAAAAoBAAAPAAAAZHJzL2Rvd25yZXYueG1sTI/BTsMwEETvSPyDtUhcELWB&#13;&#10;qq3SOFUE6gfQ9sDRjZc4qr0OsZuGv2fLBS4r7Yx2dl65mYIXIw6pi6ThaaZAIDXRdtRqOOy3jysQ&#13;&#10;KRuyxkdCDd+YYFPd3pSmsPFC7zjucis4hFJhNLic+0LK1DgMJs1ij8TeZxyCybwOrbSDuXB48PJZ&#13;&#10;qYUMpiP+4EyPrw6b0+4cNOw/lmjdg69H81Vbal9O3XaptL6/m97WPOo1iIxT/ruAKwP3h4qLHeOZ&#13;&#10;bBJeA9NkVhcgrqZazecgjr+CrEr5H6H6AQAA//8DAFBLAQItABQABgAIAAAAIQC2gziS/gAAAOEB&#13;&#10;AAATAAAAAAAAAAAAAAAAAAAAAABbQ29udGVudF9UeXBlc10ueG1sUEsBAi0AFAAGAAgAAAAhADj9&#13;&#10;If/WAAAAlAEAAAsAAAAAAAAAAAAAAAAALwEAAF9yZWxzLy5yZWxzUEsBAi0AFAAGAAgAAAAhAG2v&#13;&#10;qR2iAQAAmQMAAA4AAAAAAAAAAAAAAAAALgIAAGRycy9lMm9Eb2MueG1sUEsBAi0AFAAGAAgAAAAh&#13;&#10;ALTnakfcAAAACgEAAA8AAAAAAAAAAAAAAAAA/AMAAGRycy9kb3ducmV2LnhtbFBLBQYAAAAABAAE&#13;&#10;APMAAAAFBQAAAAA=&#13;&#10;" strokecolor="black [3200]" strokeweight="1pt">
                <v:stroke joinstyle="miter"/>
              </v:line>
            </w:pict>
          </mc:Fallback>
        </mc:AlternateContent>
      </w:r>
      <w:r>
        <w:rPr>
          <w:rFonts w:ascii="Times New Roman" w:hAnsi="Times New Roman" w:cs="Times New Roman"/>
          <w:sz w:val="20"/>
          <w:szCs w:val="20"/>
        </w:rPr>
        <w:t>Washington Area Labor Economics Symposium</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Washington DC</w:t>
      </w:r>
    </w:p>
    <w:p w14:paraId="0604D104" w14:textId="77777777" w:rsidR="00B80969" w:rsidRDefault="00B80969" w:rsidP="00B80969">
      <w:pPr>
        <w:jc w:val="both"/>
        <w:rPr>
          <w:rFonts w:ascii="Times New Roman" w:hAnsi="Times New Roman" w:cs="Times New Roman"/>
          <w:sz w:val="20"/>
          <w:szCs w:val="20"/>
        </w:rPr>
      </w:pPr>
      <w:r>
        <w:rPr>
          <w:rFonts w:ascii="Times New Roman" w:hAnsi="Times New Roman" w:cs="Times New Roman"/>
          <w:i/>
          <w:iCs/>
          <w:sz w:val="20"/>
          <w:szCs w:val="20"/>
        </w:rPr>
        <w:t>Poster Presenter</w:t>
      </w:r>
      <w:r>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Feb 2025</w:t>
      </w:r>
    </w:p>
    <w:p w14:paraId="01D3331D" w14:textId="77777777" w:rsidR="00B80969" w:rsidRDefault="00B80969" w:rsidP="00B80969">
      <w:pPr>
        <w:jc w:val="both"/>
        <w:rPr>
          <w:rFonts w:ascii="Times New Roman" w:hAnsi="Times New Roman" w:cs="Times New Roman"/>
          <w:sz w:val="21"/>
          <w:szCs w:val="21"/>
        </w:rPr>
      </w:pPr>
      <w:r w:rsidRPr="009271DF">
        <w:rPr>
          <w:rFonts w:ascii="Times New Roman" w:hAnsi="Times New Roman" w:cs="Times New Roman"/>
          <w:sz w:val="21"/>
          <w:szCs w:val="21"/>
        </w:rPr>
        <w:t xml:space="preserve">Extreme </w:t>
      </w:r>
      <w:r>
        <w:rPr>
          <w:rFonts w:ascii="Times New Roman" w:hAnsi="Times New Roman" w:cs="Times New Roman"/>
          <w:sz w:val="21"/>
          <w:szCs w:val="21"/>
        </w:rPr>
        <w:t>Temperature</w:t>
      </w:r>
      <w:r w:rsidRPr="009271DF">
        <w:rPr>
          <w:rFonts w:ascii="Times New Roman" w:hAnsi="Times New Roman" w:cs="Times New Roman"/>
          <w:sz w:val="21"/>
          <w:szCs w:val="21"/>
        </w:rPr>
        <w:t xml:space="preserve">, </w:t>
      </w:r>
      <w:r>
        <w:rPr>
          <w:rFonts w:ascii="Times New Roman" w:hAnsi="Times New Roman" w:cs="Times New Roman"/>
          <w:sz w:val="21"/>
          <w:szCs w:val="21"/>
        </w:rPr>
        <w:t>Work Hours</w:t>
      </w:r>
      <w:r w:rsidRPr="009271DF">
        <w:rPr>
          <w:rFonts w:ascii="Times New Roman" w:hAnsi="Times New Roman" w:cs="Times New Roman"/>
          <w:sz w:val="21"/>
          <w:szCs w:val="21"/>
        </w:rPr>
        <w:t xml:space="preserve"> and Heat Standards: Evidence from the United States</w:t>
      </w:r>
    </w:p>
    <w:p w14:paraId="1E5C9CE7" w14:textId="77777777" w:rsidR="00B80969" w:rsidRDefault="00B80969" w:rsidP="00B80969">
      <w:pPr>
        <w:jc w:val="both"/>
        <w:rPr>
          <w:rFonts w:ascii="Times New Roman" w:hAnsi="Times New Roman" w:cs="Times New Roman"/>
          <w:sz w:val="21"/>
          <w:szCs w:val="21"/>
        </w:rPr>
      </w:pPr>
    </w:p>
    <w:p w14:paraId="61FC1AB1" w14:textId="77777777" w:rsidR="00B80969" w:rsidRDefault="00B80969" w:rsidP="00B80969">
      <w:pPr>
        <w:jc w:val="both"/>
        <w:rPr>
          <w:rFonts w:ascii="Times New Roman" w:hAnsi="Times New Roman" w:cs="Times New Roman"/>
          <w:sz w:val="20"/>
          <w:szCs w:val="20"/>
        </w:rPr>
      </w:pPr>
      <w:r>
        <w:rPr>
          <w:rFonts w:ascii="Times New Roman" w:hAnsi="Times New Roman" w:cs="Times New Roman"/>
          <w:sz w:val="20"/>
          <w:szCs w:val="20"/>
        </w:rPr>
        <w:t>Public Sector Economics Conference 2024</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Zagreb, Croatia</w:t>
      </w:r>
    </w:p>
    <w:p w14:paraId="1F98E1CD" w14:textId="77777777" w:rsidR="00B80969" w:rsidRDefault="00B80969" w:rsidP="00B80969">
      <w:pPr>
        <w:jc w:val="both"/>
        <w:rPr>
          <w:rFonts w:ascii="Times New Roman" w:hAnsi="Times New Roman" w:cs="Times New Roman"/>
          <w:sz w:val="20"/>
          <w:szCs w:val="20"/>
        </w:rPr>
      </w:pPr>
      <w:r>
        <w:rPr>
          <w:rFonts w:ascii="Times New Roman" w:hAnsi="Times New Roman" w:cs="Times New Roman"/>
          <w:i/>
          <w:iCs/>
          <w:sz w:val="20"/>
          <w:szCs w:val="20"/>
        </w:rPr>
        <w:t>Presenter</w:t>
      </w:r>
      <w:r>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Sept 2024</w:t>
      </w:r>
    </w:p>
    <w:p w14:paraId="471B45B9" w14:textId="77777777" w:rsidR="00B80969" w:rsidRDefault="00B80969" w:rsidP="00B80969">
      <w:pPr>
        <w:jc w:val="both"/>
        <w:rPr>
          <w:rFonts w:ascii="Times New Roman" w:hAnsi="Times New Roman" w:cs="Times New Roman"/>
          <w:sz w:val="21"/>
          <w:szCs w:val="21"/>
        </w:rPr>
      </w:pPr>
      <w:r>
        <w:rPr>
          <w:rFonts w:ascii="Times New Roman" w:hAnsi="Times New Roman" w:cs="Times New Roman"/>
          <w:sz w:val="21"/>
          <w:szCs w:val="21"/>
        </w:rPr>
        <w:t xml:space="preserve">Returns to Non-Cognitive Skills Training: A Meta-Analysis of Global Evidence </w:t>
      </w:r>
    </w:p>
    <w:p w14:paraId="7C4E9249" w14:textId="77777777" w:rsidR="00B80969" w:rsidRDefault="00B80969" w:rsidP="00B80969">
      <w:pPr>
        <w:jc w:val="both"/>
        <w:rPr>
          <w:rFonts w:ascii="Times New Roman" w:hAnsi="Times New Roman" w:cs="Times New Roman"/>
          <w:sz w:val="21"/>
          <w:szCs w:val="21"/>
        </w:rPr>
      </w:pPr>
      <w:r>
        <w:rPr>
          <w:rFonts w:ascii="Times New Roman" w:hAnsi="Times New Roman" w:cs="Times New Roman"/>
          <w:sz w:val="21"/>
          <w:szCs w:val="21"/>
        </w:rPr>
        <w:t>(with Diego Angel-</w:t>
      </w:r>
      <w:proofErr w:type="spellStart"/>
      <w:r>
        <w:rPr>
          <w:rFonts w:ascii="Times New Roman" w:hAnsi="Times New Roman" w:cs="Times New Roman"/>
          <w:sz w:val="21"/>
          <w:szCs w:val="21"/>
        </w:rPr>
        <w:t>Urdinola</w:t>
      </w:r>
      <w:proofErr w:type="spellEnd"/>
      <w:r>
        <w:rPr>
          <w:rFonts w:ascii="Times New Roman" w:hAnsi="Times New Roman" w:cs="Times New Roman"/>
          <w:sz w:val="21"/>
          <w:szCs w:val="21"/>
        </w:rPr>
        <w:t xml:space="preserve">, Maurice Kugler, Narae Lee and </w:t>
      </w:r>
      <w:proofErr w:type="spellStart"/>
      <w:r>
        <w:rPr>
          <w:rFonts w:ascii="Times New Roman" w:hAnsi="Times New Roman" w:cs="Times New Roman"/>
          <w:sz w:val="21"/>
          <w:szCs w:val="21"/>
        </w:rPr>
        <w:t>Olzhas</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Zhorayev</w:t>
      </w:r>
      <w:proofErr w:type="spellEnd"/>
      <w:r>
        <w:rPr>
          <w:rFonts w:ascii="Times New Roman" w:hAnsi="Times New Roman" w:cs="Times New Roman"/>
          <w:sz w:val="21"/>
          <w:szCs w:val="21"/>
        </w:rPr>
        <w:t>)</w:t>
      </w:r>
    </w:p>
    <w:p w14:paraId="6D4EF0AE" w14:textId="77777777" w:rsidR="00B80969" w:rsidRDefault="00B80969" w:rsidP="00B80969">
      <w:pPr>
        <w:jc w:val="both"/>
        <w:rPr>
          <w:rFonts w:ascii="Times New Roman" w:hAnsi="Times New Roman" w:cs="Times New Roman"/>
          <w:sz w:val="20"/>
          <w:szCs w:val="20"/>
        </w:rPr>
      </w:pPr>
    </w:p>
    <w:p w14:paraId="08742E4A" w14:textId="77777777" w:rsidR="00B80969" w:rsidRDefault="00B80969" w:rsidP="00B80969">
      <w:pPr>
        <w:jc w:val="both"/>
        <w:rPr>
          <w:rFonts w:ascii="Times New Roman" w:hAnsi="Times New Roman" w:cs="Times New Roman"/>
          <w:sz w:val="20"/>
          <w:szCs w:val="20"/>
        </w:rPr>
      </w:pPr>
      <w:r>
        <w:rPr>
          <w:rFonts w:ascii="Times New Roman" w:hAnsi="Times New Roman" w:cs="Times New Roman"/>
          <w:sz w:val="20"/>
          <w:szCs w:val="20"/>
        </w:rPr>
        <w:t>University of the Philippines School of Economics Student Workshop</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Quezon City, Philippines</w:t>
      </w:r>
    </w:p>
    <w:p w14:paraId="6C206FB9" w14:textId="77777777" w:rsidR="00B80969" w:rsidRDefault="00B80969" w:rsidP="00B80969">
      <w:pPr>
        <w:jc w:val="both"/>
        <w:rPr>
          <w:rFonts w:ascii="Times New Roman" w:hAnsi="Times New Roman" w:cs="Times New Roman"/>
          <w:sz w:val="20"/>
          <w:szCs w:val="20"/>
        </w:rPr>
      </w:pPr>
      <w:r>
        <w:rPr>
          <w:rFonts w:ascii="Times New Roman" w:hAnsi="Times New Roman" w:cs="Times New Roman"/>
          <w:i/>
          <w:iCs/>
          <w:sz w:val="20"/>
          <w:szCs w:val="20"/>
        </w:rPr>
        <w:t>Presenter</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Sept 2024</w:t>
      </w:r>
    </w:p>
    <w:p w14:paraId="336AF7CE" w14:textId="77777777" w:rsidR="00B80969" w:rsidRDefault="00B80969" w:rsidP="00B80969">
      <w:pPr>
        <w:jc w:val="both"/>
        <w:rPr>
          <w:rFonts w:ascii="Times New Roman" w:hAnsi="Times New Roman" w:cs="Times New Roman"/>
          <w:sz w:val="20"/>
          <w:szCs w:val="20"/>
        </w:rPr>
      </w:pPr>
      <w:r>
        <w:rPr>
          <w:rFonts w:ascii="Times New Roman" w:hAnsi="Times New Roman" w:cs="Times New Roman"/>
          <w:sz w:val="20"/>
          <w:szCs w:val="20"/>
        </w:rPr>
        <w:t>Awarded both Best Student Paper and Best Student Presenter ($1,000)</w:t>
      </w:r>
    </w:p>
    <w:p w14:paraId="29B16D62" w14:textId="77777777" w:rsidR="00B80969" w:rsidRDefault="00B80969" w:rsidP="00B80969">
      <w:pPr>
        <w:jc w:val="both"/>
        <w:rPr>
          <w:rFonts w:ascii="Times New Roman" w:hAnsi="Times New Roman" w:cs="Times New Roman"/>
          <w:sz w:val="21"/>
          <w:szCs w:val="21"/>
        </w:rPr>
      </w:pPr>
      <w:r>
        <w:rPr>
          <w:rFonts w:ascii="Times New Roman" w:hAnsi="Times New Roman" w:cs="Times New Roman"/>
          <w:sz w:val="21"/>
          <w:szCs w:val="21"/>
        </w:rPr>
        <w:t>Forecasting Residential Electricity Demand in the Philippines Using an Error Correction Model</w:t>
      </w:r>
    </w:p>
    <w:p w14:paraId="16BE1063" w14:textId="77777777" w:rsidR="00B80969" w:rsidRDefault="00B80969" w:rsidP="00B80969">
      <w:pPr>
        <w:jc w:val="both"/>
        <w:rPr>
          <w:rFonts w:ascii="Times New Roman" w:hAnsi="Times New Roman" w:cs="Times New Roman"/>
          <w:sz w:val="20"/>
          <w:szCs w:val="20"/>
        </w:rPr>
      </w:pPr>
    </w:p>
    <w:p w14:paraId="148759E5" w14:textId="77777777" w:rsidR="00B80969" w:rsidRPr="009271DF" w:rsidRDefault="00B80969" w:rsidP="00B80969">
      <w:pPr>
        <w:jc w:val="center"/>
        <w:rPr>
          <w:rFonts w:ascii="Times New Roman" w:hAnsi="Times New Roman" w:cs="Times New Roman"/>
          <w:sz w:val="21"/>
          <w:szCs w:val="21"/>
        </w:rPr>
      </w:pPr>
      <w:r>
        <w:rPr>
          <w:rFonts w:ascii="Times New Roman" w:hAnsi="Times New Roman" w:cs="Times New Roman"/>
          <w:b/>
          <w:bCs/>
          <w:noProof/>
          <w:sz w:val="21"/>
          <w:szCs w:val="21"/>
        </w:rPr>
        <w:t>SELECT RESEARCH PAPERS</w:t>
      </w:r>
    </w:p>
    <w:p w14:paraId="279054F3" w14:textId="77777777" w:rsidR="00B80969" w:rsidRPr="009F5548" w:rsidRDefault="00B80969" w:rsidP="00B80969">
      <w:pPr>
        <w:spacing w:before="120"/>
        <w:jc w:val="both"/>
        <w:rPr>
          <w:rFonts w:ascii="Times New Roman" w:hAnsi="Times New Roman" w:cs="Times New Roman"/>
          <w:sz w:val="20"/>
          <w:szCs w:val="20"/>
        </w:rPr>
      </w:pPr>
      <w:r w:rsidRPr="009271DF">
        <w:rPr>
          <w:rFonts w:ascii="Times New Roman" w:hAnsi="Times New Roman" w:cs="Times New Roman"/>
          <w:b/>
          <w:bCs/>
          <w:noProof/>
          <w:sz w:val="21"/>
          <w:szCs w:val="21"/>
        </w:rPr>
        <mc:AlternateContent>
          <mc:Choice Requires="wps">
            <w:drawing>
              <wp:anchor distT="0" distB="0" distL="114300" distR="114300" simplePos="0" relativeHeight="251661312" behindDoc="0" locked="0" layoutInCell="1" allowOverlap="1" wp14:anchorId="32D9E709" wp14:editId="6C81035B">
                <wp:simplePos x="0" y="0"/>
                <wp:positionH relativeFrom="column">
                  <wp:posOffset>0</wp:posOffset>
                </wp:positionH>
                <wp:positionV relativeFrom="paragraph">
                  <wp:posOffset>21308</wp:posOffset>
                </wp:positionV>
                <wp:extent cx="6886222" cy="0"/>
                <wp:effectExtent l="0" t="0" r="10160" b="12700"/>
                <wp:wrapNone/>
                <wp:docPr id="1578088446" name="Straight Connector 1"/>
                <wp:cNvGraphicFramePr/>
                <a:graphic xmlns:a="http://schemas.openxmlformats.org/drawingml/2006/main">
                  <a:graphicData uri="http://schemas.microsoft.com/office/word/2010/wordprocessingShape">
                    <wps:wsp>
                      <wps:cNvCnPr/>
                      <wps:spPr>
                        <a:xfrm>
                          <a:off x="0" y="0"/>
                          <a:ext cx="6886222"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D5F905"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7pt" to="542.2pt,1.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r6kdogEAAJkDAAAOAAAAZHJzL2Uyb0RvYy54bWysU8uO2zAMvBfoPwi6N3J8SAMjzh520V6K&#13;&#10;dtHHB2hlKhaqFyg1dv6+lJI4i25RFEUvtCRyhhyS3t3NzrIjYDLB93y9ajgDr8Jg/KHn376+e7Pl&#13;&#10;LGXpB2mDh56fIPG7/etXuyl20IYx2AGQEYlP3RR7PuYcOyGSGsHJtAoRPDl1QCczXfEgBpQTsTsr&#13;&#10;2qbZiCngEDEoSIleH85Ovq/8WoPKn7ROkJntOdWWq8Vqn4oV+53sDijjaNSlDPkPVThpPCVdqB5k&#13;&#10;luwHmhdUzigMKei8UsGJoLVRUDWQmnXzi5ovo4xQtVBzUlzalP4frfp4vPePSG2YYupSfMSiYtbo&#13;&#10;ypfqY3Nt1mlpFsyZKXrcbLebtm05U1efuAEjpvwegmPl0HNrfNEhO3n8kDIlo9BrSHm2nk20Pe3b&#13;&#10;pk5E3Gqpp3yycA77DJqZgbKvK11dE7i3yI6SBjx8X5eBErn1FFkg2li7gJo/gy6xBQZ1df4WuETX&#13;&#10;jMHnBeiMD/i7rHm+lqrP8VT2M63l+BSGU51MddD8q7LLrpYFe36v8Nsftf8JAAD//wMAUEsDBBQA&#13;&#10;BgAIAAAAIQDdEBHS3AAAAAoBAAAPAAAAZHJzL2Rvd25yZXYueG1sTI/BTsMwDIbvSLxDZCQuiCWw&#13;&#10;iU1d06kC7QHYduCYNaapljilybry9nhc4GLZ/uXf/1dupuDFiEPqIml4mikQSE20HbUaDvvt4wpE&#13;&#10;yoas8ZFQwzcm2FS3N6UpbLzQO4673Ao2oVQYDS7nvpAyNQ6DSbPYI7H2GYdgMo9DK+1gLmwevHxW&#13;&#10;6kUG0xF/cKbHV4fNaXcOGvYfS7Tuwdej+aottfNTt10qre/vprc1l3oNIuOU/y7gysD5oeJgx3gm&#13;&#10;m4TXwDRZw3wB4iqq1YK74+9CVqX8j1D9AAAA//8DAFBLAQItABQABgAIAAAAIQC2gziS/gAAAOEB&#13;&#10;AAATAAAAAAAAAAAAAAAAAAAAAABbQ29udGVudF9UeXBlc10ueG1sUEsBAi0AFAAGAAgAAAAhADj9&#13;&#10;If/WAAAAlAEAAAsAAAAAAAAAAAAAAAAALwEAAF9yZWxzLy5yZWxzUEsBAi0AFAAGAAgAAAAhAG2v&#13;&#10;qR2iAQAAmQMAAA4AAAAAAAAAAAAAAAAALgIAAGRycy9lMm9Eb2MueG1sUEsBAi0AFAAGAAgAAAAh&#13;&#10;AN0QEdLcAAAACgEAAA8AAAAAAAAAAAAAAAAA/AMAAGRycy9kb3ducmV2LnhtbFBLBQYAAAAABAAE&#13;&#10;APMAAAAFBQAAAAA=&#13;&#10;" strokecolor="black [3200]" strokeweight="1pt">
                <v:stroke joinstyle="miter"/>
              </v:line>
            </w:pict>
          </mc:Fallback>
        </mc:AlternateContent>
      </w:r>
      <w:r w:rsidRPr="009F5548">
        <w:rPr>
          <w:rFonts w:ascii="Times New Roman" w:hAnsi="Times New Roman" w:cs="Times New Roman"/>
          <w:sz w:val="20"/>
          <w:szCs w:val="20"/>
        </w:rPr>
        <w:t>Extreme Temperature, Work Hours and Heat Standards</w:t>
      </w:r>
      <w:r>
        <w:rPr>
          <w:rFonts w:ascii="Times New Roman" w:hAnsi="Times New Roman" w:cs="Times New Roman"/>
          <w:sz w:val="20"/>
          <w:szCs w:val="20"/>
        </w:rPr>
        <w:t>: Evidence from the United States</w:t>
      </w:r>
    </w:p>
    <w:p w14:paraId="6717AEF0" w14:textId="77777777" w:rsidR="00B80969" w:rsidRDefault="00B80969" w:rsidP="00B80969">
      <w:pPr>
        <w:pStyle w:val="ListParagraph"/>
        <w:numPr>
          <w:ilvl w:val="0"/>
          <w:numId w:val="6"/>
        </w:numPr>
        <w:jc w:val="both"/>
        <w:rPr>
          <w:rFonts w:ascii="Times New Roman" w:hAnsi="Times New Roman" w:cs="Times New Roman"/>
          <w:sz w:val="20"/>
          <w:szCs w:val="20"/>
        </w:rPr>
      </w:pPr>
      <w:r w:rsidRPr="009F5548">
        <w:rPr>
          <w:rFonts w:ascii="Times New Roman" w:hAnsi="Times New Roman" w:cs="Times New Roman"/>
          <w:sz w:val="20"/>
          <w:szCs w:val="20"/>
          <w:u w:val="single"/>
        </w:rPr>
        <w:t>Methods:</w:t>
      </w:r>
      <w:r w:rsidRPr="009F5548">
        <w:rPr>
          <w:rFonts w:ascii="Times New Roman" w:hAnsi="Times New Roman" w:cs="Times New Roman"/>
          <w:sz w:val="20"/>
          <w:szCs w:val="20"/>
        </w:rPr>
        <w:t xml:space="preserve"> Linked </w:t>
      </w:r>
      <w:r>
        <w:rPr>
          <w:rFonts w:ascii="Times New Roman" w:hAnsi="Times New Roman" w:cs="Times New Roman"/>
          <w:sz w:val="20"/>
          <w:szCs w:val="20"/>
        </w:rPr>
        <w:t>survey data on US workers</w:t>
      </w:r>
      <w:r w:rsidRPr="009F5548">
        <w:rPr>
          <w:rFonts w:ascii="Times New Roman" w:hAnsi="Times New Roman" w:cs="Times New Roman"/>
          <w:sz w:val="20"/>
          <w:szCs w:val="20"/>
        </w:rPr>
        <w:t xml:space="preserve"> to the nearest weather stations to assign daily max temperatures, merged occupation-level outdoor exposure, and estimated within-worker fixed-effects models plus a triple-difference for California’s heat standards.</w:t>
      </w:r>
    </w:p>
    <w:p w14:paraId="129F2407" w14:textId="77777777" w:rsidR="00B80969" w:rsidRPr="009F5548" w:rsidRDefault="00B80969" w:rsidP="00B80969">
      <w:pPr>
        <w:pStyle w:val="ListParagraph"/>
        <w:numPr>
          <w:ilvl w:val="0"/>
          <w:numId w:val="6"/>
        </w:numPr>
        <w:jc w:val="both"/>
        <w:rPr>
          <w:rFonts w:ascii="Times New Roman" w:hAnsi="Times New Roman" w:cs="Times New Roman"/>
          <w:sz w:val="20"/>
          <w:szCs w:val="20"/>
        </w:rPr>
      </w:pPr>
      <w:r w:rsidRPr="009F5548">
        <w:rPr>
          <w:rFonts w:ascii="Times New Roman" w:hAnsi="Times New Roman" w:cs="Times New Roman"/>
          <w:sz w:val="20"/>
          <w:szCs w:val="20"/>
          <w:u w:val="single"/>
        </w:rPr>
        <w:t>Findings:</w:t>
      </w:r>
      <w:r w:rsidRPr="009F5548">
        <w:rPr>
          <w:rFonts w:ascii="Times New Roman" w:hAnsi="Times New Roman" w:cs="Times New Roman"/>
          <w:sz w:val="20"/>
          <w:szCs w:val="20"/>
        </w:rPr>
        <w:t xml:space="preserve"> This paper examines the effect of heat on labor hours and whether heat standards mitigate these impacts. Overall losses are small (~6 minutes per day above 100°F), but five times larger for women and high-skilled outdoor workers. A triple differenc</w:t>
      </w:r>
      <w:r>
        <w:rPr>
          <w:rFonts w:ascii="Times New Roman" w:hAnsi="Times New Roman" w:cs="Times New Roman"/>
          <w:sz w:val="20"/>
          <w:szCs w:val="20"/>
        </w:rPr>
        <w:t xml:space="preserve">e </w:t>
      </w:r>
      <w:r w:rsidRPr="009F5548">
        <w:rPr>
          <w:rFonts w:ascii="Times New Roman" w:hAnsi="Times New Roman" w:cs="Times New Roman"/>
          <w:sz w:val="20"/>
          <w:szCs w:val="20"/>
        </w:rPr>
        <w:t>analysis of California’s Heat Standards shows that such regulations can stabilize impacts, especially for women and high-skilled outdoor workers.</w:t>
      </w:r>
    </w:p>
    <w:p w14:paraId="7E35D72A" w14:textId="77777777" w:rsidR="00B80969" w:rsidRPr="009271DF" w:rsidRDefault="00B80969" w:rsidP="00B80969">
      <w:pPr>
        <w:jc w:val="both"/>
        <w:rPr>
          <w:rFonts w:ascii="Times New Roman" w:hAnsi="Times New Roman" w:cs="Times New Roman"/>
          <w:sz w:val="20"/>
          <w:szCs w:val="20"/>
        </w:rPr>
      </w:pPr>
    </w:p>
    <w:p w14:paraId="728C500E" w14:textId="77777777" w:rsidR="00B80969" w:rsidRDefault="00B80969" w:rsidP="00B80969">
      <w:pPr>
        <w:jc w:val="both"/>
        <w:rPr>
          <w:rFonts w:ascii="Times New Roman" w:hAnsi="Times New Roman" w:cs="Times New Roman"/>
          <w:sz w:val="20"/>
          <w:szCs w:val="20"/>
        </w:rPr>
      </w:pPr>
      <w:r>
        <w:rPr>
          <w:rFonts w:ascii="Times New Roman" w:hAnsi="Times New Roman" w:cs="Times New Roman"/>
          <w:sz w:val="20"/>
          <w:szCs w:val="20"/>
        </w:rPr>
        <w:t>Impact of Drought on Birth Outcomes: Evidence from the Philippines</w:t>
      </w:r>
    </w:p>
    <w:p w14:paraId="0BE81536" w14:textId="77777777" w:rsidR="00B80969" w:rsidRDefault="00B80969" w:rsidP="00B80969">
      <w:pPr>
        <w:pStyle w:val="ListParagraph"/>
        <w:numPr>
          <w:ilvl w:val="0"/>
          <w:numId w:val="7"/>
        </w:numPr>
        <w:jc w:val="both"/>
        <w:rPr>
          <w:rFonts w:ascii="Times New Roman" w:hAnsi="Times New Roman" w:cs="Times New Roman"/>
          <w:sz w:val="20"/>
          <w:szCs w:val="20"/>
        </w:rPr>
      </w:pPr>
      <w:r w:rsidRPr="009F5548">
        <w:rPr>
          <w:rFonts w:ascii="Times New Roman" w:hAnsi="Times New Roman" w:cs="Times New Roman"/>
          <w:sz w:val="20"/>
          <w:szCs w:val="20"/>
          <w:u w:val="single"/>
        </w:rPr>
        <w:t>Methods:</w:t>
      </w:r>
      <w:r w:rsidRPr="009F5548">
        <w:rPr>
          <w:rFonts w:ascii="Times New Roman" w:hAnsi="Times New Roman" w:cs="Times New Roman"/>
          <w:sz w:val="20"/>
          <w:szCs w:val="20"/>
        </w:rPr>
        <w:t xml:space="preserve"> Combined household survey data with </w:t>
      </w:r>
      <w:r>
        <w:rPr>
          <w:rFonts w:ascii="Times New Roman" w:hAnsi="Times New Roman" w:cs="Times New Roman"/>
          <w:sz w:val="20"/>
          <w:szCs w:val="20"/>
        </w:rPr>
        <w:t>gridded</w:t>
      </w:r>
      <w:r w:rsidRPr="009F5548">
        <w:rPr>
          <w:rFonts w:ascii="Times New Roman" w:hAnsi="Times New Roman" w:cs="Times New Roman"/>
          <w:sz w:val="20"/>
          <w:szCs w:val="20"/>
        </w:rPr>
        <w:t xml:space="preserve"> drought indices using spatial </w:t>
      </w:r>
      <w:r>
        <w:rPr>
          <w:rFonts w:ascii="Times New Roman" w:hAnsi="Times New Roman" w:cs="Times New Roman"/>
          <w:sz w:val="20"/>
          <w:szCs w:val="20"/>
        </w:rPr>
        <w:t>interpolation</w:t>
      </w:r>
      <w:r w:rsidRPr="009F5548">
        <w:rPr>
          <w:rFonts w:ascii="Times New Roman" w:hAnsi="Times New Roman" w:cs="Times New Roman"/>
          <w:sz w:val="20"/>
          <w:szCs w:val="20"/>
        </w:rPr>
        <w:t xml:space="preserve"> and estimated </w:t>
      </w:r>
      <w:r>
        <w:rPr>
          <w:rFonts w:ascii="Times New Roman" w:hAnsi="Times New Roman" w:cs="Times New Roman"/>
          <w:sz w:val="20"/>
          <w:szCs w:val="20"/>
        </w:rPr>
        <w:t xml:space="preserve">cohort fixed effects </w:t>
      </w:r>
      <w:r w:rsidRPr="009F5548">
        <w:rPr>
          <w:rFonts w:ascii="Times New Roman" w:hAnsi="Times New Roman" w:cs="Times New Roman"/>
          <w:sz w:val="20"/>
          <w:szCs w:val="20"/>
        </w:rPr>
        <w:t>regression models linking months of in-utero drought exposure to birth outcomes.</w:t>
      </w:r>
    </w:p>
    <w:p w14:paraId="6182704A" w14:textId="77777777" w:rsidR="00B80969" w:rsidRDefault="00B80969" w:rsidP="00B80969">
      <w:pPr>
        <w:pStyle w:val="ListParagraph"/>
        <w:numPr>
          <w:ilvl w:val="0"/>
          <w:numId w:val="7"/>
        </w:numPr>
        <w:jc w:val="both"/>
        <w:rPr>
          <w:rFonts w:ascii="Times New Roman" w:hAnsi="Times New Roman" w:cs="Times New Roman"/>
          <w:sz w:val="20"/>
          <w:szCs w:val="20"/>
        </w:rPr>
      </w:pPr>
      <w:r w:rsidRPr="009F5548">
        <w:rPr>
          <w:rFonts w:ascii="Times New Roman" w:hAnsi="Times New Roman" w:cs="Times New Roman"/>
          <w:sz w:val="20"/>
          <w:szCs w:val="20"/>
          <w:u w:val="single"/>
        </w:rPr>
        <w:t>Findings:</w:t>
      </w:r>
      <w:r w:rsidRPr="009F5548">
        <w:rPr>
          <w:rFonts w:ascii="Times New Roman" w:hAnsi="Times New Roman" w:cs="Times New Roman"/>
          <w:sz w:val="20"/>
          <w:szCs w:val="20"/>
        </w:rPr>
        <w:t xml:space="preserve"> Prenatal drought exposure increased the likelihood of preterm birth and very low birth weight, with the strongest effects during shorter droughts; a full trimester of exposure tripled prematurity and more than doubled very low birth weight.</w:t>
      </w:r>
    </w:p>
    <w:p w14:paraId="641A9F25" w14:textId="77777777" w:rsidR="00B80969" w:rsidRDefault="00B80969" w:rsidP="00B80969">
      <w:pPr>
        <w:jc w:val="both"/>
        <w:rPr>
          <w:rFonts w:ascii="Times New Roman" w:hAnsi="Times New Roman" w:cs="Times New Roman"/>
          <w:sz w:val="20"/>
          <w:szCs w:val="20"/>
        </w:rPr>
      </w:pPr>
    </w:p>
    <w:p w14:paraId="6C584D98" w14:textId="77777777" w:rsidR="00B80969" w:rsidRPr="000E75BE" w:rsidRDefault="00B80969" w:rsidP="00B80969">
      <w:pPr>
        <w:jc w:val="both"/>
        <w:rPr>
          <w:rFonts w:ascii="Times New Roman" w:hAnsi="Times New Roman" w:cs="Times New Roman"/>
          <w:sz w:val="20"/>
          <w:szCs w:val="20"/>
        </w:rPr>
      </w:pPr>
      <w:r w:rsidRPr="000E75BE">
        <w:rPr>
          <w:rFonts w:ascii="Times New Roman" w:hAnsi="Times New Roman" w:cs="Times New Roman"/>
          <w:sz w:val="20"/>
          <w:szCs w:val="20"/>
        </w:rPr>
        <w:t>Evaluating Labor Market Returns to Non-Cognitive Skills Training: A Meta-analysis of Global Evidence (with Diego Angel-</w:t>
      </w:r>
      <w:proofErr w:type="spellStart"/>
      <w:r w:rsidRPr="000E75BE">
        <w:rPr>
          <w:rFonts w:ascii="Times New Roman" w:hAnsi="Times New Roman" w:cs="Times New Roman"/>
          <w:sz w:val="20"/>
          <w:szCs w:val="20"/>
        </w:rPr>
        <w:t>Urdinola</w:t>
      </w:r>
      <w:proofErr w:type="spellEnd"/>
      <w:r w:rsidRPr="000E75BE">
        <w:rPr>
          <w:rFonts w:ascii="Times New Roman" w:hAnsi="Times New Roman" w:cs="Times New Roman"/>
          <w:sz w:val="20"/>
          <w:szCs w:val="20"/>
        </w:rPr>
        <w:t xml:space="preserve">, Maurice Kugler, Narae Lee and </w:t>
      </w:r>
      <w:proofErr w:type="spellStart"/>
      <w:r w:rsidRPr="000E75BE">
        <w:rPr>
          <w:rFonts w:ascii="Times New Roman" w:hAnsi="Times New Roman" w:cs="Times New Roman"/>
          <w:sz w:val="20"/>
          <w:szCs w:val="20"/>
        </w:rPr>
        <w:t>Olzhas</w:t>
      </w:r>
      <w:proofErr w:type="spellEnd"/>
      <w:r w:rsidRPr="000E75BE">
        <w:rPr>
          <w:rFonts w:ascii="Times New Roman" w:hAnsi="Times New Roman" w:cs="Times New Roman"/>
          <w:sz w:val="20"/>
          <w:szCs w:val="20"/>
        </w:rPr>
        <w:t xml:space="preserve"> </w:t>
      </w:r>
      <w:proofErr w:type="spellStart"/>
      <w:r w:rsidRPr="000E75BE">
        <w:rPr>
          <w:rFonts w:ascii="Times New Roman" w:hAnsi="Times New Roman" w:cs="Times New Roman"/>
          <w:sz w:val="20"/>
          <w:szCs w:val="20"/>
        </w:rPr>
        <w:t>Zhorayev</w:t>
      </w:r>
      <w:proofErr w:type="spellEnd"/>
      <w:r w:rsidRPr="000E75BE">
        <w:rPr>
          <w:rFonts w:ascii="Times New Roman" w:hAnsi="Times New Roman" w:cs="Times New Roman"/>
          <w:sz w:val="20"/>
          <w:szCs w:val="20"/>
        </w:rPr>
        <w:t>)</w:t>
      </w:r>
    </w:p>
    <w:p w14:paraId="12A5A36D" w14:textId="77777777" w:rsidR="00B80969" w:rsidRPr="000E75BE" w:rsidRDefault="00B80969" w:rsidP="00B80969">
      <w:pPr>
        <w:pStyle w:val="ListParagraph"/>
        <w:numPr>
          <w:ilvl w:val="0"/>
          <w:numId w:val="8"/>
        </w:numPr>
        <w:jc w:val="both"/>
        <w:rPr>
          <w:rFonts w:ascii="Times New Roman" w:hAnsi="Times New Roman" w:cs="Times New Roman"/>
          <w:sz w:val="20"/>
          <w:szCs w:val="20"/>
        </w:rPr>
      </w:pPr>
      <w:r w:rsidRPr="000E75BE">
        <w:rPr>
          <w:rFonts w:ascii="Times New Roman" w:hAnsi="Times New Roman" w:cs="Times New Roman"/>
          <w:sz w:val="20"/>
          <w:szCs w:val="20"/>
          <w:u w:val="single"/>
        </w:rPr>
        <w:t>Methods:</w:t>
      </w:r>
      <w:r w:rsidRPr="000E75BE">
        <w:rPr>
          <w:rFonts w:ascii="Times New Roman" w:hAnsi="Times New Roman" w:cs="Times New Roman"/>
          <w:sz w:val="20"/>
          <w:szCs w:val="20"/>
        </w:rPr>
        <w:t xml:space="preserve"> Meta-analysis </w:t>
      </w:r>
    </w:p>
    <w:p w14:paraId="777B52F4" w14:textId="77777777" w:rsidR="00B80969" w:rsidRPr="000E75BE" w:rsidRDefault="00B80969" w:rsidP="00B80969">
      <w:pPr>
        <w:pStyle w:val="ListParagraph"/>
        <w:numPr>
          <w:ilvl w:val="0"/>
          <w:numId w:val="8"/>
        </w:numPr>
        <w:jc w:val="both"/>
        <w:rPr>
          <w:rFonts w:ascii="Times New Roman" w:hAnsi="Times New Roman" w:cs="Times New Roman"/>
          <w:sz w:val="20"/>
          <w:szCs w:val="20"/>
        </w:rPr>
      </w:pPr>
      <w:r w:rsidRPr="000E75BE">
        <w:rPr>
          <w:rFonts w:ascii="Times New Roman" w:hAnsi="Times New Roman" w:cs="Times New Roman"/>
          <w:sz w:val="20"/>
          <w:szCs w:val="20"/>
          <w:u w:val="single"/>
        </w:rPr>
        <w:t>Findings:</w:t>
      </w:r>
      <w:r w:rsidRPr="000E75BE">
        <w:rPr>
          <w:rFonts w:ascii="Times New Roman" w:hAnsi="Times New Roman" w:cs="Times New Roman"/>
          <w:sz w:val="20"/>
          <w:szCs w:val="20"/>
        </w:rPr>
        <w:t xml:space="preserve"> 1 SD increase in all dimensions of non-cognitive skills can increase wages by at least 9%. Evaluations of short training programs can increase non-cognitive skills by ~0.5 SD.  </w:t>
      </w:r>
    </w:p>
    <w:p w14:paraId="512A49FC" w14:textId="77777777" w:rsidR="00B80969" w:rsidRDefault="00B80969" w:rsidP="00B80969">
      <w:pPr>
        <w:jc w:val="both"/>
        <w:rPr>
          <w:rFonts w:ascii="Times New Roman" w:hAnsi="Times New Roman" w:cs="Times New Roman"/>
          <w:sz w:val="20"/>
          <w:szCs w:val="20"/>
        </w:rPr>
      </w:pPr>
    </w:p>
    <w:p w14:paraId="5E651F3D" w14:textId="77777777" w:rsidR="00B80969" w:rsidRPr="009271DF" w:rsidRDefault="00B80969" w:rsidP="00B80969">
      <w:pPr>
        <w:jc w:val="center"/>
        <w:rPr>
          <w:rFonts w:ascii="Times New Roman" w:hAnsi="Times New Roman" w:cs="Times New Roman"/>
          <w:sz w:val="21"/>
          <w:szCs w:val="21"/>
        </w:rPr>
      </w:pPr>
      <w:r>
        <w:rPr>
          <w:rFonts w:ascii="Times New Roman" w:hAnsi="Times New Roman" w:cs="Times New Roman"/>
          <w:b/>
          <w:bCs/>
          <w:noProof/>
          <w:sz w:val="21"/>
          <w:szCs w:val="21"/>
        </w:rPr>
        <w:t>SKILLS</w:t>
      </w:r>
    </w:p>
    <w:p w14:paraId="686C4711" w14:textId="77777777" w:rsidR="00B80969" w:rsidRDefault="00B80969" w:rsidP="00B80969">
      <w:pPr>
        <w:spacing w:before="120"/>
        <w:jc w:val="both"/>
        <w:rPr>
          <w:rFonts w:ascii="Times New Roman" w:hAnsi="Times New Roman" w:cs="Times New Roman"/>
          <w:sz w:val="20"/>
          <w:szCs w:val="20"/>
        </w:rPr>
      </w:pPr>
      <w:r w:rsidRPr="009271DF">
        <w:rPr>
          <w:rFonts w:ascii="Times New Roman" w:hAnsi="Times New Roman" w:cs="Times New Roman"/>
          <w:b/>
          <w:bCs/>
          <w:noProof/>
          <w:sz w:val="21"/>
          <w:szCs w:val="21"/>
        </w:rPr>
        <mc:AlternateContent>
          <mc:Choice Requires="wps">
            <w:drawing>
              <wp:anchor distT="0" distB="0" distL="114300" distR="114300" simplePos="0" relativeHeight="251664384" behindDoc="0" locked="0" layoutInCell="1" allowOverlap="1" wp14:anchorId="2C6AB804" wp14:editId="152231F8">
                <wp:simplePos x="0" y="0"/>
                <wp:positionH relativeFrom="column">
                  <wp:posOffset>0</wp:posOffset>
                </wp:positionH>
                <wp:positionV relativeFrom="paragraph">
                  <wp:posOffset>1905</wp:posOffset>
                </wp:positionV>
                <wp:extent cx="6885940" cy="0"/>
                <wp:effectExtent l="0" t="0" r="10160" b="12700"/>
                <wp:wrapNone/>
                <wp:docPr id="395937565" name="Straight Connector 1"/>
                <wp:cNvGraphicFramePr/>
                <a:graphic xmlns:a="http://schemas.openxmlformats.org/drawingml/2006/main">
                  <a:graphicData uri="http://schemas.microsoft.com/office/word/2010/wordprocessingShape">
                    <wps:wsp>
                      <wps:cNvCnPr/>
                      <wps:spPr>
                        <a:xfrm>
                          <a:off x="0" y="0"/>
                          <a:ext cx="688594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005301"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pt" to="542.2pt,.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8nSXpAEAAJkDAAAOAAAAZHJzL2Uyb0RvYy54bWysU01vEzEQvVfiP1i+E28iaMMqmx5awQVB&#13;&#10;1cIPcL3jrIW/NDbZzb9n7CSbChBCiMus7Zn3Zt7M7OZ2cpbtAZMJvuPLRcMZeBV643cd//rl/es1&#13;&#10;ZylL30sbPHT8AInfbl9dbcbYwioMwfaAjEh8asfY8SHn2AqR1ABOpkWI4MmpAzqZ6Yo70aMcid1Z&#13;&#10;sWqaazEG7CMGBSnR6/3RybeVX2tQ+bPWCTKzHafacrVY7XOxYruR7Q5lHIw6lSH/oQonjaekM9W9&#13;&#10;zJJ9R/MLlTMKQwo6L1RwImhtFFQNpGbZ/KTmaZARqhZqTopzm9L/o1Wf9nf+AakNY0xtig9YVEwa&#13;&#10;XflSfWyqzTrMzYIpM0WP1+v123dvqKfq7BMXYMSUP0BwrBw6bo0vOmQr9x9TpmQUeg4pz9azkbZn&#13;&#10;ddPUiYhLLfWUDxaOYY+gmekp+7LS1TWBO4tsL2nA/bdlGSiRW0+RBaKNtTOo+TPoFFtgUFfnb4Fz&#13;&#10;dM0YfJ6BzviAv8uap3Op+hhPZb/QWo7PoT/UyVQHzb8qO+1qWbCX9wq//FHbHwAAAP//AwBQSwME&#13;&#10;FAAGAAgAAAAhALkUqRnbAAAACAEAAA8AAABkcnMvZG93bnJldi54bWxMj8FOwzAQRO9I/IO1SFwQ&#13;&#10;taEVrdI4VQTqB9By4LiNlziqvQ6xm4a/xznBZaXRaGbnlbvJOzHSELvAGp4WCgRxE0zHrYaP4/5x&#13;&#10;AyImZIMuMGn4oQi76vamxMKEK7/TeEityCUcC9RgU+oLKWNjyWNchJ44e19h8JiyHFppBrzmcu/k&#13;&#10;s1Iv0mPH+YPFnl4tNefDxWs4fq7J2AdXj/hdG26X526/Vlrf301v23zqLYhEU/pLwMyQ90OVh53C&#13;&#10;hU0UTkOmSRqWIGZPbVYrEKdZy6qU/wGqXwAAAP//AwBQSwECLQAUAAYACAAAACEAtoM4kv4AAADh&#13;&#10;AQAAEwAAAAAAAAAAAAAAAAAAAAAAW0NvbnRlbnRfVHlwZXNdLnhtbFBLAQItABQABgAIAAAAIQA4&#13;&#10;/SH/1gAAAJQBAAALAAAAAAAAAAAAAAAAAC8BAABfcmVscy8ucmVsc1BLAQItABQABgAIAAAAIQBZ&#13;&#10;8nSXpAEAAJkDAAAOAAAAAAAAAAAAAAAAAC4CAABkcnMvZTJvRG9jLnhtbFBLAQItABQABgAIAAAA&#13;&#10;IQC5FKkZ2wAAAAgBAAAPAAAAAAAAAAAAAAAAAP4DAABkcnMvZG93bnJldi54bWxQSwUGAAAAAAQA&#13;&#10;BADzAAAABgUAAAAA&#13;&#10;" strokecolor="black [3200]" strokeweight="1pt">
                <v:stroke joinstyle="miter"/>
              </v:line>
            </w:pict>
          </mc:Fallback>
        </mc:AlternateContent>
      </w:r>
      <w:r>
        <w:rPr>
          <w:rFonts w:ascii="Times New Roman" w:hAnsi="Times New Roman" w:cs="Times New Roman"/>
          <w:sz w:val="20"/>
          <w:szCs w:val="20"/>
        </w:rPr>
        <w:t>Software: Stata, R, Python, ArcGIS</w:t>
      </w:r>
    </w:p>
    <w:p w14:paraId="1CEF4433" w14:textId="77777777" w:rsidR="00B80969" w:rsidRDefault="00B80969" w:rsidP="00B80969">
      <w:pPr>
        <w:jc w:val="both"/>
        <w:rPr>
          <w:rFonts w:ascii="Times New Roman" w:hAnsi="Times New Roman" w:cs="Times New Roman"/>
          <w:sz w:val="20"/>
          <w:szCs w:val="20"/>
        </w:rPr>
      </w:pPr>
      <w:r>
        <w:rPr>
          <w:rFonts w:ascii="Times New Roman" w:hAnsi="Times New Roman" w:cs="Times New Roman"/>
          <w:sz w:val="20"/>
          <w:szCs w:val="20"/>
        </w:rPr>
        <w:t>Methods: Quasi-experimental evaluation, natural language processing, geo-spatial data analysis</w:t>
      </w:r>
    </w:p>
    <w:p w14:paraId="22181705" w14:textId="77777777" w:rsidR="00B80969" w:rsidRPr="009271DF" w:rsidRDefault="00B80969" w:rsidP="00B80969">
      <w:pPr>
        <w:jc w:val="both"/>
        <w:rPr>
          <w:rFonts w:ascii="Times New Roman" w:hAnsi="Times New Roman" w:cs="Times New Roman"/>
          <w:sz w:val="21"/>
          <w:szCs w:val="21"/>
        </w:rPr>
      </w:pPr>
    </w:p>
    <w:p w14:paraId="1137E107" w14:textId="77777777" w:rsidR="00B80969" w:rsidRPr="009271DF" w:rsidRDefault="00B80969" w:rsidP="00B80969">
      <w:pPr>
        <w:jc w:val="center"/>
        <w:rPr>
          <w:rFonts w:ascii="Times New Roman" w:hAnsi="Times New Roman" w:cs="Times New Roman"/>
          <w:sz w:val="21"/>
          <w:szCs w:val="21"/>
        </w:rPr>
      </w:pPr>
      <w:r>
        <w:rPr>
          <w:rFonts w:ascii="Times New Roman" w:hAnsi="Times New Roman" w:cs="Times New Roman"/>
          <w:b/>
          <w:bCs/>
          <w:noProof/>
          <w:sz w:val="21"/>
          <w:szCs w:val="21"/>
        </w:rPr>
        <w:t>REFERENCES</w:t>
      </w:r>
    </w:p>
    <w:p w14:paraId="27C08497" w14:textId="77777777" w:rsidR="00B80969" w:rsidRDefault="00B80969" w:rsidP="00B80969">
      <w:pPr>
        <w:jc w:val="both"/>
        <w:rPr>
          <w:rFonts w:ascii="Times New Roman" w:hAnsi="Times New Roman" w:cs="Times New Roman"/>
          <w:sz w:val="21"/>
          <w:szCs w:val="21"/>
        </w:rPr>
      </w:pPr>
      <w:r w:rsidRPr="009271DF">
        <w:rPr>
          <w:rFonts w:ascii="Times New Roman" w:hAnsi="Times New Roman" w:cs="Times New Roman"/>
          <w:b/>
          <w:bCs/>
          <w:noProof/>
          <w:sz w:val="21"/>
          <w:szCs w:val="21"/>
        </w:rPr>
        <mc:AlternateContent>
          <mc:Choice Requires="wps">
            <w:drawing>
              <wp:anchor distT="0" distB="0" distL="114300" distR="114300" simplePos="0" relativeHeight="251665408" behindDoc="0" locked="0" layoutInCell="1" allowOverlap="1" wp14:anchorId="5BE3B9A1" wp14:editId="4A553AB7">
                <wp:simplePos x="0" y="0"/>
                <wp:positionH relativeFrom="column">
                  <wp:posOffset>0</wp:posOffset>
                </wp:positionH>
                <wp:positionV relativeFrom="paragraph">
                  <wp:posOffset>6516</wp:posOffset>
                </wp:positionV>
                <wp:extent cx="6886222" cy="0"/>
                <wp:effectExtent l="0" t="0" r="10160" b="12700"/>
                <wp:wrapNone/>
                <wp:docPr id="343381387" name="Straight Connector 1"/>
                <wp:cNvGraphicFramePr/>
                <a:graphic xmlns:a="http://schemas.openxmlformats.org/drawingml/2006/main">
                  <a:graphicData uri="http://schemas.microsoft.com/office/word/2010/wordprocessingShape">
                    <wps:wsp>
                      <wps:cNvCnPr/>
                      <wps:spPr>
                        <a:xfrm>
                          <a:off x="0" y="0"/>
                          <a:ext cx="6886222"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D5FD2A"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 to="542.2pt,.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r6kdogEAAJkDAAAOAAAAZHJzL2Uyb0RvYy54bWysU8uO2zAMvBfoPwi6N3J8SAMjzh520V6K&#13;&#10;dtHHB2hlKhaqFyg1dv6+lJI4i25RFEUvtCRyhhyS3t3NzrIjYDLB93y9ajgDr8Jg/KHn376+e7Pl&#13;&#10;LGXpB2mDh56fIPG7/etXuyl20IYx2AGQEYlP3RR7PuYcOyGSGsHJtAoRPDl1QCczXfEgBpQTsTsr&#13;&#10;2qbZiCngEDEoSIleH85Ovq/8WoPKn7ROkJntOdWWq8Vqn4oV+53sDijjaNSlDPkPVThpPCVdqB5k&#13;&#10;luwHmhdUzigMKei8UsGJoLVRUDWQmnXzi5ovo4xQtVBzUlzalP4frfp4vPePSG2YYupSfMSiYtbo&#13;&#10;ypfqY3Nt1mlpFsyZKXrcbLebtm05U1efuAEjpvwegmPl0HNrfNEhO3n8kDIlo9BrSHm2nk20Pe3b&#13;&#10;pk5E3Gqpp3yycA77DJqZgbKvK11dE7i3yI6SBjx8X5eBErn1FFkg2li7gJo/gy6xBQZ1df4WuETX&#13;&#10;jMHnBeiMD/i7rHm+lqrP8VT2M63l+BSGU51MddD8q7LLrpYFe36v8Nsftf8JAAD//wMAUEsDBBQA&#13;&#10;BgAIAAAAIQBbG3YT2gAAAAoBAAAPAAAAZHJzL2Rvd25yZXYueG1sTE9NT8MwDL0j8R8iI3FBLAEm&#13;&#10;NnVNpwq0H7CNA8esMU21xClN1pV/P48LXGz5Pfl9lOspeDHikLpIGp5mCgRSE21HrYaP/eZxCSJl&#13;&#10;Q9b4SKjhBxOsq9ub0hQ2nmmL4y63gkUoFUaDy7kvpEyNw2DSLPZIzH3FIZjM59BKO5gziwcvn5V6&#13;&#10;lcF0xA7O9PjmsDnuTkHD/nOB1j34ejTftaX25dhtFkrr+7vpfcWjXoHIOOW/D7h24PxQcbBDPJFN&#13;&#10;wmvgNplRXldSLedzEIdfQFal/F+hugAAAP//AwBQSwECLQAUAAYACAAAACEAtoM4kv4AAADhAQAA&#13;&#10;EwAAAAAAAAAAAAAAAAAAAAAAW0NvbnRlbnRfVHlwZXNdLnhtbFBLAQItABQABgAIAAAAIQA4/SH/&#13;&#10;1gAAAJQBAAALAAAAAAAAAAAAAAAAAC8BAABfcmVscy8ucmVsc1BLAQItABQABgAIAAAAIQBtr6kd&#13;&#10;ogEAAJkDAAAOAAAAAAAAAAAAAAAAAC4CAABkcnMvZTJvRG9jLnhtbFBLAQItABQABgAIAAAAIQBb&#13;&#10;G3YT2gAAAAoBAAAPAAAAAAAAAAAAAAAAAPwDAABkcnMvZG93bnJldi54bWxQSwUGAAAAAAQABADz&#13;&#10;AAAAAwUAAAAA&#13;&#10;" strokecolor="black [3200]" strokeweight="1pt">
                <v:stroke joinstyle="miter"/>
              </v:line>
            </w:pict>
          </mc:Fallback>
        </mc:AlternateContent>
      </w:r>
      <w:r>
        <w:rPr>
          <w:rFonts w:ascii="Times New Roman" w:hAnsi="Times New Roman" w:cs="Times New Roman"/>
          <w:noProof/>
          <w:sz w:val="21"/>
          <w:szCs w:val="21"/>
        </w:rPr>
        <mc:AlternateContent>
          <mc:Choice Requires="wps">
            <w:drawing>
              <wp:anchor distT="0" distB="0" distL="114300" distR="114300" simplePos="0" relativeHeight="251667456" behindDoc="0" locked="0" layoutInCell="1" allowOverlap="1" wp14:anchorId="42BA6788" wp14:editId="04229936">
                <wp:simplePos x="0" y="0"/>
                <wp:positionH relativeFrom="column">
                  <wp:posOffset>2206625</wp:posOffset>
                </wp:positionH>
                <wp:positionV relativeFrom="paragraph">
                  <wp:posOffset>52677</wp:posOffset>
                </wp:positionV>
                <wp:extent cx="2391508" cy="720725"/>
                <wp:effectExtent l="0" t="0" r="0" b="3175"/>
                <wp:wrapNone/>
                <wp:docPr id="287879222" name="Text Box 6"/>
                <wp:cNvGraphicFramePr/>
                <a:graphic xmlns:a="http://schemas.openxmlformats.org/drawingml/2006/main">
                  <a:graphicData uri="http://schemas.microsoft.com/office/word/2010/wordprocessingShape">
                    <wps:wsp>
                      <wps:cNvSpPr txBox="1"/>
                      <wps:spPr>
                        <a:xfrm>
                          <a:off x="0" y="0"/>
                          <a:ext cx="2391508" cy="720725"/>
                        </a:xfrm>
                        <a:prstGeom prst="rect">
                          <a:avLst/>
                        </a:prstGeom>
                        <a:solidFill>
                          <a:schemeClr val="lt1"/>
                        </a:solidFill>
                        <a:ln w="6350">
                          <a:noFill/>
                        </a:ln>
                      </wps:spPr>
                      <wps:txbx>
                        <w:txbxContent>
                          <w:p w14:paraId="2C147A3F" w14:textId="77777777" w:rsidR="00B80969" w:rsidRDefault="00B80969" w:rsidP="00B80969">
                            <w:pPr>
                              <w:rPr>
                                <w:rFonts w:ascii="Times New Roman" w:hAnsi="Times New Roman" w:cs="Times New Roman"/>
                                <w:sz w:val="21"/>
                                <w:szCs w:val="21"/>
                              </w:rPr>
                            </w:pPr>
                            <w:r w:rsidRPr="009F5548">
                              <w:rPr>
                                <w:rFonts w:ascii="Times New Roman" w:hAnsi="Times New Roman" w:cs="Times New Roman"/>
                                <w:b/>
                                <w:bCs/>
                                <w:sz w:val="21"/>
                                <w:szCs w:val="21"/>
                              </w:rPr>
                              <w:t>Prof. Jack Goldstone</w:t>
                            </w:r>
                            <w:r>
                              <w:rPr>
                                <w:rFonts w:ascii="Times New Roman" w:hAnsi="Times New Roman" w:cs="Times New Roman"/>
                                <w:sz w:val="21"/>
                                <w:szCs w:val="21"/>
                              </w:rPr>
                              <w:t xml:space="preserve"> – University Professor, Schar School of Policy and Government, George Mason University</w:t>
                            </w:r>
                          </w:p>
                          <w:p w14:paraId="28A29C81" w14:textId="77777777" w:rsidR="00B80969" w:rsidRDefault="00B80969" w:rsidP="00B80969">
                            <w:pPr>
                              <w:rPr>
                                <w:rFonts w:ascii="Times New Roman" w:hAnsi="Times New Roman" w:cs="Times New Roman"/>
                                <w:sz w:val="21"/>
                                <w:szCs w:val="21"/>
                              </w:rPr>
                            </w:pPr>
                            <w:r>
                              <w:rPr>
                                <w:rFonts w:ascii="Times New Roman" w:hAnsi="Times New Roman" w:cs="Times New Roman"/>
                                <w:sz w:val="21"/>
                                <w:szCs w:val="21"/>
                              </w:rPr>
                              <w:t xml:space="preserve">Email: </w:t>
                            </w:r>
                            <w:hyperlink r:id="rId13" w:history="1">
                              <w:r w:rsidRPr="00EB6766">
                                <w:rPr>
                                  <w:rStyle w:val="Hyperlink"/>
                                  <w:rFonts w:ascii="Times New Roman" w:hAnsi="Times New Roman" w:cs="Times New Roman"/>
                                  <w:sz w:val="21"/>
                                  <w:szCs w:val="21"/>
                                </w:rPr>
                                <w:t>jgoldso@gmu.edu</w:t>
                              </w:r>
                            </w:hyperlink>
                          </w:p>
                          <w:p w14:paraId="015ABDA2" w14:textId="77777777" w:rsidR="00B80969" w:rsidRPr="000E75BE" w:rsidRDefault="00B80969" w:rsidP="00B80969">
                            <w:pPr>
                              <w:rPr>
                                <w:rFonts w:ascii="Times New Roman" w:hAnsi="Times New Roman" w:cs="Times New Roman"/>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BA6788" id="_x0000_t202" coordsize="21600,21600" o:spt="202" path="m,l,21600r21600,l21600,xe">
                <v:stroke joinstyle="miter"/>
                <v:path gradientshapeok="t" o:connecttype="rect"/>
              </v:shapetype>
              <v:shape id="Text Box 6" o:spid="_x0000_s1026" type="#_x0000_t202" style="position:absolute;left:0;text-align:left;margin-left:173.75pt;margin-top:4.15pt;width:188.3pt;height:5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D0OcLQIAAFQEAAAOAAAAZHJzL2Uyb0RvYy54bWysVMtu2zAQvBfoPxC815IcO2kEy4HrwEUB&#13;&#10;IwngFDnTFGkJoLgsSVtyv75LSn407anohV5yV8PdmaFnD12jyEFYV4MuaDZKKRGaQ1nrXUG/v64+&#13;&#10;fabEeaZLpkCLgh6Fow/zjx9mrcnFGCpQpbAEQbTLW1PQynuTJ4njlWiYG4ERGpMSbMM8bu0uKS1r&#13;&#10;Eb1RyThNb5MWbGkscOEcnj72STqP+FIK7p+ldMITVVDszcfVxnUb1mQ+Y/nOMlPVfGiD/UMXDas1&#13;&#10;XnqGemSekb2t/4Bqam7BgfQjDk0CUtZcxBlwmix9N82mYkbEWZAcZ840uf8Hy58OG/Niie++QIcC&#13;&#10;BkJa43KHh2GeTtom/GKnBPNI4fFMm+g84Xg4vrnPpikKzTF3N07vxtMAk1y+Ntb5rwIaEoKCWpQl&#13;&#10;ssUOa+f70lNJuMyBqstVrVTcBCuIpbLkwFBE5WOPCP5bldKkLejtzTSNwBrC5z2y0tjLZaYQ+W7b&#13;&#10;DYNuoTzi/BZ6azjDVzU2uWbOvzCLXsCR0d/+GRepAC+BIaKkAvvzb+ehHiXCLCUtequg7seeWUGJ&#13;&#10;+qZRvPtsMglmjJvJFCmjxF5nttcZvW+WgJNn+JIMj2Go9+oUSgvNGz6DRbgVU0xzvLug/hQufe94&#13;&#10;fEZcLBaxCO1nmF/rjeEBOjAdJHjt3pg1g04eFX6CkwtZ/k6uvjZ8qWGx9yDrqGUguGd14B2tG90w&#13;&#10;PLPwNq73seryZzD/BQAA//8DAFBLAwQUAAYACAAAACEAVm0k5OQAAAAOAQAADwAAAGRycy9kb3du&#13;&#10;cmV2LnhtbExPyWrDMBC9F/IPYgK9lEZekto4lkPpCrkl7kJviqXaptbIWIrt/n2np/byYHhv3pLv&#13;&#10;ZtOxUQ+utSggXAXANFZWtVgLeCkfr1NgzktUsrOoBXxrB7ticZHLTNkJD3o8+pqRCbpMCmi87zPO&#13;&#10;XdVoI93K9hqJ+7SDkZ7OoeZqkBOZm45HQXDDjWyREhrZ67tGV1/HsxHwcVW/79389DrFm7h/eB7L&#13;&#10;5E2VQlwu5/stwe0WmNez//uA3w3UHwoqdrJnVI51AuJ1siGpgDQGRnwSrUNgJxJGYQq8yPn/GcUP&#13;&#10;AAAA//8DAFBLAQItABQABgAIAAAAIQC2gziS/gAAAOEBAAATAAAAAAAAAAAAAAAAAAAAAABbQ29u&#13;&#10;dGVudF9UeXBlc10ueG1sUEsBAi0AFAAGAAgAAAAhADj9If/WAAAAlAEAAAsAAAAAAAAAAAAAAAAA&#13;&#10;LwEAAF9yZWxzLy5yZWxzUEsBAi0AFAAGAAgAAAAhABMPQ5wtAgAAVAQAAA4AAAAAAAAAAAAAAAAA&#13;&#10;LgIAAGRycy9lMm9Eb2MueG1sUEsBAi0AFAAGAAgAAAAhAFZtJOTkAAAADgEAAA8AAAAAAAAAAAAA&#13;&#10;AAAAhwQAAGRycy9kb3ducmV2LnhtbFBLBQYAAAAABAAEAPMAAACYBQAAAAA=&#13;&#10;" fillcolor="white [3201]" stroked="f" strokeweight=".5pt">
                <v:textbox>
                  <w:txbxContent>
                    <w:p w14:paraId="2C147A3F" w14:textId="77777777" w:rsidR="00B80969" w:rsidRDefault="00B80969" w:rsidP="00B80969">
                      <w:pPr>
                        <w:rPr>
                          <w:rFonts w:ascii="Times New Roman" w:hAnsi="Times New Roman" w:cs="Times New Roman"/>
                          <w:sz w:val="21"/>
                          <w:szCs w:val="21"/>
                        </w:rPr>
                      </w:pPr>
                      <w:r w:rsidRPr="009F5548">
                        <w:rPr>
                          <w:rFonts w:ascii="Times New Roman" w:hAnsi="Times New Roman" w:cs="Times New Roman"/>
                          <w:b/>
                          <w:bCs/>
                          <w:sz w:val="21"/>
                          <w:szCs w:val="21"/>
                        </w:rPr>
                        <w:t>Prof. Jack Goldstone</w:t>
                      </w:r>
                      <w:r>
                        <w:rPr>
                          <w:rFonts w:ascii="Times New Roman" w:hAnsi="Times New Roman" w:cs="Times New Roman"/>
                          <w:sz w:val="21"/>
                          <w:szCs w:val="21"/>
                        </w:rPr>
                        <w:t xml:space="preserve"> – University Professor, Schar School of Policy and Government, George Mason University</w:t>
                      </w:r>
                    </w:p>
                    <w:p w14:paraId="28A29C81" w14:textId="77777777" w:rsidR="00B80969" w:rsidRDefault="00B80969" w:rsidP="00B80969">
                      <w:pPr>
                        <w:rPr>
                          <w:rFonts w:ascii="Times New Roman" w:hAnsi="Times New Roman" w:cs="Times New Roman"/>
                          <w:sz w:val="21"/>
                          <w:szCs w:val="21"/>
                        </w:rPr>
                      </w:pPr>
                      <w:r>
                        <w:rPr>
                          <w:rFonts w:ascii="Times New Roman" w:hAnsi="Times New Roman" w:cs="Times New Roman"/>
                          <w:sz w:val="21"/>
                          <w:szCs w:val="21"/>
                        </w:rPr>
                        <w:t xml:space="preserve">Email: </w:t>
                      </w:r>
                      <w:hyperlink r:id="rId14" w:history="1">
                        <w:r w:rsidRPr="00EB6766">
                          <w:rPr>
                            <w:rStyle w:val="Hyperlink"/>
                            <w:rFonts w:ascii="Times New Roman" w:hAnsi="Times New Roman" w:cs="Times New Roman"/>
                            <w:sz w:val="21"/>
                            <w:szCs w:val="21"/>
                          </w:rPr>
                          <w:t>jgoldso@gmu.edu</w:t>
                        </w:r>
                      </w:hyperlink>
                    </w:p>
                    <w:p w14:paraId="015ABDA2" w14:textId="77777777" w:rsidR="00B80969" w:rsidRPr="000E75BE" w:rsidRDefault="00B80969" w:rsidP="00B80969">
                      <w:pPr>
                        <w:rPr>
                          <w:rFonts w:ascii="Times New Roman" w:hAnsi="Times New Roman" w:cs="Times New Roman"/>
                          <w:sz w:val="21"/>
                          <w:szCs w:val="21"/>
                        </w:rPr>
                      </w:pPr>
                    </w:p>
                  </w:txbxContent>
                </v:textbox>
              </v:shape>
            </w:pict>
          </mc:Fallback>
        </mc:AlternateContent>
      </w:r>
      <w:r>
        <w:rPr>
          <w:rFonts w:ascii="Times New Roman" w:hAnsi="Times New Roman" w:cs="Times New Roman"/>
          <w:noProof/>
          <w:sz w:val="21"/>
          <w:szCs w:val="21"/>
        </w:rPr>
        <mc:AlternateContent>
          <mc:Choice Requires="wps">
            <w:drawing>
              <wp:anchor distT="0" distB="0" distL="114300" distR="114300" simplePos="0" relativeHeight="251666432" behindDoc="0" locked="0" layoutInCell="1" allowOverlap="1" wp14:anchorId="3E5C6710" wp14:editId="79EA9E5C">
                <wp:simplePos x="0" y="0"/>
                <wp:positionH relativeFrom="column">
                  <wp:posOffset>-43718</wp:posOffset>
                </wp:positionH>
                <wp:positionV relativeFrom="paragraph">
                  <wp:posOffset>58127</wp:posOffset>
                </wp:positionV>
                <wp:extent cx="2303585" cy="720970"/>
                <wp:effectExtent l="0" t="0" r="0" b="3175"/>
                <wp:wrapNone/>
                <wp:docPr id="2049751589" name="Text Box 6"/>
                <wp:cNvGraphicFramePr/>
                <a:graphic xmlns:a="http://schemas.openxmlformats.org/drawingml/2006/main">
                  <a:graphicData uri="http://schemas.microsoft.com/office/word/2010/wordprocessingShape">
                    <wps:wsp>
                      <wps:cNvSpPr txBox="1"/>
                      <wps:spPr>
                        <a:xfrm>
                          <a:off x="0" y="0"/>
                          <a:ext cx="2303585" cy="720970"/>
                        </a:xfrm>
                        <a:prstGeom prst="rect">
                          <a:avLst/>
                        </a:prstGeom>
                        <a:solidFill>
                          <a:schemeClr val="lt1"/>
                        </a:solidFill>
                        <a:ln w="6350">
                          <a:noFill/>
                        </a:ln>
                      </wps:spPr>
                      <wps:txbx>
                        <w:txbxContent>
                          <w:p w14:paraId="0734AAA1" w14:textId="77777777" w:rsidR="00B80969" w:rsidRPr="00BA643E" w:rsidRDefault="00B80969" w:rsidP="00B80969">
                            <w:pPr>
                              <w:rPr>
                                <w:rFonts w:ascii="Times New Roman" w:hAnsi="Times New Roman" w:cs="Times New Roman"/>
                                <w:sz w:val="20"/>
                                <w:szCs w:val="20"/>
                              </w:rPr>
                            </w:pPr>
                            <w:r w:rsidRPr="00BA643E">
                              <w:rPr>
                                <w:rFonts w:ascii="Times New Roman" w:hAnsi="Times New Roman" w:cs="Times New Roman"/>
                                <w:b/>
                                <w:bCs/>
                                <w:sz w:val="20"/>
                                <w:szCs w:val="20"/>
                              </w:rPr>
                              <w:t>Prof. Maurice Kugler</w:t>
                            </w:r>
                            <w:r w:rsidRPr="00BA643E">
                              <w:rPr>
                                <w:rFonts w:ascii="Times New Roman" w:hAnsi="Times New Roman" w:cs="Times New Roman"/>
                                <w:sz w:val="20"/>
                                <w:szCs w:val="20"/>
                              </w:rPr>
                              <w:t xml:space="preserve"> – Professor, Schar School of Policy and Government, George Mason University</w:t>
                            </w:r>
                          </w:p>
                          <w:p w14:paraId="0A829DF3" w14:textId="77777777" w:rsidR="00B80969" w:rsidRPr="000E75BE" w:rsidRDefault="00B80969" w:rsidP="00B80969">
                            <w:pPr>
                              <w:rPr>
                                <w:rFonts w:ascii="Times New Roman" w:hAnsi="Times New Roman" w:cs="Times New Roman"/>
                                <w:sz w:val="21"/>
                                <w:szCs w:val="21"/>
                              </w:rPr>
                            </w:pPr>
                            <w:r>
                              <w:rPr>
                                <w:rFonts w:ascii="Times New Roman" w:hAnsi="Times New Roman" w:cs="Times New Roman"/>
                                <w:sz w:val="21"/>
                                <w:szCs w:val="21"/>
                              </w:rPr>
                              <w:t xml:space="preserve">Email: </w:t>
                            </w:r>
                            <w:hyperlink r:id="rId15" w:history="1">
                              <w:r w:rsidRPr="00EB6766">
                                <w:rPr>
                                  <w:rStyle w:val="Hyperlink"/>
                                  <w:rFonts w:ascii="Times New Roman" w:hAnsi="Times New Roman" w:cs="Times New Roman"/>
                                  <w:sz w:val="21"/>
                                  <w:szCs w:val="21"/>
                                </w:rPr>
                                <w:t>mkugler@gmu.edu</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C6710" id="_x0000_s1027" type="#_x0000_t202" style="position:absolute;left:0;text-align:left;margin-left:-3.45pt;margin-top:4.6pt;width:181.4pt;height:5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1OKPLwIAAFsEAAAOAAAAZHJzL2Uyb0RvYy54bWysVNuO2yAQfa/Uf0C8N3Zue7HirNKsUlWK&#13;&#10;dlfKVvtMMCRImKFAYqdf3wHntts+VX3BAzPM5ZyDJw9trcleOK/AlLTfyykRhkOlzKakP14XX+4o&#13;&#10;8YGZimkwoqQH4enD9POnSWMLMYAt6Eo4gkmMLxpb0m0Itsgyz7eiZr4HVhh0SnA1C7h1m6xyrMHs&#13;&#10;tc4GeX6TNeAq64AL7/H0sXPSacovpeDhWUovAtElxd5CWl1a13HNphNWbByzW8WPbbB/6KJmymDR&#13;&#10;c6pHFhjZOfVHqlpxBx5k6HGoM5BScZFmwGn6+YdpVltmRZoFwfH2DJP/f2n5035lXxwJ7VdokcAI&#13;&#10;SGN94fEwztNKV8cvdkrQjxAezrCJNhCOh4NhPhzfjSnh6Lsd5Pe3Cdfscts6H74JqEk0SuqQloQW&#13;&#10;2y99wIoYegqJxTxoVS2U1mkTpSDm2pE9QxJ1SD3ijXdR2pCmpDfDcZ4SG4jXu8zaYIHLTNEK7bol&#13;&#10;qrqadw3VAWFw0CnEW75Q2OuS+fDCHEoCJ0eZh2dcpAasBUeLki24X387j/HIFHopaVBiJfU/d8wJ&#13;&#10;SvR3gxze90ejqMm0GY0ROUrctWd97TG7eg4IQB8flOXJjPFBn0zpoH7D1zCLVdHFDMfaJQ0ncx46&#13;&#10;4eNr4mI2S0GoQsvC0qwsj6kj4JGJ1/aNOXukKyDRT3ASIys+sNbFxpsGZrsAUiVKI84dqkf4UcGJ&#13;&#10;6eNri0/kep+iLv+E6W8AAAD//wMAUEsDBBQABgAIAAAAIQCDpVSk4gAAAA0BAAAPAAAAZHJzL2Rv&#13;&#10;d25yZXYueG1sTE/LTsMwELwj8Q/WInFBrUOitDSNUyGeEjcaHuLmxksSEa+j2E3C37Oc4LLSaB47&#13;&#10;k+9m24kRB986UnC5jEAgVc60VCt4Ke8XVyB80GR05wgVfKOHXXF6kuvMuImecdyHWnAI+UwraELo&#13;&#10;Myl91aDVful6JOY+3WB1YDjU0gx64nDbyTiKVtLqlvhDo3u8abD62h+tgo+L+v3Jzw+vU5Im/d3j&#13;&#10;WK7fTKnU+dl8u+VzvQURcA5/DvjdwP2h4GIHdyTjRadgsdqwUsEmBsF0kqaMD6yL4zXIIpf/VxQ/&#13;&#10;AAAA//8DAFBLAQItABQABgAIAAAAIQC2gziS/gAAAOEBAAATAAAAAAAAAAAAAAAAAAAAAABbQ29u&#13;&#10;dGVudF9UeXBlc10ueG1sUEsBAi0AFAAGAAgAAAAhADj9If/WAAAAlAEAAAsAAAAAAAAAAAAAAAAA&#13;&#10;LwEAAF9yZWxzLy5yZWxzUEsBAi0AFAAGAAgAAAAhAMTU4o8vAgAAWwQAAA4AAAAAAAAAAAAAAAAA&#13;&#10;LgIAAGRycy9lMm9Eb2MueG1sUEsBAi0AFAAGAAgAAAAhAIOlVKTiAAAADQEAAA8AAAAAAAAAAAAA&#13;&#10;AAAAiQQAAGRycy9kb3ducmV2LnhtbFBLBQYAAAAABAAEAPMAAACYBQAAAAA=&#13;&#10;" fillcolor="white [3201]" stroked="f" strokeweight=".5pt">
                <v:textbox>
                  <w:txbxContent>
                    <w:p w14:paraId="0734AAA1" w14:textId="77777777" w:rsidR="00B80969" w:rsidRPr="00BA643E" w:rsidRDefault="00B80969" w:rsidP="00B80969">
                      <w:pPr>
                        <w:rPr>
                          <w:rFonts w:ascii="Times New Roman" w:hAnsi="Times New Roman" w:cs="Times New Roman"/>
                          <w:sz w:val="20"/>
                          <w:szCs w:val="20"/>
                        </w:rPr>
                      </w:pPr>
                      <w:r w:rsidRPr="00BA643E">
                        <w:rPr>
                          <w:rFonts w:ascii="Times New Roman" w:hAnsi="Times New Roman" w:cs="Times New Roman"/>
                          <w:b/>
                          <w:bCs/>
                          <w:sz w:val="20"/>
                          <w:szCs w:val="20"/>
                        </w:rPr>
                        <w:t>Prof. Maurice Kugler</w:t>
                      </w:r>
                      <w:r w:rsidRPr="00BA643E">
                        <w:rPr>
                          <w:rFonts w:ascii="Times New Roman" w:hAnsi="Times New Roman" w:cs="Times New Roman"/>
                          <w:sz w:val="20"/>
                          <w:szCs w:val="20"/>
                        </w:rPr>
                        <w:t xml:space="preserve"> – Professor, Schar School of Policy and Government, George Mason University</w:t>
                      </w:r>
                    </w:p>
                    <w:p w14:paraId="0A829DF3" w14:textId="77777777" w:rsidR="00B80969" w:rsidRPr="000E75BE" w:rsidRDefault="00B80969" w:rsidP="00B80969">
                      <w:pPr>
                        <w:rPr>
                          <w:rFonts w:ascii="Times New Roman" w:hAnsi="Times New Roman" w:cs="Times New Roman"/>
                          <w:sz w:val="21"/>
                          <w:szCs w:val="21"/>
                        </w:rPr>
                      </w:pPr>
                      <w:r>
                        <w:rPr>
                          <w:rFonts w:ascii="Times New Roman" w:hAnsi="Times New Roman" w:cs="Times New Roman"/>
                          <w:sz w:val="21"/>
                          <w:szCs w:val="21"/>
                        </w:rPr>
                        <w:t xml:space="preserve">Email: </w:t>
                      </w:r>
                      <w:hyperlink r:id="rId16" w:history="1">
                        <w:r w:rsidRPr="00EB6766">
                          <w:rPr>
                            <w:rStyle w:val="Hyperlink"/>
                            <w:rFonts w:ascii="Times New Roman" w:hAnsi="Times New Roman" w:cs="Times New Roman"/>
                            <w:sz w:val="21"/>
                            <w:szCs w:val="21"/>
                          </w:rPr>
                          <w:t>mkugler@gmu.edu</w:t>
                        </w:r>
                      </w:hyperlink>
                    </w:p>
                  </w:txbxContent>
                </v:textbox>
              </v:shape>
            </w:pict>
          </mc:Fallback>
        </mc:AlternateContent>
      </w:r>
      <w:r>
        <w:rPr>
          <w:rFonts w:ascii="Times New Roman" w:hAnsi="Times New Roman" w:cs="Times New Roman"/>
          <w:noProof/>
          <w:sz w:val="21"/>
          <w:szCs w:val="21"/>
        </w:rPr>
        <mc:AlternateContent>
          <mc:Choice Requires="wps">
            <w:drawing>
              <wp:anchor distT="0" distB="0" distL="114300" distR="114300" simplePos="0" relativeHeight="251668480" behindDoc="0" locked="0" layoutInCell="1" allowOverlap="1" wp14:anchorId="38CA2F8D" wp14:editId="3F8EFEED">
                <wp:simplePos x="0" y="0"/>
                <wp:positionH relativeFrom="column">
                  <wp:posOffset>4597840</wp:posOffset>
                </wp:positionH>
                <wp:positionV relativeFrom="paragraph">
                  <wp:posOffset>51240</wp:posOffset>
                </wp:positionV>
                <wp:extent cx="2400300" cy="606670"/>
                <wp:effectExtent l="0" t="0" r="0" b="3175"/>
                <wp:wrapNone/>
                <wp:docPr id="1179265453" name="Text Box 6"/>
                <wp:cNvGraphicFramePr/>
                <a:graphic xmlns:a="http://schemas.openxmlformats.org/drawingml/2006/main">
                  <a:graphicData uri="http://schemas.microsoft.com/office/word/2010/wordprocessingShape">
                    <wps:wsp>
                      <wps:cNvSpPr txBox="1"/>
                      <wps:spPr>
                        <a:xfrm>
                          <a:off x="0" y="0"/>
                          <a:ext cx="2400300" cy="606670"/>
                        </a:xfrm>
                        <a:prstGeom prst="rect">
                          <a:avLst/>
                        </a:prstGeom>
                        <a:solidFill>
                          <a:schemeClr val="lt1"/>
                        </a:solidFill>
                        <a:ln w="6350">
                          <a:noFill/>
                        </a:ln>
                      </wps:spPr>
                      <wps:txbx>
                        <w:txbxContent>
                          <w:p w14:paraId="15A7B42A" w14:textId="77777777" w:rsidR="00B80969" w:rsidRDefault="00B80969" w:rsidP="00B80969">
                            <w:pPr>
                              <w:rPr>
                                <w:rFonts w:ascii="Times New Roman" w:hAnsi="Times New Roman" w:cs="Times New Roman"/>
                                <w:sz w:val="21"/>
                                <w:szCs w:val="21"/>
                              </w:rPr>
                            </w:pPr>
                            <w:r w:rsidRPr="009F5548">
                              <w:rPr>
                                <w:rFonts w:ascii="Times New Roman" w:hAnsi="Times New Roman" w:cs="Times New Roman"/>
                                <w:b/>
                                <w:bCs/>
                                <w:sz w:val="21"/>
                                <w:szCs w:val="21"/>
                              </w:rPr>
                              <w:t>Dr. Diego Ange</w:t>
                            </w:r>
                            <w:r>
                              <w:rPr>
                                <w:rFonts w:ascii="Times New Roman" w:hAnsi="Times New Roman" w:cs="Times New Roman"/>
                                <w:b/>
                                <w:bCs/>
                                <w:sz w:val="21"/>
                                <w:szCs w:val="21"/>
                              </w:rPr>
                              <w:t>l-</w:t>
                            </w:r>
                            <w:proofErr w:type="spellStart"/>
                            <w:r>
                              <w:rPr>
                                <w:rFonts w:ascii="Times New Roman" w:hAnsi="Times New Roman" w:cs="Times New Roman"/>
                                <w:b/>
                                <w:bCs/>
                                <w:sz w:val="21"/>
                                <w:szCs w:val="21"/>
                              </w:rPr>
                              <w:t>Urdinola</w:t>
                            </w:r>
                            <w:proofErr w:type="spellEnd"/>
                            <w:r>
                              <w:rPr>
                                <w:rFonts w:ascii="Times New Roman" w:hAnsi="Times New Roman" w:cs="Times New Roman"/>
                                <w:b/>
                                <w:bCs/>
                                <w:sz w:val="21"/>
                                <w:szCs w:val="21"/>
                              </w:rPr>
                              <w:t xml:space="preserve"> </w:t>
                            </w:r>
                            <w:r>
                              <w:rPr>
                                <w:rFonts w:ascii="Times New Roman" w:hAnsi="Times New Roman" w:cs="Times New Roman"/>
                                <w:sz w:val="21"/>
                                <w:szCs w:val="21"/>
                              </w:rPr>
                              <w:t>– Global Lead for Education Finance, World Bank</w:t>
                            </w:r>
                          </w:p>
                          <w:p w14:paraId="5DB77F0E" w14:textId="77777777" w:rsidR="00B80969" w:rsidRDefault="00B80969" w:rsidP="00B80969">
                            <w:pPr>
                              <w:rPr>
                                <w:rFonts w:ascii="Times New Roman" w:hAnsi="Times New Roman" w:cs="Times New Roman"/>
                                <w:sz w:val="21"/>
                                <w:szCs w:val="21"/>
                              </w:rPr>
                            </w:pPr>
                            <w:r>
                              <w:rPr>
                                <w:rFonts w:ascii="Times New Roman" w:hAnsi="Times New Roman" w:cs="Times New Roman"/>
                                <w:sz w:val="21"/>
                                <w:szCs w:val="21"/>
                              </w:rPr>
                              <w:t xml:space="preserve">Email: </w:t>
                            </w:r>
                            <w:hyperlink r:id="rId17" w:history="1">
                              <w:r w:rsidRPr="00EB6766">
                                <w:rPr>
                                  <w:rStyle w:val="Hyperlink"/>
                                  <w:rFonts w:ascii="Times New Roman" w:hAnsi="Times New Roman" w:cs="Times New Roman"/>
                                  <w:sz w:val="21"/>
                                  <w:szCs w:val="21"/>
                                </w:rPr>
                                <w:t>dangelurdinola@worldbank.org</w:t>
                              </w:r>
                            </w:hyperlink>
                          </w:p>
                          <w:p w14:paraId="63922715" w14:textId="77777777" w:rsidR="00B80969" w:rsidRPr="000E75BE" w:rsidRDefault="00B80969" w:rsidP="00B80969">
                            <w:pPr>
                              <w:rPr>
                                <w:rFonts w:ascii="Times New Roman" w:hAnsi="Times New Roman" w:cs="Times New Roman"/>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A2F8D" id="_x0000_s1028" type="#_x0000_t202" style="position:absolute;left:0;text-align:left;margin-left:362.05pt;margin-top:4.05pt;width:189pt;height:47.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fnEALwIAAFsEAAAOAAAAZHJzL2Uyb0RvYy54bWysVEtv2zAMvg/YfxB0X+ykadoZcYosRYYB&#13;&#10;QVsgHXpWZCkWIIuapMTOfv0oOa91Ow27yKRI8fF9pKcPXaPJXjivwJR0OMgpEYZDpcy2pN9fl5/u&#13;&#10;KfGBmYppMKKkB+Hpw+zjh2lrCzGCGnQlHMEgxhetLWkdgi2yzPNaNMwPwAqDRgmuYQFVt80qx1qM&#13;&#10;3uhslOeTrAVXWQdceI+3j72RzlJ8KQUPz1J6EYguKdYW0unSuYlnNpuyYuuYrRU/lsH+oYqGKYNJ&#13;&#10;z6EeWWBk59QfoRrFHXiQYcChyUBKxUXqAbsZ5u+6WdfMitQLguPtGSb//8Lyp/3avjgSui/QIYER&#13;&#10;kNb6wuNl7KeTrolfrJSgHSE8nGETXSAcL0fjPL/J0cTRNsknk7uEa3Z5bZ0PXwU0JAoldUhLQovt&#13;&#10;Vz5gRnQ9ucRkHrSqlkrrpMRREAvtyJ4hiTqkGvHFb17akBaT39zmKbCB+LyPrA0muPQUpdBtOqIq&#13;&#10;LP3U7waqA8LgoJ8Qb/lSYa0r5sMLczgS2B6OeXjGQ2rAXHCUKKnB/fzbffRHptBKSYsjVlL/Y8ec&#13;&#10;oER/M8jh5+F4HGcyKePbuxEq7tqyubaYXbMABGCIC2V5EqN/0CdROmjecBvmMSuamOGYu6ThJC5C&#13;&#10;P/i4TVzM58kJp9CysDJry2PoCHhk4rV7Y84e6QpI9BOchpEV71jrfeNLA/NdAKkSpRHnHtUj/DjB&#13;&#10;ienjtsUVudaT1+WfMPsFAAD//wMAUEsDBBQABgAIAAAAIQAD9YOb4wAAAA8BAAAPAAAAZHJzL2Rv&#13;&#10;d25yZXYueG1sTE/LTsNADLwj8Q8rI3FBdPOAtkqzqRBPiRsND3HbZk0SkfVG2W0S/h73BBd7rLHH&#13;&#10;M/l2tp0YcfCtIwXxIgKBVDnTUq3gtXy4XIPwQZPRnSNU8IMetsXpSa4z4yZ6wXEXasEi5DOtoAmh&#13;&#10;z6T0VYNW+4XrkZj7coPVgcehlmbQE4vbTiZRtJRWt8QfGt3jbYPV9+5gFXxe1B/Pfn58m9LrtL9/&#13;&#10;GsvVuymVOj+b7zZcbjYgAs7h7wKOGdg/FGxs7w5kvOgUrJKrmFcVrLkd+ThKGO0ZRekSZJHL/zmK&#13;&#10;XwAAAP//AwBQSwECLQAUAAYACAAAACEAtoM4kv4AAADhAQAAEwAAAAAAAAAAAAAAAAAAAAAAW0Nv&#13;&#10;bnRlbnRfVHlwZXNdLnhtbFBLAQItABQABgAIAAAAIQA4/SH/1gAAAJQBAAALAAAAAAAAAAAAAAAA&#13;&#10;AC8BAABfcmVscy8ucmVsc1BLAQItABQABgAIAAAAIQBpfnEALwIAAFsEAAAOAAAAAAAAAAAAAAAA&#13;&#10;AC4CAABkcnMvZTJvRG9jLnhtbFBLAQItABQABgAIAAAAIQAD9YOb4wAAAA8BAAAPAAAAAAAAAAAA&#13;&#10;AAAAAIkEAABkcnMvZG93bnJldi54bWxQSwUGAAAAAAQABADzAAAAmQUAAAAA&#13;&#10;" fillcolor="white [3201]" stroked="f" strokeweight=".5pt">
                <v:textbox>
                  <w:txbxContent>
                    <w:p w14:paraId="15A7B42A" w14:textId="77777777" w:rsidR="00B80969" w:rsidRDefault="00B80969" w:rsidP="00B80969">
                      <w:pPr>
                        <w:rPr>
                          <w:rFonts w:ascii="Times New Roman" w:hAnsi="Times New Roman" w:cs="Times New Roman"/>
                          <w:sz w:val="21"/>
                          <w:szCs w:val="21"/>
                        </w:rPr>
                      </w:pPr>
                      <w:r w:rsidRPr="009F5548">
                        <w:rPr>
                          <w:rFonts w:ascii="Times New Roman" w:hAnsi="Times New Roman" w:cs="Times New Roman"/>
                          <w:b/>
                          <w:bCs/>
                          <w:sz w:val="21"/>
                          <w:szCs w:val="21"/>
                        </w:rPr>
                        <w:t>Dr. Diego Ange</w:t>
                      </w:r>
                      <w:r>
                        <w:rPr>
                          <w:rFonts w:ascii="Times New Roman" w:hAnsi="Times New Roman" w:cs="Times New Roman"/>
                          <w:b/>
                          <w:bCs/>
                          <w:sz w:val="21"/>
                          <w:szCs w:val="21"/>
                        </w:rPr>
                        <w:t>l-</w:t>
                      </w:r>
                      <w:proofErr w:type="spellStart"/>
                      <w:r>
                        <w:rPr>
                          <w:rFonts w:ascii="Times New Roman" w:hAnsi="Times New Roman" w:cs="Times New Roman"/>
                          <w:b/>
                          <w:bCs/>
                          <w:sz w:val="21"/>
                          <w:szCs w:val="21"/>
                        </w:rPr>
                        <w:t>Urdinola</w:t>
                      </w:r>
                      <w:proofErr w:type="spellEnd"/>
                      <w:r>
                        <w:rPr>
                          <w:rFonts w:ascii="Times New Roman" w:hAnsi="Times New Roman" w:cs="Times New Roman"/>
                          <w:b/>
                          <w:bCs/>
                          <w:sz w:val="21"/>
                          <w:szCs w:val="21"/>
                        </w:rPr>
                        <w:t xml:space="preserve"> </w:t>
                      </w:r>
                      <w:r>
                        <w:rPr>
                          <w:rFonts w:ascii="Times New Roman" w:hAnsi="Times New Roman" w:cs="Times New Roman"/>
                          <w:sz w:val="21"/>
                          <w:szCs w:val="21"/>
                        </w:rPr>
                        <w:t>– Global Lead for Education Finance, World Bank</w:t>
                      </w:r>
                    </w:p>
                    <w:p w14:paraId="5DB77F0E" w14:textId="77777777" w:rsidR="00B80969" w:rsidRDefault="00B80969" w:rsidP="00B80969">
                      <w:pPr>
                        <w:rPr>
                          <w:rFonts w:ascii="Times New Roman" w:hAnsi="Times New Roman" w:cs="Times New Roman"/>
                          <w:sz w:val="21"/>
                          <w:szCs w:val="21"/>
                        </w:rPr>
                      </w:pPr>
                      <w:r>
                        <w:rPr>
                          <w:rFonts w:ascii="Times New Roman" w:hAnsi="Times New Roman" w:cs="Times New Roman"/>
                          <w:sz w:val="21"/>
                          <w:szCs w:val="21"/>
                        </w:rPr>
                        <w:t xml:space="preserve">Email: </w:t>
                      </w:r>
                      <w:hyperlink r:id="rId18" w:history="1">
                        <w:r w:rsidRPr="00EB6766">
                          <w:rPr>
                            <w:rStyle w:val="Hyperlink"/>
                            <w:rFonts w:ascii="Times New Roman" w:hAnsi="Times New Roman" w:cs="Times New Roman"/>
                            <w:sz w:val="21"/>
                            <w:szCs w:val="21"/>
                          </w:rPr>
                          <w:t>dangelurdinola@worldbank.org</w:t>
                        </w:r>
                      </w:hyperlink>
                    </w:p>
                    <w:p w14:paraId="63922715" w14:textId="77777777" w:rsidR="00B80969" w:rsidRPr="000E75BE" w:rsidRDefault="00B80969" w:rsidP="00B80969">
                      <w:pPr>
                        <w:rPr>
                          <w:rFonts w:ascii="Times New Roman" w:hAnsi="Times New Roman" w:cs="Times New Roman"/>
                          <w:sz w:val="21"/>
                          <w:szCs w:val="21"/>
                        </w:rPr>
                      </w:pPr>
                    </w:p>
                  </w:txbxContent>
                </v:textbox>
              </v:shape>
            </w:pict>
          </mc:Fallback>
        </mc:AlternateContent>
      </w:r>
    </w:p>
    <w:p w14:paraId="1FAB4D6E" w14:textId="77777777" w:rsidR="00B80969" w:rsidRDefault="00B80969" w:rsidP="00B80969">
      <w:pPr>
        <w:jc w:val="both"/>
        <w:rPr>
          <w:rFonts w:ascii="Times New Roman" w:hAnsi="Times New Roman" w:cs="Times New Roman"/>
          <w:sz w:val="21"/>
          <w:szCs w:val="21"/>
        </w:rPr>
      </w:pPr>
    </w:p>
    <w:p w14:paraId="09C62DC3" w14:textId="77777777" w:rsidR="00B80969" w:rsidRDefault="00B80969" w:rsidP="00B80969">
      <w:pPr>
        <w:jc w:val="both"/>
        <w:rPr>
          <w:rFonts w:ascii="Times New Roman" w:hAnsi="Times New Roman" w:cs="Times New Roman"/>
          <w:sz w:val="21"/>
          <w:szCs w:val="21"/>
        </w:rPr>
      </w:pPr>
    </w:p>
    <w:p w14:paraId="12D6392E" w14:textId="77777777" w:rsidR="00B80969" w:rsidRDefault="00B80969" w:rsidP="00B80969">
      <w:pPr>
        <w:jc w:val="both"/>
        <w:rPr>
          <w:rFonts w:ascii="Times New Roman" w:hAnsi="Times New Roman" w:cs="Times New Roman"/>
          <w:sz w:val="21"/>
          <w:szCs w:val="21"/>
        </w:rPr>
      </w:pPr>
    </w:p>
    <w:p w14:paraId="3F5C5B0C" w14:textId="77777777" w:rsidR="00B80969" w:rsidRDefault="00B80969" w:rsidP="00B80969">
      <w:pPr>
        <w:jc w:val="both"/>
        <w:rPr>
          <w:rFonts w:ascii="Times New Roman" w:hAnsi="Times New Roman" w:cs="Times New Roman"/>
          <w:sz w:val="21"/>
          <w:szCs w:val="21"/>
        </w:rPr>
      </w:pPr>
    </w:p>
    <w:p w14:paraId="551DC42F" w14:textId="77777777" w:rsidR="00B80969" w:rsidRDefault="00B80969" w:rsidP="00B80969">
      <w:pPr>
        <w:jc w:val="both"/>
        <w:rPr>
          <w:rFonts w:ascii="Times New Roman" w:hAnsi="Times New Roman" w:cs="Times New Roman"/>
          <w:sz w:val="21"/>
          <w:szCs w:val="21"/>
        </w:rPr>
      </w:pPr>
    </w:p>
    <w:p w14:paraId="4F014A88" w14:textId="77777777" w:rsidR="003F342D" w:rsidRDefault="003F342D"/>
    <w:sectPr w:rsidR="003F342D" w:rsidSect="00B80969">
      <w:pgSz w:w="12240" w:h="15840"/>
      <w:pgMar w:top="603" w:right="450" w:bottom="693"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9BBED" w14:textId="77777777" w:rsidR="00E934C5" w:rsidRDefault="00E934C5" w:rsidP="00D26C95">
      <w:r>
        <w:separator/>
      </w:r>
    </w:p>
  </w:endnote>
  <w:endnote w:type="continuationSeparator" w:id="0">
    <w:p w14:paraId="0F2412E7" w14:textId="77777777" w:rsidR="00E934C5" w:rsidRDefault="00E934C5" w:rsidP="00D26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024D4" w14:textId="77777777" w:rsidR="00E934C5" w:rsidRDefault="00E934C5" w:rsidP="00D26C95">
      <w:r>
        <w:separator/>
      </w:r>
    </w:p>
  </w:footnote>
  <w:footnote w:type="continuationSeparator" w:id="0">
    <w:p w14:paraId="462799D9" w14:textId="77777777" w:rsidR="00E934C5" w:rsidRDefault="00E934C5" w:rsidP="00D26C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868"/>
    <w:multiLevelType w:val="hybridMultilevel"/>
    <w:tmpl w:val="06041F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D47F67"/>
    <w:multiLevelType w:val="hybridMultilevel"/>
    <w:tmpl w:val="BF4A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F4BCD"/>
    <w:multiLevelType w:val="multilevel"/>
    <w:tmpl w:val="8CDE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A76D8"/>
    <w:multiLevelType w:val="hybridMultilevel"/>
    <w:tmpl w:val="100C17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7BC3BA9"/>
    <w:multiLevelType w:val="hybridMultilevel"/>
    <w:tmpl w:val="0D38A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819024E"/>
    <w:multiLevelType w:val="hybridMultilevel"/>
    <w:tmpl w:val="8FA096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AC805E6"/>
    <w:multiLevelType w:val="hybridMultilevel"/>
    <w:tmpl w:val="CB3C7C1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7" w15:restartNumberingAfterBreak="0">
    <w:nsid w:val="5D4A1739"/>
    <w:multiLevelType w:val="hybridMultilevel"/>
    <w:tmpl w:val="533A6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CB4F9D"/>
    <w:multiLevelType w:val="hybridMultilevel"/>
    <w:tmpl w:val="E4042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706EFB"/>
    <w:multiLevelType w:val="multilevel"/>
    <w:tmpl w:val="D0E2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617515"/>
    <w:multiLevelType w:val="multilevel"/>
    <w:tmpl w:val="DBE6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622064">
    <w:abstractNumId w:val="5"/>
  </w:num>
  <w:num w:numId="2" w16cid:durableId="705298725">
    <w:abstractNumId w:val="3"/>
  </w:num>
  <w:num w:numId="3" w16cid:durableId="176162474">
    <w:abstractNumId w:val="6"/>
  </w:num>
  <w:num w:numId="4" w16cid:durableId="2017729072">
    <w:abstractNumId w:val="4"/>
  </w:num>
  <w:num w:numId="5" w16cid:durableId="1189028288">
    <w:abstractNumId w:val="0"/>
  </w:num>
  <w:num w:numId="6" w16cid:durableId="164975130">
    <w:abstractNumId w:val="8"/>
  </w:num>
  <w:num w:numId="7" w16cid:durableId="1291397869">
    <w:abstractNumId w:val="1"/>
  </w:num>
  <w:num w:numId="8" w16cid:durableId="1572230481">
    <w:abstractNumId w:val="7"/>
  </w:num>
  <w:num w:numId="9" w16cid:durableId="1173648954">
    <w:abstractNumId w:val="10"/>
  </w:num>
  <w:num w:numId="10" w16cid:durableId="1671903651">
    <w:abstractNumId w:val="2"/>
  </w:num>
  <w:num w:numId="11" w16cid:durableId="917402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969"/>
    <w:rsid w:val="00060088"/>
    <w:rsid w:val="00092102"/>
    <w:rsid w:val="002562C7"/>
    <w:rsid w:val="002773F8"/>
    <w:rsid w:val="003F342D"/>
    <w:rsid w:val="0084077E"/>
    <w:rsid w:val="009A4B55"/>
    <w:rsid w:val="00B34D0B"/>
    <w:rsid w:val="00B80969"/>
    <w:rsid w:val="00C47EAC"/>
    <w:rsid w:val="00C87F35"/>
    <w:rsid w:val="00D26C95"/>
    <w:rsid w:val="00DC4160"/>
    <w:rsid w:val="00DD2DF3"/>
    <w:rsid w:val="00DE4E8D"/>
    <w:rsid w:val="00E93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837D26"/>
  <w15:chartTrackingRefBased/>
  <w15:docId w15:val="{097729EC-9CB5-6A46-96F4-A56E7578B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969"/>
    <w:pPr>
      <w:spacing w:after="0" w:line="240" w:lineRule="auto"/>
    </w:pPr>
  </w:style>
  <w:style w:type="paragraph" w:styleId="Heading1">
    <w:name w:val="heading 1"/>
    <w:basedOn w:val="Normal"/>
    <w:next w:val="Normal"/>
    <w:link w:val="Heading1Char"/>
    <w:uiPriority w:val="9"/>
    <w:qFormat/>
    <w:rsid w:val="00B80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9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9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9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9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9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9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9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9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9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9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9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9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969"/>
    <w:rPr>
      <w:rFonts w:eastAsiaTheme="majorEastAsia" w:cstheme="majorBidi"/>
      <w:color w:val="272727" w:themeColor="text1" w:themeTint="D8"/>
    </w:rPr>
  </w:style>
  <w:style w:type="paragraph" w:styleId="Title">
    <w:name w:val="Title"/>
    <w:basedOn w:val="Normal"/>
    <w:next w:val="Normal"/>
    <w:link w:val="TitleChar"/>
    <w:uiPriority w:val="10"/>
    <w:qFormat/>
    <w:rsid w:val="00B809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969"/>
    <w:pPr>
      <w:spacing w:before="160"/>
      <w:jc w:val="center"/>
    </w:pPr>
    <w:rPr>
      <w:i/>
      <w:iCs/>
      <w:color w:val="404040" w:themeColor="text1" w:themeTint="BF"/>
    </w:rPr>
  </w:style>
  <w:style w:type="character" w:customStyle="1" w:styleId="QuoteChar">
    <w:name w:val="Quote Char"/>
    <w:basedOn w:val="DefaultParagraphFont"/>
    <w:link w:val="Quote"/>
    <w:uiPriority w:val="29"/>
    <w:rsid w:val="00B80969"/>
    <w:rPr>
      <w:i/>
      <w:iCs/>
      <w:color w:val="404040" w:themeColor="text1" w:themeTint="BF"/>
    </w:rPr>
  </w:style>
  <w:style w:type="paragraph" w:styleId="ListParagraph">
    <w:name w:val="List Paragraph"/>
    <w:basedOn w:val="Normal"/>
    <w:uiPriority w:val="34"/>
    <w:qFormat/>
    <w:rsid w:val="00B80969"/>
    <w:pPr>
      <w:ind w:left="720"/>
      <w:contextualSpacing/>
    </w:pPr>
  </w:style>
  <w:style w:type="character" w:styleId="IntenseEmphasis">
    <w:name w:val="Intense Emphasis"/>
    <w:basedOn w:val="DefaultParagraphFont"/>
    <w:uiPriority w:val="21"/>
    <w:qFormat/>
    <w:rsid w:val="00B80969"/>
    <w:rPr>
      <w:i/>
      <w:iCs/>
      <w:color w:val="0F4761" w:themeColor="accent1" w:themeShade="BF"/>
    </w:rPr>
  </w:style>
  <w:style w:type="paragraph" w:styleId="IntenseQuote">
    <w:name w:val="Intense Quote"/>
    <w:basedOn w:val="Normal"/>
    <w:next w:val="Normal"/>
    <w:link w:val="IntenseQuoteChar"/>
    <w:uiPriority w:val="30"/>
    <w:qFormat/>
    <w:rsid w:val="00B80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969"/>
    <w:rPr>
      <w:i/>
      <w:iCs/>
      <w:color w:val="0F4761" w:themeColor="accent1" w:themeShade="BF"/>
    </w:rPr>
  </w:style>
  <w:style w:type="character" w:styleId="IntenseReference">
    <w:name w:val="Intense Reference"/>
    <w:basedOn w:val="DefaultParagraphFont"/>
    <w:uiPriority w:val="32"/>
    <w:qFormat/>
    <w:rsid w:val="00B80969"/>
    <w:rPr>
      <w:b/>
      <w:bCs/>
      <w:smallCaps/>
      <w:color w:val="0F4761" w:themeColor="accent1" w:themeShade="BF"/>
      <w:spacing w:val="5"/>
    </w:rPr>
  </w:style>
  <w:style w:type="character" w:styleId="Hyperlink">
    <w:name w:val="Hyperlink"/>
    <w:basedOn w:val="DefaultParagraphFont"/>
    <w:uiPriority w:val="99"/>
    <w:unhideWhenUsed/>
    <w:rsid w:val="00B80969"/>
    <w:rPr>
      <w:color w:val="467886" w:themeColor="hyperlink"/>
      <w:u w:val="single"/>
    </w:rPr>
  </w:style>
  <w:style w:type="paragraph" w:styleId="NormalWeb">
    <w:name w:val="Normal (Web)"/>
    <w:basedOn w:val="Normal"/>
    <w:uiPriority w:val="99"/>
    <w:semiHidden/>
    <w:unhideWhenUsed/>
    <w:rsid w:val="00B80969"/>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80969"/>
    <w:rPr>
      <w:i/>
      <w:iCs/>
    </w:rPr>
  </w:style>
  <w:style w:type="paragraph" w:styleId="Header">
    <w:name w:val="header"/>
    <w:basedOn w:val="Normal"/>
    <w:link w:val="HeaderChar"/>
    <w:uiPriority w:val="99"/>
    <w:unhideWhenUsed/>
    <w:rsid w:val="00D26C95"/>
    <w:pPr>
      <w:tabs>
        <w:tab w:val="center" w:pos="4680"/>
        <w:tab w:val="right" w:pos="9360"/>
      </w:tabs>
    </w:pPr>
  </w:style>
  <w:style w:type="character" w:customStyle="1" w:styleId="HeaderChar">
    <w:name w:val="Header Char"/>
    <w:basedOn w:val="DefaultParagraphFont"/>
    <w:link w:val="Header"/>
    <w:uiPriority w:val="99"/>
    <w:rsid w:val="00D26C95"/>
  </w:style>
  <w:style w:type="paragraph" w:styleId="Footer">
    <w:name w:val="footer"/>
    <w:basedOn w:val="Normal"/>
    <w:link w:val="FooterChar"/>
    <w:uiPriority w:val="99"/>
    <w:unhideWhenUsed/>
    <w:rsid w:val="00D26C95"/>
    <w:pPr>
      <w:tabs>
        <w:tab w:val="center" w:pos="4680"/>
        <w:tab w:val="right" w:pos="9360"/>
      </w:tabs>
    </w:pPr>
  </w:style>
  <w:style w:type="character" w:customStyle="1" w:styleId="FooterChar">
    <w:name w:val="Footer Char"/>
    <w:basedOn w:val="DefaultParagraphFont"/>
    <w:link w:val="Footer"/>
    <w:uiPriority w:val="99"/>
    <w:rsid w:val="00D26C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view_op=list_works&amp;hl=en&amp;user=GknbQogAAAAJ&amp;gmla=AH8HC4yibzIHFcHVg04ubKxcFsr1mp2_U7RyNjY4wTlC3vOakvk_LF6HxNVXeK0aV8a8z4v7zML70jJiVhMZzmZOPs1nG0iQaNfm" TargetMode="External"/><Relationship Id="rId13" Type="http://schemas.openxmlformats.org/officeDocument/2006/relationships/hyperlink" Target="mailto:jgoldso@gmu.edu" TargetMode="External"/><Relationship Id="rId18" Type="http://schemas.openxmlformats.org/officeDocument/2006/relationships/hyperlink" Target="mailto:dangelurdinola@worldbank.org" TargetMode="External"/><Relationship Id="rId3" Type="http://schemas.openxmlformats.org/officeDocument/2006/relationships/settings" Target="settings.xml"/><Relationship Id="rId7" Type="http://schemas.openxmlformats.org/officeDocument/2006/relationships/hyperlink" Target="mailto:giof.santos11@gmail.com" TargetMode="External"/><Relationship Id="rId12" Type="http://schemas.openxmlformats.org/officeDocument/2006/relationships/hyperlink" Target="https://hdl.handle.net/10419/211040" TargetMode="External"/><Relationship Id="rId17" Type="http://schemas.openxmlformats.org/officeDocument/2006/relationships/hyperlink" Target="mailto:dangelurdinola@worldbank.org" TargetMode="External"/><Relationship Id="rId2" Type="http://schemas.openxmlformats.org/officeDocument/2006/relationships/styles" Target="styles.xml"/><Relationship Id="rId16" Type="http://schemas.openxmlformats.org/officeDocument/2006/relationships/hyperlink" Target="mailto:mkugler@gmu.edu"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orldbank.github.io/gld/Support/A%20-%20Guides%20and%20Documentation/GLD%20Manual%20Files/Introduction%20to%20the%20GLD.html" TargetMode="External"/><Relationship Id="rId5" Type="http://schemas.openxmlformats.org/officeDocument/2006/relationships/footnotes" Target="footnotes.xml"/><Relationship Id="rId15" Type="http://schemas.openxmlformats.org/officeDocument/2006/relationships/hyperlink" Target="mailto:mkugler@gmu.edu" TargetMode="External"/><Relationship Id="rId10" Type="http://schemas.openxmlformats.org/officeDocument/2006/relationships/hyperlink" Target="https://drive.google.com/file/d/1Dm8hXhRuhO7iyft4D5JGPCLH51cx3lUr/view?usp=drive_link"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z_roUIxszKo-giUWgJVSmsdrvLkKfew5/view?usp=drive_link" TargetMode="External"/><Relationship Id="rId14" Type="http://schemas.openxmlformats.org/officeDocument/2006/relationships/hyperlink" Target="mailto:jgoldso@g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892</Words>
  <Characters>5893</Characters>
  <Application>Microsoft Office Word</Application>
  <DocSecurity>0</DocSecurity>
  <Lines>120</Lines>
  <Paragraphs>76</Paragraphs>
  <ScaleCrop>false</ScaleCrop>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Gabrielle Santos</dc:creator>
  <cp:keywords/>
  <dc:description/>
  <cp:lastModifiedBy>Angelo Gabrielle Santos</cp:lastModifiedBy>
  <cp:revision>3</cp:revision>
  <dcterms:created xsi:type="dcterms:W3CDTF">2025-11-05T21:56:00Z</dcterms:created>
  <dcterms:modified xsi:type="dcterms:W3CDTF">2026-01-12T06:55:00Z</dcterms:modified>
</cp:coreProperties>
</file>