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56FFD" w14:textId="77777777" w:rsidR="00E37F11" w:rsidRDefault="005E0C0F">
      <w:pPr>
        <w:pStyle w:val="Heading1"/>
      </w:pPr>
      <w:r>
        <w:t xml:space="preserve">Sign Finder </w:t>
      </w:r>
      <w:r>
        <w:t>–</w:t>
      </w:r>
      <w:r>
        <w:t xml:space="preserve"> High Level Description of Detection API</w:t>
      </w:r>
    </w:p>
    <w:p w14:paraId="5CB5F4A8" w14:textId="77777777" w:rsidR="00E37F11" w:rsidRDefault="00E37F11"/>
    <w:p w14:paraId="4B77B044" w14:textId="77777777" w:rsidR="00E37F11" w:rsidRDefault="005E0C0F">
      <w:pPr>
        <w:pStyle w:val="Heading2"/>
      </w:pPr>
      <w:r>
        <w:t>YAML Configuration File</w:t>
      </w:r>
    </w:p>
    <w:p w14:paraId="49B1F55F" w14:textId="77777777" w:rsidR="00E37F11" w:rsidRDefault="005E0C0F">
      <w:r>
        <w:t xml:space="preserve">The detector parameters are set up using the provided YAML files (one for each sign at this stage), which currently include </w:t>
      </w:r>
      <w:r>
        <w:rPr>
          <w:rFonts w:ascii="Courier New" w:hAnsi="Courier New" w:cs="Courier New"/>
        </w:rPr>
        <w:t>exit_sign_config.yaml</w:t>
      </w:r>
      <w:r>
        <w:t xml:space="preserve"> and </w:t>
      </w:r>
      <w:r>
        <w:rPr>
          <w:rFonts w:ascii="Courier New" w:hAnsi="Courier New" w:cs="Courier New"/>
        </w:rPr>
        <w:t>restroom_sign_config.yaml</w:t>
      </w:r>
      <w:r>
        <w:t xml:space="preserve"> (currently for both men and women bathroom signs, but in the future we will be able to distinguish between the men</w:t>
      </w:r>
      <w:r>
        <w:t>’</w:t>
      </w:r>
      <w:r>
        <w:t>s and women</w:t>
      </w:r>
      <w:r>
        <w:t>’</w:t>
      </w:r>
      <w:r>
        <w:t>s).</w:t>
      </w:r>
    </w:p>
    <w:p w14:paraId="4B1F2117" w14:textId="77777777" w:rsidR="00E37F11" w:rsidRDefault="005E0C0F">
      <w:r>
        <w:t>At the moment there shouldn</w:t>
      </w:r>
      <w:r>
        <w:t>’</w:t>
      </w:r>
      <w:r>
        <w:t>t be any need for you to change these files; in the future when the detection algorithms have been finalized, we will document the parameters in these files and the likely ways you may want to change them.</w:t>
      </w:r>
    </w:p>
    <w:p w14:paraId="0445588F" w14:textId="77777777" w:rsidR="00E37F11" w:rsidRDefault="005E0C0F">
      <w:pPr>
        <w:pStyle w:val="Heading2"/>
      </w:pPr>
      <w:r>
        <w:t>Classifier Model Files</w:t>
      </w:r>
    </w:p>
    <w:p w14:paraId="73631A52" w14:textId="77777777" w:rsidR="00E37F11" w:rsidRDefault="005E0C0F">
      <w:r>
        <w:t xml:space="preserve">The detection algorithm uses two stages of classification. The first stage uses an AdaBoost cascade classifier trained on LBP features. The output of the first stage (i.e. candidate image patches) is fed to the second stage, which is an SVM classifier that assigns a confidence to each candidate patch from 0 to 1 (0 means very unlikely to be the target sign, 1 means very likely to be the target sign). </w:t>
      </w:r>
    </w:p>
    <w:p w14:paraId="3BF5BAB8" w14:textId="77777777" w:rsidR="00E37F11" w:rsidRDefault="005E0C0F">
      <w:r>
        <w:t xml:space="preserve">A model file is associated with each classifier and sign. For instance, in the case of the exit signs the AdaBoost classifier is defined by the file </w:t>
      </w:r>
      <w:r>
        <w:rPr>
          <w:rFonts w:ascii="Courier New" w:hAnsi="Courier New" w:cs="Courier New"/>
        </w:rPr>
        <w:t xml:space="preserve">exit_sign_cascade.xml </w:t>
      </w:r>
      <w:r>
        <w:rPr>
          <w:rFonts w:cs="Courier New"/>
        </w:rPr>
        <w:t xml:space="preserve">while the SVM is defined by the file </w:t>
      </w:r>
      <w:r>
        <w:rPr>
          <w:rFonts w:ascii="Courier New" w:hAnsi="Courier New" w:cs="Courier New"/>
        </w:rPr>
        <w:t>exit_sign_model.svm</w:t>
      </w:r>
      <w:r>
        <w:rPr>
          <w:rFonts w:cs="Courier New"/>
        </w:rPr>
        <w:t xml:space="preserve"> . The XML files that describe the AdaBoost  cascade are in a standard format used by OpenCV. The SVM model files are plain text files generated by libSVM during the training.</w:t>
      </w:r>
    </w:p>
    <w:p w14:paraId="5D08F34B" w14:textId="48B09495" w:rsidR="00E37F11" w:rsidRDefault="005E0C0F">
      <w:pPr>
        <w:rPr>
          <w:rFonts w:cs="Courier New"/>
        </w:rPr>
      </w:pPr>
      <w:r>
        <w:rPr>
          <w:rFonts w:cs="Courier New"/>
        </w:rPr>
        <w:t xml:space="preserve">These files are generated during the training phase and </w:t>
      </w:r>
      <w:r w:rsidR="007A579A">
        <w:rPr>
          <w:rFonts w:cs="Courier New"/>
        </w:rPr>
        <w:t xml:space="preserve">should not be </w:t>
      </w:r>
      <w:r>
        <w:rPr>
          <w:rFonts w:cs="Courier New"/>
        </w:rPr>
        <w:t>edit</w:t>
      </w:r>
      <w:r w:rsidR="007A579A">
        <w:rPr>
          <w:rFonts w:cs="Courier New"/>
        </w:rPr>
        <w:t>ed</w:t>
      </w:r>
      <w:r>
        <w:rPr>
          <w:rFonts w:cs="Courier New"/>
        </w:rPr>
        <w:t>. In the future, once the algorithms have been finalized we will document the training process so that you can use your own training data and generate your own classifier model files</w:t>
      </w:r>
      <w:r w:rsidR="007A579A">
        <w:rPr>
          <w:rFonts w:cs="Courier New"/>
        </w:rPr>
        <w:t xml:space="preserve"> or improve the current ones</w:t>
      </w:r>
      <w:r>
        <w:rPr>
          <w:rFonts w:cs="Courier New"/>
        </w:rPr>
        <w:t>.</w:t>
      </w:r>
    </w:p>
    <w:p w14:paraId="3B6A64E7" w14:textId="77777777" w:rsidR="00E37F11" w:rsidRDefault="005E0C0F">
      <w:pPr>
        <w:pStyle w:val="Heading2"/>
      </w:pPr>
      <w:r>
        <w:t>Invoking the Sign Detection Code</w:t>
      </w:r>
    </w:p>
    <w:p w14:paraId="7BADD7E4" w14:textId="77777777" w:rsidR="00E37F11" w:rsidRDefault="005E0C0F">
      <w:r>
        <w:t xml:space="preserve">The detection algorithm is written in C++ 11 and it relies on OpenCV 2.4.11 for image data structures and image processing and on libSVM 3.20 for the SVM classifier. </w:t>
      </w:r>
    </w:p>
    <w:p w14:paraId="57404E32" w14:textId="75CADDBF" w:rsidR="00E37F11" w:rsidRDefault="005E0C0F">
      <w:pPr>
        <w:rPr>
          <w:rFonts w:cs="Courier New"/>
        </w:rPr>
      </w:pPr>
      <w:r>
        <w:t xml:space="preserve">The file </w:t>
      </w:r>
      <w:hyperlink r:id="rId4" w:history="1">
        <w:r>
          <w:rPr>
            <w:rFonts w:ascii="Courier New" w:hAnsi="Courier New" w:cs="Courier New"/>
          </w:rPr>
          <w:t xml:space="preserve">SignFinder/src/main.cpp </w:t>
        </w:r>
      </w:hyperlink>
      <w:r>
        <w:rPr>
          <w:rFonts w:cs="Courier New"/>
        </w:rPr>
        <w:t>shows how to use the detection algorithm.</w:t>
      </w:r>
    </w:p>
    <w:p w14:paraId="5904C47B" w14:textId="5DCC8D64" w:rsidR="00E37F11" w:rsidRDefault="0067445A">
      <w:pPr>
        <w:rPr>
          <w:rFonts w:ascii="Courier New" w:hAnsi="Courier New" w:cs="Courier New"/>
        </w:rPr>
      </w:pPr>
      <w:r>
        <w:t>The d</w:t>
      </w:r>
      <w:r w:rsidR="005E0C0F">
        <w:t>etector is initialized passing the string containing the full path to the configuration file to the constructor. The constructor will take care of initializing the classifiers and the detector itself, in preparation for processing video frames or images in the OpenCV format (cv::Mat). The detec</w:t>
      </w:r>
      <w:r w:rsidR="00A45818">
        <w:t>tion method is invoked on line 22</w:t>
      </w:r>
      <w:r w:rsidR="005E0C0F">
        <w:t>7</w:t>
      </w:r>
      <w:r w:rsidR="005E0C0F">
        <w:rPr>
          <w:rFonts w:ascii="Courier New" w:hAnsi="Courier New" w:cs="Courier New"/>
        </w:rPr>
        <w:t xml:space="preserve">, </w:t>
      </w:r>
    </w:p>
    <w:p w14:paraId="26F2873D" w14:textId="03EC1B8D" w:rsidR="00E37F11" w:rsidRDefault="001A0C32">
      <w:pPr>
        <w:jc w:val="center"/>
        <w:rPr>
          <w:rFonts w:ascii="Courier New" w:hAnsi="Courier New" w:cs="Courier New"/>
        </w:rPr>
      </w:pPr>
      <w:r w:rsidRPr="001A0C32">
        <w:rPr>
          <w:rFonts w:ascii="Courier New" w:hAnsi="Courier New" w:cs="Courier New"/>
          <w:b/>
        </w:rPr>
        <w:t>auto</w:t>
      </w:r>
      <w:r>
        <w:rPr>
          <w:rFonts w:ascii="Courier New" w:hAnsi="Courier New" w:cs="Courier New"/>
        </w:rPr>
        <w:t xml:space="preserve"> result</w:t>
      </w:r>
      <w:r w:rsidR="005E0C0F">
        <w:rPr>
          <w:rFonts w:ascii="Courier New" w:hAnsi="Courier New" w:cs="Courier New"/>
        </w:rPr>
        <w:t xml:space="preserve"> = detector.detect(frame</w:t>
      </w:r>
      <w:r>
        <w:rPr>
          <w:rFonts w:ascii="Courier New" w:hAnsi="Courier New" w:cs="Courier New"/>
        </w:rPr>
        <w:t>, fps</w:t>
      </w:r>
      <w:r w:rsidR="005E0C0F">
        <w:rPr>
          <w:rFonts w:ascii="Courier New" w:hAnsi="Courier New" w:cs="Courier New"/>
        </w:rPr>
        <w:t>);</w:t>
      </w:r>
    </w:p>
    <w:p w14:paraId="413AFFDC" w14:textId="47073472" w:rsidR="00E37F11" w:rsidRDefault="005E0C0F">
      <w:pPr>
        <w:jc w:val="both"/>
        <w:rPr>
          <w:rFonts w:cs="Courier New"/>
        </w:rPr>
      </w:pPr>
      <w:r>
        <w:rPr>
          <w:rFonts w:cs="Courier New"/>
        </w:rPr>
        <w:t xml:space="preserve">where </w:t>
      </w:r>
      <w:r w:rsidR="001A0C32">
        <w:rPr>
          <w:rFonts w:ascii="Courier New" w:hAnsi="Courier New" w:cs="Courier New"/>
        </w:rPr>
        <w:t>result</w:t>
      </w:r>
      <w:r>
        <w:rPr>
          <w:rFonts w:cs="Courier New"/>
        </w:rPr>
        <w:t xml:space="preserve"> is a vector of detections in the frame. Each detection is represented as a bounding box (</w:t>
      </w:r>
      <w:r>
        <w:rPr>
          <w:rFonts w:ascii="Courier New" w:hAnsi="Courier New" w:cs="Courier New"/>
        </w:rPr>
        <w:t>cv::Rect</w:t>
      </w:r>
      <w:r>
        <w:rPr>
          <w:rFonts w:cs="Courier New"/>
        </w:rPr>
        <w:t>) specified by the top left corner and its height and width</w:t>
      </w:r>
      <w:r w:rsidR="001A0C32">
        <w:rPr>
          <w:rFonts w:cs="Courier New"/>
        </w:rPr>
        <w:t>, as well as a confidence value in our detection</w:t>
      </w:r>
      <w:r>
        <w:rPr>
          <w:rFonts w:cs="Courier New"/>
        </w:rPr>
        <w:t>.</w:t>
      </w:r>
    </w:p>
    <w:p w14:paraId="0F766674" w14:textId="77777777" w:rsidR="00E37F11" w:rsidRDefault="00E37F11">
      <w:pPr>
        <w:jc w:val="both"/>
        <w:rPr>
          <w:rFonts w:cs="Courier New"/>
        </w:rPr>
      </w:pPr>
    </w:p>
    <w:p w14:paraId="4C452736" w14:textId="0B942F85" w:rsidR="00E37F11" w:rsidRDefault="005E0C0F">
      <w:pPr>
        <w:pStyle w:val="Heading2"/>
      </w:pPr>
      <w:r>
        <w:lastRenderedPageBreak/>
        <w:t>Running the SignFinder application</w:t>
      </w:r>
    </w:p>
    <w:p w14:paraId="197F04AF" w14:textId="07AF4146" w:rsidR="00E37F11" w:rsidRDefault="005E0C0F">
      <w:pPr>
        <w:pStyle w:val="Default"/>
        <w:rPr>
          <w:sz w:val="22"/>
          <w:szCs w:val="22"/>
        </w:rPr>
      </w:pPr>
      <w:r>
        <w:rPr>
          <w:sz w:val="22"/>
          <w:szCs w:val="22"/>
        </w:rPr>
        <w:t xml:space="preserve">SignFinder is a console application and it takes </w:t>
      </w:r>
      <w:r w:rsidR="00261643">
        <w:rPr>
          <w:sz w:val="22"/>
          <w:szCs w:val="22"/>
        </w:rPr>
        <w:t xml:space="preserve">a minimum of </w:t>
      </w:r>
      <w:r>
        <w:rPr>
          <w:sz w:val="22"/>
          <w:szCs w:val="22"/>
        </w:rPr>
        <w:t xml:space="preserve">two parameters in input: the full path to a configuration file and the full path to a video. To launch it, open a shell interface in the folder where the binary is and use the following syntax to run the detector on a video file: </w:t>
      </w:r>
    </w:p>
    <w:p w14:paraId="38E3676B" w14:textId="77777777" w:rsidR="00E37F11" w:rsidRDefault="00E37F11">
      <w:pPr>
        <w:pStyle w:val="Default"/>
        <w:rPr>
          <w:sz w:val="22"/>
          <w:szCs w:val="22"/>
        </w:rPr>
      </w:pPr>
    </w:p>
    <w:p w14:paraId="07035668" w14:textId="6E15B564" w:rsidR="00E37F11" w:rsidRDefault="005E0C0F">
      <w:pPr>
        <w:pStyle w:val="Default"/>
        <w:rPr>
          <w:rFonts w:ascii="Courier New"/>
          <w:b/>
          <w:i/>
          <w:sz w:val="22"/>
          <w:szCs w:val="22"/>
        </w:rPr>
      </w:pPr>
      <w:r>
        <w:rPr>
          <w:rFonts w:ascii="Courier New"/>
          <w:b/>
          <w:sz w:val="22"/>
          <w:szCs w:val="22"/>
        </w:rPr>
        <w:t xml:space="preserve">SignFinder </w:t>
      </w:r>
      <w:r w:rsidR="00D65CA4">
        <w:rPr>
          <w:rFonts w:ascii="Courier New"/>
          <w:sz w:val="22"/>
          <w:szCs w:val="22"/>
        </w:rPr>
        <w:t>-c</w:t>
      </w:r>
      <w:r>
        <w:rPr>
          <w:rFonts w:ascii="Courier New"/>
          <w:sz w:val="22"/>
          <w:szCs w:val="22"/>
        </w:rPr>
        <w:t xml:space="preserve"> </w:t>
      </w:r>
      <w:r>
        <w:rPr>
          <w:rFonts w:ascii="Courier New"/>
          <w:i/>
          <w:sz w:val="22"/>
          <w:szCs w:val="22"/>
        </w:rPr>
        <w:t xml:space="preserve">path_to_config_file </w:t>
      </w:r>
      <w:r w:rsidR="00022647">
        <w:rPr>
          <w:rFonts w:ascii="Courier New"/>
          <w:i/>
          <w:sz w:val="22"/>
          <w:szCs w:val="22"/>
        </w:rPr>
        <w:t>–</w:t>
      </w:r>
      <w:r w:rsidR="00022647">
        <w:rPr>
          <w:rFonts w:ascii="Courier New"/>
          <w:i/>
          <w:sz w:val="22"/>
          <w:szCs w:val="22"/>
        </w:rPr>
        <w:t xml:space="preserve">i </w:t>
      </w:r>
      <w:r w:rsidR="00D65CA4" w:rsidRPr="00D65CA4">
        <w:rPr>
          <w:rFonts w:ascii="Courier New"/>
          <w:i/>
          <w:sz w:val="22"/>
          <w:szCs w:val="22"/>
        </w:rPr>
        <w:t>video_file</w:t>
      </w:r>
    </w:p>
    <w:p w14:paraId="261681CA" w14:textId="77777777" w:rsidR="00E37F11" w:rsidRDefault="00E37F11">
      <w:pPr>
        <w:pStyle w:val="Default"/>
        <w:rPr>
          <w:rFonts w:ascii="Courier New"/>
          <w:b/>
          <w:i/>
          <w:sz w:val="22"/>
          <w:szCs w:val="22"/>
        </w:rPr>
      </w:pPr>
    </w:p>
    <w:p w14:paraId="487DEA17" w14:textId="77777777" w:rsidR="00E37F11" w:rsidRDefault="005E0C0F">
      <w:pPr>
        <w:pStyle w:val="Default"/>
        <w:rPr>
          <w:b/>
          <w:sz w:val="22"/>
          <w:szCs w:val="22"/>
        </w:rPr>
      </w:pPr>
      <w:r>
        <w:rPr>
          <w:sz w:val="22"/>
          <w:szCs w:val="22"/>
        </w:rPr>
        <w:t>To launch the detector using a webcam, use the following:</w:t>
      </w:r>
    </w:p>
    <w:p w14:paraId="218A47AE" w14:textId="77777777" w:rsidR="00E37F11" w:rsidRDefault="00E37F11">
      <w:pPr>
        <w:pStyle w:val="Default"/>
        <w:rPr>
          <w:b/>
          <w:sz w:val="22"/>
          <w:szCs w:val="22"/>
        </w:rPr>
      </w:pPr>
    </w:p>
    <w:p w14:paraId="50EC9116" w14:textId="0DA69306" w:rsidR="00E37F11" w:rsidRDefault="005E0C0F">
      <w:pPr>
        <w:pStyle w:val="Default"/>
        <w:rPr>
          <w:b/>
          <w:i/>
          <w:sz w:val="22"/>
          <w:szCs w:val="22"/>
        </w:rPr>
      </w:pPr>
      <w:r>
        <w:rPr>
          <w:rFonts w:ascii="Courier New"/>
          <w:b/>
          <w:sz w:val="22"/>
          <w:szCs w:val="22"/>
        </w:rPr>
        <w:t xml:space="preserve">SignFinder </w:t>
      </w:r>
      <w:r w:rsidR="00D65CA4">
        <w:rPr>
          <w:rFonts w:ascii="Courier New"/>
          <w:sz w:val="22"/>
          <w:szCs w:val="22"/>
        </w:rPr>
        <w:t>-c</w:t>
      </w:r>
      <w:r>
        <w:rPr>
          <w:rFonts w:ascii="Courier New"/>
          <w:sz w:val="22"/>
          <w:szCs w:val="22"/>
        </w:rPr>
        <w:t xml:space="preserve"> </w:t>
      </w:r>
      <w:r>
        <w:rPr>
          <w:rFonts w:ascii="Courier New"/>
          <w:i/>
          <w:sz w:val="22"/>
          <w:szCs w:val="22"/>
        </w:rPr>
        <w:t xml:space="preserve">path_to_config_file </w:t>
      </w:r>
      <w:r w:rsidR="00022647">
        <w:rPr>
          <w:rFonts w:ascii="Courier New"/>
          <w:i/>
          <w:sz w:val="22"/>
          <w:szCs w:val="22"/>
        </w:rPr>
        <w:t>–</w:t>
      </w:r>
      <w:r w:rsidR="00022647">
        <w:rPr>
          <w:rFonts w:ascii="Courier New"/>
          <w:i/>
          <w:sz w:val="22"/>
          <w:szCs w:val="22"/>
        </w:rPr>
        <w:t>i</w:t>
      </w:r>
      <w:bookmarkStart w:id="0" w:name="_GoBack"/>
      <w:bookmarkEnd w:id="0"/>
      <w:r w:rsidR="00022647">
        <w:rPr>
          <w:rFonts w:ascii="Courier New"/>
          <w:i/>
          <w:sz w:val="22"/>
          <w:szCs w:val="22"/>
        </w:rPr>
        <w:t xml:space="preserve"> </w:t>
      </w:r>
      <w:r>
        <w:rPr>
          <w:rFonts w:ascii="Courier New"/>
          <w:sz w:val="22"/>
          <w:szCs w:val="22"/>
        </w:rPr>
        <w:t xml:space="preserve">0|1 </w:t>
      </w:r>
      <w:r>
        <w:rPr>
          <w:sz w:val="22"/>
          <w:szCs w:val="22"/>
        </w:rPr>
        <w:t>(0 to use the integrated webcam, 1 to use a camera connected via USB</w:t>
      </w:r>
      <w:r w:rsidR="00D65CA4">
        <w:rPr>
          <w:sz w:val="22"/>
          <w:szCs w:val="22"/>
        </w:rPr>
        <w:t xml:space="preserve"> if there is one</w:t>
      </w:r>
      <w:r>
        <w:rPr>
          <w:sz w:val="22"/>
          <w:szCs w:val="22"/>
        </w:rPr>
        <w:t>).</w:t>
      </w:r>
    </w:p>
    <w:p w14:paraId="1E86DFA5" w14:textId="77777777" w:rsidR="00E37F11" w:rsidRDefault="00E37F11">
      <w:pPr>
        <w:pStyle w:val="Default"/>
        <w:rPr>
          <w:sz w:val="22"/>
        </w:rPr>
      </w:pPr>
    </w:p>
    <w:p w14:paraId="373E90F0" w14:textId="70888DCD" w:rsidR="00E37F11" w:rsidRDefault="009D1681">
      <w:pPr>
        <w:pStyle w:val="Default"/>
        <w:rPr>
          <w:sz w:val="22"/>
          <w:szCs w:val="22"/>
        </w:rPr>
      </w:pPr>
      <w:r>
        <w:rPr>
          <w:sz w:val="22"/>
          <w:szCs w:val="22"/>
        </w:rPr>
        <w:t>A</w:t>
      </w:r>
      <w:r w:rsidR="005E0C0F">
        <w:rPr>
          <w:sz w:val="22"/>
          <w:szCs w:val="22"/>
        </w:rPr>
        <w:t xml:space="preserve"> complete list of input arguments for the detector</w:t>
      </w:r>
      <w:r>
        <w:rPr>
          <w:sz w:val="22"/>
          <w:szCs w:val="22"/>
        </w:rPr>
        <w:t xml:space="preserve"> can be found by</w:t>
      </w:r>
    </w:p>
    <w:p w14:paraId="6967C2BD" w14:textId="77777777" w:rsidR="00261643" w:rsidRDefault="00261643">
      <w:pPr>
        <w:pStyle w:val="Default"/>
        <w:rPr>
          <w:sz w:val="22"/>
          <w:szCs w:val="22"/>
        </w:rPr>
      </w:pPr>
    </w:p>
    <w:p w14:paraId="4CA6C239" w14:textId="60D3AB8B" w:rsidR="00261643" w:rsidRPr="002904EC" w:rsidRDefault="009D1681" w:rsidP="002904EC">
      <w:pPr>
        <w:pStyle w:val="Default"/>
        <w:rPr>
          <w:b/>
          <w:i/>
          <w:sz w:val="22"/>
          <w:szCs w:val="22"/>
        </w:rPr>
      </w:pPr>
      <w:r>
        <w:rPr>
          <w:rFonts w:ascii="Courier New"/>
          <w:b/>
          <w:sz w:val="22"/>
          <w:szCs w:val="22"/>
        </w:rPr>
        <w:t xml:space="preserve">SignFinder </w:t>
      </w:r>
      <w:r w:rsidR="0067445A">
        <w:rPr>
          <w:rFonts w:ascii="Courier New"/>
          <w:sz w:val="22"/>
          <w:szCs w:val="22"/>
        </w:rPr>
        <w:t>–</w:t>
      </w:r>
      <w:r w:rsidR="0067445A">
        <w:rPr>
          <w:rFonts w:ascii="Courier New"/>
          <w:sz w:val="22"/>
          <w:szCs w:val="22"/>
        </w:rPr>
        <w:t>h</w:t>
      </w:r>
    </w:p>
    <w:p w14:paraId="140626EA" w14:textId="2EC4189C" w:rsidR="0067445A" w:rsidRDefault="0067445A">
      <w:r>
        <w:t>and are also listed in the README.md file that is in the main project folder.</w:t>
      </w:r>
    </w:p>
    <w:p w14:paraId="64696EB7" w14:textId="40A9D230" w:rsidR="0067445A" w:rsidRDefault="0067445A">
      <w:r>
        <w:t>List of parameters</w:t>
      </w:r>
      <w:r w:rsidR="002904EC">
        <w:t>, default parameters are in braces</w:t>
      </w:r>
      <w:r>
        <w:t>:</w:t>
      </w:r>
    </w:p>
    <w:p w14:paraId="285CFC8A" w14:textId="77777777" w:rsidR="002904EC" w:rsidRPr="002904EC" w:rsidRDefault="002904EC" w:rsidP="002904EC">
      <w:pPr>
        <w:rPr>
          <w:rFonts w:asciiTheme="minorHAnsi" w:hAnsiTheme="minorHAnsi" w:cs="Courier New"/>
        </w:rPr>
      </w:pPr>
      <w:r w:rsidRPr="002904EC">
        <w:rPr>
          <w:rFonts w:ascii="Courier New" w:hAnsi="Courier New" w:cs="Courier New"/>
        </w:rPr>
        <w:t xml:space="preserve">  -c, --configFile            </w:t>
      </w:r>
      <w:r w:rsidRPr="002904EC">
        <w:rPr>
          <w:rFonts w:asciiTheme="minorHAnsi" w:hAnsiTheme="minorHAnsi" w:cs="Courier New"/>
        </w:rPr>
        <w:t xml:space="preserve">location of config file                         </w:t>
      </w:r>
    </w:p>
    <w:p w14:paraId="125112DA" w14:textId="45F4FB2C" w:rsidR="002904EC" w:rsidRPr="002904EC" w:rsidRDefault="002904EC" w:rsidP="002904EC">
      <w:pPr>
        <w:rPr>
          <w:rFonts w:ascii="Courier New" w:hAnsi="Courier New" w:cs="Courier New"/>
        </w:rPr>
      </w:pPr>
      <w:r w:rsidRPr="002904EC">
        <w:rPr>
          <w:rFonts w:ascii="Courier New" w:hAnsi="Courier New" w:cs="Courier New"/>
        </w:rPr>
        <w:t xml:space="preserve">  -d, --debug=[false]         </w:t>
      </w:r>
      <w:r w:rsidRPr="002904EC">
        <w:rPr>
          <w:rFonts w:hAnsi="Calibri" w:cs="Courier New"/>
        </w:rPr>
        <w:t xml:space="preserve">whether to show intermediate detection stage results. </w:t>
      </w:r>
    </w:p>
    <w:p w14:paraId="60E2DC04" w14:textId="4D25DD5B" w:rsidR="002904EC" w:rsidRPr="002904EC" w:rsidRDefault="002904EC" w:rsidP="002904EC">
      <w:pPr>
        <w:rPr>
          <w:rFonts w:ascii="Courier New" w:hAnsi="Courier New" w:cs="Courier New"/>
        </w:rPr>
      </w:pPr>
      <w:r w:rsidRPr="002904EC">
        <w:rPr>
          <w:rFonts w:ascii="Courier New" w:hAnsi="Courier New" w:cs="Courier New"/>
        </w:rPr>
        <w:t xml:space="preserve">  -f, --flip=[false]          </w:t>
      </w:r>
      <w:r w:rsidRPr="002904EC">
        <w:rPr>
          <w:rFonts w:asciiTheme="minorHAnsi" w:hAnsiTheme="minorHAnsi" w:cs="Courier New"/>
        </w:rPr>
        <w:t>whether to flip the input image</w:t>
      </w:r>
      <w:r w:rsidRPr="002904EC">
        <w:rPr>
          <w:rFonts w:ascii="Courier New" w:hAnsi="Courier New" w:cs="Courier New"/>
        </w:rPr>
        <w:t xml:space="preserve">           </w:t>
      </w:r>
    </w:p>
    <w:p w14:paraId="7A1F746B" w14:textId="77777777" w:rsidR="002904EC" w:rsidRPr="002904EC" w:rsidRDefault="002904EC" w:rsidP="002904EC">
      <w:pPr>
        <w:rPr>
          <w:rFonts w:ascii="Courier New" w:hAnsi="Courier New" w:cs="Courier New"/>
        </w:rPr>
      </w:pPr>
      <w:r w:rsidRPr="002904EC">
        <w:rPr>
          <w:rFonts w:ascii="Courier New" w:hAnsi="Courier New" w:cs="Courier New"/>
        </w:rPr>
        <w:t xml:space="preserve">  -m, --maxdim=[640]          </w:t>
      </w:r>
      <w:r w:rsidRPr="002904EC">
        <w:rPr>
          <w:rFonts w:asciiTheme="minorHAnsi" w:hAnsiTheme="minorHAnsi" w:cs="Courier New"/>
        </w:rPr>
        <w:t xml:space="preserve">maximum dimension of the image to use while processing         </w:t>
      </w:r>
      <w:r w:rsidRPr="002904EC">
        <w:rPr>
          <w:rFonts w:ascii="Courier New" w:hAnsi="Courier New" w:cs="Courier New"/>
        </w:rPr>
        <w:t xml:space="preserve">                     </w:t>
      </w:r>
    </w:p>
    <w:p w14:paraId="23C22D73" w14:textId="77777777" w:rsidR="002904EC" w:rsidRPr="002904EC" w:rsidRDefault="002904EC" w:rsidP="002904EC">
      <w:pPr>
        <w:rPr>
          <w:rFonts w:ascii="Courier New" w:hAnsi="Courier New" w:cs="Courier New"/>
        </w:rPr>
      </w:pPr>
      <w:r w:rsidRPr="002904EC">
        <w:rPr>
          <w:rFonts w:ascii="Courier New" w:hAnsi="Courier New" w:cs="Courier New"/>
        </w:rPr>
        <w:t xml:space="preserve">  -n, --notrack=[false]       </w:t>
      </w:r>
      <w:r w:rsidRPr="002904EC">
        <w:rPr>
          <w:rFonts w:asciiTheme="minorHAnsi" w:hAnsiTheme="minorHAnsi" w:cs="Courier New"/>
        </w:rPr>
        <w:t>whether to turn off tracking</w:t>
      </w:r>
      <w:r w:rsidRPr="002904EC">
        <w:rPr>
          <w:rFonts w:ascii="Courier New" w:hAnsi="Courier New" w:cs="Courier New"/>
        </w:rPr>
        <w:t xml:space="preserve">                    </w:t>
      </w:r>
    </w:p>
    <w:p w14:paraId="6B5662ED" w14:textId="1BE609A3" w:rsidR="002904EC" w:rsidRPr="002904EC" w:rsidRDefault="002904EC" w:rsidP="002904EC">
      <w:pPr>
        <w:rPr>
          <w:rFonts w:asciiTheme="minorHAnsi" w:hAnsiTheme="minorHAnsi" w:cs="Courier New"/>
        </w:rPr>
      </w:pPr>
      <w:r w:rsidRPr="002904EC">
        <w:rPr>
          <w:rFonts w:ascii="Courier New" w:hAnsi="Courier New" w:cs="Courier New"/>
        </w:rPr>
        <w:t xml:space="preserve">  -o, --output                </w:t>
      </w:r>
      <w:r w:rsidRPr="002904EC">
        <w:rPr>
          <w:rFonts w:asciiTheme="minorHAnsi" w:hAnsiTheme="minorHAnsi" w:cs="Courier New"/>
        </w:rPr>
        <w:t xml:space="preserve">if a name is specified, </w:t>
      </w:r>
      <w:r>
        <w:rPr>
          <w:rFonts w:asciiTheme="minorHAnsi" w:hAnsiTheme="minorHAnsi" w:cs="Courier New"/>
        </w:rPr>
        <w:t>output is saved to this</w:t>
      </w:r>
      <w:r w:rsidRPr="002904EC">
        <w:rPr>
          <w:rFonts w:asciiTheme="minorHAnsi" w:hAnsiTheme="minorHAnsi" w:cs="Courier New"/>
        </w:rPr>
        <w:t xml:space="preserve"> video </w:t>
      </w:r>
      <w:r>
        <w:rPr>
          <w:rFonts w:asciiTheme="minorHAnsi" w:hAnsiTheme="minorHAnsi" w:cs="Courier New"/>
        </w:rPr>
        <w:t>file</w:t>
      </w:r>
    </w:p>
    <w:p w14:paraId="71DA9541" w14:textId="77777777" w:rsidR="002904EC" w:rsidRDefault="002904EC" w:rsidP="002904EC">
      <w:pPr>
        <w:rPr>
          <w:rFonts w:asciiTheme="minorHAnsi" w:hAnsiTheme="minorHAnsi" w:cs="Courier New"/>
        </w:rPr>
      </w:pPr>
      <w:r w:rsidRPr="002904EC">
        <w:rPr>
          <w:rFonts w:ascii="Courier New" w:hAnsi="Courier New" w:cs="Courier New"/>
        </w:rPr>
        <w:t xml:space="preserve">  -p, --patchPrefix           </w:t>
      </w:r>
      <w:r w:rsidRPr="002904EC">
        <w:rPr>
          <w:rFonts w:asciiTheme="minorHAnsi" w:hAnsiTheme="minorHAnsi" w:cs="Courier New"/>
        </w:rPr>
        <w:t xml:space="preserve">prefix for </w:t>
      </w:r>
      <w:r>
        <w:rPr>
          <w:rFonts w:asciiTheme="minorHAnsi" w:hAnsiTheme="minorHAnsi" w:cs="Courier New"/>
        </w:rPr>
        <w:t>saving</w:t>
      </w:r>
      <w:r w:rsidRPr="002904EC">
        <w:rPr>
          <w:rFonts w:asciiTheme="minorHAnsi" w:hAnsiTheme="minorHAnsi" w:cs="Courier New"/>
        </w:rPr>
        <w:t xml:space="preserve"> detected </w:t>
      </w:r>
      <w:r>
        <w:rPr>
          <w:rFonts w:asciiTheme="minorHAnsi" w:hAnsiTheme="minorHAnsi" w:cs="Courier New"/>
        </w:rPr>
        <w:t xml:space="preserve">image </w:t>
      </w:r>
      <w:r w:rsidRPr="002904EC">
        <w:rPr>
          <w:rFonts w:asciiTheme="minorHAnsi" w:hAnsiTheme="minorHAnsi" w:cs="Courier New"/>
        </w:rPr>
        <w:t xml:space="preserve">patches to disk </w:t>
      </w:r>
    </w:p>
    <w:p w14:paraId="6C1E093E" w14:textId="19CCA516" w:rsidR="002904EC" w:rsidRPr="002904EC" w:rsidRDefault="002904EC" w:rsidP="002904EC">
      <w:pPr>
        <w:ind w:left="3600"/>
        <w:rPr>
          <w:rFonts w:ascii="Courier New" w:hAnsi="Courier New" w:cs="Courier New"/>
        </w:rPr>
      </w:pPr>
      <w:r>
        <w:rPr>
          <w:rFonts w:asciiTheme="minorHAnsi" w:hAnsiTheme="minorHAnsi" w:cs="Courier New"/>
        </w:rPr>
        <w:t xml:space="preserve">       </w:t>
      </w:r>
      <w:r w:rsidRPr="002904EC">
        <w:rPr>
          <w:rFonts w:asciiTheme="minorHAnsi" w:hAnsiTheme="minorHAnsi" w:cs="Courier New"/>
        </w:rPr>
        <w:t xml:space="preserve">if one is </w:t>
      </w:r>
      <w:r>
        <w:rPr>
          <w:rFonts w:asciiTheme="minorHAnsi" w:hAnsiTheme="minorHAnsi" w:cs="Courier New"/>
        </w:rPr>
        <w:t xml:space="preserve">not </w:t>
      </w:r>
      <w:r w:rsidRPr="002904EC">
        <w:rPr>
          <w:rFonts w:asciiTheme="minorHAnsi" w:hAnsiTheme="minorHAnsi" w:cs="Courier New"/>
        </w:rPr>
        <w:t>provide</w:t>
      </w:r>
      <w:r>
        <w:rPr>
          <w:rFonts w:asciiTheme="minorHAnsi" w:hAnsiTheme="minorHAnsi" w:cs="Courier New"/>
        </w:rPr>
        <w:t>d, patches are not saved</w:t>
      </w:r>
      <w:r>
        <w:rPr>
          <w:rFonts w:ascii="Courier New" w:hAnsi="Courier New" w:cs="Courier New"/>
        </w:rPr>
        <w:t xml:space="preserve"> </w:t>
      </w:r>
    </w:p>
    <w:p w14:paraId="57558622" w14:textId="79AE643A" w:rsidR="002904EC" w:rsidRPr="002904EC" w:rsidRDefault="002904EC" w:rsidP="002904EC">
      <w:pPr>
        <w:rPr>
          <w:rFonts w:ascii="Courier New" w:hAnsi="Courier New" w:cs="Courier New"/>
        </w:rPr>
      </w:pPr>
      <w:r w:rsidRPr="002904EC">
        <w:rPr>
          <w:rFonts w:ascii="Courier New" w:hAnsi="Courier New" w:cs="Courier New"/>
        </w:rPr>
        <w:t xml:space="preserve">  -s, --saveFrames=[false]    </w:t>
      </w:r>
      <w:r>
        <w:rPr>
          <w:rFonts w:asciiTheme="minorHAnsi" w:hAnsiTheme="minorHAnsi" w:cs="Courier New"/>
        </w:rPr>
        <w:t>whether to save frames where detections have occurred</w:t>
      </w:r>
      <w:r w:rsidRPr="002904EC">
        <w:rPr>
          <w:rFonts w:ascii="Courier New" w:hAnsi="Courier New" w:cs="Courier New"/>
        </w:rPr>
        <w:t xml:space="preserve">         </w:t>
      </w:r>
    </w:p>
    <w:p w14:paraId="4DB2A5C7" w14:textId="4779210F" w:rsidR="002904EC" w:rsidRPr="002904EC" w:rsidRDefault="002904EC" w:rsidP="002904EC">
      <w:pPr>
        <w:rPr>
          <w:rFonts w:ascii="Courier New" w:hAnsi="Courier New" w:cs="Courier New"/>
        </w:rPr>
      </w:pPr>
      <w:r w:rsidRPr="002904EC">
        <w:rPr>
          <w:rFonts w:ascii="Courier New" w:hAnsi="Courier New" w:cs="Courier New"/>
        </w:rPr>
        <w:t xml:space="preserve">  -t, --transpose=[false]     </w:t>
      </w:r>
      <w:r w:rsidRPr="002904EC">
        <w:rPr>
          <w:rFonts w:asciiTheme="minorHAnsi" w:hAnsiTheme="minorHAnsi" w:cs="Courier New"/>
        </w:rPr>
        <w:t>whether to transpose the input imag</w:t>
      </w:r>
      <w:r>
        <w:rPr>
          <w:rFonts w:asciiTheme="minorHAnsi" w:hAnsiTheme="minorHAnsi" w:cs="Courier New"/>
        </w:rPr>
        <w:t>e</w:t>
      </w:r>
      <w:r>
        <w:t xml:space="preserve">        </w:t>
      </w:r>
    </w:p>
    <w:p w14:paraId="3368CB50" w14:textId="20AAB7AC" w:rsidR="002904EC" w:rsidRDefault="000F1B99">
      <w:r>
        <w:t xml:space="preserve">The </w:t>
      </w:r>
      <w:r w:rsidRPr="000F1B99">
        <w:rPr>
          <w:rFonts w:ascii="Courier New" w:hAnsi="Courier New" w:cs="Courier New"/>
        </w:rPr>
        <w:t>–t</w:t>
      </w:r>
      <w:r>
        <w:t xml:space="preserve"> and </w:t>
      </w:r>
      <w:r>
        <w:rPr>
          <w:rFonts w:ascii="Courier New" w:hAnsi="Courier New" w:cs="Courier New"/>
        </w:rPr>
        <w:t>–</w:t>
      </w:r>
      <w:r w:rsidRPr="000F1B99">
        <w:rPr>
          <w:rFonts w:ascii="Courier New" w:hAnsi="Courier New" w:cs="Courier New"/>
        </w:rPr>
        <w:t>f</w:t>
      </w:r>
      <w:r w:rsidRPr="000F1B99">
        <w:rPr>
          <w:rFonts w:hAnsi="Calibri" w:cs="Courier New"/>
        </w:rPr>
        <w:t xml:space="preserve"> flags</w:t>
      </w:r>
      <w:r>
        <w:rPr>
          <w:rFonts w:hAnsi="Calibri" w:cs="Courier New"/>
        </w:rPr>
        <w:t xml:space="preserve"> should be used to correct the orientation of the video if the video is displayed in the wrong format (portrait vs landscape).</w:t>
      </w:r>
    </w:p>
    <w:p w14:paraId="01D9374A" w14:textId="6795BDDE" w:rsidR="00E37F11" w:rsidRDefault="005E0C0F">
      <w:pPr>
        <w:rPr>
          <w:rFonts w:cs="Courier New"/>
        </w:rPr>
      </w:pPr>
      <w:r>
        <w:t xml:space="preserve">While the software is running, as the video plays, a window will show the detection results over each single frame in the video sequence in the form of one or more rectangles that highlight patches of the image in which the detection of an exit sign has occurred. The patches that pass the first stage but fail the second are shown in </w:t>
      </w:r>
      <w:r w:rsidR="009D1681">
        <w:t>red</w:t>
      </w:r>
      <w:r>
        <w:t xml:space="preserve">, confirmed detections instead are highlighted in </w:t>
      </w:r>
      <w:r w:rsidR="009D1681">
        <w:t>green</w:t>
      </w:r>
      <w:r>
        <w:t>.</w:t>
      </w:r>
      <w:r w:rsidR="00B543AC">
        <w:t xml:space="preserve"> When tracking is on (default) yellow signs show initial detections that need to be confirmed before being declared to the user (i.e., detections that have successfully passed both stages of the detector, but have not yet been confirmed by subsequent detections in following frames).</w:t>
      </w:r>
    </w:p>
    <w:p w14:paraId="052AD625" w14:textId="77777777" w:rsidR="00E37F11" w:rsidRDefault="005E0C0F">
      <w:r w:rsidRPr="005E0C0F">
        <w:t xml:space="preserve">Press Esc to halt </w:t>
      </w:r>
      <w:r>
        <w:t>the application</w:t>
      </w:r>
      <w:r w:rsidRPr="005E0C0F">
        <w:t>.</w:t>
      </w:r>
    </w:p>
    <w:sectPr w:rsidR="00E37F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285"/>
    <w:rsid w:val="00022647"/>
    <w:rsid w:val="000F1B99"/>
    <w:rsid w:val="00132285"/>
    <w:rsid w:val="001A0C32"/>
    <w:rsid w:val="00261643"/>
    <w:rsid w:val="002904EC"/>
    <w:rsid w:val="00461BD8"/>
    <w:rsid w:val="00500A89"/>
    <w:rsid w:val="005E0C0F"/>
    <w:rsid w:val="00616944"/>
    <w:rsid w:val="0067445A"/>
    <w:rsid w:val="007A579A"/>
    <w:rsid w:val="00841E7C"/>
    <w:rsid w:val="008D05ED"/>
    <w:rsid w:val="00912ECC"/>
    <w:rsid w:val="009D1681"/>
    <w:rsid w:val="00A45818"/>
    <w:rsid w:val="00A62272"/>
    <w:rsid w:val="00AB1479"/>
    <w:rsid w:val="00B45CAE"/>
    <w:rsid w:val="00B543AC"/>
    <w:rsid w:val="00C170EE"/>
    <w:rsid w:val="00CD19A5"/>
    <w:rsid w:val="00CF5E73"/>
    <w:rsid w:val="00D65CA4"/>
    <w:rsid w:val="00D84F8F"/>
    <w:rsid w:val="00DD120E"/>
    <w:rsid w:val="00E37F11"/>
    <w:rsid w:val="00E8648B"/>
    <w:rsid w:val="00EA5FA4"/>
    <w:rsid w:val="00ED2EEC"/>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C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keepNext/>
      <w:keepLines/>
      <w:spacing w:before="240" w:after="0"/>
      <w:outlineLvl w:val="0"/>
    </w:pPr>
    <w:rPr>
      <w:rFonts w:ascii="Calibri Light"/>
      <w:color w:val="2E74B5"/>
      <w:sz w:val="32"/>
      <w:szCs w:val="32"/>
    </w:rPr>
  </w:style>
  <w:style w:type="paragraph" w:styleId="Heading2">
    <w:name w:val="heading 2"/>
    <w:basedOn w:val="Normal"/>
    <w:link w:val="Heading2Char"/>
    <w:uiPriority w:val="9"/>
    <w:qFormat/>
    <w:pPr>
      <w:keepNext/>
      <w:keepLines/>
      <w:spacing w:before="40" w:after="0"/>
      <w:outlineLvl w:val="1"/>
    </w:pPr>
    <w:rPr>
      <w:rFonts w:asci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Calibri Light"/>
      <w:spacing w:val="-10"/>
      <w:kern w:val="28"/>
      <w:sz w:val="56"/>
      <w:szCs w:val="56"/>
    </w:rPr>
  </w:style>
  <w:style w:type="character" w:customStyle="1" w:styleId="TitleChar">
    <w:name w:val="Title Char"/>
    <w:basedOn w:val="DefaultParagraphFont"/>
    <w:link w:val="Title"/>
    <w:uiPriority w:val="10"/>
    <w:rPr>
      <w:rFonts w:ascii="Calibri Light"/>
      <w:spacing w:val="-10"/>
      <w:kern w:val="28"/>
      <w:sz w:val="56"/>
      <w:szCs w:val="56"/>
    </w:rPr>
  </w:style>
  <w:style w:type="character" w:customStyle="1" w:styleId="Heading1Char">
    <w:name w:val="Heading 1 Char"/>
    <w:basedOn w:val="DefaultParagraphFont"/>
    <w:link w:val="Heading1"/>
    <w:uiPriority w:val="9"/>
    <w:rPr>
      <w:rFonts w:ascii="Calibri Light"/>
      <w:color w:val="2E74B5"/>
      <w:sz w:val="32"/>
      <w:szCs w:val="32"/>
    </w:rPr>
  </w:style>
  <w:style w:type="character" w:customStyle="1" w:styleId="Heading2Char">
    <w:name w:val="Heading 2 Char"/>
    <w:basedOn w:val="DefaultParagraphFont"/>
    <w:link w:val="Heading2"/>
    <w:uiPriority w:val="9"/>
    <w:rPr>
      <w:rFonts w:ascii="Calibri Light"/>
      <w:color w:val="2E74B5"/>
      <w:sz w:val="26"/>
      <w:szCs w:val="26"/>
    </w:rPr>
  </w:style>
  <w:style w:type="character" w:styleId="Hyperlink">
    <w:name w:val="Hyperlink"/>
    <w:basedOn w:val="DefaultParagraphFont"/>
    <w:uiPriority w:val="99"/>
    <w:rPr>
      <w:color w:val="0563C1"/>
      <w:u w:val="single"/>
    </w:rPr>
  </w:style>
  <w:style w:type="paragraph" w:customStyle="1" w:styleId="Default">
    <w:name w:val="Default"/>
    <w:pPr>
      <w:spacing w:after="0" w:line="240" w:lineRule="auto"/>
    </w:pPr>
    <w:rPr>
      <w:rFonts w:hAnsi="Calibri" w:cs="Calibri"/>
      <w:color w:val="000000"/>
      <w:sz w:val="24"/>
      <w:szCs w:val="24"/>
    </w:rPr>
  </w:style>
  <w:style w:type="paragraph" w:styleId="NoSpacing">
    <w:name w:val="No Spacing"/>
    <w:uiPriority w:val="1"/>
    <w:qFormat/>
    <w:pPr>
      <w:spacing w:after="0" w:line="240" w:lineRule="auto"/>
    </w:pPr>
  </w:style>
  <w:style w:type="paragraph" w:styleId="DocumentMap">
    <w:name w:val="Document Map"/>
    <w:basedOn w:val="Normal"/>
    <w:link w:val="DocumentMapChar"/>
    <w:uiPriority w:val="99"/>
    <w:semiHidden/>
    <w:unhideWhenUsed/>
    <w:rsid w:val="00912ECC"/>
    <w:pPr>
      <w:spacing w:after="0" w:line="240" w:lineRule="auto"/>
    </w:pPr>
    <w:rPr>
      <w:rFonts w:ascii="Times New Roman"/>
      <w:sz w:val="24"/>
      <w:szCs w:val="24"/>
    </w:rPr>
  </w:style>
  <w:style w:type="character" w:customStyle="1" w:styleId="DocumentMapChar">
    <w:name w:val="Document Map Char"/>
    <w:basedOn w:val="DefaultParagraphFont"/>
    <w:link w:val="DocumentMap"/>
    <w:uiPriority w:val="99"/>
    <w:semiHidden/>
    <w:rsid w:val="00912ECC"/>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3957">
      <w:bodyDiv w:val="1"/>
      <w:marLeft w:val="0"/>
      <w:marRight w:val="0"/>
      <w:marTop w:val="0"/>
      <w:marBottom w:val="0"/>
      <w:divBdr>
        <w:top w:val="none" w:sz="0" w:space="0" w:color="auto"/>
        <w:left w:val="none" w:sz="0" w:space="0" w:color="auto"/>
        <w:bottom w:val="none" w:sz="0" w:space="0" w:color="auto"/>
        <w:right w:val="none" w:sz="0" w:space="0" w:color="auto"/>
      </w:divBdr>
    </w:div>
    <w:div w:id="14781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itbucket.org/skerisignfinder/wicab_signfinder/src/adb439ad1767?at=mast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772</Words>
  <Characters>4402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Fusco</dc:creator>
  <cp:keywords/>
  <dc:description/>
  <cp:lastModifiedBy>Ender Tekin</cp:lastModifiedBy>
  <cp:revision>11</cp:revision>
  <dcterms:created xsi:type="dcterms:W3CDTF">2015-09-16T22:38:00Z</dcterms:created>
  <dcterms:modified xsi:type="dcterms:W3CDTF">2015-09-18T03:38:00Z</dcterms:modified>
</cp:coreProperties>
</file>