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F984" w14:textId="77777777" w:rsidR="00F85056" w:rsidRDefault="00F85056" w:rsidP="00F85056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Hệ Thống phần mềm đặt hàng nhập khẩu</w:t>
      </w:r>
    </w:p>
    <w:p w14:paraId="52090568" w14:textId="77777777" w:rsidR="00F85056" w:rsidRPr="00D045ED" w:rsidRDefault="00F85056" w:rsidP="00F85056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Nhóm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3F21596C" w14:textId="77777777" w:rsidR="00F85056" w:rsidRDefault="00F85056" w:rsidP="00F85056">
      <w:pPr>
        <w:pStyle w:val="ListParagraph"/>
        <w:ind w:left="630"/>
        <w:rPr>
          <w:sz w:val="36"/>
          <w:szCs w:val="36"/>
        </w:rPr>
      </w:pPr>
    </w:p>
    <w:p w14:paraId="7D705AA0" w14:textId="77777777" w:rsidR="00F85056" w:rsidRDefault="00F85056" w:rsidP="00F85056">
      <w:pPr>
        <w:pStyle w:val="ListParagraph"/>
        <w:ind w:left="630"/>
        <w:rPr>
          <w:sz w:val="36"/>
          <w:szCs w:val="36"/>
        </w:rPr>
      </w:pPr>
    </w:p>
    <w:p w14:paraId="5A519686" w14:textId="77777777" w:rsidR="00F85056" w:rsidRPr="006B3AA7" w:rsidRDefault="00F85056" w:rsidP="00F85056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r w:rsidRPr="006B3AA7">
        <w:rPr>
          <w:sz w:val="36"/>
          <w:szCs w:val="36"/>
        </w:rPr>
        <w:t>Biểu đồ Use Case:</w:t>
      </w:r>
    </w:p>
    <w:p w14:paraId="070869D3" w14:textId="77777777" w:rsidR="00F85056" w:rsidRDefault="00F85056" w:rsidP="00F85056">
      <w:pPr>
        <w:ind w:left="360"/>
      </w:pPr>
      <w:r>
        <w:rPr>
          <w:noProof/>
        </w:rPr>
        <w:drawing>
          <wp:inline distT="0" distB="0" distL="0" distR="0" wp14:anchorId="47883DAA" wp14:editId="50B26C43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80A4" w14:textId="77777777" w:rsidR="00F85056" w:rsidRDefault="00F85056" w:rsidP="00F85056">
      <w:pPr>
        <w:spacing w:line="278" w:lineRule="auto"/>
      </w:pPr>
      <w:r>
        <w:br w:type="page"/>
      </w:r>
    </w:p>
    <w:p w14:paraId="21E40E3D" w14:textId="77777777" w:rsidR="00F85056" w:rsidRPr="00E21852" w:rsidRDefault="00F85056" w:rsidP="00F85056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r w:rsidRPr="006B3AA7">
        <w:rPr>
          <w:sz w:val="36"/>
          <w:szCs w:val="36"/>
        </w:rPr>
        <w:lastRenderedPageBreak/>
        <w:t>Đặc tả Use Case “</w:t>
      </w:r>
      <w:r>
        <w:rPr>
          <w:sz w:val="36"/>
          <w:szCs w:val="36"/>
        </w:rPr>
        <w:t>Xử lý đơn hàng đến kho</w:t>
      </w:r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5"/>
        <w:gridCol w:w="1043"/>
        <w:gridCol w:w="2123"/>
        <w:gridCol w:w="2919"/>
      </w:tblGrid>
      <w:tr w:rsidR="00F85056" w14:paraId="0869CE17" w14:textId="77777777" w:rsidTr="002B12A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2FAE6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02100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EAF80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FABAC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 lý đơn hàng đến kho</w:t>
            </w:r>
          </w:p>
        </w:tc>
      </w:tr>
      <w:tr w:rsidR="00F85056" w14:paraId="3CD9882B" w14:textId="77777777" w:rsidTr="002B12A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3EB58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88881" w14:textId="77777777" w:rsidR="00F85056" w:rsidRPr="00D045ED" w:rsidRDefault="00F85056" w:rsidP="002B12A9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 phận quản lý kho</w:t>
            </w:r>
          </w:p>
        </w:tc>
      </w:tr>
      <w:tr w:rsidR="00F85056" w14:paraId="2AB105C8" w14:textId="77777777" w:rsidTr="002B12A9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49A228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DE856A" w14:textId="77777777" w:rsidR="00F85056" w:rsidRPr="00E21852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E2185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Xem thông tin đơn hàng đã gửi</w:t>
            </w:r>
          </w:p>
        </w:tc>
      </w:tr>
      <w:tr w:rsidR="00F85056" w14:paraId="1AA0E665" w14:textId="77777777" w:rsidTr="002B12A9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79C73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9DCF7" w14:textId="77777777" w:rsidR="00F85056" w:rsidRDefault="00F85056" w:rsidP="002B12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309"/>
              <w:gridCol w:w="4004"/>
            </w:tblGrid>
            <w:tr w:rsidR="00F85056" w14:paraId="4AB50460" w14:textId="77777777" w:rsidTr="002B12A9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1ECCDF" w14:textId="77777777" w:rsidR="00F85056" w:rsidRDefault="00F85056" w:rsidP="002B12A9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A63205" w14:textId="77777777" w:rsidR="00F85056" w:rsidRPr="002604FE" w:rsidRDefault="00F85056" w:rsidP="002B12A9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CD9CDB1" w14:textId="77777777" w:rsidR="00F85056" w:rsidRPr="002604FE" w:rsidRDefault="00F85056" w:rsidP="002B12A9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 động</w:t>
                  </w:r>
                </w:p>
              </w:tc>
            </w:tr>
            <w:tr w:rsidR="00F85056" w14:paraId="685C7CFF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75A122" w14:textId="77777777" w:rsidR="00F85056" w:rsidRPr="001467C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3490D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065E4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 tra số lượng hàng đến</w:t>
                  </w: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  <w:tr w:rsidR="00F85056" w14:paraId="43E3A56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343859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16295E2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1CD9F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 tra chất lượng hàng đến</w:t>
                  </w:r>
                </w:p>
              </w:tc>
            </w:tr>
            <w:tr w:rsidR="00F85056" w14:paraId="77C770C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4D999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092326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96299F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 danh sách đơn hàng đã gửi</w:t>
                  </w:r>
                </w:p>
              </w:tc>
            </w:tr>
            <w:tr w:rsidR="00F85056" w14:paraId="0769F2E7" w14:textId="77777777" w:rsidTr="002B12A9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3F89F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9BCD2C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1AFD08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  danh</w:t>
                  </w:r>
                  <w:proofErr w:type="gram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sách đơn hàng đã gửi</w:t>
                  </w:r>
                </w:p>
              </w:tc>
            </w:tr>
            <w:tr w:rsidR="00F85056" w14:paraId="5335D09C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9836FA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81CAFF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5558A0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 loại đơn hàng chưa kiểm</w:t>
                  </w:r>
                </w:p>
              </w:tc>
            </w:tr>
            <w:tr w:rsidR="00F85056" w14:paraId="71A45D3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90CC6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FDB208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A39BFE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Hiển thị danh sách các đơn hàng chưa kiểm</w:t>
                  </w:r>
                </w:p>
              </w:tc>
            </w:tr>
            <w:tr w:rsidR="00F85056" w14:paraId="50E9D452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99960F2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C290CE4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Site đặt hàng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DE04CA9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 một đơn hàng chưa kiểm</w:t>
                  </w:r>
                </w:p>
              </w:tc>
            </w:tr>
            <w:tr w:rsidR="00F85056" w14:paraId="7CF18F7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834168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70F0AD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CDD1AD" w14:textId="77777777" w:rsidR="00F85056" w:rsidRPr="00C84949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Hiển thị thông tin đơn hàng</w:t>
                  </w:r>
                </w:p>
              </w:tc>
            </w:tr>
            <w:tr w:rsidR="00F85056" w14:paraId="1BC3E40E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1AD713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2B9C8F2" w14:textId="77777777" w:rsidR="00F85056" w:rsidRPr="00C84949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5ECBF9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So sánh với đơn hàng thực tế</w:t>
                  </w:r>
                </w:p>
              </w:tc>
            </w:tr>
            <w:tr w:rsidR="00F85056" w14:paraId="3DA875E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510A356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A56E133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20A3BE4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 xác nhận đơn hàng</w:t>
                  </w:r>
                </w:p>
              </w:tc>
            </w:tr>
            <w:tr w:rsidR="00F85056" w14:paraId="571DDE60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2C074EB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5205DB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B77C06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Lưu kết quả đã kiểm đơn hàng</w:t>
                  </w:r>
                </w:p>
              </w:tc>
            </w:tr>
            <w:tr w:rsidR="00F85056" w14:paraId="0FCBFF30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E8EDCE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12.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F7C504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4DE160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 báo kết quả xác nhận đơn hàng</w:t>
                  </w:r>
                </w:p>
              </w:tc>
            </w:tr>
            <w:tr w:rsidR="00F85056" w14:paraId="3591380A" w14:textId="77777777" w:rsidTr="002B12A9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00989B7" w14:textId="77777777" w:rsidR="00F85056" w:rsidRDefault="00F85056" w:rsidP="002B12A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8F4EA94" w14:textId="77777777" w:rsidR="00F85056" w:rsidRDefault="00F85056" w:rsidP="002B12A9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Hệ thống </w:t>
                  </w:r>
                </w:p>
              </w:tc>
              <w:tc>
                <w:tcPr>
                  <w:tcW w:w="419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D7F2FA" w14:textId="77777777" w:rsidR="00F85056" w:rsidRDefault="00F85056" w:rsidP="002B12A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Hiển thị lại danh sách đơn hàng đã chưa kiểm</w:t>
                  </w:r>
                </w:p>
              </w:tc>
            </w:tr>
          </w:tbl>
          <w:p w14:paraId="1F1F9B98" w14:textId="77777777" w:rsidR="00F85056" w:rsidRDefault="00F85056" w:rsidP="002B12A9">
            <w:pPr>
              <w:spacing w:after="0"/>
              <w:rPr>
                <w:rFonts w:cs="Times New Roman"/>
              </w:rPr>
            </w:pPr>
          </w:p>
        </w:tc>
      </w:tr>
    </w:tbl>
    <w:p w14:paraId="29B371CE" w14:textId="77777777" w:rsidR="00F85056" w:rsidRDefault="00F85056" w:rsidP="00F8505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F85056" w14:paraId="4F64B3E5" w14:textId="77777777" w:rsidTr="002B12A9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21BFC1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 sự kiện thay thế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639BC" w14:textId="77777777" w:rsidR="00F85056" w:rsidRDefault="00F85056" w:rsidP="002B12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364"/>
              <w:gridCol w:w="4151"/>
            </w:tblGrid>
            <w:tr w:rsidR="00F85056" w14:paraId="2B5F3057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A1CD58" w14:textId="77777777" w:rsidR="00F85056" w:rsidRDefault="00F85056" w:rsidP="002B12A9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4F801D" w14:textId="77777777" w:rsidR="00F85056" w:rsidRPr="002604FE" w:rsidRDefault="00F85056" w:rsidP="002B12A9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F29587" w14:textId="77777777" w:rsidR="00F85056" w:rsidRPr="002604FE" w:rsidRDefault="00F85056" w:rsidP="002B12A9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 động</w:t>
                  </w:r>
                </w:p>
              </w:tc>
            </w:tr>
            <w:tr w:rsidR="00F85056" w14:paraId="4A81D8D8" w14:textId="77777777" w:rsidTr="002B12A9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CE3A57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A11968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 thống</w:t>
                  </w:r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E58AA16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 w:rsidRPr="00C84949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Nếu không có đơn hàng nào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ở trạng thái “chưa kiểm”, sẽ đưa ra thông báo “Hiện tại không còn đơn hàng chưa kiểm”</w:t>
                  </w:r>
                </w:p>
              </w:tc>
            </w:tr>
            <w:tr w:rsidR="00F85056" w14:paraId="6823E4A9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68C1EA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419FB" w14:textId="77777777" w:rsidR="00F85056" w:rsidRPr="00220A78" w:rsidRDefault="00F85056" w:rsidP="002B12A9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C58248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Tích vào ô “đủ” nếu đơn hàng tới kho giống với trên hệ thống</w:t>
                  </w:r>
                </w:p>
              </w:tc>
            </w:tr>
            <w:tr w:rsidR="00F85056" w14:paraId="093904BA" w14:textId="77777777" w:rsidTr="002B12A9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0825CC" w14:textId="77777777" w:rsidR="00F85056" w:rsidRDefault="00F85056" w:rsidP="002B12A9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9b.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9EED5D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 phận quản lý kho</w:t>
                  </w:r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04ABA0" w14:textId="77777777" w:rsidR="00F85056" w:rsidRPr="00C84949" w:rsidRDefault="00F85056" w:rsidP="002B12A9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Bỏ qua ô “đủ” và điền vào ô “ghi chú” nếu đơn hàng tới kho khác với trên hệ thống</w:t>
                  </w:r>
                </w:p>
              </w:tc>
            </w:tr>
          </w:tbl>
          <w:p w14:paraId="6B7700C0" w14:textId="77777777" w:rsidR="00F85056" w:rsidRDefault="00F85056" w:rsidP="002B12A9">
            <w:pPr>
              <w:spacing w:after="0"/>
              <w:rPr>
                <w:rFonts w:cs="Times New Roman"/>
              </w:rPr>
            </w:pPr>
          </w:p>
        </w:tc>
      </w:tr>
      <w:tr w:rsidR="00F85056" w14:paraId="779D0C47" w14:textId="77777777" w:rsidTr="002B12A9">
        <w:trPr>
          <w:trHeight w:val="34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632A1" w14:textId="77777777" w:rsidR="00F85056" w:rsidRDefault="00F85056" w:rsidP="002B12A9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12D8B" w14:textId="77777777" w:rsidR="00F85056" w:rsidRDefault="00F85056" w:rsidP="002B12A9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</w:p>
        </w:tc>
      </w:tr>
    </w:tbl>
    <w:p w14:paraId="5EECF761" w14:textId="77777777" w:rsidR="00F85056" w:rsidRPr="00E21852" w:rsidRDefault="00F85056" w:rsidP="00F85056">
      <w:pPr>
        <w:pStyle w:val="ListParagraph"/>
        <w:numPr>
          <w:ilvl w:val="0"/>
          <w:numId w:val="2"/>
        </w:numPr>
        <w:spacing w:line="278" w:lineRule="auto"/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>Luồng hoạt động của Use Case:</w:t>
      </w:r>
    </w:p>
    <w:p w14:paraId="43DB1A2E" w14:textId="77777777" w:rsidR="00F85056" w:rsidRDefault="00F85056" w:rsidP="00F85056">
      <w:pPr>
        <w:spacing w:line="278" w:lineRule="auto"/>
      </w:pPr>
      <w:r>
        <w:rPr>
          <w:noProof/>
        </w:rPr>
        <w:drawing>
          <wp:inline distT="0" distB="0" distL="0" distR="0" wp14:anchorId="67F02772" wp14:editId="032629D8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90E3" w14:textId="3DC257FA" w:rsidR="0014358B" w:rsidRPr="00F85056" w:rsidRDefault="00F85056" w:rsidP="00F85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Sequence Diagram:</w:t>
      </w:r>
    </w:p>
    <w:p w14:paraId="528C41AE" w14:textId="23E561A7" w:rsidR="00F85056" w:rsidRDefault="00114C3B" w:rsidP="00114C3B">
      <w:pPr>
        <w:ind w:left="2160"/>
      </w:pPr>
      <w:r>
        <w:rPr>
          <w:noProof/>
        </w:rPr>
        <w:drawing>
          <wp:inline distT="0" distB="0" distL="0" distR="0" wp14:anchorId="31DFFAAB" wp14:editId="5B0C3A6D">
            <wp:extent cx="3237865" cy="7734300"/>
            <wp:effectExtent l="0" t="0" r="635" b="0"/>
            <wp:docPr id="1129518020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8020" name="Picture 3" descr="A diagram of a 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D8DE" w14:textId="555CFB0E" w:rsidR="00F85056" w:rsidRPr="00F85056" w:rsidRDefault="00F85056" w:rsidP="00F85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Communication Diagram:</w:t>
      </w:r>
    </w:p>
    <w:p w14:paraId="16D79E69" w14:textId="31A9DAFB" w:rsidR="00F85056" w:rsidRDefault="00F85056" w:rsidP="00F85056">
      <w:r>
        <w:rPr>
          <w:noProof/>
        </w:rPr>
        <w:drawing>
          <wp:inline distT="0" distB="0" distL="0" distR="0" wp14:anchorId="5C42A4FA" wp14:editId="26F35616">
            <wp:extent cx="5943600" cy="4337685"/>
            <wp:effectExtent l="0" t="0" r="0" b="5715"/>
            <wp:docPr id="100447807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8071" name="Picture 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56" w:rsidSect="00B9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339155">
    <w:abstractNumId w:val="0"/>
  </w:num>
  <w:num w:numId="2" w16cid:durableId="19323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A1"/>
    <w:rsid w:val="00114C3B"/>
    <w:rsid w:val="0014358B"/>
    <w:rsid w:val="00B92906"/>
    <w:rsid w:val="00EB65A1"/>
    <w:rsid w:val="00F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CE9"/>
  <w15:chartTrackingRefBased/>
  <w15:docId w15:val="{82BEF7B1-48A7-4E3D-8B37-A1968AB0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5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6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4</cp:revision>
  <dcterms:created xsi:type="dcterms:W3CDTF">2024-03-27T21:29:00Z</dcterms:created>
  <dcterms:modified xsi:type="dcterms:W3CDTF">2024-03-27T21:38:00Z</dcterms:modified>
</cp:coreProperties>
</file>