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E87" w14:textId="708F0049" w:rsidR="00B23591" w:rsidRDefault="00FA2961" w:rsidP="00B23591">
      <w:pPr>
        <w:rPr>
          <w:noProof/>
          <w:lang w:val="vi-VN"/>
        </w:rPr>
      </w:pPr>
      <w:r>
        <w:rPr>
          <w:noProof/>
        </w:rPr>
        <w:t>Dương</w:t>
      </w:r>
      <w:r>
        <w:rPr>
          <w:noProof/>
          <w:lang w:val="vi-VN"/>
        </w:rPr>
        <w:t xml:space="preserve"> Văn Giới -20215041</w:t>
      </w:r>
    </w:p>
    <w:p w14:paraId="7393BD05" w14:textId="0E568365" w:rsidR="00FA2961" w:rsidRPr="00FA2961" w:rsidRDefault="00FA2961" w:rsidP="00B23591">
      <w:pPr>
        <w:rPr>
          <w:lang w:val="vi-VN"/>
        </w:rPr>
      </w:pPr>
      <w:r>
        <w:rPr>
          <w:noProof/>
          <w:lang w:val="vi-VN"/>
        </w:rPr>
        <w:t>Nhóm 12</w:t>
      </w:r>
    </w:p>
    <w:p w14:paraId="6B4352EF" w14:textId="215BA108" w:rsidR="00B23591" w:rsidRDefault="00B23591" w:rsidP="00B23591">
      <w:pPr>
        <w:pStyle w:val="Heading1"/>
        <w:rPr>
          <w:lang w:val="vi-VN"/>
        </w:rPr>
      </w:pPr>
      <w:r>
        <w:t>Use</w:t>
      </w:r>
      <w:r>
        <w:rPr>
          <w:lang w:val="vi-VN"/>
        </w:rPr>
        <w:t xml:space="preserve"> case diagram</w:t>
      </w:r>
    </w:p>
    <w:p w14:paraId="79BAC2FD" w14:textId="1EA37CD1" w:rsidR="00B23591" w:rsidRDefault="00B23591" w:rsidP="00B2359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2CECA9" wp14:editId="2AEB442F">
            <wp:extent cx="5753100" cy="6400800"/>
            <wp:effectExtent l="0" t="0" r="0" b="0"/>
            <wp:docPr id="58393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19A" w14:textId="6AEA8C22" w:rsidR="00B23591" w:rsidRDefault="00B23591">
      <w:pPr>
        <w:rPr>
          <w:lang w:val="vi-VN"/>
        </w:rPr>
      </w:pPr>
      <w:r>
        <w:rPr>
          <w:lang w:val="vi-VN"/>
        </w:rPr>
        <w:br w:type="page"/>
      </w:r>
    </w:p>
    <w:p w14:paraId="430EDBD4" w14:textId="77777777" w:rsidR="00B23591" w:rsidRPr="00B23591" w:rsidRDefault="00B23591" w:rsidP="00B23591">
      <w:pPr>
        <w:rPr>
          <w:lang w:val="vi-VN"/>
        </w:rPr>
      </w:pPr>
    </w:p>
    <w:p w14:paraId="44D42A26" w14:textId="24BC6A36" w:rsidR="002B05D7" w:rsidRPr="006E700B" w:rsidRDefault="006E700B" w:rsidP="00B23591">
      <w:pPr>
        <w:pStyle w:val="Heading1"/>
      </w:pPr>
      <w:r>
        <w:rPr>
          <w:lang w:val="vi-VN"/>
        </w:rPr>
        <w:t>Đ</w:t>
      </w:r>
      <w:r w:rsidRPr="00B23591">
        <w:rPr>
          <w:lang w:val="vi-VN"/>
        </w:rPr>
        <w:t xml:space="preserve">ặc tả Use case “Tạo thông tin mặt hàng” </w:t>
      </w:r>
    </w:p>
    <w:p w14:paraId="1A61BD63" w14:textId="38EFBA86" w:rsidR="002B05D7" w:rsidRDefault="002B05D7" w:rsidP="006E700B">
      <w:pPr>
        <w:pStyle w:val="Heading2"/>
        <w:numPr>
          <w:ilvl w:val="0"/>
          <w:numId w:val="0"/>
        </w:numPr>
        <w:ind w:left="1440" w:hanging="360"/>
      </w:pPr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B05D7" w14:paraId="6966ABE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32AB40AE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DD1226" w14:textId="685A7671" w:rsidR="002B05D7" w:rsidRPr="00D25E0A" w:rsidRDefault="00D2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320E2BD3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4B4066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Tạo mặt hàng</w:t>
            </w:r>
          </w:p>
        </w:tc>
      </w:tr>
      <w:tr w:rsidR="002B05D7" w14:paraId="644F5E6F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2DEB5B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4EEB2D4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 nhập khẩu</w:t>
            </w:r>
          </w:p>
        </w:tc>
      </w:tr>
      <w:tr w:rsidR="002B05D7" w14:paraId="42FFFA46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3E6A5F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27A905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  <w:tr w:rsidR="002B05D7" w14:paraId="3D384BFA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13130C2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072880CF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p w14:paraId="37E24244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B05D7" w14:paraId="3960BE0A" w14:textId="77777777">
              <w:tc>
                <w:tcPr>
                  <w:tcW w:w="579" w:type="dxa"/>
                  <w:shd w:val="clear" w:color="auto" w:fill="FFCC99"/>
                </w:tcPr>
                <w:p w14:paraId="7E1505F6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92B7B7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29E9903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2B05D7" w14:paraId="11208A42" w14:textId="77777777">
              <w:tc>
                <w:tcPr>
                  <w:tcW w:w="579" w:type="dxa"/>
                </w:tcPr>
                <w:p w14:paraId="4F67571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8485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3841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 Tạo mặt hàng</w:t>
                  </w:r>
                </w:p>
              </w:tc>
            </w:tr>
            <w:tr w:rsidR="002B05D7" w14:paraId="0A85B1F3" w14:textId="77777777">
              <w:tc>
                <w:tcPr>
                  <w:tcW w:w="579" w:type="dxa"/>
                </w:tcPr>
                <w:p w14:paraId="2864B62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ACEE8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4699C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giao diện tạo mặt hàng</w:t>
                  </w:r>
                </w:p>
              </w:tc>
            </w:tr>
            <w:tr w:rsidR="002B05D7" w14:paraId="26BC774F" w14:textId="77777777">
              <w:tc>
                <w:tcPr>
                  <w:tcW w:w="579" w:type="dxa"/>
                </w:tcPr>
                <w:p w14:paraId="46085E2A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115583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A5DC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mặt hàng (mô tả phía dưới *)</w:t>
                  </w:r>
                </w:p>
              </w:tc>
            </w:tr>
            <w:tr w:rsidR="002B05D7" w14:paraId="38C9033B" w14:textId="77777777">
              <w:trPr>
                <w:trHeight w:val="485"/>
              </w:trPr>
              <w:tc>
                <w:tcPr>
                  <w:tcW w:w="579" w:type="dxa"/>
                </w:tcPr>
                <w:p w14:paraId="2739C746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9E9D6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092B2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hoàn tất tạo mặt hàng</w:t>
                  </w:r>
                </w:p>
              </w:tc>
            </w:tr>
            <w:tr w:rsidR="002B05D7" w14:paraId="6D5DFE50" w14:textId="77777777">
              <w:tc>
                <w:tcPr>
                  <w:tcW w:w="579" w:type="dxa"/>
                </w:tcPr>
                <w:p w14:paraId="128DD1A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5B046E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E2E2B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Site nhập khẩu đã điền những trường bắt buộc hay chưa, điền giá trị có hợp lý không</w:t>
                  </w:r>
                </w:p>
              </w:tc>
            </w:tr>
            <w:tr w:rsidR="002B05D7" w14:paraId="2006A48A" w14:textId="77777777">
              <w:tc>
                <w:tcPr>
                  <w:tcW w:w="579" w:type="dxa"/>
                </w:tcPr>
                <w:p w14:paraId="49F222F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3471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E44A6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mặt hàng đã tồn tại trong hệ thống hay chưa, nếu chưa thì tạo thành công</w:t>
                  </w:r>
                </w:p>
              </w:tc>
            </w:tr>
            <w:tr w:rsidR="002B05D7" w14:paraId="542D8C20" w14:textId="77777777">
              <w:tc>
                <w:tcPr>
                  <w:tcW w:w="579" w:type="dxa"/>
                </w:tcPr>
                <w:p w14:paraId="39E2FD2D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17864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87575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gọi use case “” kèm email của khách đăng nhập</w:t>
                  </w:r>
                </w:p>
              </w:tc>
            </w:tr>
          </w:tbl>
          <w:p w14:paraId="72658F53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14:paraId="4879760C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3C7942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p w14:paraId="0A8B904F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B05D7" w14:paraId="6071BED9" w14:textId="77777777">
              <w:tc>
                <w:tcPr>
                  <w:tcW w:w="663" w:type="dxa"/>
                  <w:shd w:val="clear" w:color="auto" w:fill="FFCC99"/>
                </w:tcPr>
                <w:p w14:paraId="272BEF02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B7CDE11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06010CF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2B05D7" w14:paraId="6762BEB8" w14:textId="77777777">
              <w:trPr>
                <w:trHeight w:val="286"/>
              </w:trPr>
              <w:tc>
                <w:tcPr>
                  <w:tcW w:w="663" w:type="dxa"/>
                </w:tcPr>
                <w:p w14:paraId="06B36905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D0A4A8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E499193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Cần nhập giá trị hợp lệ</w:t>
                  </w:r>
                </w:p>
              </w:tc>
            </w:tr>
            <w:tr w:rsidR="002B05D7" w14:paraId="2CDE5176" w14:textId="77777777">
              <w:tc>
                <w:tcPr>
                  <w:tcW w:w="663" w:type="dxa"/>
                </w:tcPr>
                <w:p w14:paraId="523B7EAC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77608E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1BFF9C9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 Mặt hàng này đã tồn tại</w:t>
                  </w:r>
                </w:p>
              </w:tc>
            </w:tr>
          </w:tbl>
          <w:p w14:paraId="67E7F39B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14:paraId="18182C2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B2840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A7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72620830" w14:textId="77777777" w:rsidR="002B05D7" w:rsidRDefault="002B05D7"/>
    <w:p w14:paraId="35E11299" w14:textId="77777777" w:rsidR="002B05D7" w:rsidRDefault="00000000">
      <w:r>
        <w:t>* Dữ liệu đầu vào của trường tạo mặt hàng  gồm các trường dữ liệu sau:</w:t>
      </w: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2B05D7" w14:paraId="3DA4253E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693467C" w14:textId="77777777" w:rsidR="002B05D7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B03C0CA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A07D2A2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2928751B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10216800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6C9F7DA5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Ví dụ</w:t>
            </w:r>
          </w:p>
        </w:tc>
      </w:tr>
      <w:tr w:rsidR="002B05D7" w14:paraId="42D774A5" w14:textId="77777777">
        <w:trPr>
          <w:jc w:val="center"/>
        </w:trPr>
        <w:tc>
          <w:tcPr>
            <w:tcW w:w="957" w:type="dxa"/>
          </w:tcPr>
          <w:p w14:paraId="5D359091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F7EAB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hàng</w:t>
            </w:r>
          </w:p>
        </w:tc>
        <w:tc>
          <w:tcPr>
            <w:tcW w:w="1964" w:type="dxa"/>
          </w:tcPr>
          <w:p w14:paraId="43F502E4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97CC184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218B2E1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89337FA" w14:textId="77777777" w:rsidR="002B05D7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2B05D7" w14:paraId="041A86AB" w14:textId="77777777">
        <w:trPr>
          <w:jc w:val="center"/>
        </w:trPr>
        <w:tc>
          <w:tcPr>
            <w:tcW w:w="957" w:type="dxa"/>
          </w:tcPr>
          <w:p w14:paraId="5EA2BD79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44BBB80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lượng</w:t>
            </w:r>
          </w:p>
        </w:tc>
        <w:tc>
          <w:tcPr>
            <w:tcW w:w="1964" w:type="dxa"/>
          </w:tcPr>
          <w:p w14:paraId="0864F09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36EE1E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6FDDC105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2942D60D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2B05D7" w14:paraId="67F7451B" w14:textId="77777777">
        <w:trPr>
          <w:jc w:val="center"/>
        </w:trPr>
        <w:tc>
          <w:tcPr>
            <w:tcW w:w="957" w:type="dxa"/>
          </w:tcPr>
          <w:p w14:paraId="08AD0EB7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721A259E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Đơn vị </w:t>
            </w:r>
          </w:p>
        </w:tc>
        <w:tc>
          <w:tcPr>
            <w:tcW w:w="1964" w:type="dxa"/>
          </w:tcPr>
          <w:p w14:paraId="702225DE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9139F1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0CA6542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F9B6825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2B05D7" w14:paraId="11A8E9DD" w14:textId="77777777">
        <w:trPr>
          <w:jc w:val="center"/>
        </w:trPr>
        <w:tc>
          <w:tcPr>
            <w:tcW w:w="957" w:type="dxa"/>
          </w:tcPr>
          <w:p w14:paraId="14230BB5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1F84CBA3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</w:t>
            </w:r>
          </w:p>
        </w:tc>
        <w:tc>
          <w:tcPr>
            <w:tcW w:w="1964" w:type="dxa"/>
          </w:tcPr>
          <w:p w14:paraId="4484FE7C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D23C5D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2068DCE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1EFA564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2B05D7" w14:paraId="1244E896" w14:textId="77777777">
        <w:trPr>
          <w:jc w:val="center"/>
        </w:trPr>
        <w:tc>
          <w:tcPr>
            <w:tcW w:w="957" w:type="dxa"/>
          </w:tcPr>
          <w:p w14:paraId="18207291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2FD7EFC1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  <w:tc>
          <w:tcPr>
            <w:tcW w:w="1964" w:type="dxa"/>
          </w:tcPr>
          <w:p w14:paraId="0A15991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99F5A0D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714E9C3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FCC78D8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“hàng từ TQ”</w:t>
            </w:r>
          </w:p>
        </w:tc>
      </w:tr>
    </w:tbl>
    <w:p w14:paraId="789B8E8B" w14:textId="77777777" w:rsidR="002B05D7" w:rsidRDefault="002B05D7">
      <w:pPr>
        <w:rPr>
          <w:lang w:val="vi-VN"/>
        </w:rPr>
      </w:pPr>
    </w:p>
    <w:p w14:paraId="1ABE8F13" w14:textId="4ACABE69" w:rsidR="006E700B" w:rsidRDefault="006E700B" w:rsidP="006E700B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t>2. Sơ đồ Activity Diagram</w:t>
      </w:r>
    </w:p>
    <w:p w14:paraId="413C8BC4" w14:textId="00F5682A" w:rsidR="006E700B" w:rsidRDefault="006E700B" w:rsidP="006E700B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Dưới đây là luồng hoạt động của Use case “Tạo thông tin mặt hàng”</w:t>
      </w:r>
    </w:p>
    <w:p w14:paraId="462C0F25" w14:textId="729EC383" w:rsidR="006E700B" w:rsidRDefault="006E700B" w:rsidP="006E700B">
      <w:pPr>
        <w:rPr>
          <w:lang w:val="vi-VN"/>
        </w:rPr>
      </w:pPr>
      <w:r>
        <w:rPr>
          <w:lang w:val="vi-VN"/>
        </w:rPr>
        <w:t>Tác nhân: Site nhập khẩu</w:t>
      </w:r>
    </w:p>
    <w:p w14:paraId="7DB219A3" w14:textId="4FBF6D54" w:rsidR="006E700B" w:rsidRPr="006E700B" w:rsidRDefault="006A0928" w:rsidP="006E7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52438DA9" wp14:editId="19C3724A">
            <wp:simplePos x="0" y="0"/>
            <wp:positionH relativeFrom="column">
              <wp:posOffset>2164715</wp:posOffset>
            </wp:positionH>
            <wp:positionV relativeFrom="paragraph">
              <wp:posOffset>17780</wp:posOffset>
            </wp:positionV>
            <wp:extent cx="3879850" cy="3552825"/>
            <wp:effectExtent l="0" t="0" r="6350" b="9525"/>
            <wp:wrapNone/>
            <wp:docPr id="51980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58240" behindDoc="1" locked="0" layoutInCell="1" allowOverlap="1" wp14:anchorId="707A8070" wp14:editId="28AD7012">
            <wp:simplePos x="0" y="0"/>
            <wp:positionH relativeFrom="column">
              <wp:posOffset>-470535</wp:posOffset>
            </wp:positionH>
            <wp:positionV relativeFrom="paragraph">
              <wp:posOffset>160655</wp:posOffset>
            </wp:positionV>
            <wp:extent cx="2499208" cy="3333750"/>
            <wp:effectExtent l="0" t="0" r="0" b="0"/>
            <wp:wrapNone/>
            <wp:docPr id="151411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08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700B" w:rsidRPr="006E700B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73"/>
    <w:multiLevelType w:val="multilevel"/>
    <w:tmpl w:val="441A1B08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2B685FE5"/>
    <w:multiLevelType w:val="multilevel"/>
    <w:tmpl w:val="320454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0900"/>
    <w:multiLevelType w:val="multilevel"/>
    <w:tmpl w:val="F72E5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3951293">
    <w:abstractNumId w:val="1"/>
  </w:num>
  <w:num w:numId="2" w16cid:durableId="793519449">
    <w:abstractNumId w:val="0"/>
  </w:num>
  <w:num w:numId="3" w16cid:durableId="6846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7"/>
    <w:rsid w:val="002B05D7"/>
    <w:rsid w:val="006A0928"/>
    <w:rsid w:val="006E700B"/>
    <w:rsid w:val="00B23591"/>
    <w:rsid w:val="00D25E0A"/>
    <w:rsid w:val="00FA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531"/>
  <w15:docId w15:val="{3F5B60EF-CD98-442C-9D4F-48E31E3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/jrmAnCAUlPBit+T8owVwFdgg==">CgMxLjA4AHIhMV9Ud05RUi01Zm5GRy1fX0J4U1dtMGlSSlR1SEJJcGI2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Gioi Duong</cp:lastModifiedBy>
  <cp:revision>4</cp:revision>
  <cp:lastPrinted>2024-03-13T15:52:00Z</cp:lastPrinted>
  <dcterms:created xsi:type="dcterms:W3CDTF">2024-03-13T14:57:00Z</dcterms:created>
  <dcterms:modified xsi:type="dcterms:W3CDTF">2024-03-13T15:53:00Z</dcterms:modified>
</cp:coreProperties>
</file>