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0CA1" w:rsidRPr="009C5638" w:rsidRDefault="003B58F5" w:rsidP="009C5638">
      <w:pPr>
        <w:jc w:val="center"/>
        <w:rPr>
          <w:rFonts w:ascii="Sylfaen" w:hAnsi="Sylfaen"/>
          <w:b/>
        </w:rPr>
      </w:pPr>
      <w:r>
        <w:rPr>
          <w:rFonts w:ascii="Sylfaen" w:hAnsi="Sylfaen"/>
          <w:b/>
          <w:lang w:val="ka-GE"/>
        </w:rPr>
        <w:t>სერვისების ჩამონათვალი</w:t>
      </w:r>
      <w:bookmarkStart w:id="0" w:name="_GoBack"/>
      <w:bookmarkEnd w:id="0"/>
    </w:p>
    <w:p w:rsidR="00B52DD5" w:rsidRPr="001467F8" w:rsidRDefault="00B52DD5" w:rsidP="00B52DD5">
      <w:pPr>
        <w:pStyle w:val="ListParagraph"/>
        <w:numPr>
          <w:ilvl w:val="0"/>
          <w:numId w:val="5"/>
        </w:numPr>
        <w:rPr>
          <w:b/>
        </w:rPr>
      </w:pPr>
      <w:r w:rsidRPr="001467F8">
        <w:rPr>
          <w:rFonts w:ascii="Sylfaen" w:hAnsi="Sylfaen"/>
          <w:b/>
          <w:lang w:val="ka-GE"/>
        </w:rPr>
        <w:t xml:space="preserve">სტუმარმასპინძლობის სექტორის ანალიზი. მიმდინარე </w:t>
      </w:r>
      <w:r w:rsidR="00BD7EFF">
        <w:rPr>
          <w:rFonts w:ascii="Sylfaen" w:hAnsi="Sylfaen"/>
          <w:b/>
          <w:lang w:val="ka-GE"/>
        </w:rPr>
        <w:t xml:space="preserve"> </w:t>
      </w:r>
      <w:r w:rsidRPr="001467F8">
        <w:rPr>
          <w:rFonts w:ascii="Sylfaen" w:hAnsi="Sylfaen"/>
          <w:b/>
          <w:lang w:val="ka-GE"/>
        </w:rPr>
        <w:t>ტენდენციები, გამოწვევები და შესაძლებლობები;</w:t>
      </w:r>
      <w:r w:rsidR="00E05CFD">
        <w:rPr>
          <w:rFonts w:ascii="Sylfaen" w:hAnsi="Sylfaen"/>
          <w:b/>
          <w:lang w:val="ka-GE"/>
        </w:rPr>
        <w:t xml:space="preserve"> </w:t>
      </w:r>
    </w:p>
    <w:p w:rsidR="00C64EC7" w:rsidRPr="001467F8" w:rsidRDefault="00C64EC7" w:rsidP="00B52DD5">
      <w:pPr>
        <w:pStyle w:val="ListParagraph"/>
        <w:numPr>
          <w:ilvl w:val="0"/>
          <w:numId w:val="5"/>
        </w:numPr>
        <w:rPr>
          <w:b/>
        </w:rPr>
      </w:pPr>
      <w:r w:rsidRPr="001467F8">
        <w:rPr>
          <w:rFonts w:ascii="Sylfaen" w:hAnsi="Sylfaen"/>
          <w:b/>
          <w:lang w:val="ka-GE"/>
        </w:rPr>
        <w:t>ბიზნესის განვითარება</w:t>
      </w:r>
    </w:p>
    <w:p w:rsidR="00B52DD5" w:rsidRPr="00B52DD5" w:rsidRDefault="00B52DD5" w:rsidP="00C64EC7">
      <w:pPr>
        <w:pStyle w:val="ListParagraph"/>
        <w:numPr>
          <w:ilvl w:val="0"/>
          <w:numId w:val="6"/>
        </w:numPr>
      </w:pPr>
      <w:r w:rsidRPr="00C64EC7">
        <w:rPr>
          <w:rFonts w:ascii="Sylfaen" w:hAnsi="Sylfaen" w:cs="Sylfaen"/>
          <w:lang w:val="ka-GE"/>
        </w:rPr>
        <w:t>კონცეფციის</w:t>
      </w:r>
      <w:r w:rsidRPr="00C64EC7">
        <w:rPr>
          <w:rFonts w:ascii="Sylfaen" w:hAnsi="Sylfaen"/>
          <w:lang w:val="ka-GE"/>
        </w:rPr>
        <w:t xml:space="preserve"> შემუშევება</w:t>
      </w:r>
    </w:p>
    <w:p w:rsidR="00B52DD5" w:rsidRPr="00E90A52" w:rsidRDefault="00E90A52" w:rsidP="00E90A52">
      <w:pPr>
        <w:pStyle w:val="ListParagraph"/>
        <w:numPr>
          <w:ilvl w:val="0"/>
          <w:numId w:val="6"/>
        </w:numPr>
      </w:pPr>
      <w:r>
        <w:rPr>
          <w:rFonts w:ascii="Sylfaen" w:hAnsi="Sylfaen" w:cs="Sylfaen"/>
          <w:lang w:val="ka-GE"/>
        </w:rPr>
        <w:t xml:space="preserve">პროექტის საინვესტიციო მოცულობის განსაზღვრა, </w:t>
      </w:r>
      <w:r w:rsidR="004C531E">
        <w:rPr>
          <w:rFonts w:ascii="Sylfaen" w:hAnsi="Sylfaen" w:cs="Sylfaen"/>
          <w:lang w:val="ka-GE"/>
        </w:rPr>
        <w:t xml:space="preserve">პოტენციური </w:t>
      </w:r>
      <w:r>
        <w:rPr>
          <w:rFonts w:ascii="Sylfaen" w:hAnsi="Sylfaen" w:cs="Sylfaen"/>
          <w:lang w:val="ka-GE"/>
        </w:rPr>
        <w:t>მომგებიანობის ანალიზი;</w:t>
      </w:r>
    </w:p>
    <w:p w:rsidR="00E90A52" w:rsidRPr="001467F8" w:rsidRDefault="00E90A52" w:rsidP="00E90A52">
      <w:pPr>
        <w:pStyle w:val="ListParagraph"/>
        <w:numPr>
          <w:ilvl w:val="0"/>
          <w:numId w:val="6"/>
        </w:numPr>
      </w:pPr>
      <w:r>
        <w:rPr>
          <w:rFonts w:ascii="Sylfaen" w:hAnsi="Sylfaen" w:cs="Sylfaen"/>
          <w:lang w:val="ka-GE"/>
        </w:rPr>
        <w:t>ობიექტის ტიპის და ბრენდის შერჩევა</w:t>
      </w:r>
    </w:p>
    <w:p w:rsidR="001467F8" w:rsidRPr="007A69E4" w:rsidRDefault="001467F8" w:rsidP="001467F8">
      <w:pPr>
        <w:pStyle w:val="ListParagraph"/>
        <w:numPr>
          <w:ilvl w:val="0"/>
          <w:numId w:val="6"/>
        </w:numPr>
      </w:pPr>
      <w:r>
        <w:rPr>
          <w:rFonts w:ascii="Sylfaen" w:hAnsi="Sylfaen" w:cs="Sylfaen"/>
          <w:lang w:val="ka-GE"/>
        </w:rPr>
        <w:t>ბრენდთან მოლაპარაკება და დაკონტრაქტება</w:t>
      </w:r>
    </w:p>
    <w:p w:rsidR="007A69E4" w:rsidRDefault="007A69E4" w:rsidP="007A69E4">
      <w:pPr>
        <w:pStyle w:val="ListParagraph"/>
        <w:rPr>
          <w:rFonts w:ascii="Sylfaen" w:hAnsi="Sylfaen" w:cs="Sylfaen"/>
          <w:lang w:val="ka-GE"/>
        </w:rPr>
      </w:pPr>
    </w:p>
    <w:p w:rsidR="007A69E4" w:rsidRPr="007A69E4" w:rsidRDefault="007A69E4" w:rsidP="007A69E4">
      <w:pPr>
        <w:pStyle w:val="ListParagraph"/>
        <w:numPr>
          <w:ilvl w:val="0"/>
          <w:numId w:val="5"/>
        </w:numPr>
        <w:rPr>
          <w:rFonts w:ascii="Sylfaen" w:hAnsi="Sylfaen"/>
          <w:b/>
          <w:lang w:val="ka-GE"/>
        </w:rPr>
      </w:pPr>
      <w:r>
        <w:rPr>
          <w:rFonts w:ascii="Sylfaen" w:hAnsi="Sylfaen" w:cs="Sylfaen"/>
          <w:b/>
          <w:lang w:val="ka-GE"/>
        </w:rPr>
        <w:t xml:space="preserve">პროექტის ფინანსური </w:t>
      </w:r>
      <w:r w:rsidR="00375CE5">
        <w:rPr>
          <w:rFonts w:ascii="Sylfaen" w:hAnsi="Sylfaen" w:cs="Sylfaen"/>
          <w:b/>
          <w:lang w:val="ka-GE"/>
        </w:rPr>
        <w:t>მოდლირება და ურთიერთობა ფინანსურ ინსტიტუტებთან</w:t>
      </w:r>
    </w:p>
    <w:p w:rsidR="007A69E4" w:rsidRDefault="007A69E4" w:rsidP="007A69E4">
      <w:pPr>
        <w:pStyle w:val="ListParagraph"/>
        <w:numPr>
          <w:ilvl w:val="0"/>
          <w:numId w:val="10"/>
        </w:numPr>
        <w:rPr>
          <w:rFonts w:ascii="Sylfaen" w:hAnsi="Sylfaen"/>
          <w:lang w:val="ka-GE"/>
        </w:rPr>
      </w:pPr>
      <w:r w:rsidRPr="007A69E4">
        <w:rPr>
          <w:rFonts w:ascii="Sylfaen" w:hAnsi="Sylfaen"/>
          <w:lang w:val="ka-GE"/>
        </w:rPr>
        <w:t>პროე</w:t>
      </w:r>
      <w:r>
        <w:rPr>
          <w:rFonts w:ascii="Sylfaen" w:hAnsi="Sylfaen"/>
          <w:lang w:val="ka-GE"/>
        </w:rPr>
        <w:t>ქტის ფინანსური მოდელის შემუშავება</w:t>
      </w:r>
    </w:p>
    <w:p w:rsidR="007A69E4" w:rsidRDefault="007A69E4" w:rsidP="007A69E4">
      <w:pPr>
        <w:pStyle w:val="ListParagraph"/>
        <w:numPr>
          <w:ilvl w:val="0"/>
          <w:numId w:val="10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პროექტის დაფინანსების სქემის შეკვრა</w:t>
      </w:r>
      <w:r w:rsidR="00FF011A">
        <w:rPr>
          <w:rFonts w:ascii="Sylfaen" w:hAnsi="Sylfaen"/>
          <w:lang w:val="ka-GE"/>
        </w:rPr>
        <w:t xml:space="preserve"> ადგილობრივ ბანკებთან და საერთაშორისო საფინანსო ორგანიზაციებთან</w:t>
      </w:r>
    </w:p>
    <w:p w:rsidR="00FF011A" w:rsidRDefault="00FF011A" w:rsidP="007A69E4">
      <w:pPr>
        <w:pStyle w:val="ListParagraph"/>
        <w:numPr>
          <w:ilvl w:val="0"/>
          <w:numId w:val="10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ადგილობრივი სახელმწიფო პროგრამების </w:t>
      </w:r>
      <w:r w:rsidR="003D5209">
        <w:rPr>
          <w:rFonts w:ascii="Sylfaen" w:hAnsi="Sylfaen"/>
          <w:lang w:val="ka-GE"/>
        </w:rPr>
        <w:t>გამოყენება</w:t>
      </w:r>
    </w:p>
    <w:p w:rsidR="007A69E4" w:rsidRDefault="00FF011A" w:rsidP="007A69E4">
      <w:pPr>
        <w:pStyle w:val="ListParagraph"/>
        <w:numPr>
          <w:ilvl w:val="0"/>
          <w:numId w:val="10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პროექტის კაპიტალის  დივერსიფიკაცია </w:t>
      </w:r>
    </w:p>
    <w:p w:rsidR="00CE0F04" w:rsidRDefault="00CE0F04" w:rsidP="00CE0F04">
      <w:pPr>
        <w:pStyle w:val="ListParagraph"/>
        <w:rPr>
          <w:rFonts w:ascii="Sylfaen" w:hAnsi="Sylfaen"/>
          <w:lang w:val="ka-GE"/>
        </w:rPr>
      </w:pPr>
    </w:p>
    <w:p w:rsidR="001467F8" w:rsidRPr="00235C5F" w:rsidRDefault="001467F8" w:rsidP="00235C5F">
      <w:pPr>
        <w:pStyle w:val="ListParagraph"/>
        <w:numPr>
          <w:ilvl w:val="0"/>
          <w:numId w:val="5"/>
        </w:numPr>
        <w:rPr>
          <w:rFonts w:ascii="Sylfaen" w:hAnsi="Sylfaen"/>
          <w:b/>
          <w:lang w:val="ka-GE"/>
        </w:rPr>
      </w:pPr>
      <w:r w:rsidRPr="00235C5F">
        <w:rPr>
          <w:rFonts w:ascii="Sylfaen" w:hAnsi="Sylfaen"/>
          <w:b/>
          <w:lang w:val="ka-GE"/>
        </w:rPr>
        <w:t>ობიექტის</w:t>
      </w:r>
      <w:r w:rsidR="00F3488F">
        <w:rPr>
          <w:rFonts w:ascii="Sylfaen" w:hAnsi="Sylfaen"/>
          <w:b/>
          <w:lang w:val="ka-GE"/>
        </w:rPr>
        <w:t xml:space="preserve"> მშენებლობიასთან და </w:t>
      </w:r>
      <w:r w:rsidRPr="00235C5F">
        <w:rPr>
          <w:rFonts w:ascii="Sylfaen" w:hAnsi="Sylfaen"/>
          <w:b/>
          <w:lang w:val="ka-GE"/>
        </w:rPr>
        <w:t xml:space="preserve"> გახ</w:t>
      </w:r>
      <w:r w:rsidR="00D0704D" w:rsidRPr="00235C5F">
        <w:rPr>
          <w:rFonts w:ascii="Sylfaen" w:hAnsi="Sylfaen"/>
          <w:b/>
          <w:lang w:val="ka-GE"/>
        </w:rPr>
        <w:t>ს</w:t>
      </w:r>
      <w:r w:rsidRPr="00235C5F">
        <w:rPr>
          <w:rFonts w:ascii="Sylfaen" w:hAnsi="Sylfaen"/>
          <w:b/>
          <w:lang w:val="ka-GE"/>
        </w:rPr>
        <w:t>ნა</w:t>
      </w:r>
      <w:r w:rsidR="00F3488F">
        <w:rPr>
          <w:rFonts w:ascii="Sylfaen" w:hAnsi="Sylfaen"/>
          <w:b/>
          <w:lang w:val="ka-GE"/>
        </w:rPr>
        <w:t>სთან</w:t>
      </w:r>
      <w:r w:rsidRPr="00235C5F">
        <w:rPr>
          <w:rFonts w:ascii="Sylfaen" w:hAnsi="Sylfaen"/>
          <w:b/>
          <w:lang w:val="ka-GE"/>
        </w:rPr>
        <w:t xml:space="preserve"> დაკავშირებული პროცესების მართვა</w:t>
      </w:r>
      <w:r w:rsidR="00E05CFD">
        <w:rPr>
          <w:rFonts w:ascii="Sylfaen" w:hAnsi="Sylfaen"/>
          <w:b/>
          <w:lang w:val="ka-GE"/>
        </w:rPr>
        <w:t xml:space="preserve"> </w:t>
      </w:r>
    </w:p>
    <w:p w:rsidR="001467F8" w:rsidRPr="001467F8" w:rsidRDefault="001467F8" w:rsidP="00E90A52">
      <w:pPr>
        <w:pStyle w:val="ListParagraph"/>
        <w:numPr>
          <w:ilvl w:val="0"/>
          <w:numId w:val="6"/>
        </w:numPr>
      </w:pPr>
      <w:r>
        <w:rPr>
          <w:rFonts w:ascii="Sylfaen" w:hAnsi="Sylfaen" w:cs="Sylfaen"/>
          <w:lang w:val="ka-GE"/>
        </w:rPr>
        <w:t>პროექტის არქტექტორული ნაწილის ობიექტის სამუშაო სტანდარტებთან ჰარმონიზაცია</w:t>
      </w:r>
    </w:p>
    <w:p w:rsidR="001467F8" w:rsidRPr="001467F8" w:rsidRDefault="001467F8" w:rsidP="00E90A52">
      <w:pPr>
        <w:pStyle w:val="ListParagraph"/>
        <w:numPr>
          <w:ilvl w:val="0"/>
          <w:numId w:val="6"/>
        </w:numPr>
      </w:pPr>
      <w:r>
        <w:rPr>
          <w:rFonts w:ascii="Sylfaen" w:hAnsi="Sylfaen" w:cs="Sylfaen"/>
          <w:lang w:val="ka-GE"/>
        </w:rPr>
        <w:t>სამშენებლო კომპანიის შერჩევა/დატენდერება</w:t>
      </w:r>
    </w:p>
    <w:p w:rsidR="001467F8" w:rsidRPr="00E90A52" w:rsidRDefault="001467F8" w:rsidP="00E90A52">
      <w:pPr>
        <w:pStyle w:val="ListParagraph"/>
        <w:numPr>
          <w:ilvl w:val="0"/>
          <w:numId w:val="6"/>
        </w:numPr>
      </w:pPr>
      <w:r>
        <w:rPr>
          <w:rFonts w:ascii="Sylfaen" w:hAnsi="Sylfaen" w:cs="Sylfaen"/>
          <w:lang w:val="ka-GE"/>
        </w:rPr>
        <w:t>სამშენებლო პროცესის მონიტორინგი</w:t>
      </w:r>
    </w:p>
    <w:p w:rsidR="00EF3EEE" w:rsidRDefault="001467F8" w:rsidP="00EF3EEE">
      <w:pPr>
        <w:pStyle w:val="ListParagraph"/>
        <w:numPr>
          <w:ilvl w:val="0"/>
          <w:numId w:val="8"/>
        </w:numPr>
        <w:rPr>
          <w:rFonts w:ascii="Sylfaen" w:hAnsi="Sylfaen"/>
          <w:lang w:val="ka-GE"/>
        </w:rPr>
      </w:pPr>
      <w:r>
        <w:rPr>
          <w:rFonts w:ascii="Sylfaen" w:hAnsi="Sylfaen"/>
        </w:rPr>
        <w:t xml:space="preserve">IT </w:t>
      </w:r>
      <w:r>
        <w:rPr>
          <w:rFonts w:ascii="Sylfaen" w:hAnsi="Sylfaen"/>
          <w:lang w:val="ka-GE"/>
        </w:rPr>
        <w:t>სისტემები</w:t>
      </w:r>
    </w:p>
    <w:p w:rsidR="001467F8" w:rsidRDefault="001467F8" w:rsidP="00EF3EEE">
      <w:pPr>
        <w:pStyle w:val="ListParagraph"/>
        <w:numPr>
          <w:ilvl w:val="0"/>
          <w:numId w:val="8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ტექნიკური და ელექტრო ინჟინერია</w:t>
      </w:r>
    </w:p>
    <w:p w:rsidR="00CE0F04" w:rsidRDefault="00CE0F04" w:rsidP="00CE0F04">
      <w:pPr>
        <w:pStyle w:val="ListParagraph"/>
        <w:rPr>
          <w:rFonts w:ascii="Sylfaen" w:hAnsi="Sylfaen"/>
          <w:lang w:val="ka-GE"/>
        </w:rPr>
      </w:pPr>
    </w:p>
    <w:p w:rsidR="001467F8" w:rsidRPr="001467F8" w:rsidRDefault="0009190E" w:rsidP="001467F8">
      <w:pPr>
        <w:pStyle w:val="ListParagraph"/>
        <w:numPr>
          <w:ilvl w:val="0"/>
          <w:numId w:val="5"/>
        </w:numPr>
        <w:jc w:val="both"/>
        <w:rPr>
          <w:rFonts w:ascii="Sylfaen" w:hAnsi="Sylfaen"/>
          <w:b/>
          <w:lang w:val="ka-GE"/>
        </w:rPr>
      </w:pPr>
      <w:r>
        <w:rPr>
          <w:rFonts w:ascii="Sylfaen" w:hAnsi="Sylfaen" w:cs="Sylfaen"/>
          <w:b/>
          <w:lang w:val="ka-GE"/>
        </w:rPr>
        <w:t>ობიექტის</w:t>
      </w:r>
      <w:r w:rsidR="001467F8" w:rsidRPr="001467F8">
        <w:rPr>
          <w:rFonts w:ascii="Sylfaen" w:hAnsi="Sylfaen"/>
          <w:b/>
          <w:lang w:val="ka-GE"/>
        </w:rPr>
        <w:t xml:space="preserve"> </w:t>
      </w:r>
      <w:r w:rsidR="001467F8">
        <w:rPr>
          <w:rFonts w:ascii="Sylfaen" w:hAnsi="Sylfaen"/>
          <w:b/>
          <w:lang w:val="ka-GE"/>
        </w:rPr>
        <w:t>მართვა</w:t>
      </w:r>
      <w:r w:rsidR="00E05CFD">
        <w:rPr>
          <w:rFonts w:ascii="Sylfaen" w:hAnsi="Sylfaen"/>
          <w:b/>
          <w:lang w:val="ka-GE"/>
        </w:rPr>
        <w:t xml:space="preserve"> </w:t>
      </w:r>
    </w:p>
    <w:p w:rsidR="00B52DD5" w:rsidRDefault="00B631D2" w:rsidP="00B631D2">
      <w:pPr>
        <w:pStyle w:val="ListParagraph"/>
        <w:numPr>
          <w:ilvl w:val="0"/>
          <w:numId w:val="12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მენეჯმენტ კომპანიის შერჩევა</w:t>
      </w:r>
    </w:p>
    <w:p w:rsidR="00E0403A" w:rsidRDefault="00B0175D" w:rsidP="00B631D2">
      <w:pPr>
        <w:pStyle w:val="ListParagraph"/>
        <w:numPr>
          <w:ilvl w:val="0"/>
          <w:numId w:val="12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გაყიდვები და მარკეტინგი</w:t>
      </w:r>
    </w:p>
    <w:p w:rsidR="00CE0F04" w:rsidRDefault="00CE0F04" w:rsidP="00CE0F04">
      <w:pPr>
        <w:pStyle w:val="ListParagraph"/>
        <w:rPr>
          <w:rFonts w:ascii="Sylfaen" w:hAnsi="Sylfaen"/>
          <w:lang w:val="ka-GE"/>
        </w:rPr>
      </w:pPr>
    </w:p>
    <w:p w:rsidR="00B631D2" w:rsidRPr="00CD2F1C" w:rsidRDefault="00CD2F1C" w:rsidP="008B3433">
      <w:pPr>
        <w:pStyle w:val="ListParagraph"/>
        <w:numPr>
          <w:ilvl w:val="0"/>
          <w:numId w:val="5"/>
        </w:numPr>
        <w:rPr>
          <w:rFonts w:ascii="Sylfaen" w:hAnsi="Sylfaen"/>
          <w:b/>
          <w:lang w:val="ka-GE"/>
        </w:rPr>
      </w:pPr>
      <w:r w:rsidRPr="00CD2F1C">
        <w:rPr>
          <w:rFonts w:ascii="Sylfaen" w:hAnsi="Sylfaen"/>
          <w:b/>
          <w:lang w:val="ka-GE"/>
        </w:rPr>
        <w:t xml:space="preserve">ფინანსური </w:t>
      </w:r>
      <w:r w:rsidR="00D64D85">
        <w:rPr>
          <w:rFonts w:ascii="Sylfaen" w:hAnsi="Sylfaen"/>
          <w:b/>
          <w:lang w:val="ka-GE"/>
        </w:rPr>
        <w:t>სერვისები</w:t>
      </w:r>
      <w:r w:rsidR="00E05CFD">
        <w:rPr>
          <w:rFonts w:ascii="Sylfaen" w:hAnsi="Sylfaen"/>
          <w:b/>
          <w:lang w:val="ka-GE"/>
        </w:rPr>
        <w:t xml:space="preserve"> </w:t>
      </w:r>
    </w:p>
    <w:p w:rsidR="00CD2F1C" w:rsidRDefault="00CD2F1C" w:rsidP="00CD2F1C">
      <w:pPr>
        <w:pStyle w:val="ListParagraph"/>
        <w:numPr>
          <w:ilvl w:val="0"/>
          <w:numId w:val="14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საგადასახადო აღრიცხვა</w:t>
      </w:r>
    </w:p>
    <w:p w:rsidR="00CD2F1C" w:rsidRDefault="00CD2F1C" w:rsidP="00CD2F1C">
      <w:pPr>
        <w:pStyle w:val="ListParagraph"/>
        <w:numPr>
          <w:ilvl w:val="0"/>
          <w:numId w:val="14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ფინანსური (ბუღალტრული) აღრიცხვა</w:t>
      </w:r>
    </w:p>
    <w:p w:rsidR="00CD2F1C" w:rsidRDefault="00CD2F1C" w:rsidP="00CD2F1C">
      <w:pPr>
        <w:pStyle w:val="ListParagraph"/>
        <w:numPr>
          <w:ilvl w:val="0"/>
          <w:numId w:val="14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მმართველობითი აღრიცხვა (რეპორტები მენეჯმენტისთვის)</w:t>
      </w:r>
    </w:p>
    <w:p w:rsidR="00CD2F1C" w:rsidRDefault="00CD2F1C" w:rsidP="00CD2F1C">
      <w:pPr>
        <w:pStyle w:val="ListParagraph"/>
        <w:numPr>
          <w:ilvl w:val="0"/>
          <w:numId w:val="14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საკონსულტაციო მომსახურება</w:t>
      </w:r>
    </w:p>
    <w:p w:rsidR="00CD2F1C" w:rsidRDefault="00CD2F1C" w:rsidP="00CD2F1C">
      <w:pPr>
        <w:pStyle w:val="ListParagraph"/>
        <w:numPr>
          <w:ilvl w:val="0"/>
          <w:numId w:val="14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მესამე პირებთან ურთიერთობა ფინანსურ და საგადასახადო საკითხებზე</w:t>
      </w:r>
    </w:p>
    <w:p w:rsidR="00CD2F1C" w:rsidRPr="00CD2F1C" w:rsidRDefault="00CD2F1C" w:rsidP="00CD2F1C">
      <w:pPr>
        <w:pStyle w:val="ListParagraph"/>
        <w:numPr>
          <w:ilvl w:val="0"/>
          <w:numId w:val="14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ფინანსური ანგარიშგების აუდიტის ორგანიზება (საჭიროების შემთხვევაში)</w:t>
      </w:r>
    </w:p>
    <w:p w:rsidR="00CD2F1C" w:rsidRPr="00B631D2" w:rsidRDefault="00CD2F1C" w:rsidP="00CD2F1C">
      <w:pPr>
        <w:pStyle w:val="ListParagraph"/>
        <w:rPr>
          <w:rFonts w:ascii="Sylfaen" w:hAnsi="Sylfaen"/>
          <w:lang w:val="ka-GE"/>
        </w:rPr>
      </w:pPr>
    </w:p>
    <w:p w:rsidR="00A32E7B" w:rsidRPr="006E6358" w:rsidRDefault="00A32E7B">
      <w:pPr>
        <w:rPr>
          <w:rFonts w:ascii="Sylfaen" w:hAnsi="Sylfaen"/>
          <w:lang w:val="ka-GE"/>
        </w:rPr>
      </w:pPr>
    </w:p>
    <w:sectPr w:rsidR="00A32E7B" w:rsidRPr="006E6358">
      <w:headerReference w:type="default" r:id="rId10"/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3A3D" w:rsidRDefault="001D3A3D" w:rsidP="00715E6C">
      <w:pPr>
        <w:spacing w:after="0" w:line="240" w:lineRule="auto"/>
      </w:pPr>
      <w:r>
        <w:separator/>
      </w:r>
    </w:p>
  </w:endnote>
  <w:endnote w:type="continuationSeparator" w:id="0">
    <w:p w:rsidR="001D3A3D" w:rsidRDefault="001D3A3D" w:rsidP="00715E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3A3D" w:rsidRDefault="001D3A3D" w:rsidP="00715E6C">
      <w:pPr>
        <w:spacing w:after="0" w:line="240" w:lineRule="auto"/>
      </w:pPr>
      <w:r>
        <w:separator/>
      </w:r>
    </w:p>
  </w:footnote>
  <w:footnote w:type="continuationSeparator" w:id="0">
    <w:p w:rsidR="001D3A3D" w:rsidRDefault="001D3A3D" w:rsidP="00715E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b/>
        <w:sz w:val="24"/>
        <w:szCs w:val="24"/>
        <w14:shadow w14:blurRad="69850" w14:dist="43180" w14:dir="5400000" w14:sx="0" w14:sy="0" w14:kx="0" w14:ky="0" w14:algn="none">
          <w14:srgbClr w14:val="000000">
            <w14:alpha w14:val="35000"/>
          </w14:srgbClr>
        </w14:shadow>
        <w14:textOutline w14:w="952" w14:cap="flat" w14:cmpd="sng" w14:algn="ctr">
          <w14:noFill/>
          <w14:prstDash w14:val="solid"/>
          <w14:round/>
        </w14:textOutline>
      </w:rPr>
      <w:alias w:val="Title"/>
      <w:id w:val="77738743"/>
      <w:placeholder>
        <w:docPart w:val="4DDFF81DF35F47ABA0B492E048E133F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E05F79" w:rsidRPr="00DA4B71" w:rsidRDefault="00F317DC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24"/>
            <w:szCs w:val="24"/>
            <w14:textFill>
              <w14:gradFill>
                <w14:gsLst>
                  <w14:gs w14:pos="0">
                    <w14:srgbClr w14:val="92D050">
                      <w14:shade w14:val="30000"/>
                      <w14:satMod w14:val="115000"/>
                    </w14:srgbClr>
                  </w14:gs>
                  <w14:gs w14:pos="50000">
                    <w14:srgbClr w14:val="92D050">
                      <w14:shade w14:val="67500"/>
                      <w14:satMod w14:val="115000"/>
                    </w14:srgbClr>
                  </w14:gs>
                  <w14:gs w14:pos="100000">
                    <w14:srgbClr w14:val="92D050">
                      <w14:shade w14:val="100000"/>
                      <w14:satMod w14:val="115000"/>
                    </w14:srgbClr>
                  </w14:gs>
                </w14:gsLst>
                <w14:lin w14:ang="2700000" w14:scaled="0"/>
              </w14:gradFill>
            </w14:textFill>
          </w:rPr>
        </w:pPr>
        <w:r w:rsidRPr="00DA4B71">
          <w:rPr>
            <w:rFonts w:ascii="Sylfaen" w:eastAsiaTheme="majorEastAsia" w:hAnsi="Sylfaen" w:cstheme="majorBidi"/>
            <w:b/>
            <w:sz w:val="24"/>
            <w:szCs w:val="24"/>
            <w:lang w:val="ka-GE"/>
            <w14:shadow w14:blurRad="69850" w14:dist="43180" w14:dir="5400000" w14:sx="0" w14:sy="0" w14:kx="0" w14:ky="0" w14:algn="none">
              <w14:srgbClr w14:val="000000">
                <w14:alpha w14:val="35000"/>
              </w14:srgbClr>
            </w14:shadow>
            <w14:textOutline w14:w="952" w14:cap="flat" w14:cmpd="sng" w14:algn="ctr">
              <w14:noFill/>
              <w14:prstDash w14:val="solid"/>
              <w14:round/>
            </w14:textOutline>
          </w:rPr>
          <w:t xml:space="preserve">შპს სტუმარმასპინძლობის ეკოსისტემები </w:t>
        </w:r>
      </w:p>
    </w:sdtContent>
  </w:sdt>
  <w:p w:rsidR="00715E6C" w:rsidRPr="00DA4B71" w:rsidRDefault="00715E6C">
    <w:pPr>
      <w:pStyle w:val="Header"/>
      <w:rPr>
        <w14:textFill>
          <w14:gradFill>
            <w14:gsLst>
              <w14:gs w14:pos="0">
                <w14:srgbClr w14:val="92D050">
                  <w14:shade w14:val="30000"/>
                  <w14:satMod w14:val="115000"/>
                </w14:srgbClr>
              </w14:gs>
              <w14:gs w14:pos="50000">
                <w14:srgbClr w14:val="92D050">
                  <w14:shade w14:val="67500"/>
                  <w14:satMod w14:val="115000"/>
                </w14:srgbClr>
              </w14:gs>
              <w14:gs w14:pos="100000">
                <w14:srgbClr w14:val="92D050">
                  <w14:shade w14:val="100000"/>
                  <w14:satMod w14:val="115000"/>
                </w14:srgbClr>
              </w14:gs>
            </w14:gsLst>
            <w14:lin w14:ang="2700000" w14:scaled="0"/>
          </w14:gradFill>
        </w14:textFill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E67C0"/>
    <w:multiLevelType w:val="hybridMultilevel"/>
    <w:tmpl w:val="1F84718A"/>
    <w:lvl w:ilvl="0" w:tplc="5512007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BC0310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3C6006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6787DE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8A2227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CA237A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CF4BDB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648E5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4EAE23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2A222B3"/>
    <w:multiLevelType w:val="hybridMultilevel"/>
    <w:tmpl w:val="BD2CE9A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B880A47"/>
    <w:multiLevelType w:val="hybridMultilevel"/>
    <w:tmpl w:val="B61857C8"/>
    <w:lvl w:ilvl="0" w:tplc="04090013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D2C571F"/>
    <w:multiLevelType w:val="hybridMultilevel"/>
    <w:tmpl w:val="4EB262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2D05C1"/>
    <w:multiLevelType w:val="hybridMultilevel"/>
    <w:tmpl w:val="D33061F6"/>
    <w:lvl w:ilvl="0" w:tplc="7488FE8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D1094F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A5821F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4D0870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224AE5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184F68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945ED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46887F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04A475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ACE5104"/>
    <w:multiLevelType w:val="hybridMultilevel"/>
    <w:tmpl w:val="74E29E66"/>
    <w:lvl w:ilvl="0" w:tplc="2CDEB0A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80E4FD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6CC43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64FDF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BA0888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CF8C1F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825A6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88F13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8E19D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CD828F6"/>
    <w:multiLevelType w:val="hybridMultilevel"/>
    <w:tmpl w:val="63307C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D763DCD"/>
    <w:multiLevelType w:val="hybridMultilevel"/>
    <w:tmpl w:val="BB0A0012"/>
    <w:lvl w:ilvl="0" w:tplc="DE5E5F8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3E42B2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9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plc="F94098E0">
      <w:start w:val="4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BEC62B1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E76570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DFCE8A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522B9C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DDA7BE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9A479F4"/>
    <w:multiLevelType w:val="hybridMultilevel"/>
    <w:tmpl w:val="CD060A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520BC3"/>
    <w:multiLevelType w:val="hybridMultilevel"/>
    <w:tmpl w:val="DE3C297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7A63B8E"/>
    <w:multiLevelType w:val="hybridMultilevel"/>
    <w:tmpl w:val="0ED43A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C2D1AA9"/>
    <w:multiLevelType w:val="hybridMultilevel"/>
    <w:tmpl w:val="09601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C9C3BF0"/>
    <w:multiLevelType w:val="hybridMultilevel"/>
    <w:tmpl w:val="2BAEF63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7FB211CC"/>
    <w:multiLevelType w:val="hybridMultilevel"/>
    <w:tmpl w:val="C0FAF2C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7"/>
  </w:num>
  <w:num w:numId="5">
    <w:abstractNumId w:val="2"/>
  </w:num>
  <w:num w:numId="6">
    <w:abstractNumId w:val="3"/>
  </w:num>
  <w:num w:numId="7">
    <w:abstractNumId w:val="9"/>
  </w:num>
  <w:num w:numId="8">
    <w:abstractNumId w:val="11"/>
  </w:num>
  <w:num w:numId="9">
    <w:abstractNumId w:val="12"/>
  </w:num>
  <w:num w:numId="10">
    <w:abstractNumId w:val="10"/>
  </w:num>
  <w:num w:numId="11">
    <w:abstractNumId w:val="13"/>
  </w:num>
  <w:num w:numId="12">
    <w:abstractNumId w:val="8"/>
  </w:num>
  <w:num w:numId="13">
    <w:abstractNumId w:val="1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1967"/>
    <w:rsid w:val="000161D2"/>
    <w:rsid w:val="000453F8"/>
    <w:rsid w:val="0009190E"/>
    <w:rsid w:val="00097EA2"/>
    <w:rsid w:val="001467F8"/>
    <w:rsid w:val="001D3A3D"/>
    <w:rsid w:val="00235C5F"/>
    <w:rsid w:val="0024093A"/>
    <w:rsid w:val="002B7716"/>
    <w:rsid w:val="002C6DFB"/>
    <w:rsid w:val="002E0D4D"/>
    <w:rsid w:val="002E241D"/>
    <w:rsid w:val="00375CE5"/>
    <w:rsid w:val="003B58F5"/>
    <w:rsid w:val="003D5209"/>
    <w:rsid w:val="00413310"/>
    <w:rsid w:val="00441984"/>
    <w:rsid w:val="004C3ACD"/>
    <w:rsid w:val="004C531E"/>
    <w:rsid w:val="00584B65"/>
    <w:rsid w:val="005C288E"/>
    <w:rsid w:val="006126F4"/>
    <w:rsid w:val="006E6358"/>
    <w:rsid w:val="00715E6C"/>
    <w:rsid w:val="007A69E4"/>
    <w:rsid w:val="007E33F6"/>
    <w:rsid w:val="008148EF"/>
    <w:rsid w:val="008802FB"/>
    <w:rsid w:val="008B3433"/>
    <w:rsid w:val="00902DF2"/>
    <w:rsid w:val="009242D9"/>
    <w:rsid w:val="009C5638"/>
    <w:rsid w:val="009F7E87"/>
    <w:rsid w:val="00A32E7B"/>
    <w:rsid w:val="00B0175D"/>
    <w:rsid w:val="00B10CA1"/>
    <w:rsid w:val="00B20BAB"/>
    <w:rsid w:val="00B402C9"/>
    <w:rsid w:val="00B52DD5"/>
    <w:rsid w:val="00B631D2"/>
    <w:rsid w:val="00BD7EFF"/>
    <w:rsid w:val="00C64EC7"/>
    <w:rsid w:val="00C91967"/>
    <w:rsid w:val="00CD2F1C"/>
    <w:rsid w:val="00CE0F04"/>
    <w:rsid w:val="00D0704D"/>
    <w:rsid w:val="00D420D8"/>
    <w:rsid w:val="00D64D85"/>
    <w:rsid w:val="00DA4B71"/>
    <w:rsid w:val="00DC23FD"/>
    <w:rsid w:val="00E01B4A"/>
    <w:rsid w:val="00E0403A"/>
    <w:rsid w:val="00E05CFD"/>
    <w:rsid w:val="00E05F79"/>
    <w:rsid w:val="00E301D1"/>
    <w:rsid w:val="00E33E43"/>
    <w:rsid w:val="00E72A47"/>
    <w:rsid w:val="00E90A52"/>
    <w:rsid w:val="00EF3EEE"/>
    <w:rsid w:val="00F03253"/>
    <w:rsid w:val="00F317DC"/>
    <w:rsid w:val="00F3488F"/>
    <w:rsid w:val="00FE43D3"/>
    <w:rsid w:val="00FF0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2D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5E6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5E6C"/>
  </w:style>
  <w:style w:type="paragraph" w:styleId="Footer">
    <w:name w:val="footer"/>
    <w:basedOn w:val="Normal"/>
    <w:link w:val="FooterChar"/>
    <w:uiPriority w:val="99"/>
    <w:unhideWhenUsed/>
    <w:rsid w:val="00715E6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5E6C"/>
  </w:style>
  <w:style w:type="paragraph" w:styleId="BalloonText">
    <w:name w:val="Balloon Text"/>
    <w:basedOn w:val="Normal"/>
    <w:link w:val="BalloonTextChar"/>
    <w:uiPriority w:val="99"/>
    <w:semiHidden/>
    <w:unhideWhenUsed/>
    <w:rsid w:val="00715E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E6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2D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5E6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5E6C"/>
  </w:style>
  <w:style w:type="paragraph" w:styleId="Footer">
    <w:name w:val="footer"/>
    <w:basedOn w:val="Normal"/>
    <w:link w:val="FooterChar"/>
    <w:uiPriority w:val="99"/>
    <w:unhideWhenUsed/>
    <w:rsid w:val="00715E6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5E6C"/>
  </w:style>
  <w:style w:type="paragraph" w:styleId="BalloonText">
    <w:name w:val="Balloon Text"/>
    <w:basedOn w:val="Normal"/>
    <w:link w:val="BalloonTextChar"/>
    <w:uiPriority w:val="99"/>
    <w:semiHidden/>
    <w:unhideWhenUsed/>
    <w:rsid w:val="00715E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E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13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23301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60097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25016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535194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56005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27329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64136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835240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68293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81699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2203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93496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05148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45058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9692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97244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99810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microsoft.com/office/2007/relationships/stylesWithEffects" Target="stylesWithEffect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4DDFF81DF35F47ABA0B492E048E133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2251C1-9CCD-4382-9C05-D7880B1C3FC5}"/>
      </w:docPartPr>
      <w:docPartBody>
        <w:p w:rsidR="00AD14E9" w:rsidRDefault="00526CD6" w:rsidP="00526CD6">
          <w:pPr>
            <w:pStyle w:val="4DDFF81DF35F47ABA0B492E048E133F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6CD6"/>
    <w:rsid w:val="00526CD6"/>
    <w:rsid w:val="008B4AC1"/>
    <w:rsid w:val="00984C35"/>
    <w:rsid w:val="00AD14E9"/>
    <w:rsid w:val="00C54C59"/>
    <w:rsid w:val="00D15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DBB16E74D0A451B94623EA4B1D5DD15">
    <w:name w:val="9DBB16E74D0A451B94623EA4B1D5DD15"/>
    <w:rsid w:val="00526CD6"/>
  </w:style>
  <w:style w:type="paragraph" w:customStyle="1" w:styleId="B8B27A5763BF4C3D9A965099E7896EA0">
    <w:name w:val="B8B27A5763BF4C3D9A965099E7896EA0"/>
    <w:rsid w:val="00526CD6"/>
  </w:style>
  <w:style w:type="paragraph" w:customStyle="1" w:styleId="583FCD83E6AA472FA980AB6EC5D5FC50">
    <w:name w:val="583FCD83E6AA472FA980AB6EC5D5FC50"/>
    <w:rsid w:val="00526CD6"/>
  </w:style>
  <w:style w:type="paragraph" w:customStyle="1" w:styleId="5AC65E9A1D0943E7996010B16465E1A2">
    <w:name w:val="5AC65E9A1D0943E7996010B16465E1A2"/>
    <w:rsid w:val="00526CD6"/>
  </w:style>
  <w:style w:type="paragraph" w:customStyle="1" w:styleId="3928FB38840247179D49A951C6E51A4F">
    <w:name w:val="3928FB38840247179D49A951C6E51A4F"/>
    <w:rsid w:val="00526CD6"/>
  </w:style>
  <w:style w:type="paragraph" w:customStyle="1" w:styleId="4DDFF81DF35F47ABA0B492E048E133F2">
    <w:name w:val="4DDFF81DF35F47ABA0B492E048E133F2"/>
    <w:rsid w:val="00526CD6"/>
  </w:style>
  <w:style w:type="paragraph" w:customStyle="1" w:styleId="447D358FBB7F4AF4B109A74545314077">
    <w:name w:val="447D358FBB7F4AF4B109A74545314077"/>
    <w:rsid w:val="00AD14E9"/>
  </w:style>
  <w:style w:type="paragraph" w:customStyle="1" w:styleId="76977176219A4EB1B4F52DF926FE4228">
    <w:name w:val="76977176219A4EB1B4F52DF926FE4228"/>
    <w:rsid w:val="00AD14E9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DBB16E74D0A451B94623EA4B1D5DD15">
    <w:name w:val="9DBB16E74D0A451B94623EA4B1D5DD15"/>
    <w:rsid w:val="00526CD6"/>
  </w:style>
  <w:style w:type="paragraph" w:customStyle="1" w:styleId="B8B27A5763BF4C3D9A965099E7896EA0">
    <w:name w:val="B8B27A5763BF4C3D9A965099E7896EA0"/>
    <w:rsid w:val="00526CD6"/>
  </w:style>
  <w:style w:type="paragraph" w:customStyle="1" w:styleId="583FCD83E6AA472FA980AB6EC5D5FC50">
    <w:name w:val="583FCD83E6AA472FA980AB6EC5D5FC50"/>
    <w:rsid w:val="00526CD6"/>
  </w:style>
  <w:style w:type="paragraph" w:customStyle="1" w:styleId="5AC65E9A1D0943E7996010B16465E1A2">
    <w:name w:val="5AC65E9A1D0943E7996010B16465E1A2"/>
    <w:rsid w:val="00526CD6"/>
  </w:style>
  <w:style w:type="paragraph" w:customStyle="1" w:styleId="3928FB38840247179D49A951C6E51A4F">
    <w:name w:val="3928FB38840247179D49A951C6E51A4F"/>
    <w:rsid w:val="00526CD6"/>
  </w:style>
  <w:style w:type="paragraph" w:customStyle="1" w:styleId="4DDFF81DF35F47ABA0B492E048E133F2">
    <w:name w:val="4DDFF81DF35F47ABA0B492E048E133F2"/>
    <w:rsid w:val="00526CD6"/>
  </w:style>
  <w:style w:type="paragraph" w:customStyle="1" w:styleId="447D358FBB7F4AF4B109A74545314077">
    <w:name w:val="447D358FBB7F4AF4B109A74545314077"/>
    <w:rsid w:val="00AD14E9"/>
  </w:style>
  <w:style w:type="paragraph" w:customStyle="1" w:styleId="76977176219A4EB1B4F52DF926FE4228">
    <w:name w:val="76977176219A4EB1B4F52DF926FE4228"/>
    <w:rsid w:val="00AD14E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2025-05-01T00:00:00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18C4AE4-1510-47EB-91EE-5A900920C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შპს სტუმარმასპინძლობის ეკოსისტემები </dc:title>
  <dc:creator>mac</dc:creator>
  <cp:lastModifiedBy>mac</cp:lastModifiedBy>
  <cp:revision>24</cp:revision>
  <dcterms:created xsi:type="dcterms:W3CDTF">2025-02-05T21:00:00Z</dcterms:created>
  <dcterms:modified xsi:type="dcterms:W3CDTF">2025-04-30T13:06:00Z</dcterms:modified>
</cp:coreProperties>
</file>