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17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3677"/>
        <w:gridCol w:w="2940"/>
        <w:gridCol w:w="1095"/>
        <w:gridCol w:w="7005"/>
        <w:tblGridChange w:id="0">
          <w:tblGrid>
            <w:gridCol w:w="3677"/>
            <w:gridCol w:w="2940"/>
            <w:gridCol w:w="1095"/>
            <w:gridCol w:w="7005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CLASSE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INDIRIZZO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INFORMATICA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classe == 'TERZA' %}▣{% else %}☐{% endif %} TERZA</w:t>
            </w:r>
          </w:p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classe == 'QUARTA' %}▣{% else %}☐{% endif %} QUARTA</w:t>
            </w:r>
          </w:p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classe == 'QUINTA' %}▣{% else %}☐{% endif %} QUINTA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{% if indirizzo ==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AFM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 %}▣{% else %}☐{% endif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TECNICO ECONOMICO AMMINISTRAZIONE FINANZA E MARKETING (AF&amp;M)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7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10" name="Shape 10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72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7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71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TECNICO ECONOMICO TURISTICO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{% if indirizzo ==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SIA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'</w:t>
            </w:r>
            <w:r w:rsidDel="00000000" w:rsidR="00000000" w:rsidRPr="00000000">
              <w:rPr>
                <w:rtl w:val="0"/>
              </w:rPr>
              <w:t xml:space="preserve"> %}▣{% else %}☐{% endif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TECNICO ECONOMICO SISTEMI INFORMATIVI AZIENDALI (S.I.A.)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70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70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</w:rPr>
              <mc:AlternateContent>
                <mc:Choice Requires="wpg">
                  <w:drawing>
                    <wp:inline distB="0" distT="0" distL="0" distR="0">
                      <wp:extent cx="144780" cy="144780"/>
                      <wp:effectExtent b="0" l="0" r="0" t="0"/>
                      <wp:docPr id="107374186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6" name="Shape 6"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4780" cy="144780"/>
                      <wp:effectExtent b="0" l="0" r="0" t="0"/>
                      <wp:docPr id="1073741868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780" cy="1447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7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LICEO LINGUISTICO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LICEO SCIENTIFICO </w:t>
              <w:br w:type="textWrapping"/>
              <w:t xml:space="preserve">OPZIONI:</w:t>
            </w:r>
          </w:p>
          <w:p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indirizzo == 'SCIENTIFICO' %}▣{% else %}☐{% endif %} CORSO BASE</w:t>
            </w:r>
          </w:p>
          <w:p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indirizzo == 'SCIENTIFICO_CAMBRIDGE' %}▣{% else %}☐{% endif %} CAMBRIDGE</w:t>
            </w:r>
          </w:p>
          <w:p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indirizzo == 'SCIENTIFICO_SCIENZE_APPLICATE' %}▣{% else %}☐{% endif %} SCIENZE APPLICATE</w:t>
            </w:r>
          </w:p>
          <w:p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{% if indirizzo == 'SCIENTIFICO_INFORMATICA' %}▣{% else %}☐{% endif %} INFORMATICA</w:t>
            </w:r>
          </w:p>
        </w:tc>
      </w:tr>
    </w:tbl>
    <w:p w:rsidR="00000000" w:rsidDel="00000000" w:rsidP="00000000" w:rsidRDefault="00000000" w:rsidRPr="00000000" w14:paraId="0000001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  <w:tab w:val="left" w:leader="none" w:pos="9360"/>
          <w:tab w:val="left" w:leader="none" w:pos="10080"/>
          <w:tab w:val="left" w:leader="none" w:pos="10800"/>
          <w:tab w:val="left" w:leader="none" w:pos="11520"/>
          <w:tab w:val="left" w:leader="none" w:pos="12240"/>
          <w:tab w:val="left" w:leader="none" w:pos="12960"/>
          <w:tab w:val="left" w:leader="none" w:pos="13680"/>
          <w:tab w:val="left" w:leader="none" w:pos="14400"/>
        </w:tabs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6347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977"/>
        <w:gridCol w:w="2337"/>
        <w:gridCol w:w="1845"/>
        <w:gridCol w:w="2373"/>
        <w:gridCol w:w="1953"/>
        <w:gridCol w:w="1874"/>
        <w:gridCol w:w="2011"/>
        <w:gridCol w:w="1004"/>
        <w:gridCol w:w="1973"/>
        <w:tblGridChange w:id="0">
          <w:tblGrid>
            <w:gridCol w:w="977"/>
            <w:gridCol w:w="2337"/>
            <w:gridCol w:w="1845"/>
            <w:gridCol w:w="2373"/>
            <w:gridCol w:w="1953"/>
            <w:gridCol w:w="1874"/>
            <w:gridCol w:w="2011"/>
            <w:gridCol w:w="1004"/>
            <w:gridCol w:w="1973"/>
          </w:tblGrid>
        </w:tblGridChange>
      </w:tblGrid>
      <w:tr>
        <w:trPr>
          <w:cantSplit w:val="0"/>
          <w:trHeight w:val="74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U.F.C.</w:t>
            </w:r>
          </w:p>
          <w:p w:rsidR="00000000" w:rsidDel="00000000" w:rsidP="00000000" w:rsidRDefault="00000000" w:rsidRPr="00000000" w14:paraId="00000020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UNITA’ FORMATIVE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CERTIFICABILI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PERIODO DI REALIZZAZIONE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COMPETENZE</w:t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DISCIPLINARI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CONOSCENZE</w:t>
            </w:r>
          </w:p>
          <w:p w:rsidR="00000000" w:rsidDel="00000000" w:rsidP="00000000" w:rsidRDefault="00000000" w:rsidRPr="00000000" w14:paraId="0000002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(contenuti)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COMPETENZE DELL’EDUCAZIONE CIVICA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VERIFICHE</w:t>
            </w:r>
          </w:p>
          <w:p w:rsidR="00000000" w:rsidDel="00000000" w:rsidP="00000000" w:rsidRDefault="00000000" w:rsidRPr="00000000" w14:paraId="0000002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(NUMERO TOTALE SCRITTE, ORALI E PRATICHE)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NUMERO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NUMERO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STRUMENTI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{%tr for ufc in ufcs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</w:tr>
      <w:tr>
        <w:trPr>
          <w:cantSplit w:val="0"/>
          <w:trHeight w:val="63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{{ ufc.numero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{{ ufc.descrizione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>
              <w:t>{{ ufc.periodo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ufc.competenze_disciplinari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ufc.abilita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ufc.conoscenze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>
              <w:t>{{ ufc.competenze_civica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ufc.verifiche_num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>
              <w:t>{{ ufc.verifiche_strumenti }}</w:t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>
              <w:t>{%tr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4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477.0" w:type="dxa"/>
              <w:bottom w:w="80.0" w:type="dxa"/>
              <w:right w:w="80.0" w:type="dxa"/>
            </w:tcMar>
          </w:tcPr>
          <w:p>
            <w:r/>
          </w:p>
        </w:tc>
      </w:tr>
    </w:tbl>
    <w:p w:rsidR="00000000" w:rsidDel="00000000" w:rsidP="00000000" w:rsidRDefault="00000000" w:rsidRPr="00000000" w14:paraId="00000048">
      <w:pPr>
        <w:widowControl w:val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CRITERI DI VALUTAZIONE</w:t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 base a griglie e tabelle di valutazione allegate e presenti nel PTOF.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 quanto riguarda la periodizzazione delle UFC, viene fornita un’indicazione di massima, variando essa nella reale pratica didattica in base alle caratteristiche e al livello di partenza della classe.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1900" w:w="16840" w:orient="landscape"/>
      <w:pgMar w:bottom="1134" w:top="1417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jc w:val="center"/>
      <w:rPr/>
    </w:pPr>
    <w:r w:rsidDel="00000000" w:rsidR="00000000" w:rsidRPr="00000000">
      <w:rPr>
        <w:rFonts w:ascii="Calibri" w:cs="Calibri" w:eastAsia="Calibri" w:hAnsi="Calibri"/>
        <w:rtl w:val="0"/>
      </w:rPr>
      <w:t xml:space="preserve">Pagina </w:t>
    </w:r>
    <w:r w:rsidDel="00000000" w:rsidR="00000000" w:rsidRPr="00000000">
      <w:rPr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rtl w:val="0"/>
      </w:rPr>
      <w:t xml:space="preserve"> di </w:t>
    </w:r>
    <w:r w:rsidDel="00000000" w:rsidR="00000000" w:rsidRPr="00000000">
      <w:rPr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14561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854"/>
      <w:gridCol w:w="4854"/>
      <w:gridCol w:w="4854"/>
      <w:tblGridChange w:id="0">
        <w:tblGrid>
          <w:gridCol w:w="4854"/>
          <w:gridCol w:w="4854"/>
          <w:gridCol w:w="4854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6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/>
            <w:drawing>
              <wp:inline distB="0" distT="0" distL="0" distR="0">
                <wp:extent cx="913486" cy="504749"/>
                <wp:effectExtent b="0" l="0" r="0" t="0"/>
                <wp:docPr id="107374187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3486" cy="50474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7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PROGRAMMAZIONE DI DIPARTIMENTO</w:t>
          </w:r>
        </w:p>
        <w:p w:rsidR="00000000" w:rsidDel="00000000" w:rsidP="00000000" w:rsidRDefault="00000000" w:rsidRPr="00000000" w14:paraId="00000058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TRIENNIO</w:t>
            <w:br w:type="textWrapping"/>
            <w:br w:type="textWrapping"/>
            <w:t xml:space="preserve"> INFORMATICA</w:t>
          </w:r>
        </w:p>
      </w:tc>
      <w:tc>
        <w:tcPr/>
        <w:p w:rsidR="00000000" w:rsidDel="00000000" w:rsidP="00000000" w:rsidRDefault="00000000" w:rsidRPr="00000000" w14:paraId="00000059">
          <w:pPr>
            <w:spacing w:line="360" w:lineRule="auto"/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MOD_INS_01_B REV.02</w:t>
          </w:r>
        </w:p>
        <w:p w:rsidR="00000000" w:rsidDel="00000000" w:rsidP="00000000" w:rsidRDefault="00000000" w:rsidRPr="00000000" w14:paraId="0000005A">
          <w:pPr>
            <w:spacing w:line="360" w:lineRule="auto"/>
            <w:jc w:val="center"/>
            <w:rPr>
              <w:sz w:val="26"/>
              <w:szCs w:val="26"/>
            </w:rPr>
          </w:pPr>
          <w:r w:rsidDel="00000000" w:rsidR="00000000" w:rsidRPr="00000000">
            <w:rPr>
              <w:rFonts w:ascii="Calibri" w:cs="Calibri" w:eastAsia="Calibri" w:hAnsi="Calibri"/>
              <w:sz w:val="26"/>
              <w:szCs w:val="26"/>
              <w:rtl w:val="0"/>
            </w:rPr>
            <w:t xml:space="preserve">AS 2026-2027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jc w:val="center"/>
            <w:rPr>
              <w:rFonts w:ascii="Calibri" w:cs="Calibri" w:eastAsia="Calibri" w:hAnsi="Calibri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C">
    <w:pPr>
      <w:rPr>
        <w:sz w:val="26"/>
        <w:szCs w:val="2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Collegamentoipertestuale">
    <w:name w:val="Hyperlink"/>
    <w:rPr>
      <w:u w:val="single"/>
    </w:rPr>
  </w:style>
  <w:style w:type="table" w:styleId="TableNormal0" w:customStyle="1">
    <w:name w:val="Table Normal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Corpo" w:customStyle="1">
    <w:name w:val="Corpo"/>
    <w:rPr>
      <w:rFonts w:ascii="Helvetica Neue" w:cs="Helvetica Neue" w:eastAsia="Helvetica Neue" w:hAnsi="Helvetica Neue"/>
      <w:color w:val="000000"/>
      <w:sz w:val="22"/>
      <w:szCs w:val="22"/>
      <w14:textOutline w14:cap="flat" w14:cmpd="sng" w14:algn="ctr">
        <w14:noFill/>
        <w14:prstDash w14:val="solid"/>
        <w14:bevel/>
      </w14:textOutline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paragraph" w:styleId="Intestazione">
    <w:name w:val="header"/>
    <w:basedOn w:val="Normale"/>
    <w:link w:val="IntestazioneCarattere"/>
    <w:uiPriority w:val="99"/>
    <w:unhideWhenUsed w:val="1"/>
    <w:rsid w:val="008404CA"/>
    <w:pPr>
      <w:tabs>
        <w:tab w:val="center" w:pos="4819"/>
        <w:tab w:val="right" w:pos="9638"/>
      </w:tabs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8404CA"/>
    <w:rPr>
      <w:rFonts w:cs="Arial Unicode MS"/>
      <w:color w:val="000000"/>
      <w:u w:color="000000"/>
    </w:rPr>
  </w:style>
  <w:style w:type="paragraph" w:styleId="Pidipagina">
    <w:name w:val="footer"/>
    <w:basedOn w:val="Normale"/>
    <w:link w:val="PidipaginaCarattere"/>
    <w:uiPriority w:val="99"/>
    <w:unhideWhenUsed w:val="1"/>
    <w:rsid w:val="008404CA"/>
    <w:pPr>
      <w:tabs>
        <w:tab w:val="center" w:pos="4819"/>
        <w:tab w:val="right" w:pos="9638"/>
      </w:tabs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8404CA"/>
    <w:rPr>
      <w:rFonts w:cs="Arial Unicode MS"/>
      <w:color w:val="000000"/>
      <w:u w:color="000000"/>
    </w:rPr>
  </w:style>
  <w:style w:type="table" w:styleId="Grigliatabella">
    <w:name w:val="Table Grid"/>
    <w:basedOn w:val="Tabellanormale"/>
    <w:uiPriority w:val="39"/>
    <w:rsid w:val="00981CDB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eWeb">
    <w:name w:val="Normal (Web)"/>
    <w:basedOn w:val="Normale"/>
    <w:uiPriority w:val="99"/>
    <w:semiHidden w:val="1"/>
    <w:unhideWhenUsed w:val="1"/>
    <w:rsid w:val="00C202F4"/>
    <w:pPr>
      <w:spacing w:after="100" w:afterAutospacing="1" w:before="100" w:beforeAutospacing="1"/>
    </w:pPr>
    <w:rPr>
      <w:rFonts w:cs="Times New Roman"/>
      <w:color w:val="auto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Temazd0pXK7Uv0qzpFVLJ9D0zw==">CgMxLjA4AHIhMTdkTWl4VXh6Qk9RX2JCZXAxSUhLbVBKSW9YM3VhbE9B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2021-10-18T07:07:00Z</dcterms:created>
  <dc:creator>Maura Biondi</dc:creator>
</cp:coreProperties>
</file>