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</w:t>
      </w:r>
      <w:r>
        <w:rPr>
          <w:rFonts w:hint="default"/>
          <w:b w:val="0"/>
          <w:bCs w:val="0"/>
          <w:u w:val="none"/>
          <w:lang w:val="en-GB"/>
        </w:rPr>
        <w:t>SHELVES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GB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- SANATIZER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          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GB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</w:t>
      </w:r>
      <w:r>
        <w:rPr>
          <w:rFonts w:hint="default"/>
          <w:b w:val="0"/>
          <w:bCs w:val="0"/>
          <w:u w:val="none"/>
          <w:lang w:val="en-GB"/>
        </w:rPr>
        <w:t>- STORAGE DRUMS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</w:t>
      </w:r>
      <w:r>
        <w:rPr>
          <w:rFonts w:hint="default"/>
          <w:b w:val="0"/>
          <w:bCs w:val="0"/>
          <w:u w:val="none"/>
          <w:lang w:val="en-GB"/>
        </w:rPr>
        <w:t>-CEILING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</w:t>
      </w:r>
      <w:r>
        <w:rPr>
          <w:rFonts w:hint="default"/>
          <w:b w:val="0"/>
          <w:bCs w:val="0"/>
          <w:u w:val="none"/>
          <w:lang w:val="en-GB"/>
        </w:rPr>
        <w:t xml:space="preserve">WALLS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GB"/>
        </w:rPr>
        <w:t>- TOTES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GB"/>
        </w:rPr>
        <w:t xml:space="preserve">  -PALLETS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4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720"/>
        <w:gridCol w:w="240"/>
        <w:gridCol w:w="1102"/>
        <w:gridCol w:w="240"/>
        <w:gridCol w:w="829"/>
        <w:gridCol w:w="240"/>
        <w:gridCol w:w="982"/>
        <w:gridCol w:w="240"/>
        <w:gridCol w:w="872"/>
        <w:gridCol w:w="240"/>
        <w:gridCol w:w="840"/>
        <w:gridCol w:w="240"/>
        <w:gridCol w:w="949"/>
        <w:gridCol w:w="240"/>
        <w:gridCol w:w="808"/>
        <w:gridCol w:w="240"/>
        <w:gridCol w:w="774"/>
        <w:gridCol w:w="240"/>
        <w:gridCol w:w="1167"/>
        <w:gridCol w:w="240"/>
        <w:gridCol w:w="2193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720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2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29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82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72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49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08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74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67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193" w:type="dxa"/>
            <w:vAlign w:val="top"/>
          </w:tcPr>
          <w:p w14:paraId="27E9EF77">
            <w:pPr>
              <w:widowControl w:val="0"/>
              <w:jc w:val="both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609F1199">
            <w:pPr>
              <w:widowControl w:val="0"/>
              <w:ind w:left="80" w:hanging="80" w:hangingChars="5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829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TOTES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WALLS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SORAGE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DRUM</w:t>
            </w:r>
          </w:p>
        </w:tc>
        <w:tc>
          <w:tcPr>
            <w:tcW w:w="24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CEILING</w:t>
            </w:r>
          </w:p>
        </w:tc>
        <w:tc>
          <w:tcPr>
            <w:tcW w:w="240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019D063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B06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44B348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354597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174B743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1F5ED7D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57F9361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4CEFA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83533B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7299463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7E2633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09EA302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43130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6A4F28A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205AF6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2E03F45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3E18DC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71D3367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025AF9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A8DDD5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5FB7EA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3988DA3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1D053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616CAB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DB4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6D1527F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5BEF6A3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668B2F1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63EC0BA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511976C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6965BC2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DE07FD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79BE3CC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E69DD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328C44D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C43475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331BFE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0DEEF3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1D08AFB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33073D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0A6BBD2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5608D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32F419C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01427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02C4972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72AFD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462E57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A3F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76E885A6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20" w:type="dxa"/>
          </w:tcPr>
          <w:p w14:paraId="3387BC2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WALLS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 </w:t>
            </w:r>
          </w:p>
        </w:tc>
        <w:tc>
          <w:tcPr>
            <w:tcW w:w="240" w:type="dxa"/>
          </w:tcPr>
          <w:p w14:paraId="2A4FC94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2" w:type="dxa"/>
          </w:tcPr>
          <w:p w14:paraId="336BEEA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STORAGE DRUM</w:t>
            </w:r>
          </w:p>
        </w:tc>
        <w:tc>
          <w:tcPr>
            <w:tcW w:w="240" w:type="dxa"/>
          </w:tcPr>
          <w:p w14:paraId="440D406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29" w:type="dxa"/>
          </w:tcPr>
          <w:p w14:paraId="0941DBF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5618D38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82" w:type="dxa"/>
          </w:tcPr>
          <w:p w14:paraId="781B721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260B8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72" w:type="dxa"/>
            <w:vAlign w:val="top"/>
          </w:tcPr>
          <w:p w14:paraId="720ACF6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C9E55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22941EC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TOTES</w:t>
            </w:r>
          </w:p>
        </w:tc>
        <w:tc>
          <w:tcPr>
            <w:tcW w:w="240" w:type="dxa"/>
          </w:tcPr>
          <w:p w14:paraId="48433B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9" w:type="dxa"/>
          </w:tcPr>
          <w:p w14:paraId="3D3B13E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40" w:type="dxa"/>
          </w:tcPr>
          <w:p w14:paraId="538497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8" w:type="dxa"/>
          </w:tcPr>
          <w:p w14:paraId="1832792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20DEF8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74" w:type="dxa"/>
          </w:tcPr>
          <w:p w14:paraId="77CE837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6DD8EB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7" w:type="dxa"/>
          </w:tcPr>
          <w:p w14:paraId="445E8A4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204E54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93" w:type="dxa"/>
          </w:tcPr>
          <w:p w14:paraId="58DA58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u w:val="non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AFTER USE/ EVERY</w:t>
      </w:r>
      <w:r>
        <w:rPr>
          <w:rFonts w:hint="default"/>
          <w:b/>
          <w:bCs/>
          <w:sz w:val="24"/>
          <w:szCs w:val="24"/>
          <w:u w:val="single"/>
          <w:lang w:val="en-GB"/>
        </w:rPr>
        <w:t xml:space="preserve"> THURSDAY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</w:t>
      </w:r>
      <w:r>
        <w:rPr>
          <w:rFonts w:hint="default"/>
          <w:b/>
          <w:bCs/>
          <w:color w:val="auto"/>
          <w:highlight w:val="yellow"/>
          <w:u w:val="none"/>
          <w:lang w:val="en-Z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ZA"/>
        </w:rPr>
        <w:t>AREA COLOUR (</w:t>
      </w:r>
      <w:r>
        <w:rPr>
          <w:rFonts w:hint="default"/>
          <w:b/>
          <w:bCs/>
          <w:color w:val="auto"/>
          <w:sz w:val="24"/>
          <w:szCs w:val="24"/>
          <w:highlight w:val="yellow"/>
          <w:u w:val="single"/>
          <w:lang w:val="en-GB"/>
        </w:rPr>
        <w:t xml:space="preserve">YELLOW) 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6891"/>
      <w:gridCol w:w="7227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689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22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QC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689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22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GB"/>
        <w14:textFill>
          <w14:solidFill>
            <w14:schemeClr w14:val="tx1"/>
          </w14:solidFill>
        </w14:textFill>
      </w:rPr>
      <w:t>BULK  STORAGE CLEANING CHECKLIST</w:t>
    </w:r>
    <w:r>
      <w:rPr>
        <w:rFonts w:hint="default"/>
        <w:b/>
        <w:bCs/>
        <w:color w:val="000000" w:themeColor="text1"/>
        <w:sz w:val="28"/>
        <w:szCs w:val="28"/>
        <w:highlight w:val="yellow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  8-CLN-1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0EA126EF"/>
    <w:rsid w:val="10110969"/>
    <w:rsid w:val="16F6020B"/>
    <w:rsid w:val="18DD3522"/>
    <w:rsid w:val="1B5E4787"/>
    <w:rsid w:val="1E5C30F3"/>
    <w:rsid w:val="1F7E18FB"/>
    <w:rsid w:val="252F5BBD"/>
    <w:rsid w:val="284453EF"/>
    <w:rsid w:val="342C4537"/>
    <w:rsid w:val="3B50078F"/>
    <w:rsid w:val="3D6B7F75"/>
    <w:rsid w:val="3DF812CC"/>
    <w:rsid w:val="3FC75EEB"/>
    <w:rsid w:val="496164DE"/>
    <w:rsid w:val="52A12842"/>
    <w:rsid w:val="593B0CC5"/>
    <w:rsid w:val="61121B29"/>
    <w:rsid w:val="65C6117A"/>
    <w:rsid w:val="66943BF1"/>
    <w:rsid w:val="6D7E1B8A"/>
    <w:rsid w:val="75DC7E6D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1467</Characters>
  <Lines>0</Lines>
  <Paragraphs>0</Paragraphs>
  <TotalTime>6</TotalTime>
  <ScaleCrop>false</ScaleCrop>
  <LinksUpToDate>false</LinksUpToDate>
  <CharactersWithSpaces>3248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2026-04-22T07:39:52Z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4A99E98588DD470C9AABCB46B18627D0_13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