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B095" w14:textId="5E3ABE08" w:rsidR="002758E7" w:rsidRDefault="002758E7" w:rsidP="002758E7">
      <w:pPr>
        <w:pStyle w:val="NormalWeb"/>
        <w:jc w:val="both"/>
        <w:rPr>
          <w:rFonts w:ascii="Arial Narrow" w:hAnsi="Arial Narrow"/>
          <w:b/>
          <w:bCs/>
        </w:rPr>
      </w:pPr>
      <w:r w:rsidRPr="002758E7">
        <w:rPr>
          <w:rFonts w:ascii="Courier New" w:hAnsi="Courier New" w:cs="Courier New"/>
          <w:b/>
          <w:bCs/>
        </w:rPr>
        <w:t xml:space="preserve">o </w:t>
      </w:r>
      <w:r w:rsidRPr="002758E7">
        <w:rPr>
          <w:rFonts w:ascii="Arial Narrow" w:hAnsi="Arial Narrow"/>
          <w:b/>
          <w:bCs/>
        </w:rPr>
        <w:t xml:space="preserve">A description of the input, main processing, and output (IPO) for each of the two main </w:t>
      </w:r>
      <w:r w:rsidRPr="002758E7">
        <w:rPr>
          <w:b/>
          <w:bCs/>
        </w:rPr>
        <w:t>q</w:t>
      </w:r>
      <w:r w:rsidRPr="002758E7">
        <w:rPr>
          <w:rFonts w:ascii="Arial Narrow" w:hAnsi="Arial Narrow"/>
          <w:b/>
          <w:bCs/>
        </w:rPr>
        <w:t>uestions</w:t>
      </w:r>
    </w:p>
    <w:p w14:paraId="0E991E36" w14:textId="77777777" w:rsidR="00E71752" w:rsidRDefault="00E71752" w:rsidP="002758E7">
      <w:pPr>
        <w:pStyle w:val="NormalWeb"/>
        <w:jc w:val="both"/>
        <w:rPr>
          <w:rFonts w:ascii="Arial Narrow" w:hAnsi="Arial Narrow"/>
          <w:b/>
          <w:bCs/>
        </w:rPr>
      </w:pPr>
    </w:p>
    <w:p w14:paraId="65D6E45E" w14:textId="57E74479" w:rsidR="00E71752" w:rsidRPr="00E71752" w:rsidRDefault="00E71752" w:rsidP="002758E7">
      <w:pPr>
        <w:pStyle w:val="NormalWeb"/>
        <w:jc w:val="both"/>
      </w:pPr>
      <w:r w:rsidRPr="00E71752">
        <w:t>Question 1</w:t>
      </w:r>
    </w:p>
    <w:p w14:paraId="2D31BF2F" w14:textId="6880431E" w:rsidR="00E71752" w:rsidRDefault="00E71752" w:rsidP="001B4EBD">
      <w:pPr>
        <w:pStyle w:val="NormalWeb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3F854192" wp14:editId="0AFB0676">
            <wp:extent cx="5731510" cy="3224530"/>
            <wp:effectExtent l="12700" t="12700" r="8890" b="1397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9BC3C9" w14:textId="733FF942" w:rsidR="00E71752" w:rsidRPr="00E71752" w:rsidRDefault="00E71752" w:rsidP="001B4EBD">
      <w:pPr>
        <w:pStyle w:val="NormalWeb"/>
        <w:jc w:val="both"/>
        <w:rPr>
          <w:rFonts w:asciiTheme="majorHAnsi" w:hAnsiTheme="majorHAnsi" w:cstheme="majorHAnsi"/>
        </w:rPr>
      </w:pPr>
      <w:r w:rsidRPr="00E71752">
        <w:rPr>
          <w:rFonts w:asciiTheme="majorHAnsi" w:hAnsiTheme="majorHAnsi" w:cstheme="majorHAnsi"/>
        </w:rPr>
        <w:t>Question 2</w:t>
      </w:r>
    </w:p>
    <w:p w14:paraId="4485612E" w14:textId="0003CF3B" w:rsidR="002758E7" w:rsidRDefault="00E71752" w:rsidP="001B4EBD">
      <w:pPr>
        <w:pStyle w:val="NormalWeb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noProof/>
        </w:rPr>
        <w:drawing>
          <wp:inline distT="0" distB="0" distL="0" distR="0" wp14:anchorId="6436B19F" wp14:editId="7D6826F4">
            <wp:extent cx="5731510" cy="3224530"/>
            <wp:effectExtent l="12700" t="12700" r="8890" b="139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846C5B" w14:textId="77777777" w:rsidR="00E71752" w:rsidRDefault="00E71752" w:rsidP="00E71752">
      <w:pPr>
        <w:pStyle w:val="NormalWeb"/>
        <w:rPr>
          <w:rFonts w:ascii="Courier New" w:hAnsi="Courier New" w:cs="Courier New"/>
        </w:rPr>
      </w:pPr>
    </w:p>
    <w:p w14:paraId="60081B76" w14:textId="7E3D9FDE" w:rsidR="00E71752" w:rsidRDefault="00E71752" w:rsidP="00E71752">
      <w:pPr>
        <w:pStyle w:val="NormalWeb"/>
        <w:jc w:val="both"/>
        <w:rPr>
          <w:rFonts w:ascii="Arial Narrow" w:hAnsi="Arial Narrow"/>
          <w:b/>
          <w:bCs/>
        </w:rPr>
      </w:pPr>
      <w:r w:rsidRPr="00E71752">
        <w:rPr>
          <w:rFonts w:ascii="Courier New" w:hAnsi="Courier New" w:cs="Courier New"/>
          <w:b/>
          <w:bCs/>
        </w:rPr>
        <w:lastRenderedPageBreak/>
        <w:t xml:space="preserve">o </w:t>
      </w:r>
      <w:r w:rsidRPr="00E71752">
        <w:rPr>
          <w:rFonts w:ascii="Arial Narrow" w:hAnsi="Arial Narrow"/>
          <w:b/>
          <w:bCs/>
        </w:rPr>
        <w:t xml:space="preserve">The class diagram for your application </w:t>
      </w:r>
    </w:p>
    <w:p w14:paraId="062E0700" w14:textId="4D365B95" w:rsidR="002758E7" w:rsidRPr="00E71752" w:rsidRDefault="00E71752" w:rsidP="001B4EBD">
      <w:pPr>
        <w:pStyle w:val="NormalWeb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CC97062" wp14:editId="7FADE4FB">
            <wp:extent cx="5731510" cy="458533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DEFA7" w14:textId="4BEE0B22" w:rsidR="001461EC" w:rsidRPr="002758E7" w:rsidRDefault="001461EC" w:rsidP="001B4EBD">
      <w:pPr>
        <w:pStyle w:val="NormalWeb"/>
        <w:jc w:val="both"/>
        <w:rPr>
          <w:rFonts w:ascii="Arial" w:hAnsi="Arial" w:cs="Arial"/>
          <w:b/>
          <w:bCs/>
        </w:rPr>
      </w:pPr>
      <w:r w:rsidRPr="002758E7">
        <w:rPr>
          <w:rFonts w:ascii="Arial" w:hAnsi="Arial" w:cs="Arial"/>
          <w:b/>
          <w:bCs/>
        </w:rPr>
        <w:t xml:space="preserve">o Any decisions you take in designing and implementing your application should be specified in the report </w:t>
      </w:r>
    </w:p>
    <w:p w14:paraId="34BE1099" w14:textId="142E9F4C" w:rsidR="001B4EBD" w:rsidRPr="002758E7" w:rsidRDefault="001461EC" w:rsidP="001B4EBD">
      <w:pPr>
        <w:pStyle w:val="NormalWeb"/>
        <w:jc w:val="both"/>
        <w:rPr>
          <w:rFonts w:ascii="Arial" w:hAnsi="Arial" w:cs="Arial"/>
        </w:rPr>
      </w:pPr>
      <w:r w:rsidRPr="002758E7">
        <w:rPr>
          <w:rFonts w:ascii="Arial" w:hAnsi="Arial" w:cs="Arial"/>
        </w:rPr>
        <w:t xml:space="preserve">To implement my application according to the requirements </w:t>
      </w:r>
      <w:r w:rsidR="00262CB2" w:rsidRPr="002758E7">
        <w:rPr>
          <w:rFonts w:ascii="Arial" w:hAnsi="Arial" w:cs="Arial"/>
        </w:rPr>
        <w:t xml:space="preserve">it was necessary to have </w:t>
      </w:r>
      <w:proofErr w:type="spellStart"/>
      <w:r w:rsidR="00262CB2" w:rsidRPr="002758E7">
        <w:rPr>
          <w:rFonts w:ascii="Arial" w:hAnsi="Arial" w:cs="Arial"/>
        </w:rPr>
        <w:t>a</w:t>
      </w:r>
      <w:proofErr w:type="spellEnd"/>
      <w:r w:rsidR="00262CB2" w:rsidRPr="002758E7">
        <w:rPr>
          <w:rFonts w:ascii="Arial" w:hAnsi="Arial" w:cs="Arial"/>
        </w:rPr>
        <w:t xml:space="preserve"> overview of everything was taught in class. The first thing implemented was how to change the letter lowercase to uppercase and after that check every item</w:t>
      </w:r>
      <w:r w:rsidR="001A0FC3" w:rsidRPr="002758E7">
        <w:rPr>
          <w:rFonts w:ascii="Arial" w:hAnsi="Arial" w:cs="Arial"/>
        </w:rPr>
        <w:t xml:space="preserve">, for example, the 1-6 sequence digits, the three year digits, the position of the two dash, the county/city and if the 1-6 digits are numbers or not. When the verifications were completed </w:t>
      </w:r>
      <w:r w:rsidR="001B4EBD" w:rsidRPr="002758E7">
        <w:rPr>
          <w:rFonts w:ascii="Arial" w:hAnsi="Arial" w:cs="Arial"/>
        </w:rPr>
        <w:t xml:space="preserve">and if </w:t>
      </w:r>
      <w:proofErr w:type="spellStart"/>
      <w:r w:rsidR="001B4EBD" w:rsidRPr="002758E7">
        <w:rPr>
          <w:rFonts w:ascii="Arial" w:hAnsi="Arial" w:cs="Arial"/>
        </w:rPr>
        <w:t>a</w:t>
      </w:r>
      <w:proofErr w:type="spellEnd"/>
      <w:r w:rsidR="001B4EBD" w:rsidRPr="002758E7">
        <w:rPr>
          <w:rFonts w:ascii="Arial" w:hAnsi="Arial" w:cs="Arial"/>
        </w:rPr>
        <w:t xml:space="preserve"> item was not correct a </w:t>
      </w:r>
      <w:r w:rsidR="001A0FC3" w:rsidRPr="002758E7">
        <w:rPr>
          <w:rFonts w:ascii="Arial" w:hAnsi="Arial" w:cs="Arial"/>
        </w:rPr>
        <w:t xml:space="preserve">Boolean was returned so the user could press Yes to continue, or not. if </w:t>
      </w:r>
      <w:r w:rsidR="001B4EBD" w:rsidRPr="002758E7">
        <w:rPr>
          <w:rFonts w:ascii="Arial" w:hAnsi="Arial" w:cs="Arial"/>
        </w:rPr>
        <w:t>everything</w:t>
      </w:r>
      <w:r w:rsidR="001A0FC3" w:rsidRPr="002758E7">
        <w:rPr>
          <w:rFonts w:ascii="Arial" w:hAnsi="Arial" w:cs="Arial"/>
        </w:rPr>
        <w:t xml:space="preserve"> was </w:t>
      </w:r>
      <w:r w:rsidR="001B4EBD" w:rsidRPr="002758E7">
        <w:rPr>
          <w:rFonts w:ascii="Arial" w:hAnsi="Arial" w:cs="Arial"/>
        </w:rPr>
        <w:t>correct it will return true so a message would be printed out with, and again being asked if the user wants to continue. A “do while” loop was needed so the system could run till the user stop the first verification, and after it decides to stop the next functionality will start.</w:t>
      </w:r>
    </w:p>
    <w:p w14:paraId="04953D33" w14:textId="66AE0BAB" w:rsidR="00C50F23" w:rsidRPr="0013561C" w:rsidRDefault="00D82BE6" w:rsidP="0013561C">
      <w:pPr>
        <w:pStyle w:val="NormalWeb"/>
        <w:jc w:val="both"/>
        <w:rPr>
          <w:rFonts w:ascii="Arial" w:hAnsi="Arial" w:cs="Arial"/>
        </w:rPr>
      </w:pPr>
      <w:r w:rsidRPr="002758E7">
        <w:rPr>
          <w:rFonts w:ascii="Arial" w:hAnsi="Arial" w:cs="Arial"/>
        </w:rPr>
        <w:t xml:space="preserve">To generate numbers and letters the random method was necessary, first </w:t>
      </w:r>
      <w:r w:rsidR="002758E7" w:rsidRPr="002758E7">
        <w:rPr>
          <w:rFonts w:ascii="Arial" w:hAnsi="Arial" w:cs="Arial"/>
        </w:rPr>
        <w:t xml:space="preserve">the array was created with the size of the user input as parameter and then start </w:t>
      </w:r>
      <w:r w:rsidRPr="002758E7">
        <w:rPr>
          <w:rFonts w:ascii="Arial" w:hAnsi="Arial" w:cs="Arial"/>
        </w:rPr>
        <w:t>to create 4 numbers at once in the loop and the letters in the nested loop one by one as a Char,</w:t>
      </w:r>
      <w:r w:rsidR="00753615" w:rsidRPr="002758E7">
        <w:rPr>
          <w:rFonts w:ascii="Arial" w:hAnsi="Arial" w:cs="Arial"/>
        </w:rPr>
        <w:t xml:space="preserve"> typecast to String </w:t>
      </w:r>
      <w:r w:rsidRPr="002758E7">
        <w:rPr>
          <w:rFonts w:ascii="Arial" w:hAnsi="Arial" w:cs="Arial"/>
        </w:rPr>
        <w:t>and store in a String</w:t>
      </w:r>
      <w:r w:rsidR="00753615" w:rsidRPr="002758E7">
        <w:rPr>
          <w:rFonts w:ascii="Arial" w:hAnsi="Arial" w:cs="Arial"/>
        </w:rPr>
        <w:t xml:space="preserve">. When both numbers and letters are created and typecasted to String it was stored in the array and returned. In the App the codes it will be </w:t>
      </w:r>
      <w:r w:rsidR="002758E7" w:rsidRPr="002758E7">
        <w:rPr>
          <w:rFonts w:ascii="Arial" w:hAnsi="Arial" w:cs="Arial"/>
        </w:rPr>
        <w:t>generated</w:t>
      </w:r>
      <w:r w:rsidR="00753615" w:rsidRPr="002758E7">
        <w:rPr>
          <w:rFonts w:ascii="Arial" w:hAnsi="Arial" w:cs="Arial"/>
        </w:rPr>
        <w:t xml:space="preserve"> </w:t>
      </w:r>
      <w:r w:rsidR="002758E7" w:rsidRPr="002758E7">
        <w:rPr>
          <w:rFonts w:ascii="Arial" w:hAnsi="Arial" w:cs="Arial"/>
        </w:rPr>
        <w:t>and printed out index by index</w:t>
      </w:r>
      <w:r w:rsidR="0013561C">
        <w:rPr>
          <w:rFonts w:ascii="Arial" w:hAnsi="Arial" w:cs="Arial"/>
        </w:rPr>
        <w:t>.</w:t>
      </w:r>
    </w:p>
    <w:p w14:paraId="4522CA7F" w14:textId="77777777" w:rsidR="00C50F23" w:rsidRDefault="00C50F23" w:rsidP="001D36CA">
      <w:pPr>
        <w:shd w:val="clear" w:color="auto" w:fill="FFFFFF"/>
        <w:spacing w:line="270" w:lineRule="atLeast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</w:p>
    <w:p w14:paraId="1741A6D3" w14:textId="569249B7" w:rsidR="001D36CA" w:rsidRDefault="001D36CA" w:rsidP="001D36CA">
      <w:pPr>
        <w:shd w:val="clear" w:color="auto" w:fill="FFFFFF"/>
        <w:spacing w:line="270" w:lineRule="atLeast"/>
        <w:jc w:val="center"/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</w:pPr>
      <w:r w:rsidRPr="001D36CA">
        <w:rPr>
          <w:rFonts w:eastAsia="Times New Roman" w:cstheme="minorHAnsi"/>
          <w:b/>
          <w:bCs/>
          <w:color w:val="000000" w:themeColor="text1"/>
          <w:sz w:val="36"/>
          <w:szCs w:val="36"/>
          <w:lang w:eastAsia="en-GB"/>
        </w:rPr>
        <w:t>Appendix</w:t>
      </w:r>
    </w:p>
    <w:p w14:paraId="4A64DDAE" w14:textId="77777777" w:rsidR="001D36CA" w:rsidRPr="001D36CA" w:rsidRDefault="001D36CA" w:rsidP="001D36CA">
      <w:pPr>
        <w:shd w:val="clear" w:color="auto" w:fill="FFFFFF"/>
        <w:spacing w:line="270" w:lineRule="atLeast"/>
        <w:jc w:val="center"/>
        <w:rPr>
          <w:rFonts w:eastAsia="Times New Roman" w:cstheme="minorHAnsi"/>
          <w:color w:val="000000" w:themeColor="text1"/>
          <w:sz w:val="36"/>
          <w:szCs w:val="36"/>
          <w:lang w:eastAsia="en-GB"/>
        </w:rPr>
      </w:pPr>
    </w:p>
    <w:p w14:paraId="2DB68939" w14:textId="77777777" w:rsidR="00A72711" w:rsidRDefault="00A72711" w:rsidP="00A72711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itemCheckerApp.java</w:t>
      </w:r>
    </w:p>
    <w:p w14:paraId="0D0FAEEE" w14:textId="77777777" w:rsidR="00A72711" w:rsidRDefault="00A72711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FF"/>
          <w:sz w:val="18"/>
          <w:szCs w:val="18"/>
          <w:lang w:eastAsia="en-GB"/>
        </w:rPr>
      </w:pPr>
    </w:p>
    <w:p w14:paraId="0EA97F9D" w14:textId="4D6DEC51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util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Random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066A91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D72E78C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ItemChecker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7C29C52A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7DDE4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CC46983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private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boolean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61090C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48EA8AA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ItemChecker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</w:p>
    <w:p w14:paraId="5FE94617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332D36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FE3B66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7DD8A36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0132B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void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setUserText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78031B7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this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A42DDE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248EAF8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2EE640A" w14:textId="6777E771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boolean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compute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</w:t>
      </w:r>
      <w:r w:rsidR="00797E73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E807667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toUpperCase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714B0BA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70C273E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if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length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 &gt;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13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length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&lt; 8) {</w:t>
      </w:r>
    </w:p>
    <w:p w14:paraId="584A5A4D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input, please try again"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777219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4FE9ED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4CE2E0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34C858A6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4FDA23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char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' ';</w:t>
      </w:r>
    </w:p>
    <w:p w14:paraId="1143C2AA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F8FA236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for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744EE32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charAt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16C7063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895E6B8" w14:textId="019BEF55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48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57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09C10EE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E65FA5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input, please try again"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94141C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7846FC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EC0863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AE91DC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C275D09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if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charAt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!=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charAt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!=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D29200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input, please try again"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BD720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7CD0C3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05AED3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B4ABF7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substring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6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D9F9DA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if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"CK"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"CE"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"CW"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F6F173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"DL"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"GY"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"KE"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"KK"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"KY"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3D93CEC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"LK"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"LD"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"LH"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"LM"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"LS"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002CADA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"MH"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"MO"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"OY"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"RN"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62CF1F9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"SO"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"TY"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"WD"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"WH"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"WX"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54BC30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||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LL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"WW"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 {</w:t>
      </w:r>
    </w:p>
    <w:p w14:paraId="0686FBF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else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037D846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county/city, please try again"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14C5FEC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A089CAD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B5B9262" w14:textId="7C21BDF1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30B83C8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for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7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length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2BCB62C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charAt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4984A73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A6A50D5" w14:textId="4EBB225A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&gt;=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48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&amp;&amp;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charCheckConverted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57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3BABD12C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else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9845E0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"Invalid sequence number, please try again"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616F7BE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A2B3ABE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false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7797BA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A891CA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91CA627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true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B1F1990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checkedText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324524C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  <w:r w:rsidRPr="006F5F47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 end of compute</w:t>
      </w:r>
    </w:p>
    <w:p w14:paraId="63761529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416A0C8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{</w:t>
      </w:r>
    </w:p>
    <w:p w14:paraId="3322FF29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D899D1B" w14:textId="02582164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235D225A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6F5F47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</w:t>
      </w:r>
      <w:proofErr w:type="spellStart"/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securityCode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number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46FB8ED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Random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Random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3BA2C3A3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=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number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6E382AA4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BC8BB07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EBBF9A5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char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randomizedCharacter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C6523C1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j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j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number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j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10E102B2" w14:textId="531D426F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randomizedNumber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((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Math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random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 * (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9999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)) +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1000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331305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1178279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6DF516C6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randomizedCharacter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(</w:t>
      </w:r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char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nextInt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6F5F47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26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+ </w:t>
      </w:r>
      <w:r w:rsidRPr="006F5F47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'A'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779A5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Character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toString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randomizedCharacter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D68274F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1590E36E" w14:textId="21EC53D0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j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 </w:t>
      </w:r>
      <w:proofErr w:type="spellStart"/>
      <w:r w:rsidRPr="006F5F47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Integer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6F5F47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toString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randomizedNumber</w:t>
      </w:r>
      <w:proofErr w:type="spellEnd"/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) +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271A95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D7B0352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6F5F47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return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6F5F47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B601391" w14:textId="31884073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 </w:t>
      </w:r>
    </w:p>
    <w:p w14:paraId="3FDB796B" w14:textId="77777777" w:rsidR="006F5F47" w:rsidRPr="006F5F47" w:rsidRDefault="006F5F47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6F5F47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1CDCC3F" w14:textId="41130AC3" w:rsidR="006F5F47" w:rsidRDefault="00A72711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bookmarkStart w:id="0" w:name="OLE_LINK1"/>
      <w:bookmarkStart w:id="1" w:name="OLE_LINK2"/>
      <w:r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itemCheckerApp.java</w:t>
      </w:r>
    </w:p>
    <w:bookmarkEnd w:id="0"/>
    <w:bookmarkEnd w:id="1"/>
    <w:p w14:paraId="1290AD44" w14:textId="77777777" w:rsidR="00A72711" w:rsidRPr="006F5F47" w:rsidRDefault="00A72711" w:rsidP="006F5F4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448C1A6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import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java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util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Scanner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639E4B5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607C0B5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class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ItemCheckerApp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4278A823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1D36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public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static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void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main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args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 {</w:t>
      </w:r>
    </w:p>
    <w:p w14:paraId="29D70C06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F51CB2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Scanner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input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Scanner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in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B5A9C54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E2BF6D1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userChoice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7A88185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67DC41A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ItemChecker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ic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ItemChecker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61D8EBCA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9DA961F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1BE1920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do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{</w:t>
      </w:r>
    </w:p>
    <w:p w14:paraId="64D6AFBF" w14:textId="469BC219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="0013561C" w:rsidRPr="0013561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Please provide a registration plates in this format: YYY-LL-SSSSSS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B212B66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input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nextLine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(); </w:t>
      </w:r>
    </w:p>
    <w:p w14:paraId="628AA8F1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C800AED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setUserText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userText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7301D15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BD8998D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if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compute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 {</w:t>
      </w:r>
    </w:p>
    <w:p w14:paraId="6F8797C7" w14:textId="1D8328C0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"Valid Input</w:t>
      </w:r>
      <w:r w:rsidR="0013561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</w:t>
      </w:r>
      <w:r w:rsidR="0013561C" w:rsidRPr="0013561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and the registration plate is:</w:t>
      </w:r>
      <w:r w:rsidR="0013561C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+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getUserText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());</w:t>
      </w:r>
    </w:p>
    <w:p w14:paraId="3FD69A50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26EAD3FE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"press 'yes' to continue: 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19D38474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userChoice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input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nextLine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628D0D10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while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userChoice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equalsIgnoreCase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"YES"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));</w:t>
      </w:r>
    </w:p>
    <w:p w14:paraId="583AFE1F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A33C6E6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"How many security codes you would like to create?"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F624503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userAmount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input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nextInt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();</w:t>
      </w:r>
    </w:p>
    <w:p w14:paraId="57FE6DAA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[] =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new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String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userAmount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56C1E9F9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ic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securityCode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userAmount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839DFC7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4ACBD5" w14:textId="4BBF075F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"The code</w:t>
      </w:r>
      <w:r w:rsidR="0013561C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</w:t>
      </w:r>
      <w:r w:rsidRPr="001D36CA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created are: "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37A6B7E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1D36CA">
        <w:rPr>
          <w:rFonts w:ascii="Menlo" w:eastAsia="Times New Roman" w:hAnsi="Menlo" w:cs="Menlo"/>
          <w:color w:val="AF00DB"/>
          <w:sz w:val="18"/>
          <w:szCs w:val="18"/>
          <w:lang w:eastAsia="en-GB"/>
        </w:rPr>
        <w:t>for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int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1D36CA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length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 {</w:t>
      </w:r>
    </w:p>
    <w:p w14:paraId="4A7A94B1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1D36CA">
        <w:rPr>
          <w:rFonts w:ascii="Menlo" w:eastAsia="Times New Roman" w:hAnsi="Menlo" w:cs="Menlo"/>
          <w:color w:val="267F99"/>
          <w:sz w:val="18"/>
          <w:szCs w:val="18"/>
          <w:lang w:eastAsia="en-GB"/>
        </w:rPr>
        <w:t>System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0070C1"/>
          <w:sz w:val="18"/>
          <w:szCs w:val="18"/>
          <w:lang w:eastAsia="en-GB"/>
        </w:rPr>
        <w:t>out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.</w:t>
      </w:r>
      <w:r w:rsidRPr="001D36CA">
        <w:rPr>
          <w:rFonts w:ascii="Menlo" w:eastAsia="Times New Roman" w:hAnsi="Menlo" w:cs="Menlo"/>
          <w:color w:val="795E26"/>
          <w:sz w:val="18"/>
          <w:szCs w:val="18"/>
          <w:lang w:eastAsia="en-GB"/>
        </w:rPr>
        <w:t>println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codes</w:t>
      </w: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[</w:t>
      </w:r>
      <w:proofErr w:type="spellStart"/>
      <w:r w:rsidRPr="001D36CA">
        <w:rPr>
          <w:rFonts w:ascii="Menlo" w:eastAsia="Times New Roman" w:hAnsi="Menlo" w:cs="Menlo"/>
          <w:color w:val="001080"/>
          <w:sz w:val="18"/>
          <w:szCs w:val="18"/>
          <w:lang w:eastAsia="en-GB"/>
        </w:rPr>
        <w:t>i</w:t>
      </w:r>
      <w:proofErr w:type="spellEnd"/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5BA734EC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5A3728A6" w14:textId="7A8A9522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 </w:t>
      </w:r>
    </w:p>
    <w:p w14:paraId="111F3DBA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1D36CA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768FBEBE" w14:textId="77777777" w:rsidR="001D36CA" w:rsidRPr="001D36CA" w:rsidRDefault="001D36CA" w:rsidP="001D36C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D0FC47" w14:textId="77777777" w:rsidR="000E54C2" w:rsidRDefault="000E54C2"/>
    <w:sectPr w:rsidR="000E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F47"/>
    <w:rsid w:val="000E54C2"/>
    <w:rsid w:val="0013561C"/>
    <w:rsid w:val="001461EC"/>
    <w:rsid w:val="001A0FC3"/>
    <w:rsid w:val="001B4EBD"/>
    <w:rsid w:val="001D36CA"/>
    <w:rsid w:val="00262CB2"/>
    <w:rsid w:val="002758E7"/>
    <w:rsid w:val="006F5F47"/>
    <w:rsid w:val="00753615"/>
    <w:rsid w:val="00797E73"/>
    <w:rsid w:val="00846D95"/>
    <w:rsid w:val="00A72711"/>
    <w:rsid w:val="00C13B96"/>
    <w:rsid w:val="00C50F23"/>
    <w:rsid w:val="00CA4E00"/>
    <w:rsid w:val="00D82BE6"/>
    <w:rsid w:val="00E7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6C43B"/>
  <w15:chartTrackingRefBased/>
  <w15:docId w15:val="{B8124542-311F-5147-A927-486C26FD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461E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7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Giordano Bruno</dc:creator>
  <cp:keywords/>
  <dc:description/>
  <cp:lastModifiedBy>Giordano Bruno</cp:lastModifiedBy>
  <cp:revision>2</cp:revision>
  <dcterms:created xsi:type="dcterms:W3CDTF">2022-05-14T10:47:00Z</dcterms:created>
  <dcterms:modified xsi:type="dcterms:W3CDTF">2022-05-14T10:47:00Z</dcterms:modified>
</cp:coreProperties>
</file>