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0257C" w14:textId="713B87BF" w:rsidR="007C3C26" w:rsidRDefault="00AC0892">
      <w:pPr>
        <w:rPr>
          <w:lang w:val="ka-GE"/>
        </w:rPr>
      </w:pPr>
      <w:r>
        <w:t>1)</w:t>
      </w:r>
      <w:r>
        <w:rPr>
          <w:lang w:val="ka-GE"/>
        </w:rPr>
        <w:t xml:space="preserve"> არსებობს ღრუბლის 4 ძირითადი მოდელი, რომლებსაც იყენებენ ადამიანები, ორგანიზაციები და ღრუბლოვანი სერვისის მომწოდებლები. ესენია: კერძო, საჯარო, საერთო და ჰიბრიდული.</w:t>
      </w:r>
    </w:p>
    <w:p w14:paraId="13D3AA71" w14:textId="4EF200AA" w:rsidR="00AC0892" w:rsidRDefault="00AC0892">
      <w:pPr>
        <w:rPr>
          <w:lang w:val="ka-GE"/>
        </w:rPr>
      </w:pPr>
      <w:r>
        <w:rPr>
          <w:lang w:val="ka-GE"/>
        </w:rPr>
        <w:t xml:space="preserve">   კერძო-გამოყოფილია ორგანიზაციისთვის მაგ: ჯანდაცვის ორგაიზაციები, საფინანსო ინსტიტუტები და ა.შ. კერძო ღრუბლები იყენებენ კერძოდ გაზიარებულ ვირტუალიზირებულ რესურსებს, მხარს უჭერენ მხოლოდ ერთ მომხმარებელს და იცავენ გასაიდუმლოებულ ინფორმაციებს.</w:t>
      </w:r>
    </w:p>
    <w:p w14:paraId="35105D57" w14:textId="0DFA1C37" w:rsidR="00AC0892" w:rsidRDefault="00AC0892">
      <w:pPr>
        <w:rPr>
          <w:lang w:val="ka-GE"/>
        </w:rPr>
      </w:pPr>
      <w:r>
        <w:rPr>
          <w:lang w:val="ka-GE"/>
        </w:rPr>
        <w:t xml:space="preserve">  ღია/საჯარო- ეს წარმოადგენს ღრუბელზე დაფუძნებულ აპლიკაციებს და სერვისებს, რომლებიც შემოთავაზებულია საჯარო ღრუბელში და ხემისაწვდომია მოსახლეობის დიდი ნაწილისთვის. სერვისების მოწოდებითვის საჯარო ღრუბელი იყენებს რათქმაუნდა ინტერნეტს. საჯარო ღრუბლის მაგალითებია: </w:t>
      </w:r>
      <w:r>
        <w:t xml:space="preserve">box, </w:t>
      </w:r>
      <w:proofErr w:type="spellStart"/>
      <w:r>
        <w:t>gmail</w:t>
      </w:r>
      <w:proofErr w:type="spellEnd"/>
      <w:r>
        <w:t xml:space="preserve">, Netflix </w:t>
      </w:r>
      <w:r>
        <w:rPr>
          <w:lang w:val="ka-GE"/>
        </w:rPr>
        <w:t>და ა.შ. საჯარო ღრუბლები იყენებენ საერთო რესურსებს, მხარს უჭერენ მრავალ მომხმარებელს და მხარს უეჭერენ ინტერნეტ კავშირებს.</w:t>
      </w:r>
    </w:p>
    <w:p w14:paraId="031A0EB0" w14:textId="08BB08C7" w:rsidR="00AC0892" w:rsidRDefault="00AC0892">
      <w:pPr>
        <w:rPr>
          <w:lang w:val="ka-GE"/>
        </w:rPr>
      </w:pPr>
      <w:r>
        <w:rPr>
          <w:lang w:val="ka-GE"/>
        </w:rPr>
        <w:t xml:space="preserve">  საერთო- ეს ღრუბელი იქმნება კონკრეტული ორგანიზაციების მიერ ექსკლუზიური გამოყენებისთვის. მოცემული ღრუბელი ძალიან ჰგავს საჯარო ღრუბელს, მაგრამ უსაფრთხოების მხრივ კერძო ღრუბელს.</w:t>
      </w:r>
    </w:p>
    <w:p w14:paraId="21D3B9A0" w14:textId="7301C341" w:rsidR="00AC0892" w:rsidRDefault="00AC0892">
      <w:pPr>
        <w:rPr>
          <w:lang w:val="ka-GE"/>
        </w:rPr>
      </w:pPr>
      <w:r>
        <w:rPr>
          <w:lang w:val="ka-GE"/>
        </w:rPr>
        <w:t xml:space="preserve">  ჰიბრიდული- ეს ღრუბელი შედგება 2 ან მეტი განსხვავებული ღრუბლისგან, სადაც თითოეული ნაწილი რჩება გამოკვეთილ მობიექტად. მომხმარებლებს შეეძლებათ ჰქონდეთ ხარისხიანი წვდომა სერვერებთან.</w:t>
      </w:r>
    </w:p>
    <w:p w14:paraId="25AC8DA0" w14:textId="44753E54" w:rsidR="00AC0892" w:rsidRDefault="00AC0892">
      <w:pPr>
        <w:rPr>
          <w:lang w:val="ka-GE"/>
        </w:rPr>
      </w:pPr>
      <w:r>
        <w:rPr>
          <w:lang w:val="ka-GE"/>
        </w:rPr>
        <w:t xml:space="preserve">საჯარო- მისი </w:t>
      </w:r>
      <w:r w:rsidR="004C6323">
        <w:rPr>
          <w:lang w:val="ka-GE"/>
        </w:rPr>
        <w:t>სერვისები მოიცავს ფაილებს საცავს(სანახს) და ეს სერვერები შეიძლება იყოს უფასო ან ფასიანი ყოველი გამოყენებისთვის.</w:t>
      </w:r>
    </w:p>
    <w:p w14:paraId="32047629" w14:textId="2F0712D1" w:rsidR="004C6323" w:rsidRDefault="004C6323">
      <w:pPr>
        <w:rPr>
          <w:lang w:val="ka-GE"/>
        </w:rPr>
      </w:pPr>
      <w:r>
        <w:rPr>
          <w:lang w:val="ka-GE"/>
        </w:rPr>
        <w:t xml:space="preserve">ჰიბრიდული ღრუბლოვანი სერვისები- </w:t>
      </w:r>
      <w:r>
        <w:t>google cloud-</w:t>
      </w:r>
      <w:r>
        <w:rPr>
          <w:lang w:val="ka-GE"/>
        </w:rPr>
        <w:t xml:space="preserve">რთული კომპიუტერული საჭიროებები, </w:t>
      </w:r>
      <w:r>
        <w:t>AWS</w:t>
      </w:r>
      <w:r>
        <w:rPr>
          <w:lang w:val="ka-GE"/>
        </w:rPr>
        <w:t xml:space="preserve"> ამაზონის ვებ სერვერები.</w:t>
      </w:r>
    </w:p>
    <w:p w14:paraId="3D69ABF3" w14:textId="0482A98E" w:rsidR="004C6323" w:rsidRDefault="004C6323">
      <w:pPr>
        <w:rPr>
          <w:lang w:val="ka-GE"/>
        </w:rPr>
      </w:pPr>
      <w:r>
        <w:rPr>
          <w:lang w:val="ka-GE"/>
        </w:rPr>
        <w:t>ჰიბრიდული ღრუბელი უფრო იაფია, მასშტაბური და უსაფრთხოა.</w:t>
      </w:r>
    </w:p>
    <w:p w14:paraId="515AE2A6" w14:textId="2C33179A" w:rsidR="004C6323" w:rsidRDefault="004C6323">
      <w:pPr>
        <w:rPr>
          <w:lang w:val="ka-GE"/>
        </w:rPr>
      </w:pPr>
      <w:r>
        <w:rPr>
          <w:lang w:val="ka-GE"/>
        </w:rPr>
        <w:t xml:space="preserve">  ვირტუალიზაცია- არის ფუნდამენტი რომელიც მხარს უჭერს ღრუბლოვან გამოთვლებს. მის გარეშე შეუძლებელი იქნებოდა ღრუბლოვანი გამოთვლების ფართოდ რეალიზება.</w:t>
      </w:r>
    </w:p>
    <w:p w14:paraId="3F1D35D4" w14:textId="47C46961" w:rsidR="004C6323" w:rsidRPr="004C6323" w:rsidRDefault="004C6323">
      <w:pPr>
        <w:rPr>
          <w:lang w:val="ka-GE"/>
        </w:rPr>
      </w:pPr>
      <w:r>
        <w:rPr>
          <w:lang w:val="ka-GE"/>
        </w:rPr>
        <w:t>იგი ხელმისაწვდომია ნებისმიერი ადგილიდან და ინფორმაციის სწრაფად გასაცვლელად.</w:t>
      </w:r>
      <w:bookmarkStart w:id="0" w:name="_GoBack"/>
      <w:bookmarkEnd w:id="0"/>
    </w:p>
    <w:sectPr w:rsidR="004C6323" w:rsidRPr="004C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92"/>
    <w:rsid w:val="004C6323"/>
    <w:rsid w:val="007C3C26"/>
    <w:rsid w:val="00AC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492F"/>
  <w15:chartTrackingRefBased/>
  <w15:docId w15:val="{6CC209B1-1F87-4FBB-89DE-226EA6A4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Surmanidze</dc:creator>
  <cp:keywords/>
  <dc:description/>
  <cp:lastModifiedBy>Giorgi Surmanidze</cp:lastModifiedBy>
  <cp:revision>1</cp:revision>
  <dcterms:created xsi:type="dcterms:W3CDTF">2023-05-04T16:15:00Z</dcterms:created>
  <dcterms:modified xsi:type="dcterms:W3CDTF">2023-05-04T16:30:00Z</dcterms:modified>
</cp:coreProperties>
</file>