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33C33" w14:textId="1D41B3AC" w:rsidR="007D5A5A" w:rsidRDefault="00893FE1" w:rsidP="00893FE1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 xml:space="preserve">რა განსხვავებაა სტატიკურ, კალსის და ობიექტის მეთოდებს შორის? </w:t>
      </w:r>
    </w:p>
    <w:p w14:paraId="7C967F63" w14:textId="34D9325C" w:rsidR="00893FE1" w:rsidRDefault="00CE7828" w:rsidP="00893FE1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 xml:space="preserve">საერთოდ როგორ მუშაობს კლასის სტრუქტურა? </w:t>
      </w:r>
    </w:p>
    <w:p w14:paraId="0B6DD129" w14:textId="77777777" w:rsidR="00CE7828" w:rsidRPr="00893FE1" w:rsidRDefault="00CE7828" w:rsidP="00893FE1">
      <w:pPr>
        <w:pStyle w:val="ListParagraph"/>
        <w:numPr>
          <w:ilvl w:val="0"/>
          <w:numId w:val="1"/>
        </w:numPr>
        <w:rPr>
          <w:lang w:val="ka-GE"/>
        </w:rPr>
      </w:pPr>
      <w:bookmarkStart w:id="0" w:name="_GoBack"/>
      <w:bookmarkEnd w:id="0"/>
    </w:p>
    <w:sectPr w:rsidR="00CE7828" w:rsidRPr="00893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57A07"/>
    <w:multiLevelType w:val="hybridMultilevel"/>
    <w:tmpl w:val="23EA3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41"/>
    <w:rsid w:val="00382141"/>
    <w:rsid w:val="00586487"/>
    <w:rsid w:val="007D5A5A"/>
    <w:rsid w:val="00893FE1"/>
    <w:rsid w:val="00CE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4BC62"/>
  <w15:chartTrackingRefBased/>
  <w15:docId w15:val="{69B4FAB5-3A0B-4C56-88B8-E13688C9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გიორგი ცუცქირიძე</dc:creator>
  <cp:keywords/>
  <dc:description/>
  <cp:lastModifiedBy>გიორგი ცუცქირიძე</cp:lastModifiedBy>
  <cp:revision>4</cp:revision>
  <dcterms:created xsi:type="dcterms:W3CDTF">2024-01-31T18:48:00Z</dcterms:created>
  <dcterms:modified xsi:type="dcterms:W3CDTF">2024-01-31T19:48:00Z</dcterms:modified>
</cp:coreProperties>
</file>