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0EC56D1E" w14:textId="7F79642A" w:rsidR="000525D5" w:rsidRPr="002369A9" w:rsidRDefault="00DC48D7" w:rsidP="00E43445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0AE2715" w:rsidR="004351B7" w:rsidRPr="002C01FC" w:rsidRDefault="00293230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 w:rsidR="00135D06">
        <w:rPr>
          <w:rFonts w:ascii="Baskerville" w:hAnsi="Baskerville"/>
          <w:sz w:val="20"/>
          <w:szCs w:val="20"/>
          <w:lang w:val="en-GB"/>
        </w:rPr>
        <w:t xml:space="preserve">           </w:t>
      </w:r>
      <w:r>
        <w:rPr>
          <w:rFonts w:ascii="Baskerville" w:hAnsi="Baskerville"/>
          <w:sz w:val="20"/>
          <w:szCs w:val="20"/>
          <w:lang w:val="en-GB"/>
        </w:rPr>
        <w:t xml:space="preserve">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3616647B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044703">
        <w:rPr>
          <w:rFonts w:ascii="Baskerville" w:hAnsi="Baskerville" w:cs="Times"/>
          <w:color w:val="000000"/>
          <w:sz w:val="20"/>
          <w:szCs w:val="20"/>
          <w:lang w:val="en-GB"/>
        </w:rPr>
        <w:t>forthcoming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Pledgeability” with Jason Donaldson and Denis Gromb (R&amp;R at the JFE)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0E27BE5B" w14:textId="77777777" w:rsidR="001B7878" w:rsidRDefault="001B7878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bookmarkStart w:id="0" w:name="_GoBack"/>
      <w:bookmarkEnd w:id="0"/>
    </w:p>
    <w:p w14:paraId="1964739E" w14:textId="1A9ED51D" w:rsidR="001654F9" w:rsidRDefault="000A5DD7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C429239" w14:textId="25AEBEAF" w:rsidR="00716FF0" w:rsidRDefault="0090134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Business School </w:t>
      </w:r>
    </w:p>
    <w:p w14:paraId="00A38D03" w14:textId="7597156E" w:rsidR="00716FF0" w:rsidRDefault="00AD3E4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1B3301F9" w14:textId="0E1ECC33" w:rsidR="000F7885" w:rsidRDefault="000F788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School of Economics (scheduled)</w:t>
      </w:r>
    </w:p>
    <w:p w14:paraId="0756FC9B" w14:textId="2F257E48" w:rsidR="003955E2" w:rsidRPr="00AD3E4F" w:rsidRDefault="003955E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Rochester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B79125F" w14:textId="1EC2A73F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(scheduled)</w:t>
      </w:r>
    </w:p>
    <w:p w14:paraId="35C7AA1B" w14:textId="337DD35A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589AE849" w14:textId="5296FAB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716FF0">
        <w:rPr>
          <w:rFonts w:ascii="Baskerville" w:hAnsi="Baskerville"/>
          <w:sz w:val="20"/>
          <w:szCs w:val="20"/>
          <w:lang w:val="en-GB"/>
        </w:rPr>
        <w:t>)</w:t>
      </w:r>
    </w:p>
    <w:p w14:paraId="49CE1176" w14:textId="5DDE7C79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 R</w:t>
      </w:r>
      <w:r w:rsidR="00667F26">
        <w:rPr>
          <w:rFonts w:ascii="Baskerville" w:hAnsi="Baskerville"/>
          <w:sz w:val="20"/>
          <w:szCs w:val="20"/>
          <w:lang w:val="en-GB"/>
        </w:rPr>
        <w:t xml:space="preserve">ome Junior Finance conference* </w:t>
      </w:r>
    </w:p>
    <w:p w14:paraId="0180A6A6" w14:textId="3B5A0DB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“Pizzanomics”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3F85EC6C" w14:textId="7F2BAFE6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0FCBB4F8" w14:textId="59163B85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D959BA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334C05AD" w14:textId="7A132D8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77D3366A" w14:textId="093F3663" w:rsidR="00D959BA" w:rsidRPr="00D959BA" w:rsidRDefault="00D959BA" w:rsidP="00D959B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 (two papers)</w:t>
      </w:r>
    </w:p>
    <w:p w14:paraId="4C6E9DD7" w14:textId="77777777" w:rsidR="00E56C6D" w:rsidRDefault="00C455B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</w:p>
    <w:p w14:paraId="6F71B088" w14:textId="19AD7D4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50BD3240" w14:textId="053D9DF1" w:rsidR="00370E75" w:rsidRDefault="00370E7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OxFIT*</w:t>
      </w:r>
    </w:p>
    <w:p w14:paraId="3DE067DF" w14:textId="30268139" w:rsidR="00B108B1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</w:t>
      </w:r>
      <w:r w:rsidR="00E76ABE">
        <w:rPr>
          <w:rFonts w:ascii="Baskerville" w:hAnsi="Baskerville"/>
          <w:sz w:val="20"/>
          <w:szCs w:val="20"/>
          <w:lang w:val="en-GB"/>
        </w:rPr>
        <w:t>noran Winter Finance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2E8E6609" w14:textId="77777777" w:rsidR="00E56C6D" w:rsidRDefault="00015AF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 w:rsidR="00E56C6D">
        <w:rPr>
          <w:rFonts w:ascii="Baskerville" w:hAnsi="Baskerville"/>
          <w:sz w:val="20"/>
          <w:szCs w:val="20"/>
          <w:lang w:val="en-GB"/>
        </w:rPr>
        <w:t>Beach Conference</w:t>
      </w:r>
    </w:p>
    <w:p w14:paraId="0FFB33BB" w14:textId="77777777" w:rsidR="00E56C6D" w:rsidRDefault="00B108B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 w:rsidR="001B19E2">
        <w:rPr>
          <w:rFonts w:ascii="Baskerville" w:hAnsi="Baskerville"/>
          <w:sz w:val="20"/>
          <w:szCs w:val="20"/>
          <w:lang w:val="en-GB"/>
        </w:rPr>
        <w:t>Finance Conference</w:t>
      </w:r>
      <w:r w:rsidR="00657EB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21708C5" w14:textId="77777777" w:rsidR="00B108B1" w:rsidRPr="00B108B1" w:rsidRDefault="00B108B1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5C48A098" w14:textId="070C983A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</w:t>
      </w:r>
      <w:r w:rsidR="00A620D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27B35F6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</w:p>
    <w:p w14:paraId="7F96658D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 w:rsidR="00E56C6D"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4B4CAC24" w14:textId="4C413371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3B96C9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02B1427D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</w:p>
    <w:p w14:paraId="2F0E5D4A" w14:textId="77777777" w:rsidR="00E56C6D" w:rsidRDefault="00C71DEC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</w:p>
    <w:p w14:paraId="3C834341" w14:textId="77777777" w:rsidR="00E56C6D" w:rsidRDefault="00D1228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</w:p>
    <w:p w14:paraId="647B426A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0E0F1B10" w14:textId="170190E4" w:rsidR="00E56C6D" w:rsidRDefault="00BF5B5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 w:rsidR="00D34345"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7DDF4692" w14:textId="77777777" w:rsidR="00E56C6D" w:rsidRDefault="002304C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FTG London</w:t>
      </w:r>
    </w:p>
    <w:p w14:paraId="0C77502C" w14:textId="77777777" w:rsidR="00E56C6D" w:rsidRDefault="00F31B6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Ox</w:t>
      </w:r>
      <w:r w:rsidR="00E56C6D">
        <w:rPr>
          <w:rFonts w:ascii="Baskerville" w:hAnsi="Baskerville"/>
          <w:sz w:val="20"/>
          <w:szCs w:val="20"/>
          <w:lang w:val="en-GB"/>
        </w:rPr>
        <w:t>FIT</w:t>
      </w:r>
    </w:p>
    <w:p w14:paraId="1A8E5621" w14:textId="77777777" w:rsidR="00D34345" w:rsidRDefault="00793F4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</w:p>
    <w:p w14:paraId="123816A4" w14:textId="77777777" w:rsidR="001D15D0" w:rsidRDefault="001D15D0" w:rsidP="001D15D0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lastRenderedPageBreak/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61C168D2" w14:textId="77777777" w:rsidR="00E56C6D" w:rsidRDefault="00341A8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00A149D7" w14:textId="77777777" w:rsidR="00E56C6D" w:rsidRDefault="00B0703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CD5E4AD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1C91F198" w14:textId="77777777" w:rsidR="00E56C6D" w:rsidRDefault="006C41B4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0F40C0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616A5025" w14:textId="77777777" w:rsidR="00E56C6D" w:rsidRDefault="00BF50B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7E16301" w14:textId="494D5CD8" w:rsidR="0097671F" w:rsidRDefault="00857BFF" w:rsidP="009026D4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0C861C37" w14:textId="482D52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2D2AAEC9" w14:textId="77777777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393BA92B" w14:textId="40D59B2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7F5182B0" w14:textId="750FA30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34DB772A" w14:textId="62776770" w:rsid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F06DF7C" w14:textId="5AF99C8E" w:rsidR="004922F6" w:rsidRPr="00A66FAA" w:rsidRDefault="004922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4922F6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C9804DA" w14:textId="77777777" w:rsidR="00716FF0" w:rsidRDefault="004420C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5CFA3E" w14:textId="77777777" w:rsidR="00716FF0" w:rsidRDefault="003D73A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</w:t>
      </w:r>
      <w:r w:rsidR="00716FF0">
        <w:rPr>
          <w:rFonts w:ascii="Baskerville" w:hAnsi="Baskerville"/>
          <w:sz w:val="20"/>
          <w:szCs w:val="20"/>
          <w:lang w:val="en-GB"/>
        </w:rPr>
        <w:t>, and Asset Markets Conference</w:t>
      </w:r>
    </w:p>
    <w:p w14:paraId="1FAD4C95" w14:textId="77777777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(Boston College)</w:t>
      </w:r>
    </w:p>
    <w:p w14:paraId="5751356C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0EC2E8CF" w14:textId="7FA12556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0E3D94F" w14:textId="722B31B7" w:rsidR="00716FF0" w:rsidRDefault="001459A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</w:t>
      </w:r>
      <w:r w:rsidR="004922F6"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547EE098" w14:textId="12261FCF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576BDEC" w14:textId="77777777" w:rsidR="00716FF0" w:rsidRDefault="0008191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6A52F093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D272D5C" w14:textId="7DCD2FE5" w:rsidR="00DC7006" w:rsidRPr="003219C2" w:rsidRDefault="003219C2" w:rsidP="009026D4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22E92EC5" w14:textId="77777777" w:rsidR="003237B0" w:rsidRDefault="003237B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46DAA39C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</w:p>
    <w:p w14:paraId="18C3C18D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lastRenderedPageBreak/>
        <w:t>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5011065" w14:textId="77777777" w:rsidR="009851F2" w:rsidRDefault="00DF770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FD4F38E" w14:textId="27908E57" w:rsidR="009851F2" w:rsidRDefault="0050658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04D23002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</w:t>
      </w:r>
      <w:r w:rsidR="009851F2">
        <w:rPr>
          <w:rFonts w:ascii="Baskerville" w:hAnsi="Baskerville"/>
          <w:sz w:val="20"/>
          <w:szCs w:val="20"/>
          <w:lang w:val="en-GB"/>
        </w:rPr>
        <w:t xml:space="preserve"> (Tel Aviv)</w:t>
      </w:r>
    </w:p>
    <w:p w14:paraId="09D0DBF5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0929D4AC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</w:t>
      </w:r>
      <w:r w:rsidR="002C247E">
        <w:rPr>
          <w:rFonts w:ascii="Baskerville" w:hAnsi="Baskerville"/>
          <w:sz w:val="20"/>
          <w:szCs w:val="20"/>
          <w:lang w:val="en-GB"/>
        </w:rPr>
        <w:t>FIT</w:t>
      </w:r>
    </w:p>
    <w:p w14:paraId="60B4A254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(Labor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25E1C3" w14:textId="77777777" w:rsidR="00E53707" w:rsidRDefault="00E5370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Rome Tor Vergata</w:t>
      </w:r>
    </w:p>
    <w:p w14:paraId="6B573B79" w14:textId="77777777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P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7CD52EFB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0CDB8E9" w14:textId="77777777" w:rsidR="006E6DA9" w:rsidRDefault="000A5DD7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6E6DA9">
        <w:rPr>
          <w:rFonts w:ascii="Baskerville" w:hAnsi="Baskerville"/>
          <w:sz w:val="20"/>
          <w:szCs w:val="20"/>
          <w:lang w:val="en-GB"/>
        </w:rPr>
        <w:t xml:space="preserve"> (Sydney)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0F3F3E1" w14:textId="77777777" w:rsidR="006E6DA9" w:rsidRDefault="000A5DD7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6E6D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8A5FC1F" w14:textId="4622ADE6" w:rsid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22292A01" w14:textId="3B761A49" w:rsidR="000F51D7" w:rsidRP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43B5EC0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2B25ECF4" w14:textId="630717CE" w:rsidR="00764EF6" w:rsidRPr="000F51D7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4CAA6FE7" w14:textId="4193C2E4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5C254888" w14:textId="77777777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7D445F4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1EA13769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3915C98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66EA0A1A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59FAF10D" w14:textId="3B78FA45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 xml:space="preserve">Reserve Board of Governors, 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7F81915" w14:textId="5552DAAD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>Elroy Dimson, Oğuzhan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E47F95">
        <w:rPr>
          <w:rFonts w:ascii="Baskerville" w:hAnsi="Baskerville"/>
          <w:sz w:val="20"/>
          <w:szCs w:val="20"/>
          <w:lang w:val="en-GB"/>
        </w:rPr>
        <w:t>Deeksha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lastRenderedPageBreak/>
        <w:t xml:space="preserve">Ed Nosal, Yuet-Yee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>Alan D. Morrison and John Thanassoulis</w:t>
      </w:r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Oehmke, and Hongda Zhong: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Sockin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Bisin, Piero Gottardi, and Gian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Eduardo Davila and Itay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Hongda Zhong: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OxFIT</w:t>
      </w:r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Slava Fos: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>Jan Zabojnik</w:t>
      </w:r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Parlatore Siritto: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OxFIT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Opp, Marcus Opp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 w:rsidR="00C732BC"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AA3853">
        <w:rPr>
          <w:rFonts w:ascii="Baskerville" w:hAnsi="Baskerville"/>
          <w:sz w:val="20"/>
          <w:szCs w:val="20"/>
          <w:lang w:val="en-GB"/>
        </w:rPr>
        <w:t xml:space="preserve">Doron Levit and Nadya Malenko: </w:t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F6D70">
        <w:rPr>
          <w:rFonts w:ascii="Baskerville" w:hAnsi="Baskerville"/>
          <w:sz w:val="20"/>
          <w:szCs w:val="20"/>
          <w:lang w:val="en-GB"/>
        </w:rPr>
        <w:t>Qianqian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Xiaoyun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Gantchev and Pab Jotikasthira: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Exit?,”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07039CA4" w14:textId="77777777" w:rsidR="007753B8" w:rsidRDefault="002369A9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64574019" w14:textId="309CEF29" w:rsidR="004533D2" w:rsidRDefault="007753B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Econometrica</w:t>
      </w:r>
    </w:p>
    <w:p w14:paraId="12F843F2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6D86B584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411129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Games and Economics Behavior</w:t>
      </w:r>
    </w:p>
    <w:p w14:paraId="6B7F2D08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DB5C55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</w:t>
      </w:r>
      <w:r w:rsidR="004533D2">
        <w:rPr>
          <w:rFonts w:ascii="Baskerville" w:hAnsi="Baskerville"/>
          <w:sz w:val="20"/>
          <w:szCs w:val="20"/>
          <w:lang w:val="en-GB"/>
        </w:rPr>
        <w:t>cial and Quantitative Analysis</w:t>
      </w:r>
    </w:p>
    <w:p w14:paraId="30BBC40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51274C8" w14:textId="77777777" w:rsidR="004533D2" w:rsidRDefault="00F954B3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A76EA34" w14:textId="601BA604" w:rsidR="0066494E" w:rsidRDefault="003312AA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27B814BC" w14:textId="77777777" w:rsidR="00C81332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5A956C3" w14:textId="04877785" w:rsidR="005A0E89" w:rsidRPr="00510DAD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3E0A2106" w14:textId="0F8614D8" w:rsidR="00DB78D8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</w:t>
      </w:r>
      <w:r w:rsidR="00DB78D8">
        <w:rPr>
          <w:rFonts w:ascii="Baskerville" w:hAnsi="Baskerville"/>
          <w:sz w:val="20"/>
          <w:szCs w:val="20"/>
          <w:lang w:val="en-GB"/>
        </w:rPr>
        <w:t>– present</w:t>
      </w:r>
    </w:p>
    <w:p w14:paraId="2C936B28" w14:textId="25A1C078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9026D4">
        <w:rPr>
          <w:rFonts w:ascii="Baskerville" w:hAnsi="Baskerville"/>
          <w:sz w:val="20"/>
          <w:szCs w:val="20"/>
          <w:lang w:val="en-GB"/>
        </w:rPr>
        <w:t xml:space="preserve"> present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1252E06C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</w:p>
    <w:p w14:paraId="11E839C3" w14:textId="7042562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Labor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60CA8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B7878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64F17"/>
    <w:rsid w:val="002702AF"/>
    <w:rsid w:val="00293230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300E84"/>
    <w:rsid w:val="003010F0"/>
    <w:rsid w:val="00303432"/>
    <w:rsid w:val="00303F12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05DB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E1322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57EBA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7F00"/>
    <w:rsid w:val="007E6D2B"/>
    <w:rsid w:val="007F37C3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0CA"/>
    <w:rsid w:val="00900BF2"/>
    <w:rsid w:val="00901342"/>
    <w:rsid w:val="009026D4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2CAD"/>
    <w:rsid w:val="009C5A7F"/>
    <w:rsid w:val="009D1D7A"/>
    <w:rsid w:val="009E08FB"/>
    <w:rsid w:val="009E34A2"/>
    <w:rsid w:val="009F4FAC"/>
    <w:rsid w:val="00A07BCF"/>
    <w:rsid w:val="00A25215"/>
    <w:rsid w:val="00A31412"/>
    <w:rsid w:val="00A31FAA"/>
    <w:rsid w:val="00A3775E"/>
    <w:rsid w:val="00A442EE"/>
    <w:rsid w:val="00A478F5"/>
    <w:rsid w:val="00A52986"/>
    <w:rsid w:val="00A531AF"/>
    <w:rsid w:val="00A558DF"/>
    <w:rsid w:val="00A616D5"/>
    <w:rsid w:val="00A620DA"/>
    <w:rsid w:val="00A628E8"/>
    <w:rsid w:val="00A6308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7792F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39F1"/>
    <w:rsid w:val="00CC785A"/>
    <w:rsid w:val="00CE0819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04C27"/>
    <w:rsid w:val="00E1345B"/>
    <w:rsid w:val="00E13FF3"/>
    <w:rsid w:val="00E23968"/>
    <w:rsid w:val="00E2727A"/>
    <w:rsid w:val="00E27645"/>
    <w:rsid w:val="00E34D16"/>
    <w:rsid w:val="00E35FF6"/>
    <w:rsid w:val="00E43445"/>
    <w:rsid w:val="00E44423"/>
    <w:rsid w:val="00E45EE5"/>
    <w:rsid w:val="00E47095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50ADDF4-9930-5C4C-93A3-32AE9C886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1367</Words>
  <Characters>7795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147</cp:revision>
  <cp:lastPrinted>2018-06-14T13:51:00Z</cp:lastPrinted>
  <dcterms:created xsi:type="dcterms:W3CDTF">2017-10-12T20:39:00Z</dcterms:created>
  <dcterms:modified xsi:type="dcterms:W3CDTF">2018-07-17T13:01:00Z</dcterms:modified>
</cp:coreProperties>
</file>