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40AFC543"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322F60CD"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750C1D5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6CCE9AD3"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D16732F"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714DA684" w14:textId="77777777"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3F1B1D4D"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151BB8FB" w14:textId="2F5A3D6E" w:rsidR="003E1C54" w:rsidRPr="00E869C1" w:rsidRDefault="003E1C54" w:rsidP="003E1C5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460BF75" w14:textId="77777777" w:rsidR="003E1C54" w:rsidRPr="00E869C1" w:rsidRDefault="003E1C54" w:rsidP="00606CB4">
      <w:pPr>
        <w:autoSpaceDE w:val="0"/>
        <w:autoSpaceDN w:val="0"/>
        <w:adjustRightInd w:val="0"/>
        <w:rPr>
          <w:rFonts w:asciiTheme="majorHAnsi" w:hAnsiTheme="majorHAnsi" w:cstheme="majorHAnsi"/>
          <w:color w:val="000000"/>
          <w:sz w:val="20"/>
          <w:szCs w:val="20"/>
        </w:rPr>
      </w:pP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8911CA4"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32048184" w14:textId="77777777"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6AEBC293" w:rsidR="00E869C1" w:rsidRPr="00C277F9"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2090B0AB"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9D66337" w14:textId="77777777"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7DD0464" w14:textId="77777777"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4FE4778"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4B3A3EE9" w14:textId="77777777"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14:paraId="148C41DF" w14:textId="77777777"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63C7B797" w14:textId="77777777"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w:t>
      </w:r>
      <w:r>
        <w:rPr>
          <w:rFonts w:asciiTheme="majorHAnsi" w:hAnsiTheme="majorHAnsi" w:cstheme="majorHAnsi"/>
          <w:color w:val="000000"/>
          <w:sz w:val="20"/>
          <w:szCs w:val="20"/>
        </w:rPr>
        <w:t>Collateral Reallocation</w:t>
      </w:r>
      <w:r>
        <w:rPr>
          <w:rFonts w:asciiTheme="majorHAnsi" w:hAnsiTheme="majorHAnsi" w:cstheme="majorHAnsi"/>
          <w:color w:val="000000"/>
          <w:sz w:val="20"/>
          <w:szCs w:val="20"/>
        </w:rPr>
        <w:t xml:space="preserve">”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4B07D08D"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05D88E2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45231783" w14:textId="77777777"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E49D0F5" w14:textId="77777777"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14:paraId="20E23513" w14:textId="77777777"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10E5CD2" w14:textId="7F670CC0" w:rsidR="001E699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(scheduled), </w:t>
      </w:r>
      <w:r w:rsidR="00B5448F" w:rsidRPr="00D93540">
        <w:rPr>
          <w:rFonts w:asciiTheme="majorHAnsi" w:hAnsiTheme="majorHAnsi" w:cstheme="majorHAnsi"/>
          <w:color w:val="000000"/>
          <w:sz w:val="20"/>
          <w:szCs w:val="20"/>
        </w:rPr>
        <w:t xml:space="preserve">OSU (scheduled),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 (scheduled),</w:t>
      </w:r>
      <w:r>
        <w:rPr>
          <w:rFonts w:asciiTheme="majorHAnsi" w:hAnsiTheme="majorHAnsi" w:cstheme="majorHAnsi"/>
          <w:color w:val="000000"/>
          <w:sz w:val="20"/>
          <w:szCs w:val="20"/>
        </w:rPr>
        <w:t xml:space="preserve"> University of Bonn </w:t>
      </w:r>
      <w:r>
        <w:rPr>
          <w:rFonts w:asciiTheme="majorHAnsi" w:hAnsiTheme="majorHAnsi" w:cstheme="majorHAnsi"/>
          <w:color w:val="000000"/>
          <w:sz w:val="20"/>
          <w:szCs w:val="20"/>
          <w:u w:color="000000"/>
        </w:rPr>
        <w:t>(scheduled),</w:t>
      </w:r>
      <w:r w:rsidR="005C087E">
        <w:rPr>
          <w:rFonts w:asciiTheme="majorHAnsi" w:hAnsiTheme="majorHAnsi" w:cstheme="majorHAnsi"/>
          <w:color w:val="000000"/>
          <w:sz w:val="20"/>
          <w:szCs w:val="20"/>
          <w:u w:color="000000"/>
        </w:rPr>
        <w:t xml:space="preserve"> Vienna Graduate School of Finance (scheduled)</w:t>
      </w:r>
      <w:r w:rsidR="00DB5AC6">
        <w:rPr>
          <w:rFonts w:asciiTheme="majorHAnsi" w:hAnsiTheme="majorHAnsi" w:cstheme="majorHAnsi"/>
          <w:color w:val="000000"/>
          <w:sz w:val="20"/>
          <w:szCs w:val="20"/>
          <w:u w:color="000000"/>
        </w:rPr>
        <w:t>, Tilburg University (scheduled)</w:t>
      </w:r>
    </w:p>
    <w:p w14:paraId="286443F8" w14:textId="29903C10" w:rsidR="000C2ED2" w:rsidRDefault="000C2ED2" w:rsidP="00D93540">
      <w:pPr>
        <w:autoSpaceDE w:val="0"/>
        <w:autoSpaceDN w:val="0"/>
        <w:adjustRightInd w:val="0"/>
        <w:rPr>
          <w:rFonts w:asciiTheme="majorHAnsi" w:hAnsiTheme="majorHAnsi" w:cstheme="majorHAnsi"/>
          <w:color w:val="000000"/>
          <w:sz w:val="20"/>
          <w:szCs w:val="20"/>
          <w:u w:color="000000"/>
        </w:rPr>
      </w:pP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D5D09C8" w14:textId="32E13AF9" w:rsidR="000C2ED2" w:rsidRPr="000C2ED2" w:rsidRDefault="000C2ED2" w:rsidP="00D9354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F0BA075" w14:textId="77777777" w:rsidR="001E6992" w:rsidRPr="004B73B7" w:rsidRDefault="001E6992" w:rsidP="001E6992">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E3CA883" w14:textId="77777777"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7819B69A" w14:textId="77777777"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62D93761" w14:textId="77777777"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422E6AE4" w14:textId="77777777"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090A44AB" w14:textId="77777777"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w:t>
      </w:r>
      <w:proofErr w:type="gramStart"/>
      <w:r w:rsidRPr="00E869C1">
        <w:rPr>
          <w:rFonts w:asciiTheme="majorHAnsi" w:hAnsiTheme="majorHAnsi" w:cstheme="majorHAnsi"/>
          <w:color w:val="000000"/>
          <w:sz w:val="20"/>
          <w:szCs w:val="20"/>
          <w:u w:color="000000"/>
        </w:rPr>
        <w:t xml:space="preserve">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w:t>
      </w:r>
      <w:proofErr w:type="gramEnd"/>
      <w:r w:rsidRPr="00E869C1">
        <w:rPr>
          <w:rFonts w:asciiTheme="majorHAnsi" w:hAnsiTheme="majorHAnsi" w:cstheme="majorHAnsi"/>
          <w:color w:val="000000"/>
          <w:sz w:val="20"/>
          <w:szCs w:val="20"/>
          <w:u w:color="000000"/>
        </w:rPr>
        <w: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69F9051F" w14:textId="77777777"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1BD8D4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14:paraId="3FE1A4B9"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03B034"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778B7C4D" w14:textId="77777777"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F0C192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E2DB638" w14:textId="77777777"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A93A01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7C7140F5"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7238373"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2876BF80" w14:textId="77777777"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5A7D740"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32F967D3" w14:textId="77777777" w:rsidR="001E6992" w:rsidRDefault="001E6992" w:rsidP="00F16ED1">
      <w:pPr>
        <w:autoSpaceDE w:val="0"/>
        <w:autoSpaceDN w:val="0"/>
        <w:adjustRightInd w:val="0"/>
        <w:ind w:firstLine="708"/>
        <w:rPr>
          <w:rFonts w:asciiTheme="majorHAnsi" w:hAnsiTheme="majorHAnsi" w:cstheme="majorHAnsi"/>
          <w:b/>
          <w:bCs/>
          <w:color w:val="000000"/>
          <w:sz w:val="20"/>
          <w:szCs w:val="20"/>
          <w:u w:color="000000"/>
        </w:rPr>
      </w:pPr>
    </w:p>
    <w:p w14:paraId="2510DE9F" w14:textId="77777777"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192C4DEA"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53B5BFE1"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B80D596" w14:textId="269195E2"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3A2FD771" w14:textId="77777777" w:rsidR="000C58CF" w:rsidRPr="00E869C1" w:rsidRDefault="000C58CF" w:rsidP="00F16ED1">
      <w:pPr>
        <w:autoSpaceDE w:val="0"/>
        <w:autoSpaceDN w:val="0"/>
        <w:adjustRightInd w:val="0"/>
        <w:ind w:firstLine="708"/>
        <w:rPr>
          <w:rFonts w:asciiTheme="majorHAnsi" w:hAnsiTheme="majorHAnsi" w:cstheme="majorHAnsi"/>
          <w:color w:val="000000"/>
          <w:sz w:val="20"/>
          <w:szCs w:val="20"/>
          <w:u w:color="000000"/>
        </w:rPr>
      </w:pP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29D79E94" w14:textId="77777777"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FEB515B" w14:textId="77777777" w:rsidR="00475493" w:rsidRPr="00E869C1" w:rsidRDefault="00475493" w:rsidP="00F16ED1">
      <w:pPr>
        <w:autoSpaceDE w:val="0"/>
        <w:autoSpaceDN w:val="0"/>
        <w:adjustRightInd w:val="0"/>
        <w:ind w:firstLine="708"/>
        <w:rPr>
          <w:rFonts w:asciiTheme="majorHAnsi" w:hAnsiTheme="majorHAnsi" w:cstheme="majorHAnsi"/>
          <w:color w:val="000000"/>
          <w:sz w:val="20"/>
          <w:szCs w:val="20"/>
          <w:u w:color="000000"/>
        </w:rPr>
      </w:pPr>
    </w:p>
    <w:p w14:paraId="119CF5B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D8C19CB"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12C65B30" w14:textId="77777777" w:rsidR="00F16308" w:rsidRPr="00E869C1" w:rsidRDefault="00F16308" w:rsidP="00F16ED1">
      <w:pPr>
        <w:autoSpaceDE w:val="0"/>
        <w:autoSpaceDN w:val="0"/>
        <w:adjustRightInd w:val="0"/>
        <w:ind w:firstLine="708"/>
        <w:rPr>
          <w:rFonts w:asciiTheme="majorHAnsi" w:hAnsiTheme="majorHAnsi" w:cstheme="majorHAnsi"/>
          <w:color w:val="000000"/>
          <w:sz w:val="20"/>
          <w:szCs w:val="20"/>
          <w:u w:color="000000"/>
        </w:rPr>
      </w:pP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AA1133" w14:textId="77777777"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1B62A201" w14:textId="77777777"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14:paraId="31EDB6FD" w14:textId="6DA0B384" w:rsidR="00F16308"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913ADF6" w14:textId="3D0E557C" w:rsidR="000C2ED2" w:rsidRDefault="000C2ED2"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16831CC" w14:textId="365629A0"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13529E0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63851E26"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24AA94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054CFC6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37E92"/>
    <w:rsid w:val="00053175"/>
    <w:rsid w:val="000A1819"/>
    <w:rsid w:val="000A1E5E"/>
    <w:rsid w:val="000C2ED2"/>
    <w:rsid w:val="000C58CF"/>
    <w:rsid w:val="000E7A46"/>
    <w:rsid w:val="000F22AE"/>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3D1311"/>
    <w:rsid w:val="003D5B79"/>
    <w:rsid w:val="003E1C54"/>
    <w:rsid w:val="004665E8"/>
    <w:rsid w:val="00475493"/>
    <w:rsid w:val="004B73B7"/>
    <w:rsid w:val="00525233"/>
    <w:rsid w:val="00581E52"/>
    <w:rsid w:val="005913F5"/>
    <w:rsid w:val="005A0814"/>
    <w:rsid w:val="005C087E"/>
    <w:rsid w:val="005D677E"/>
    <w:rsid w:val="00601825"/>
    <w:rsid w:val="00604F87"/>
    <w:rsid w:val="00606CB4"/>
    <w:rsid w:val="006173F9"/>
    <w:rsid w:val="00701E24"/>
    <w:rsid w:val="00702B86"/>
    <w:rsid w:val="007A16C9"/>
    <w:rsid w:val="007C0C87"/>
    <w:rsid w:val="007C372F"/>
    <w:rsid w:val="007D44F7"/>
    <w:rsid w:val="007F53F7"/>
    <w:rsid w:val="00803B07"/>
    <w:rsid w:val="008553DB"/>
    <w:rsid w:val="00865261"/>
    <w:rsid w:val="008862A3"/>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93010"/>
    <w:rsid w:val="00CA13F9"/>
    <w:rsid w:val="00CB3552"/>
    <w:rsid w:val="00CD71B6"/>
    <w:rsid w:val="00CE3D3C"/>
    <w:rsid w:val="00D01509"/>
    <w:rsid w:val="00D7150C"/>
    <w:rsid w:val="00D93540"/>
    <w:rsid w:val="00DB5AC6"/>
    <w:rsid w:val="00E01977"/>
    <w:rsid w:val="00E24DB8"/>
    <w:rsid w:val="00E439A7"/>
    <w:rsid w:val="00E465B2"/>
    <w:rsid w:val="00E62917"/>
    <w:rsid w:val="00E761F4"/>
    <w:rsid w:val="00E869BB"/>
    <w:rsid w:val="00E869C1"/>
    <w:rsid w:val="00F16308"/>
    <w:rsid w:val="00F16ED1"/>
    <w:rsid w:val="00F563D8"/>
    <w:rsid w:val="00F76D8C"/>
    <w:rsid w:val="00FA6DAD"/>
    <w:rsid w:val="00FB58BA"/>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11</cp:revision>
  <cp:lastPrinted>2021-02-24T01:28:00Z</cp:lastPrinted>
  <dcterms:created xsi:type="dcterms:W3CDTF">2021-02-24T01:24:00Z</dcterms:created>
  <dcterms:modified xsi:type="dcterms:W3CDTF">2021-04-27T22:31:00Z</dcterms:modified>
</cp:coreProperties>
</file>