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6308" w:rsidRPr="00F16308" w:rsidRDefault="00F16308" w:rsidP="00606CB4">
      <w:pPr>
        <w:pBdr>
          <w:bottom w:val="single" w:sz="6" w:space="1" w:color="auto"/>
        </w:pBdr>
        <w:autoSpaceDE w:val="0"/>
        <w:autoSpaceDN w:val="0"/>
        <w:adjustRightInd w:val="0"/>
        <w:jc w:val="center"/>
        <w:rPr>
          <w:rFonts w:ascii="Times New Roman" w:hAnsi="Times New Roman" w:cs="Times New Roman"/>
          <w:color w:val="000000"/>
          <w:sz w:val="22"/>
          <w:szCs w:val="22"/>
        </w:rPr>
      </w:pPr>
      <w:r w:rsidRPr="00F16308">
        <w:rPr>
          <w:rFonts w:ascii="Times New Roman" w:hAnsi="Times New Roman" w:cs="Times New Roman"/>
          <w:color w:val="000000"/>
          <w:sz w:val="22"/>
          <w:szCs w:val="22"/>
        </w:rPr>
        <w:t>Giorgia Piacentino - Curriculum Vitae</w:t>
      </w:r>
    </w:p>
    <w:p w:rsidR="00F16308" w:rsidRPr="00F16308" w:rsidRDefault="00F16308" w:rsidP="00606CB4">
      <w:pPr>
        <w:autoSpaceDE w:val="0"/>
        <w:autoSpaceDN w:val="0"/>
        <w:adjustRightInd w:val="0"/>
        <w:rPr>
          <w:rFonts w:ascii="Times New Roman" w:hAnsi="Times New Roman" w:cs="Times New Roman"/>
          <w:color w:val="000000"/>
          <w:sz w:val="22"/>
          <w:szCs w:val="22"/>
        </w:rPr>
      </w:pPr>
    </w:p>
    <w:p w:rsidR="00F16308" w:rsidRPr="00F16308" w:rsidRDefault="00F16308" w:rsidP="00606CB4">
      <w:pPr>
        <w:autoSpaceDE w:val="0"/>
        <w:autoSpaceDN w:val="0"/>
        <w:adjustRightInd w:val="0"/>
        <w:rPr>
          <w:rFonts w:ascii="Times New Roman" w:hAnsi="Times New Roman" w:cs="Times New Roman"/>
          <w:color w:val="000000"/>
          <w:sz w:val="22"/>
          <w:szCs w:val="22"/>
        </w:rPr>
      </w:pPr>
      <w:r w:rsidRPr="00F16308">
        <w:rPr>
          <w:rFonts w:ascii="Times New Roman" w:hAnsi="Times New Roman" w:cs="Times New Roman"/>
          <w:color w:val="000000"/>
          <w:sz w:val="22"/>
          <w:szCs w:val="22"/>
        </w:rPr>
        <w:t>Columbia Business School</w:t>
      </w:r>
      <w:r w:rsidRPr="00F16308">
        <w:rPr>
          <w:rFonts w:ascii="Times New Roman" w:hAnsi="Times New Roman" w:cs="Times New Roman"/>
          <w:color w:val="000000"/>
          <w:sz w:val="22"/>
          <w:szCs w:val="22"/>
        </w:rPr>
        <w:tab/>
      </w:r>
      <w:r w:rsidRPr="00F16308">
        <w:rPr>
          <w:rFonts w:ascii="Times New Roman" w:hAnsi="Times New Roman" w:cs="Times New Roman"/>
          <w:color w:val="000000"/>
          <w:sz w:val="22"/>
          <w:szCs w:val="22"/>
        </w:rPr>
        <w:tab/>
      </w:r>
      <w:r w:rsidRPr="00F16308">
        <w:rPr>
          <w:rFonts w:ascii="Times New Roman" w:hAnsi="Times New Roman" w:cs="Times New Roman"/>
          <w:color w:val="000000"/>
          <w:sz w:val="22"/>
          <w:szCs w:val="22"/>
        </w:rPr>
        <w:tab/>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ab/>
      </w:r>
      <w:r>
        <w:rPr>
          <w:rFonts w:ascii="Times New Roman" w:hAnsi="Times New Roman" w:cs="Times New Roman"/>
          <w:color w:val="000000"/>
          <w:sz w:val="22"/>
          <w:szCs w:val="22"/>
        </w:rPr>
        <w:tab/>
        <w:t xml:space="preserve">  </w:t>
      </w:r>
      <w:r w:rsidRPr="00F16308">
        <w:rPr>
          <w:rFonts w:ascii="Times New Roman" w:hAnsi="Times New Roman" w:cs="Times New Roman"/>
          <w:color w:val="000000"/>
          <w:sz w:val="22"/>
          <w:szCs w:val="22"/>
        </w:rPr>
        <w:t xml:space="preserve">Webpage: </w:t>
      </w:r>
      <w:r w:rsidR="000F22AE">
        <w:rPr>
          <w:rFonts w:ascii="Times New Roman" w:hAnsi="Times New Roman" w:cs="Times New Roman"/>
          <w:color w:val="000000"/>
          <w:sz w:val="22"/>
          <w:szCs w:val="22"/>
        </w:rPr>
        <w:t>giorgiapiacentino.com</w:t>
      </w:r>
    </w:p>
    <w:p w:rsidR="00F16308" w:rsidRDefault="00F16308" w:rsidP="00606CB4">
      <w:pPr>
        <w:autoSpaceDE w:val="0"/>
        <w:autoSpaceDN w:val="0"/>
        <w:adjustRightInd w:val="0"/>
        <w:rPr>
          <w:rFonts w:ascii="Times New Roman" w:hAnsi="Times New Roman" w:cs="Times New Roman"/>
          <w:color w:val="000000"/>
          <w:sz w:val="22"/>
          <w:szCs w:val="22"/>
        </w:rPr>
      </w:pPr>
      <w:r w:rsidRPr="00F16308">
        <w:rPr>
          <w:rFonts w:ascii="Times New Roman" w:hAnsi="Times New Roman" w:cs="Times New Roman"/>
          <w:color w:val="000000"/>
          <w:sz w:val="22"/>
          <w:szCs w:val="22"/>
        </w:rPr>
        <w:t>Columbia University</w:t>
      </w:r>
      <w:r w:rsidRPr="00F16308">
        <w:rPr>
          <w:rFonts w:ascii="Times New Roman" w:hAnsi="Times New Roman" w:cs="Times New Roman"/>
          <w:color w:val="000000"/>
          <w:sz w:val="22"/>
          <w:szCs w:val="22"/>
        </w:rPr>
        <w:tab/>
      </w:r>
      <w:r w:rsidRPr="00F16308">
        <w:rPr>
          <w:rFonts w:ascii="Times New Roman" w:hAnsi="Times New Roman" w:cs="Times New Roman"/>
          <w:color w:val="000000"/>
          <w:sz w:val="22"/>
          <w:szCs w:val="22"/>
        </w:rPr>
        <w:tab/>
      </w:r>
      <w:r w:rsidRPr="00F16308">
        <w:rPr>
          <w:rFonts w:ascii="Times New Roman" w:hAnsi="Times New Roman" w:cs="Times New Roman"/>
          <w:color w:val="000000"/>
          <w:sz w:val="22"/>
          <w:szCs w:val="22"/>
        </w:rPr>
        <w:tab/>
      </w:r>
      <w:r w:rsidRPr="00F16308">
        <w:rPr>
          <w:rFonts w:ascii="Times New Roman" w:hAnsi="Times New Roman" w:cs="Times New Roman"/>
          <w:color w:val="000000"/>
          <w:sz w:val="22"/>
          <w:szCs w:val="22"/>
        </w:rPr>
        <w:tab/>
      </w:r>
      <w:r w:rsidRPr="00F16308">
        <w:rPr>
          <w:rFonts w:ascii="Times New Roman" w:hAnsi="Times New Roman" w:cs="Times New Roman"/>
          <w:color w:val="000000"/>
          <w:sz w:val="22"/>
          <w:szCs w:val="22"/>
        </w:rPr>
        <w:tab/>
      </w:r>
      <w:r w:rsidRPr="00F16308">
        <w:rPr>
          <w:rFonts w:ascii="Times New Roman" w:hAnsi="Times New Roman" w:cs="Times New Roman"/>
          <w:color w:val="000000"/>
          <w:sz w:val="22"/>
          <w:szCs w:val="22"/>
        </w:rPr>
        <w:tab/>
        <w:t xml:space="preserve">  Email: g.piacentino@gsb.columbia.edu</w:t>
      </w:r>
    </w:p>
    <w:p w:rsidR="000F22AE" w:rsidRDefault="00F16308" w:rsidP="00905AC4">
      <w:pPr>
        <w:autoSpaceDE w:val="0"/>
        <w:autoSpaceDN w:val="0"/>
        <w:adjustRightInd w:val="0"/>
        <w:rPr>
          <w:rFonts w:ascii="Times New Roman" w:hAnsi="Times New Roman" w:cs="Times New Roman"/>
          <w:color w:val="000000"/>
          <w:sz w:val="22"/>
          <w:szCs w:val="22"/>
        </w:rPr>
      </w:pPr>
      <w:r w:rsidRPr="00F16308">
        <w:rPr>
          <w:rFonts w:ascii="Times New Roman" w:hAnsi="Times New Roman" w:cs="Times New Roman"/>
          <w:color w:val="000000"/>
          <w:sz w:val="22"/>
          <w:szCs w:val="22"/>
        </w:rPr>
        <w:tab/>
      </w:r>
      <w:r w:rsidRPr="00F16308">
        <w:rPr>
          <w:rFonts w:ascii="Times New Roman" w:hAnsi="Times New Roman" w:cs="Times New Roman"/>
          <w:color w:val="000000"/>
          <w:sz w:val="22"/>
          <w:szCs w:val="22"/>
        </w:rPr>
        <w:tab/>
      </w:r>
      <w:r w:rsidRPr="00F16308">
        <w:rPr>
          <w:rFonts w:ascii="Times New Roman" w:hAnsi="Times New Roman" w:cs="Times New Roman"/>
          <w:color w:val="000000"/>
          <w:sz w:val="22"/>
          <w:szCs w:val="22"/>
        </w:rPr>
        <w:tab/>
      </w:r>
      <w:r w:rsidRPr="00F16308">
        <w:rPr>
          <w:rFonts w:ascii="Times New Roman" w:hAnsi="Times New Roman" w:cs="Times New Roman"/>
          <w:color w:val="000000"/>
          <w:sz w:val="22"/>
          <w:szCs w:val="22"/>
        </w:rPr>
        <w:tab/>
      </w:r>
      <w:r w:rsidRPr="00F16308">
        <w:rPr>
          <w:rFonts w:ascii="Times New Roman" w:hAnsi="Times New Roman" w:cs="Times New Roman"/>
          <w:color w:val="000000"/>
          <w:sz w:val="22"/>
          <w:szCs w:val="22"/>
        </w:rPr>
        <w:tab/>
      </w:r>
      <w:r w:rsidRPr="00F16308">
        <w:rPr>
          <w:rFonts w:ascii="Times New Roman" w:hAnsi="Times New Roman" w:cs="Times New Roman"/>
          <w:color w:val="000000"/>
          <w:sz w:val="22"/>
          <w:szCs w:val="22"/>
        </w:rPr>
        <w:tab/>
      </w:r>
    </w:p>
    <w:p w:rsidR="00F16308" w:rsidRPr="000F22AE" w:rsidRDefault="00F16308" w:rsidP="00606CB4">
      <w:pPr>
        <w:autoSpaceDE w:val="0"/>
        <w:autoSpaceDN w:val="0"/>
        <w:adjustRightInd w:val="0"/>
        <w:rPr>
          <w:rFonts w:ascii="Times New Roman" w:hAnsi="Times New Roman" w:cs="Times New Roman"/>
          <w:b/>
          <w:bCs/>
          <w:color w:val="000000"/>
          <w:sz w:val="22"/>
          <w:szCs w:val="22"/>
        </w:rPr>
      </w:pPr>
      <w:r w:rsidRPr="000F22AE">
        <w:rPr>
          <w:rFonts w:ascii="Times New Roman" w:hAnsi="Times New Roman" w:cs="Times New Roman"/>
          <w:b/>
          <w:bCs/>
          <w:color w:val="000000"/>
          <w:sz w:val="22"/>
          <w:szCs w:val="22"/>
        </w:rPr>
        <w:t>EMPLOYMENT</w:t>
      </w:r>
    </w:p>
    <w:p w:rsidR="00F16308" w:rsidRDefault="00F16308" w:rsidP="00606CB4">
      <w:pPr>
        <w:autoSpaceDE w:val="0"/>
        <w:autoSpaceDN w:val="0"/>
        <w:adjustRightInd w:val="0"/>
        <w:rPr>
          <w:rFonts w:ascii="Times New Roman" w:hAnsi="Times New Roman" w:cs="Times New Roman"/>
          <w:color w:val="000000"/>
          <w:sz w:val="22"/>
          <w:szCs w:val="22"/>
        </w:rPr>
      </w:pPr>
    </w:p>
    <w:p w:rsidR="00F16308" w:rsidRDefault="00F16308" w:rsidP="00606CB4">
      <w:pPr>
        <w:autoSpaceDE w:val="0"/>
        <w:autoSpaceDN w:val="0"/>
        <w:adjustRightInd w:val="0"/>
        <w:rPr>
          <w:rFonts w:ascii="Times New Roman" w:hAnsi="Times New Roman" w:cs="Times New Roman"/>
          <w:color w:val="000000"/>
          <w:sz w:val="22"/>
          <w:szCs w:val="22"/>
        </w:rPr>
      </w:pPr>
      <w:r w:rsidRPr="00F16308">
        <w:rPr>
          <w:rFonts w:ascii="Times New Roman" w:hAnsi="Times New Roman" w:cs="Times New Roman"/>
          <w:color w:val="000000"/>
          <w:sz w:val="22"/>
          <w:szCs w:val="22"/>
        </w:rPr>
        <w:t>201</w:t>
      </w:r>
      <w:r w:rsidR="001D6567">
        <w:rPr>
          <w:rFonts w:ascii="Times New Roman" w:hAnsi="Times New Roman" w:cs="Times New Roman"/>
          <w:color w:val="000000"/>
          <w:sz w:val="22"/>
          <w:szCs w:val="22"/>
        </w:rPr>
        <w:t>7</w:t>
      </w:r>
      <w:r w:rsidRPr="00F16308">
        <w:rPr>
          <w:rFonts w:ascii="Times New Roman" w:hAnsi="Times New Roman" w:cs="Times New Roman"/>
          <w:color w:val="000000"/>
          <w:sz w:val="22"/>
          <w:szCs w:val="22"/>
        </w:rPr>
        <w:t>–present</w:t>
      </w:r>
      <w:r>
        <w:rPr>
          <w:rFonts w:ascii="Times New Roman" w:hAnsi="Times New Roman" w:cs="Times New Roman"/>
          <w:color w:val="000000"/>
          <w:sz w:val="22"/>
          <w:szCs w:val="22"/>
        </w:rPr>
        <w:tab/>
      </w:r>
      <w:r w:rsidRPr="00F16308">
        <w:rPr>
          <w:rFonts w:ascii="Times New Roman" w:hAnsi="Times New Roman" w:cs="Times New Roman"/>
          <w:b/>
          <w:bCs/>
          <w:color w:val="000000"/>
          <w:sz w:val="22"/>
          <w:szCs w:val="22"/>
        </w:rPr>
        <w:t>Columbia Business School</w:t>
      </w:r>
      <w:r w:rsidR="00E24DB8">
        <w:rPr>
          <w:rFonts w:ascii="Times New Roman" w:hAnsi="Times New Roman" w:cs="Times New Roman"/>
          <w:b/>
          <w:bCs/>
          <w:color w:val="000000"/>
          <w:sz w:val="22"/>
          <w:szCs w:val="22"/>
        </w:rPr>
        <w:t>, Columbia University</w:t>
      </w:r>
      <w:r>
        <w:rPr>
          <w:rFonts w:ascii="Times New Roman" w:hAnsi="Times New Roman" w:cs="Times New Roman"/>
          <w:color w:val="000000"/>
          <w:sz w:val="22"/>
          <w:szCs w:val="22"/>
        </w:rPr>
        <w:t xml:space="preserve"> (with tenure since 2020)</w:t>
      </w:r>
    </w:p>
    <w:p w:rsidR="00F16308" w:rsidRDefault="00F16308"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F16308">
        <w:rPr>
          <w:rFonts w:ascii="Times New Roman" w:hAnsi="Times New Roman" w:cs="Times New Roman"/>
          <w:color w:val="000000"/>
          <w:sz w:val="22"/>
          <w:szCs w:val="22"/>
        </w:rPr>
        <w:t>Daniel W. Stanton Associate Professor of Business</w:t>
      </w:r>
      <w:r w:rsidR="00905AC4">
        <w:rPr>
          <w:rFonts w:ascii="Times New Roman" w:hAnsi="Times New Roman" w:cs="Times New Roman"/>
          <w:color w:val="000000"/>
          <w:sz w:val="22"/>
          <w:szCs w:val="22"/>
        </w:rPr>
        <w:t xml:space="preserve"> (since 201</w:t>
      </w:r>
      <w:r w:rsidR="008F6235">
        <w:rPr>
          <w:rFonts w:ascii="Times New Roman" w:hAnsi="Times New Roman" w:cs="Times New Roman"/>
          <w:color w:val="000000"/>
          <w:sz w:val="22"/>
          <w:szCs w:val="22"/>
        </w:rPr>
        <w:t>8</w:t>
      </w:r>
      <w:r w:rsidR="00905AC4">
        <w:rPr>
          <w:rFonts w:ascii="Times New Roman" w:hAnsi="Times New Roman" w:cs="Times New Roman"/>
          <w:color w:val="000000"/>
          <w:sz w:val="22"/>
          <w:szCs w:val="22"/>
        </w:rPr>
        <w:t>)</w:t>
      </w:r>
    </w:p>
    <w:p w:rsidR="001D6567" w:rsidRPr="00601825" w:rsidRDefault="001D6567" w:rsidP="00601825">
      <w:pPr>
        <w:autoSpaceDE w:val="0"/>
        <w:autoSpaceDN w:val="0"/>
        <w:adjustRightInd w:val="0"/>
        <w:ind w:left="720" w:firstLine="720"/>
        <w:rPr>
          <w:rFonts w:ascii="Times New Roman" w:hAnsi="Times New Roman" w:cs="Times New Roman"/>
          <w:color w:val="000000"/>
          <w:sz w:val="22"/>
          <w:szCs w:val="22"/>
        </w:rPr>
      </w:pPr>
      <w:r w:rsidRPr="00601825">
        <w:rPr>
          <w:rFonts w:ascii="Times New Roman" w:hAnsi="Times New Roman" w:cs="Times New Roman"/>
          <w:color w:val="000000"/>
          <w:sz w:val="22"/>
          <w:szCs w:val="22"/>
        </w:rPr>
        <w:t xml:space="preserve">Rudolph </w:t>
      </w:r>
      <w:proofErr w:type="spellStart"/>
      <w:r w:rsidRPr="00601825">
        <w:rPr>
          <w:rFonts w:ascii="Times New Roman" w:hAnsi="Times New Roman" w:cs="Times New Roman"/>
          <w:color w:val="000000"/>
          <w:sz w:val="22"/>
          <w:szCs w:val="22"/>
        </w:rPr>
        <w:t>Schoenheimer</w:t>
      </w:r>
      <w:proofErr w:type="spellEnd"/>
      <w:r w:rsidRPr="00601825">
        <w:rPr>
          <w:rFonts w:ascii="Times New Roman" w:hAnsi="Times New Roman" w:cs="Times New Roman"/>
          <w:color w:val="000000"/>
          <w:sz w:val="22"/>
          <w:szCs w:val="22"/>
        </w:rPr>
        <w:t xml:space="preserve"> Faculty Fund Fellow</w:t>
      </w:r>
      <w:r w:rsidR="00234808" w:rsidRPr="00601825">
        <w:rPr>
          <w:rFonts w:ascii="Times New Roman" w:hAnsi="Times New Roman" w:cs="Times New Roman"/>
          <w:color w:val="000000"/>
          <w:sz w:val="22"/>
          <w:szCs w:val="22"/>
        </w:rPr>
        <w:t xml:space="preserve"> (</w:t>
      </w:r>
      <w:r w:rsidRPr="00601825">
        <w:rPr>
          <w:rFonts w:ascii="Times New Roman" w:hAnsi="Times New Roman" w:cs="Times New Roman"/>
          <w:color w:val="000000"/>
          <w:sz w:val="22"/>
          <w:szCs w:val="22"/>
        </w:rPr>
        <w:t>2018–19</w:t>
      </w:r>
      <w:r w:rsidR="00234808" w:rsidRPr="00601825">
        <w:rPr>
          <w:rFonts w:ascii="Times New Roman" w:hAnsi="Times New Roman" w:cs="Times New Roman"/>
          <w:color w:val="000000"/>
          <w:sz w:val="22"/>
          <w:szCs w:val="22"/>
        </w:rPr>
        <w:t>)</w:t>
      </w:r>
    </w:p>
    <w:p w:rsidR="00905AC4" w:rsidRDefault="00905AC4"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b/>
      </w:r>
      <w:r>
        <w:rPr>
          <w:rFonts w:ascii="Times New Roman" w:hAnsi="Times New Roman" w:cs="Times New Roman"/>
          <w:color w:val="000000"/>
          <w:sz w:val="22"/>
          <w:szCs w:val="22"/>
        </w:rPr>
        <w:tab/>
        <w:t>Assistant Professor (201</w:t>
      </w:r>
      <w:r w:rsidR="001D6567">
        <w:rPr>
          <w:rFonts w:ascii="Times New Roman" w:hAnsi="Times New Roman" w:cs="Times New Roman"/>
          <w:color w:val="000000"/>
          <w:sz w:val="22"/>
          <w:szCs w:val="22"/>
        </w:rPr>
        <w:t>7</w:t>
      </w:r>
      <w:r w:rsidRPr="00F16308">
        <w:rPr>
          <w:rFonts w:ascii="Times New Roman" w:hAnsi="Times New Roman" w:cs="Times New Roman"/>
          <w:color w:val="000000"/>
          <w:sz w:val="22"/>
          <w:szCs w:val="22"/>
        </w:rPr>
        <w:t>–</w:t>
      </w:r>
      <w:r>
        <w:rPr>
          <w:rFonts w:ascii="Times New Roman" w:hAnsi="Times New Roman" w:cs="Times New Roman"/>
          <w:color w:val="000000"/>
          <w:sz w:val="22"/>
          <w:szCs w:val="22"/>
        </w:rPr>
        <w:t>201</w:t>
      </w:r>
      <w:r w:rsidR="007C372F">
        <w:rPr>
          <w:rFonts w:ascii="Times New Roman" w:hAnsi="Times New Roman" w:cs="Times New Roman"/>
          <w:color w:val="000000"/>
          <w:sz w:val="22"/>
          <w:szCs w:val="22"/>
        </w:rPr>
        <w:t>8</w:t>
      </w:r>
      <w:r>
        <w:rPr>
          <w:rFonts w:ascii="Times New Roman" w:hAnsi="Times New Roman" w:cs="Times New Roman"/>
          <w:color w:val="000000"/>
          <w:sz w:val="22"/>
          <w:szCs w:val="22"/>
        </w:rPr>
        <w:t>)</w:t>
      </w:r>
    </w:p>
    <w:p w:rsidR="00F16308" w:rsidRDefault="00F16308" w:rsidP="00606CB4">
      <w:pPr>
        <w:autoSpaceDE w:val="0"/>
        <w:autoSpaceDN w:val="0"/>
        <w:adjustRightInd w:val="0"/>
        <w:rPr>
          <w:rFonts w:ascii="Times New Roman" w:hAnsi="Times New Roman" w:cs="Times New Roman"/>
          <w:color w:val="000000"/>
          <w:sz w:val="22"/>
          <w:szCs w:val="22"/>
        </w:rPr>
      </w:pPr>
    </w:p>
    <w:p w:rsidR="00F16308" w:rsidRDefault="00F16308"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2013-2017</w:t>
      </w:r>
      <w:r>
        <w:rPr>
          <w:rFonts w:ascii="Times New Roman" w:hAnsi="Times New Roman" w:cs="Times New Roman"/>
          <w:color w:val="000000"/>
          <w:sz w:val="22"/>
          <w:szCs w:val="22"/>
        </w:rPr>
        <w:tab/>
      </w:r>
      <w:r w:rsidRPr="00F16308">
        <w:rPr>
          <w:rFonts w:ascii="Times New Roman" w:hAnsi="Times New Roman" w:cs="Times New Roman"/>
          <w:b/>
          <w:bCs/>
          <w:color w:val="000000"/>
          <w:sz w:val="22"/>
          <w:szCs w:val="22"/>
        </w:rPr>
        <w:t>Olin Business School</w:t>
      </w:r>
      <w:r w:rsidR="00E24DB8">
        <w:rPr>
          <w:rFonts w:ascii="Times New Roman" w:hAnsi="Times New Roman" w:cs="Times New Roman"/>
          <w:b/>
          <w:bCs/>
          <w:color w:val="000000"/>
          <w:sz w:val="22"/>
          <w:szCs w:val="22"/>
        </w:rPr>
        <w:t>, Washington University</w:t>
      </w:r>
      <w:r w:rsidR="00221D96">
        <w:rPr>
          <w:rFonts w:ascii="Times New Roman" w:hAnsi="Times New Roman" w:cs="Times New Roman"/>
          <w:b/>
          <w:bCs/>
          <w:color w:val="000000"/>
          <w:sz w:val="22"/>
          <w:szCs w:val="22"/>
        </w:rPr>
        <w:t xml:space="preserve"> in St Louis</w:t>
      </w:r>
    </w:p>
    <w:p w:rsidR="00F16308" w:rsidRDefault="00F16308"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b/>
      </w:r>
      <w:r>
        <w:rPr>
          <w:rFonts w:ascii="Times New Roman" w:hAnsi="Times New Roman" w:cs="Times New Roman"/>
          <w:color w:val="000000"/>
          <w:sz w:val="22"/>
          <w:szCs w:val="22"/>
        </w:rPr>
        <w:tab/>
        <w:t>Assistant Professor</w:t>
      </w:r>
    </w:p>
    <w:p w:rsidR="00F16308" w:rsidRPr="00F16308" w:rsidRDefault="00F16308" w:rsidP="00606CB4">
      <w:pPr>
        <w:tabs>
          <w:tab w:val="left" w:pos="2694"/>
        </w:tabs>
        <w:autoSpaceDE w:val="0"/>
        <w:autoSpaceDN w:val="0"/>
        <w:adjustRightInd w:val="0"/>
        <w:rPr>
          <w:rFonts w:ascii="Times New Roman" w:hAnsi="Times New Roman" w:cs="Times New Roman"/>
          <w:b/>
          <w:bCs/>
          <w:color w:val="000000"/>
          <w:sz w:val="22"/>
          <w:szCs w:val="22"/>
        </w:rPr>
      </w:pPr>
    </w:p>
    <w:p w:rsidR="00F16308" w:rsidRPr="000F22AE" w:rsidRDefault="00F16308" w:rsidP="00606CB4">
      <w:pPr>
        <w:tabs>
          <w:tab w:val="left" w:pos="2694"/>
        </w:tabs>
        <w:autoSpaceDE w:val="0"/>
        <w:autoSpaceDN w:val="0"/>
        <w:adjustRightInd w:val="0"/>
        <w:rPr>
          <w:rFonts w:ascii="Times New Roman" w:hAnsi="Times New Roman" w:cs="Times New Roman"/>
          <w:b/>
          <w:bCs/>
          <w:color w:val="000000"/>
          <w:sz w:val="22"/>
          <w:szCs w:val="22"/>
        </w:rPr>
      </w:pPr>
      <w:r w:rsidRPr="000F22AE">
        <w:rPr>
          <w:rFonts w:ascii="Times New Roman" w:hAnsi="Times New Roman" w:cs="Times New Roman"/>
          <w:b/>
          <w:bCs/>
          <w:color w:val="000000"/>
          <w:sz w:val="22"/>
          <w:szCs w:val="22"/>
        </w:rPr>
        <w:t>AFFILIATIONS</w:t>
      </w:r>
    </w:p>
    <w:p w:rsidR="00F16308" w:rsidRDefault="00F16308" w:rsidP="00606CB4">
      <w:pPr>
        <w:tabs>
          <w:tab w:val="left" w:pos="2694"/>
        </w:tabs>
        <w:autoSpaceDE w:val="0"/>
        <w:autoSpaceDN w:val="0"/>
        <w:adjustRightInd w:val="0"/>
        <w:rPr>
          <w:rFonts w:ascii="Times New Roman" w:hAnsi="Times New Roman" w:cs="Times New Roman"/>
          <w:color w:val="000000"/>
          <w:sz w:val="22"/>
          <w:szCs w:val="22"/>
        </w:rPr>
      </w:pPr>
    </w:p>
    <w:p w:rsidR="00F16308" w:rsidRPr="00F16308" w:rsidRDefault="00F16308" w:rsidP="00606CB4">
      <w:pPr>
        <w:autoSpaceDE w:val="0"/>
        <w:autoSpaceDN w:val="0"/>
        <w:adjustRightInd w:val="0"/>
        <w:rPr>
          <w:rFonts w:ascii="Times New Roman" w:hAnsi="Times New Roman" w:cs="Times New Roman"/>
          <w:b/>
          <w:bCs/>
          <w:color w:val="000000"/>
          <w:sz w:val="22"/>
          <w:szCs w:val="22"/>
        </w:rPr>
      </w:pPr>
      <w:r>
        <w:rPr>
          <w:rFonts w:ascii="Times New Roman" w:hAnsi="Times New Roman" w:cs="Times New Roman"/>
          <w:color w:val="000000"/>
          <w:sz w:val="22"/>
          <w:szCs w:val="22"/>
        </w:rPr>
        <w:t>2019</w:t>
      </w:r>
      <w:r w:rsidRPr="00F16308">
        <w:rPr>
          <w:rFonts w:ascii="Times New Roman" w:hAnsi="Times New Roman" w:cs="Times New Roman"/>
          <w:color w:val="000000"/>
          <w:sz w:val="22"/>
          <w:szCs w:val="22"/>
        </w:rPr>
        <w:t>–present</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ab/>
      </w:r>
      <w:r w:rsidRPr="00F16308">
        <w:rPr>
          <w:rFonts w:ascii="Times New Roman" w:hAnsi="Times New Roman" w:cs="Times New Roman"/>
          <w:b/>
          <w:bCs/>
          <w:color w:val="000000"/>
          <w:sz w:val="22"/>
          <w:szCs w:val="22"/>
        </w:rPr>
        <w:t>N</w:t>
      </w:r>
      <w:r>
        <w:rPr>
          <w:rFonts w:ascii="Times New Roman" w:hAnsi="Times New Roman" w:cs="Times New Roman"/>
          <w:b/>
          <w:bCs/>
          <w:color w:val="000000"/>
          <w:sz w:val="22"/>
          <w:szCs w:val="22"/>
        </w:rPr>
        <w:t xml:space="preserve">ational </w:t>
      </w:r>
      <w:r w:rsidRPr="00F16308">
        <w:rPr>
          <w:rFonts w:ascii="Times New Roman" w:hAnsi="Times New Roman" w:cs="Times New Roman"/>
          <w:b/>
          <w:bCs/>
          <w:color w:val="000000"/>
          <w:sz w:val="22"/>
          <w:szCs w:val="22"/>
        </w:rPr>
        <w:t>B</w:t>
      </w:r>
      <w:r>
        <w:rPr>
          <w:rFonts w:ascii="Times New Roman" w:hAnsi="Times New Roman" w:cs="Times New Roman"/>
          <w:b/>
          <w:bCs/>
          <w:color w:val="000000"/>
          <w:sz w:val="22"/>
          <w:szCs w:val="22"/>
        </w:rPr>
        <w:t>ureau of Economic Research (NBER)</w:t>
      </w:r>
    </w:p>
    <w:p w:rsidR="00F16308" w:rsidRDefault="00F16308"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b/>
      </w:r>
      <w:r>
        <w:rPr>
          <w:rFonts w:ascii="Times New Roman" w:hAnsi="Times New Roman" w:cs="Times New Roman"/>
          <w:color w:val="000000"/>
          <w:sz w:val="22"/>
          <w:szCs w:val="22"/>
        </w:rPr>
        <w:tab/>
        <w:t>Faculty Research Fellow (Corporate Finance)</w:t>
      </w:r>
    </w:p>
    <w:p w:rsidR="00F16308" w:rsidRDefault="00F16308" w:rsidP="00606CB4">
      <w:pPr>
        <w:autoSpaceDE w:val="0"/>
        <w:autoSpaceDN w:val="0"/>
        <w:adjustRightInd w:val="0"/>
        <w:rPr>
          <w:rFonts w:ascii="Times New Roman" w:hAnsi="Times New Roman" w:cs="Times New Roman"/>
          <w:color w:val="000000"/>
          <w:sz w:val="22"/>
          <w:szCs w:val="22"/>
        </w:rPr>
      </w:pPr>
    </w:p>
    <w:p w:rsidR="00F16308" w:rsidRPr="00F16308" w:rsidRDefault="00F16308" w:rsidP="00606CB4">
      <w:pPr>
        <w:autoSpaceDE w:val="0"/>
        <w:autoSpaceDN w:val="0"/>
        <w:adjustRightInd w:val="0"/>
        <w:rPr>
          <w:rFonts w:ascii="Times New Roman" w:hAnsi="Times New Roman" w:cs="Times New Roman"/>
          <w:b/>
          <w:bCs/>
          <w:color w:val="000000"/>
          <w:sz w:val="22"/>
          <w:szCs w:val="22"/>
        </w:rPr>
      </w:pPr>
      <w:r>
        <w:rPr>
          <w:rFonts w:ascii="Times New Roman" w:hAnsi="Times New Roman" w:cs="Times New Roman"/>
          <w:color w:val="000000"/>
          <w:sz w:val="22"/>
          <w:szCs w:val="22"/>
        </w:rPr>
        <w:t>2016</w:t>
      </w:r>
      <w:r w:rsidRPr="00F16308">
        <w:rPr>
          <w:rFonts w:ascii="Times New Roman" w:hAnsi="Times New Roman" w:cs="Times New Roman"/>
          <w:color w:val="000000"/>
          <w:sz w:val="22"/>
          <w:szCs w:val="22"/>
        </w:rPr>
        <w:t>–present</w:t>
      </w:r>
      <w:r>
        <w:rPr>
          <w:rFonts w:ascii="Times New Roman" w:hAnsi="Times New Roman" w:cs="Times New Roman"/>
          <w:color w:val="000000"/>
          <w:sz w:val="22"/>
          <w:szCs w:val="22"/>
        </w:rPr>
        <w:tab/>
      </w:r>
      <w:r>
        <w:rPr>
          <w:rFonts w:ascii="Times New Roman" w:hAnsi="Times New Roman" w:cs="Times New Roman"/>
          <w:b/>
          <w:bCs/>
          <w:color w:val="000000"/>
          <w:sz w:val="22"/>
          <w:szCs w:val="22"/>
        </w:rPr>
        <w:t>Center for Economic Policy Research (CEPR)</w:t>
      </w:r>
    </w:p>
    <w:p w:rsidR="00F16308" w:rsidRDefault="00F16308"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b/>
      </w:r>
      <w:r>
        <w:rPr>
          <w:rFonts w:ascii="Times New Roman" w:hAnsi="Times New Roman" w:cs="Times New Roman"/>
          <w:color w:val="000000"/>
          <w:sz w:val="22"/>
          <w:szCs w:val="22"/>
        </w:rPr>
        <w:tab/>
        <w:t>Research Affiliate</w:t>
      </w:r>
    </w:p>
    <w:p w:rsidR="00F16308" w:rsidRDefault="00F16308" w:rsidP="00606CB4">
      <w:pPr>
        <w:autoSpaceDE w:val="0"/>
        <w:autoSpaceDN w:val="0"/>
        <w:adjustRightInd w:val="0"/>
        <w:rPr>
          <w:rFonts w:ascii="Times New Roman" w:hAnsi="Times New Roman" w:cs="Times New Roman"/>
          <w:color w:val="000000"/>
          <w:sz w:val="22"/>
          <w:szCs w:val="22"/>
        </w:rPr>
      </w:pPr>
    </w:p>
    <w:p w:rsidR="00F16308" w:rsidRDefault="00F16308" w:rsidP="00606CB4">
      <w:pPr>
        <w:autoSpaceDE w:val="0"/>
        <w:autoSpaceDN w:val="0"/>
        <w:adjustRightInd w:val="0"/>
        <w:rPr>
          <w:rFonts w:ascii="Times New Roman" w:hAnsi="Times New Roman" w:cs="Times New Roman"/>
          <w:color w:val="000000"/>
          <w:sz w:val="22"/>
          <w:szCs w:val="22"/>
        </w:rPr>
      </w:pPr>
      <w:r w:rsidRPr="00F16308">
        <w:rPr>
          <w:rFonts w:ascii="Times New Roman" w:hAnsi="Times New Roman" w:cs="Times New Roman"/>
          <w:color w:val="000000"/>
          <w:sz w:val="22"/>
          <w:szCs w:val="22"/>
        </w:rPr>
        <w:t>2013–present</w:t>
      </w:r>
      <w:r>
        <w:rPr>
          <w:rFonts w:ascii="Times New Roman" w:hAnsi="Times New Roman" w:cs="Times New Roman"/>
          <w:color w:val="000000"/>
          <w:sz w:val="22"/>
          <w:szCs w:val="22"/>
        </w:rPr>
        <w:tab/>
      </w:r>
      <w:r w:rsidRPr="00F16308">
        <w:rPr>
          <w:rFonts w:ascii="Times New Roman" w:hAnsi="Times New Roman" w:cs="Times New Roman"/>
          <w:b/>
          <w:bCs/>
          <w:color w:val="000000"/>
          <w:sz w:val="22"/>
          <w:szCs w:val="22"/>
        </w:rPr>
        <w:t>Finance Theory Group</w:t>
      </w:r>
    </w:p>
    <w:p w:rsidR="00F16308" w:rsidRDefault="00F16308"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b/>
      </w:r>
      <w:r>
        <w:rPr>
          <w:rFonts w:ascii="Times New Roman" w:hAnsi="Times New Roman" w:cs="Times New Roman"/>
          <w:color w:val="000000"/>
          <w:sz w:val="22"/>
          <w:szCs w:val="22"/>
        </w:rPr>
        <w:tab/>
        <w:t>Member</w:t>
      </w:r>
    </w:p>
    <w:p w:rsidR="00F16308" w:rsidRDefault="00F16308"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b/>
      </w:r>
      <w:r>
        <w:rPr>
          <w:rFonts w:ascii="Times New Roman" w:hAnsi="Times New Roman" w:cs="Times New Roman"/>
          <w:color w:val="000000"/>
          <w:sz w:val="22"/>
          <w:szCs w:val="22"/>
        </w:rPr>
        <w:tab/>
        <w:t xml:space="preserve">Board Member </w:t>
      </w:r>
      <w:r w:rsidR="00601825">
        <w:rPr>
          <w:rFonts w:ascii="Times New Roman" w:hAnsi="Times New Roman" w:cs="Times New Roman"/>
          <w:color w:val="000000"/>
          <w:sz w:val="22"/>
          <w:szCs w:val="22"/>
        </w:rPr>
        <w:t>(</w:t>
      </w:r>
      <w:r>
        <w:rPr>
          <w:rFonts w:ascii="Times New Roman" w:hAnsi="Times New Roman" w:cs="Times New Roman"/>
          <w:color w:val="000000"/>
          <w:sz w:val="22"/>
          <w:szCs w:val="22"/>
        </w:rPr>
        <w:t>since 2020</w:t>
      </w:r>
      <w:r w:rsidR="00601825">
        <w:rPr>
          <w:rFonts w:ascii="Times New Roman" w:hAnsi="Times New Roman" w:cs="Times New Roman"/>
          <w:color w:val="000000"/>
          <w:sz w:val="22"/>
          <w:szCs w:val="22"/>
        </w:rPr>
        <w:t>)</w:t>
      </w:r>
    </w:p>
    <w:p w:rsidR="00F16308" w:rsidRDefault="00F16308" w:rsidP="00606CB4">
      <w:pPr>
        <w:autoSpaceDE w:val="0"/>
        <w:autoSpaceDN w:val="0"/>
        <w:adjustRightInd w:val="0"/>
        <w:rPr>
          <w:rFonts w:ascii="Times New Roman" w:hAnsi="Times New Roman" w:cs="Times New Roman"/>
          <w:color w:val="000000"/>
          <w:sz w:val="22"/>
          <w:szCs w:val="22"/>
        </w:rPr>
      </w:pPr>
    </w:p>
    <w:p w:rsidR="00F16308" w:rsidRDefault="00F16308" w:rsidP="00606CB4">
      <w:pPr>
        <w:autoSpaceDE w:val="0"/>
        <w:autoSpaceDN w:val="0"/>
        <w:adjustRightInd w:val="0"/>
        <w:rPr>
          <w:rFonts w:ascii="Times New Roman" w:hAnsi="Times New Roman" w:cs="Times New Roman"/>
          <w:b/>
          <w:bCs/>
          <w:color w:val="000000"/>
          <w:sz w:val="22"/>
          <w:szCs w:val="22"/>
        </w:rPr>
      </w:pPr>
      <w:r w:rsidRPr="00F16308">
        <w:rPr>
          <w:rFonts w:ascii="Times New Roman" w:hAnsi="Times New Roman" w:cs="Times New Roman"/>
          <w:color w:val="000000"/>
          <w:sz w:val="22"/>
          <w:szCs w:val="22"/>
        </w:rPr>
        <w:t>201</w:t>
      </w:r>
      <w:r>
        <w:rPr>
          <w:rFonts w:ascii="Times New Roman" w:hAnsi="Times New Roman" w:cs="Times New Roman"/>
          <w:color w:val="000000"/>
          <w:sz w:val="22"/>
          <w:szCs w:val="22"/>
        </w:rPr>
        <w:t>5</w:t>
      </w:r>
      <w:r w:rsidRPr="00F16308">
        <w:rPr>
          <w:rFonts w:ascii="Times New Roman" w:hAnsi="Times New Roman" w:cs="Times New Roman"/>
          <w:color w:val="000000"/>
          <w:sz w:val="22"/>
          <w:szCs w:val="22"/>
        </w:rPr>
        <w:t>–present</w:t>
      </w:r>
      <w:r>
        <w:rPr>
          <w:rFonts w:ascii="Times New Roman" w:hAnsi="Times New Roman" w:cs="Times New Roman"/>
          <w:color w:val="000000"/>
          <w:sz w:val="22"/>
          <w:szCs w:val="22"/>
        </w:rPr>
        <w:tab/>
      </w:r>
      <w:r w:rsidRPr="00F16308">
        <w:rPr>
          <w:rFonts w:ascii="Times New Roman" w:hAnsi="Times New Roman" w:cs="Times New Roman"/>
          <w:b/>
          <w:bCs/>
          <w:color w:val="000000"/>
          <w:sz w:val="22"/>
          <w:szCs w:val="22"/>
        </w:rPr>
        <w:t>Labor and Finance Group</w:t>
      </w:r>
    </w:p>
    <w:p w:rsidR="00F16308" w:rsidRDefault="00F16308"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b/>
          <w:bCs/>
          <w:color w:val="000000"/>
          <w:sz w:val="22"/>
          <w:szCs w:val="22"/>
        </w:rPr>
        <w:tab/>
      </w:r>
      <w:r>
        <w:rPr>
          <w:rFonts w:ascii="Times New Roman" w:hAnsi="Times New Roman" w:cs="Times New Roman"/>
          <w:b/>
          <w:bCs/>
          <w:color w:val="000000"/>
          <w:sz w:val="22"/>
          <w:szCs w:val="22"/>
        </w:rPr>
        <w:tab/>
      </w:r>
      <w:r>
        <w:rPr>
          <w:rFonts w:ascii="Times New Roman" w:hAnsi="Times New Roman" w:cs="Times New Roman"/>
          <w:color w:val="000000"/>
          <w:sz w:val="22"/>
          <w:szCs w:val="22"/>
        </w:rPr>
        <w:t>Member</w:t>
      </w:r>
    </w:p>
    <w:p w:rsidR="00F16308" w:rsidRDefault="00F16308" w:rsidP="00606CB4">
      <w:pPr>
        <w:autoSpaceDE w:val="0"/>
        <w:autoSpaceDN w:val="0"/>
        <w:adjustRightInd w:val="0"/>
        <w:rPr>
          <w:rFonts w:ascii="Times New Roman" w:hAnsi="Times New Roman" w:cs="Times New Roman"/>
          <w:color w:val="000000"/>
          <w:sz w:val="22"/>
          <w:szCs w:val="22"/>
        </w:rPr>
      </w:pPr>
    </w:p>
    <w:p w:rsidR="00F16308" w:rsidRDefault="00F16308" w:rsidP="00606CB4">
      <w:pPr>
        <w:autoSpaceDE w:val="0"/>
        <w:autoSpaceDN w:val="0"/>
        <w:adjustRightInd w:val="0"/>
        <w:rPr>
          <w:rFonts w:ascii="Times New Roman" w:hAnsi="Times New Roman" w:cs="Times New Roman"/>
          <w:b/>
          <w:bCs/>
          <w:color w:val="000000"/>
          <w:sz w:val="22"/>
          <w:szCs w:val="22"/>
        </w:rPr>
      </w:pPr>
      <w:r w:rsidRPr="00F16308">
        <w:rPr>
          <w:rFonts w:ascii="Times New Roman" w:hAnsi="Times New Roman" w:cs="Times New Roman"/>
          <w:color w:val="000000"/>
          <w:sz w:val="22"/>
          <w:szCs w:val="22"/>
        </w:rPr>
        <w:t>2018–present</w:t>
      </w:r>
      <w:r>
        <w:rPr>
          <w:rFonts w:ascii="Times New Roman" w:hAnsi="Times New Roman" w:cs="Times New Roman"/>
          <w:color w:val="000000"/>
          <w:sz w:val="22"/>
          <w:szCs w:val="22"/>
        </w:rPr>
        <w:tab/>
      </w:r>
      <w:r w:rsidRPr="00F16308">
        <w:rPr>
          <w:rFonts w:ascii="Times New Roman" w:hAnsi="Times New Roman" w:cs="Times New Roman"/>
          <w:b/>
          <w:bCs/>
          <w:color w:val="000000"/>
          <w:sz w:val="22"/>
          <w:szCs w:val="22"/>
        </w:rPr>
        <w:t>Macro Finance Society</w:t>
      </w:r>
    </w:p>
    <w:p w:rsidR="00F16308" w:rsidRPr="00F16308" w:rsidRDefault="00F16308"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b/>
          <w:bCs/>
          <w:color w:val="000000"/>
          <w:sz w:val="22"/>
          <w:szCs w:val="22"/>
        </w:rPr>
        <w:tab/>
      </w:r>
      <w:r>
        <w:rPr>
          <w:rFonts w:ascii="Times New Roman" w:hAnsi="Times New Roman" w:cs="Times New Roman"/>
          <w:b/>
          <w:bCs/>
          <w:color w:val="000000"/>
          <w:sz w:val="22"/>
          <w:szCs w:val="22"/>
        </w:rPr>
        <w:tab/>
      </w:r>
      <w:r w:rsidRPr="00F16308">
        <w:rPr>
          <w:rFonts w:ascii="Times New Roman" w:hAnsi="Times New Roman" w:cs="Times New Roman"/>
          <w:color w:val="000000"/>
          <w:sz w:val="22"/>
          <w:szCs w:val="22"/>
        </w:rPr>
        <w:t>Member</w:t>
      </w:r>
    </w:p>
    <w:p w:rsidR="000F22AE" w:rsidRPr="00F16308" w:rsidRDefault="000F22AE" w:rsidP="00606CB4">
      <w:pPr>
        <w:autoSpaceDE w:val="0"/>
        <w:autoSpaceDN w:val="0"/>
        <w:adjustRightInd w:val="0"/>
        <w:rPr>
          <w:rFonts w:ascii="Times New Roman" w:hAnsi="Times New Roman" w:cs="Times New Roman"/>
          <w:color w:val="000000"/>
          <w:sz w:val="22"/>
          <w:szCs w:val="22"/>
        </w:rPr>
      </w:pPr>
    </w:p>
    <w:p w:rsidR="00F16308" w:rsidRPr="000F22AE" w:rsidRDefault="00F16308" w:rsidP="00606CB4">
      <w:pPr>
        <w:tabs>
          <w:tab w:val="left" w:pos="2694"/>
        </w:tabs>
        <w:autoSpaceDE w:val="0"/>
        <w:autoSpaceDN w:val="0"/>
        <w:adjustRightInd w:val="0"/>
        <w:rPr>
          <w:rFonts w:ascii="Times New Roman" w:hAnsi="Times New Roman" w:cs="Times New Roman"/>
          <w:b/>
          <w:bCs/>
          <w:color w:val="000000"/>
          <w:sz w:val="22"/>
          <w:szCs w:val="22"/>
        </w:rPr>
      </w:pPr>
      <w:r w:rsidRPr="000F22AE">
        <w:rPr>
          <w:rFonts w:ascii="Times New Roman" w:hAnsi="Times New Roman" w:cs="Times New Roman"/>
          <w:b/>
          <w:bCs/>
          <w:color w:val="000000"/>
          <w:sz w:val="22"/>
          <w:szCs w:val="22"/>
        </w:rPr>
        <w:t>EDITORIAL POSITIONS</w:t>
      </w:r>
    </w:p>
    <w:p w:rsidR="00F16308" w:rsidRPr="00F16308" w:rsidRDefault="00F16308" w:rsidP="00606CB4">
      <w:pPr>
        <w:autoSpaceDE w:val="0"/>
        <w:autoSpaceDN w:val="0"/>
        <w:adjustRightInd w:val="0"/>
        <w:ind w:firstLine="720"/>
        <w:rPr>
          <w:rFonts w:ascii="Times New Roman" w:hAnsi="Times New Roman" w:cs="Times New Roman"/>
          <w:color w:val="000000"/>
          <w:sz w:val="22"/>
          <w:szCs w:val="22"/>
        </w:rPr>
      </w:pPr>
    </w:p>
    <w:p w:rsidR="00F16308" w:rsidRPr="00F16308" w:rsidRDefault="00E869BB" w:rsidP="00606CB4">
      <w:pPr>
        <w:autoSpaceDE w:val="0"/>
        <w:autoSpaceDN w:val="0"/>
        <w:adjustRightInd w:val="0"/>
        <w:rPr>
          <w:rFonts w:ascii="Times New Roman" w:hAnsi="Times New Roman" w:cs="Times New Roman"/>
          <w:b/>
          <w:bCs/>
          <w:color w:val="000000"/>
          <w:sz w:val="22"/>
          <w:szCs w:val="22"/>
        </w:rPr>
      </w:pPr>
      <w:r w:rsidRPr="00F16308">
        <w:rPr>
          <w:rFonts w:ascii="Times New Roman" w:hAnsi="Times New Roman" w:cs="Times New Roman"/>
          <w:color w:val="000000"/>
          <w:sz w:val="22"/>
          <w:szCs w:val="22"/>
        </w:rPr>
        <w:t>2020–present</w:t>
      </w:r>
      <w:r w:rsidRPr="00F16308">
        <w:rPr>
          <w:rFonts w:ascii="Times New Roman" w:hAnsi="Times New Roman" w:cs="Times New Roman"/>
          <w:b/>
          <w:bCs/>
          <w:color w:val="000000"/>
          <w:sz w:val="22"/>
          <w:szCs w:val="22"/>
        </w:rPr>
        <w:t xml:space="preserve"> </w:t>
      </w:r>
      <w:r>
        <w:rPr>
          <w:rFonts w:ascii="Times New Roman" w:hAnsi="Times New Roman" w:cs="Times New Roman"/>
          <w:b/>
          <w:bCs/>
          <w:color w:val="000000"/>
          <w:sz w:val="22"/>
          <w:szCs w:val="22"/>
        </w:rPr>
        <w:tab/>
      </w:r>
      <w:r w:rsidR="00F16308" w:rsidRPr="00F16308">
        <w:rPr>
          <w:rFonts w:ascii="Times New Roman" w:hAnsi="Times New Roman" w:cs="Times New Roman"/>
          <w:b/>
          <w:bCs/>
          <w:color w:val="000000"/>
          <w:sz w:val="22"/>
          <w:szCs w:val="22"/>
        </w:rPr>
        <w:t>Review of Financial Studies</w:t>
      </w:r>
    </w:p>
    <w:p w:rsidR="00F16308" w:rsidRDefault="00F16308" w:rsidP="00606CB4">
      <w:pPr>
        <w:autoSpaceDE w:val="0"/>
        <w:autoSpaceDN w:val="0"/>
        <w:adjustRightInd w:val="0"/>
        <w:ind w:left="720" w:firstLine="720"/>
        <w:rPr>
          <w:rFonts w:ascii="Times New Roman" w:hAnsi="Times New Roman" w:cs="Times New Roman"/>
          <w:color w:val="000000"/>
          <w:sz w:val="22"/>
          <w:szCs w:val="22"/>
        </w:rPr>
      </w:pPr>
      <w:r w:rsidRPr="00F16308">
        <w:rPr>
          <w:rFonts w:ascii="Times New Roman" w:hAnsi="Times New Roman" w:cs="Times New Roman"/>
          <w:color w:val="000000"/>
          <w:sz w:val="22"/>
          <w:szCs w:val="22"/>
        </w:rPr>
        <w:t xml:space="preserve">Associate </w:t>
      </w:r>
      <w:r w:rsidR="00E869BB">
        <w:rPr>
          <w:rFonts w:ascii="Times New Roman" w:hAnsi="Times New Roman" w:cs="Times New Roman"/>
          <w:color w:val="000000"/>
          <w:sz w:val="22"/>
          <w:szCs w:val="22"/>
        </w:rPr>
        <w:t>E</w:t>
      </w:r>
      <w:r w:rsidRPr="00F16308">
        <w:rPr>
          <w:rFonts w:ascii="Times New Roman" w:hAnsi="Times New Roman" w:cs="Times New Roman"/>
          <w:color w:val="000000"/>
          <w:sz w:val="22"/>
          <w:szCs w:val="22"/>
        </w:rPr>
        <w:t>ditor</w:t>
      </w:r>
    </w:p>
    <w:p w:rsidR="00E869BB" w:rsidRDefault="00E869BB" w:rsidP="00606CB4">
      <w:pPr>
        <w:autoSpaceDE w:val="0"/>
        <w:autoSpaceDN w:val="0"/>
        <w:adjustRightInd w:val="0"/>
        <w:ind w:firstLine="720"/>
        <w:rPr>
          <w:rFonts w:ascii="Times New Roman" w:hAnsi="Times New Roman" w:cs="Times New Roman"/>
          <w:color w:val="000000"/>
          <w:sz w:val="22"/>
          <w:szCs w:val="22"/>
        </w:rPr>
      </w:pPr>
    </w:p>
    <w:p w:rsidR="00F16308" w:rsidRPr="00F16308" w:rsidRDefault="00E869BB" w:rsidP="00606CB4">
      <w:pPr>
        <w:autoSpaceDE w:val="0"/>
        <w:autoSpaceDN w:val="0"/>
        <w:adjustRightInd w:val="0"/>
        <w:rPr>
          <w:rFonts w:ascii="Times New Roman" w:hAnsi="Times New Roman" w:cs="Times New Roman"/>
          <w:color w:val="000000"/>
          <w:sz w:val="22"/>
          <w:szCs w:val="22"/>
        </w:rPr>
      </w:pPr>
      <w:r w:rsidRPr="00F16308">
        <w:rPr>
          <w:rFonts w:ascii="Times New Roman" w:hAnsi="Times New Roman" w:cs="Times New Roman"/>
          <w:color w:val="000000"/>
          <w:sz w:val="22"/>
          <w:szCs w:val="22"/>
        </w:rPr>
        <w:t>2020–present</w:t>
      </w:r>
      <w:r w:rsidRPr="00F16308">
        <w:rPr>
          <w:rFonts w:ascii="Times New Roman" w:hAnsi="Times New Roman" w:cs="Times New Roman"/>
          <w:b/>
          <w:bCs/>
          <w:color w:val="000000"/>
          <w:sz w:val="22"/>
          <w:szCs w:val="22"/>
        </w:rPr>
        <w:t xml:space="preserve"> </w:t>
      </w:r>
      <w:r>
        <w:rPr>
          <w:rFonts w:ascii="Times New Roman" w:hAnsi="Times New Roman" w:cs="Times New Roman"/>
          <w:b/>
          <w:bCs/>
          <w:color w:val="000000"/>
          <w:sz w:val="22"/>
          <w:szCs w:val="22"/>
        </w:rPr>
        <w:tab/>
      </w:r>
      <w:r w:rsidR="00F16308" w:rsidRPr="00F16308">
        <w:rPr>
          <w:rFonts w:ascii="Times New Roman" w:hAnsi="Times New Roman" w:cs="Times New Roman"/>
          <w:b/>
          <w:bCs/>
          <w:color w:val="000000"/>
          <w:sz w:val="22"/>
          <w:szCs w:val="22"/>
        </w:rPr>
        <w:t>Review of Corporate Finance Studies</w:t>
      </w:r>
    </w:p>
    <w:p w:rsidR="00F16308" w:rsidRPr="00F16308" w:rsidRDefault="00F16308" w:rsidP="00606CB4">
      <w:pPr>
        <w:autoSpaceDE w:val="0"/>
        <w:autoSpaceDN w:val="0"/>
        <w:adjustRightInd w:val="0"/>
        <w:ind w:left="720" w:firstLine="720"/>
        <w:rPr>
          <w:rFonts w:ascii="Times New Roman" w:hAnsi="Times New Roman" w:cs="Times New Roman"/>
          <w:color w:val="000000"/>
          <w:sz w:val="22"/>
          <w:szCs w:val="22"/>
        </w:rPr>
      </w:pPr>
      <w:r w:rsidRPr="00F16308">
        <w:rPr>
          <w:rFonts w:ascii="Times New Roman" w:hAnsi="Times New Roman" w:cs="Times New Roman"/>
          <w:color w:val="000000"/>
          <w:sz w:val="22"/>
          <w:szCs w:val="22"/>
        </w:rPr>
        <w:t xml:space="preserve">Associate </w:t>
      </w:r>
      <w:r w:rsidR="00E869BB">
        <w:rPr>
          <w:rFonts w:ascii="Times New Roman" w:hAnsi="Times New Roman" w:cs="Times New Roman"/>
          <w:color w:val="000000"/>
          <w:sz w:val="22"/>
          <w:szCs w:val="22"/>
        </w:rPr>
        <w:t>E</w:t>
      </w:r>
      <w:r w:rsidRPr="00F16308">
        <w:rPr>
          <w:rFonts w:ascii="Times New Roman" w:hAnsi="Times New Roman" w:cs="Times New Roman"/>
          <w:color w:val="000000"/>
          <w:sz w:val="22"/>
          <w:szCs w:val="22"/>
        </w:rPr>
        <w:t>ditor</w:t>
      </w:r>
    </w:p>
    <w:p w:rsidR="00F16308" w:rsidRPr="00F16308" w:rsidRDefault="00F16308" w:rsidP="00606CB4">
      <w:pPr>
        <w:autoSpaceDE w:val="0"/>
        <w:autoSpaceDN w:val="0"/>
        <w:adjustRightInd w:val="0"/>
        <w:ind w:firstLine="720"/>
        <w:rPr>
          <w:rFonts w:ascii="Times New Roman" w:hAnsi="Times New Roman" w:cs="Times New Roman"/>
          <w:color w:val="000000"/>
          <w:sz w:val="22"/>
          <w:szCs w:val="22"/>
        </w:rPr>
      </w:pPr>
    </w:p>
    <w:p w:rsidR="00F16308" w:rsidRPr="00F16308" w:rsidRDefault="00E869BB" w:rsidP="00606CB4">
      <w:pPr>
        <w:autoSpaceDE w:val="0"/>
        <w:autoSpaceDN w:val="0"/>
        <w:adjustRightInd w:val="0"/>
        <w:rPr>
          <w:rFonts w:ascii="Times New Roman" w:hAnsi="Times New Roman" w:cs="Times New Roman"/>
          <w:color w:val="000000"/>
          <w:sz w:val="22"/>
          <w:szCs w:val="22"/>
        </w:rPr>
      </w:pPr>
      <w:r w:rsidRPr="00F16308">
        <w:rPr>
          <w:rFonts w:ascii="Times New Roman" w:hAnsi="Times New Roman" w:cs="Times New Roman"/>
          <w:color w:val="000000"/>
          <w:sz w:val="22"/>
          <w:szCs w:val="22"/>
        </w:rPr>
        <w:t>20</w:t>
      </w:r>
      <w:r>
        <w:rPr>
          <w:rFonts w:ascii="Times New Roman" w:hAnsi="Times New Roman" w:cs="Times New Roman"/>
          <w:color w:val="000000"/>
          <w:sz w:val="22"/>
          <w:szCs w:val="22"/>
        </w:rPr>
        <w:t>18</w:t>
      </w:r>
      <w:r w:rsidRPr="00F16308">
        <w:rPr>
          <w:rFonts w:ascii="Times New Roman" w:hAnsi="Times New Roman" w:cs="Times New Roman"/>
          <w:color w:val="000000"/>
          <w:sz w:val="22"/>
          <w:szCs w:val="22"/>
        </w:rPr>
        <w:t>–present</w:t>
      </w:r>
      <w:r w:rsidRPr="00F16308">
        <w:rPr>
          <w:rFonts w:ascii="Times New Roman" w:hAnsi="Times New Roman" w:cs="Times New Roman"/>
          <w:b/>
          <w:bCs/>
          <w:color w:val="000000"/>
          <w:sz w:val="22"/>
          <w:szCs w:val="22"/>
        </w:rPr>
        <w:t xml:space="preserve"> </w:t>
      </w:r>
      <w:r>
        <w:rPr>
          <w:rFonts w:ascii="Times New Roman" w:hAnsi="Times New Roman" w:cs="Times New Roman"/>
          <w:b/>
          <w:bCs/>
          <w:color w:val="000000"/>
          <w:sz w:val="22"/>
          <w:szCs w:val="22"/>
        </w:rPr>
        <w:tab/>
      </w:r>
      <w:r w:rsidR="00F16308" w:rsidRPr="00F16308">
        <w:rPr>
          <w:rFonts w:ascii="Times New Roman" w:hAnsi="Times New Roman" w:cs="Times New Roman"/>
          <w:b/>
          <w:bCs/>
          <w:color w:val="000000"/>
          <w:sz w:val="22"/>
          <w:szCs w:val="22"/>
        </w:rPr>
        <w:t>Journal of Financial Intermediation</w:t>
      </w:r>
    </w:p>
    <w:p w:rsidR="00F16308" w:rsidRDefault="00E869BB"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00F16308" w:rsidRPr="00F16308">
        <w:rPr>
          <w:rFonts w:ascii="Times New Roman" w:hAnsi="Times New Roman" w:cs="Times New Roman"/>
          <w:color w:val="000000"/>
          <w:sz w:val="22"/>
          <w:szCs w:val="22"/>
        </w:rPr>
        <w:t>Associate editor</w:t>
      </w:r>
    </w:p>
    <w:p w:rsidR="00F16308" w:rsidRPr="00F16308" w:rsidRDefault="00F16308" w:rsidP="00606CB4">
      <w:pPr>
        <w:autoSpaceDE w:val="0"/>
        <w:autoSpaceDN w:val="0"/>
        <w:adjustRightInd w:val="0"/>
        <w:rPr>
          <w:rFonts w:ascii="Times New Roman" w:hAnsi="Times New Roman" w:cs="Times New Roman"/>
          <w:color w:val="000000"/>
          <w:sz w:val="22"/>
          <w:szCs w:val="22"/>
        </w:rPr>
      </w:pPr>
      <w:r w:rsidRPr="00F16308">
        <w:rPr>
          <w:rFonts w:ascii="Times New Roman" w:hAnsi="Times New Roman" w:cs="Times New Roman"/>
          <w:color w:val="000000"/>
          <w:sz w:val="22"/>
          <w:szCs w:val="22"/>
        </w:rPr>
        <w:tab/>
      </w:r>
    </w:p>
    <w:p w:rsidR="00F16308" w:rsidRPr="000F22AE" w:rsidRDefault="00F16308" w:rsidP="00606CB4">
      <w:pPr>
        <w:autoSpaceDE w:val="0"/>
        <w:autoSpaceDN w:val="0"/>
        <w:adjustRightInd w:val="0"/>
        <w:rPr>
          <w:rFonts w:ascii="Times New Roman" w:hAnsi="Times New Roman" w:cs="Times New Roman"/>
          <w:b/>
          <w:bCs/>
          <w:color w:val="000000"/>
          <w:sz w:val="22"/>
          <w:szCs w:val="22"/>
        </w:rPr>
      </w:pPr>
      <w:r w:rsidRPr="000F22AE">
        <w:rPr>
          <w:rFonts w:ascii="Times New Roman" w:hAnsi="Times New Roman" w:cs="Times New Roman"/>
          <w:b/>
          <w:bCs/>
          <w:color w:val="000000"/>
          <w:sz w:val="22"/>
          <w:szCs w:val="22"/>
        </w:rPr>
        <w:t>EDUCATION</w:t>
      </w:r>
    </w:p>
    <w:p w:rsidR="00F16308" w:rsidRPr="00F16308" w:rsidRDefault="00F16308" w:rsidP="00606CB4">
      <w:pPr>
        <w:tabs>
          <w:tab w:val="left" w:pos="2340"/>
        </w:tabs>
        <w:autoSpaceDE w:val="0"/>
        <w:autoSpaceDN w:val="0"/>
        <w:adjustRightInd w:val="0"/>
        <w:ind w:hanging="2552"/>
        <w:rPr>
          <w:rFonts w:ascii="Times New Roman" w:hAnsi="Times New Roman" w:cs="Times New Roman"/>
          <w:i/>
          <w:iCs/>
          <w:color w:val="000000"/>
          <w:sz w:val="22"/>
          <w:szCs w:val="22"/>
        </w:rPr>
      </w:pPr>
    </w:p>
    <w:p w:rsidR="00F16308" w:rsidRPr="00F16308" w:rsidRDefault="00E869BB" w:rsidP="00606CB4">
      <w:pPr>
        <w:autoSpaceDE w:val="0"/>
        <w:autoSpaceDN w:val="0"/>
        <w:adjustRightInd w:val="0"/>
        <w:rPr>
          <w:rFonts w:ascii="Times New Roman" w:hAnsi="Times New Roman" w:cs="Times New Roman"/>
          <w:b/>
          <w:bCs/>
          <w:color w:val="000000"/>
          <w:sz w:val="22"/>
          <w:szCs w:val="22"/>
        </w:rPr>
      </w:pPr>
      <w:r w:rsidRPr="00F16308">
        <w:rPr>
          <w:rFonts w:ascii="Times New Roman" w:hAnsi="Times New Roman" w:cs="Times New Roman"/>
          <w:color w:val="000000"/>
          <w:sz w:val="22"/>
          <w:szCs w:val="22"/>
        </w:rPr>
        <w:t>2009–2013</w:t>
      </w:r>
      <w:r>
        <w:rPr>
          <w:rFonts w:ascii="Times New Roman" w:hAnsi="Times New Roman" w:cs="Times New Roman"/>
          <w:color w:val="000000"/>
          <w:sz w:val="22"/>
          <w:szCs w:val="22"/>
        </w:rPr>
        <w:tab/>
      </w:r>
      <w:r w:rsidR="00F16308" w:rsidRPr="00F16308">
        <w:rPr>
          <w:rFonts w:ascii="Times New Roman" w:hAnsi="Times New Roman" w:cs="Times New Roman"/>
          <w:b/>
          <w:bCs/>
          <w:color w:val="000000"/>
          <w:sz w:val="22"/>
          <w:szCs w:val="22"/>
        </w:rPr>
        <w:t xml:space="preserve">London School of Economics  </w:t>
      </w:r>
    </w:p>
    <w:p w:rsidR="00F16308" w:rsidRPr="00E869BB" w:rsidRDefault="00F16308" w:rsidP="00606CB4">
      <w:pPr>
        <w:autoSpaceDE w:val="0"/>
        <w:autoSpaceDN w:val="0"/>
        <w:adjustRightInd w:val="0"/>
        <w:ind w:firstLine="720"/>
        <w:rPr>
          <w:rFonts w:ascii="Times New Roman" w:hAnsi="Times New Roman" w:cs="Times New Roman"/>
          <w:b/>
          <w:bCs/>
          <w:color w:val="000000"/>
          <w:sz w:val="22"/>
          <w:szCs w:val="22"/>
        </w:rPr>
      </w:pPr>
      <w:r w:rsidRPr="00F16308">
        <w:rPr>
          <w:rFonts w:ascii="Times New Roman" w:hAnsi="Times New Roman" w:cs="Times New Roman"/>
          <w:b/>
          <w:bCs/>
          <w:color w:val="000000"/>
          <w:sz w:val="22"/>
          <w:szCs w:val="22"/>
        </w:rPr>
        <w:tab/>
      </w:r>
      <w:r w:rsidRPr="00F16308">
        <w:rPr>
          <w:rFonts w:ascii="Times New Roman" w:hAnsi="Times New Roman" w:cs="Times New Roman"/>
          <w:color w:val="000000"/>
          <w:sz w:val="22"/>
          <w:szCs w:val="22"/>
        </w:rPr>
        <w:t>PhD</w:t>
      </w:r>
      <w:r w:rsidR="00E869BB">
        <w:rPr>
          <w:rFonts w:ascii="Times New Roman" w:hAnsi="Times New Roman" w:cs="Times New Roman"/>
          <w:color w:val="000000"/>
          <w:sz w:val="22"/>
          <w:szCs w:val="22"/>
        </w:rPr>
        <w:t xml:space="preserve"> in Finance</w:t>
      </w:r>
    </w:p>
    <w:p w:rsidR="00F16308" w:rsidRPr="00F16308" w:rsidRDefault="00F16308" w:rsidP="00606CB4">
      <w:pPr>
        <w:autoSpaceDE w:val="0"/>
        <w:autoSpaceDN w:val="0"/>
        <w:adjustRightInd w:val="0"/>
        <w:ind w:firstLine="720"/>
        <w:rPr>
          <w:rFonts w:ascii="Times New Roman" w:hAnsi="Times New Roman" w:cs="Times New Roman"/>
          <w:b/>
          <w:bCs/>
          <w:color w:val="000000"/>
          <w:sz w:val="22"/>
          <w:szCs w:val="22"/>
        </w:rPr>
      </w:pPr>
    </w:p>
    <w:p w:rsidR="00F16308" w:rsidRPr="00F16308" w:rsidRDefault="00E869BB" w:rsidP="00606CB4">
      <w:pPr>
        <w:autoSpaceDE w:val="0"/>
        <w:autoSpaceDN w:val="0"/>
        <w:adjustRightInd w:val="0"/>
        <w:rPr>
          <w:rFonts w:ascii="Times New Roman" w:hAnsi="Times New Roman" w:cs="Times New Roman"/>
          <w:b/>
          <w:bCs/>
          <w:color w:val="000000"/>
          <w:sz w:val="22"/>
          <w:szCs w:val="22"/>
        </w:rPr>
      </w:pPr>
      <w:r w:rsidRPr="00F16308">
        <w:rPr>
          <w:rFonts w:ascii="Times New Roman" w:hAnsi="Times New Roman" w:cs="Times New Roman"/>
          <w:color w:val="000000"/>
          <w:sz w:val="22"/>
          <w:szCs w:val="22"/>
        </w:rPr>
        <w:t>2008–2009</w:t>
      </w:r>
      <w:r>
        <w:rPr>
          <w:rFonts w:ascii="Times New Roman" w:hAnsi="Times New Roman" w:cs="Times New Roman"/>
          <w:color w:val="000000"/>
          <w:sz w:val="22"/>
          <w:szCs w:val="22"/>
        </w:rPr>
        <w:tab/>
      </w:r>
      <w:r w:rsidRPr="009C2FD8">
        <w:rPr>
          <w:rFonts w:ascii="Times New Roman" w:hAnsi="Times New Roman" w:cs="Times New Roman"/>
          <w:b/>
          <w:bCs/>
          <w:color w:val="000000"/>
          <w:sz w:val="22"/>
          <w:szCs w:val="22"/>
        </w:rPr>
        <w:t>T</w:t>
      </w:r>
      <w:r w:rsidR="00F16308" w:rsidRPr="00F16308">
        <w:rPr>
          <w:rFonts w:ascii="Times New Roman" w:hAnsi="Times New Roman" w:cs="Times New Roman"/>
          <w:b/>
          <w:bCs/>
          <w:color w:val="000000"/>
          <w:sz w:val="22"/>
          <w:szCs w:val="22"/>
        </w:rPr>
        <w:t>oulouse School of Economics</w:t>
      </w:r>
    </w:p>
    <w:p w:rsidR="00803B07" w:rsidRDefault="00F16308" w:rsidP="00053175">
      <w:pPr>
        <w:autoSpaceDE w:val="0"/>
        <w:autoSpaceDN w:val="0"/>
        <w:adjustRightInd w:val="0"/>
        <w:ind w:firstLine="720"/>
        <w:rPr>
          <w:rFonts w:ascii="Times New Roman" w:hAnsi="Times New Roman" w:cs="Times New Roman"/>
          <w:color w:val="000000"/>
          <w:sz w:val="22"/>
          <w:szCs w:val="22"/>
        </w:rPr>
      </w:pPr>
      <w:r w:rsidRPr="00F16308">
        <w:rPr>
          <w:rFonts w:ascii="Times New Roman" w:hAnsi="Times New Roman" w:cs="Times New Roman"/>
          <w:color w:val="000000"/>
          <w:sz w:val="22"/>
          <w:szCs w:val="22"/>
        </w:rPr>
        <w:t xml:space="preserve"> </w:t>
      </w:r>
      <w:r w:rsidRPr="00F16308">
        <w:rPr>
          <w:rFonts w:ascii="Times New Roman" w:hAnsi="Times New Roman" w:cs="Times New Roman"/>
          <w:color w:val="000000"/>
          <w:sz w:val="22"/>
          <w:szCs w:val="22"/>
        </w:rPr>
        <w:tab/>
        <w:t>MSc Financial Markets and Intermediaries</w:t>
      </w:r>
    </w:p>
    <w:p w:rsidR="00E869BB" w:rsidRDefault="00803B07" w:rsidP="00606CB4">
      <w:pPr>
        <w:autoSpaceDE w:val="0"/>
        <w:autoSpaceDN w:val="0"/>
        <w:adjustRightInd w:val="0"/>
        <w:rPr>
          <w:rFonts w:ascii="Times New Roman" w:hAnsi="Times New Roman" w:cs="Times New Roman"/>
          <w:b/>
          <w:bCs/>
          <w:color w:val="000000"/>
          <w:sz w:val="22"/>
          <w:szCs w:val="22"/>
        </w:rPr>
      </w:pPr>
      <w:r w:rsidRPr="00F16308">
        <w:rPr>
          <w:rFonts w:ascii="Times New Roman" w:hAnsi="Times New Roman" w:cs="Times New Roman"/>
          <w:color w:val="000000"/>
          <w:sz w:val="22"/>
          <w:szCs w:val="22"/>
        </w:rPr>
        <w:lastRenderedPageBreak/>
        <w:t>200</w:t>
      </w:r>
      <w:r>
        <w:rPr>
          <w:rFonts w:ascii="Times New Roman" w:hAnsi="Times New Roman" w:cs="Times New Roman"/>
          <w:color w:val="000000"/>
          <w:sz w:val="22"/>
          <w:szCs w:val="22"/>
        </w:rPr>
        <w:t>6</w:t>
      </w:r>
      <w:r w:rsidRPr="00F16308">
        <w:rPr>
          <w:rFonts w:ascii="Times New Roman" w:hAnsi="Times New Roman" w:cs="Times New Roman"/>
          <w:color w:val="000000"/>
          <w:sz w:val="22"/>
          <w:szCs w:val="22"/>
        </w:rPr>
        <w:t>–</w:t>
      </w:r>
      <w:r>
        <w:rPr>
          <w:rFonts w:ascii="Times New Roman" w:hAnsi="Times New Roman" w:cs="Times New Roman"/>
          <w:color w:val="000000"/>
          <w:sz w:val="22"/>
          <w:szCs w:val="22"/>
        </w:rPr>
        <w:t>2008</w:t>
      </w:r>
      <w:r>
        <w:rPr>
          <w:rFonts w:ascii="Times New Roman" w:hAnsi="Times New Roman" w:cs="Times New Roman"/>
          <w:color w:val="000000"/>
          <w:sz w:val="22"/>
          <w:szCs w:val="22"/>
        </w:rPr>
        <w:tab/>
      </w:r>
      <w:r>
        <w:rPr>
          <w:rFonts w:ascii="Times New Roman" w:hAnsi="Times New Roman" w:cs="Times New Roman"/>
          <w:b/>
          <w:bCs/>
          <w:color w:val="000000"/>
          <w:sz w:val="22"/>
          <w:szCs w:val="22"/>
        </w:rPr>
        <w:t xml:space="preserve">University of Rome “Tor </w:t>
      </w:r>
      <w:proofErr w:type="spellStart"/>
      <w:r>
        <w:rPr>
          <w:rFonts w:ascii="Times New Roman" w:hAnsi="Times New Roman" w:cs="Times New Roman"/>
          <w:b/>
          <w:bCs/>
          <w:color w:val="000000"/>
          <w:sz w:val="22"/>
          <w:szCs w:val="22"/>
        </w:rPr>
        <w:t>Vergata</w:t>
      </w:r>
      <w:proofErr w:type="spellEnd"/>
      <w:r>
        <w:rPr>
          <w:rFonts w:ascii="Times New Roman" w:hAnsi="Times New Roman" w:cs="Times New Roman"/>
          <w:b/>
          <w:bCs/>
          <w:color w:val="000000"/>
          <w:sz w:val="22"/>
          <w:szCs w:val="22"/>
        </w:rPr>
        <w:t>”</w:t>
      </w:r>
    </w:p>
    <w:p w:rsidR="00803B07" w:rsidRDefault="00803B07"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b/>
          <w:bCs/>
          <w:color w:val="000000"/>
          <w:sz w:val="22"/>
          <w:szCs w:val="22"/>
        </w:rPr>
        <w:tab/>
      </w:r>
      <w:r>
        <w:rPr>
          <w:rFonts w:ascii="Times New Roman" w:hAnsi="Times New Roman" w:cs="Times New Roman"/>
          <w:b/>
          <w:bCs/>
          <w:color w:val="000000"/>
          <w:sz w:val="22"/>
          <w:szCs w:val="22"/>
        </w:rPr>
        <w:tab/>
      </w:r>
      <w:r>
        <w:rPr>
          <w:rFonts w:ascii="Times New Roman" w:hAnsi="Times New Roman" w:cs="Times New Roman"/>
          <w:color w:val="000000"/>
          <w:sz w:val="22"/>
          <w:szCs w:val="22"/>
        </w:rPr>
        <w:t>MSc, Finance</w:t>
      </w:r>
    </w:p>
    <w:p w:rsidR="00803B07" w:rsidRDefault="00803B07" w:rsidP="00606CB4">
      <w:pPr>
        <w:autoSpaceDE w:val="0"/>
        <w:autoSpaceDN w:val="0"/>
        <w:adjustRightInd w:val="0"/>
        <w:rPr>
          <w:rFonts w:ascii="Times New Roman" w:hAnsi="Times New Roman" w:cs="Times New Roman"/>
          <w:color w:val="000000"/>
          <w:sz w:val="22"/>
          <w:szCs w:val="22"/>
        </w:rPr>
      </w:pPr>
    </w:p>
    <w:p w:rsidR="00803B07" w:rsidRDefault="00803B07" w:rsidP="00803B07">
      <w:pPr>
        <w:autoSpaceDE w:val="0"/>
        <w:autoSpaceDN w:val="0"/>
        <w:adjustRightInd w:val="0"/>
        <w:rPr>
          <w:rFonts w:ascii="Times New Roman" w:hAnsi="Times New Roman" w:cs="Times New Roman"/>
          <w:b/>
          <w:bCs/>
          <w:color w:val="000000"/>
          <w:sz w:val="22"/>
          <w:szCs w:val="22"/>
        </w:rPr>
      </w:pPr>
      <w:r w:rsidRPr="00F16308">
        <w:rPr>
          <w:rFonts w:ascii="Times New Roman" w:hAnsi="Times New Roman" w:cs="Times New Roman"/>
          <w:color w:val="000000"/>
          <w:sz w:val="22"/>
          <w:szCs w:val="22"/>
        </w:rPr>
        <w:t>200</w:t>
      </w:r>
      <w:r>
        <w:rPr>
          <w:rFonts w:ascii="Times New Roman" w:hAnsi="Times New Roman" w:cs="Times New Roman"/>
          <w:color w:val="000000"/>
          <w:sz w:val="22"/>
          <w:szCs w:val="22"/>
        </w:rPr>
        <w:t>6</w:t>
      </w:r>
      <w:r w:rsidRPr="00F16308">
        <w:rPr>
          <w:rFonts w:ascii="Times New Roman" w:hAnsi="Times New Roman" w:cs="Times New Roman"/>
          <w:color w:val="000000"/>
          <w:sz w:val="22"/>
          <w:szCs w:val="22"/>
        </w:rPr>
        <w:t>–</w:t>
      </w:r>
      <w:r>
        <w:rPr>
          <w:rFonts w:ascii="Times New Roman" w:hAnsi="Times New Roman" w:cs="Times New Roman"/>
          <w:color w:val="000000"/>
          <w:sz w:val="22"/>
          <w:szCs w:val="22"/>
        </w:rPr>
        <w:t>2008</w:t>
      </w:r>
      <w:r>
        <w:rPr>
          <w:rFonts w:ascii="Times New Roman" w:hAnsi="Times New Roman" w:cs="Times New Roman"/>
          <w:color w:val="000000"/>
          <w:sz w:val="22"/>
          <w:szCs w:val="22"/>
        </w:rPr>
        <w:tab/>
      </w:r>
      <w:r>
        <w:rPr>
          <w:rFonts w:ascii="Times New Roman" w:hAnsi="Times New Roman" w:cs="Times New Roman"/>
          <w:b/>
          <w:bCs/>
          <w:color w:val="000000"/>
          <w:sz w:val="22"/>
          <w:szCs w:val="22"/>
        </w:rPr>
        <w:t>University of Rome “</w:t>
      </w:r>
      <w:r>
        <w:rPr>
          <w:rFonts w:ascii="Times New Roman" w:hAnsi="Times New Roman" w:cs="Times New Roman"/>
          <w:b/>
          <w:bCs/>
          <w:color w:val="000000"/>
          <w:sz w:val="22"/>
          <w:szCs w:val="22"/>
        </w:rPr>
        <w:t>Roma Tre</w:t>
      </w:r>
      <w:r>
        <w:rPr>
          <w:rFonts w:ascii="Times New Roman" w:hAnsi="Times New Roman" w:cs="Times New Roman"/>
          <w:b/>
          <w:bCs/>
          <w:color w:val="000000"/>
          <w:sz w:val="22"/>
          <w:szCs w:val="22"/>
        </w:rPr>
        <w:t>”</w:t>
      </w:r>
    </w:p>
    <w:p w:rsidR="00803B07" w:rsidRDefault="00803B07" w:rsidP="00803B07">
      <w:pPr>
        <w:autoSpaceDE w:val="0"/>
        <w:autoSpaceDN w:val="0"/>
        <w:adjustRightInd w:val="0"/>
        <w:rPr>
          <w:rFonts w:ascii="Times New Roman" w:hAnsi="Times New Roman" w:cs="Times New Roman"/>
          <w:color w:val="000000"/>
          <w:sz w:val="22"/>
          <w:szCs w:val="22"/>
        </w:rPr>
      </w:pPr>
      <w:r>
        <w:rPr>
          <w:rFonts w:ascii="Times New Roman" w:hAnsi="Times New Roman" w:cs="Times New Roman"/>
          <w:b/>
          <w:bCs/>
          <w:color w:val="000000"/>
          <w:sz w:val="22"/>
          <w:szCs w:val="22"/>
        </w:rPr>
        <w:tab/>
      </w:r>
      <w:r>
        <w:rPr>
          <w:rFonts w:ascii="Times New Roman" w:hAnsi="Times New Roman" w:cs="Times New Roman"/>
          <w:b/>
          <w:bCs/>
          <w:color w:val="000000"/>
          <w:sz w:val="22"/>
          <w:szCs w:val="22"/>
        </w:rPr>
        <w:tab/>
      </w:r>
      <w:r>
        <w:rPr>
          <w:rFonts w:ascii="Times New Roman" w:hAnsi="Times New Roman" w:cs="Times New Roman"/>
          <w:color w:val="000000"/>
          <w:sz w:val="22"/>
          <w:szCs w:val="22"/>
        </w:rPr>
        <w:t>BSc, Economics and Management</w:t>
      </w:r>
    </w:p>
    <w:p w:rsidR="00803B07" w:rsidRDefault="00803B07" w:rsidP="00606CB4">
      <w:pPr>
        <w:tabs>
          <w:tab w:val="left" w:pos="2694"/>
        </w:tabs>
        <w:autoSpaceDE w:val="0"/>
        <w:autoSpaceDN w:val="0"/>
        <w:adjustRightInd w:val="0"/>
        <w:spacing w:after="80"/>
        <w:rPr>
          <w:rFonts w:ascii="Times New Roman" w:hAnsi="Times New Roman" w:cs="Times New Roman"/>
          <w:color w:val="000000"/>
          <w:sz w:val="22"/>
          <w:szCs w:val="22"/>
        </w:rPr>
      </w:pPr>
    </w:p>
    <w:p w:rsidR="00F16308" w:rsidRPr="00221D96" w:rsidRDefault="00F16308" w:rsidP="00606CB4">
      <w:pPr>
        <w:tabs>
          <w:tab w:val="left" w:pos="2694"/>
        </w:tabs>
        <w:autoSpaceDE w:val="0"/>
        <w:autoSpaceDN w:val="0"/>
        <w:adjustRightInd w:val="0"/>
        <w:spacing w:after="80"/>
        <w:rPr>
          <w:rFonts w:ascii="Times New Roman" w:hAnsi="Times New Roman" w:cs="Times New Roman"/>
          <w:b/>
          <w:bCs/>
          <w:color w:val="000000"/>
          <w:sz w:val="22"/>
          <w:szCs w:val="22"/>
        </w:rPr>
      </w:pPr>
      <w:r w:rsidRPr="00221D96">
        <w:rPr>
          <w:rFonts w:ascii="Times New Roman" w:hAnsi="Times New Roman" w:cs="Times New Roman"/>
          <w:b/>
          <w:bCs/>
          <w:color w:val="000000"/>
          <w:sz w:val="22"/>
          <w:szCs w:val="22"/>
        </w:rPr>
        <w:t>ACCEPTED PAPERS</w:t>
      </w:r>
    </w:p>
    <w:p w:rsidR="00F16308" w:rsidRPr="00F16308" w:rsidRDefault="00F16308" w:rsidP="00606CB4">
      <w:pPr>
        <w:tabs>
          <w:tab w:val="left" w:pos="2694"/>
        </w:tabs>
        <w:autoSpaceDE w:val="0"/>
        <w:autoSpaceDN w:val="0"/>
        <w:adjustRightInd w:val="0"/>
        <w:rPr>
          <w:rFonts w:ascii="Times New Roman" w:hAnsi="Times New Roman" w:cs="Times New Roman"/>
          <w:b/>
          <w:bCs/>
          <w:color w:val="000000"/>
          <w:sz w:val="22"/>
          <w:szCs w:val="22"/>
        </w:rPr>
      </w:pPr>
    </w:p>
    <w:p w:rsidR="00BB5011" w:rsidRDefault="00606CB4" w:rsidP="00606CB4">
      <w:pPr>
        <w:autoSpaceDE w:val="0"/>
        <w:autoSpaceDN w:val="0"/>
        <w:adjustRightInd w:val="0"/>
        <w:rPr>
          <w:rFonts w:ascii="Times New Roman" w:hAnsi="Times New Roman" w:cs="Times New Roman"/>
          <w:color w:val="000000"/>
          <w:sz w:val="22"/>
          <w:szCs w:val="22"/>
        </w:rPr>
      </w:pPr>
      <w:r w:rsidRPr="00606CB4">
        <w:rPr>
          <w:rFonts w:ascii="Times New Roman" w:hAnsi="Times New Roman" w:cs="Times New Roman"/>
          <w:color w:val="000000"/>
          <w:sz w:val="22"/>
          <w:szCs w:val="22"/>
        </w:rPr>
        <w:t>“</w:t>
      </w:r>
      <w:r w:rsidR="00F16308" w:rsidRPr="00606CB4">
        <w:rPr>
          <w:rFonts w:ascii="Times New Roman" w:hAnsi="Times New Roman" w:cs="Times New Roman"/>
          <w:color w:val="000000"/>
          <w:sz w:val="22"/>
          <w:szCs w:val="22"/>
        </w:rPr>
        <w:t>Deadlock on the Board</w:t>
      </w:r>
      <w:r w:rsidRPr="00606CB4">
        <w:rPr>
          <w:rFonts w:ascii="Times New Roman" w:hAnsi="Times New Roman" w:cs="Times New Roman"/>
          <w:color w:val="000000"/>
          <w:sz w:val="22"/>
          <w:szCs w:val="22"/>
        </w:rPr>
        <w:t>”</w:t>
      </w:r>
      <w:r w:rsidR="00F16308" w:rsidRPr="00606CB4">
        <w:rPr>
          <w:rFonts w:ascii="Times New Roman" w:hAnsi="Times New Roman" w:cs="Times New Roman"/>
          <w:color w:val="000000"/>
          <w:sz w:val="22"/>
          <w:szCs w:val="22"/>
        </w:rPr>
        <w:t xml:space="preserve"> with J.R. Donaldson and N. </w:t>
      </w:r>
      <w:proofErr w:type="spellStart"/>
      <w:r w:rsidR="00F16308" w:rsidRPr="00606CB4">
        <w:rPr>
          <w:rFonts w:ascii="Times New Roman" w:hAnsi="Times New Roman" w:cs="Times New Roman"/>
          <w:color w:val="000000"/>
          <w:sz w:val="22"/>
          <w:szCs w:val="22"/>
        </w:rPr>
        <w:t>Malenko</w:t>
      </w:r>
      <w:proofErr w:type="spellEnd"/>
      <w:r w:rsidR="009C2FD8">
        <w:rPr>
          <w:rFonts w:ascii="Times New Roman" w:hAnsi="Times New Roman" w:cs="Times New Roman"/>
          <w:color w:val="000000"/>
          <w:sz w:val="22"/>
          <w:szCs w:val="22"/>
        </w:rPr>
        <w:t>, 2019</w:t>
      </w:r>
    </w:p>
    <w:p w:rsidR="00F16308" w:rsidRPr="00BB5011" w:rsidRDefault="00F16308" w:rsidP="00606CB4">
      <w:pPr>
        <w:autoSpaceDE w:val="0"/>
        <w:autoSpaceDN w:val="0"/>
        <w:adjustRightInd w:val="0"/>
        <w:rPr>
          <w:rFonts w:ascii="Times New Roman" w:hAnsi="Times New Roman" w:cs="Times New Roman"/>
          <w:color w:val="000000"/>
          <w:sz w:val="22"/>
          <w:szCs w:val="22"/>
        </w:rPr>
      </w:pPr>
      <w:r w:rsidRPr="00606CB4">
        <w:rPr>
          <w:rFonts w:ascii="Times New Roman" w:hAnsi="Times New Roman" w:cs="Times New Roman"/>
          <w:color w:val="000000"/>
          <w:sz w:val="22"/>
          <w:szCs w:val="22"/>
          <w:u w:val="single"/>
        </w:rPr>
        <w:t>Review of Financial Studies</w:t>
      </w:r>
      <w:r w:rsidR="00BB5011">
        <w:rPr>
          <w:rFonts w:ascii="Times New Roman" w:hAnsi="Times New Roman" w:cs="Times New Roman"/>
          <w:color w:val="000000"/>
          <w:sz w:val="22"/>
          <w:szCs w:val="22"/>
        </w:rPr>
        <w:t>, forthcoming</w:t>
      </w:r>
    </w:p>
    <w:p w:rsidR="00F16308" w:rsidRPr="00F16308" w:rsidRDefault="00F16308" w:rsidP="00606CB4">
      <w:pPr>
        <w:autoSpaceDE w:val="0"/>
        <w:autoSpaceDN w:val="0"/>
        <w:adjustRightInd w:val="0"/>
        <w:ind w:firstLine="720"/>
        <w:rPr>
          <w:rFonts w:ascii="Times New Roman" w:hAnsi="Times New Roman" w:cs="Times New Roman"/>
          <w:color w:val="000000"/>
          <w:sz w:val="22"/>
          <w:szCs w:val="22"/>
        </w:rPr>
      </w:pPr>
    </w:p>
    <w:p w:rsidR="00F16308" w:rsidRPr="00F16308" w:rsidRDefault="00F16308" w:rsidP="00606CB4">
      <w:pPr>
        <w:autoSpaceDE w:val="0"/>
        <w:autoSpaceDN w:val="0"/>
        <w:adjustRightInd w:val="0"/>
        <w:ind w:firstLine="720"/>
        <w:rPr>
          <w:rFonts w:ascii="Times New Roman" w:hAnsi="Times New Roman" w:cs="Times New Roman"/>
          <w:color w:val="000000"/>
          <w:sz w:val="22"/>
          <w:szCs w:val="22"/>
        </w:rPr>
      </w:pPr>
      <w:r w:rsidRPr="00F16308">
        <w:rPr>
          <w:rFonts w:ascii="Times New Roman" w:hAnsi="Times New Roman" w:cs="Times New Roman"/>
          <w:color w:val="000000"/>
          <w:sz w:val="22"/>
          <w:szCs w:val="22"/>
        </w:rPr>
        <w:t>ASU Sonoran Winter Finance Conference 2018 Best Paper Award</w:t>
      </w:r>
    </w:p>
    <w:p w:rsidR="00F16308" w:rsidRPr="00F16308" w:rsidRDefault="00F16308" w:rsidP="00606CB4">
      <w:pPr>
        <w:autoSpaceDE w:val="0"/>
        <w:autoSpaceDN w:val="0"/>
        <w:adjustRightInd w:val="0"/>
        <w:ind w:firstLine="720"/>
        <w:rPr>
          <w:rFonts w:ascii="Times New Roman" w:hAnsi="Times New Roman" w:cs="Times New Roman"/>
          <w:color w:val="000000"/>
          <w:sz w:val="22"/>
          <w:szCs w:val="22"/>
        </w:rPr>
      </w:pPr>
    </w:p>
    <w:p w:rsidR="00BB5011" w:rsidRDefault="00606CB4" w:rsidP="00606CB4">
      <w:pPr>
        <w:autoSpaceDE w:val="0"/>
        <w:autoSpaceDN w:val="0"/>
        <w:adjustRightInd w:val="0"/>
        <w:rPr>
          <w:rFonts w:ascii="Times New Roman" w:hAnsi="Times New Roman" w:cs="Times New Roman"/>
          <w:color w:val="000000"/>
          <w:sz w:val="22"/>
          <w:szCs w:val="22"/>
        </w:rPr>
      </w:pPr>
      <w:r w:rsidRPr="00606CB4">
        <w:rPr>
          <w:rFonts w:ascii="Times New Roman" w:hAnsi="Times New Roman" w:cs="Times New Roman"/>
          <w:color w:val="000000"/>
          <w:sz w:val="22"/>
          <w:szCs w:val="22"/>
        </w:rPr>
        <w:t>“</w:t>
      </w:r>
      <w:r w:rsidR="00F16308" w:rsidRPr="00606CB4">
        <w:rPr>
          <w:rFonts w:ascii="Times New Roman" w:hAnsi="Times New Roman" w:cs="Times New Roman"/>
          <w:color w:val="000000"/>
          <w:sz w:val="22"/>
          <w:szCs w:val="22"/>
        </w:rPr>
        <w:t>The Paradox of Pledgeability</w:t>
      </w:r>
      <w:r w:rsidRPr="00606CB4">
        <w:rPr>
          <w:rFonts w:ascii="Times New Roman" w:hAnsi="Times New Roman" w:cs="Times New Roman"/>
          <w:color w:val="000000"/>
          <w:sz w:val="22"/>
          <w:szCs w:val="22"/>
        </w:rPr>
        <w:t>”</w:t>
      </w:r>
      <w:r w:rsidR="00F16308" w:rsidRPr="00606CB4">
        <w:rPr>
          <w:rFonts w:ascii="Times New Roman" w:hAnsi="Times New Roman" w:cs="Times New Roman"/>
          <w:color w:val="000000"/>
          <w:sz w:val="22"/>
          <w:szCs w:val="22"/>
        </w:rPr>
        <w:t xml:space="preserve"> with J.R. Donaldson and D. </w:t>
      </w:r>
      <w:proofErr w:type="spellStart"/>
      <w:r w:rsidR="00F16308" w:rsidRPr="00606CB4">
        <w:rPr>
          <w:rFonts w:ascii="Times New Roman" w:hAnsi="Times New Roman" w:cs="Times New Roman"/>
          <w:color w:val="000000"/>
          <w:sz w:val="22"/>
          <w:szCs w:val="22"/>
        </w:rPr>
        <w:t>Gromb</w:t>
      </w:r>
      <w:proofErr w:type="spellEnd"/>
      <w:r w:rsidR="009C2FD8">
        <w:rPr>
          <w:rFonts w:ascii="Times New Roman" w:hAnsi="Times New Roman" w:cs="Times New Roman"/>
          <w:color w:val="000000"/>
          <w:sz w:val="22"/>
          <w:szCs w:val="22"/>
        </w:rPr>
        <w:t>, 2018</w:t>
      </w:r>
    </w:p>
    <w:p w:rsidR="00606CB4" w:rsidRPr="00BB5011" w:rsidRDefault="00F16308" w:rsidP="00606CB4">
      <w:pPr>
        <w:autoSpaceDE w:val="0"/>
        <w:autoSpaceDN w:val="0"/>
        <w:adjustRightInd w:val="0"/>
        <w:rPr>
          <w:rFonts w:ascii="Times New Roman" w:hAnsi="Times New Roman" w:cs="Times New Roman"/>
          <w:color w:val="000000"/>
          <w:sz w:val="22"/>
          <w:szCs w:val="22"/>
        </w:rPr>
      </w:pPr>
      <w:r w:rsidRPr="00606CB4">
        <w:rPr>
          <w:rFonts w:ascii="Times New Roman" w:hAnsi="Times New Roman" w:cs="Times New Roman"/>
          <w:color w:val="000000"/>
          <w:sz w:val="22"/>
          <w:szCs w:val="22"/>
          <w:u w:val="single"/>
        </w:rPr>
        <w:t>Journal of Financial Economics</w:t>
      </w:r>
      <w:r w:rsidR="00BB5011">
        <w:rPr>
          <w:rFonts w:ascii="Times New Roman" w:hAnsi="Times New Roman" w:cs="Times New Roman"/>
          <w:color w:val="000000"/>
          <w:sz w:val="22"/>
          <w:szCs w:val="22"/>
        </w:rPr>
        <w:t>, forthcoming</w:t>
      </w:r>
    </w:p>
    <w:p w:rsidR="00606CB4" w:rsidRDefault="00606CB4" w:rsidP="00606CB4">
      <w:pPr>
        <w:pStyle w:val="ListParagraph"/>
        <w:autoSpaceDE w:val="0"/>
        <w:autoSpaceDN w:val="0"/>
        <w:adjustRightInd w:val="0"/>
        <w:rPr>
          <w:rFonts w:ascii="Times New Roman" w:hAnsi="Times New Roman" w:cs="Times New Roman"/>
          <w:i/>
          <w:iCs/>
          <w:color w:val="000000"/>
          <w:sz w:val="22"/>
          <w:szCs w:val="22"/>
        </w:rPr>
      </w:pPr>
    </w:p>
    <w:p w:rsidR="00BB5011" w:rsidRDefault="00606CB4" w:rsidP="00BB5011">
      <w:pPr>
        <w:autoSpaceDE w:val="0"/>
        <w:autoSpaceDN w:val="0"/>
        <w:adjustRightInd w:val="0"/>
        <w:ind w:right="-288"/>
        <w:rPr>
          <w:rFonts w:ascii="Times New Roman" w:hAnsi="Times New Roman" w:cs="Times New Roman"/>
          <w:color w:val="000000"/>
          <w:sz w:val="22"/>
          <w:szCs w:val="22"/>
        </w:rPr>
      </w:pPr>
      <w:r w:rsidRPr="00606CB4">
        <w:rPr>
          <w:rFonts w:ascii="Times New Roman" w:hAnsi="Times New Roman" w:cs="Times New Roman"/>
          <w:color w:val="000000"/>
          <w:sz w:val="22"/>
          <w:szCs w:val="22"/>
        </w:rPr>
        <w:t>“</w:t>
      </w:r>
      <w:r w:rsidR="00F16308" w:rsidRPr="00606CB4">
        <w:rPr>
          <w:rFonts w:ascii="Times New Roman" w:hAnsi="Times New Roman" w:cs="Times New Roman"/>
          <w:color w:val="000000"/>
          <w:sz w:val="22"/>
          <w:szCs w:val="22"/>
        </w:rPr>
        <w:t>Household Debt and Unemployment</w:t>
      </w:r>
      <w:r w:rsidRPr="00606CB4">
        <w:rPr>
          <w:rFonts w:ascii="Times New Roman" w:hAnsi="Times New Roman" w:cs="Times New Roman"/>
          <w:color w:val="000000"/>
          <w:sz w:val="22"/>
          <w:szCs w:val="22"/>
        </w:rPr>
        <w:t>,”</w:t>
      </w:r>
      <w:r w:rsidR="00F16308" w:rsidRPr="00606CB4">
        <w:rPr>
          <w:rFonts w:ascii="Times New Roman" w:hAnsi="Times New Roman" w:cs="Times New Roman"/>
          <w:color w:val="000000"/>
          <w:sz w:val="22"/>
          <w:szCs w:val="22"/>
        </w:rPr>
        <w:t xml:space="preserve"> with J.R. Donaldson and A. </w:t>
      </w:r>
      <w:proofErr w:type="spellStart"/>
      <w:r w:rsidR="00F16308" w:rsidRPr="00606CB4">
        <w:rPr>
          <w:rFonts w:ascii="Times New Roman" w:hAnsi="Times New Roman" w:cs="Times New Roman"/>
          <w:color w:val="000000"/>
          <w:sz w:val="22"/>
          <w:szCs w:val="22"/>
        </w:rPr>
        <w:t>Thakor</w:t>
      </w:r>
      <w:proofErr w:type="spellEnd"/>
      <w:r w:rsidR="00F16308" w:rsidRPr="00606CB4">
        <w:rPr>
          <w:rFonts w:ascii="Times New Roman" w:hAnsi="Times New Roman" w:cs="Times New Roman"/>
          <w:color w:val="000000"/>
          <w:sz w:val="22"/>
          <w:szCs w:val="22"/>
        </w:rPr>
        <w:t xml:space="preserve">, 2019 </w:t>
      </w:r>
    </w:p>
    <w:p w:rsidR="00606CB4" w:rsidRPr="00606CB4" w:rsidRDefault="00F16308" w:rsidP="00BB5011">
      <w:pPr>
        <w:autoSpaceDE w:val="0"/>
        <w:autoSpaceDN w:val="0"/>
        <w:adjustRightInd w:val="0"/>
        <w:ind w:right="-288"/>
        <w:rPr>
          <w:rFonts w:ascii="Times New Roman" w:hAnsi="Times New Roman" w:cs="Times New Roman"/>
          <w:i/>
          <w:iCs/>
          <w:color w:val="000000"/>
          <w:sz w:val="22"/>
          <w:szCs w:val="22"/>
        </w:rPr>
      </w:pPr>
      <w:r w:rsidRPr="00606CB4">
        <w:rPr>
          <w:rFonts w:ascii="Times New Roman" w:hAnsi="Times New Roman" w:cs="Times New Roman"/>
          <w:color w:val="000000"/>
          <w:sz w:val="22"/>
          <w:szCs w:val="22"/>
          <w:u w:val="single"/>
        </w:rPr>
        <w:t xml:space="preserve">Journal of Finance </w:t>
      </w:r>
      <w:r w:rsidRPr="00606CB4">
        <w:rPr>
          <w:rFonts w:ascii="Times New Roman" w:hAnsi="Times New Roman" w:cs="Times New Roman"/>
          <w:color w:val="000000"/>
          <w:sz w:val="22"/>
          <w:szCs w:val="22"/>
        </w:rPr>
        <w:t>74 (3)</w:t>
      </w:r>
    </w:p>
    <w:p w:rsidR="00606CB4" w:rsidRPr="00606CB4" w:rsidRDefault="00606CB4" w:rsidP="00606CB4">
      <w:pPr>
        <w:pStyle w:val="ListParagraph"/>
        <w:rPr>
          <w:rFonts w:ascii="Times New Roman" w:hAnsi="Times New Roman" w:cs="Times New Roman"/>
          <w:b/>
          <w:bCs/>
          <w:color w:val="000000"/>
          <w:sz w:val="22"/>
          <w:szCs w:val="22"/>
        </w:rPr>
      </w:pPr>
    </w:p>
    <w:p w:rsidR="00BB5011" w:rsidRDefault="00606CB4" w:rsidP="00606CB4">
      <w:pPr>
        <w:autoSpaceDE w:val="0"/>
        <w:autoSpaceDN w:val="0"/>
        <w:adjustRightInd w:val="0"/>
        <w:rPr>
          <w:rFonts w:ascii="Times New Roman" w:hAnsi="Times New Roman" w:cs="Times New Roman"/>
          <w:color w:val="000000"/>
          <w:sz w:val="22"/>
          <w:szCs w:val="22"/>
        </w:rPr>
      </w:pPr>
      <w:r w:rsidRPr="00606CB4">
        <w:rPr>
          <w:rFonts w:ascii="Times New Roman" w:hAnsi="Times New Roman" w:cs="Times New Roman"/>
          <w:color w:val="000000"/>
          <w:sz w:val="22"/>
          <w:szCs w:val="22"/>
        </w:rPr>
        <w:t>“</w:t>
      </w:r>
      <w:r w:rsidR="00F16308" w:rsidRPr="00606CB4">
        <w:rPr>
          <w:rFonts w:ascii="Times New Roman" w:hAnsi="Times New Roman" w:cs="Times New Roman"/>
          <w:color w:val="000000"/>
          <w:sz w:val="22"/>
          <w:szCs w:val="22"/>
        </w:rPr>
        <w:t>Venture Capital and Capital Allocation,</w:t>
      </w:r>
      <w:r w:rsidRPr="00606CB4">
        <w:rPr>
          <w:rFonts w:ascii="Times New Roman" w:hAnsi="Times New Roman" w:cs="Times New Roman"/>
          <w:color w:val="000000"/>
          <w:sz w:val="22"/>
          <w:szCs w:val="22"/>
        </w:rPr>
        <w:t>”</w:t>
      </w:r>
      <w:r w:rsidR="00F16308" w:rsidRPr="00606CB4">
        <w:rPr>
          <w:rFonts w:ascii="Times New Roman" w:hAnsi="Times New Roman" w:cs="Times New Roman"/>
          <w:color w:val="000000"/>
          <w:sz w:val="22"/>
          <w:szCs w:val="22"/>
        </w:rPr>
        <w:t xml:space="preserve"> 2019 </w:t>
      </w:r>
    </w:p>
    <w:p w:rsidR="00606CB4" w:rsidRPr="00606CB4" w:rsidRDefault="00F16308" w:rsidP="00606CB4">
      <w:pPr>
        <w:autoSpaceDE w:val="0"/>
        <w:autoSpaceDN w:val="0"/>
        <w:adjustRightInd w:val="0"/>
        <w:rPr>
          <w:rFonts w:ascii="Times New Roman" w:hAnsi="Times New Roman" w:cs="Times New Roman"/>
          <w:i/>
          <w:iCs/>
          <w:color w:val="000000"/>
          <w:sz w:val="22"/>
          <w:szCs w:val="22"/>
        </w:rPr>
      </w:pPr>
      <w:r w:rsidRPr="00606CB4">
        <w:rPr>
          <w:rFonts w:ascii="Times New Roman" w:hAnsi="Times New Roman" w:cs="Times New Roman"/>
          <w:color w:val="000000"/>
          <w:sz w:val="22"/>
          <w:szCs w:val="22"/>
          <w:u w:val="single"/>
        </w:rPr>
        <w:t>Journal of Finance</w:t>
      </w:r>
      <w:r w:rsidRPr="00606CB4">
        <w:rPr>
          <w:rFonts w:ascii="Times New Roman" w:hAnsi="Times New Roman" w:cs="Times New Roman"/>
          <w:color w:val="000000"/>
          <w:sz w:val="22"/>
          <w:szCs w:val="22"/>
        </w:rPr>
        <w:t xml:space="preserve"> 74 (3)</w:t>
      </w:r>
    </w:p>
    <w:p w:rsidR="00606CB4" w:rsidRPr="00606CB4" w:rsidRDefault="00606CB4" w:rsidP="00606CB4">
      <w:pPr>
        <w:pStyle w:val="ListParagraph"/>
        <w:rPr>
          <w:rFonts w:ascii="Times New Roman" w:hAnsi="Times New Roman" w:cs="Times New Roman"/>
          <w:color w:val="000000"/>
          <w:sz w:val="22"/>
          <w:szCs w:val="22"/>
        </w:rPr>
      </w:pPr>
    </w:p>
    <w:p w:rsidR="00BB5011" w:rsidRDefault="00606CB4" w:rsidP="00606CB4">
      <w:pPr>
        <w:autoSpaceDE w:val="0"/>
        <w:autoSpaceDN w:val="0"/>
        <w:adjustRightInd w:val="0"/>
        <w:rPr>
          <w:rFonts w:ascii="Times New Roman" w:hAnsi="Times New Roman" w:cs="Times New Roman"/>
          <w:color w:val="000000"/>
          <w:sz w:val="22"/>
          <w:szCs w:val="22"/>
        </w:rPr>
      </w:pPr>
      <w:r w:rsidRPr="00606CB4">
        <w:rPr>
          <w:rFonts w:ascii="Times New Roman" w:hAnsi="Times New Roman" w:cs="Times New Roman"/>
          <w:color w:val="000000"/>
          <w:sz w:val="22"/>
          <w:szCs w:val="22"/>
        </w:rPr>
        <w:t>“</w:t>
      </w:r>
      <w:r w:rsidR="00F16308" w:rsidRPr="00606CB4">
        <w:rPr>
          <w:rFonts w:ascii="Times New Roman" w:hAnsi="Times New Roman" w:cs="Times New Roman"/>
          <w:color w:val="000000"/>
          <w:sz w:val="22"/>
          <w:szCs w:val="22"/>
        </w:rPr>
        <w:t>Warehouse Banking</w:t>
      </w:r>
      <w:r w:rsidRPr="00606CB4">
        <w:rPr>
          <w:rFonts w:ascii="Times New Roman" w:hAnsi="Times New Roman" w:cs="Times New Roman"/>
          <w:color w:val="000000"/>
          <w:sz w:val="22"/>
          <w:szCs w:val="22"/>
        </w:rPr>
        <w:t>”</w:t>
      </w:r>
      <w:r w:rsidR="00F16308" w:rsidRPr="00606CB4">
        <w:rPr>
          <w:rFonts w:ascii="Times New Roman" w:hAnsi="Times New Roman" w:cs="Times New Roman"/>
          <w:color w:val="000000"/>
          <w:sz w:val="22"/>
          <w:szCs w:val="22"/>
        </w:rPr>
        <w:t xml:space="preserve"> with J.R. Donaldson and A. </w:t>
      </w:r>
      <w:proofErr w:type="spellStart"/>
      <w:r w:rsidR="00F16308" w:rsidRPr="00606CB4">
        <w:rPr>
          <w:rFonts w:ascii="Times New Roman" w:hAnsi="Times New Roman" w:cs="Times New Roman"/>
          <w:color w:val="000000"/>
          <w:sz w:val="22"/>
          <w:szCs w:val="22"/>
        </w:rPr>
        <w:t>Thakor</w:t>
      </w:r>
      <w:proofErr w:type="spellEnd"/>
      <w:r w:rsidR="00F16308" w:rsidRPr="00606CB4">
        <w:rPr>
          <w:rFonts w:ascii="Times New Roman" w:hAnsi="Times New Roman" w:cs="Times New Roman"/>
          <w:color w:val="000000"/>
          <w:sz w:val="22"/>
          <w:szCs w:val="22"/>
        </w:rPr>
        <w:t>, 2018</w:t>
      </w:r>
    </w:p>
    <w:p w:rsidR="00F16308" w:rsidRPr="00606CB4" w:rsidRDefault="00F16308" w:rsidP="00606CB4">
      <w:pPr>
        <w:autoSpaceDE w:val="0"/>
        <w:autoSpaceDN w:val="0"/>
        <w:adjustRightInd w:val="0"/>
        <w:rPr>
          <w:rFonts w:ascii="Times New Roman" w:hAnsi="Times New Roman" w:cs="Times New Roman"/>
          <w:i/>
          <w:iCs/>
          <w:color w:val="000000"/>
          <w:sz w:val="22"/>
          <w:szCs w:val="22"/>
        </w:rPr>
      </w:pPr>
      <w:r w:rsidRPr="00606CB4">
        <w:rPr>
          <w:rFonts w:ascii="Times New Roman" w:hAnsi="Times New Roman" w:cs="Times New Roman"/>
          <w:color w:val="000000"/>
          <w:sz w:val="22"/>
          <w:szCs w:val="22"/>
          <w:u w:val="single"/>
        </w:rPr>
        <w:t>Journal of Financial Economics</w:t>
      </w:r>
      <w:r w:rsidRPr="00606CB4">
        <w:rPr>
          <w:rFonts w:ascii="Times New Roman" w:hAnsi="Times New Roman" w:cs="Times New Roman"/>
          <w:i/>
          <w:iCs/>
          <w:color w:val="000000"/>
          <w:sz w:val="22"/>
          <w:szCs w:val="22"/>
        </w:rPr>
        <w:t xml:space="preserve"> </w:t>
      </w:r>
      <w:r w:rsidRPr="00606CB4">
        <w:rPr>
          <w:rFonts w:ascii="Times New Roman" w:hAnsi="Times New Roman" w:cs="Times New Roman"/>
          <w:color w:val="000000"/>
          <w:sz w:val="22"/>
          <w:szCs w:val="22"/>
        </w:rPr>
        <w:t>129 (2)</w:t>
      </w:r>
    </w:p>
    <w:p w:rsidR="00F16308" w:rsidRPr="00F16308" w:rsidRDefault="00F16308" w:rsidP="00606CB4">
      <w:pPr>
        <w:autoSpaceDE w:val="0"/>
        <w:autoSpaceDN w:val="0"/>
        <w:adjustRightInd w:val="0"/>
        <w:ind w:firstLine="720"/>
        <w:rPr>
          <w:rFonts w:ascii="Times New Roman" w:hAnsi="Times New Roman" w:cs="Times New Roman"/>
          <w:color w:val="000000"/>
          <w:sz w:val="22"/>
          <w:szCs w:val="22"/>
        </w:rPr>
      </w:pPr>
    </w:p>
    <w:p w:rsidR="00BB5011" w:rsidRDefault="00606CB4"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w:t>
      </w:r>
      <w:r w:rsidR="00F16308" w:rsidRPr="00606CB4">
        <w:rPr>
          <w:rFonts w:ascii="Times New Roman" w:hAnsi="Times New Roman" w:cs="Times New Roman"/>
          <w:color w:val="000000"/>
          <w:sz w:val="22"/>
          <w:szCs w:val="22"/>
        </w:rPr>
        <w:t>Contracting to Compete for Flows</w:t>
      </w:r>
      <w:r>
        <w:rPr>
          <w:rFonts w:ascii="Times New Roman" w:hAnsi="Times New Roman" w:cs="Times New Roman"/>
          <w:color w:val="000000"/>
          <w:sz w:val="22"/>
          <w:szCs w:val="22"/>
        </w:rPr>
        <w:t>”</w:t>
      </w:r>
      <w:r w:rsidR="00F16308" w:rsidRPr="00F16308">
        <w:rPr>
          <w:rFonts w:ascii="Times New Roman" w:hAnsi="Times New Roman" w:cs="Times New Roman"/>
          <w:color w:val="000000"/>
          <w:sz w:val="22"/>
          <w:szCs w:val="22"/>
        </w:rPr>
        <w:t xml:space="preserve"> with J.R. Donaldson, 2018</w:t>
      </w:r>
    </w:p>
    <w:p w:rsidR="00F16308" w:rsidRPr="00F16308" w:rsidRDefault="00F16308" w:rsidP="00606CB4">
      <w:pPr>
        <w:autoSpaceDE w:val="0"/>
        <w:autoSpaceDN w:val="0"/>
        <w:adjustRightInd w:val="0"/>
        <w:rPr>
          <w:rFonts w:ascii="Times New Roman" w:hAnsi="Times New Roman" w:cs="Times New Roman"/>
          <w:i/>
          <w:iCs/>
          <w:color w:val="000000"/>
          <w:sz w:val="22"/>
          <w:szCs w:val="22"/>
        </w:rPr>
      </w:pPr>
      <w:r w:rsidRPr="00606CB4">
        <w:rPr>
          <w:rFonts w:ascii="Times New Roman" w:hAnsi="Times New Roman" w:cs="Times New Roman"/>
          <w:color w:val="000000"/>
          <w:sz w:val="22"/>
          <w:szCs w:val="22"/>
          <w:u w:val="single"/>
        </w:rPr>
        <w:t>Journal of Economic Theory</w:t>
      </w:r>
      <w:r w:rsidRPr="00F16308">
        <w:rPr>
          <w:rFonts w:ascii="Times New Roman" w:hAnsi="Times New Roman" w:cs="Times New Roman"/>
          <w:color w:val="000000"/>
          <w:sz w:val="22"/>
          <w:szCs w:val="22"/>
        </w:rPr>
        <w:t xml:space="preserve"> 173</w:t>
      </w:r>
    </w:p>
    <w:p w:rsidR="00F16308" w:rsidRPr="00F16308" w:rsidRDefault="00F16308" w:rsidP="00606CB4">
      <w:pPr>
        <w:autoSpaceDE w:val="0"/>
        <w:autoSpaceDN w:val="0"/>
        <w:adjustRightInd w:val="0"/>
        <w:ind w:firstLine="720"/>
        <w:rPr>
          <w:rFonts w:ascii="Times New Roman" w:hAnsi="Times New Roman" w:cs="Times New Roman"/>
          <w:i/>
          <w:iCs/>
          <w:color w:val="000000"/>
          <w:sz w:val="22"/>
          <w:szCs w:val="22"/>
        </w:rPr>
      </w:pPr>
    </w:p>
    <w:p w:rsidR="00BB5011" w:rsidRDefault="00606CB4"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w:t>
      </w:r>
      <w:r w:rsidR="00F16308" w:rsidRPr="00606CB4">
        <w:rPr>
          <w:rFonts w:ascii="Times New Roman" w:hAnsi="Times New Roman" w:cs="Times New Roman"/>
          <w:color w:val="000000"/>
          <w:sz w:val="22"/>
          <w:szCs w:val="22"/>
        </w:rPr>
        <w:t xml:space="preserve">The Wall Street Walk when </w:t>
      </w:r>
      <w:proofErr w:type="spellStart"/>
      <w:r w:rsidR="00F16308" w:rsidRPr="00606CB4">
        <w:rPr>
          <w:rFonts w:ascii="Times New Roman" w:hAnsi="Times New Roman" w:cs="Times New Roman"/>
          <w:color w:val="000000"/>
          <w:sz w:val="22"/>
          <w:szCs w:val="22"/>
        </w:rPr>
        <w:t>Blockholders</w:t>
      </w:r>
      <w:proofErr w:type="spellEnd"/>
      <w:r w:rsidR="00F16308" w:rsidRPr="00606CB4">
        <w:rPr>
          <w:rFonts w:ascii="Times New Roman" w:hAnsi="Times New Roman" w:cs="Times New Roman"/>
          <w:color w:val="000000"/>
          <w:sz w:val="22"/>
          <w:szCs w:val="22"/>
        </w:rPr>
        <w:t xml:space="preserve"> Compete for Flows</w:t>
      </w:r>
      <w:r>
        <w:rPr>
          <w:rFonts w:ascii="Times New Roman" w:hAnsi="Times New Roman" w:cs="Times New Roman"/>
          <w:color w:val="000000"/>
          <w:sz w:val="22"/>
          <w:szCs w:val="22"/>
        </w:rPr>
        <w:t>”</w:t>
      </w:r>
      <w:r w:rsidR="00F16308" w:rsidRPr="00F16308">
        <w:rPr>
          <w:rFonts w:ascii="Times New Roman" w:hAnsi="Times New Roman" w:cs="Times New Roman"/>
          <w:color w:val="000000"/>
          <w:sz w:val="22"/>
          <w:szCs w:val="22"/>
        </w:rPr>
        <w:t xml:space="preserve"> with A. Dasgupta, 2015</w:t>
      </w:r>
    </w:p>
    <w:p w:rsidR="00F16308" w:rsidRPr="00F16308" w:rsidRDefault="00F16308" w:rsidP="00606CB4">
      <w:pPr>
        <w:autoSpaceDE w:val="0"/>
        <w:autoSpaceDN w:val="0"/>
        <w:adjustRightInd w:val="0"/>
        <w:rPr>
          <w:rFonts w:ascii="Times New Roman" w:hAnsi="Times New Roman" w:cs="Times New Roman"/>
          <w:i/>
          <w:iCs/>
          <w:color w:val="000000"/>
          <w:sz w:val="22"/>
          <w:szCs w:val="22"/>
        </w:rPr>
      </w:pPr>
      <w:r w:rsidRPr="00F16308">
        <w:rPr>
          <w:rFonts w:ascii="Times New Roman" w:hAnsi="Times New Roman" w:cs="Times New Roman"/>
          <w:color w:val="000000"/>
          <w:sz w:val="22"/>
          <w:szCs w:val="22"/>
        </w:rPr>
        <w:t xml:space="preserve"> </w:t>
      </w:r>
      <w:r w:rsidRPr="00606CB4">
        <w:rPr>
          <w:rFonts w:ascii="Times New Roman" w:hAnsi="Times New Roman" w:cs="Times New Roman"/>
          <w:color w:val="000000"/>
          <w:sz w:val="22"/>
          <w:szCs w:val="22"/>
          <w:u w:val="single"/>
        </w:rPr>
        <w:t>Journal of Finance</w:t>
      </w:r>
      <w:r w:rsidRPr="00606CB4">
        <w:rPr>
          <w:rFonts w:ascii="Times New Roman" w:hAnsi="Times New Roman" w:cs="Times New Roman"/>
          <w:color w:val="000000"/>
          <w:sz w:val="22"/>
          <w:szCs w:val="22"/>
        </w:rPr>
        <w:t xml:space="preserve"> </w:t>
      </w:r>
      <w:r w:rsidRPr="00F16308">
        <w:rPr>
          <w:rFonts w:ascii="Times New Roman" w:hAnsi="Times New Roman" w:cs="Times New Roman"/>
          <w:color w:val="000000"/>
          <w:sz w:val="22"/>
          <w:szCs w:val="22"/>
        </w:rPr>
        <w:t>70 (6)</w:t>
      </w:r>
    </w:p>
    <w:p w:rsidR="00F16308" w:rsidRPr="00F16308" w:rsidRDefault="00F16308" w:rsidP="00606CB4">
      <w:pPr>
        <w:tabs>
          <w:tab w:val="left" w:pos="2694"/>
        </w:tabs>
        <w:autoSpaceDE w:val="0"/>
        <w:autoSpaceDN w:val="0"/>
        <w:adjustRightInd w:val="0"/>
        <w:rPr>
          <w:rFonts w:ascii="Times New Roman" w:hAnsi="Times New Roman" w:cs="Times New Roman"/>
          <w:b/>
          <w:bCs/>
          <w:color w:val="000000"/>
          <w:sz w:val="22"/>
          <w:szCs w:val="22"/>
        </w:rPr>
      </w:pPr>
    </w:p>
    <w:p w:rsidR="00F16308" w:rsidRPr="00221D96" w:rsidRDefault="00F16308" w:rsidP="00606CB4">
      <w:pPr>
        <w:tabs>
          <w:tab w:val="left" w:pos="2694"/>
        </w:tabs>
        <w:autoSpaceDE w:val="0"/>
        <w:autoSpaceDN w:val="0"/>
        <w:adjustRightInd w:val="0"/>
        <w:rPr>
          <w:rFonts w:ascii="Times New Roman" w:hAnsi="Times New Roman" w:cs="Times New Roman"/>
          <w:b/>
          <w:bCs/>
          <w:color w:val="000000"/>
          <w:sz w:val="22"/>
          <w:szCs w:val="22"/>
        </w:rPr>
      </w:pPr>
      <w:r w:rsidRPr="00221D96">
        <w:rPr>
          <w:rFonts w:ascii="Times New Roman" w:hAnsi="Times New Roman" w:cs="Times New Roman"/>
          <w:b/>
          <w:bCs/>
          <w:color w:val="000000"/>
          <w:sz w:val="22"/>
          <w:szCs w:val="22"/>
        </w:rPr>
        <w:t>WORKING PAPERS</w:t>
      </w:r>
    </w:p>
    <w:p w:rsidR="00F16308" w:rsidRPr="00F16308" w:rsidRDefault="00F16308" w:rsidP="00606CB4">
      <w:pPr>
        <w:autoSpaceDE w:val="0"/>
        <w:autoSpaceDN w:val="0"/>
        <w:adjustRightInd w:val="0"/>
        <w:rPr>
          <w:rFonts w:ascii="Times New Roman" w:hAnsi="Times New Roman" w:cs="Times New Roman"/>
          <w:color w:val="000000"/>
          <w:sz w:val="22"/>
          <w:szCs w:val="22"/>
        </w:rPr>
      </w:pPr>
    </w:p>
    <w:p w:rsidR="00BB5011" w:rsidRDefault="00606CB4"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w:t>
      </w:r>
      <w:r w:rsidR="00F16308" w:rsidRPr="00606CB4">
        <w:rPr>
          <w:rFonts w:ascii="Times New Roman" w:hAnsi="Times New Roman" w:cs="Times New Roman"/>
          <w:color w:val="000000"/>
          <w:sz w:val="22"/>
          <w:szCs w:val="22"/>
        </w:rPr>
        <w:t>Intermediation Variety</w:t>
      </w:r>
      <w:r>
        <w:rPr>
          <w:rFonts w:ascii="Times New Roman" w:hAnsi="Times New Roman" w:cs="Times New Roman"/>
          <w:color w:val="000000"/>
          <w:sz w:val="22"/>
          <w:szCs w:val="22"/>
        </w:rPr>
        <w:t>”</w:t>
      </w:r>
      <w:r w:rsidR="00F16308" w:rsidRPr="00F16308">
        <w:rPr>
          <w:rFonts w:ascii="Times New Roman" w:hAnsi="Times New Roman" w:cs="Times New Roman"/>
          <w:color w:val="000000"/>
          <w:sz w:val="22"/>
          <w:szCs w:val="22"/>
        </w:rPr>
        <w:t xml:space="preserve"> with J.R. Donaldson and A. </w:t>
      </w:r>
      <w:proofErr w:type="spellStart"/>
      <w:r w:rsidR="00F16308" w:rsidRPr="00F16308">
        <w:rPr>
          <w:rFonts w:ascii="Times New Roman" w:hAnsi="Times New Roman" w:cs="Times New Roman"/>
          <w:color w:val="000000"/>
          <w:sz w:val="22"/>
          <w:szCs w:val="22"/>
        </w:rPr>
        <w:t>Thakor</w:t>
      </w:r>
      <w:proofErr w:type="spellEnd"/>
      <w:r w:rsidR="00F16308" w:rsidRPr="00F16308">
        <w:rPr>
          <w:rFonts w:ascii="Times New Roman" w:hAnsi="Times New Roman" w:cs="Times New Roman"/>
          <w:color w:val="000000"/>
          <w:sz w:val="22"/>
          <w:szCs w:val="22"/>
        </w:rPr>
        <w:t>, 2020</w:t>
      </w:r>
    </w:p>
    <w:p w:rsidR="00F16308" w:rsidRPr="00B256AE" w:rsidRDefault="00F16308" w:rsidP="00606CB4">
      <w:pPr>
        <w:autoSpaceDE w:val="0"/>
        <w:autoSpaceDN w:val="0"/>
        <w:adjustRightInd w:val="0"/>
        <w:rPr>
          <w:rFonts w:ascii="Times New Roman" w:hAnsi="Times New Roman" w:cs="Times New Roman"/>
          <w:i/>
          <w:iCs/>
          <w:color w:val="000000"/>
          <w:sz w:val="22"/>
          <w:szCs w:val="22"/>
        </w:rPr>
      </w:pPr>
      <w:r w:rsidRPr="00F16308">
        <w:rPr>
          <w:rFonts w:ascii="Times New Roman" w:hAnsi="Times New Roman" w:cs="Times New Roman"/>
          <w:color w:val="000000"/>
          <w:sz w:val="22"/>
          <w:szCs w:val="22"/>
        </w:rPr>
        <w:t>R&amp;R</w:t>
      </w:r>
      <w:r w:rsidR="00CE3D3C">
        <w:rPr>
          <w:rFonts w:ascii="Times New Roman" w:hAnsi="Times New Roman" w:cs="Times New Roman"/>
          <w:color w:val="000000"/>
          <w:sz w:val="22"/>
          <w:szCs w:val="22"/>
        </w:rPr>
        <w:t xml:space="preserve"> </w:t>
      </w:r>
      <w:r w:rsidR="00CE3D3C">
        <w:rPr>
          <w:rFonts w:ascii="Times New Roman" w:hAnsi="Times New Roman" w:cs="Times New Roman"/>
          <w:color w:val="000000"/>
          <w:sz w:val="22"/>
          <w:szCs w:val="22"/>
        </w:rPr>
        <w:t>(2nd round)</w:t>
      </w:r>
      <w:r w:rsidRPr="00F16308">
        <w:rPr>
          <w:rFonts w:ascii="Times New Roman" w:hAnsi="Times New Roman" w:cs="Times New Roman"/>
          <w:color w:val="000000"/>
          <w:sz w:val="22"/>
          <w:szCs w:val="22"/>
        </w:rPr>
        <w:t xml:space="preserve"> at the </w:t>
      </w:r>
      <w:r w:rsidRPr="00581E52">
        <w:rPr>
          <w:rFonts w:ascii="Times New Roman" w:hAnsi="Times New Roman" w:cs="Times New Roman"/>
          <w:color w:val="000000"/>
          <w:sz w:val="22"/>
          <w:szCs w:val="22"/>
          <w:u w:val="single"/>
        </w:rPr>
        <w:t>Journal of Finance</w:t>
      </w:r>
      <w:r w:rsidR="00B256AE">
        <w:rPr>
          <w:rFonts w:ascii="Times New Roman" w:hAnsi="Times New Roman" w:cs="Times New Roman"/>
          <w:color w:val="000000"/>
          <w:sz w:val="22"/>
          <w:szCs w:val="22"/>
        </w:rPr>
        <w:t xml:space="preserve"> </w:t>
      </w:r>
    </w:p>
    <w:p w:rsidR="00F16308" w:rsidRPr="00F16308" w:rsidRDefault="00F16308" w:rsidP="00606CB4">
      <w:pPr>
        <w:autoSpaceDE w:val="0"/>
        <w:autoSpaceDN w:val="0"/>
        <w:adjustRightInd w:val="0"/>
        <w:ind w:firstLine="720"/>
        <w:rPr>
          <w:rFonts w:ascii="Times New Roman" w:hAnsi="Times New Roman" w:cs="Times New Roman"/>
          <w:b/>
          <w:bCs/>
          <w:color w:val="000000"/>
          <w:sz w:val="22"/>
          <w:szCs w:val="22"/>
        </w:rPr>
      </w:pPr>
    </w:p>
    <w:p w:rsidR="00BB5011" w:rsidRDefault="00606CB4" w:rsidP="00606CB4">
      <w:pPr>
        <w:autoSpaceDE w:val="0"/>
        <w:autoSpaceDN w:val="0"/>
        <w:adjustRightInd w:val="0"/>
        <w:rPr>
          <w:rFonts w:ascii="Times New Roman" w:hAnsi="Times New Roman" w:cs="Times New Roman"/>
          <w:color w:val="000000"/>
          <w:sz w:val="22"/>
          <w:szCs w:val="22"/>
        </w:rPr>
      </w:pPr>
      <w:r w:rsidRPr="00606CB4">
        <w:rPr>
          <w:rFonts w:ascii="Times New Roman" w:hAnsi="Times New Roman" w:cs="Times New Roman"/>
          <w:color w:val="000000"/>
          <w:sz w:val="22"/>
          <w:szCs w:val="22"/>
        </w:rPr>
        <w:t>“</w:t>
      </w:r>
      <w:r w:rsidR="00F16308" w:rsidRPr="00606CB4">
        <w:rPr>
          <w:rFonts w:ascii="Times New Roman" w:hAnsi="Times New Roman" w:cs="Times New Roman"/>
          <w:color w:val="000000"/>
          <w:sz w:val="22"/>
          <w:szCs w:val="22"/>
        </w:rPr>
        <w:t>Money Runs</w:t>
      </w:r>
      <w:r>
        <w:rPr>
          <w:rFonts w:ascii="Times New Roman" w:hAnsi="Times New Roman" w:cs="Times New Roman"/>
          <w:color w:val="000000"/>
          <w:sz w:val="22"/>
          <w:szCs w:val="22"/>
        </w:rPr>
        <w:t>”</w:t>
      </w:r>
      <w:r w:rsidR="00F16308" w:rsidRPr="00F16308">
        <w:rPr>
          <w:rFonts w:ascii="Times New Roman" w:hAnsi="Times New Roman" w:cs="Times New Roman"/>
          <w:color w:val="000000"/>
          <w:sz w:val="22"/>
          <w:szCs w:val="22"/>
        </w:rPr>
        <w:t xml:space="preserve"> with J.R. Donaldson, 2020</w:t>
      </w:r>
    </w:p>
    <w:p w:rsidR="00F16308" w:rsidRPr="00F16308" w:rsidRDefault="00F16308" w:rsidP="00606CB4">
      <w:pPr>
        <w:autoSpaceDE w:val="0"/>
        <w:autoSpaceDN w:val="0"/>
        <w:adjustRightInd w:val="0"/>
        <w:rPr>
          <w:rFonts w:ascii="Times New Roman" w:hAnsi="Times New Roman" w:cs="Times New Roman"/>
          <w:i/>
          <w:iCs/>
          <w:color w:val="000000"/>
          <w:sz w:val="22"/>
          <w:szCs w:val="22"/>
          <w:u w:val="single"/>
        </w:rPr>
      </w:pPr>
      <w:r w:rsidRPr="00F16308">
        <w:rPr>
          <w:rFonts w:ascii="Times New Roman" w:hAnsi="Times New Roman" w:cs="Times New Roman"/>
          <w:color w:val="000000"/>
          <w:sz w:val="22"/>
          <w:szCs w:val="22"/>
        </w:rPr>
        <w:t xml:space="preserve">R&amp;R at the </w:t>
      </w:r>
      <w:r w:rsidRPr="00581E52">
        <w:rPr>
          <w:rFonts w:ascii="Times New Roman" w:hAnsi="Times New Roman" w:cs="Times New Roman"/>
          <w:color w:val="000000"/>
          <w:sz w:val="22"/>
          <w:szCs w:val="22"/>
          <w:u w:val="single"/>
        </w:rPr>
        <w:t>Journal of Monetary Economics</w:t>
      </w:r>
    </w:p>
    <w:p w:rsidR="00F16308" w:rsidRPr="00F16308" w:rsidRDefault="00F16308" w:rsidP="00606CB4">
      <w:pPr>
        <w:autoSpaceDE w:val="0"/>
        <w:autoSpaceDN w:val="0"/>
        <w:adjustRightInd w:val="0"/>
        <w:rPr>
          <w:rFonts w:ascii="Times New Roman" w:hAnsi="Times New Roman" w:cs="Times New Roman"/>
          <w:b/>
          <w:bCs/>
          <w:color w:val="000000"/>
          <w:sz w:val="22"/>
          <w:szCs w:val="22"/>
        </w:rPr>
      </w:pPr>
    </w:p>
    <w:p w:rsidR="00F16308" w:rsidRPr="00F16308" w:rsidRDefault="00606CB4"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w:t>
      </w:r>
      <w:r w:rsidR="00F16308" w:rsidRPr="00606CB4">
        <w:rPr>
          <w:rFonts w:ascii="Times New Roman" w:hAnsi="Times New Roman" w:cs="Times New Roman"/>
          <w:color w:val="000000"/>
          <w:sz w:val="22"/>
          <w:szCs w:val="22"/>
        </w:rPr>
        <w:t>Conflicting Priorities: A Theory of Covenants and Collateral</w:t>
      </w:r>
      <w:r>
        <w:rPr>
          <w:rFonts w:ascii="Times New Roman" w:hAnsi="Times New Roman" w:cs="Times New Roman"/>
          <w:color w:val="000000"/>
          <w:sz w:val="22"/>
          <w:szCs w:val="22"/>
        </w:rPr>
        <w:t>”</w:t>
      </w:r>
      <w:r w:rsidR="00F16308" w:rsidRPr="00F16308">
        <w:rPr>
          <w:rFonts w:ascii="Times New Roman" w:hAnsi="Times New Roman" w:cs="Times New Roman"/>
          <w:color w:val="000000"/>
          <w:sz w:val="22"/>
          <w:szCs w:val="22"/>
        </w:rPr>
        <w:t xml:space="preserve"> with J.R Donaldson and D. </w:t>
      </w:r>
      <w:proofErr w:type="spellStart"/>
      <w:r w:rsidR="00F16308" w:rsidRPr="00F16308">
        <w:rPr>
          <w:rFonts w:ascii="Times New Roman" w:hAnsi="Times New Roman" w:cs="Times New Roman"/>
          <w:color w:val="000000"/>
          <w:sz w:val="22"/>
          <w:szCs w:val="22"/>
        </w:rPr>
        <w:t>Gromb</w:t>
      </w:r>
      <w:proofErr w:type="spellEnd"/>
      <w:r w:rsidR="00F16308" w:rsidRPr="00F16308">
        <w:rPr>
          <w:rFonts w:ascii="Times New Roman" w:hAnsi="Times New Roman" w:cs="Times New Roman"/>
          <w:color w:val="000000"/>
          <w:sz w:val="22"/>
          <w:szCs w:val="22"/>
        </w:rPr>
        <w:t>, 2020</w:t>
      </w:r>
    </w:p>
    <w:p w:rsidR="00F16308" w:rsidRPr="00F16308" w:rsidRDefault="00F16308" w:rsidP="00606CB4">
      <w:pPr>
        <w:autoSpaceDE w:val="0"/>
        <w:autoSpaceDN w:val="0"/>
        <w:adjustRightInd w:val="0"/>
        <w:ind w:firstLine="720"/>
        <w:rPr>
          <w:rFonts w:ascii="Times New Roman" w:hAnsi="Times New Roman" w:cs="Times New Roman"/>
          <w:b/>
          <w:bCs/>
          <w:color w:val="000000"/>
          <w:sz w:val="22"/>
          <w:szCs w:val="22"/>
        </w:rPr>
      </w:pPr>
    </w:p>
    <w:p w:rsidR="00F16308" w:rsidRPr="00F16308" w:rsidRDefault="00606CB4"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w:t>
      </w:r>
      <w:r w:rsidR="00F16308" w:rsidRPr="00606CB4">
        <w:rPr>
          <w:rFonts w:ascii="Times New Roman" w:hAnsi="Times New Roman" w:cs="Times New Roman"/>
          <w:color w:val="000000"/>
          <w:sz w:val="22"/>
          <w:szCs w:val="22"/>
        </w:rPr>
        <w:t>The Opportunity Cost of Collateral</w:t>
      </w:r>
      <w:r>
        <w:rPr>
          <w:rFonts w:ascii="Times New Roman" w:hAnsi="Times New Roman" w:cs="Times New Roman"/>
          <w:color w:val="000000"/>
          <w:sz w:val="22"/>
          <w:szCs w:val="22"/>
        </w:rPr>
        <w:t>”</w:t>
      </w:r>
      <w:r w:rsidR="00F16308" w:rsidRPr="00F16308">
        <w:rPr>
          <w:rFonts w:ascii="Times New Roman" w:hAnsi="Times New Roman" w:cs="Times New Roman"/>
          <w:color w:val="000000"/>
          <w:sz w:val="22"/>
          <w:szCs w:val="22"/>
        </w:rPr>
        <w:t xml:space="preserve"> with J.R. Donaldson and J. Lee, 2018</w:t>
      </w:r>
    </w:p>
    <w:p w:rsidR="00F16308" w:rsidRPr="00F16308" w:rsidRDefault="00F16308" w:rsidP="00606CB4">
      <w:pPr>
        <w:autoSpaceDE w:val="0"/>
        <w:autoSpaceDN w:val="0"/>
        <w:adjustRightInd w:val="0"/>
        <w:rPr>
          <w:rFonts w:ascii="Times New Roman" w:hAnsi="Times New Roman" w:cs="Times New Roman"/>
          <w:color w:val="000000"/>
          <w:sz w:val="22"/>
          <w:szCs w:val="22"/>
        </w:rPr>
      </w:pPr>
    </w:p>
    <w:p w:rsidR="00F16308" w:rsidRPr="00F16308" w:rsidRDefault="00B0668B"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w:t>
      </w:r>
      <w:r w:rsidR="00F16308" w:rsidRPr="00B0668B">
        <w:rPr>
          <w:rFonts w:ascii="Times New Roman" w:hAnsi="Times New Roman" w:cs="Times New Roman"/>
          <w:color w:val="000000"/>
          <w:sz w:val="22"/>
          <w:szCs w:val="22"/>
        </w:rPr>
        <w:t>Netting</w:t>
      </w:r>
      <w:r>
        <w:rPr>
          <w:rFonts w:ascii="Times New Roman" w:hAnsi="Times New Roman" w:cs="Times New Roman"/>
          <w:color w:val="000000"/>
          <w:sz w:val="22"/>
          <w:szCs w:val="22"/>
        </w:rPr>
        <w:t>”</w:t>
      </w:r>
      <w:r w:rsidR="00F16308" w:rsidRPr="00F16308">
        <w:rPr>
          <w:rFonts w:ascii="Times New Roman" w:hAnsi="Times New Roman" w:cs="Times New Roman"/>
          <w:color w:val="000000"/>
          <w:sz w:val="22"/>
          <w:szCs w:val="22"/>
        </w:rPr>
        <w:t xml:space="preserve"> with J.R. Donaldson, 2019</w:t>
      </w:r>
    </w:p>
    <w:p w:rsidR="00F16308" w:rsidRPr="00F16308" w:rsidRDefault="00F16308" w:rsidP="00606CB4">
      <w:pPr>
        <w:tabs>
          <w:tab w:val="left" w:pos="2694"/>
        </w:tabs>
        <w:autoSpaceDE w:val="0"/>
        <w:autoSpaceDN w:val="0"/>
        <w:adjustRightInd w:val="0"/>
        <w:rPr>
          <w:rFonts w:ascii="Times New Roman" w:hAnsi="Times New Roman" w:cs="Times New Roman"/>
          <w:color w:val="000000"/>
          <w:sz w:val="22"/>
          <w:szCs w:val="22"/>
        </w:rPr>
      </w:pPr>
    </w:p>
    <w:p w:rsidR="00F16308" w:rsidRPr="0019005B" w:rsidRDefault="00F16308" w:rsidP="00606CB4">
      <w:pPr>
        <w:autoSpaceDE w:val="0"/>
        <w:autoSpaceDN w:val="0"/>
        <w:adjustRightInd w:val="0"/>
        <w:rPr>
          <w:rFonts w:ascii="Times New Roman" w:hAnsi="Times New Roman" w:cs="Times New Roman"/>
          <w:b/>
          <w:bCs/>
          <w:color w:val="000000"/>
          <w:sz w:val="22"/>
          <w:szCs w:val="22"/>
        </w:rPr>
      </w:pPr>
      <w:r w:rsidRPr="0019005B">
        <w:rPr>
          <w:rFonts w:ascii="Times New Roman" w:hAnsi="Times New Roman" w:cs="Times New Roman"/>
          <w:b/>
          <w:bCs/>
          <w:color w:val="000000"/>
          <w:sz w:val="22"/>
          <w:szCs w:val="22"/>
        </w:rPr>
        <w:t>ACADEMIC VISITS</w:t>
      </w:r>
    </w:p>
    <w:p w:rsidR="00F16308" w:rsidRPr="00F16308" w:rsidRDefault="00F16308" w:rsidP="00606CB4">
      <w:pPr>
        <w:autoSpaceDE w:val="0"/>
        <w:autoSpaceDN w:val="0"/>
        <w:adjustRightInd w:val="0"/>
        <w:ind w:firstLine="720"/>
        <w:rPr>
          <w:rFonts w:ascii="Times New Roman" w:hAnsi="Times New Roman" w:cs="Times New Roman"/>
          <w:color w:val="000000"/>
          <w:sz w:val="22"/>
          <w:szCs w:val="22"/>
        </w:rPr>
      </w:pPr>
    </w:p>
    <w:p w:rsidR="00F16308" w:rsidRPr="00F16308" w:rsidRDefault="002B4E59" w:rsidP="002B4E59">
      <w:pPr>
        <w:autoSpaceDE w:val="0"/>
        <w:autoSpaceDN w:val="0"/>
        <w:adjustRightInd w:val="0"/>
        <w:rPr>
          <w:rFonts w:ascii="Times New Roman" w:hAnsi="Times New Roman" w:cs="Times New Roman"/>
          <w:b/>
          <w:bCs/>
          <w:color w:val="000000"/>
          <w:sz w:val="22"/>
          <w:szCs w:val="22"/>
        </w:rPr>
      </w:pPr>
      <w:r>
        <w:rPr>
          <w:rFonts w:ascii="Times New Roman" w:hAnsi="Times New Roman" w:cs="Times New Roman"/>
          <w:color w:val="000000"/>
          <w:sz w:val="22"/>
          <w:szCs w:val="22"/>
        </w:rPr>
        <w:t xml:space="preserve">11/2015, 3/2017 </w:t>
      </w:r>
      <w:r>
        <w:rPr>
          <w:rFonts w:ascii="Times New Roman" w:hAnsi="Times New Roman" w:cs="Times New Roman"/>
          <w:color w:val="000000"/>
          <w:sz w:val="22"/>
          <w:szCs w:val="22"/>
        </w:rPr>
        <w:tab/>
      </w:r>
      <w:r w:rsidR="00F16308" w:rsidRPr="00F16308">
        <w:rPr>
          <w:rFonts w:ascii="Times New Roman" w:hAnsi="Times New Roman" w:cs="Times New Roman"/>
          <w:b/>
          <w:bCs/>
          <w:color w:val="000000"/>
          <w:sz w:val="22"/>
          <w:szCs w:val="22"/>
        </w:rPr>
        <w:t>Toulouse School of Economics</w:t>
      </w:r>
    </w:p>
    <w:p w:rsidR="00F16308" w:rsidRPr="00F16308" w:rsidRDefault="00F16308" w:rsidP="002B4E59">
      <w:pPr>
        <w:autoSpaceDE w:val="0"/>
        <w:autoSpaceDN w:val="0"/>
        <w:adjustRightInd w:val="0"/>
        <w:rPr>
          <w:rFonts w:ascii="Times New Roman" w:hAnsi="Times New Roman" w:cs="Times New Roman"/>
          <w:color w:val="000000"/>
          <w:sz w:val="22"/>
          <w:szCs w:val="22"/>
        </w:rPr>
      </w:pPr>
    </w:p>
    <w:p w:rsidR="00F16308" w:rsidRPr="00F16308" w:rsidRDefault="002B4E59"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6</w:t>
      </w:r>
      <w:r w:rsidR="00AC7573">
        <w:rPr>
          <w:rFonts w:ascii="Times New Roman" w:hAnsi="Times New Roman" w:cs="Times New Roman"/>
          <w:color w:val="000000"/>
          <w:sz w:val="22"/>
          <w:szCs w:val="22"/>
        </w:rPr>
        <w:t>/</w:t>
      </w:r>
      <w:r>
        <w:rPr>
          <w:rFonts w:ascii="Times New Roman" w:hAnsi="Times New Roman" w:cs="Times New Roman"/>
          <w:color w:val="000000"/>
          <w:sz w:val="22"/>
          <w:szCs w:val="22"/>
        </w:rPr>
        <w:t>2018</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00F16308" w:rsidRPr="00F16308">
        <w:rPr>
          <w:rFonts w:ascii="Times New Roman" w:hAnsi="Times New Roman" w:cs="Times New Roman"/>
          <w:color w:val="000000"/>
          <w:sz w:val="22"/>
          <w:szCs w:val="22"/>
        </w:rPr>
        <w:tab/>
      </w:r>
      <w:r w:rsidR="00F16308" w:rsidRPr="00F16308">
        <w:rPr>
          <w:rFonts w:ascii="Times New Roman" w:hAnsi="Times New Roman" w:cs="Times New Roman"/>
          <w:b/>
          <w:bCs/>
          <w:color w:val="000000"/>
          <w:sz w:val="22"/>
          <w:szCs w:val="22"/>
        </w:rPr>
        <w:t>Federal Reserve Bank of Philadelphia</w:t>
      </w:r>
      <w:r>
        <w:rPr>
          <w:rFonts w:ascii="Times New Roman" w:hAnsi="Times New Roman" w:cs="Times New Roman"/>
          <w:b/>
          <w:bCs/>
          <w:color w:val="000000"/>
          <w:sz w:val="22"/>
          <w:szCs w:val="22"/>
        </w:rPr>
        <w:t>,</w:t>
      </w:r>
      <w:r w:rsidRPr="002B4E59">
        <w:rPr>
          <w:rFonts w:ascii="Times New Roman" w:hAnsi="Times New Roman" w:cs="Times New Roman"/>
          <w:color w:val="000000"/>
          <w:sz w:val="22"/>
          <w:szCs w:val="22"/>
        </w:rPr>
        <w:t xml:space="preserve"> </w:t>
      </w:r>
      <w:r w:rsidRPr="00F16308">
        <w:rPr>
          <w:rFonts w:ascii="Times New Roman" w:hAnsi="Times New Roman" w:cs="Times New Roman"/>
          <w:color w:val="000000"/>
          <w:sz w:val="22"/>
          <w:szCs w:val="22"/>
        </w:rPr>
        <w:t xml:space="preserve">Visiting </w:t>
      </w:r>
      <w:r>
        <w:rPr>
          <w:rFonts w:ascii="Times New Roman" w:hAnsi="Times New Roman" w:cs="Times New Roman"/>
          <w:color w:val="000000"/>
          <w:sz w:val="22"/>
          <w:szCs w:val="22"/>
        </w:rPr>
        <w:t>S</w:t>
      </w:r>
      <w:r w:rsidRPr="00F16308">
        <w:rPr>
          <w:rFonts w:ascii="Times New Roman" w:hAnsi="Times New Roman" w:cs="Times New Roman"/>
          <w:color w:val="000000"/>
          <w:sz w:val="22"/>
          <w:szCs w:val="22"/>
        </w:rPr>
        <w:t>cholar</w:t>
      </w:r>
      <w:r>
        <w:rPr>
          <w:rFonts w:ascii="Times New Roman" w:hAnsi="Times New Roman" w:cs="Times New Roman"/>
          <w:color w:val="000000"/>
          <w:sz w:val="22"/>
          <w:szCs w:val="22"/>
        </w:rPr>
        <w:t xml:space="preserve"> </w:t>
      </w:r>
    </w:p>
    <w:p w:rsidR="00F16308" w:rsidRPr="00F16308" w:rsidRDefault="00F16308" w:rsidP="00606CB4">
      <w:pPr>
        <w:autoSpaceDE w:val="0"/>
        <w:autoSpaceDN w:val="0"/>
        <w:adjustRightInd w:val="0"/>
        <w:rPr>
          <w:rFonts w:ascii="Times New Roman" w:hAnsi="Times New Roman" w:cs="Times New Roman"/>
          <w:color w:val="000000"/>
          <w:sz w:val="22"/>
          <w:szCs w:val="22"/>
        </w:rPr>
      </w:pPr>
    </w:p>
    <w:p w:rsidR="00F16308" w:rsidRPr="002B4E59" w:rsidRDefault="002B4E59" w:rsidP="002B4E59">
      <w:pPr>
        <w:autoSpaceDE w:val="0"/>
        <w:autoSpaceDN w:val="0"/>
        <w:adjustRightInd w:val="0"/>
        <w:rPr>
          <w:rFonts w:ascii="Times New Roman" w:hAnsi="Times New Roman" w:cs="Times New Roman"/>
          <w:i/>
          <w:iCs/>
          <w:color w:val="000000"/>
          <w:sz w:val="22"/>
          <w:szCs w:val="22"/>
        </w:rPr>
      </w:pPr>
      <w:r>
        <w:rPr>
          <w:rFonts w:ascii="Times New Roman" w:hAnsi="Times New Roman" w:cs="Times New Roman"/>
          <w:color w:val="000000"/>
          <w:sz w:val="22"/>
          <w:szCs w:val="22"/>
        </w:rPr>
        <w:t>Fall 2018</w:t>
      </w:r>
      <w:r>
        <w:rPr>
          <w:rFonts w:ascii="Times New Roman" w:hAnsi="Times New Roman" w:cs="Times New Roman"/>
          <w:i/>
          <w:iCs/>
          <w:color w:val="000000"/>
          <w:sz w:val="22"/>
          <w:szCs w:val="22"/>
        </w:rPr>
        <w:tab/>
      </w:r>
      <w:r>
        <w:rPr>
          <w:rFonts w:ascii="Times New Roman" w:hAnsi="Times New Roman" w:cs="Times New Roman"/>
          <w:i/>
          <w:iCs/>
          <w:color w:val="000000"/>
          <w:sz w:val="22"/>
          <w:szCs w:val="22"/>
        </w:rPr>
        <w:tab/>
      </w:r>
      <w:r w:rsidR="00F16308" w:rsidRPr="00F16308">
        <w:rPr>
          <w:rFonts w:ascii="Times New Roman" w:hAnsi="Times New Roman" w:cs="Times New Roman"/>
          <w:b/>
          <w:bCs/>
          <w:color w:val="000000"/>
          <w:sz w:val="22"/>
          <w:szCs w:val="22"/>
        </w:rPr>
        <w:t>Stanford GSB</w:t>
      </w:r>
    </w:p>
    <w:p w:rsidR="00F16308" w:rsidRPr="00F16308" w:rsidRDefault="00F16308" w:rsidP="00606CB4">
      <w:pPr>
        <w:autoSpaceDE w:val="0"/>
        <w:autoSpaceDN w:val="0"/>
        <w:adjustRightInd w:val="0"/>
        <w:ind w:firstLine="720"/>
        <w:rPr>
          <w:rFonts w:ascii="Times New Roman" w:hAnsi="Times New Roman" w:cs="Times New Roman"/>
          <w:b/>
          <w:bCs/>
          <w:color w:val="000000"/>
          <w:sz w:val="22"/>
          <w:szCs w:val="22"/>
        </w:rPr>
      </w:pPr>
    </w:p>
    <w:p w:rsidR="00F16308" w:rsidRPr="002B4E59" w:rsidRDefault="002B4E59"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Summer</w:t>
      </w:r>
      <w:r w:rsidR="00F16308" w:rsidRPr="00F16308">
        <w:rPr>
          <w:rFonts w:ascii="Times New Roman" w:hAnsi="Times New Roman" w:cs="Times New Roman"/>
          <w:color w:val="000000"/>
          <w:sz w:val="22"/>
          <w:szCs w:val="22"/>
        </w:rPr>
        <w:t xml:space="preserve"> 201</w:t>
      </w:r>
      <w:r>
        <w:rPr>
          <w:rFonts w:ascii="Times New Roman" w:hAnsi="Times New Roman" w:cs="Times New Roman"/>
          <w:color w:val="000000"/>
          <w:sz w:val="22"/>
          <w:szCs w:val="22"/>
        </w:rPr>
        <w:t>9</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00F16308" w:rsidRPr="00F16308">
        <w:rPr>
          <w:rFonts w:ascii="Times New Roman" w:hAnsi="Times New Roman" w:cs="Times New Roman"/>
          <w:b/>
          <w:bCs/>
          <w:color w:val="000000"/>
          <w:sz w:val="22"/>
          <w:szCs w:val="22"/>
        </w:rPr>
        <w:t>University of Washington</w:t>
      </w:r>
    </w:p>
    <w:p w:rsidR="00F16308" w:rsidRPr="00F16308" w:rsidRDefault="00F16308" w:rsidP="00606CB4">
      <w:pPr>
        <w:autoSpaceDE w:val="0"/>
        <w:autoSpaceDN w:val="0"/>
        <w:adjustRightInd w:val="0"/>
        <w:rPr>
          <w:rFonts w:ascii="Times New Roman" w:hAnsi="Times New Roman" w:cs="Times New Roman"/>
          <w:b/>
          <w:bCs/>
          <w:color w:val="000000"/>
          <w:sz w:val="22"/>
          <w:szCs w:val="22"/>
        </w:rPr>
      </w:pPr>
    </w:p>
    <w:p w:rsidR="00F16308" w:rsidRPr="002B4E59" w:rsidRDefault="002B4E59" w:rsidP="00606CB4">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Fall 2019</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00F16308" w:rsidRPr="00F16308">
        <w:rPr>
          <w:rFonts w:ascii="Times New Roman" w:hAnsi="Times New Roman" w:cs="Times New Roman"/>
          <w:b/>
          <w:bCs/>
          <w:color w:val="000000"/>
          <w:sz w:val="22"/>
          <w:szCs w:val="22"/>
        </w:rPr>
        <w:t>London School of Economics</w:t>
      </w:r>
    </w:p>
    <w:p w:rsidR="00F16308" w:rsidRPr="00F16308" w:rsidRDefault="00F16308" w:rsidP="00606CB4">
      <w:pPr>
        <w:tabs>
          <w:tab w:val="left" w:pos="2340"/>
        </w:tabs>
        <w:autoSpaceDE w:val="0"/>
        <w:autoSpaceDN w:val="0"/>
        <w:adjustRightInd w:val="0"/>
        <w:rPr>
          <w:rFonts w:ascii="Times New Roman" w:hAnsi="Times New Roman" w:cs="Times New Roman"/>
          <w:b/>
          <w:bCs/>
          <w:color w:val="000000"/>
          <w:sz w:val="22"/>
          <w:szCs w:val="22"/>
        </w:rPr>
      </w:pPr>
    </w:p>
    <w:p w:rsidR="00F16308" w:rsidRPr="00F16308" w:rsidRDefault="00F16308" w:rsidP="0019005B">
      <w:pPr>
        <w:tabs>
          <w:tab w:val="left" w:pos="2340"/>
        </w:tabs>
        <w:autoSpaceDE w:val="0"/>
        <w:autoSpaceDN w:val="0"/>
        <w:adjustRightInd w:val="0"/>
        <w:ind w:left="2552" w:hanging="2552"/>
        <w:rPr>
          <w:rFonts w:ascii="Times New Roman" w:hAnsi="Times New Roman" w:cs="Times New Roman"/>
          <w:color w:val="000000"/>
          <w:sz w:val="22"/>
          <w:szCs w:val="22"/>
        </w:rPr>
      </w:pPr>
      <w:r w:rsidRPr="0019005B">
        <w:rPr>
          <w:rFonts w:ascii="Times New Roman" w:hAnsi="Times New Roman" w:cs="Times New Roman"/>
          <w:b/>
          <w:bCs/>
          <w:color w:val="000000"/>
          <w:sz w:val="22"/>
          <w:szCs w:val="22"/>
        </w:rPr>
        <w:t>PRESENTATIONS</w:t>
      </w:r>
      <w:r w:rsidRPr="00F16308">
        <w:rPr>
          <w:rFonts w:ascii="Times New Roman" w:hAnsi="Times New Roman" w:cs="Times New Roman"/>
          <w:color w:val="000000"/>
          <w:sz w:val="22"/>
          <w:szCs w:val="22"/>
        </w:rPr>
        <w:t xml:space="preserve"> (an asterisk indicates a presentation by a co-author)</w:t>
      </w:r>
    </w:p>
    <w:p w:rsidR="00B535A0" w:rsidRDefault="00B535A0" w:rsidP="00B535A0">
      <w:pPr>
        <w:tabs>
          <w:tab w:val="left" w:pos="2340"/>
        </w:tabs>
        <w:autoSpaceDE w:val="0"/>
        <w:autoSpaceDN w:val="0"/>
        <w:adjustRightInd w:val="0"/>
        <w:ind w:left="2552" w:hanging="2552"/>
        <w:rPr>
          <w:rFonts w:ascii="Times New Roman" w:hAnsi="Times New Roman" w:cs="Times New Roman"/>
          <w:b/>
          <w:bCs/>
          <w:color w:val="000000"/>
          <w:sz w:val="22"/>
          <w:szCs w:val="22"/>
        </w:rPr>
      </w:pPr>
    </w:p>
    <w:p w:rsidR="00F16308" w:rsidRPr="00F16308" w:rsidRDefault="00F16308" w:rsidP="00F563D8">
      <w:pPr>
        <w:tabs>
          <w:tab w:val="left" w:pos="2340"/>
        </w:tabs>
        <w:autoSpaceDE w:val="0"/>
        <w:autoSpaceDN w:val="0"/>
        <w:adjustRightInd w:val="0"/>
        <w:spacing w:after="80"/>
        <w:ind w:left="2552" w:hanging="2552"/>
        <w:rPr>
          <w:rFonts w:ascii="Times New Roman" w:hAnsi="Times New Roman" w:cs="Times New Roman"/>
          <w:color w:val="000000"/>
          <w:sz w:val="22"/>
          <w:szCs w:val="22"/>
        </w:rPr>
      </w:pPr>
      <w:r w:rsidRPr="00F16308">
        <w:rPr>
          <w:rFonts w:ascii="Times New Roman" w:hAnsi="Times New Roman" w:cs="Times New Roman"/>
          <w:b/>
          <w:bCs/>
          <w:color w:val="000000"/>
          <w:sz w:val="22"/>
          <w:szCs w:val="22"/>
        </w:rPr>
        <w:t>2019</w:t>
      </w:r>
    </w:p>
    <w:p w:rsidR="0019005B" w:rsidRDefault="00F16308" w:rsidP="0019005B">
      <w:pPr>
        <w:autoSpaceDE w:val="0"/>
        <w:autoSpaceDN w:val="0"/>
        <w:adjustRightInd w:val="0"/>
        <w:rPr>
          <w:rFonts w:ascii="Times New Roman" w:hAnsi="Times New Roman" w:cs="Times New Roman"/>
          <w:color w:val="000000"/>
          <w:sz w:val="22"/>
          <w:szCs w:val="22"/>
          <w:u w:val="single" w:color="000000"/>
        </w:rPr>
      </w:pPr>
      <w:r w:rsidRPr="00F16308">
        <w:rPr>
          <w:rFonts w:ascii="Times New Roman" w:hAnsi="Times New Roman" w:cs="Times New Roman"/>
          <w:color w:val="000000"/>
          <w:sz w:val="22"/>
          <w:szCs w:val="22"/>
          <w:u w:val="single" w:color="000000"/>
        </w:rPr>
        <w:t>Seminars</w:t>
      </w:r>
      <w:r w:rsidR="0019005B">
        <w:rPr>
          <w:rFonts w:ascii="Times New Roman" w:hAnsi="Times New Roman" w:cs="Times New Roman"/>
          <w:color w:val="000000"/>
          <w:sz w:val="22"/>
          <w:szCs w:val="22"/>
          <w:u w:val="single" w:color="000000"/>
        </w:rPr>
        <w:t>:</w:t>
      </w:r>
    </w:p>
    <w:p w:rsidR="00F16308" w:rsidRPr="00F16308" w:rsidRDefault="00F16308" w:rsidP="0019005B">
      <w:pPr>
        <w:autoSpaceDE w:val="0"/>
        <w:autoSpaceDN w:val="0"/>
        <w:adjustRightInd w:val="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Caltech, Chinese University of Hong Kong (postponed), Chicago Booth Finance (postponed), Chicago Booth Banking Workshop (postponed), ECB, Federal Reserve Board, Frankfurt School of </w:t>
      </w:r>
      <w:r w:rsidR="0019005B">
        <w:rPr>
          <w:rFonts w:ascii="Times New Roman" w:hAnsi="Times New Roman" w:cs="Times New Roman"/>
          <w:color w:val="000000"/>
          <w:sz w:val="22"/>
          <w:szCs w:val="22"/>
          <w:u w:color="000000"/>
        </w:rPr>
        <w:t xml:space="preserve"> M</w:t>
      </w:r>
      <w:r w:rsidRPr="00F16308">
        <w:rPr>
          <w:rFonts w:ascii="Times New Roman" w:hAnsi="Times New Roman" w:cs="Times New Roman"/>
          <w:color w:val="000000"/>
          <w:sz w:val="22"/>
          <w:szCs w:val="22"/>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rsidR="0019005B" w:rsidRDefault="0019005B" w:rsidP="0019005B">
      <w:pPr>
        <w:autoSpaceDE w:val="0"/>
        <w:autoSpaceDN w:val="0"/>
        <w:adjustRightInd w:val="0"/>
        <w:rPr>
          <w:rFonts w:ascii="Times New Roman" w:hAnsi="Times New Roman" w:cs="Times New Roman"/>
          <w:color w:val="000000"/>
          <w:sz w:val="22"/>
          <w:szCs w:val="22"/>
          <w:u w:color="000000"/>
        </w:rPr>
      </w:pPr>
    </w:p>
    <w:p w:rsidR="00F16308" w:rsidRPr="00F16308" w:rsidRDefault="00F16308" w:rsidP="0019005B">
      <w:pPr>
        <w:autoSpaceDE w:val="0"/>
        <w:autoSpaceDN w:val="0"/>
        <w:adjustRightInd w:val="0"/>
        <w:rPr>
          <w:rFonts w:ascii="Times New Roman" w:hAnsi="Times New Roman" w:cs="Times New Roman"/>
          <w:color w:val="000000"/>
          <w:sz w:val="22"/>
          <w:szCs w:val="22"/>
          <w:u w:val="single" w:color="000000"/>
        </w:rPr>
      </w:pPr>
      <w:r w:rsidRPr="00F16308">
        <w:rPr>
          <w:rFonts w:ascii="Times New Roman" w:hAnsi="Times New Roman" w:cs="Times New Roman"/>
          <w:color w:val="000000"/>
          <w:sz w:val="22"/>
          <w:szCs w:val="22"/>
          <w:u w:val="single" w:color="000000"/>
        </w:rPr>
        <w:t>Conferences</w:t>
      </w:r>
    </w:p>
    <w:p w:rsidR="00F16308" w:rsidRPr="00F16308" w:rsidRDefault="00F16308" w:rsidP="0019005B">
      <w:pPr>
        <w:autoSpaceDE w:val="0"/>
        <w:autoSpaceDN w:val="0"/>
        <w:adjustRightInd w:val="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Bank of Portugal Conference (postponed), CEPR European Summer Symposium in Financial Markets, Chicago Financial Institutions Conference 2020 (postponed), Diamond-</w:t>
      </w:r>
      <w:proofErr w:type="spellStart"/>
      <w:r w:rsidRPr="00F16308">
        <w:rPr>
          <w:rFonts w:ascii="Times New Roman" w:hAnsi="Times New Roman" w:cs="Times New Roman"/>
          <w:color w:val="000000"/>
          <w:sz w:val="22"/>
          <w:szCs w:val="22"/>
          <w:u w:color="000000"/>
        </w:rPr>
        <w:t>Dybvig</w:t>
      </w:r>
      <w:proofErr w:type="spellEnd"/>
      <w:r w:rsidRPr="00F16308">
        <w:rPr>
          <w:rFonts w:ascii="Times New Roman" w:hAnsi="Times New Roman" w:cs="Times New Roman"/>
          <w:color w:val="000000"/>
          <w:sz w:val="22"/>
          <w:szCs w:val="22"/>
          <w:u w:color="000000"/>
        </w:rPr>
        <w:t xml:space="preserve"> 36*, Econometric Society, EFA*, Federal Reserve Bank of New York/NYU Stern School of Business Conference, FIRS*, NBER Corporate Finance, GSU CEAR-Finance </w:t>
      </w:r>
      <w:r w:rsidRPr="00F16308">
        <w:rPr>
          <w:rFonts w:ascii="Times New Roman" w:hAnsi="Times New Roman" w:cs="Times New Roman"/>
          <w:color w:val="000000"/>
          <w:sz w:val="22"/>
          <w:szCs w:val="22"/>
          <w:u w:color="000000"/>
        </w:rPr>
        <w:tab/>
        <w:t xml:space="preserve">Conference*, RCFS/RAPS Bahamas conference, SED*, Sun </w:t>
      </w:r>
      <w:proofErr w:type="spellStart"/>
      <w:r w:rsidRPr="00F16308">
        <w:rPr>
          <w:rFonts w:ascii="Times New Roman" w:hAnsi="Times New Roman" w:cs="Times New Roman"/>
          <w:color w:val="000000"/>
          <w:sz w:val="22"/>
          <w:szCs w:val="22"/>
          <w:u w:color="000000"/>
        </w:rPr>
        <w:t>Yat</w:t>
      </w:r>
      <w:proofErr w:type="spellEnd"/>
      <w:r w:rsidRPr="00F16308">
        <w:rPr>
          <w:rFonts w:ascii="Times New Roman" w:hAnsi="Times New Roman" w:cs="Times New Roman"/>
          <w:color w:val="000000"/>
          <w:sz w:val="22"/>
          <w:szCs w:val="22"/>
          <w:u w:color="000000"/>
        </w:rPr>
        <w:t xml:space="preserve">-Sen Business school and Geneva Finance Research Institute Finance Conference (postponed), TSE Sustainable Finance Center Conference, University of Virginia, Symposium on Financial Economics, WFA </w:t>
      </w:r>
    </w:p>
    <w:p w:rsidR="00F16308" w:rsidRPr="00F16308" w:rsidRDefault="00F16308" w:rsidP="00606CB4">
      <w:pPr>
        <w:autoSpaceDE w:val="0"/>
        <w:autoSpaceDN w:val="0"/>
        <w:adjustRightInd w:val="0"/>
        <w:ind w:firstLine="708"/>
        <w:rPr>
          <w:rFonts w:ascii="Times New Roman" w:hAnsi="Times New Roman" w:cs="Times New Roman"/>
          <w:color w:val="000000"/>
          <w:sz w:val="22"/>
          <w:szCs w:val="22"/>
          <w:u w:color="000000"/>
        </w:rPr>
      </w:pPr>
    </w:p>
    <w:p w:rsidR="00F16308" w:rsidRPr="00F16308" w:rsidRDefault="00F16308" w:rsidP="00B535A0">
      <w:pPr>
        <w:tabs>
          <w:tab w:val="left" w:pos="2340"/>
          <w:tab w:val="left" w:pos="2694"/>
        </w:tabs>
        <w:autoSpaceDE w:val="0"/>
        <w:autoSpaceDN w:val="0"/>
        <w:adjustRightInd w:val="0"/>
        <w:spacing w:after="80"/>
        <w:ind w:left="2552" w:hanging="2552"/>
        <w:rPr>
          <w:rFonts w:ascii="Times New Roman" w:hAnsi="Times New Roman" w:cs="Times New Roman"/>
          <w:b/>
          <w:bCs/>
          <w:color w:val="000000"/>
          <w:sz w:val="22"/>
          <w:szCs w:val="22"/>
          <w:u w:color="000000"/>
        </w:rPr>
      </w:pPr>
      <w:r w:rsidRPr="00F16308">
        <w:rPr>
          <w:rFonts w:ascii="Times New Roman" w:hAnsi="Times New Roman" w:cs="Times New Roman"/>
          <w:b/>
          <w:bCs/>
          <w:color w:val="000000"/>
          <w:sz w:val="22"/>
          <w:szCs w:val="22"/>
          <w:u w:color="000000"/>
        </w:rPr>
        <w:t>2018</w:t>
      </w:r>
    </w:p>
    <w:p w:rsidR="00F16308" w:rsidRPr="00F16308" w:rsidRDefault="00F16308" w:rsidP="00B535A0">
      <w:pPr>
        <w:autoSpaceDE w:val="0"/>
        <w:autoSpaceDN w:val="0"/>
        <w:adjustRightInd w:val="0"/>
        <w:rPr>
          <w:rFonts w:ascii="Times New Roman" w:hAnsi="Times New Roman" w:cs="Times New Roman"/>
          <w:color w:val="000000"/>
          <w:sz w:val="22"/>
          <w:szCs w:val="22"/>
          <w:u w:val="single" w:color="000000"/>
        </w:rPr>
      </w:pPr>
      <w:r w:rsidRPr="00F16308">
        <w:rPr>
          <w:rFonts w:ascii="Times New Roman" w:hAnsi="Times New Roman" w:cs="Times New Roman"/>
          <w:color w:val="000000"/>
          <w:sz w:val="22"/>
          <w:szCs w:val="22"/>
          <w:u w:val="single" w:color="000000"/>
        </w:rPr>
        <w:t>Seminars</w:t>
      </w:r>
    </w:p>
    <w:p w:rsidR="00F16308" w:rsidRPr="00F16308" w:rsidRDefault="00F16308" w:rsidP="00B535A0">
      <w:pPr>
        <w:autoSpaceDE w:val="0"/>
        <w:autoSpaceDN w:val="0"/>
        <w:adjustRightInd w:val="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Harvard Business School, Imperial College, London Business School, London School of Economics, Queen Mary, Rochester, UCL, UT Austin</w:t>
      </w:r>
    </w:p>
    <w:p w:rsidR="00F16308" w:rsidRPr="00F16308" w:rsidRDefault="00F16308" w:rsidP="00606CB4">
      <w:pPr>
        <w:autoSpaceDE w:val="0"/>
        <w:autoSpaceDN w:val="0"/>
        <w:adjustRightInd w:val="0"/>
        <w:ind w:firstLine="708"/>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 </w:t>
      </w:r>
    </w:p>
    <w:p w:rsidR="00F16308" w:rsidRPr="00F16308" w:rsidRDefault="00F16308" w:rsidP="00B535A0">
      <w:pPr>
        <w:autoSpaceDE w:val="0"/>
        <w:autoSpaceDN w:val="0"/>
        <w:adjustRightInd w:val="0"/>
        <w:rPr>
          <w:rFonts w:ascii="Times New Roman" w:hAnsi="Times New Roman" w:cs="Times New Roman"/>
          <w:color w:val="000000"/>
          <w:sz w:val="22"/>
          <w:szCs w:val="22"/>
          <w:u w:val="single" w:color="000000"/>
        </w:rPr>
      </w:pPr>
      <w:r w:rsidRPr="00F16308">
        <w:rPr>
          <w:rFonts w:ascii="Times New Roman" w:hAnsi="Times New Roman" w:cs="Times New Roman"/>
          <w:color w:val="000000"/>
          <w:sz w:val="22"/>
          <w:szCs w:val="22"/>
          <w:u w:val="single" w:color="000000"/>
        </w:rPr>
        <w:t>Conferences</w:t>
      </w:r>
    </w:p>
    <w:p w:rsidR="00F16308" w:rsidRPr="00F16308" w:rsidRDefault="00F16308" w:rsidP="00B535A0">
      <w:pPr>
        <w:autoSpaceDE w:val="0"/>
        <w:autoSpaceDN w:val="0"/>
        <w:adjustRightInd w:val="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F16308">
        <w:rPr>
          <w:rFonts w:ascii="Times New Roman" w:hAnsi="Times New Roman" w:cs="Times New Roman"/>
          <w:color w:val="000000"/>
          <w:sz w:val="22"/>
          <w:szCs w:val="22"/>
          <w:u w:color="000000"/>
        </w:rPr>
        <w:t>Pizzanomics</w:t>
      </w:r>
      <w:proofErr w:type="spellEnd"/>
      <w:r w:rsidRPr="00F16308">
        <w:rPr>
          <w:rFonts w:ascii="Times New Roman" w:hAnsi="Times New Roman" w:cs="Times New Roman"/>
          <w:color w:val="000000"/>
          <w:sz w:val="22"/>
          <w:szCs w:val="22"/>
          <w:u w:color="000000"/>
        </w:rPr>
        <w:t xml:space="preserve">” (two papers, second paper*), FIRS (two papers, second paper*), FSU Sun Trust Beach Conference, Maryland Junior Finance Conference*, Midwest Finance Conference, </w:t>
      </w:r>
      <w:proofErr w:type="spellStart"/>
      <w:r w:rsidRPr="00F16308">
        <w:rPr>
          <w:rFonts w:ascii="Times New Roman" w:hAnsi="Times New Roman" w:cs="Times New Roman"/>
          <w:color w:val="000000"/>
          <w:sz w:val="22"/>
          <w:szCs w:val="22"/>
          <w:u w:color="000000"/>
        </w:rPr>
        <w:t>OxFIT</w:t>
      </w:r>
      <w:proofErr w:type="spellEnd"/>
      <w:r w:rsidRPr="00F16308">
        <w:rPr>
          <w:rFonts w:ascii="Times New Roman" w:hAnsi="Times New Roman" w:cs="Times New Roman"/>
          <w:color w:val="000000"/>
          <w:sz w:val="22"/>
          <w:szCs w:val="22"/>
          <w:u w:color="000000"/>
        </w:rPr>
        <w:t>*, SED, SFS* (two papers), Summer Finance and Accounting Conference at the Hebrew University (two papers, second paper*), UBC Winter Finance Conference</w:t>
      </w:r>
    </w:p>
    <w:p w:rsidR="00F16308" w:rsidRPr="00F16308" w:rsidRDefault="00F16308" w:rsidP="00606CB4">
      <w:pPr>
        <w:tabs>
          <w:tab w:val="left" w:pos="2340"/>
          <w:tab w:val="left" w:pos="2694"/>
        </w:tabs>
        <w:autoSpaceDE w:val="0"/>
        <w:autoSpaceDN w:val="0"/>
        <w:adjustRightInd w:val="0"/>
        <w:spacing w:after="80"/>
        <w:ind w:hanging="2552"/>
        <w:rPr>
          <w:rFonts w:ascii="Times New Roman" w:hAnsi="Times New Roman" w:cs="Times New Roman"/>
          <w:color w:val="000000"/>
          <w:sz w:val="22"/>
          <w:szCs w:val="22"/>
          <w:u w:color="000000"/>
        </w:rPr>
      </w:pPr>
    </w:p>
    <w:p w:rsidR="00F16308" w:rsidRPr="00F16308" w:rsidRDefault="00F16308" w:rsidP="00B535A0">
      <w:pPr>
        <w:tabs>
          <w:tab w:val="left" w:pos="2340"/>
          <w:tab w:val="left" w:pos="2694"/>
        </w:tabs>
        <w:autoSpaceDE w:val="0"/>
        <w:autoSpaceDN w:val="0"/>
        <w:adjustRightInd w:val="0"/>
        <w:spacing w:after="80"/>
        <w:ind w:left="2552" w:hanging="2552"/>
        <w:rPr>
          <w:rFonts w:ascii="Times New Roman" w:hAnsi="Times New Roman" w:cs="Times New Roman"/>
          <w:b/>
          <w:bCs/>
          <w:color w:val="000000"/>
          <w:sz w:val="22"/>
          <w:szCs w:val="22"/>
          <w:u w:color="000000"/>
        </w:rPr>
      </w:pPr>
      <w:r w:rsidRPr="00F16308">
        <w:rPr>
          <w:rFonts w:ascii="Times New Roman" w:hAnsi="Times New Roman" w:cs="Times New Roman"/>
          <w:b/>
          <w:bCs/>
          <w:color w:val="000000"/>
          <w:sz w:val="22"/>
          <w:szCs w:val="22"/>
          <w:u w:color="000000"/>
        </w:rPr>
        <w:t>2017</w:t>
      </w:r>
    </w:p>
    <w:p w:rsidR="00F16308" w:rsidRPr="00F16308" w:rsidRDefault="00F16308" w:rsidP="00B535A0">
      <w:pPr>
        <w:autoSpaceDE w:val="0"/>
        <w:autoSpaceDN w:val="0"/>
        <w:adjustRightInd w:val="0"/>
        <w:rPr>
          <w:rFonts w:ascii="Times New Roman" w:hAnsi="Times New Roman" w:cs="Times New Roman"/>
          <w:color w:val="000000"/>
          <w:sz w:val="22"/>
          <w:szCs w:val="22"/>
          <w:u w:val="single" w:color="000000"/>
        </w:rPr>
      </w:pPr>
      <w:r w:rsidRPr="00F16308">
        <w:rPr>
          <w:rFonts w:ascii="Times New Roman" w:hAnsi="Times New Roman" w:cs="Times New Roman"/>
          <w:color w:val="000000"/>
          <w:sz w:val="22"/>
          <w:szCs w:val="22"/>
          <w:u w:val="single" w:color="000000"/>
        </w:rPr>
        <w:t>Seminars</w:t>
      </w:r>
    </w:p>
    <w:p w:rsidR="00F16308" w:rsidRPr="00F16308" w:rsidRDefault="00F16308" w:rsidP="00B535A0">
      <w:pPr>
        <w:autoSpaceDE w:val="0"/>
        <w:autoSpaceDN w:val="0"/>
        <w:adjustRightInd w:val="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Minnesota (finance), Yale, University of Amsterdam</w:t>
      </w:r>
    </w:p>
    <w:p w:rsidR="00F16308" w:rsidRPr="00F16308" w:rsidRDefault="00F16308" w:rsidP="00606CB4">
      <w:pPr>
        <w:autoSpaceDE w:val="0"/>
        <w:autoSpaceDN w:val="0"/>
        <w:adjustRightInd w:val="0"/>
        <w:ind w:firstLine="708"/>
        <w:rPr>
          <w:rFonts w:ascii="Times New Roman" w:hAnsi="Times New Roman" w:cs="Times New Roman"/>
          <w:color w:val="000000"/>
          <w:sz w:val="22"/>
          <w:szCs w:val="22"/>
          <w:u w:color="000000"/>
        </w:rPr>
      </w:pPr>
    </w:p>
    <w:p w:rsidR="00F16308" w:rsidRPr="00F16308" w:rsidRDefault="00F16308" w:rsidP="00B535A0">
      <w:pPr>
        <w:autoSpaceDE w:val="0"/>
        <w:autoSpaceDN w:val="0"/>
        <w:adjustRightInd w:val="0"/>
        <w:rPr>
          <w:rFonts w:ascii="Times New Roman" w:hAnsi="Times New Roman" w:cs="Times New Roman"/>
          <w:color w:val="000000"/>
          <w:sz w:val="22"/>
          <w:szCs w:val="22"/>
          <w:u w:val="single" w:color="000000"/>
        </w:rPr>
      </w:pPr>
      <w:r w:rsidRPr="00F16308">
        <w:rPr>
          <w:rFonts w:ascii="Times New Roman" w:hAnsi="Times New Roman" w:cs="Times New Roman"/>
          <w:color w:val="000000"/>
          <w:sz w:val="22"/>
          <w:szCs w:val="22"/>
          <w:u w:val="single" w:color="000000"/>
        </w:rPr>
        <w:t>Conferences</w:t>
      </w:r>
    </w:p>
    <w:p w:rsidR="00F16308" w:rsidRPr="00F16308" w:rsidRDefault="00F16308" w:rsidP="00B535A0">
      <w:pPr>
        <w:autoSpaceDE w:val="0"/>
        <w:autoSpaceDN w:val="0"/>
        <w:adjustRightInd w:val="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AEA*, 17th annual FDIC conference*, Barcelona GSE Summer Forum in Financial Intermediation and Risk, Cambridge Corporate Finance Theory Symposium, CEPR European Summer Symposium in Financial Markets (</w:t>
      </w:r>
      <w:proofErr w:type="spellStart"/>
      <w:r w:rsidRPr="00F16308">
        <w:rPr>
          <w:rFonts w:ascii="Times New Roman" w:hAnsi="Times New Roman" w:cs="Times New Roman"/>
          <w:color w:val="000000"/>
          <w:sz w:val="22"/>
          <w:szCs w:val="22"/>
          <w:u w:color="000000"/>
        </w:rPr>
        <w:t>Gerzensee</w:t>
      </w:r>
      <w:proofErr w:type="spellEnd"/>
      <w:r w:rsidRPr="00F16308">
        <w:rPr>
          <w:rFonts w:ascii="Times New Roman" w:hAnsi="Times New Roman" w:cs="Times New Roman"/>
          <w:color w:val="000000"/>
          <w:sz w:val="22"/>
          <w:szCs w:val="22"/>
          <w:u w:color="000000"/>
        </w:rPr>
        <w:t xml:space="preserve">), </w:t>
      </w:r>
      <w:r w:rsidRPr="00F16308">
        <w:rPr>
          <w:rFonts w:ascii="Times New Roman" w:hAnsi="Times New Roman" w:cs="Times New Roman"/>
          <w:color w:val="000000"/>
          <w:sz w:val="22"/>
          <w:szCs w:val="22"/>
          <w:u w:color="000000"/>
        </w:rPr>
        <w:tab/>
        <w:t xml:space="preserve">Conference on Institutional Investors and Corporate Governance in </w:t>
      </w:r>
      <w:r w:rsidRPr="00F16308">
        <w:rPr>
          <w:rFonts w:ascii="Times New Roman" w:hAnsi="Times New Roman" w:cs="Times New Roman"/>
          <w:color w:val="000000"/>
          <w:sz w:val="22"/>
          <w:szCs w:val="22"/>
          <w:u w:color="000000"/>
        </w:rPr>
        <w:lastRenderedPageBreak/>
        <w:t xml:space="preserve">Stockholm, Conference on Financial Intermediation at the Bank of Portugal, EIEF, Five Star Conference, FTG (Imperial College), FTG Summer School, FRA, </w:t>
      </w:r>
      <w:proofErr w:type="spellStart"/>
      <w:r w:rsidRPr="00F16308">
        <w:rPr>
          <w:rFonts w:ascii="Times New Roman" w:hAnsi="Times New Roman" w:cs="Times New Roman"/>
          <w:color w:val="000000"/>
          <w:sz w:val="22"/>
          <w:szCs w:val="22"/>
          <w:u w:color="000000"/>
        </w:rPr>
        <w:t>OxFIT</w:t>
      </w:r>
      <w:proofErr w:type="spellEnd"/>
      <w:r w:rsidRPr="00F16308">
        <w:rPr>
          <w:rFonts w:ascii="Times New Roman" w:hAnsi="Times New Roman" w:cs="Times New Roman"/>
          <w:color w:val="000000"/>
          <w:sz w:val="22"/>
          <w:szCs w:val="22"/>
          <w:u w:color="000000"/>
        </w:rPr>
        <w:t xml:space="preserve">, Paul Woolley Conference, Recent </w:t>
      </w:r>
      <w:r w:rsidR="00B535A0">
        <w:rPr>
          <w:rFonts w:ascii="Times New Roman" w:hAnsi="Times New Roman" w:cs="Times New Roman"/>
          <w:color w:val="000000"/>
          <w:sz w:val="22"/>
          <w:szCs w:val="22"/>
          <w:u w:color="000000"/>
        </w:rPr>
        <w:t>A</w:t>
      </w:r>
      <w:r w:rsidRPr="00F16308">
        <w:rPr>
          <w:rFonts w:ascii="Times New Roman" w:hAnsi="Times New Roman" w:cs="Times New Roman"/>
          <w:color w:val="000000"/>
          <w:sz w:val="22"/>
          <w:szCs w:val="22"/>
          <w:u w:color="000000"/>
        </w:rPr>
        <w:t>dvances in Corporate Governance (Georgia State University), Showcasing Women in</w:t>
      </w:r>
      <w:r w:rsidR="00B535A0">
        <w:rPr>
          <w:rFonts w:ascii="Times New Roman" w:hAnsi="Times New Roman" w:cs="Times New Roman"/>
          <w:color w:val="000000"/>
          <w:sz w:val="22"/>
          <w:szCs w:val="22"/>
          <w:u w:color="000000"/>
        </w:rPr>
        <w:t xml:space="preserve"> </w:t>
      </w:r>
      <w:r w:rsidRPr="00F16308">
        <w:rPr>
          <w:rFonts w:ascii="Times New Roman" w:hAnsi="Times New Roman" w:cs="Times New Roman"/>
          <w:color w:val="000000"/>
          <w:sz w:val="22"/>
          <w:szCs w:val="22"/>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rsidR="00F16308" w:rsidRPr="00F16308" w:rsidRDefault="00F16308" w:rsidP="00606CB4">
      <w:pPr>
        <w:autoSpaceDE w:val="0"/>
        <w:autoSpaceDN w:val="0"/>
        <w:adjustRightInd w:val="0"/>
        <w:ind w:firstLine="708"/>
        <w:rPr>
          <w:rFonts w:ascii="Times New Roman" w:hAnsi="Times New Roman" w:cs="Times New Roman"/>
          <w:color w:val="000000"/>
          <w:sz w:val="22"/>
          <w:szCs w:val="22"/>
          <w:u w:color="000000"/>
        </w:rPr>
      </w:pPr>
    </w:p>
    <w:p w:rsidR="00F16308" w:rsidRPr="00F16308" w:rsidRDefault="00F16308" w:rsidP="00606CB4">
      <w:pPr>
        <w:autoSpaceDE w:val="0"/>
        <w:autoSpaceDN w:val="0"/>
        <w:adjustRightInd w:val="0"/>
        <w:spacing w:after="80"/>
        <w:rPr>
          <w:rFonts w:ascii="Times New Roman" w:hAnsi="Times New Roman" w:cs="Times New Roman"/>
          <w:b/>
          <w:bCs/>
          <w:color w:val="000000"/>
          <w:sz w:val="22"/>
          <w:szCs w:val="22"/>
          <w:u w:color="000000"/>
        </w:rPr>
      </w:pPr>
      <w:r w:rsidRPr="00F16308">
        <w:rPr>
          <w:rFonts w:ascii="Times New Roman" w:hAnsi="Times New Roman" w:cs="Times New Roman"/>
          <w:b/>
          <w:bCs/>
          <w:color w:val="000000"/>
          <w:sz w:val="22"/>
          <w:szCs w:val="22"/>
          <w:u w:color="000000"/>
        </w:rPr>
        <w:t>2016</w:t>
      </w:r>
    </w:p>
    <w:p w:rsidR="00F16308" w:rsidRPr="00F16308" w:rsidRDefault="00F16308" w:rsidP="001A185E">
      <w:pPr>
        <w:autoSpaceDE w:val="0"/>
        <w:autoSpaceDN w:val="0"/>
        <w:adjustRightInd w:val="0"/>
        <w:spacing w:after="80"/>
        <w:rPr>
          <w:rFonts w:ascii="Times New Roman" w:hAnsi="Times New Roman" w:cs="Times New Roman"/>
          <w:color w:val="000000"/>
          <w:sz w:val="22"/>
          <w:szCs w:val="22"/>
          <w:u w:val="single" w:color="000000"/>
        </w:rPr>
      </w:pPr>
      <w:r w:rsidRPr="00F16308">
        <w:rPr>
          <w:rFonts w:ascii="Times New Roman" w:hAnsi="Times New Roman" w:cs="Times New Roman"/>
          <w:color w:val="000000"/>
          <w:sz w:val="22"/>
          <w:szCs w:val="22"/>
          <w:u w:val="single" w:color="000000"/>
        </w:rPr>
        <w:t>Seminars</w:t>
      </w:r>
    </w:p>
    <w:p w:rsidR="00F16308" w:rsidRDefault="00F16308" w:rsidP="001A185E">
      <w:pPr>
        <w:autoSpaceDE w:val="0"/>
        <w:autoSpaceDN w:val="0"/>
        <w:adjustRightInd w:val="0"/>
        <w:spacing w:after="8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Bocconi, Columbia Business School, Kellogg, Princeton, Stanford GSB, Vienna Graduate School of Finance</w:t>
      </w:r>
    </w:p>
    <w:p w:rsidR="001A185E" w:rsidRPr="00F16308" w:rsidRDefault="001A185E" w:rsidP="00475493">
      <w:pPr>
        <w:autoSpaceDE w:val="0"/>
        <w:autoSpaceDN w:val="0"/>
        <w:adjustRightInd w:val="0"/>
        <w:rPr>
          <w:rFonts w:ascii="Times New Roman" w:hAnsi="Times New Roman" w:cs="Times New Roman"/>
          <w:color w:val="000000"/>
          <w:sz w:val="22"/>
          <w:szCs w:val="22"/>
          <w:u w:color="000000"/>
        </w:rPr>
      </w:pPr>
    </w:p>
    <w:p w:rsidR="00F16308" w:rsidRPr="00F16308" w:rsidRDefault="00F16308" w:rsidP="001A185E">
      <w:pPr>
        <w:autoSpaceDE w:val="0"/>
        <w:autoSpaceDN w:val="0"/>
        <w:adjustRightInd w:val="0"/>
        <w:rPr>
          <w:rFonts w:ascii="Times New Roman" w:hAnsi="Times New Roman" w:cs="Times New Roman"/>
          <w:color w:val="000000"/>
          <w:sz w:val="22"/>
          <w:szCs w:val="22"/>
          <w:u w:val="single" w:color="000000"/>
        </w:rPr>
      </w:pPr>
      <w:r w:rsidRPr="00F16308">
        <w:rPr>
          <w:rFonts w:ascii="Times New Roman" w:hAnsi="Times New Roman" w:cs="Times New Roman"/>
          <w:color w:val="000000"/>
          <w:sz w:val="22"/>
          <w:szCs w:val="22"/>
          <w:u w:val="single" w:color="000000"/>
        </w:rPr>
        <w:t>Conferences</w:t>
      </w:r>
    </w:p>
    <w:p w:rsidR="00F16308" w:rsidRPr="00F16308" w:rsidRDefault="00F16308" w:rsidP="001A185E">
      <w:pPr>
        <w:autoSpaceDE w:val="0"/>
        <w:autoSpaceDN w:val="0"/>
        <w:adjustRightInd w:val="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rsidR="00F16308" w:rsidRPr="00F16308" w:rsidRDefault="00F16308" w:rsidP="00606CB4">
      <w:pPr>
        <w:tabs>
          <w:tab w:val="left" w:pos="2340"/>
          <w:tab w:val="left" w:pos="2694"/>
        </w:tabs>
        <w:autoSpaceDE w:val="0"/>
        <w:autoSpaceDN w:val="0"/>
        <w:adjustRightInd w:val="0"/>
        <w:spacing w:after="80"/>
        <w:ind w:hanging="2552"/>
        <w:rPr>
          <w:rFonts w:ascii="Times New Roman" w:hAnsi="Times New Roman" w:cs="Times New Roman"/>
          <w:color w:val="000000"/>
          <w:sz w:val="22"/>
          <w:szCs w:val="22"/>
          <w:u w:color="000000"/>
        </w:rPr>
      </w:pPr>
    </w:p>
    <w:p w:rsidR="00F16308" w:rsidRPr="00F16308" w:rsidRDefault="00F16308" w:rsidP="001A185E">
      <w:pPr>
        <w:tabs>
          <w:tab w:val="left" w:pos="2340"/>
          <w:tab w:val="left" w:pos="2694"/>
        </w:tabs>
        <w:autoSpaceDE w:val="0"/>
        <w:autoSpaceDN w:val="0"/>
        <w:adjustRightInd w:val="0"/>
        <w:spacing w:after="80"/>
        <w:ind w:left="2552" w:hanging="2552"/>
        <w:rPr>
          <w:rFonts w:ascii="Times New Roman" w:hAnsi="Times New Roman" w:cs="Times New Roman"/>
          <w:b/>
          <w:bCs/>
          <w:color w:val="000000"/>
          <w:sz w:val="22"/>
          <w:szCs w:val="22"/>
          <w:u w:color="000000"/>
        </w:rPr>
      </w:pPr>
      <w:r w:rsidRPr="00F16308">
        <w:rPr>
          <w:rFonts w:ascii="Times New Roman" w:hAnsi="Times New Roman" w:cs="Times New Roman"/>
          <w:b/>
          <w:bCs/>
          <w:color w:val="000000"/>
          <w:sz w:val="22"/>
          <w:szCs w:val="22"/>
          <w:u w:color="000000"/>
        </w:rPr>
        <w:t>2015</w:t>
      </w:r>
    </w:p>
    <w:p w:rsidR="00F16308" w:rsidRPr="00F16308" w:rsidRDefault="00F16308" w:rsidP="001A185E">
      <w:pPr>
        <w:autoSpaceDE w:val="0"/>
        <w:autoSpaceDN w:val="0"/>
        <w:adjustRightInd w:val="0"/>
        <w:rPr>
          <w:rFonts w:ascii="Times New Roman" w:hAnsi="Times New Roman" w:cs="Times New Roman"/>
          <w:color w:val="000000"/>
          <w:sz w:val="22"/>
          <w:szCs w:val="22"/>
          <w:u w:val="single" w:color="000000"/>
        </w:rPr>
      </w:pPr>
      <w:r w:rsidRPr="00F16308">
        <w:rPr>
          <w:rFonts w:ascii="Times New Roman" w:hAnsi="Times New Roman" w:cs="Times New Roman"/>
          <w:color w:val="000000"/>
          <w:sz w:val="22"/>
          <w:szCs w:val="22"/>
          <w:u w:val="single" w:color="000000"/>
        </w:rPr>
        <w:t>Seminars</w:t>
      </w:r>
    </w:p>
    <w:p w:rsidR="00F16308" w:rsidRPr="00F16308" w:rsidRDefault="00F16308" w:rsidP="001A185E">
      <w:pPr>
        <w:autoSpaceDE w:val="0"/>
        <w:autoSpaceDN w:val="0"/>
        <w:adjustRightInd w:val="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Berkeley Haas, Mannheim, New York Fed, Toulouse School of Economics</w:t>
      </w:r>
    </w:p>
    <w:p w:rsidR="00F16308" w:rsidRPr="00F16308" w:rsidRDefault="00F16308" w:rsidP="00606CB4">
      <w:pPr>
        <w:autoSpaceDE w:val="0"/>
        <w:autoSpaceDN w:val="0"/>
        <w:adjustRightInd w:val="0"/>
        <w:ind w:firstLine="708"/>
        <w:rPr>
          <w:rFonts w:ascii="Times New Roman" w:hAnsi="Times New Roman" w:cs="Times New Roman"/>
          <w:color w:val="000000"/>
          <w:sz w:val="22"/>
          <w:szCs w:val="22"/>
          <w:u w:color="000000"/>
        </w:rPr>
      </w:pPr>
    </w:p>
    <w:p w:rsidR="00F16308" w:rsidRPr="00F16308" w:rsidRDefault="00F16308" w:rsidP="001A185E">
      <w:pPr>
        <w:autoSpaceDE w:val="0"/>
        <w:autoSpaceDN w:val="0"/>
        <w:adjustRightInd w:val="0"/>
        <w:spacing w:after="80"/>
        <w:rPr>
          <w:rFonts w:ascii="Times New Roman" w:hAnsi="Times New Roman" w:cs="Times New Roman"/>
          <w:color w:val="000000"/>
          <w:sz w:val="22"/>
          <w:szCs w:val="22"/>
          <w:u w:val="single" w:color="000000"/>
        </w:rPr>
      </w:pPr>
      <w:r w:rsidRPr="00F16308">
        <w:rPr>
          <w:rFonts w:ascii="Times New Roman" w:hAnsi="Times New Roman" w:cs="Times New Roman"/>
          <w:color w:val="000000"/>
          <w:sz w:val="22"/>
          <w:szCs w:val="22"/>
          <w:u w:val="single" w:color="000000"/>
        </w:rPr>
        <w:t>Conferences</w:t>
      </w:r>
    </w:p>
    <w:p w:rsidR="00F16308" w:rsidRPr="00F16308" w:rsidRDefault="00F16308" w:rsidP="001A185E">
      <w:pPr>
        <w:autoSpaceDE w:val="0"/>
        <w:autoSpaceDN w:val="0"/>
        <w:adjustRightInd w:val="0"/>
        <w:spacing w:after="8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Bank of Portugal Conference on Financial Intermediation (Lisbon)*, Cambridge Corporate Finance Theory Symposium, Canadian Economic Association*, CEPR European Summer Symposium in Financial Markets (</w:t>
      </w:r>
      <w:proofErr w:type="spellStart"/>
      <w:r w:rsidRPr="00F16308">
        <w:rPr>
          <w:rFonts w:ascii="Times New Roman" w:hAnsi="Times New Roman" w:cs="Times New Roman"/>
          <w:color w:val="000000"/>
          <w:sz w:val="22"/>
          <w:szCs w:val="22"/>
          <w:u w:color="000000"/>
        </w:rPr>
        <w:t>Gerzensee</w:t>
      </w:r>
      <w:proofErr w:type="spellEnd"/>
      <w:r w:rsidRPr="00F16308">
        <w:rPr>
          <w:rFonts w:ascii="Times New Roman" w:hAnsi="Times New Roman" w:cs="Times New Roman"/>
          <w:color w:val="000000"/>
          <w:sz w:val="22"/>
          <w:szCs w:val="22"/>
          <w:u w:color="000000"/>
        </w:rPr>
        <w:t xml:space="preserve">), CFF conference (Gothenburg), Duke-UNC Conference, EFA, FIRS, IDC Summer Finance Conference (Tel Aviv), LBS Summer Symposium*, Midwest Macro Conference (St Louis)*, </w:t>
      </w:r>
      <w:proofErr w:type="spellStart"/>
      <w:r w:rsidRPr="00F16308">
        <w:rPr>
          <w:rFonts w:ascii="Times New Roman" w:hAnsi="Times New Roman" w:cs="Times New Roman"/>
          <w:color w:val="000000"/>
          <w:sz w:val="22"/>
          <w:szCs w:val="22"/>
          <w:u w:color="000000"/>
        </w:rPr>
        <w:t>OxFIT</w:t>
      </w:r>
      <w:proofErr w:type="spellEnd"/>
      <w:r w:rsidRPr="00F16308">
        <w:rPr>
          <w:rFonts w:ascii="Times New Roman" w:hAnsi="Times New Roman" w:cs="Times New Roman"/>
          <w:color w:val="000000"/>
          <w:sz w:val="22"/>
          <w:szCs w:val="22"/>
          <w:u w:color="000000"/>
        </w:rPr>
        <w:t>, Society of Economic Dynamics (Warsaw)*, Summer Workshop on Money, Banking, Payments and Finance (St Louis), Vanderbilt University (Labor and Finance Group)</w:t>
      </w:r>
    </w:p>
    <w:p w:rsidR="00F16308" w:rsidRPr="00F16308" w:rsidRDefault="00F16308" w:rsidP="00606CB4">
      <w:pPr>
        <w:autoSpaceDE w:val="0"/>
        <w:autoSpaceDN w:val="0"/>
        <w:adjustRightInd w:val="0"/>
        <w:spacing w:after="80"/>
        <w:rPr>
          <w:rFonts w:ascii="Times New Roman" w:hAnsi="Times New Roman" w:cs="Times New Roman"/>
          <w:color w:val="000000"/>
          <w:sz w:val="22"/>
          <w:szCs w:val="22"/>
          <w:u w:color="000000"/>
        </w:rPr>
      </w:pPr>
    </w:p>
    <w:p w:rsidR="00F16308" w:rsidRPr="00F16308" w:rsidRDefault="00F16308" w:rsidP="00475493">
      <w:pPr>
        <w:autoSpaceDE w:val="0"/>
        <w:autoSpaceDN w:val="0"/>
        <w:adjustRightInd w:val="0"/>
        <w:spacing w:after="120"/>
        <w:rPr>
          <w:rFonts w:ascii="Times New Roman" w:hAnsi="Times New Roman" w:cs="Times New Roman"/>
          <w:color w:val="000000"/>
          <w:sz w:val="22"/>
          <w:szCs w:val="22"/>
          <w:u w:color="000000"/>
        </w:rPr>
      </w:pPr>
      <w:r w:rsidRPr="00F16308">
        <w:rPr>
          <w:rFonts w:ascii="Times New Roman" w:hAnsi="Times New Roman" w:cs="Times New Roman"/>
          <w:b/>
          <w:bCs/>
          <w:color w:val="000000"/>
          <w:sz w:val="22"/>
          <w:szCs w:val="22"/>
          <w:u w:color="000000"/>
        </w:rPr>
        <w:t>2014</w:t>
      </w:r>
      <w:r w:rsidRPr="00F16308">
        <w:rPr>
          <w:rFonts w:ascii="Times New Roman" w:hAnsi="Times New Roman" w:cs="Times New Roman"/>
          <w:color w:val="000000"/>
          <w:sz w:val="22"/>
          <w:szCs w:val="22"/>
          <w:u w:color="000000"/>
        </w:rPr>
        <w:t xml:space="preserve"> </w:t>
      </w:r>
    </w:p>
    <w:p w:rsidR="00F16308" w:rsidRPr="00F16308" w:rsidRDefault="00F16308" w:rsidP="00981712">
      <w:pPr>
        <w:autoSpaceDE w:val="0"/>
        <w:autoSpaceDN w:val="0"/>
        <w:adjustRightInd w:val="0"/>
        <w:spacing w:after="80"/>
        <w:rPr>
          <w:rFonts w:ascii="Times New Roman" w:hAnsi="Times New Roman" w:cs="Times New Roman"/>
          <w:color w:val="000000"/>
          <w:sz w:val="22"/>
          <w:szCs w:val="22"/>
          <w:u w:val="single" w:color="000000"/>
        </w:rPr>
      </w:pPr>
      <w:r w:rsidRPr="00F16308">
        <w:rPr>
          <w:rFonts w:ascii="Times New Roman" w:hAnsi="Times New Roman" w:cs="Times New Roman"/>
          <w:color w:val="000000"/>
          <w:sz w:val="22"/>
          <w:szCs w:val="22"/>
          <w:u w:val="single" w:color="000000"/>
        </w:rPr>
        <w:t>Seminars</w:t>
      </w:r>
    </w:p>
    <w:p w:rsidR="00F16308" w:rsidRDefault="00F16308" w:rsidP="00475493">
      <w:pPr>
        <w:autoSpaceDE w:val="0"/>
        <w:autoSpaceDN w:val="0"/>
        <w:adjustRightInd w:val="0"/>
        <w:spacing w:after="8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Bank of England, St Louis Fed, UNC Kenan-Flagler, University of Rome Tor </w:t>
      </w:r>
      <w:proofErr w:type="spellStart"/>
      <w:r w:rsidRPr="00F16308">
        <w:rPr>
          <w:rFonts w:ascii="Times New Roman" w:hAnsi="Times New Roman" w:cs="Times New Roman"/>
          <w:color w:val="000000"/>
          <w:sz w:val="22"/>
          <w:szCs w:val="22"/>
          <w:u w:color="000000"/>
        </w:rPr>
        <w:t>Vergata</w:t>
      </w:r>
      <w:proofErr w:type="spellEnd"/>
    </w:p>
    <w:p w:rsidR="00475493" w:rsidRPr="00F16308" w:rsidRDefault="00475493" w:rsidP="00475493">
      <w:pPr>
        <w:autoSpaceDE w:val="0"/>
        <w:autoSpaceDN w:val="0"/>
        <w:adjustRightInd w:val="0"/>
        <w:rPr>
          <w:rFonts w:ascii="Times New Roman" w:hAnsi="Times New Roman" w:cs="Times New Roman"/>
          <w:color w:val="000000"/>
          <w:sz w:val="22"/>
          <w:szCs w:val="22"/>
          <w:u w:color="000000"/>
        </w:rPr>
      </w:pPr>
    </w:p>
    <w:p w:rsidR="00F16308" w:rsidRPr="00F16308" w:rsidRDefault="00F16308" w:rsidP="00981712">
      <w:pPr>
        <w:autoSpaceDE w:val="0"/>
        <w:autoSpaceDN w:val="0"/>
        <w:adjustRightInd w:val="0"/>
        <w:spacing w:after="80"/>
        <w:rPr>
          <w:rFonts w:ascii="Times New Roman" w:hAnsi="Times New Roman" w:cs="Times New Roman"/>
          <w:color w:val="000000"/>
          <w:sz w:val="22"/>
          <w:szCs w:val="22"/>
          <w:u w:val="single" w:color="000000"/>
        </w:rPr>
      </w:pPr>
      <w:r w:rsidRPr="00F16308">
        <w:rPr>
          <w:rFonts w:ascii="Times New Roman" w:hAnsi="Times New Roman" w:cs="Times New Roman"/>
          <w:color w:val="000000"/>
          <w:sz w:val="22"/>
          <w:szCs w:val="22"/>
          <w:u w:val="single" w:color="000000"/>
        </w:rPr>
        <w:t>Conferences</w:t>
      </w:r>
    </w:p>
    <w:p w:rsidR="00F16308" w:rsidRPr="00F16308" w:rsidRDefault="00F16308" w:rsidP="00981712">
      <w:pPr>
        <w:autoSpaceDE w:val="0"/>
        <w:autoSpaceDN w:val="0"/>
        <w:adjustRightInd w:val="0"/>
        <w:spacing w:after="8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EEA (Toulouse)*, FIRS, NBER Summer Institute The Economics of Credit Ratings (Boston)*, Paul Woolley Conference (Sydney)</w:t>
      </w:r>
    </w:p>
    <w:p w:rsidR="00F16308" w:rsidRPr="00F16308" w:rsidRDefault="00F16308" w:rsidP="00606CB4">
      <w:pPr>
        <w:autoSpaceDE w:val="0"/>
        <w:autoSpaceDN w:val="0"/>
        <w:adjustRightInd w:val="0"/>
        <w:spacing w:after="80"/>
        <w:rPr>
          <w:rFonts w:ascii="Times New Roman" w:hAnsi="Times New Roman" w:cs="Times New Roman"/>
          <w:color w:val="000000"/>
          <w:sz w:val="22"/>
          <w:szCs w:val="22"/>
          <w:u w:color="000000"/>
        </w:rPr>
      </w:pPr>
    </w:p>
    <w:p w:rsidR="00F16308" w:rsidRPr="00F16308" w:rsidRDefault="00F16308" w:rsidP="00606CB4">
      <w:pPr>
        <w:autoSpaceDE w:val="0"/>
        <w:autoSpaceDN w:val="0"/>
        <w:adjustRightInd w:val="0"/>
        <w:spacing w:after="80"/>
        <w:rPr>
          <w:rFonts w:ascii="Times New Roman" w:hAnsi="Times New Roman" w:cs="Times New Roman"/>
          <w:color w:val="000000"/>
          <w:sz w:val="22"/>
          <w:szCs w:val="22"/>
          <w:u w:color="000000"/>
        </w:rPr>
      </w:pPr>
      <w:r w:rsidRPr="00F16308">
        <w:rPr>
          <w:rFonts w:ascii="Times New Roman" w:hAnsi="Times New Roman" w:cs="Times New Roman"/>
          <w:b/>
          <w:bCs/>
          <w:color w:val="000000"/>
          <w:sz w:val="22"/>
          <w:szCs w:val="22"/>
          <w:u w:color="000000"/>
        </w:rPr>
        <w:t>2013</w:t>
      </w:r>
      <w:r w:rsidRPr="00F16308">
        <w:rPr>
          <w:rFonts w:ascii="Times New Roman" w:hAnsi="Times New Roman" w:cs="Times New Roman"/>
          <w:color w:val="000000"/>
          <w:sz w:val="22"/>
          <w:szCs w:val="22"/>
          <w:u w:color="000000"/>
        </w:rPr>
        <w:t xml:space="preserve"> </w:t>
      </w:r>
    </w:p>
    <w:p w:rsidR="00F16308" w:rsidRPr="00F16308" w:rsidRDefault="00F16308" w:rsidP="00981712">
      <w:pPr>
        <w:autoSpaceDE w:val="0"/>
        <w:autoSpaceDN w:val="0"/>
        <w:adjustRightInd w:val="0"/>
        <w:spacing w:after="80"/>
        <w:rPr>
          <w:rFonts w:ascii="Times New Roman" w:hAnsi="Times New Roman" w:cs="Times New Roman"/>
          <w:color w:val="000000"/>
          <w:sz w:val="22"/>
          <w:szCs w:val="22"/>
          <w:u w:val="single" w:color="000000"/>
        </w:rPr>
      </w:pPr>
      <w:r w:rsidRPr="00F16308">
        <w:rPr>
          <w:rFonts w:ascii="Times New Roman" w:hAnsi="Times New Roman" w:cs="Times New Roman"/>
          <w:color w:val="000000"/>
          <w:sz w:val="22"/>
          <w:szCs w:val="22"/>
          <w:u w:val="single" w:color="000000"/>
        </w:rPr>
        <w:t>Seminars</w:t>
      </w:r>
    </w:p>
    <w:p w:rsidR="00F16308" w:rsidRPr="00F16308" w:rsidRDefault="00F16308" w:rsidP="00053175">
      <w:pPr>
        <w:autoSpaceDE w:val="0"/>
        <w:autoSpaceDN w:val="0"/>
        <w:adjustRightInd w:val="0"/>
        <w:spacing w:after="8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rsidR="00F16308" w:rsidRPr="00F16308" w:rsidRDefault="00F16308" w:rsidP="00981712">
      <w:pPr>
        <w:autoSpaceDE w:val="0"/>
        <w:autoSpaceDN w:val="0"/>
        <w:adjustRightInd w:val="0"/>
        <w:spacing w:after="80"/>
        <w:rPr>
          <w:rFonts w:ascii="Times New Roman" w:hAnsi="Times New Roman" w:cs="Times New Roman"/>
          <w:color w:val="000000"/>
          <w:sz w:val="22"/>
          <w:szCs w:val="22"/>
          <w:u w:val="single" w:color="000000"/>
        </w:rPr>
      </w:pPr>
      <w:r w:rsidRPr="00F16308">
        <w:rPr>
          <w:rFonts w:ascii="Times New Roman" w:hAnsi="Times New Roman" w:cs="Times New Roman"/>
          <w:color w:val="000000"/>
          <w:sz w:val="22"/>
          <w:szCs w:val="22"/>
          <w:u w:val="single" w:color="000000"/>
        </w:rPr>
        <w:lastRenderedPageBreak/>
        <w:t>Conferences</w:t>
      </w:r>
    </w:p>
    <w:p w:rsidR="00F16308" w:rsidRPr="00F16308" w:rsidRDefault="00F16308" w:rsidP="00981712">
      <w:pPr>
        <w:autoSpaceDE w:val="0"/>
        <w:autoSpaceDN w:val="0"/>
        <w:adjustRightInd w:val="0"/>
        <w:spacing w:after="8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EFA, FIRS </w:t>
      </w:r>
    </w:p>
    <w:p w:rsidR="00F16308" w:rsidRPr="00F16308" w:rsidRDefault="00F16308" w:rsidP="00606CB4">
      <w:pPr>
        <w:autoSpaceDE w:val="0"/>
        <w:autoSpaceDN w:val="0"/>
        <w:adjustRightInd w:val="0"/>
        <w:spacing w:after="80"/>
        <w:ind w:firstLine="708"/>
        <w:rPr>
          <w:rFonts w:ascii="Times New Roman" w:hAnsi="Times New Roman" w:cs="Times New Roman"/>
          <w:color w:val="000000"/>
          <w:sz w:val="22"/>
          <w:szCs w:val="22"/>
          <w:u w:color="000000"/>
        </w:rPr>
      </w:pPr>
    </w:p>
    <w:p w:rsidR="00F16308" w:rsidRPr="007C0C87" w:rsidRDefault="00F16308" w:rsidP="00606CB4">
      <w:pPr>
        <w:autoSpaceDE w:val="0"/>
        <w:autoSpaceDN w:val="0"/>
        <w:adjustRightInd w:val="0"/>
        <w:spacing w:after="80"/>
        <w:rPr>
          <w:rFonts w:ascii="Times New Roman" w:hAnsi="Times New Roman" w:cs="Times New Roman"/>
          <w:b/>
          <w:bCs/>
          <w:color w:val="000000"/>
          <w:sz w:val="22"/>
          <w:szCs w:val="22"/>
          <w:u w:color="000000"/>
        </w:rPr>
      </w:pPr>
      <w:r w:rsidRPr="007C0C87">
        <w:rPr>
          <w:rFonts w:ascii="Times New Roman" w:hAnsi="Times New Roman" w:cs="Times New Roman"/>
          <w:b/>
          <w:bCs/>
          <w:color w:val="000000"/>
          <w:sz w:val="22"/>
          <w:szCs w:val="22"/>
          <w:u w:color="000000"/>
        </w:rPr>
        <w:t>DISCUSSIONS</w:t>
      </w:r>
    </w:p>
    <w:p w:rsidR="00F16308" w:rsidRPr="00F16308" w:rsidRDefault="00F16308" w:rsidP="00606CB4">
      <w:pPr>
        <w:autoSpaceDE w:val="0"/>
        <w:autoSpaceDN w:val="0"/>
        <w:adjustRightInd w:val="0"/>
        <w:spacing w:after="80"/>
        <w:rPr>
          <w:rFonts w:ascii="Times New Roman" w:hAnsi="Times New Roman" w:cs="Times New Roman"/>
          <w:b/>
          <w:bCs/>
          <w:color w:val="000000"/>
          <w:sz w:val="22"/>
          <w:szCs w:val="22"/>
          <w:u w:color="000000"/>
        </w:rPr>
      </w:pPr>
      <w:r w:rsidRPr="00F16308">
        <w:rPr>
          <w:rFonts w:ascii="Times New Roman" w:hAnsi="Times New Roman" w:cs="Times New Roman"/>
          <w:b/>
          <w:bCs/>
          <w:color w:val="000000"/>
          <w:sz w:val="22"/>
          <w:szCs w:val="22"/>
          <w:u w:color="000000"/>
        </w:rPr>
        <w:t>2019</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J. Davis and N. </w:t>
      </w:r>
      <w:proofErr w:type="spellStart"/>
      <w:r w:rsidRPr="00F16308">
        <w:rPr>
          <w:rFonts w:ascii="Times New Roman" w:hAnsi="Times New Roman" w:cs="Times New Roman"/>
          <w:color w:val="000000"/>
          <w:sz w:val="22"/>
          <w:szCs w:val="22"/>
          <w:u w:color="000000"/>
        </w:rPr>
        <w:t>Gondhi</w:t>
      </w:r>
      <w:proofErr w:type="spellEnd"/>
      <w:r w:rsidRPr="00F16308">
        <w:rPr>
          <w:rFonts w:ascii="Times New Roman" w:hAnsi="Times New Roman" w:cs="Times New Roman"/>
          <w:color w:val="000000"/>
          <w:sz w:val="22"/>
          <w:szCs w:val="22"/>
          <w:u w:color="000000"/>
        </w:rPr>
        <w:t xml:space="preserve">, “Learning in Financial Markets: Implications for Debt-Equity Conflicts,” ), Wharton Conference on Liquidity and Financial Fragility </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M. Egan, G. </w:t>
      </w:r>
      <w:proofErr w:type="spellStart"/>
      <w:r w:rsidRPr="00F16308">
        <w:rPr>
          <w:rFonts w:ascii="Times New Roman" w:hAnsi="Times New Roman" w:cs="Times New Roman"/>
          <w:color w:val="000000"/>
          <w:sz w:val="22"/>
          <w:szCs w:val="22"/>
          <w:u w:color="000000"/>
        </w:rPr>
        <w:t>Matvos</w:t>
      </w:r>
      <w:proofErr w:type="spellEnd"/>
      <w:r w:rsidRPr="00F16308">
        <w:rPr>
          <w:rFonts w:ascii="Times New Roman" w:hAnsi="Times New Roman" w:cs="Times New Roman"/>
          <w:color w:val="000000"/>
          <w:sz w:val="22"/>
          <w:szCs w:val="22"/>
          <w:u w:color="000000"/>
        </w:rPr>
        <w:t xml:space="preserve">, and A. </w:t>
      </w:r>
      <w:proofErr w:type="spellStart"/>
      <w:r w:rsidRPr="00F16308">
        <w:rPr>
          <w:rFonts w:ascii="Times New Roman" w:hAnsi="Times New Roman" w:cs="Times New Roman"/>
          <w:color w:val="000000"/>
          <w:sz w:val="22"/>
          <w:szCs w:val="22"/>
          <w:u w:color="000000"/>
        </w:rPr>
        <w:t>Seru</w:t>
      </w:r>
      <w:proofErr w:type="spellEnd"/>
      <w:r w:rsidRPr="00F16308">
        <w:rPr>
          <w:rFonts w:ascii="Times New Roman" w:hAnsi="Times New Roman" w:cs="Times New Roman"/>
          <w:color w:val="000000"/>
          <w:sz w:val="22"/>
          <w:szCs w:val="22"/>
          <w:u w:color="000000"/>
        </w:rPr>
        <w:t xml:space="preserve">, “Arbitration with Uninformed Consumers,” NBER SI (Household Finance </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A. </w:t>
      </w:r>
      <w:proofErr w:type="spellStart"/>
      <w:r w:rsidRPr="00F16308">
        <w:rPr>
          <w:rFonts w:ascii="Times New Roman" w:hAnsi="Times New Roman" w:cs="Times New Roman"/>
          <w:color w:val="000000"/>
          <w:sz w:val="22"/>
          <w:szCs w:val="22"/>
          <w:u w:color="000000"/>
        </w:rPr>
        <w:t>Rampini</w:t>
      </w:r>
      <w:proofErr w:type="spellEnd"/>
      <w:r w:rsidRPr="00F16308">
        <w:rPr>
          <w:rFonts w:ascii="Times New Roman" w:hAnsi="Times New Roman" w:cs="Times New Roman"/>
          <w:color w:val="000000"/>
          <w:sz w:val="22"/>
          <w:szCs w:val="22"/>
          <w:u w:color="000000"/>
        </w:rPr>
        <w:t xml:space="preserve"> and S. Viswanathan, “Financing Insurance,” NBER SI (Macro, Money, and Financial Frictions) </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V. </w:t>
      </w:r>
      <w:proofErr w:type="spellStart"/>
      <w:r w:rsidRPr="00F16308">
        <w:rPr>
          <w:rFonts w:ascii="Times New Roman" w:hAnsi="Times New Roman" w:cs="Times New Roman"/>
          <w:color w:val="000000"/>
          <w:sz w:val="22"/>
          <w:szCs w:val="22"/>
          <w:u w:color="000000"/>
        </w:rPr>
        <w:t>Maurin</w:t>
      </w:r>
      <w:proofErr w:type="spellEnd"/>
      <w:r w:rsidRPr="00F16308">
        <w:rPr>
          <w:rFonts w:ascii="Times New Roman" w:hAnsi="Times New Roman" w:cs="Times New Roman"/>
          <w:color w:val="000000"/>
          <w:sz w:val="22"/>
          <w:szCs w:val="22"/>
          <w:u w:color="000000"/>
        </w:rPr>
        <w:t xml:space="preserve">, D. Robinson, and P. Stromberg, “A Theory of Liquidity in Private Equity,” LBS PE Symposium </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V. </w:t>
      </w:r>
      <w:proofErr w:type="spellStart"/>
      <w:r w:rsidRPr="00F16308">
        <w:rPr>
          <w:rFonts w:ascii="Times New Roman" w:hAnsi="Times New Roman" w:cs="Times New Roman"/>
          <w:color w:val="000000"/>
          <w:sz w:val="22"/>
          <w:szCs w:val="22"/>
          <w:u w:color="000000"/>
        </w:rPr>
        <w:t>Asriyan</w:t>
      </w:r>
      <w:proofErr w:type="spellEnd"/>
      <w:r w:rsidRPr="00F16308">
        <w:rPr>
          <w:rFonts w:ascii="Times New Roman" w:hAnsi="Times New Roman" w:cs="Times New Roman"/>
          <w:color w:val="000000"/>
          <w:sz w:val="22"/>
          <w:szCs w:val="22"/>
          <w:u w:color="000000"/>
        </w:rPr>
        <w:t xml:space="preserve">, L. </w:t>
      </w:r>
      <w:proofErr w:type="spellStart"/>
      <w:r w:rsidRPr="00F16308">
        <w:rPr>
          <w:rFonts w:ascii="Times New Roman" w:hAnsi="Times New Roman" w:cs="Times New Roman"/>
          <w:color w:val="000000"/>
          <w:sz w:val="22"/>
          <w:szCs w:val="22"/>
          <w:u w:color="000000"/>
        </w:rPr>
        <w:t>Laeven</w:t>
      </w:r>
      <w:proofErr w:type="spellEnd"/>
      <w:r w:rsidRPr="00F16308">
        <w:rPr>
          <w:rFonts w:ascii="Times New Roman" w:hAnsi="Times New Roman" w:cs="Times New Roman"/>
          <w:color w:val="000000"/>
          <w:sz w:val="22"/>
          <w:szCs w:val="22"/>
          <w:u w:color="000000"/>
        </w:rPr>
        <w:t xml:space="preserve">, and A. Martin: “Collateral Booms and Information Depletion,” Macro Finance Society </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M. </w:t>
      </w:r>
      <w:proofErr w:type="spellStart"/>
      <w:r w:rsidRPr="00F16308">
        <w:rPr>
          <w:rFonts w:ascii="Times New Roman" w:hAnsi="Times New Roman" w:cs="Times New Roman"/>
          <w:color w:val="000000"/>
          <w:sz w:val="22"/>
          <w:szCs w:val="22"/>
          <w:u w:color="000000"/>
        </w:rPr>
        <w:t>Oehmke</w:t>
      </w:r>
      <w:proofErr w:type="spellEnd"/>
      <w:r w:rsidRPr="00F16308">
        <w:rPr>
          <w:rFonts w:ascii="Times New Roman" w:hAnsi="Times New Roman" w:cs="Times New Roman"/>
          <w:color w:val="000000"/>
          <w:sz w:val="22"/>
          <w:szCs w:val="22"/>
          <w:u w:color="000000"/>
        </w:rPr>
        <w:t xml:space="preserve"> and A. </w:t>
      </w:r>
      <w:proofErr w:type="spellStart"/>
      <w:r w:rsidRPr="00F16308">
        <w:rPr>
          <w:rFonts w:ascii="Times New Roman" w:hAnsi="Times New Roman" w:cs="Times New Roman"/>
          <w:color w:val="000000"/>
          <w:sz w:val="22"/>
          <w:szCs w:val="22"/>
          <w:u w:color="000000"/>
        </w:rPr>
        <w:t>Zawadowski</w:t>
      </w:r>
      <w:proofErr w:type="spellEnd"/>
      <w:r w:rsidRPr="00F16308">
        <w:rPr>
          <w:rFonts w:ascii="Times New Roman" w:hAnsi="Times New Roman" w:cs="Times New Roman"/>
          <w:color w:val="000000"/>
          <w:sz w:val="22"/>
          <w:szCs w:val="22"/>
          <w:u w:color="000000"/>
        </w:rPr>
        <w:t xml:space="preserve">: “The Tragedy of Complexity,” 2019 UNC-Duke Finance Conference </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S. </w:t>
      </w:r>
      <w:proofErr w:type="spellStart"/>
      <w:r w:rsidRPr="00F16308">
        <w:rPr>
          <w:rFonts w:ascii="Times New Roman" w:hAnsi="Times New Roman" w:cs="Times New Roman"/>
          <w:color w:val="000000"/>
          <w:sz w:val="22"/>
          <w:szCs w:val="22"/>
          <w:u w:color="000000"/>
        </w:rPr>
        <w:t>Infante</w:t>
      </w:r>
      <w:proofErr w:type="spellEnd"/>
      <w:r w:rsidRPr="00F16308">
        <w:rPr>
          <w:rFonts w:ascii="Times New Roman" w:hAnsi="Times New Roman" w:cs="Times New Roman"/>
          <w:color w:val="000000"/>
          <w:sz w:val="22"/>
          <w:szCs w:val="22"/>
          <w:u w:color="000000"/>
        </w:rPr>
        <w:t xml:space="preserve"> and A. P. Vardoulakis: “Collateral Runs,” 2019 2nd STFM Conference </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E. Dimson, O. Karakaş and X. Lia: “Coordinated Engagements,” 2019 AFA </w:t>
      </w:r>
    </w:p>
    <w:p w:rsidR="00F16308" w:rsidRPr="00F16308" w:rsidRDefault="00F16308" w:rsidP="00606CB4">
      <w:pPr>
        <w:autoSpaceDE w:val="0"/>
        <w:autoSpaceDN w:val="0"/>
        <w:adjustRightInd w:val="0"/>
        <w:spacing w:after="80"/>
        <w:rPr>
          <w:rFonts w:ascii="Times New Roman" w:hAnsi="Times New Roman" w:cs="Times New Roman"/>
          <w:b/>
          <w:bCs/>
          <w:color w:val="000000"/>
          <w:sz w:val="22"/>
          <w:szCs w:val="22"/>
          <w:u w:color="000000"/>
        </w:rPr>
      </w:pPr>
      <w:r w:rsidRPr="00F16308">
        <w:rPr>
          <w:rFonts w:ascii="Times New Roman" w:hAnsi="Times New Roman" w:cs="Times New Roman"/>
          <w:b/>
          <w:bCs/>
          <w:color w:val="000000"/>
          <w:sz w:val="22"/>
          <w:szCs w:val="22"/>
          <w:u w:color="000000"/>
        </w:rPr>
        <w:t>2018</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R. </w:t>
      </w:r>
      <w:proofErr w:type="spellStart"/>
      <w:r w:rsidRPr="00F16308">
        <w:rPr>
          <w:rFonts w:ascii="Times New Roman" w:hAnsi="Times New Roman" w:cs="Times New Roman"/>
          <w:color w:val="000000"/>
          <w:sz w:val="22"/>
          <w:szCs w:val="22"/>
          <w:u w:color="000000"/>
        </w:rPr>
        <w:t>Thakor</w:t>
      </w:r>
      <w:proofErr w:type="spellEnd"/>
      <w:r w:rsidRPr="00F16308">
        <w:rPr>
          <w:rFonts w:ascii="Times New Roman" w:hAnsi="Times New Roman" w:cs="Times New Roman"/>
          <w:color w:val="000000"/>
          <w:sz w:val="22"/>
          <w:szCs w:val="22"/>
          <w:u w:color="000000"/>
        </w:rPr>
        <w:t xml:space="preserve"> and R. Merton: “Trust in Lending,” Miami Behavioral Finance Conference </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M. Burkart and H. Zhong: “Equity Issuance Methods and Dilution,” </w:t>
      </w:r>
      <w:proofErr w:type="spellStart"/>
      <w:r w:rsidRPr="00F16308">
        <w:rPr>
          <w:rFonts w:ascii="Times New Roman" w:hAnsi="Times New Roman" w:cs="Times New Roman"/>
          <w:color w:val="000000"/>
          <w:sz w:val="22"/>
          <w:szCs w:val="22"/>
          <w:u w:color="000000"/>
        </w:rPr>
        <w:t>EuroFIT</w:t>
      </w:r>
      <w:proofErr w:type="spellEnd"/>
      <w:r w:rsidRPr="00F16308">
        <w:rPr>
          <w:rFonts w:ascii="Times New Roman" w:hAnsi="Times New Roman" w:cs="Times New Roman"/>
          <w:color w:val="000000"/>
          <w:sz w:val="22"/>
          <w:szCs w:val="22"/>
          <w:u w:color="000000"/>
        </w:rPr>
        <w:t xml:space="preserve"> </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B. Hartman-Glaser and B. Hébert: “</w:t>
      </w:r>
      <w:hyperlink r:id="rId5" w:history="1">
        <w:r w:rsidRPr="00F16308">
          <w:rPr>
            <w:rFonts w:ascii="Times New Roman" w:hAnsi="Times New Roman" w:cs="Times New Roman"/>
            <w:color w:val="000000"/>
            <w:sz w:val="22"/>
            <w:szCs w:val="22"/>
            <w:u w:color="000000"/>
          </w:rPr>
          <w:t>The Insurance is the Lemon: Failing to Index Contracts</w:t>
        </w:r>
      </w:hyperlink>
      <w:r w:rsidRPr="00F16308">
        <w:rPr>
          <w:rFonts w:ascii="Times New Roman" w:hAnsi="Times New Roman" w:cs="Times New Roman"/>
          <w:color w:val="000000"/>
          <w:sz w:val="22"/>
          <w:szCs w:val="22"/>
          <w:u w:color="000000"/>
        </w:rPr>
        <w:t xml:space="preserve">,” WFA </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D. Gupta: “Too Much Skin-in-the-Game?</w:t>
      </w:r>
      <w:r w:rsidRPr="00F16308">
        <w:rPr>
          <w:rFonts w:ascii="Times New Roman" w:eastAsia="MS Gothic" w:hAnsi="Times New Roman" w:cs="Times New Roman"/>
          <w:color w:val="000000"/>
          <w:sz w:val="22"/>
          <w:szCs w:val="22"/>
          <w:u w:color="000000"/>
        </w:rPr>
        <w:t> </w:t>
      </w:r>
      <w:r w:rsidRPr="00F16308">
        <w:rPr>
          <w:rFonts w:ascii="Times New Roman" w:hAnsi="Times New Roman" w:cs="Times New Roman"/>
          <w:color w:val="000000"/>
          <w:sz w:val="22"/>
          <w:szCs w:val="22"/>
          <w:u w:color="000000"/>
        </w:rPr>
        <w:t xml:space="preserve">The Effect of Mortgage Market Concentration on Credit and House Prices,” WFA </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W. Diamond: “Safety Transformation and the Structure of the Financial System,” FIRS </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E. </w:t>
      </w:r>
      <w:proofErr w:type="spellStart"/>
      <w:r w:rsidRPr="00F16308">
        <w:rPr>
          <w:rFonts w:ascii="Times New Roman" w:hAnsi="Times New Roman" w:cs="Times New Roman"/>
          <w:color w:val="000000"/>
          <w:sz w:val="22"/>
          <w:szCs w:val="22"/>
          <w:u w:color="000000"/>
        </w:rPr>
        <w:t>Nosal</w:t>
      </w:r>
      <w:proofErr w:type="spellEnd"/>
      <w:r w:rsidRPr="00F16308">
        <w:rPr>
          <w:rFonts w:ascii="Times New Roman" w:hAnsi="Times New Roman" w:cs="Times New Roman"/>
          <w:color w:val="000000"/>
          <w:sz w:val="22"/>
          <w:szCs w:val="22"/>
          <w:u w:color="000000"/>
        </w:rPr>
        <w:t xml:space="preserve">, Y. Wong, and R. Wright: “Intermediation in Markets for Goods and Markets for Assets,” RED Fragmented Markets </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A.D. Morrison and J. </w:t>
      </w:r>
      <w:proofErr w:type="spellStart"/>
      <w:r w:rsidRPr="00F16308">
        <w:rPr>
          <w:rFonts w:ascii="Times New Roman" w:hAnsi="Times New Roman" w:cs="Times New Roman"/>
          <w:color w:val="000000"/>
          <w:sz w:val="22"/>
          <w:szCs w:val="22"/>
          <w:u w:color="000000"/>
        </w:rPr>
        <w:t>Thanassoulis</w:t>
      </w:r>
      <w:proofErr w:type="spellEnd"/>
      <w:r w:rsidRPr="00F16308">
        <w:rPr>
          <w:rFonts w:ascii="Times New Roman" w:hAnsi="Times New Roman" w:cs="Times New Roman"/>
          <w:color w:val="000000"/>
          <w:sz w:val="22"/>
          <w:szCs w:val="22"/>
          <w:u w:color="000000"/>
        </w:rPr>
        <w:t>: “Ethical standards and cultural assimilation in financial services,” New Frontiers in Banking Research: from Corporate Governance to Risk Management</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C. Huang, M. </w:t>
      </w:r>
      <w:proofErr w:type="spellStart"/>
      <w:r w:rsidRPr="00F16308">
        <w:rPr>
          <w:rFonts w:ascii="Times New Roman" w:hAnsi="Times New Roman" w:cs="Times New Roman"/>
          <w:color w:val="000000"/>
          <w:sz w:val="22"/>
          <w:szCs w:val="22"/>
          <w:u w:color="000000"/>
        </w:rPr>
        <w:t>Oehmke</w:t>
      </w:r>
      <w:proofErr w:type="spellEnd"/>
      <w:r w:rsidRPr="00F16308">
        <w:rPr>
          <w:rFonts w:ascii="Times New Roman" w:hAnsi="Times New Roman" w:cs="Times New Roman"/>
          <w:color w:val="000000"/>
          <w:sz w:val="22"/>
          <w:szCs w:val="22"/>
          <w:u w:color="000000"/>
        </w:rPr>
        <w:t>, and H. Zhong: “A Theory of Multi-Period Debt Structure,” RCFS Bahamas Conference</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M. </w:t>
      </w:r>
      <w:proofErr w:type="spellStart"/>
      <w:r w:rsidRPr="00F16308">
        <w:rPr>
          <w:rFonts w:ascii="Times New Roman" w:hAnsi="Times New Roman" w:cs="Times New Roman"/>
          <w:color w:val="000000"/>
          <w:sz w:val="22"/>
          <w:szCs w:val="22"/>
          <w:u w:color="000000"/>
        </w:rPr>
        <w:t>Sockin</w:t>
      </w:r>
      <w:proofErr w:type="spellEnd"/>
      <w:r w:rsidRPr="00F16308">
        <w:rPr>
          <w:rFonts w:ascii="Times New Roman" w:hAnsi="Times New Roman" w:cs="Times New Roman"/>
          <w:color w:val="000000"/>
          <w:sz w:val="22"/>
          <w:szCs w:val="22"/>
          <w:u w:color="000000"/>
        </w:rPr>
        <w:t xml:space="preserve"> and M. Zhang: “Delegated Learning in Asset Management,” AFA</w:t>
      </w:r>
    </w:p>
    <w:p w:rsidR="00F16308" w:rsidRPr="00F16308" w:rsidRDefault="00F16308" w:rsidP="00606CB4">
      <w:pPr>
        <w:autoSpaceDE w:val="0"/>
        <w:autoSpaceDN w:val="0"/>
        <w:adjustRightInd w:val="0"/>
        <w:spacing w:after="80"/>
        <w:rPr>
          <w:rFonts w:ascii="Times New Roman" w:hAnsi="Times New Roman" w:cs="Times New Roman"/>
          <w:b/>
          <w:bCs/>
          <w:color w:val="000000"/>
          <w:sz w:val="22"/>
          <w:szCs w:val="22"/>
          <w:u w:color="000000"/>
        </w:rPr>
      </w:pPr>
      <w:r w:rsidRPr="00F16308">
        <w:rPr>
          <w:rFonts w:ascii="Times New Roman" w:hAnsi="Times New Roman" w:cs="Times New Roman"/>
          <w:b/>
          <w:bCs/>
          <w:color w:val="000000"/>
          <w:sz w:val="22"/>
          <w:szCs w:val="22"/>
          <w:u w:color="000000"/>
        </w:rPr>
        <w:t>2017</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A. </w:t>
      </w:r>
      <w:proofErr w:type="spellStart"/>
      <w:r w:rsidRPr="00F16308">
        <w:rPr>
          <w:rFonts w:ascii="Times New Roman" w:hAnsi="Times New Roman" w:cs="Times New Roman"/>
          <w:color w:val="000000"/>
          <w:sz w:val="22"/>
          <w:szCs w:val="22"/>
          <w:u w:color="000000"/>
        </w:rPr>
        <w:t>Bisin</w:t>
      </w:r>
      <w:proofErr w:type="spellEnd"/>
      <w:r w:rsidRPr="00F16308">
        <w:rPr>
          <w:rFonts w:ascii="Times New Roman" w:hAnsi="Times New Roman" w:cs="Times New Roman"/>
          <w:color w:val="000000"/>
          <w:sz w:val="22"/>
          <w:szCs w:val="22"/>
          <w:u w:color="000000"/>
        </w:rPr>
        <w:t xml:space="preserve">, P. </w:t>
      </w:r>
      <w:proofErr w:type="spellStart"/>
      <w:r w:rsidRPr="00F16308">
        <w:rPr>
          <w:rFonts w:ascii="Times New Roman" w:hAnsi="Times New Roman" w:cs="Times New Roman"/>
          <w:color w:val="000000"/>
          <w:sz w:val="22"/>
          <w:szCs w:val="22"/>
          <w:u w:color="000000"/>
        </w:rPr>
        <w:t>Gottardi</w:t>
      </w:r>
      <w:proofErr w:type="spellEnd"/>
      <w:r w:rsidRPr="00F16308">
        <w:rPr>
          <w:rFonts w:ascii="Times New Roman" w:hAnsi="Times New Roman" w:cs="Times New Roman"/>
          <w:color w:val="000000"/>
          <w:sz w:val="22"/>
          <w:szCs w:val="22"/>
          <w:u w:color="000000"/>
        </w:rPr>
        <w:t xml:space="preserve">, and G.L. Clementi: “Equilibrium Corporate Finance and Intermediation,” Barcelona GSE Summer Forum </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A. Edmans, D. </w:t>
      </w:r>
      <w:proofErr w:type="spellStart"/>
      <w:r w:rsidRPr="00F16308">
        <w:rPr>
          <w:rFonts w:ascii="Times New Roman" w:hAnsi="Times New Roman" w:cs="Times New Roman"/>
          <w:color w:val="000000"/>
          <w:sz w:val="22"/>
          <w:szCs w:val="22"/>
          <w:u w:color="000000"/>
        </w:rPr>
        <w:t>Levit</w:t>
      </w:r>
      <w:proofErr w:type="spellEnd"/>
      <w:r w:rsidRPr="00F16308">
        <w:rPr>
          <w:rFonts w:ascii="Times New Roman" w:hAnsi="Times New Roman" w:cs="Times New Roman"/>
          <w:color w:val="000000"/>
          <w:sz w:val="22"/>
          <w:szCs w:val="22"/>
          <w:u w:color="000000"/>
        </w:rPr>
        <w:t>, and D. Reilly: “Governing Multiple Firms,” GSU CEAR-Finance Conference</w:t>
      </w:r>
    </w:p>
    <w:p w:rsidR="00F16308" w:rsidRPr="00F16308" w:rsidRDefault="00F16308" w:rsidP="00606CB4">
      <w:pPr>
        <w:autoSpaceDE w:val="0"/>
        <w:autoSpaceDN w:val="0"/>
        <w:adjustRightInd w:val="0"/>
        <w:spacing w:after="80"/>
        <w:rPr>
          <w:rFonts w:ascii="Times New Roman" w:hAnsi="Times New Roman" w:cs="Times New Roman"/>
          <w:b/>
          <w:bCs/>
          <w:color w:val="000000"/>
          <w:sz w:val="22"/>
          <w:szCs w:val="22"/>
          <w:u w:color="000000"/>
        </w:rPr>
      </w:pPr>
      <w:r w:rsidRPr="00F16308">
        <w:rPr>
          <w:rFonts w:ascii="Times New Roman" w:hAnsi="Times New Roman" w:cs="Times New Roman"/>
          <w:b/>
          <w:bCs/>
          <w:color w:val="000000"/>
          <w:sz w:val="22"/>
          <w:szCs w:val="22"/>
          <w:u w:color="000000"/>
        </w:rPr>
        <w:t>2016</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W. Gornall: “Safe Assets and Dangerous Liabilities: How Bank-Level Frictions Explain Bank Seniority,” Stanford Junior Finance conference </w:t>
      </w:r>
    </w:p>
    <w:p w:rsidR="00F16308" w:rsidRPr="00F16308" w:rsidRDefault="00F16308" w:rsidP="00606CB4">
      <w:pPr>
        <w:autoSpaceDE w:val="0"/>
        <w:autoSpaceDN w:val="0"/>
        <w:adjustRightInd w:val="0"/>
        <w:spacing w:after="80"/>
        <w:rPr>
          <w:rFonts w:ascii="Times New Roman" w:hAnsi="Times New Roman" w:cs="Times New Roman"/>
          <w:b/>
          <w:bCs/>
          <w:color w:val="000000"/>
          <w:sz w:val="22"/>
          <w:szCs w:val="22"/>
          <w:u w:color="000000"/>
        </w:rPr>
      </w:pPr>
      <w:r w:rsidRPr="00F16308">
        <w:rPr>
          <w:rFonts w:ascii="Times New Roman" w:hAnsi="Times New Roman" w:cs="Times New Roman"/>
          <w:b/>
          <w:bCs/>
          <w:color w:val="000000"/>
          <w:sz w:val="22"/>
          <w:szCs w:val="22"/>
          <w:u w:color="000000"/>
        </w:rPr>
        <w:t>2015</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V.V. Chari and P. J. Kehoe: “Bailouts, Time Inconsistency, and Optimal Regulation: A Macroeconomic View,” CFF Conference</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lastRenderedPageBreak/>
        <w:t>E. Davila and I. Goldstein: “Optimal Deposit Insurance,” Barcelona GSE Summer Forum</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P. Bond and H. Zhong: “Buying high and selling low: Stock repurchases and persistent asymmetric information,” </w:t>
      </w:r>
      <w:proofErr w:type="spellStart"/>
      <w:r w:rsidRPr="00F16308">
        <w:rPr>
          <w:rFonts w:ascii="Times New Roman" w:hAnsi="Times New Roman" w:cs="Times New Roman"/>
          <w:color w:val="000000"/>
          <w:sz w:val="22"/>
          <w:szCs w:val="22"/>
          <w:u w:color="000000"/>
        </w:rPr>
        <w:t>OxFIT</w:t>
      </w:r>
      <w:proofErr w:type="spellEnd"/>
      <w:r w:rsidRPr="00F16308">
        <w:rPr>
          <w:rFonts w:ascii="Times New Roman" w:hAnsi="Times New Roman" w:cs="Times New Roman"/>
          <w:color w:val="000000"/>
          <w:sz w:val="22"/>
          <w:szCs w:val="22"/>
          <w:u w:color="000000"/>
        </w:rPr>
        <w:t xml:space="preserve"> </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C. Kahn and S. </w:t>
      </w:r>
      <w:proofErr w:type="spellStart"/>
      <w:r w:rsidRPr="00F16308">
        <w:rPr>
          <w:rFonts w:ascii="Times New Roman" w:hAnsi="Times New Roman" w:cs="Times New Roman"/>
          <w:color w:val="000000"/>
          <w:sz w:val="22"/>
          <w:szCs w:val="22"/>
          <w:u w:color="000000"/>
        </w:rPr>
        <w:t>Fos</w:t>
      </w:r>
      <w:proofErr w:type="spellEnd"/>
      <w:r w:rsidRPr="00F16308">
        <w:rPr>
          <w:rFonts w:ascii="Times New Roman" w:hAnsi="Times New Roman" w:cs="Times New Roman"/>
          <w:color w:val="000000"/>
          <w:sz w:val="22"/>
          <w:szCs w:val="22"/>
          <w:u w:color="000000"/>
        </w:rPr>
        <w:t xml:space="preserve">: “Governance Through Threats of Interventions and Exit,” Cambridge Corporate Finance Theory Symposium </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J. </w:t>
      </w:r>
      <w:proofErr w:type="spellStart"/>
      <w:r w:rsidRPr="00F16308">
        <w:rPr>
          <w:rFonts w:ascii="Times New Roman" w:hAnsi="Times New Roman" w:cs="Times New Roman"/>
          <w:color w:val="000000"/>
          <w:sz w:val="22"/>
          <w:szCs w:val="22"/>
          <w:u w:color="000000"/>
        </w:rPr>
        <w:t>Zabojnik</w:t>
      </w:r>
      <w:proofErr w:type="spellEnd"/>
      <w:r w:rsidRPr="00F16308">
        <w:rPr>
          <w:rFonts w:ascii="Times New Roman" w:hAnsi="Times New Roman" w:cs="Times New Roman"/>
          <w:color w:val="000000"/>
          <w:sz w:val="22"/>
          <w:szCs w:val="22"/>
          <w:u w:color="000000"/>
        </w:rPr>
        <w:t>: “Stock Based Compensation Plans and Employee Incentives,” EFA</w:t>
      </w:r>
    </w:p>
    <w:p w:rsidR="00F16308" w:rsidRPr="00F16308" w:rsidRDefault="00F16308" w:rsidP="00181D09">
      <w:pPr>
        <w:autoSpaceDE w:val="0"/>
        <w:autoSpaceDN w:val="0"/>
        <w:adjustRightInd w:val="0"/>
        <w:spacing w:after="80"/>
        <w:rPr>
          <w:rFonts w:ascii="Times New Roman" w:hAnsi="Times New Roman" w:cs="Times New Roman"/>
          <w:b/>
          <w:bCs/>
          <w:color w:val="000000"/>
          <w:sz w:val="22"/>
          <w:szCs w:val="22"/>
          <w:u w:color="000000"/>
        </w:rPr>
      </w:pPr>
      <w:r w:rsidRPr="00F16308">
        <w:rPr>
          <w:rFonts w:ascii="Times New Roman" w:hAnsi="Times New Roman" w:cs="Times New Roman"/>
          <w:b/>
          <w:bCs/>
          <w:color w:val="000000"/>
          <w:sz w:val="22"/>
          <w:szCs w:val="22"/>
          <w:u w:color="000000"/>
        </w:rPr>
        <w:t>2014</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C. </w:t>
      </w:r>
      <w:proofErr w:type="spellStart"/>
      <w:r w:rsidRPr="00F16308">
        <w:rPr>
          <w:rFonts w:ascii="Times New Roman" w:hAnsi="Times New Roman" w:cs="Times New Roman"/>
          <w:color w:val="000000"/>
          <w:sz w:val="22"/>
          <w:szCs w:val="22"/>
          <w:u w:color="000000"/>
        </w:rPr>
        <w:t>Parlatore</w:t>
      </w:r>
      <w:proofErr w:type="spellEnd"/>
      <w:r w:rsidRPr="00F16308">
        <w:rPr>
          <w:rFonts w:ascii="Times New Roman" w:hAnsi="Times New Roman" w:cs="Times New Roman"/>
          <w:color w:val="000000"/>
          <w:sz w:val="22"/>
          <w:szCs w:val="22"/>
          <w:u w:color="000000"/>
        </w:rPr>
        <w:t xml:space="preserve"> </w:t>
      </w:r>
      <w:proofErr w:type="spellStart"/>
      <w:r w:rsidRPr="00F16308">
        <w:rPr>
          <w:rFonts w:ascii="Times New Roman" w:hAnsi="Times New Roman" w:cs="Times New Roman"/>
          <w:color w:val="000000"/>
          <w:sz w:val="22"/>
          <w:szCs w:val="22"/>
          <w:u w:color="000000"/>
        </w:rPr>
        <w:t>Siritto</w:t>
      </w:r>
      <w:proofErr w:type="spellEnd"/>
      <w:r w:rsidRPr="00F16308">
        <w:rPr>
          <w:rFonts w:ascii="Times New Roman" w:hAnsi="Times New Roman" w:cs="Times New Roman"/>
          <w:color w:val="000000"/>
          <w:sz w:val="22"/>
          <w:szCs w:val="22"/>
          <w:u w:color="000000"/>
        </w:rPr>
        <w:t xml:space="preserve">: “Fragility in Money Market Funds: Sponsor Support and Regulation,” </w:t>
      </w:r>
      <w:proofErr w:type="spellStart"/>
      <w:r w:rsidRPr="00F16308">
        <w:rPr>
          <w:rFonts w:ascii="Times New Roman" w:hAnsi="Times New Roman" w:cs="Times New Roman"/>
          <w:color w:val="000000"/>
          <w:sz w:val="22"/>
          <w:szCs w:val="22"/>
          <w:u w:color="000000"/>
        </w:rPr>
        <w:t>OxFIT</w:t>
      </w:r>
      <w:proofErr w:type="spellEnd"/>
      <w:r w:rsidRPr="00F16308">
        <w:rPr>
          <w:rFonts w:ascii="Times New Roman" w:hAnsi="Times New Roman" w:cs="Times New Roman"/>
          <w:color w:val="000000"/>
          <w:sz w:val="22"/>
          <w:szCs w:val="22"/>
          <w:u w:color="000000"/>
        </w:rPr>
        <w:t xml:space="preserve"> </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C. </w:t>
      </w:r>
      <w:proofErr w:type="spellStart"/>
      <w:r w:rsidRPr="00F16308">
        <w:rPr>
          <w:rFonts w:ascii="Times New Roman" w:hAnsi="Times New Roman" w:cs="Times New Roman"/>
          <w:color w:val="000000"/>
          <w:sz w:val="22"/>
          <w:szCs w:val="22"/>
          <w:u w:color="000000"/>
        </w:rPr>
        <w:t>Opp</w:t>
      </w:r>
      <w:proofErr w:type="spellEnd"/>
      <w:r w:rsidRPr="00F16308">
        <w:rPr>
          <w:rFonts w:ascii="Times New Roman" w:hAnsi="Times New Roman" w:cs="Times New Roman"/>
          <w:color w:val="000000"/>
          <w:sz w:val="22"/>
          <w:szCs w:val="22"/>
          <w:u w:color="000000"/>
        </w:rPr>
        <w:t xml:space="preserve">, M. </w:t>
      </w:r>
      <w:proofErr w:type="spellStart"/>
      <w:r w:rsidRPr="00F16308">
        <w:rPr>
          <w:rFonts w:ascii="Times New Roman" w:hAnsi="Times New Roman" w:cs="Times New Roman"/>
          <w:color w:val="000000"/>
          <w:sz w:val="22"/>
          <w:szCs w:val="22"/>
          <w:u w:color="000000"/>
        </w:rPr>
        <w:t>Opp</w:t>
      </w:r>
      <w:proofErr w:type="spellEnd"/>
      <w:r w:rsidRPr="00F16308">
        <w:rPr>
          <w:rFonts w:ascii="Times New Roman" w:hAnsi="Times New Roman" w:cs="Times New Roman"/>
          <w:color w:val="000000"/>
          <w:sz w:val="22"/>
          <w:szCs w:val="22"/>
          <w:u w:color="000000"/>
        </w:rPr>
        <w:t xml:space="preserve"> and M. Harris: </w:t>
      </w:r>
      <w:r w:rsidRPr="00F16308">
        <w:rPr>
          <w:rFonts w:ascii="Times New Roman" w:hAnsi="Times New Roman" w:cs="Times New Roman"/>
          <w:color w:val="000000"/>
          <w:sz w:val="22"/>
          <w:szCs w:val="22"/>
          <w:u w:color="000000"/>
        </w:rPr>
        <w:fldChar w:fldCharType="begin"/>
      </w:r>
      <w:r w:rsidRPr="00F16308">
        <w:rPr>
          <w:rFonts w:ascii="Times New Roman" w:hAnsi="Times New Roman" w:cs="Times New Roman"/>
          <w:color w:val="000000"/>
          <w:sz w:val="22"/>
          <w:szCs w:val="22"/>
          <w:u w:color="000000"/>
        </w:rPr>
        <w:instrText>HYPERLINK "http://ssrn.com/abstract=2181436"</w:instrText>
      </w:r>
      <w:r w:rsidRPr="00F16308">
        <w:rPr>
          <w:rFonts w:ascii="Times New Roman" w:hAnsi="Times New Roman" w:cs="Times New Roman"/>
          <w:color w:val="000000"/>
          <w:sz w:val="22"/>
          <w:szCs w:val="22"/>
          <w:u w:color="000000"/>
        </w:rPr>
      </w:r>
      <w:r w:rsidRPr="00F16308">
        <w:rPr>
          <w:rFonts w:ascii="Times New Roman" w:hAnsi="Times New Roman" w:cs="Times New Roman"/>
          <w:color w:val="000000"/>
          <w:sz w:val="22"/>
          <w:szCs w:val="22"/>
          <w:u w:color="000000"/>
        </w:rPr>
        <w:fldChar w:fldCharType="separate"/>
      </w:r>
      <w:r w:rsidRPr="00F16308">
        <w:rPr>
          <w:rFonts w:ascii="Times New Roman" w:hAnsi="Times New Roman" w:cs="Times New Roman"/>
          <w:color w:val="000000"/>
          <w:sz w:val="22"/>
          <w:szCs w:val="22"/>
          <w:u w:color="000000"/>
        </w:rPr>
        <w:t xml:space="preserve">“Macroprudential Bank Capital Regulation in a Competitive Financial System,” WFA  </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fldChar w:fldCharType="end"/>
      </w:r>
      <w:r w:rsidRPr="00F16308">
        <w:rPr>
          <w:rFonts w:ascii="Times New Roman" w:hAnsi="Times New Roman" w:cs="Times New Roman"/>
          <w:color w:val="000000"/>
          <w:sz w:val="22"/>
          <w:szCs w:val="22"/>
          <w:u w:color="000000"/>
        </w:rPr>
        <w:t xml:space="preserve">D. </w:t>
      </w:r>
      <w:proofErr w:type="spellStart"/>
      <w:r w:rsidRPr="00F16308">
        <w:rPr>
          <w:rFonts w:ascii="Times New Roman" w:hAnsi="Times New Roman" w:cs="Times New Roman"/>
          <w:color w:val="000000"/>
          <w:sz w:val="22"/>
          <w:szCs w:val="22"/>
          <w:u w:color="000000"/>
        </w:rPr>
        <w:t>Levit</w:t>
      </w:r>
      <w:proofErr w:type="spellEnd"/>
      <w:r w:rsidRPr="00F16308">
        <w:rPr>
          <w:rFonts w:ascii="Times New Roman" w:hAnsi="Times New Roman" w:cs="Times New Roman"/>
          <w:color w:val="000000"/>
          <w:sz w:val="22"/>
          <w:szCs w:val="22"/>
          <w:u w:color="000000"/>
        </w:rPr>
        <w:t xml:space="preserve"> and N. </w:t>
      </w:r>
      <w:proofErr w:type="spellStart"/>
      <w:r w:rsidRPr="00F16308">
        <w:rPr>
          <w:rFonts w:ascii="Times New Roman" w:hAnsi="Times New Roman" w:cs="Times New Roman"/>
          <w:color w:val="000000"/>
          <w:sz w:val="22"/>
          <w:szCs w:val="22"/>
          <w:u w:color="000000"/>
        </w:rPr>
        <w:t>Malenko</w:t>
      </w:r>
      <w:proofErr w:type="spellEnd"/>
      <w:r w:rsidRPr="00F16308">
        <w:rPr>
          <w:rFonts w:ascii="Times New Roman" w:hAnsi="Times New Roman" w:cs="Times New Roman"/>
          <w:color w:val="000000"/>
          <w:sz w:val="22"/>
          <w:szCs w:val="22"/>
          <w:u w:color="000000"/>
        </w:rPr>
        <w:t>: “The Labor Market for Directors and Externalities in Corporate Governance,” FIRS</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W. Du, F. Yu, X. Yu: “Cultural Proximity and The Processing Of Financial Information,” LBS Summer Symposium</w:t>
      </w:r>
    </w:p>
    <w:p w:rsidR="00F16308" w:rsidRPr="00F16308" w:rsidRDefault="00F16308" w:rsidP="00606CB4">
      <w:pPr>
        <w:autoSpaceDE w:val="0"/>
        <w:autoSpaceDN w:val="0"/>
        <w:adjustRightInd w:val="0"/>
        <w:spacing w:after="80"/>
        <w:rPr>
          <w:rFonts w:ascii="Times New Roman" w:hAnsi="Times New Roman" w:cs="Times New Roman"/>
          <w:b/>
          <w:bCs/>
          <w:color w:val="000000"/>
          <w:sz w:val="22"/>
          <w:szCs w:val="22"/>
          <w:u w:color="000000"/>
        </w:rPr>
      </w:pPr>
      <w:r w:rsidRPr="00F16308">
        <w:rPr>
          <w:rFonts w:ascii="Times New Roman" w:hAnsi="Times New Roman" w:cs="Times New Roman"/>
          <w:b/>
          <w:bCs/>
          <w:color w:val="000000"/>
          <w:sz w:val="22"/>
          <w:szCs w:val="22"/>
          <w:u w:color="000000"/>
        </w:rPr>
        <w:t>2013</w:t>
      </w:r>
    </w:p>
    <w:p w:rsidR="00F16308" w:rsidRPr="00F16308" w:rsidRDefault="00F16308" w:rsidP="00181D09">
      <w:pPr>
        <w:autoSpaceDE w:val="0"/>
        <w:autoSpaceDN w:val="0"/>
        <w:adjustRightInd w:val="0"/>
        <w:spacing w:after="80"/>
        <w:ind w:left="720" w:hanging="72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N. </w:t>
      </w:r>
      <w:proofErr w:type="spellStart"/>
      <w:r w:rsidRPr="00F16308">
        <w:rPr>
          <w:rFonts w:ascii="Times New Roman" w:hAnsi="Times New Roman" w:cs="Times New Roman"/>
          <w:color w:val="000000"/>
          <w:sz w:val="22"/>
          <w:szCs w:val="22"/>
          <w:u w:color="000000"/>
        </w:rPr>
        <w:t>Gantchev</w:t>
      </w:r>
      <w:proofErr w:type="spellEnd"/>
      <w:r w:rsidRPr="00F16308">
        <w:rPr>
          <w:rFonts w:ascii="Times New Roman" w:hAnsi="Times New Roman" w:cs="Times New Roman"/>
          <w:color w:val="000000"/>
          <w:sz w:val="22"/>
          <w:szCs w:val="22"/>
          <w:u w:color="000000"/>
        </w:rPr>
        <w:t xml:space="preserve"> and P. </w:t>
      </w:r>
      <w:proofErr w:type="spellStart"/>
      <w:r w:rsidRPr="00F16308">
        <w:rPr>
          <w:rFonts w:ascii="Times New Roman" w:hAnsi="Times New Roman" w:cs="Times New Roman"/>
          <w:color w:val="000000"/>
          <w:sz w:val="22"/>
          <w:szCs w:val="22"/>
          <w:u w:color="000000"/>
        </w:rPr>
        <w:t>Jotikasthira</w:t>
      </w:r>
      <w:proofErr w:type="spellEnd"/>
      <w:r w:rsidRPr="00F16308">
        <w:rPr>
          <w:rFonts w:ascii="Times New Roman" w:hAnsi="Times New Roman" w:cs="Times New Roman"/>
          <w:color w:val="000000"/>
          <w:sz w:val="22"/>
          <w:szCs w:val="22"/>
          <w:u w:color="000000"/>
        </w:rPr>
        <w:t xml:space="preserve">: “Hedge Fund Activism: Do They Take Cues From Institutional Exit?” FIRS </w:t>
      </w:r>
    </w:p>
    <w:p w:rsidR="00F16308" w:rsidRPr="00F16308" w:rsidRDefault="00F16308" w:rsidP="00606CB4">
      <w:pPr>
        <w:autoSpaceDE w:val="0"/>
        <w:autoSpaceDN w:val="0"/>
        <w:adjustRightInd w:val="0"/>
        <w:spacing w:after="80"/>
        <w:ind w:hanging="720"/>
        <w:rPr>
          <w:rFonts w:ascii="Times New Roman" w:hAnsi="Times New Roman" w:cs="Times New Roman"/>
          <w:color w:val="000000"/>
          <w:sz w:val="22"/>
          <w:szCs w:val="22"/>
          <w:u w:color="000000"/>
        </w:rPr>
      </w:pPr>
    </w:p>
    <w:p w:rsidR="00F16308" w:rsidRPr="00181D09" w:rsidRDefault="00F16308" w:rsidP="00606CB4">
      <w:pPr>
        <w:autoSpaceDE w:val="0"/>
        <w:autoSpaceDN w:val="0"/>
        <w:adjustRightInd w:val="0"/>
        <w:spacing w:after="80"/>
        <w:rPr>
          <w:rFonts w:ascii="Times New Roman" w:hAnsi="Times New Roman" w:cs="Times New Roman"/>
          <w:b/>
          <w:bCs/>
          <w:color w:val="000000"/>
          <w:sz w:val="22"/>
          <w:szCs w:val="22"/>
          <w:u w:color="000000"/>
        </w:rPr>
      </w:pPr>
      <w:r w:rsidRPr="00181D09">
        <w:rPr>
          <w:rFonts w:ascii="Times New Roman" w:hAnsi="Times New Roman" w:cs="Times New Roman"/>
          <w:b/>
          <w:bCs/>
          <w:color w:val="000000"/>
          <w:sz w:val="22"/>
          <w:szCs w:val="22"/>
          <w:u w:color="000000"/>
        </w:rPr>
        <w:t>REFEREE WORK</w:t>
      </w:r>
    </w:p>
    <w:p w:rsidR="00F16308" w:rsidRPr="00F16308" w:rsidRDefault="00F16308" w:rsidP="00606CB4">
      <w:pPr>
        <w:autoSpaceDE w:val="0"/>
        <w:autoSpaceDN w:val="0"/>
        <w:adjustRightInd w:val="0"/>
        <w:spacing w:after="8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American Economic Review, </w:t>
      </w:r>
      <w:proofErr w:type="spellStart"/>
      <w:r w:rsidRPr="00F16308">
        <w:rPr>
          <w:rFonts w:ascii="Times New Roman" w:hAnsi="Times New Roman" w:cs="Times New Roman"/>
          <w:color w:val="000000"/>
          <w:sz w:val="22"/>
          <w:szCs w:val="22"/>
          <w:u w:color="000000"/>
        </w:rPr>
        <w:t>Econometrica</w:t>
      </w:r>
      <w:proofErr w:type="spellEnd"/>
      <w:r w:rsidRPr="00F16308">
        <w:rPr>
          <w:rFonts w:ascii="Times New Roman" w:hAnsi="Times New Roman" w:cs="Times New Roman"/>
          <w:color w:val="000000"/>
          <w:sz w:val="22"/>
          <w:szCs w:val="22"/>
          <w:u w:color="000000"/>
        </w:rPr>
        <w:t xml:space="preserve">, </w:t>
      </w:r>
      <w:r w:rsidR="00AC7573">
        <w:rPr>
          <w:rFonts w:ascii="Times New Roman" w:hAnsi="Times New Roman" w:cs="Times New Roman"/>
          <w:color w:val="000000"/>
          <w:sz w:val="22"/>
          <w:szCs w:val="22"/>
          <w:u w:color="000000"/>
        </w:rPr>
        <w:t xml:space="preserve">Economic Journal, </w:t>
      </w:r>
      <w:r w:rsidRPr="00F16308">
        <w:rPr>
          <w:rFonts w:ascii="Times New Roman" w:hAnsi="Times New Roman" w:cs="Times New Roman"/>
          <w:color w:val="000000"/>
          <w:sz w:val="22"/>
          <w:szCs w:val="22"/>
          <w:u w:color="000000"/>
        </w:rPr>
        <w:t>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Management Science, Review of Financial Studies, Review of Finance, Review of Economic Studies, Theoretical Economics</w:t>
      </w:r>
    </w:p>
    <w:p w:rsidR="00F16308" w:rsidRPr="00F16308" w:rsidRDefault="00F16308" w:rsidP="00606CB4">
      <w:pPr>
        <w:autoSpaceDE w:val="0"/>
        <w:autoSpaceDN w:val="0"/>
        <w:adjustRightInd w:val="0"/>
        <w:spacing w:after="80"/>
        <w:rPr>
          <w:rFonts w:ascii="Times New Roman" w:hAnsi="Times New Roman" w:cs="Times New Roman"/>
          <w:color w:val="000000"/>
          <w:sz w:val="22"/>
          <w:szCs w:val="22"/>
          <w:u w:color="000000"/>
        </w:rPr>
      </w:pPr>
    </w:p>
    <w:p w:rsidR="00F16308" w:rsidRPr="00181D09" w:rsidRDefault="00F16308" w:rsidP="00606CB4">
      <w:pPr>
        <w:autoSpaceDE w:val="0"/>
        <w:autoSpaceDN w:val="0"/>
        <w:adjustRightInd w:val="0"/>
        <w:spacing w:after="80"/>
        <w:rPr>
          <w:rFonts w:ascii="Times New Roman" w:hAnsi="Times New Roman" w:cs="Times New Roman"/>
          <w:b/>
          <w:bCs/>
          <w:color w:val="000000"/>
          <w:sz w:val="22"/>
          <w:szCs w:val="22"/>
          <w:u w:color="000000"/>
        </w:rPr>
      </w:pPr>
      <w:r w:rsidRPr="00181D09">
        <w:rPr>
          <w:rFonts w:ascii="Times New Roman" w:hAnsi="Times New Roman" w:cs="Times New Roman"/>
          <w:b/>
          <w:bCs/>
          <w:color w:val="000000"/>
          <w:sz w:val="22"/>
          <w:szCs w:val="22"/>
          <w:u w:color="000000"/>
        </w:rPr>
        <w:t>CONFERENCE/SESSION ORGANIZER</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Early Career Women in Finance Conference at the WFA (2018)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European Finance Association (2020)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Olin Corporate Finance Conference (2013–2016)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New Topics in Banking Conference (co-organized with </w:t>
      </w:r>
      <w:proofErr w:type="spellStart"/>
      <w:r w:rsidRPr="006173F9">
        <w:rPr>
          <w:rFonts w:ascii="Times New Roman" w:hAnsi="Times New Roman" w:cs="Times New Roman"/>
          <w:color w:val="000000"/>
          <w:sz w:val="22"/>
          <w:szCs w:val="22"/>
          <w:u w:color="000000"/>
        </w:rPr>
        <w:t>Tano</w:t>
      </w:r>
      <w:proofErr w:type="spellEnd"/>
      <w:r w:rsidRPr="006173F9">
        <w:rPr>
          <w:rFonts w:ascii="Times New Roman" w:hAnsi="Times New Roman" w:cs="Times New Roman"/>
          <w:color w:val="000000"/>
          <w:sz w:val="22"/>
          <w:szCs w:val="22"/>
          <w:u w:color="000000"/>
        </w:rPr>
        <w:t xml:space="preserve"> Santos at Columbia University) (2019)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Theory session at CEPR </w:t>
      </w:r>
      <w:proofErr w:type="spellStart"/>
      <w:r w:rsidRPr="006173F9">
        <w:rPr>
          <w:rFonts w:ascii="Times New Roman" w:hAnsi="Times New Roman" w:cs="Times New Roman"/>
          <w:color w:val="000000"/>
          <w:sz w:val="22"/>
          <w:szCs w:val="22"/>
          <w:u w:color="000000"/>
        </w:rPr>
        <w:t>Gerzensee</w:t>
      </w:r>
      <w:proofErr w:type="spellEnd"/>
      <w:r w:rsidRPr="006173F9">
        <w:rPr>
          <w:rFonts w:ascii="Times New Roman" w:hAnsi="Times New Roman" w:cs="Times New Roman"/>
          <w:color w:val="000000"/>
          <w:sz w:val="22"/>
          <w:szCs w:val="22"/>
          <w:u w:color="000000"/>
        </w:rPr>
        <w:t xml:space="preserve"> (2019)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Session at the Society for Economic Dynamics (SED) (2018 and 2019)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Secured Debt (co-organized with Martin </w:t>
      </w:r>
      <w:proofErr w:type="spellStart"/>
      <w:r w:rsidRPr="006173F9">
        <w:rPr>
          <w:rFonts w:ascii="Times New Roman" w:hAnsi="Times New Roman" w:cs="Times New Roman"/>
          <w:color w:val="000000"/>
          <w:sz w:val="22"/>
          <w:szCs w:val="22"/>
          <w:u w:color="000000"/>
        </w:rPr>
        <w:t>Oehmke</w:t>
      </w:r>
      <w:proofErr w:type="spellEnd"/>
      <w:r w:rsidRPr="006173F9">
        <w:rPr>
          <w:rFonts w:ascii="Times New Roman" w:hAnsi="Times New Roman" w:cs="Times New Roman"/>
          <w:color w:val="000000"/>
          <w:sz w:val="22"/>
          <w:szCs w:val="22"/>
          <w:u w:color="000000"/>
        </w:rPr>
        <w:t xml:space="preserve"> and Enrico </w:t>
      </w:r>
      <w:proofErr w:type="spellStart"/>
      <w:r w:rsidRPr="006173F9">
        <w:rPr>
          <w:rFonts w:ascii="Times New Roman" w:hAnsi="Times New Roman" w:cs="Times New Roman"/>
          <w:color w:val="000000"/>
          <w:sz w:val="22"/>
          <w:szCs w:val="22"/>
          <w:u w:color="000000"/>
        </w:rPr>
        <w:t>Perotti</w:t>
      </w:r>
      <w:proofErr w:type="spellEnd"/>
      <w:r w:rsidRPr="006173F9">
        <w:rPr>
          <w:rFonts w:ascii="Times New Roman" w:hAnsi="Times New Roman" w:cs="Times New Roman"/>
          <w:color w:val="000000"/>
          <w:sz w:val="22"/>
          <w:szCs w:val="22"/>
          <w:u w:color="000000"/>
        </w:rPr>
        <w:t xml:space="preserve"> at the LSE) (2020) </w:t>
      </w:r>
    </w:p>
    <w:p w:rsidR="00F16308" w:rsidRPr="00F16308" w:rsidRDefault="00F16308" w:rsidP="00606CB4">
      <w:pPr>
        <w:autoSpaceDE w:val="0"/>
        <w:autoSpaceDN w:val="0"/>
        <w:adjustRightInd w:val="0"/>
        <w:spacing w:after="80"/>
        <w:ind w:firstLine="708"/>
        <w:rPr>
          <w:rFonts w:ascii="Times New Roman" w:hAnsi="Times New Roman" w:cs="Times New Roman"/>
          <w:color w:val="000000"/>
          <w:sz w:val="22"/>
          <w:szCs w:val="22"/>
          <w:u w:color="000000"/>
        </w:rPr>
      </w:pPr>
    </w:p>
    <w:p w:rsidR="00F16308" w:rsidRPr="00181D09" w:rsidRDefault="00F16308" w:rsidP="00606CB4">
      <w:pPr>
        <w:autoSpaceDE w:val="0"/>
        <w:autoSpaceDN w:val="0"/>
        <w:adjustRightInd w:val="0"/>
        <w:spacing w:after="80"/>
        <w:rPr>
          <w:rFonts w:ascii="Times New Roman" w:hAnsi="Times New Roman" w:cs="Times New Roman"/>
          <w:b/>
          <w:bCs/>
          <w:color w:val="000000"/>
          <w:sz w:val="22"/>
          <w:szCs w:val="22"/>
          <w:u w:color="000000"/>
        </w:rPr>
      </w:pPr>
      <w:r w:rsidRPr="00181D09">
        <w:rPr>
          <w:rFonts w:ascii="Times New Roman" w:hAnsi="Times New Roman" w:cs="Times New Roman"/>
          <w:b/>
          <w:bCs/>
          <w:color w:val="000000"/>
          <w:sz w:val="22"/>
          <w:szCs w:val="22"/>
          <w:u w:color="000000"/>
        </w:rPr>
        <w:t>PROGRAM COMMITTEE MEMBER</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Cambridge Corporate Finance Theory Symposium 2018–present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Colorado Finance Summit (2016–present)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Dolomites Winter Finance Conference (2019)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Early Career Women in Finance Conference at the WFA (2018)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European Economic Association (EEA) (2019)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lastRenderedPageBreak/>
        <w:t xml:space="preserve">European Finance Association (EFA) (2015–present)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Finance Theory Group Imperial (2016)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Financial Intermediation Research Society (FIRS) (2018–present)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Financial Management Association (FMA) (2017 and 2018)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Financial Research Association (FRA) (2018–2021)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Midwest Finance Association (2020)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31st Mitsui Finance Symposium on Banking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New York Fed/NYU Stern Financial Intermediation conference (2019)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Olin Corporate Finance Conference (2014–present)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New York Fed/NYU Stern Financial Intermediation conference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Society for Economic Dynamics (SED) (2018 and 2019)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Society for Financial Studies (SFS) (2020)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Western Finance Association (WFA) (2020) </w:t>
      </w:r>
    </w:p>
    <w:p w:rsidR="00F16308" w:rsidRPr="00F16308" w:rsidRDefault="00F16308" w:rsidP="00606CB4">
      <w:pPr>
        <w:autoSpaceDE w:val="0"/>
        <w:autoSpaceDN w:val="0"/>
        <w:adjustRightInd w:val="0"/>
        <w:spacing w:after="80"/>
        <w:rPr>
          <w:rFonts w:ascii="Times New Roman" w:hAnsi="Times New Roman" w:cs="Times New Roman"/>
          <w:color w:val="000000"/>
          <w:sz w:val="22"/>
          <w:szCs w:val="22"/>
          <w:u w:color="000000"/>
        </w:rPr>
      </w:pPr>
    </w:p>
    <w:p w:rsidR="00F16308" w:rsidRPr="00181D09" w:rsidRDefault="00F16308" w:rsidP="00606CB4">
      <w:pPr>
        <w:autoSpaceDE w:val="0"/>
        <w:autoSpaceDN w:val="0"/>
        <w:adjustRightInd w:val="0"/>
        <w:spacing w:after="80"/>
        <w:rPr>
          <w:rFonts w:ascii="Times New Roman" w:hAnsi="Times New Roman" w:cs="Times New Roman"/>
          <w:b/>
          <w:bCs/>
          <w:color w:val="000000"/>
          <w:sz w:val="22"/>
          <w:szCs w:val="22"/>
          <w:u w:color="000000"/>
        </w:rPr>
      </w:pPr>
      <w:r w:rsidRPr="00181D09">
        <w:rPr>
          <w:rFonts w:ascii="Times New Roman" w:hAnsi="Times New Roman" w:cs="Times New Roman"/>
          <w:b/>
          <w:bCs/>
          <w:color w:val="000000"/>
          <w:sz w:val="22"/>
          <w:szCs w:val="22"/>
          <w:u w:color="000000"/>
        </w:rPr>
        <w:t>SESSION CHAIR</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AFA (2020)</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Financial Intermediation Research Society (FIRS) (2019)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Society for Economic Dynamics (SED) (2018 and 2019)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SFS (2018) </w:t>
      </w:r>
    </w:p>
    <w:p w:rsidR="006173F9" w:rsidRPr="006173F9" w:rsidRDefault="006173F9" w:rsidP="006173F9">
      <w:pPr>
        <w:autoSpaceDE w:val="0"/>
        <w:autoSpaceDN w:val="0"/>
        <w:adjustRightInd w:val="0"/>
        <w:spacing w:after="80"/>
        <w:rPr>
          <w:rFonts w:ascii="Times New Roman" w:hAnsi="Times New Roman" w:cs="Times New Roman"/>
          <w:color w:val="000000"/>
          <w:sz w:val="22"/>
          <w:szCs w:val="22"/>
          <w:u w:color="000000"/>
        </w:rPr>
      </w:pPr>
      <w:r w:rsidRPr="006173F9">
        <w:rPr>
          <w:rFonts w:ascii="Times New Roman" w:hAnsi="Times New Roman" w:cs="Times New Roman"/>
          <w:color w:val="000000"/>
          <w:sz w:val="22"/>
          <w:szCs w:val="22"/>
          <w:u w:color="000000"/>
        </w:rPr>
        <w:t xml:space="preserve">UBC Summer Finance Conference (2019) </w:t>
      </w:r>
    </w:p>
    <w:p w:rsidR="00F16308" w:rsidRPr="00F16308" w:rsidRDefault="00F16308" w:rsidP="00606CB4">
      <w:pPr>
        <w:autoSpaceDE w:val="0"/>
        <w:autoSpaceDN w:val="0"/>
        <w:adjustRightInd w:val="0"/>
        <w:spacing w:after="80"/>
        <w:rPr>
          <w:rFonts w:ascii="Times New Roman" w:hAnsi="Times New Roman" w:cs="Times New Roman"/>
          <w:color w:val="000000"/>
          <w:sz w:val="22"/>
          <w:szCs w:val="22"/>
          <w:u w:color="000000"/>
        </w:rPr>
      </w:pPr>
    </w:p>
    <w:p w:rsidR="00F16308" w:rsidRPr="00181D09" w:rsidRDefault="00F16308" w:rsidP="00606CB4">
      <w:pPr>
        <w:autoSpaceDE w:val="0"/>
        <w:autoSpaceDN w:val="0"/>
        <w:adjustRightInd w:val="0"/>
        <w:spacing w:after="80"/>
        <w:rPr>
          <w:rFonts w:ascii="Times New Roman" w:hAnsi="Times New Roman" w:cs="Times New Roman"/>
          <w:b/>
          <w:bCs/>
          <w:color w:val="000000"/>
          <w:sz w:val="22"/>
          <w:szCs w:val="22"/>
          <w:u w:color="000000"/>
        </w:rPr>
      </w:pPr>
      <w:r w:rsidRPr="00181D09">
        <w:rPr>
          <w:rFonts w:ascii="Times New Roman" w:hAnsi="Times New Roman" w:cs="Times New Roman"/>
          <w:b/>
          <w:bCs/>
          <w:color w:val="000000"/>
          <w:sz w:val="22"/>
          <w:szCs w:val="22"/>
          <w:u w:color="000000"/>
        </w:rPr>
        <w:t>TRACK CHAIR</w:t>
      </w:r>
    </w:p>
    <w:p w:rsidR="00F16308" w:rsidRPr="00F16308" w:rsidRDefault="00F16308" w:rsidP="00606CB4">
      <w:pPr>
        <w:autoSpaceDE w:val="0"/>
        <w:autoSpaceDN w:val="0"/>
        <w:adjustRightInd w:val="0"/>
        <w:spacing w:after="8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EFA 2019</w:t>
      </w:r>
    </w:p>
    <w:p w:rsidR="00F16308" w:rsidRPr="00F16308" w:rsidRDefault="00F16308" w:rsidP="00606CB4">
      <w:pPr>
        <w:autoSpaceDE w:val="0"/>
        <w:autoSpaceDN w:val="0"/>
        <w:adjustRightInd w:val="0"/>
        <w:spacing w:after="80"/>
        <w:rPr>
          <w:rFonts w:ascii="Times New Roman" w:hAnsi="Times New Roman" w:cs="Times New Roman"/>
          <w:color w:val="000000"/>
          <w:sz w:val="22"/>
          <w:szCs w:val="22"/>
          <w:u w:color="000000"/>
        </w:rPr>
      </w:pPr>
    </w:p>
    <w:p w:rsidR="00F16308" w:rsidRPr="00181D09" w:rsidRDefault="00F16308" w:rsidP="00606CB4">
      <w:pPr>
        <w:autoSpaceDE w:val="0"/>
        <w:autoSpaceDN w:val="0"/>
        <w:adjustRightInd w:val="0"/>
        <w:spacing w:after="80"/>
        <w:rPr>
          <w:rFonts w:ascii="Times New Roman" w:hAnsi="Times New Roman" w:cs="Times New Roman"/>
          <w:b/>
          <w:bCs/>
          <w:color w:val="000000"/>
          <w:sz w:val="22"/>
          <w:szCs w:val="22"/>
          <w:u w:color="000000"/>
        </w:rPr>
      </w:pPr>
      <w:r w:rsidRPr="00181D09">
        <w:rPr>
          <w:rFonts w:ascii="Times New Roman" w:hAnsi="Times New Roman" w:cs="Times New Roman"/>
          <w:b/>
          <w:bCs/>
          <w:color w:val="000000"/>
          <w:sz w:val="22"/>
          <w:szCs w:val="22"/>
          <w:u w:color="000000"/>
        </w:rPr>
        <w:t>REVIEWER</w:t>
      </w:r>
    </w:p>
    <w:p w:rsidR="00F16308" w:rsidRDefault="005D677E" w:rsidP="00E01977">
      <w:pPr>
        <w:autoSpaceDE w:val="0"/>
        <w:autoSpaceDN w:val="0"/>
        <w:adjustRightInd w:val="0"/>
        <w:spacing w:after="8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European Research</w:t>
      </w:r>
      <w:r w:rsidR="00F16308" w:rsidRPr="00F16308">
        <w:rPr>
          <w:rFonts w:ascii="Times New Roman" w:hAnsi="Times New Roman" w:cs="Times New Roman"/>
          <w:color w:val="000000"/>
          <w:sz w:val="22"/>
          <w:szCs w:val="22"/>
          <w:u w:color="000000"/>
        </w:rPr>
        <w:t xml:space="preserve"> Grant</w:t>
      </w:r>
      <w:r>
        <w:rPr>
          <w:rFonts w:ascii="Times New Roman" w:hAnsi="Times New Roman" w:cs="Times New Roman"/>
          <w:color w:val="000000"/>
          <w:sz w:val="22"/>
          <w:szCs w:val="22"/>
          <w:u w:color="000000"/>
        </w:rPr>
        <w:t xml:space="preserve"> Proposal</w:t>
      </w:r>
    </w:p>
    <w:p w:rsidR="005D677E" w:rsidRPr="00F16308" w:rsidRDefault="005D677E" w:rsidP="00E01977">
      <w:pPr>
        <w:autoSpaceDE w:val="0"/>
        <w:autoSpaceDN w:val="0"/>
        <w:adjustRightInd w:val="0"/>
        <w:spacing w:after="8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National Science Foundation Grant Proposal (Economics)</w:t>
      </w:r>
    </w:p>
    <w:p w:rsidR="00F16308" w:rsidRPr="00F16308" w:rsidRDefault="00F16308" w:rsidP="00606CB4">
      <w:pPr>
        <w:autoSpaceDE w:val="0"/>
        <w:autoSpaceDN w:val="0"/>
        <w:adjustRightInd w:val="0"/>
        <w:spacing w:after="80"/>
        <w:ind w:firstLine="720"/>
        <w:rPr>
          <w:rFonts w:ascii="Times New Roman" w:hAnsi="Times New Roman" w:cs="Times New Roman"/>
          <w:color w:val="000000"/>
          <w:sz w:val="22"/>
          <w:szCs w:val="22"/>
          <w:u w:color="000000"/>
        </w:rPr>
      </w:pPr>
    </w:p>
    <w:p w:rsidR="00F16308" w:rsidRPr="00181D09" w:rsidRDefault="00F16308" w:rsidP="00606CB4">
      <w:pPr>
        <w:autoSpaceDE w:val="0"/>
        <w:autoSpaceDN w:val="0"/>
        <w:adjustRightInd w:val="0"/>
        <w:spacing w:after="80"/>
        <w:rPr>
          <w:rFonts w:ascii="Times New Roman" w:hAnsi="Times New Roman" w:cs="Times New Roman"/>
          <w:b/>
          <w:bCs/>
          <w:color w:val="000000"/>
          <w:sz w:val="22"/>
          <w:szCs w:val="22"/>
          <w:u w:color="000000"/>
        </w:rPr>
      </w:pPr>
      <w:r w:rsidRPr="00181D09">
        <w:rPr>
          <w:rFonts w:ascii="Times New Roman" w:hAnsi="Times New Roman" w:cs="Times New Roman"/>
          <w:b/>
          <w:bCs/>
          <w:color w:val="000000"/>
          <w:sz w:val="22"/>
          <w:szCs w:val="22"/>
          <w:u w:color="000000"/>
        </w:rPr>
        <w:t>GRANTS</w:t>
      </w:r>
      <w:r w:rsidR="007A16C9">
        <w:rPr>
          <w:rFonts w:ascii="Times New Roman" w:hAnsi="Times New Roman" w:cs="Times New Roman"/>
          <w:b/>
          <w:bCs/>
          <w:color w:val="000000"/>
          <w:sz w:val="22"/>
          <w:szCs w:val="22"/>
          <w:u w:color="000000"/>
        </w:rPr>
        <w:t>, HONORS, AND AWARDS</w:t>
      </w:r>
    </w:p>
    <w:p w:rsidR="00F16308" w:rsidRDefault="00F16308" w:rsidP="00606CB4">
      <w:pPr>
        <w:autoSpaceDE w:val="0"/>
        <w:autoSpaceDN w:val="0"/>
        <w:adjustRightInd w:val="0"/>
        <w:spacing w:after="8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Richman Center Grant, 2020 ($15,000)</w:t>
      </w:r>
    </w:p>
    <w:p w:rsidR="007A16C9" w:rsidRPr="00F16308" w:rsidRDefault="007A16C9" w:rsidP="00606CB4">
      <w:pPr>
        <w:autoSpaceDE w:val="0"/>
        <w:autoSpaceDN w:val="0"/>
        <w:adjustRightInd w:val="0"/>
        <w:spacing w:after="80"/>
        <w:rPr>
          <w:rFonts w:ascii="Times New Roman" w:hAnsi="Times New Roman" w:cs="Times New Roman"/>
          <w:color w:val="000000"/>
          <w:sz w:val="22"/>
          <w:szCs w:val="22"/>
          <w:u w:color="000000"/>
        </w:rPr>
      </w:pPr>
      <w:r>
        <w:rPr>
          <w:rFonts w:ascii="Times New Roman" w:hAnsi="Times New Roman" w:cs="Times New Roman"/>
          <w:color w:val="000000"/>
          <w:sz w:val="22"/>
          <w:szCs w:val="22"/>
          <w:u w:color="000000"/>
        </w:rPr>
        <w:t xml:space="preserve">Best Paper Award </w:t>
      </w:r>
      <w:r w:rsidRPr="007A16C9">
        <w:rPr>
          <w:rFonts w:ascii="Times New Roman" w:hAnsi="Times New Roman" w:cs="Times New Roman"/>
          <w:color w:val="000000"/>
          <w:sz w:val="22"/>
          <w:szCs w:val="22"/>
          <w:u w:color="000000"/>
        </w:rPr>
        <w:t>the ASU Sonoran Winter Finance Conference</w:t>
      </w:r>
      <w:r>
        <w:rPr>
          <w:rFonts w:ascii="Times New Roman" w:hAnsi="Times New Roman" w:cs="Times New Roman"/>
          <w:color w:val="000000"/>
          <w:sz w:val="22"/>
          <w:szCs w:val="22"/>
          <w:u w:color="000000"/>
        </w:rPr>
        <w:t>, 2018</w:t>
      </w:r>
    </w:p>
    <w:p w:rsidR="00E01977" w:rsidRDefault="00F16308" w:rsidP="00E01977">
      <w:pPr>
        <w:autoSpaceDE w:val="0"/>
        <w:autoSpaceDN w:val="0"/>
        <w:adjustRightInd w:val="0"/>
        <w:spacing w:after="8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Provost’s Grants Program for Junior Faculty Who Contribute to the University’s Diversity Goals</w:t>
      </w:r>
      <w:r w:rsidR="00E01977">
        <w:rPr>
          <w:rFonts w:ascii="Times New Roman" w:hAnsi="Times New Roman" w:cs="Times New Roman"/>
          <w:color w:val="000000"/>
          <w:sz w:val="22"/>
          <w:szCs w:val="22"/>
          <w:u w:color="000000"/>
        </w:rPr>
        <w:t xml:space="preserve">, </w:t>
      </w:r>
      <w:r w:rsidR="00E01977" w:rsidRPr="00F16308">
        <w:rPr>
          <w:rFonts w:ascii="Times New Roman" w:hAnsi="Times New Roman" w:cs="Times New Roman"/>
          <w:color w:val="000000"/>
          <w:sz w:val="22"/>
          <w:szCs w:val="22"/>
          <w:u w:color="000000"/>
        </w:rPr>
        <w:t>2018</w:t>
      </w:r>
      <w:r w:rsidRPr="00F16308">
        <w:rPr>
          <w:rFonts w:ascii="Times New Roman" w:hAnsi="Times New Roman" w:cs="Times New Roman"/>
          <w:color w:val="000000"/>
          <w:sz w:val="22"/>
          <w:szCs w:val="22"/>
          <w:u w:color="000000"/>
        </w:rPr>
        <w:t xml:space="preserve"> ($25,000)</w:t>
      </w:r>
    </w:p>
    <w:p w:rsidR="00E01977" w:rsidRPr="007A16C9" w:rsidRDefault="00E01977" w:rsidP="00E01977">
      <w:pPr>
        <w:autoSpaceDE w:val="0"/>
        <w:autoSpaceDN w:val="0"/>
        <w:adjustRightInd w:val="0"/>
        <w:spacing w:after="80"/>
        <w:rPr>
          <w:rFonts w:ascii="Times New Roman" w:hAnsi="Times New Roman" w:cs="Times New Roman"/>
          <w:color w:val="000000"/>
          <w:sz w:val="22"/>
          <w:szCs w:val="22"/>
          <w:u w:color="000000"/>
        </w:rPr>
      </w:pPr>
      <w:r w:rsidRPr="007A16C9">
        <w:rPr>
          <w:rFonts w:ascii="Times New Roman" w:hAnsi="Times New Roman" w:cs="Times New Roman"/>
          <w:color w:val="000000"/>
          <w:sz w:val="22"/>
          <w:szCs w:val="22"/>
          <w:u w:color="000000"/>
        </w:rPr>
        <w:t>Deutsche Bank Fellowship</w:t>
      </w:r>
      <w:r w:rsidRPr="007A16C9">
        <w:rPr>
          <w:rFonts w:ascii="Times New Roman" w:hAnsi="Times New Roman" w:cs="Times New Roman"/>
          <w:color w:val="000000"/>
          <w:sz w:val="22"/>
          <w:szCs w:val="22"/>
          <w:u w:color="000000"/>
        </w:rPr>
        <w:t>, 2012</w:t>
      </w:r>
    </w:p>
    <w:p w:rsidR="00E01977" w:rsidRPr="007A16C9" w:rsidRDefault="00E01977" w:rsidP="00E01977">
      <w:pPr>
        <w:autoSpaceDE w:val="0"/>
        <w:autoSpaceDN w:val="0"/>
        <w:adjustRightInd w:val="0"/>
        <w:spacing w:after="80"/>
        <w:rPr>
          <w:rFonts w:ascii="Times New Roman" w:hAnsi="Times New Roman" w:cs="Times New Roman"/>
          <w:color w:val="000000"/>
          <w:sz w:val="22"/>
          <w:szCs w:val="22"/>
          <w:u w:color="000000"/>
        </w:rPr>
      </w:pPr>
      <w:r w:rsidRPr="007A16C9">
        <w:rPr>
          <w:rFonts w:ascii="Times New Roman" w:hAnsi="Times New Roman" w:cs="Times New Roman"/>
          <w:color w:val="000000"/>
          <w:sz w:val="22"/>
          <w:szCs w:val="22"/>
          <w:u w:color="000000"/>
        </w:rPr>
        <w:t>G</w:t>
      </w:r>
      <w:r w:rsidRPr="007A16C9">
        <w:rPr>
          <w:rFonts w:ascii="Times New Roman" w:hAnsi="Times New Roman" w:cs="Times New Roman"/>
          <w:color w:val="000000"/>
          <w:sz w:val="22"/>
          <w:szCs w:val="22"/>
          <w:u w:color="000000"/>
        </w:rPr>
        <w:t xml:space="preserve">iovanna </w:t>
      </w:r>
      <w:proofErr w:type="spellStart"/>
      <w:r w:rsidRPr="007A16C9">
        <w:rPr>
          <w:rFonts w:ascii="Times New Roman" w:hAnsi="Times New Roman" w:cs="Times New Roman"/>
          <w:color w:val="000000"/>
          <w:sz w:val="22"/>
          <w:szCs w:val="22"/>
          <w:u w:color="000000"/>
        </w:rPr>
        <w:t>Crivelli</w:t>
      </w:r>
      <w:proofErr w:type="spellEnd"/>
      <w:r w:rsidRPr="007A16C9">
        <w:rPr>
          <w:rFonts w:ascii="Times New Roman" w:hAnsi="Times New Roman" w:cs="Times New Roman"/>
          <w:color w:val="000000"/>
          <w:sz w:val="22"/>
          <w:szCs w:val="22"/>
          <w:u w:color="000000"/>
        </w:rPr>
        <w:t xml:space="preserve"> fellowship to fund PhD</w:t>
      </w:r>
      <w:r w:rsidR="007A16C9" w:rsidRPr="007A16C9">
        <w:rPr>
          <w:rFonts w:ascii="Times New Roman" w:hAnsi="Times New Roman" w:cs="Times New Roman"/>
          <w:color w:val="000000"/>
          <w:sz w:val="22"/>
          <w:szCs w:val="22"/>
          <w:u w:color="000000"/>
        </w:rPr>
        <w:t>, 2009</w:t>
      </w:r>
      <w:r w:rsidR="007A16C9" w:rsidRPr="00F16308">
        <w:rPr>
          <w:rFonts w:ascii="Times New Roman" w:hAnsi="Times New Roman" w:cs="Times New Roman"/>
          <w:color w:val="000000"/>
          <w:sz w:val="22"/>
          <w:szCs w:val="22"/>
          <w:u w:color="000000"/>
        </w:rPr>
        <w:t>–</w:t>
      </w:r>
      <w:r w:rsidR="007A16C9">
        <w:rPr>
          <w:rFonts w:ascii="Times New Roman" w:hAnsi="Times New Roman" w:cs="Times New Roman"/>
          <w:color w:val="000000"/>
          <w:sz w:val="22"/>
          <w:szCs w:val="22"/>
          <w:u w:color="000000"/>
        </w:rPr>
        <w:t>2013</w:t>
      </w:r>
    </w:p>
    <w:p w:rsidR="00F16308" w:rsidRPr="00F16308" w:rsidRDefault="00F16308" w:rsidP="00606CB4">
      <w:pPr>
        <w:autoSpaceDE w:val="0"/>
        <w:autoSpaceDN w:val="0"/>
        <w:adjustRightInd w:val="0"/>
        <w:spacing w:after="80"/>
        <w:rPr>
          <w:rFonts w:ascii="Times New Roman" w:hAnsi="Times New Roman" w:cs="Times New Roman"/>
          <w:color w:val="000000"/>
          <w:sz w:val="22"/>
          <w:szCs w:val="22"/>
          <w:u w:color="000000"/>
        </w:rPr>
      </w:pPr>
    </w:p>
    <w:p w:rsidR="00F16308" w:rsidRPr="00181D09" w:rsidRDefault="00F16308" w:rsidP="00606CB4">
      <w:pPr>
        <w:autoSpaceDE w:val="0"/>
        <w:autoSpaceDN w:val="0"/>
        <w:adjustRightInd w:val="0"/>
        <w:spacing w:after="80"/>
        <w:rPr>
          <w:rFonts w:ascii="Times New Roman" w:hAnsi="Times New Roman" w:cs="Times New Roman"/>
          <w:b/>
          <w:bCs/>
          <w:color w:val="000000"/>
          <w:sz w:val="22"/>
          <w:szCs w:val="22"/>
          <w:u w:color="000000"/>
        </w:rPr>
      </w:pPr>
      <w:r w:rsidRPr="00181D09">
        <w:rPr>
          <w:rFonts w:ascii="Times New Roman" w:hAnsi="Times New Roman" w:cs="Times New Roman"/>
          <w:b/>
          <w:bCs/>
          <w:color w:val="000000"/>
          <w:sz w:val="22"/>
          <w:szCs w:val="22"/>
          <w:u w:color="000000"/>
        </w:rPr>
        <w:t>OTHER PROFESSIONAL SERVICES</w:t>
      </w:r>
    </w:p>
    <w:p w:rsidR="00F16308" w:rsidRPr="00F16308" w:rsidRDefault="00F16308" w:rsidP="00181D09">
      <w:pPr>
        <w:autoSpaceDE w:val="0"/>
        <w:autoSpaceDN w:val="0"/>
        <w:adjustRightInd w:val="0"/>
        <w:spacing w:after="8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American Finance Association Nominating Committee (2020) </w:t>
      </w:r>
    </w:p>
    <w:p w:rsidR="0015744F" w:rsidRPr="00C34CFA" w:rsidRDefault="00F16308" w:rsidP="00C34CFA">
      <w:pPr>
        <w:autoSpaceDE w:val="0"/>
        <w:autoSpaceDN w:val="0"/>
        <w:adjustRightInd w:val="0"/>
        <w:spacing w:after="80"/>
        <w:rPr>
          <w:rFonts w:ascii="Times New Roman" w:hAnsi="Times New Roman" w:cs="Times New Roman"/>
          <w:color w:val="000000"/>
          <w:sz w:val="22"/>
          <w:szCs w:val="22"/>
          <w:u w:color="000000"/>
        </w:rPr>
      </w:pPr>
      <w:r w:rsidRPr="00F16308">
        <w:rPr>
          <w:rFonts w:ascii="Times New Roman" w:hAnsi="Times New Roman" w:cs="Times New Roman"/>
          <w:color w:val="000000"/>
          <w:sz w:val="22"/>
          <w:szCs w:val="22"/>
          <w:u w:color="000000"/>
        </w:rPr>
        <w:t xml:space="preserve">Career advice for PhD students’ session at the American Finance Association Annual Meeting (2020) </w:t>
      </w:r>
    </w:p>
    <w:sectPr w:rsidR="0015744F" w:rsidRPr="00C34CFA"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53175"/>
    <w:rsid w:val="000E7A46"/>
    <w:rsid w:val="000F22AE"/>
    <w:rsid w:val="00181D09"/>
    <w:rsid w:val="0019005B"/>
    <w:rsid w:val="001A185E"/>
    <w:rsid w:val="001D6567"/>
    <w:rsid w:val="00221D96"/>
    <w:rsid w:val="00234808"/>
    <w:rsid w:val="002B4E59"/>
    <w:rsid w:val="00475493"/>
    <w:rsid w:val="00581E52"/>
    <w:rsid w:val="005D677E"/>
    <w:rsid w:val="00601825"/>
    <w:rsid w:val="00604F87"/>
    <w:rsid w:val="00606CB4"/>
    <w:rsid w:val="006173F9"/>
    <w:rsid w:val="007A16C9"/>
    <w:rsid w:val="007C0C87"/>
    <w:rsid w:val="007C372F"/>
    <w:rsid w:val="007D44F7"/>
    <w:rsid w:val="00803B07"/>
    <w:rsid w:val="008C026B"/>
    <w:rsid w:val="008F6235"/>
    <w:rsid w:val="00905AC4"/>
    <w:rsid w:val="00981712"/>
    <w:rsid w:val="0099216A"/>
    <w:rsid w:val="009C2FD8"/>
    <w:rsid w:val="009D6F15"/>
    <w:rsid w:val="00AC7573"/>
    <w:rsid w:val="00B0668B"/>
    <w:rsid w:val="00B256AE"/>
    <w:rsid w:val="00B535A0"/>
    <w:rsid w:val="00BB5011"/>
    <w:rsid w:val="00C34CFA"/>
    <w:rsid w:val="00CE3D3C"/>
    <w:rsid w:val="00D01509"/>
    <w:rsid w:val="00E01977"/>
    <w:rsid w:val="00E24DB8"/>
    <w:rsid w:val="00E439A7"/>
    <w:rsid w:val="00E761F4"/>
    <w:rsid w:val="00E869BB"/>
    <w:rsid w:val="00F16308"/>
    <w:rsid w:val="00F5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B661A"/>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style>
  <w:style w:type="paragraph" w:styleId="NormalWeb">
    <w:name w:val="Normal (Web)"/>
    <w:basedOn w:val="Normal"/>
    <w:uiPriority w:val="99"/>
    <w:semiHidden/>
    <w:unhideWhenUsed/>
    <w:rsid w:val="00E0197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37</cp:revision>
  <dcterms:created xsi:type="dcterms:W3CDTF">2020-06-09T15:02:00Z</dcterms:created>
  <dcterms:modified xsi:type="dcterms:W3CDTF">2020-06-14T03:17:00Z</dcterms:modified>
</cp:coreProperties>
</file>