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br/>
        <w:t xml:space="preserve"> </w:t>
      </w:r>
    </w:p>
    <w:p>
      <w:pPr>
        <w:spacing w:before="0" w:after="75" w:line="240"/>
        <w:ind w:right="0" w:left="525" w:firstLine="0"/>
        <w:jc w:val="center"/>
        <w:rPr>
          <w:rFonts w:ascii="arial regular" w:hAnsi="arial regular" w:cs="arial regular" w:eastAsia="arial regular"/>
          <w:b/>
          <w:color w:val="333333"/>
          <w:spacing w:val="2"/>
          <w:position w:val="0"/>
          <w:sz w:val="57"/>
          <w:shd w:fill="F5F5F5" w:val="clear"/>
        </w:rPr>
      </w:pPr>
      <w:r>
        <w:rPr>
          <w:rFonts w:ascii="Calibri" w:hAnsi="Calibri" w:cs="Calibri" w:eastAsia="Calibri"/>
          <w:b/>
          <w:color w:val="333333"/>
          <w:spacing w:val="2"/>
          <w:position w:val="0"/>
          <w:sz w:val="57"/>
          <w:shd w:fill="F5F5F5" w:val="clear"/>
        </w:rPr>
        <w:t xml:space="preserve">Дизайн</w:t>
      </w:r>
    </w:p>
    <w:p>
      <w:pPr>
        <w:spacing w:before="0" w:after="75" w:line="240"/>
        <w:ind w:right="0" w:left="525" w:firstLine="0"/>
        <w:jc w:val="center"/>
        <w:rPr>
          <w:rFonts w:ascii="arial regular" w:hAnsi="arial regular" w:cs="arial regular" w:eastAsia="arial regular"/>
          <w:b/>
          <w:color w:val="333333"/>
          <w:spacing w:val="2"/>
          <w:position w:val="0"/>
          <w:sz w:val="57"/>
          <w:shd w:fill="F5F5F5" w:val="clear"/>
        </w:rPr>
      </w:pPr>
      <w:r>
        <w:rPr>
          <w:rFonts w:ascii="Calibri" w:hAnsi="Calibri" w:cs="Calibri" w:eastAsia="Calibri"/>
          <w:b/>
          <w:color w:val="333333"/>
          <w:spacing w:val="2"/>
          <w:position w:val="0"/>
          <w:sz w:val="57"/>
          <w:shd w:fill="F5F5F5" w:val="clear"/>
        </w:rPr>
        <w:t xml:space="preserve">кабинета</w:t>
      </w:r>
      <w:r>
        <w:rPr>
          <w:rFonts w:ascii="arial regular" w:hAnsi="arial regular" w:cs="arial regular" w:eastAsia="arial regular"/>
          <w:b/>
          <w:color w:val="333333"/>
          <w:spacing w:val="2"/>
          <w:position w:val="0"/>
          <w:sz w:val="57"/>
          <w:shd w:fill="F5F5F5" w:val="clear"/>
        </w:rPr>
        <w:t xml:space="preserve"> </w:t>
      </w:r>
      <w:r>
        <w:rPr>
          <w:rFonts w:ascii="Calibri" w:hAnsi="Calibri" w:cs="Calibri" w:eastAsia="Calibri"/>
          <w:b/>
          <w:color w:val="333333"/>
          <w:spacing w:val="2"/>
          <w:position w:val="0"/>
          <w:sz w:val="57"/>
          <w:shd w:fill="F5F5F5" w:val="clear"/>
        </w:rPr>
        <w:t xml:space="preserve">руководителя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Интерьер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кабинете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определяет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уровень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престижности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успешности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также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ее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финансовую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стабильность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создания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респектабельного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внешнего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вида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продуктивной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рабочей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обстановки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необходим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правильный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подбор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офисной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мебели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33333"/>
          <w:spacing w:val="2"/>
          <w:position w:val="0"/>
          <w:sz w:val="36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2"/>
          <w:position w:val="0"/>
          <w:sz w:val="36"/>
          <w:shd w:fill="F5F5F5" w:val="clear"/>
        </w:rPr>
        <w:t xml:space="preserve">Критерии выбора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Современный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кабинет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должен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соответствовать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статусу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владельца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также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производить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должное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впечатление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посетителей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подчиненных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Иметь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только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привлекательный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внешний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вид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быть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функциональным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удобным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только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начальника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партнеров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клиентов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Крупные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производственные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обычно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предпочитают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классический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интерьер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массивной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мебелью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из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натурального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дерева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резными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элементами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Цвета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основном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традиционные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: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коричневый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серый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бежевый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Технологичные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выбирают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убранства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кабинета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современном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стиле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            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Выбирая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стоит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обратить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внимание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следующие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моменты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270" w:hanging="36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должна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подходить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общую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стилистику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всего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офиса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гармонировать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всем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интерьером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270" w:hanging="36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вид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деятельности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-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внешний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декор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должен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соответствовать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направлению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работы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Например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инновационных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компаниях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будет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неуместно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смотреться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традиционная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классическим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дизайном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270" w:hanging="36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пол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-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кабинет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женщины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-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будет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отличаться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мужского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цветовыми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решениями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сопутствующими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аксессуарами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270" w:hanging="36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размеры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помещения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-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небольшой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кабинет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подойдет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компактный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универсальный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гарнитур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2"/>
          <w:position w:val="0"/>
          <w:sz w:val="36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2"/>
          <w:position w:val="0"/>
          <w:sz w:val="36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333333"/>
          <w:spacing w:val="2"/>
          <w:position w:val="0"/>
          <w:sz w:val="36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2"/>
          <w:position w:val="0"/>
          <w:sz w:val="36"/>
          <w:shd w:fill="F5F5F5" w:val="clear"/>
        </w:rPr>
        <w:t xml:space="preserve">Интерьер кабинета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 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Кабинет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обычно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разделен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не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несколько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функциональных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участков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основной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зоне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размещается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удобный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офисный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стол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регулируемое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кресло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зоне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совещаний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—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длинный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стол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со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стульями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зоне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отдыха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—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комфортная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мягкая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Помимо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столов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стульев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офис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дополнительно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оснащается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разноуровневыми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шкафами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выдвижными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полками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хранения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документов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кофейными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столиками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стеллажами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подставными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тумбами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Большой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выбор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различных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дизайнерских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решений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позволит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подобрать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именно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ту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которая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подходит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под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ваши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вкусы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соответствует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вашему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стилю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управления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учитывает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финансовые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333333"/>
          <w:spacing w:val="2"/>
          <w:position w:val="0"/>
          <w:sz w:val="27"/>
          <w:shd w:fill="F5F5F5" w:val="clear"/>
        </w:rPr>
        <w:t xml:space="preserve">возможности</w:t>
      </w:r>
      <w:r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br/>
        <w:t xml:space="preserve"> </w:t>
      </w:r>
    </w:p>
    <w:p>
      <w:pPr>
        <w:spacing w:before="0" w:after="75" w:line="240"/>
        <w:ind w:right="0" w:left="525" w:firstLine="0"/>
        <w:jc w:val="center"/>
        <w:rPr>
          <w:rFonts w:ascii="arial regular" w:hAnsi="arial regular" w:cs="arial regular" w:eastAsia="arial regular"/>
          <w:b/>
          <w:color w:val="auto"/>
          <w:spacing w:val="2"/>
          <w:position w:val="0"/>
          <w:sz w:val="57"/>
          <w:shd w:fill="F5F5F5" w:val="clear"/>
        </w:rPr>
      </w:pPr>
      <w:r>
        <w:rPr>
          <w:rFonts w:ascii="Calibri" w:hAnsi="Calibri" w:cs="Calibri" w:eastAsia="Calibri"/>
          <w:b/>
          <w:color w:val="auto"/>
          <w:spacing w:val="2"/>
          <w:position w:val="0"/>
          <w:sz w:val="57"/>
          <w:shd w:fill="F5F5F5" w:val="clear"/>
        </w:rPr>
        <w:t xml:space="preserve">Дизайн</w:t>
      </w:r>
    </w:p>
    <w:p>
      <w:pPr>
        <w:spacing w:before="0" w:after="75" w:line="240"/>
        <w:ind w:right="0" w:left="525" w:firstLine="0"/>
        <w:jc w:val="center"/>
        <w:rPr>
          <w:rFonts w:ascii="arial regular" w:hAnsi="arial regular" w:cs="arial regular" w:eastAsia="arial regular"/>
          <w:b/>
          <w:color w:val="auto"/>
          <w:spacing w:val="2"/>
          <w:position w:val="0"/>
          <w:sz w:val="57"/>
          <w:shd w:fill="F5F5F5" w:val="clear"/>
        </w:rPr>
      </w:pPr>
      <w:r>
        <w:rPr>
          <w:rFonts w:ascii="Calibri" w:hAnsi="Calibri" w:cs="Calibri" w:eastAsia="Calibri"/>
          <w:b/>
          <w:color w:val="auto"/>
          <w:spacing w:val="2"/>
          <w:position w:val="0"/>
          <w:sz w:val="57"/>
          <w:shd w:fill="F5F5F5" w:val="clear"/>
        </w:rPr>
        <w:t xml:space="preserve">кабинета</w:t>
      </w:r>
      <w:r>
        <w:rPr>
          <w:rFonts w:ascii="arial regular" w:hAnsi="arial regular" w:cs="arial regular" w:eastAsia="arial regular"/>
          <w:b/>
          <w:color w:val="auto"/>
          <w:spacing w:val="2"/>
          <w:position w:val="0"/>
          <w:sz w:val="57"/>
          <w:shd w:fill="F5F5F5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57"/>
          <w:shd w:fill="F5F5F5" w:val="clear"/>
        </w:rPr>
        <w:t xml:space="preserve">руководителя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Интерьер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кабинете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определяет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уровень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престижности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успешности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также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ее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финансовую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стабильность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создания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респектабельного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внешнего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вида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продуктивной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рабочей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обстановки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необходим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правильный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подбор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офисной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мебели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6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6"/>
          <w:shd w:fill="F5F5F5" w:val="clear"/>
        </w:rPr>
        <w:t xml:space="preserve">Критерии выбора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Современный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кабинет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должен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соответствовать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статусу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владельца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также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производить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должное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впечатление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посетителей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подчиненных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Иметь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только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привлекательный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внешний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вид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быть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функциональным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удобным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только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начальника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партнеров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клиентов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Крупные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производственные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обычно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предпочитают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классический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интерьер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массивной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мебелью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из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натурального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дерева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резными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элементами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Цвета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основном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традиционные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: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коричневый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серый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бежевый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Технологичные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выбирают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убранства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кабинета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современном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стиле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            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Выбирая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стоит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обратить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внимание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следующие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моменты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: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270" w:hanging="36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должна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подходить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общую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стилистику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всего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офиса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гармонировать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всем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интерьером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;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270" w:hanging="36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вид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деятельности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-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внешний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декор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должен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соответствовать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направлению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работы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компании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Например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инновационных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компаниях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будет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неуместно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смотреться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традиционная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классическим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дизайном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;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270" w:hanging="36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пол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-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кабинет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женщины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-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будет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отличаться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мужского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цветовыми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решениями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сопутствующими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аксессуарами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;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270" w:hanging="36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размеры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помещения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-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небольшой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кабинет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подойдет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компактный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универсальный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гарнитур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6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6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6"/>
          <w:shd w:fill="F5F5F5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6"/>
          <w:shd w:fill="F5F5F5" w:val="clear"/>
        </w:rPr>
        <w:t xml:space="preserve">Интерьер кабинета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Кабинет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руководителя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обычно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разделен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не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несколько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функциональных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участков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основной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зоне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размещается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удобный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офисный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стол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регулируемое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кресло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зоне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совещаний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длинный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стол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со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стульями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зоне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отдыха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комфортная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мягкая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Помимо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столов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стульев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офис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дополнительно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оснащается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разноуровневыми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шкафами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выдвижными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полками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для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хранения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документов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кофейными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столиками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стеллажами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подставными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тумбами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Большой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выбор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различных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дизайнерских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решений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позволит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подобрать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именно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ту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мебель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которая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подходит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под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ваши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вкусы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,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соответствует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вашему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стилю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управления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учитывает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финансовые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7"/>
          <w:shd w:fill="F5F5F5" w:val="clear"/>
        </w:rPr>
        <w:t xml:space="preserve">возможности</w:t>
      </w:r>
      <w:r>
        <w:rPr>
          <w:rFonts w:ascii="inherit" w:hAnsi="inherit" w:cs="inherit" w:eastAsia="inherit"/>
          <w:color w:val="auto"/>
          <w:spacing w:val="2"/>
          <w:position w:val="0"/>
          <w:sz w:val="27"/>
          <w:shd w:fill="F5F5F5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333333"/>
          <w:spacing w:val="2"/>
          <w:position w:val="0"/>
          <w:sz w:val="27"/>
          <w:shd w:fill="F5F5F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