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242557"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331BE215"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717E99">
          <w:rPr>
            <w:noProof/>
            <w:webHidden/>
          </w:rPr>
          <w:t>1</w:t>
        </w:r>
        <w:r w:rsidR="005015D3">
          <w:rPr>
            <w:noProof/>
            <w:webHidden/>
          </w:rPr>
          <w:fldChar w:fldCharType="end"/>
        </w:r>
      </w:hyperlink>
    </w:p>
    <w:p w14:paraId="6B040BBF" w14:textId="5F720430"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717E99">
          <w:rPr>
            <w:noProof/>
            <w:webHidden/>
          </w:rPr>
          <w:t>1</w:t>
        </w:r>
        <w:r w:rsidR="005015D3">
          <w:rPr>
            <w:noProof/>
            <w:webHidden/>
          </w:rPr>
          <w:fldChar w:fldCharType="end"/>
        </w:r>
      </w:hyperlink>
    </w:p>
    <w:p w14:paraId="15438A49" w14:textId="0901045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717E99">
          <w:rPr>
            <w:noProof/>
            <w:webHidden/>
          </w:rPr>
          <w:t>1</w:t>
        </w:r>
        <w:r w:rsidR="005015D3">
          <w:rPr>
            <w:noProof/>
            <w:webHidden/>
          </w:rPr>
          <w:fldChar w:fldCharType="end"/>
        </w:r>
      </w:hyperlink>
    </w:p>
    <w:p w14:paraId="5B1CDB93" w14:textId="22B971B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717E99">
          <w:rPr>
            <w:noProof/>
            <w:webHidden/>
          </w:rPr>
          <w:t>2</w:t>
        </w:r>
        <w:r w:rsidR="005015D3">
          <w:rPr>
            <w:noProof/>
            <w:webHidden/>
          </w:rPr>
          <w:fldChar w:fldCharType="end"/>
        </w:r>
      </w:hyperlink>
    </w:p>
    <w:p w14:paraId="7D20740F" w14:textId="5AD2410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717E99">
          <w:rPr>
            <w:noProof/>
            <w:webHidden/>
          </w:rPr>
          <w:t>2</w:t>
        </w:r>
        <w:r w:rsidR="005015D3">
          <w:rPr>
            <w:noProof/>
            <w:webHidden/>
          </w:rPr>
          <w:fldChar w:fldCharType="end"/>
        </w:r>
      </w:hyperlink>
    </w:p>
    <w:p w14:paraId="61116599" w14:textId="0C51BF3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717E99">
          <w:rPr>
            <w:noProof/>
            <w:webHidden/>
          </w:rPr>
          <w:t>2</w:t>
        </w:r>
        <w:r w:rsidR="005015D3">
          <w:rPr>
            <w:noProof/>
            <w:webHidden/>
          </w:rPr>
          <w:fldChar w:fldCharType="end"/>
        </w:r>
      </w:hyperlink>
    </w:p>
    <w:p w14:paraId="73738C0D" w14:textId="407985E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717E99">
          <w:rPr>
            <w:noProof/>
            <w:webHidden/>
          </w:rPr>
          <w:t>3</w:t>
        </w:r>
        <w:r w:rsidR="005015D3">
          <w:rPr>
            <w:noProof/>
            <w:webHidden/>
          </w:rPr>
          <w:fldChar w:fldCharType="end"/>
        </w:r>
      </w:hyperlink>
    </w:p>
    <w:p w14:paraId="32D0B706" w14:textId="4787D07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717E99">
          <w:rPr>
            <w:noProof/>
            <w:webHidden/>
          </w:rPr>
          <w:t>3</w:t>
        </w:r>
        <w:r w:rsidR="005015D3">
          <w:rPr>
            <w:noProof/>
            <w:webHidden/>
          </w:rPr>
          <w:fldChar w:fldCharType="end"/>
        </w:r>
      </w:hyperlink>
    </w:p>
    <w:p w14:paraId="0C0A3507" w14:textId="2B40158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717E99">
          <w:rPr>
            <w:noProof/>
            <w:webHidden/>
          </w:rPr>
          <w:t>3</w:t>
        </w:r>
        <w:r w:rsidR="005015D3">
          <w:rPr>
            <w:noProof/>
            <w:webHidden/>
          </w:rPr>
          <w:fldChar w:fldCharType="end"/>
        </w:r>
      </w:hyperlink>
    </w:p>
    <w:p w14:paraId="7EA10AD5" w14:textId="57FAE92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717E99">
          <w:rPr>
            <w:noProof/>
            <w:webHidden/>
          </w:rPr>
          <w:t>4</w:t>
        </w:r>
        <w:r w:rsidR="005015D3">
          <w:rPr>
            <w:noProof/>
            <w:webHidden/>
          </w:rPr>
          <w:fldChar w:fldCharType="end"/>
        </w:r>
      </w:hyperlink>
    </w:p>
    <w:p w14:paraId="03297D8D" w14:textId="0DF44B6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717E99">
          <w:rPr>
            <w:noProof/>
            <w:webHidden/>
          </w:rPr>
          <w:t>5</w:t>
        </w:r>
        <w:r w:rsidR="005015D3">
          <w:rPr>
            <w:noProof/>
            <w:webHidden/>
          </w:rPr>
          <w:fldChar w:fldCharType="end"/>
        </w:r>
      </w:hyperlink>
    </w:p>
    <w:p w14:paraId="69C23A8D" w14:textId="1537A74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717E99">
          <w:rPr>
            <w:noProof/>
            <w:webHidden/>
          </w:rPr>
          <w:t>5</w:t>
        </w:r>
        <w:r w:rsidR="005015D3">
          <w:rPr>
            <w:noProof/>
            <w:webHidden/>
          </w:rPr>
          <w:fldChar w:fldCharType="end"/>
        </w:r>
      </w:hyperlink>
    </w:p>
    <w:p w14:paraId="5B4D1322" w14:textId="5A2CC63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717E99">
          <w:rPr>
            <w:noProof/>
            <w:webHidden/>
          </w:rPr>
          <w:t>6</w:t>
        </w:r>
        <w:r w:rsidR="005015D3">
          <w:rPr>
            <w:noProof/>
            <w:webHidden/>
          </w:rPr>
          <w:fldChar w:fldCharType="end"/>
        </w:r>
      </w:hyperlink>
    </w:p>
    <w:p w14:paraId="36E3DD03" w14:textId="32206D0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717E99">
          <w:rPr>
            <w:noProof/>
            <w:webHidden/>
          </w:rPr>
          <w:t>8</w:t>
        </w:r>
        <w:r w:rsidR="005015D3">
          <w:rPr>
            <w:noProof/>
            <w:webHidden/>
          </w:rPr>
          <w:fldChar w:fldCharType="end"/>
        </w:r>
      </w:hyperlink>
    </w:p>
    <w:p w14:paraId="5EA297E0" w14:textId="27E2CC0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717E99">
          <w:rPr>
            <w:noProof/>
            <w:webHidden/>
          </w:rPr>
          <w:t>9</w:t>
        </w:r>
        <w:r w:rsidR="005015D3">
          <w:rPr>
            <w:noProof/>
            <w:webHidden/>
          </w:rPr>
          <w:fldChar w:fldCharType="end"/>
        </w:r>
      </w:hyperlink>
    </w:p>
    <w:p w14:paraId="1EA959C6" w14:textId="1F57B35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717E99">
          <w:rPr>
            <w:noProof/>
            <w:webHidden/>
          </w:rPr>
          <w:t>10</w:t>
        </w:r>
        <w:r w:rsidR="005015D3">
          <w:rPr>
            <w:noProof/>
            <w:webHidden/>
          </w:rPr>
          <w:fldChar w:fldCharType="end"/>
        </w:r>
      </w:hyperlink>
    </w:p>
    <w:p w14:paraId="61E5BBE6" w14:textId="202BE48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717E99">
          <w:rPr>
            <w:noProof/>
            <w:webHidden/>
          </w:rPr>
          <w:t>11</w:t>
        </w:r>
        <w:r w:rsidR="005015D3">
          <w:rPr>
            <w:noProof/>
            <w:webHidden/>
          </w:rPr>
          <w:fldChar w:fldCharType="end"/>
        </w:r>
      </w:hyperlink>
    </w:p>
    <w:p w14:paraId="45663E85" w14:textId="49144EB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717E99">
          <w:rPr>
            <w:noProof/>
            <w:webHidden/>
          </w:rPr>
          <w:t>11</w:t>
        </w:r>
        <w:r w:rsidR="005015D3">
          <w:rPr>
            <w:noProof/>
            <w:webHidden/>
          </w:rPr>
          <w:fldChar w:fldCharType="end"/>
        </w:r>
      </w:hyperlink>
    </w:p>
    <w:p w14:paraId="7E795798" w14:textId="216730C0"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717E99">
          <w:rPr>
            <w:noProof/>
            <w:webHidden/>
          </w:rPr>
          <w:t>13</w:t>
        </w:r>
        <w:r w:rsidR="005015D3">
          <w:rPr>
            <w:noProof/>
            <w:webHidden/>
          </w:rPr>
          <w:fldChar w:fldCharType="end"/>
        </w:r>
      </w:hyperlink>
    </w:p>
    <w:p w14:paraId="102255E9" w14:textId="5B689288"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717E99">
          <w:rPr>
            <w:noProof/>
            <w:webHidden/>
          </w:rPr>
          <w:t>13</w:t>
        </w:r>
        <w:r w:rsidR="005015D3">
          <w:rPr>
            <w:noProof/>
            <w:webHidden/>
          </w:rPr>
          <w:fldChar w:fldCharType="end"/>
        </w:r>
      </w:hyperlink>
    </w:p>
    <w:p w14:paraId="10469082" w14:textId="4DF17AF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717E99">
          <w:rPr>
            <w:noProof/>
            <w:webHidden/>
          </w:rPr>
          <w:t>14</w:t>
        </w:r>
        <w:r w:rsidR="005015D3">
          <w:rPr>
            <w:noProof/>
            <w:webHidden/>
          </w:rPr>
          <w:fldChar w:fldCharType="end"/>
        </w:r>
      </w:hyperlink>
    </w:p>
    <w:p w14:paraId="7E227BED" w14:textId="02CA545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717E99">
          <w:rPr>
            <w:noProof/>
            <w:webHidden/>
          </w:rPr>
          <w:t>14</w:t>
        </w:r>
        <w:r w:rsidR="005015D3">
          <w:rPr>
            <w:noProof/>
            <w:webHidden/>
          </w:rPr>
          <w:fldChar w:fldCharType="end"/>
        </w:r>
      </w:hyperlink>
    </w:p>
    <w:p w14:paraId="0BF935DA" w14:textId="202FFC8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717E99">
          <w:rPr>
            <w:noProof/>
            <w:webHidden/>
          </w:rPr>
          <w:t>16</w:t>
        </w:r>
        <w:r w:rsidR="005015D3">
          <w:rPr>
            <w:noProof/>
            <w:webHidden/>
          </w:rPr>
          <w:fldChar w:fldCharType="end"/>
        </w:r>
      </w:hyperlink>
    </w:p>
    <w:p w14:paraId="72939E52" w14:textId="3E7B1C43"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717E99">
          <w:rPr>
            <w:noProof/>
            <w:webHidden/>
          </w:rPr>
          <w:t>19</w:t>
        </w:r>
        <w:r w:rsidR="005015D3">
          <w:rPr>
            <w:noProof/>
            <w:webHidden/>
          </w:rPr>
          <w:fldChar w:fldCharType="end"/>
        </w:r>
      </w:hyperlink>
    </w:p>
    <w:p w14:paraId="242D9D7C" w14:textId="2C9D5CE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717E99">
          <w:rPr>
            <w:noProof/>
            <w:webHidden/>
          </w:rPr>
          <w:t>19</w:t>
        </w:r>
        <w:r w:rsidR="005015D3">
          <w:rPr>
            <w:noProof/>
            <w:webHidden/>
          </w:rPr>
          <w:fldChar w:fldCharType="end"/>
        </w:r>
      </w:hyperlink>
    </w:p>
    <w:p w14:paraId="04FF74E5" w14:textId="46B4F93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717E99">
          <w:rPr>
            <w:noProof/>
            <w:webHidden/>
          </w:rPr>
          <w:t>21</w:t>
        </w:r>
        <w:r w:rsidR="005015D3">
          <w:rPr>
            <w:noProof/>
            <w:webHidden/>
          </w:rPr>
          <w:fldChar w:fldCharType="end"/>
        </w:r>
      </w:hyperlink>
    </w:p>
    <w:p w14:paraId="5734164F" w14:textId="7DA73DD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717E99">
          <w:rPr>
            <w:noProof/>
            <w:webHidden/>
          </w:rPr>
          <w:t>23</w:t>
        </w:r>
        <w:r w:rsidR="005015D3">
          <w:rPr>
            <w:noProof/>
            <w:webHidden/>
          </w:rPr>
          <w:fldChar w:fldCharType="end"/>
        </w:r>
      </w:hyperlink>
    </w:p>
    <w:p w14:paraId="0448B97B" w14:textId="7AA02AA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717E99">
          <w:rPr>
            <w:noProof/>
            <w:webHidden/>
          </w:rPr>
          <w:t>24</w:t>
        </w:r>
        <w:r w:rsidR="005015D3">
          <w:rPr>
            <w:noProof/>
            <w:webHidden/>
          </w:rPr>
          <w:fldChar w:fldCharType="end"/>
        </w:r>
      </w:hyperlink>
    </w:p>
    <w:p w14:paraId="750062EC" w14:textId="5934FA7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717E99">
          <w:rPr>
            <w:noProof/>
            <w:webHidden/>
          </w:rPr>
          <w:t>26</w:t>
        </w:r>
        <w:r w:rsidR="005015D3">
          <w:rPr>
            <w:noProof/>
            <w:webHidden/>
          </w:rPr>
          <w:fldChar w:fldCharType="end"/>
        </w:r>
      </w:hyperlink>
    </w:p>
    <w:p w14:paraId="2ADFDD44" w14:textId="231979D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717E99">
          <w:rPr>
            <w:noProof/>
            <w:webHidden/>
          </w:rPr>
          <w:t>29</w:t>
        </w:r>
        <w:r w:rsidR="005015D3">
          <w:rPr>
            <w:noProof/>
            <w:webHidden/>
          </w:rPr>
          <w:fldChar w:fldCharType="end"/>
        </w:r>
      </w:hyperlink>
    </w:p>
    <w:p w14:paraId="693831F9" w14:textId="2B7721B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717E99">
          <w:rPr>
            <w:noProof/>
            <w:webHidden/>
          </w:rPr>
          <w:t>29</w:t>
        </w:r>
        <w:r w:rsidR="005015D3">
          <w:rPr>
            <w:noProof/>
            <w:webHidden/>
          </w:rPr>
          <w:fldChar w:fldCharType="end"/>
        </w:r>
      </w:hyperlink>
    </w:p>
    <w:p w14:paraId="2BE2071C" w14:textId="7D814511"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717E99">
          <w:rPr>
            <w:noProof/>
            <w:webHidden/>
          </w:rPr>
          <w:t>30</w:t>
        </w:r>
        <w:r w:rsidR="005015D3">
          <w:rPr>
            <w:noProof/>
            <w:webHidden/>
          </w:rPr>
          <w:fldChar w:fldCharType="end"/>
        </w:r>
      </w:hyperlink>
    </w:p>
    <w:p w14:paraId="193774FF" w14:textId="317B40B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717E99">
          <w:rPr>
            <w:noProof/>
            <w:webHidden/>
          </w:rPr>
          <w:t>31</w:t>
        </w:r>
        <w:r w:rsidR="005015D3">
          <w:rPr>
            <w:noProof/>
            <w:webHidden/>
          </w:rPr>
          <w:fldChar w:fldCharType="end"/>
        </w:r>
      </w:hyperlink>
    </w:p>
    <w:p w14:paraId="7F901A79" w14:textId="6E7EF35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717E99">
          <w:rPr>
            <w:noProof/>
            <w:webHidden/>
          </w:rPr>
          <w:t>32</w:t>
        </w:r>
        <w:r w:rsidR="005015D3">
          <w:rPr>
            <w:noProof/>
            <w:webHidden/>
          </w:rPr>
          <w:fldChar w:fldCharType="end"/>
        </w:r>
      </w:hyperlink>
    </w:p>
    <w:p w14:paraId="56548ADE" w14:textId="4168B61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717E99">
          <w:rPr>
            <w:noProof/>
            <w:webHidden/>
          </w:rPr>
          <w:t>33</w:t>
        </w:r>
        <w:r w:rsidR="005015D3">
          <w:rPr>
            <w:noProof/>
            <w:webHidden/>
          </w:rPr>
          <w:fldChar w:fldCharType="end"/>
        </w:r>
      </w:hyperlink>
    </w:p>
    <w:p w14:paraId="04604AAF" w14:textId="5596A45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717E99">
          <w:rPr>
            <w:noProof/>
            <w:webHidden/>
          </w:rPr>
          <w:t>35</w:t>
        </w:r>
        <w:r w:rsidR="005015D3">
          <w:rPr>
            <w:noProof/>
            <w:webHidden/>
          </w:rPr>
          <w:fldChar w:fldCharType="end"/>
        </w:r>
      </w:hyperlink>
    </w:p>
    <w:p w14:paraId="7D1DBB7E" w14:textId="3D820809"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717E99">
          <w:rPr>
            <w:noProof/>
            <w:webHidden/>
          </w:rPr>
          <w:t>39</w:t>
        </w:r>
        <w:r w:rsidR="005015D3">
          <w:rPr>
            <w:noProof/>
            <w:webHidden/>
          </w:rPr>
          <w:fldChar w:fldCharType="end"/>
        </w:r>
      </w:hyperlink>
    </w:p>
    <w:p w14:paraId="78AEB925" w14:textId="4BC38A4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717E99">
          <w:rPr>
            <w:noProof/>
            <w:webHidden/>
          </w:rPr>
          <w:t>40</w:t>
        </w:r>
        <w:r w:rsidR="005015D3">
          <w:rPr>
            <w:noProof/>
            <w:webHidden/>
          </w:rPr>
          <w:fldChar w:fldCharType="end"/>
        </w:r>
      </w:hyperlink>
    </w:p>
    <w:p w14:paraId="6201C1B1" w14:textId="18E1EE7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717E99">
          <w:rPr>
            <w:noProof/>
            <w:webHidden/>
          </w:rPr>
          <w:t>40</w:t>
        </w:r>
        <w:r w:rsidR="005015D3">
          <w:rPr>
            <w:noProof/>
            <w:webHidden/>
          </w:rPr>
          <w:fldChar w:fldCharType="end"/>
        </w:r>
      </w:hyperlink>
    </w:p>
    <w:p w14:paraId="787089E0" w14:textId="4FF74FD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717E99">
          <w:rPr>
            <w:noProof/>
            <w:webHidden/>
          </w:rPr>
          <w:t>41</w:t>
        </w:r>
        <w:r w:rsidR="005015D3">
          <w:rPr>
            <w:noProof/>
            <w:webHidden/>
          </w:rPr>
          <w:fldChar w:fldCharType="end"/>
        </w:r>
      </w:hyperlink>
    </w:p>
    <w:p w14:paraId="106649C5" w14:textId="1951C7A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717E99">
          <w:rPr>
            <w:noProof/>
            <w:webHidden/>
          </w:rPr>
          <w:t>41</w:t>
        </w:r>
        <w:r w:rsidR="005015D3">
          <w:rPr>
            <w:noProof/>
            <w:webHidden/>
          </w:rPr>
          <w:fldChar w:fldCharType="end"/>
        </w:r>
      </w:hyperlink>
    </w:p>
    <w:p w14:paraId="3F28B38D" w14:textId="231F9F4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717E99">
          <w:rPr>
            <w:noProof/>
            <w:webHidden/>
          </w:rPr>
          <w:t>42</w:t>
        </w:r>
        <w:r w:rsidR="005015D3">
          <w:rPr>
            <w:noProof/>
            <w:webHidden/>
          </w:rPr>
          <w:fldChar w:fldCharType="end"/>
        </w:r>
      </w:hyperlink>
    </w:p>
    <w:p w14:paraId="177D0FC7" w14:textId="1B6A33D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717E99">
          <w:rPr>
            <w:noProof/>
            <w:webHidden/>
          </w:rPr>
          <w:t>42</w:t>
        </w:r>
        <w:r w:rsidR="005015D3">
          <w:rPr>
            <w:noProof/>
            <w:webHidden/>
          </w:rPr>
          <w:fldChar w:fldCharType="end"/>
        </w:r>
      </w:hyperlink>
    </w:p>
    <w:p w14:paraId="33D2F9D2" w14:textId="2A411DF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717E99">
          <w:rPr>
            <w:noProof/>
            <w:webHidden/>
          </w:rPr>
          <w:t>42</w:t>
        </w:r>
        <w:r w:rsidR="005015D3">
          <w:rPr>
            <w:noProof/>
            <w:webHidden/>
          </w:rPr>
          <w:fldChar w:fldCharType="end"/>
        </w:r>
      </w:hyperlink>
    </w:p>
    <w:p w14:paraId="3FC6AD6E" w14:textId="707592F1"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717E99">
          <w:rPr>
            <w:noProof/>
            <w:webHidden/>
          </w:rPr>
          <w:t>45</w:t>
        </w:r>
        <w:r w:rsidR="005015D3">
          <w:rPr>
            <w:noProof/>
            <w:webHidden/>
          </w:rPr>
          <w:fldChar w:fldCharType="end"/>
        </w:r>
      </w:hyperlink>
    </w:p>
    <w:p w14:paraId="43F81B05" w14:textId="4C8E72B0"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717E99">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3A3C7929"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717E99">
          <w:rPr>
            <w:noProof/>
            <w:webHidden/>
          </w:rPr>
          <w:t>6</w:t>
        </w:r>
        <w:r w:rsidR="00550B82">
          <w:rPr>
            <w:noProof/>
            <w:webHidden/>
          </w:rPr>
          <w:fldChar w:fldCharType="end"/>
        </w:r>
      </w:hyperlink>
    </w:p>
    <w:p w14:paraId="2D88296E" w14:textId="6834803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717E99">
          <w:rPr>
            <w:noProof/>
            <w:webHidden/>
          </w:rPr>
          <w:t>7</w:t>
        </w:r>
        <w:r w:rsidR="00550B82">
          <w:rPr>
            <w:noProof/>
            <w:webHidden/>
          </w:rPr>
          <w:fldChar w:fldCharType="end"/>
        </w:r>
      </w:hyperlink>
    </w:p>
    <w:p w14:paraId="5BAA393A" w14:textId="4B2B840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717E99">
          <w:rPr>
            <w:noProof/>
            <w:webHidden/>
          </w:rPr>
          <w:t>8</w:t>
        </w:r>
        <w:r w:rsidR="00550B82">
          <w:rPr>
            <w:noProof/>
            <w:webHidden/>
          </w:rPr>
          <w:fldChar w:fldCharType="end"/>
        </w:r>
      </w:hyperlink>
    </w:p>
    <w:p w14:paraId="2C623EDD" w14:textId="0DB7506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717E99">
          <w:rPr>
            <w:noProof/>
            <w:webHidden/>
          </w:rPr>
          <w:t>9</w:t>
        </w:r>
        <w:r w:rsidR="00550B82">
          <w:rPr>
            <w:noProof/>
            <w:webHidden/>
          </w:rPr>
          <w:fldChar w:fldCharType="end"/>
        </w:r>
      </w:hyperlink>
    </w:p>
    <w:p w14:paraId="50126120" w14:textId="0D1854C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717E99">
          <w:rPr>
            <w:noProof/>
            <w:webHidden/>
          </w:rPr>
          <w:t>13</w:t>
        </w:r>
        <w:r w:rsidR="00550B82">
          <w:rPr>
            <w:noProof/>
            <w:webHidden/>
          </w:rPr>
          <w:fldChar w:fldCharType="end"/>
        </w:r>
      </w:hyperlink>
    </w:p>
    <w:p w14:paraId="6C24F558" w14:textId="42732FB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717E99">
          <w:rPr>
            <w:noProof/>
            <w:webHidden/>
          </w:rPr>
          <w:t>14</w:t>
        </w:r>
        <w:r w:rsidR="00550B82">
          <w:rPr>
            <w:noProof/>
            <w:webHidden/>
          </w:rPr>
          <w:fldChar w:fldCharType="end"/>
        </w:r>
      </w:hyperlink>
    </w:p>
    <w:p w14:paraId="60E5204F" w14:textId="3E3542F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717E99">
          <w:rPr>
            <w:noProof/>
            <w:webHidden/>
          </w:rPr>
          <w:t>15</w:t>
        </w:r>
        <w:r w:rsidR="00550B82">
          <w:rPr>
            <w:noProof/>
            <w:webHidden/>
          </w:rPr>
          <w:fldChar w:fldCharType="end"/>
        </w:r>
      </w:hyperlink>
    </w:p>
    <w:p w14:paraId="511573E7" w14:textId="235D519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717E99">
          <w:rPr>
            <w:noProof/>
            <w:webHidden/>
          </w:rPr>
          <w:t>17</w:t>
        </w:r>
        <w:r w:rsidR="00550B82">
          <w:rPr>
            <w:noProof/>
            <w:webHidden/>
          </w:rPr>
          <w:fldChar w:fldCharType="end"/>
        </w:r>
      </w:hyperlink>
    </w:p>
    <w:p w14:paraId="3F0C52C3" w14:textId="3E10DCF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717E99">
          <w:rPr>
            <w:noProof/>
            <w:webHidden/>
          </w:rPr>
          <w:t>18</w:t>
        </w:r>
        <w:r w:rsidR="00550B82">
          <w:rPr>
            <w:noProof/>
            <w:webHidden/>
          </w:rPr>
          <w:fldChar w:fldCharType="end"/>
        </w:r>
      </w:hyperlink>
    </w:p>
    <w:p w14:paraId="56CFE79E" w14:textId="5397941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717E99">
          <w:rPr>
            <w:noProof/>
            <w:webHidden/>
          </w:rPr>
          <w:t>20</w:t>
        </w:r>
        <w:r w:rsidR="00550B82">
          <w:rPr>
            <w:noProof/>
            <w:webHidden/>
          </w:rPr>
          <w:fldChar w:fldCharType="end"/>
        </w:r>
      </w:hyperlink>
    </w:p>
    <w:p w14:paraId="00F57E01" w14:textId="2CA3C91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717E99">
          <w:rPr>
            <w:noProof/>
            <w:webHidden/>
          </w:rPr>
          <w:t>21</w:t>
        </w:r>
        <w:r w:rsidR="00550B82">
          <w:rPr>
            <w:noProof/>
            <w:webHidden/>
          </w:rPr>
          <w:fldChar w:fldCharType="end"/>
        </w:r>
      </w:hyperlink>
    </w:p>
    <w:p w14:paraId="64EFAB87" w14:textId="1D6741A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717E99">
          <w:rPr>
            <w:noProof/>
            <w:webHidden/>
          </w:rPr>
          <w:t>22</w:t>
        </w:r>
        <w:r w:rsidR="00550B82">
          <w:rPr>
            <w:noProof/>
            <w:webHidden/>
          </w:rPr>
          <w:fldChar w:fldCharType="end"/>
        </w:r>
      </w:hyperlink>
    </w:p>
    <w:p w14:paraId="5994389A" w14:textId="3A9DF75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717E99">
          <w:rPr>
            <w:noProof/>
            <w:webHidden/>
          </w:rPr>
          <w:t>23</w:t>
        </w:r>
        <w:r w:rsidR="00550B82">
          <w:rPr>
            <w:noProof/>
            <w:webHidden/>
          </w:rPr>
          <w:fldChar w:fldCharType="end"/>
        </w:r>
      </w:hyperlink>
    </w:p>
    <w:p w14:paraId="264C5A17" w14:textId="1F757A2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717E99">
          <w:rPr>
            <w:noProof/>
            <w:webHidden/>
          </w:rPr>
          <w:t>23</w:t>
        </w:r>
        <w:r w:rsidR="00550B82">
          <w:rPr>
            <w:noProof/>
            <w:webHidden/>
          </w:rPr>
          <w:fldChar w:fldCharType="end"/>
        </w:r>
      </w:hyperlink>
    </w:p>
    <w:p w14:paraId="5A28FEA5" w14:textId="31B40BC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717E99">
          <w:rPr>
            <w:noProof/>
            <w:webHidden/>
          </w:rPr>
          <w:t>24</w:t>
        </w:r>
        <w:r w:rsidR="00550B82">
          <w:rPr>
            <w:noProof/>
            <w:webHidden/>
          </w:rPr>
          <w:fldChar w:fldCharType="end"/>
        </w:r>
      </w:hyperlink>
    </w:p>
    <w:p w14:paraId="71BDD50F" w14:textId="0403EE5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717E99">
          <w:rPr>
            <w:noProof/>
            <w:webHidden/>
          </w:rPr>
          <w:t>25</w:t>
        </w:r>
        <w:r w:rsidR="00550B82">
          <w:rPr>
            <w:noProof/>
            <w:webHidden/>
          </w:rPr>
          <w:fldChar w:fldCharType="end"/>
        </w:r>
      </w:hyperlink>
    </w:p>
    <w:p w14:paraId="1AA3877A" w14:textId="7973D5C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717E99">
          <w:rPr>
            <w:noProof/>
            <w:webHidden/>
          </w:rPr>
          <w:t>27</w:t>
        </w:r>
        <w:r w:rsidR="00550B82">
          <w:rPr>
            <w:noProof/>
            <w:webHidden/>
          </w:rPr>
          <w:fldChar w:fldCharType="end"/>
        </w:r>
      </w:hyperlink>
    </w:p>
    <w:p w14:paraId="0E9123DF" w14:textId="13A7EFA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717E99">
          <w:rPr>
            <w:noProof/>
            <w:webHidden/>
          </w:rPr>
          <w:t>27</w:t>
        </w:r>
        <w:r w:rsidR="00550B82">
          <w:rPr>
            <w:noProof/>
            <w:webHidden/>
          </w:rPr>
          <w:fldChar w:fldCharType="end"/>
        </w:r>
      </w:hyperlink>
    </w:p>
    <w:p w14:paraId="7119DF9A" w14:textId="5C96DEF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717E99">
          <w:rPr>
            <w:noProof/>
            <w:webHidden/>
          </w:rPr>
          <w:t>28</w:t>
        </w:r>
        <w:r w:rsidR="00550B82">
          <w:rPr>
            <w:noProof/>
            <w:webHidden/>
          </w:rPr>
          <w:fldChar w:fldCharType="end"/>
        </w:r>
      </w:hyperlink>
    </w:p>
    <w:p w14:paraId="08A3FCA0" w14:textId="3B34847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717E99">
          <w:rPr>
            <w:noProof/>
            <w:webHidden/>
          </w:rPr>
          <w:t>29</w:t>
        </w:r>
        <w:r w:rsidR="00550B82">
          <w:rPr>
            <w:noProof/>
            <w:webHidden/>
          </w:rPr>
          <w:fldChar w:fldCharType="end"/>
        </w:r>
      </w:hyperlink>
    </w:p>
    <w:p w14:paraId="161F4C56" w14:textId="1C5ADFC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717E99">
          <w:rPr>
            <w:noProof/>
            <w:webHidden/>
          </w:rPr>
          <w:t>30</w:t>
        </w:r>
        <w:r w:rsidR="00550B82">
          <w:rPr>
            <w:noProof/>
            <w:webHidden/>
          </w:rPr>
          <w:fldChar w:fldCharType="end"/>
        </w:r>
      </w:hyperlink>
    </w:p>
    <w:p w14:paraId="49C03A49" w14:textId="0BF3A78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717E99">
          <w:rPr>
            <w:noProof/>
            <w:webHidden/>
          </w:rPr>
          <w:t>31</w:t>
        </w:r>
        <w:r w:rsidR="00550B82">
          <w:rPr>
            <w:noProof/>
            <w:webHidden/>
          </w:rPr>
          <w:fldChar w:fldCharType="end"/>
        </w:r>
      </w:hyperlink>
    </w:p>
    <w:p w14:paraId="6E88E173" w14:textId="65E838E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717E99">
          <w:rPr>
            <w:noProof/>
            <w:webHidden/>
          </w:rPr>
          <w:t>32</w:t>
        </w:r>
        <w:r w:rsidR="00550B82">
          <w:rPr>
            <w:noProof/>
            <w:webHidden/>
          </w:rPr>
          <w:fldChar w:fldCharType="end"/>
        </w:r>
      </w:hyperlink>
    </w:p>
    <w:p w14:paraId="143DFE4D" w14:textId="62C171F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717E99">
          <w:rPr>
            <w:noProof/>
            <w:webHidden/>
          </w:rPr>
          <w:t>34</w:t>
        </w:r>
        <w:r w:rsidR="00550B82">
          <w:rPr>
            <w:noProof/>
            <w:webHidden/>
          </w:rPr>
          <w:fldChar w:fldCharType="end"/>
        </w:r>
      </w:hyperlink>
    </w:p>
    <w:p w14:paraId="29519DD3" w14:textId="77072A6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717E99">
          <w:rPr>
            <w:noProof/>
            <w:webHidden/>
          </w:rPr>
          <w:t>35</w:t>
        </w:r>
        <w:r w:rsidR="00550B82">
          <w:rPr>
            <w:noProof/>
            <w:webHidden/>
          </w:rPr>
          <w:fldChar w:fldCharType="end"/>
        </w:r>
      </w:hyperlink>
    </w:p>
    <w:p w14:paraId="3B2076ED" w14:textId="64979F4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717E99">
          <w:rPr>
            <w:noProof/>
            <w:webHidden/>
          </w:rPr>
          <w:t>35</w:t>
        </w:r>
        <w:r w:rsidR="00550B82">
          <w:rPr>
            <w:noProof/>
            <w:webHidden/>
          </w:rPr>
          <w:fldChar w:fldCharType="end"/>
        </w:r>
      </w:hyperlink>
    </w:p>
    <w:p w14:paraId="677F42AE" w14:textId="717B2DD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717E99">
          <w:rPr>
            <w:noProof/>
            <w:webHidden/>
          </w:rPr>
          <w:t>36</w:t>
        </w:r>
        <w:r w:rsidR="00550B82">
          <w:rPr>
            <w:noProof/>
            <w:webHidden/>
          </w:rPr>
          <w:fldChar w:fldCharType="end"/>
        </w:r>
      </w:hyperlink>
    </w:p>
    <w:p w14:paraId="182DEC39" w14:textId="2DB0E70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717E99">
          <w:rPr>
            <w:noProof/>
            <w:webHidden/>
          </w:rPr>
          <w:t>38</w:t>
        </w:r>
        <w:r w:rsidR="00550B82">
          <w:rPr>
            <w:noProof/>
            <w:webHidden/>
          </w:rPr>
          <w:fldChar w:fldCharType="end"/>
        </w:r>
      </w:hyperlink>
    </w:p>
    <w:p w14:paraId="34CC0679" w14:textId="31B68A9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717E99">
          <w:rPr>
            <w:noProof/>
            <w:webHidden/>
          </w:rPr>
          <w:t>39</w:t>
        </w:r>
        <w:r w:rsidR="00550B82">
          <w:rPr>
            <w:noProof/>
            <w:webHidden/>
          </w:rPr>
          <w:fldChar w:fldCharType="end"/>
        </w:r>
      </w:hyperlink>
    </w:p>
    <w:p w14:paraId="1221198A" w14:textId="2AE05E0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717E99">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570EB73D"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51BA9AF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rsidR="00000000">
        <w:fldChar w:fldCharType="begin"/>
      </w:r>
      <w:r w:rsidR="00000000">
        <w:instrText>HYPERLINK \l "riferimento_1"</w:instrText>
      </w:r>
      <w:r w:rsidR="00000000">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r w:rsidR="00000000">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w:t>
      </w:r>
      <w:proofErr w:type="spellStart"/>
      <w:r w:rsidR="000677EA">
        <w:t>namespace</w:t>
      </w:r>
      <w:proofErr w:type="spellEnd"/>
      <w:r w:rsidR="0009706E">
        <w:t>.</w:t>
      </w:r>
    </w:p>
    <w:p w14:paraId="2404AF7E" w14:textId="20879FB9"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w:t>
      </w:r>
      <w:r w:rsidR="00566735">
        <w:t xml:space="preserve">il </w:t>
      </w:r>
      <w:proofErr w:type="spellStart"/>
      <w:r>
        <w:t>namespace</w:t>
      </w:r>
      <w:proofErr w:type="spellEnd"/>
      <w:r>
        <w:t xml:space="preserve"> </w:t>
      </w:r>
      <w:r w:rsidR="00566735" w:rsidRPr="00074602">
        <w:rPr>
          <w:i/>
          <w:iCs/>
        </w:rPr>
        <w:t>user</w:t>
      </w:r>
      <w:r w:rsidR="00566735">
        <w:t xml:space="preserve"> </w:t>
      </w:r>
      <w:r>
        <w:t xml:space="preserve">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0C795E44"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D3373">
              <w:rPr>
                <w:rStyle w:val="Collegamentoipertestuale"/>
                <w:noProof/>
                <w:color w:val="auto"/>
                <w:u w:val="none"/>
              </w:rPr>
              <w:t xml:space="preserve"> </w:t>
            </w:r>
            <w:r w:rsidR="00BD3373" w:rsidRPr="00BD3373">
              <w:rPr>
                <w:noProof/>
                <w:color w:val="auto"/>
              </w:rPr>
              <w:t>[5]</w:t>
            </w:r>
            <w:r w:rsidR="00B92EDA" w:rsidRPr="00D509A4">
              <w:rPr>
                <w:rStyle w:val="Collegamentoipertestuale"/>
                <w:color w:val="auto"/>
                <w:u w:val="none"/>
              </w:rPr>
              <w:fldChar w:fldCharType="end"/>
            </w:r>
          </w:sdtContent>
        </w:sdt>
      </w:hyperlink>
      <w:r>
        <w:t>.</w:t>
      </w:r>
    </w:p>
    <w:p w14:paraId="51EA3AB6" w14:textId="77B2E463" w:rsidR="00750D80" w:rsidRDefault="009B4C7E" w:rsidP="00F832D6">
      <w:pPr>
        <w:pStyle w:val="Rientrocorpodeltesto"/>
      </w:pPr>
      <w:r>
        <w:t xml:space="preserve">Quando </w:t>
      </w:r>
      <w:r w:rsidR="003F7A6A">
        <w:t>nel sistema è presente</w:t>
      </w:r>
      <w:r>
        <w:t xml:space="preserve"> </w:t>
      </w:r>
      <w:proofErr w:type="spellStart"/>
      <w:r>
        <w:t>systemd</w:t>
      </w:r>
      <w:proofErr w:type="spellEnd"/>
      <w:r>
        <w:t xml:space="preserve">, </w:t>
      </w:r>
      <w:r w:rsidR="00692F27">
        <w:t xml:space="preserve"> </w:t>
      </w:r>
      <w:r>
        <w:t xml:space="preserve">i </w:t>
      </w:r>
      <w:proofErr w:type="spellStart"/>
      <w:r>
        <w:t>cgroup</w:t>
      </w:r>
      <w:proofErr w:type="spellEnd"/>
      <w:r>
        <w:t xml:space="preserve"> vengono organizzati </w:t>
      </w:r>
      <w:r w:rsidR="00692F27">
        <w:t xml:space="preserve">in elementi detti </w:t>
      </w:r>
      <w:proofErr w:type="spellStart"/>
      <w:r w:rsidR="00692F27" w:rsidRPr="00692F27">
        <w:rPr>
          <w:i/>
          <w:iCs/>
        </w:rPr>
        <w:t>unit</w:t>
      </w:r>
      <w:proofErr w:type="spellEnd"/>
      <w:r w:rsidR="00000000">
        <w:fldChar w:fldCharType="begin"/>
      </w:r>
      <w:r w:rsidR="00000000">
        <w:instrText>HYPERLINK \l "riferimento_1"</w:instrText>
      </w:r>
      <w:r w:rsidR="00000000">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r w:rsidR="00000000">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4AFE7E3D"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proofErr w:type="spellStart"/>
      <w:r w:rsidR="00BD3373" w:rsidRPr="00BD3373">
        <w:rPr>
          <w:i/>
          <w:iCs/>
        </w:rPr>
        <w:t>cgroupfs</w:t>
      </w:r>
      <w:proofErr w:type="spellEnd"/>
      <w:r w:rsidR="00BD3373">
        <w:t>, esposta</w:t>
      </w:r>
      <w:r w:rsidR="00D41DDD">
        <w:t xml:space="preserve"> di default</w:t>
      </w:r>
      <w:r w:rsidR="00BD3373">
        <w:t xml:space="preserve"> </w:t>
      </w:r>
      <w:r w:rsidR="009C31E2">
        <w:t xml:space="preserve">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6791BA3E"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proofErr w:type="spellStart"/>
      <w:r>
        <w:t>Seccomp</w:t>
      </w:r>
      <w:bookmarkEnd w:id="9"/>
      <w:proofErr w:type="spellEnd"/>
    </w:p>
    <w:p w14:paraId="3FB636CE" w14:textId="581A77B9"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rsidRPr="001A0D20">
        <w:rPr>
          <w:i/>
          <w:iCs/>
        </w:rPr>
        <w:t>read</w:t>
      </w:r>
      <w:proofErr w:type="spellEnd"/>
      <w:r w:rsidR="009B3587">
        <w:t xml:space="preserve">, </w:t>
      </w:r>
      <w:proofErr w:type="spellStart"/>
      <w:r w:rsidR="009B3587" w:rsidRPr="001A0D20">
        <w:rPr>
          <w:i/>
          <w:iCs/>
        </w:rPr>
        <w:t>write</w:t>
      </w:r>
      <w:proofErr w:type="spellEnd"/>
      <w:r w:rsidR="009B3587">
        <w:t xml:space="preserve">, </w:t>
      </w:r>
      <w:r w:rsidR="009B3587" w:rsidRPr="001A0D20">
        <w:rPr>
          <w:i/>
          <w:iCs/>
        </w:rPr>
        <w:t>exit</w:t>
      </w:r>
      <w:r w:rsidR="009B3587">
        <w:t xml:space="preserve">, </w:t>
      </w:r>
      <w:proofErr w:type="spellStart"/>
      <w:r w:rsidR="009B3587" w:rsidRPr="001A0D20">
        <w:rPr>
          <w:i/>
          <w:iCs/>
        </w:rPr>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635D7D1E"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1403D4">
        <w:t>“</w:t>
      </w:r>
      <w:proofErr w:type="spellStart"/>
      <w:r w:rsidRPr="0015788A">
        <w:rPr>
          <w:i/>
          <w:iCs/>
        </w:rPr>
        <w:t>user:role:type:</w:t>
      </w:r>
      <w:r w:rsidR="001A0D20">
        <w:rPr>
          <w:i/>
          <w:iCs/>
        </w:rPr>
        <w:t>l</w:t>
      </w:r>
      <w:r w:rsidR="00F64751">
        <w:rPr>
          <w:i/>
          <w:iCs/>
        </w:rPr>
        <w:t>evel</w:t>
      </w:r>
      <w:proofErr w:type="spellEnd"/>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62A40D20"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55323112"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6F84EC1C" w:rsidR="007E34D2" w:rsidRDefault="007E34D2" w:rsidP="005C544E">
      <w:pPr>
        <w:numPr>
          <w:ilvl w:val="0"/>
          <w:numId w:val="2"/>
        </w:numPr>
      </w:pPr>
      <w:proofErr w:type="spellStart"/>
      <w:r w:rsidRPr="001C1327">
        <w:rPr>
          <w:i/>
          <w:iCs/>
        </w:rPr>
        <w:t>containerd</w:t>
      </w:r>
      <w:proofErr w:type="spellEnd"/>
      <w:r w:rsidR="00000000">
        <w:fldChar w:fldCharType="begin"/>
      </w:r>
      <w:r w:rsidR="00000000">
        <w:instrText>HYPERLINK \l "riferimento_2"</w:instrText>
      </w:r>
      <w:r w:rsidR="00000000">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r w:rsidR="00000000">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11E4A475"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w:t>
      </w:r>
      <w:r w:rsidRPr="004765F0">
        <w:lastRenderedPageBreak/>
        <w:t xml:space="preserve">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5272162C"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717E99">
        <w:t xml:space="preserve">Figura </w:t>
      </w:r>
      <w:r w:rsidR="00717E9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namespace</w:t>
      </w:r>
      <w:proofErr w:type="spellEnd"/>
      <w:r w:rsidR="0018465E">
        <w:t xml:space="preserve"> </w:t>
      </w:r>
      <w:proofErr w:type="spellStart"/>
      <w:r w:rsidR="0018465E">
        <w:t>pid</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1C2BBB95"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717E99">
          <w:rPr>
            <w:noProof/>
          </w:rPr>
          <w:t>1</w:t>
        </w:r>
      </w:fldSimple>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0D3CC31A"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717E99">
        <w:t xml:space="preserve">Figura </w:t>
      </w:r>
      <w:r w:rsidR="00717E9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35pt;height:170.6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6242558" r:id="rId18"/>
        </w:object>
      </w:r>
    </w:p>
    <w:p w14:paraId="728C4E3E" w14:textId="3F4DD017" w:rsidR="00AF0BBB" w:rsidRDefault="00AF0BBB" w:rsidP="00AF0BBB">
      <w:pPr>
        <w:pStyle w:val="Didascalia"/>
      </w:pPr>
      <w:bookmarkStart w:id="18" w:name="_Ref143642487"/>
      <w:bookmarkStart w:id="19" w:name="_Toc144815598"/>
      <w:r>
        <w:t xml:space="preserve">Figura </w:t>
      </w:r>
      <w:fldSimple w:instr=" SEQ Figura \* ARABIC ">
        <w:r w:rsidR="00717E99">
          <w:rPr>
            <w:noProof/>
          </w:rPr>
          <w:t>2</w:t>
        </w:r>
      </w:fldSimple>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11F72688"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717E99">
        <w:t xml:space="preserve">Figura </w:t>
      </w:r>
      <w:r w:rsidR="00717E99">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791D390B"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w:t>
      </w:r>
      <w:r w:rsidR="00D55141">
        <w:t>a</w:t>
      </w:r>
      <w:r>
        <w:t xml:space="preserve"> sul sistema</w:t>
      </w:r>
      <w:r w:rsidR="00EF0C4F">
        <w:t xml:space="preserve">, rispettivamente, </w:t>
      </w:r>
      <w:r w:rsidR="000D6033">
        <w:t xml:space="preserve">la feature </w:t>
      </w:r>
      <w:proofErr w:type="spellStart"/>
      <w:r w:rsidR="000D6033">
        <w:t>cgroup</w:t>
      </w:r>
      <w:proofErr w:type="spellEnd"/>
      <w:r w:rsidR="000D6033">
        <w:t xml:space="preserve">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 xml:space="preserve">La versione di </w:t>
      </w:r>
      <w:proofErr w:type="spellStart"/>
      <w:r>
        <w:rPr>
          <w:rFonts w:cs="Times New Roman"/>
        </w:rPr>
        <w:t>cgroup</w:t>
      </w:r>
      <w:proofErr w:type="spellEnd"/>
      <w:r>
        <w:rPr>
          <w:rFonts w:cs="Times New Roman"/>
        </w:rPr>
        <w:t xml:space="preserve"> attiva</w:t>
      </w:r>
      <w:r w:rsidR="00AF0BBB">
        <w:rPr>
          <w:rFonts w:cs="Times New Roman"/>
        </w:rPr>
        <w:t xml:space="preserve"> determina, inoltre, il </w:t>
      </w:r>
      <w:proofErr w:type="spellStart"/>
      <w:r w:rsidR="00AF0BBB">
        <w:rPr>
          <w:rFonts w:cs="Times New Roman"/>
        </w:rPr>
        <w:t>cgroup</w:t>
      </w:r>
      <w:proofErr w:type="spellEnd"/>
      <w:r w:rsidR="00AF0BBB">
        <w:rPr>
          <w:rFonts w:cs="Times New Roman"/>
        </w:rPr>
        <w:t xml:space="preserve"> driver di Docker, che</w:t>
      </w:r>
      <w:r w:rsidR="00AF0BBB" w:rsidRPr="00644D1A">
        <w:rPr>
          <w:rFonts w:cs="Times New Roman"/>
        </w:rPr>
        <w:t xml:space="preserve"> in </w:t>
      </w:r>
      <w:proofErr w:type="spellStart"/>
      <w:r w:rsidR="00AF0BBB" w:rsidRPr="00644D1A">
        <w:rPr>
          <w:rFonts w:cs="Times New Roman"/>
        </w:rPr>
        <w:t>cgroup</w:t>
      </w:r>
      <w:proofErr w:type="spellEnd"/>
      <w:r w:rsidR="00AF0BBB" w:rsidRPr="00644D1A">
        <w:rPr>
          <w:rFonts w:cs="Times New Roman"/>
        </w:rPr>
        <w:t xml:space="preserve"> v1 è il </w:t>
      </w:r>
      <w:proofErr w:type="spellStart"/>
      <w:r w:rsidR="00AF0BBB" w:rsidRPr="00644D1A">
        <w:rPr>
          <w:rFonts w:cs="Times New Roman"/>
        </w:rPr>
        <w:t>cgroupfs</w:t>
      </w:r>
      <w:proofErr w:type="spellEnd"/>
      <w:r w:rsidR="00AF0BBB" w:rsidRPr="00644D1A">
        <w:rPr>
          <w:rFonts w:cs="Times New Roman"/>
        </w:rPr>
        <w:t xml:space="preserve"> </w:t>
      </w:r>
      <w:r w:rsidR="00AF0BBB" w:rsidRPr="006F4F8C">
        <w:rPr>
          <w:rFonts w:cs="Times New Roman"/>
          <w:i/>
          <w:iCs/>
        </w:rPr>
        <w:t>/</w:t>
      </w:r>
      <w:proofErr w:type="spellStart"/>
      <w:r w:rsidR="00AF0BBB" w:rsidRPr="006F4F8C">
        <w:rPr>
          <w:rFonts w:cs="Times New Roman"/>
          <w:i/>
          <w:iCs/>
        </w:rPr>
        <w:t>docker</w:t>
      </w:r>
      <w:proofErr w:type="spellEnd"/>
      <w:r w:rsidR="00AF0BBB" w:rsidRPr="00644D1A">
        <w:rPr>
          <w:rFonts w:cs="Times New Roman"/>
        </w:rPr>
        <w:t xml:space="preserve">, mentre </w:t>
      </w:r>
      <w:r w:rsidR="00AF0BBB">
        <w:rPr>
          <w:rFonts w:cs="Times New Roman"/>
        </w:rPr>
        <w:t xml:space="preserve">in </w:t>
      </w:r>
      <w:proofErr w:type="spellStart"/>
      <w:r w:rsidR="00AF0BBB" w:rsidRPr="00644D1A">
        <w:rPr>
          <w:rFonts w:cs="Times New Roman"/>
        </w:rPr>
        <w:t>cgroup</w:t>
      </w:r>
      <w:proofErr w:type="spellEnd"/>
      <w:r w:rsidR="00AF0BBB" w:rsidRPr="00644D1A">
        <w:rPr>
          <w:rFonts w:cs="Times New Roman"/>
        </w:rPr>
        <w:t xml:space="preserve"> v2 </w:t>
      </w:r>
      <w:r w:rsidR="00AF0BBB">
        <w:rPr>
          <w:rFonts w:cs="Times New Roman"/>
        </w:rPr>
        <w:t>è</w:t>
      </w:r>
      <w:r w:rsidR="00AF0BBB" w:rsidRPr="00644D1A">
        <w:rPr>
          <w:rFonts w:cs="Times New Roman"/>
        </w:rPr>
        <w:t xml:space="preserve"> la slice di sistema </w:t>
      </w:r>
      <w:proofErr w:type="spellStart"/>
      <w:r w:rsidR="00AF0BBB" w:rsidRPr="00AF0BBB">
        <w:rPr>
          <w:rFonts w:cs="Times New Roman"/>
          <w:i/>
          <w:iCs/>
        </w:rPr>
        <w:t>system.slice</w:t>
      </w:r>
      <w:proofErr w:type="spellEnd"/>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w:t>
      </w:r>
      <w:proofErr w:type="spellStart"/>
      <w:r w:rsidR="00AF0BBB" w:rsidRPr="003D1549">
        <w:rPr>
          <w:rFonts w:cs="Times New Roman"/>
        </w:rPr>
        <w:t>cgroup</w:t>
      </w:r>
      <w:proofErr w:type="spellEnd"/>
      <w:r w:rsidR="00AF0BBB" w:rsidRPr="003D1549">
        <w:rPr>
          <w:rFonts w:cs="Times New Roman"/>
        </w:rPr>
        <w:t xml:space="preserve"> driver </w:t>
      </w:r>
      <w:r w:rsidR="00BF4F1F">
        <w:rPr>
          <w:rFonts w:cs="Times New Roman"/>
        </w:rPr>
        <w:t>sono</w:t>
      </w:r>
      <w:r w:rsidR="00AF0BBB" w:rsidRPr="003D1549">
        <w:rPr>
          <w:rFonts w:cs="Times New Roman"/>
        </w:rPr>
        <w:t xml:space="preserve"> creati sotto il </w:t>
      </w:r>
      <w:proofErr w:type="spellStart"/>
      <w:r w:rsidR="00AF0BBB" w:rsidRPr="003D1549">
        <w:rPr>
          <w:rFonts w:cs="Times New Roman"/>
        </w:rPr>
        <w:t>cgroup</w:t>
      </w:r>
      <w:proofErr w:type="spellEnd"/>
      <w:r w:rsidR="00AF0BBB" w:rsidRPr="003D1549">
        <w:rPr>
          <w:rFonts w:cs="Times New Roman"/>
        </w:rPr>
        <w:t xml:space="preserve"> </w:t>
      </w:r>
      <w:r w:rsidR="009B1BB9">
        <w:rPr>
          <w:rFonts w:cs="Times New Roman"/>
        </w:rPr>
        <w:t>radice</w:t>
      </w:r>
      <w:r w:rsidR="00AF0BBB" w:rsidRPr="003D1549">
        <w:rPr>
          <w:rFonts w:cs="Times New Roman"/>
        </w:rPr>
        <w:t xml:space="preserve"> (il </w:t>
      </w:r>
      <w:proofErr w:type="spellStart"/>
      <w:r w:rsidR="00AF0BBB" w:rsidRPr="003D1549">
        <w:rPr>
          <w:rFonts w:cs="Times New Roman"/>
        </w:rPr>
        <w:t>cgroup</w:t>
      </w:r>
      <w:proofErr w:type="spellEnd"/>
      <w:r w:rsidR="00AF0BBB" w:rsidRPr="003D1549">
        <w:rPr>
          <w:rFonts w:cs="Times New Roman"/>
        </w:rPr>
        <w:t xml:space="preserve">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w:t>
      </w:r>
      <w:proofErr w:type="spellStart"/>
      <w:r w:rsidR="00B559F4" w:rsidRPr="009B1BB9">
        <w:rPr>
          <w:rFonts w:cs="Times New Roman"/>
          <w:i/>
          <w:iCs/>
        </w:rPr>
        <w:t>sys</w:t>
      </w:r>
      <w:proofErr w:type="spellEnd"/>
      <w:r w:rsidR="00B559F4" w:rsidRPr="009B1BB9">
        <w:rPr>
          <w:rFonts w:cs="Times New Roman"/>
          <w:i/>
          <w:iCs/>
        </w:rPr>
        <w:t>/</w:t>
      </w:r>
      <w:proofErr w:type="spellStart"/>
      <w:r w:rsidR="00B559F4" w:rsidRPr="009B1BB9">
        <w:rPr>
          <w:rFonts w:cs="Times New Roman"/>
          <w:i/>
          <w:iCs/>
        </w:rPr>
        <w:t>fs</w:t>
      </w:r>
      <w:proofErr w:type="spellEnd"/>
      <w:r w:rsidR="00B559F4" w:rsidRPr="009B1BB9">
        <w:rPr>
          <w:rFonts w:cs="Times New Roman"/>
          <w:i/>
          <w:iCs/>
        </w:rPr>
        <w:t>/</w:t>
      </w:r>
      <w:proofErr w:type="spellStart"/>
      <w:r w:rsidR="00B559F4" w:rsidRPr="009B1BB9">
        <w:rPr>
          <w:rFonts w:cs="Times New Roman"/>
          <w:i/>
          <w:iCs/>
        </w:rPr>
        <w:t>cgroup</w:t>
      </w:r>
      <w:proofErr w:type="spellEnd"/>
      <w:r w:rsidR="002F78D3">
        <w:rPr>
          <w:rFonts w:cs="Times New Roman"/>
        </w:rPr>
        <w:t>.</w:t>
      </w:r>
    </w:p>
    <w:p w14:paraId="1CB1A342" w14:textId="2EE7A3A9"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rsidR="00000000">
        <w:fldChar w:fldCharType="begin"/>
      </w:r>
      <w:r w:rsidR="00000000">
        <w:instrText>HYPERLINK \l "riferimento_2"</w:instrText>
      </w:r>
      <w:r w:rsidR="00000000">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35pt;height:341.35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6242559" r:id="rId20"/>
        </w:object>
      </w:r>
    </w:p>
    <w:p w14:paraId="6CC524EC" w14:textId="699D8D23" w:rsidR="002B19C1" w:rsidRDefault="0084233D" w:rsidP="00B32AC7">
      <w:pPr>
        <w:pStyle w:val="Didascalia"/>
      </w:pPr>
      <w:bookmarkStart w:id="21" w:name="_Ref140674311"/>
      <w:bookmarkStart w:id="22" w:name="_Toc144815599"/>
      <w:r>
        <w:t xml:space="preserve">Figura </w:t>
      </w:r>
      <w:fldSimple w:instr=" SEQ Figura \* ARABIC ">
        <w:r w:rsidR="00717E99">
          <w:rPr>
            <w:noProof/>
          </w:rPr>
          <w:t>3</w:t>
        </w:r>
      </w:fldSimple>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2E11EBA0"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6D6EE15E"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000000">
        <w:fldChar w:fldCharType="begin"/>
      </w:r>
      <w:r w:rsidR="00000000">
        <w:instrText>HYPERLINK \l "riferimento_2"</w:instrText>
      </w:r>
      <w:r w:rsidR="00000000">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r w:rsidR="00000000">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717E99">
        <w:t xml:space="preserve">Figura </w:t>
      </w:r>
      <w:r w:rsidR="00717E9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686336C9" w:rsidR="00F974A6" w:rsidRDefault="00F974A6" w:rsidP="00B32AC7">
      <w:pPr>
        <w:pStyle w:val="Didascalia"/>
      </w:pPr>
      <w:bookmarkStart w:id="25" w:name="_Ref140674623"/>
      <w:bookmarkStart w:id="26" w:name="_Toc144815600"/>
      <w:r>
        <w:t xml:space="preserve">Figura </w:t>
      </w:r>
      <w:fldSimple w:instr=" SEQ Figura \* ARABIC ">
        <w:r w:rsidR="00717E99">
          <w:rPr>
            <w:noProof/>
          </w:rPr>
          <w:t>4</w:t>
        </w:r>
      </w:fldSimple>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835040"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w:t>
      </w:r>
      <w:r w:rsidR="005D3E7F">
        <w:lastRenderedPageBreak/>
        <w:t xml:space="preserve">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lastRenderedPageBreak/>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rsidR="00000000">
        <w:fldChar w:fldCharType="begin"/>
      </w:r>
      <w:r w:rsidR="00000000">
        <w:instrText>HYPERLINK \l "riferimento_2"</w:instrText>
      </w:r>
      <w:r w:rsidR="00000000">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r w:rsidR="00000000">
        <w:rPr>
          <w:rStyle w:val="Collegamentoipertestuale"/>
          <w:color w:val="auto"/>
          <w:u w:val="none"/>
        </w:rPr>
        <w:fldChar w:fldCharType="end"/>
      </w:r>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69E7459C"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proofErr w:type="spellStart"/>
      <w:r w:rsidR="0028077D">
        <w:t>V</w:t>
      </w:r>
      <w:r>
        <w:t>ulnerability</w:t>
      </w:r>
      <w:bookmarkEnd w:id="29"/>
      <w:proofErr w:type="spellEnd"/>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lastRenderedPageBreak/>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70252949"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717E99" w:rsidRPr="00083C10">
        <w:t xml:space="preserve">Figura </w:t>
      </w:r>
      <w:r w:rsidR="00717E9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35pt;height:207.35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6242560" r:id="rId23"/>
        </w:object>
      </w:r>
    </w:p>
    <w:p w14:paraId="17025111" w14:textId="330446D7"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717E99">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proofErr w:type="spellStart"/>
      <w:r>
        <w:t>Shellshock</w:t>
      </w:r>
      <w:bookmarkEnd w:id="40"/>
      <w:bookmarkEnd w:id="41"/>
      <w:proofErr w:type="spellEnd"/>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3CF9D381"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717E99">
        <w:t xml:space="preserve">Figura </w:t>
      </w:r>
      <w:r w:rsidR="00717E99">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35pt;height:113.35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6242561" r:id="rId25"/>
        </w:object>
      </w:r>
    </w:p>
    <w:p w14:paraId="5C850F41" w14:textId="5684C165" w:rsidR="004C177F" w:rsidRDefault="004C177F" w:rsidP="00051FF7">
      <w:pPr>
        <w:pStyle w:val="Didascalia"/>
      </w:pPr>
      <w:bookmarkStart w:id="43" w:name="_Ref142844114"/>
      <w:bookmarkStart w:id="44" w:name="_Toc144815602"/>
      <w:r>
        <w:t xml:space="preserve">Figura </w:t>
      </w:r>
      <w:fldSimple w:instr=" SEQ Figura \* ARABIC ">
        <w:r w:rsidR="00717E99">
          <w:rPr>
            <w:noProof/>
          </w:rPr>
          <w:t>6</w:t>
        </w:r>
      </w:fldSimple>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rsidR="00000000">
        <w:fldChar w:fldCharType="begin"/>
      </w:r>
      <w:r w:rsidR="00000000">
        <w:instrText>HYPERLINK \l "riferimento_3"</w:instrText>
      </w:r>
      <w:r w:rsidR="00000000">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Pr>
          <w:rFonts w:cs="Times New Roman"/>
        </w:rPr>
        <w:t>.</w:t>
      </w:r>
    </w:p>
    <w:p w14:paraId="14BCD1E4" w14:textId="273E2230"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717E99">
        <w:t xml:space="preserve">Figura </w:t>
      </w:r>
      <w:r w:rsidR="00717E9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35pt;height:241.35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6242562" r:id="rId27"/>
        </w:object>
      </w:r>
    </w:p>
    <w:p w14:paraId="426D0F5F" w14:textId="23066436" w:rsidR="004C177F" w:rsidRDefault="004C177F" w:rsidP="00E5535C">
      <w:pPr>
        <w:pStyle w:val="Didascalia"/>
      </w:pPr>
      <w:bookmarkStart w:id="46" w:name="_Ref142846879"/>
      <w:bookmarkStart w:id="47" w:name="_Toc144815603"/>
      <w:r>
        <w:t xml:space="preserve">Figura </w:t>
      </w:r>
      <w:fldSimple w:instr=" SEQ Figura \* ARABIC ">
        <w:r w:rsidR="00717E99">
          <w:rPr>
            <w:noProof/>
          </w:rPr>
          <w:t>7</w:t>
        </w:r>
      </w:fldSimple>
      <w:bookmarkEnd w:id="46"/>
      <w:r>
        <w:t xml:space="preserve">: dimostrazione </w:t>
      </w:r>
      <w:proofErr w:type="spellStart"/>
      <w:r>
        <w:t>shellshock</w:t>
      </w:r>
      <w:bookmarkEnd w:id="47"/>
      <w:proofErr w:type="spellEnd"/>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proofErr w:type="spellStart"/>
      <w:r>
        <w:lastRenderedPageBreak/>
        <w:t>Malconfigurazione</w:t>
      </w:r>
      <w:proofErr w:type="spellEnd"/>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D8011A">
        <w:t>ptrace</w:t>
      </w:r>
      <w:proofErr w:type="spellEnd"/>
      <w:r>
        <w:t>.</w:t>
      </w:r>
    </w:p>
    <w:p w14:paraId="0073C3D2" w14:textId="418F9918" w:rsidR="004C177F" w:rsidRDefault="004C177F" w:rsidP="004C177F">
      <w:r>
        <w:t xml:space="preserve">Per effettuare un debug,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66D545E" w14:textId="52E1A474" w:rsidR="00BD11FF" w:rsidRDefault="00BD11FF" w:rsidP="00BD11F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717E99" w:rsidRPr="001175FA">
        <w:t xml:space="preserve">Figura </w:t>
      </w:r>
      <w:r w:rsidR="00717E99">
        <w:rPr>
          <w:noProof/>
        </w:rPr>
        <w:t>8</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35pt;height:280.65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6242563" r:id="rId29"/>
        </w:object>
      </w:r>
    </w:p>
    <w:p w14:paraId="2E2D2F28" w14:textId="39DC842D"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sidR="00717E99">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605EB186"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717E99">
        <w:t xml:space="preserve">Figura </w:t>
      </w:r>
      <w:r w:rsidR="00717E99">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35pt;height:462.65pt" o:ole="">
            <v:imagedata r:id="rId30" o:title=""/>
          </v:shape>
          <o:OLEObject Type="Embed" ProgID="Word.OpenDocumentText.12" ShapeID="_x0000_i1032" DrawAspect="Content" ObjectID="_1756242564" r:id="rId31"/>
        </w:object>
      </w:r>
    </w:p>
    <w:p w14:paraId="0DA9DD36" w14:textId="7F380A3B"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717E99">
          <w:rPr>
            <w:noProof/>
          </w:rPr>
          <w:t>9</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 xml:space="preserve">o User Mode </w:t>
      </w:r>
      <w:proofErr w:type="spellStart"/>
      <w:r w:rsidR="004C177F">
        <w:t>Helper</w:t>
      </w:r>
      <w:proofErr w:type="spellEnd"/>
      <w:r w:rsidR="004C177F">
        <w:t xml:space="preserve">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rsidR="00000000">
        <w:fldChar w:fldCharType="begin"/>
      </w:r>
      <w:r w:rsidR="00000000">
        <w:instrText>HYPERLINK \l "riferimento_4"</w:instrText>
      </w:r>
      <w:r w:rsidR="00000000">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r w:rsidR="00000000">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679B82EB"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rsidR="00000000">
        <w:fldChar w:fldCharType="begin"/>
      </w:r>
      <w:r w:rsidR="00000000">
        <w:instrText>HYPERLINK \l "riferimento_1"</w:instrText>
      </w:r>
      <w:r w:rsidR="00000000">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D3373">
            <w:rPr>
              <w:rStyle w:val="Collegamentoipertestuale"/>
              <w:noProof/>
              <w:color w:val="auto"/>
              <w:u w:val="none"/>
            </w:rPr>
            <w:t xml:space="preserve"> </w:t>
          </w:r>
          <w:r w:rsidR="00BD3373" w:rsidRPr="00BD3373">
            <w:rPr>
              <w:noProof/>
              <w:color w:val="auto"/>
            </w:rPr>
            <w:t>[5]</w:t>
          </w:r>
          <w:r w:rsidRPr="00531B41">
            <w:rPr>
              <w:rStyle w:val="Collegamentoipertestuale"/>
              <w:color w:val="auto"/>
              <w:u w:val="none"/>
            </w:rPr>
            <w:fldChar w:fldCharType="end"/>
          </w:r>
        </w:sdtContent>
      </w:sdt>
      <w:r w:rsidR="00000000">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w:t>
      </w:r>
      <w:proofErr w:type="gramStart"/>
      <w:r>
        <w:t xml:space="preserve">del </w:t>
      </w:r>
      <w:proofErr w:type="spellStart"/>
      <w:r>
        <w:t>release</w:t>
      </w:r>
      <w:proofErr w:type="gramEnd"/>
      <w:r>
        <w:t>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6E531628" w:rsidR="00247D8F" w:rsidRDefault="000250A5" w:rsidP="00247D8F">
      <w:pPr>
        <w:pStyle w:val="Rientrocorpodeltesto"/>
        <w:numPr>
          <w:ilvl w:val="0"/>
          <w:numId w:val="22"/>
        </w:numPr>
      </w:pPr>
      <w:r>
        <w:lastRenderedPageBreak/>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rsidR="00000000">
        <w:fldChar w:fldCharType="begin"/>
      </w:r>
      <w:r w:rsidR="00000000">
        <w:instrText>HYPERLINK \l "riferimento_4"</w:instrText>
      </w:r>
      <w:r w:rsidR="00000000">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r w:rsidR="00000000">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134D4727" w:rsidR="004C177F" w:rsidRDefault="004C177F" w:rsidP="004C177F">
      <w:r>
        <w:t xml:space="preserve">Per la dimostrazione, è </w:t>
      </w:r>
      <w:r w:rsidR="00BC739C">
        <w:t xml:space="preserve">stato creato un </w:t>
      </w:r>
      <w:proofErr w:type="spellStart"/>
      <w:r w:rsidR="00BC739C">
        <w:t>Dockerfile</w:t>
      </w:r>
      <w:proofErr w:type="spellEnd"/>
      <w:r w:rsidR="00BC739C">
        <w:t>,</w:t>
      </w:r>
      <w:r>
        <w:t xml:space="preserve"> contenente </w:t>
      </w:r>
      <w:r w:rsidR="00E06D1F">
        <w:t xml:space="preserve">lo script </w:t>
      </w:r>
      <w:r w:rsidR="00E06D1F" w:rsidRPr="00E06D1F">
        <w:rPr>
          <w:i/>
          <w:iCs/>
        </w:rPr>
        <w:t>cgesc.sh</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717E99" w:rsidRPr="00D7745E">
        <w:t xml:space="preserve">Figura </w:t>
      </w:r>
      <w:r w:rsidR="00717E9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35pt;height:207.35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6242565" r:id="rId33"/>
        </w:object>
      </w:r>
    </w:p>
    <w:p w14:paraId="2E6AC41A" w14:textId="1F914CA4"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717E99">
        <w:rPr>
          <w:noProof/>
        </w:rPr>
        <w:t>10</w:t>
      </w:r>
      <w:r>
        <w:fldChar w:fldCharType="end"/>
      </w:r>
      <w:bookmarkEnd w:id="64"/>
      <w:r w:rsidRPr="00D7745E">
        <w:t xml:space="preserve">: script </w:t>
      </w:r>
      <w:bookmarkEnd w:id="65"/>
      <w:r w:rsidR="00BC739C">
        <w:t>cgesc.sh</w:t>
      </w:r>
      <w:bookmarkEnd w:id="66"/>
    </w:p>
    <w:p w14:paraId="1EA0D92B" w14:textId="27D2ADD4" w:rsidR="00D46A6C" w:rsidRDefault="00D46A6C" w:rsidP="00D46A6C">
      <w:r>
        <w:t xml:space="preserve">Per l’esecuzione della dimostrazione, si pone in ascolto un programma di comunicazione remota su una porta </w:t>
      </w:r>
      <w:proofErr w:type="spellStart"/>
      <w:r>
        <w:t>dell’host</w:t>
      </w:r>
      <w:proofErr w:type="spellEnd"/>
      <w:r>
        <w:t xml:space="preserve">, per poi eseguire, in un altro terminale, il container creato con l’immagine generata dal </w:t>
      </w:r>
      <w:proofErr w:type="spellStart"/>
      <w:r>
        <w:t>Dockerfile</w:t>
      </w:r>
      <w:proofErr w:type="spellEnd"/>
      <w:r>
        <w:t xml:space="preserve"> e configurato con le condizioni necessarie per l’abuso </w:t>
      </w:r>
      <w:proofErr w:type="gramStart"/>
      <w:r>
        <w:t xml:space="preserve">del </w:t>
      </w:r>
      <w:proofErr w:type="spellStart"/>
      <w:r>
        <w:t>release</w:t>
      </w:r>
      <w:proofErr w:type="gramEnd"/>
      <w:r>
        <w:t>_agent</w:t>
      </w:r>
      <w:proofErr w:type="spellEnd"/>
      <w:r>
        <w:t xml:space="preserve"> (</w:t>
      </w:r>
      <w:r>
        <w:fldChar w:fldCharType="begin"/>
      </w:r>
      <w:r>
        <w:instrText xml:space="preserve"> REF _Ref142254257 \h </w:instrText>
      </w:r>
      <w:r>
        <w:fldChar w:fldCharType="separate"/>
      </w:r>
      <w:r w:rsidR="00717E99" w:rsidRPr="001175FA">
        <w:t xml:space="preserve">Figura </w:t>
      </w:r>
      <w:r w:rsidR="00717E99">
        <w:rPr>
          <w:noProof/>
        </w:rPr>
        <w:t>11</w:t>
      </w:r>
      <w:r>
        <w:fldChar w:fldCharType="end"/>
      </w:r>
      <w:r>
        <w:t>).</w:t>
      </w:r>
    </w:p>
    <w:p w14:paraId="67540DC3" w14:textId="7EC862CF" w:rsidR="00D46A6C" w:rsidRPr="00D46A6C" w:rsidRDefault="00D46A6C" w:rsidP="00D46A6C">
      <w:r w:rsidRPr="00FE47D2">
        <w:t xml:space="preserve">I </w:t>
      </w:r>
      <w:r>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Pr>
                <w:rStyle w:val="Collegamentoipertestuale"/>
                <w:noProof/>
                <w:color w:val="auto"/>
                <w:u w:val="none"/>
              </w:rPr>
              <w:t xml:space="preserve"> </w:t>
            </w:r>
            <w:r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35pt;height:292.65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6242566" r:id="rId35"/>
        </w:object>
      </w:r>
    </w:p>
    <w:p w14:paraId="6B4E9D5D" w14:textId="190F52C3"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717E99">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 xml:space="preserve">Abuso del </w:t>
      </w:r>
      <w:proofErr w:type="spellStart"/>
      <w:r>
        <w:t>core_pattern</w:t>
      </w:r>
      <w:bookmarkEnd w:id="71"/>
      <w:bookmarkEnd w:id="72"/>
      <w:proofErr w:type="spellEnd"/>
    </w:p>
    <w:p w14:paraId="3F962A02" w14:textId="1C5416B7"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1A190B15"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rsidR="00000000">
        <w:fldChar w:fldCharType="begin"/>
      </w:r>
      <w:r w:rsidR="00000000">
        <w:instrText>HYPERLINK \l "riferimento_4"</w:instrText>
      </w:r>
      <w:r w:rsidR="00000000">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r w:rsidR="00000000">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E50AF9">
      <w:pPr>
        <w:pStyle w:val="Rientrocorpodeltesto"/>
      </w:pPr>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63DF88BB"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proc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717E99">
        <w:t xml:space="preserve">Figura </w:t>
      </w:r>
      <w:r w:rsidR="00717E9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35pt;height:192.65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6242567" r:id="rId37"/>
        </w:object>
      </w:r>
    </w:p>
    <w:p w14:paraId="1316DE4A" w14:textId="15C42751"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sidR="00717E99">
          <w:rPr>
            <w:noProof/>
          </w:rPr>
          <w:t>12</w:t>
        </w:r>
      </w:fldSimple>
      <w:bookmarkEnd w:id="74"/>
      <w:r>
        <w:t xml:space="preserve">: </w:t>
      </w:r>
      <w:bookmarkEnd w:id="75"/>
      <w:r>
        <w:t>corepatesc.sh</w:t>
      </w:r>
      <w:bookmarkEnd w:id="76"/>
    </w:p>
    <w:p w14:paraId="79DE9BD5" w14:textId="53EA3E44" w:rsidR="00E5535C" w:rsidRPr="007C3138" w:rsidRDefault="00E5535C" w:rsidP="007C3138">
      <w:pPr>
        <w:rPr>
          <w:b/>
          <w:bCs/>
        </w:rPr>
      </w:pPr>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717E99">
        <w:t xml:space="preserve">Figura </w:t>
      </w:r>
      <w:r w:rsidR="00717E99">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717E99">
        <w:t xml:space="preserve">Figura </w:t>
      </w:r>
      <w:r w:rsidR="00717E9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35pt;height:85.35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6242568" r:id="rId39"/>
        </w:object>
      </w:r>
    </w:p>
    <w:p w14:paraId="6B885F41" w14:textId="05D0302B"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717E99">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35pt;height:244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6242569" r:id="rId41"/>
        </w:object>
      </w:r>
    </w:p>
    <w:p w14:paraId="455799BD" w14:textId="3510B36F"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717E99">
          <w:rPr>
            <w:noProof/>
          </w:rPr>
          <w:t>14</w:t>
        </w:r>
      </w:fldSimple>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 xml:space="preserve">Abuso dei </w:t>
      </w:r>
      <w:proofErr w:type="spellStart"/>
      <w:r>
        <w:t>symlink</w:t>
      </w:r>
      <w:proofErr w:type="spellEnd"/>
      <w:r>
        <w:t xml:space="preserve">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 xml:space="preserve">Abuso del </w:t>
      </w:r>
      <w:proofErr w:type="spellStart"/>
      <w:r>
        <w:t>symlink</w:t>
      </w:r>
      <w:proofErr w:type="spellEnd"/>
      <w:r>
        <w:t xml:space="preserve"> “root”</w:t>
      </w:r>
      <w:bookmarkEnd w:id="87"/>
      <w:bookmarkEnd w:id="88"/>
    </w:p>
    <w:p w14:paraId="213EDD9A" w14:textId="7B753A46"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dal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54483810"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717E99">
        <w:t xml:space="preserve">Figura </w:t>
      </w:r>
      <w:r w:rsidR="00717E99">
        <w:rPr>
          <w:noProof/>
        </w:rPr>
        <w:t>15</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35pt;height:170.65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6242570" r:id="rId43"/>
        </w:object>
      </w:r>
    </w:p>
    <w:p w14:paraId="16B798C7" w14:textId="0B09F974"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sidR="00717E99">
          <w:rPr>
            <w:noProof/>
          </w:rPr>
          <w:t>15</w:t>
        </w:r>
      </w:fldSimple>
      <w:bookmarkEnd w:id="90"/>
      <w:r>
        <w:t xml:space="preserve">: abuso root </w:t>
      </w:r>
      <w:proofErr w:type="spellStart"/>
      <w:r>
        <w:t>symlink</w:t>
      </w:r>
      <w:bookmarkEnd w:id="91"/>
      <w:bookmarkEnd w:id="92"/>
      <w:proofErr w:type="spellEnd"/>
    </w:p>
    <w:p w14:paraId="71CE4BCA" w14:textId="662345B0"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717E99" w:rsidRPr="005720BA">
        <w:t xml:space="preserve">Figura </w:t>
      </w:r>
      <w:r w:rsidR="00717E99">
        <w:rPr>
          <w:noProof/>
        </w:rPr>
        <w:t>16</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w:t>
      </w:r>
      <w:proofErr w:type="gramStart"/>
      <w:r>
        <w:t xml:space="preserve">nel </w:t>
      </w:r>
      <w:proofErr w:type="spellStart"/>
      <w:r>
        <w:t>release</w:t>
      </w:r>
      <w:proofErr w:type="gramEnd"/>
      <w:r>
        <w:t>_agent</w:t>
      </w:r>
      <w:proofErr w:type="spellEnd"/>
      <w:r>
        <w: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w:t>
      </w:r>
      <w:proofErr w:type="spellStart"/>
      <w:r w:rsidRPr="0062153C">
        <w:rPr>
          <w:rFonts w:ascii="Courier New" w:hAnsi="Courier New" w:cs="Courier New"/>
        </w:rPr>
        <w:t>echo</w:t>
      </w:r>
      <w:proofErr w:type="spellEnd"/>
      <w:r w:rsidRPr="0062153C">
        <w:rPr>
          <w:rFonts w:ascii="Courier New" w:hAnsi="Courier New" w:cs="Courier New"/>
        </w:rPr>
        <w:t xml:space="preserve"> \$\$ &gt; /</w:t>
      </w:r>
      <w:proofErr w:type="spellStart"/>
      <w:r w:rsidRPr="0062153C">
        <w:rPr>
          <w:rFonts w:ascii="Courier New" w:hAnsi="Courier New" w:cs="Courier New"/>
        </w:rPr>
        <w:t>tmp</w:t>
      </w:r>
      <w:proofErr w:type="spellEnd"/>
      <w:r w:rsidRPr="0062153C">
        <w:rPr>
          <w:rFonts w:ascii="Courier New" w:hAnsi="Courier New" w:cs="Courier New"/>
        </w:rPr>
        <w:t>/</w:t>
      </w:r>
      <w:proofErr w:type="spellStart"/>
      <w:r w:rsidRPr="0062153C">
        <w:rPr>
          <w:rFonts w:ascii="Courier New" w:hAnsi="Courier New" w:cs="Courier New"/>
        </w:rPr>
        <w:t>cgrp</w:t>
      </w:r>
      <w:proofErr w:type="spellEnd"/>
      <w:r w:rsidRPr="0062153C">
        <w:rPr>
          <w:rFonts w:ascii="Courier New" w:hAnsi="Courier New" w:cs="Courier New"/>
        </w:rPr>
        <w:t>/x/</w:t>
      </w:r>
      <w:proofErr w:type="spellStart"/>
      <w:r w:rsidRPr="0062153C">
        <w:rPr>
          <w:rFonts w:ascii="Courier New" w:hAnsi="Courier New" w:cs="Courier New"/>
        </w:rPr>
        <w:t>cgroup.procs</w:t>
      </w:r>
      <w:proofErr w:type="spellEnd"/>
      <w:r w:rsidRPr="0062153C">
        <w:rPr>
          <w:rFonts w:ascii="Courier New" w:hAnsi="Courier New" w:cs="Courier New"/>
        </w:rPr>
        <w:t>"</w:t>
      </w:r>
      <w:r w:rsidRPr="0062153C">
        <w:rPr>
          <w:rFonts w:cs="Times New Roman"/>
        </w:rPr>
        <w:t xml:space="preserve">, </w:t>
      </w:r>
      <w:r w:rsidR="00A74FF4">
        <w:t xml:space="preserve">il </w:t>
      </w:r>
      <w:r w:rsidR="0062153C">
        <w:t xml:space="preserve">comando “trigger” che </w:t>
      </w:r>
      <w:r>
        <w:t xml:space="preserve">inserisce in </w:t>
      </w:r>
      <w:proofErr w:type="spellStart"/>
      <w:r>
        <w:t>cgroup.procs</w:t>
      </w:r>
      <w:proofErr w:type="spellEnd"/>
      <w:r>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35pt;height:382.65pt" o:ole="" filled="t" fillcolor="white [3212]">
            <v:imagedata r:id="rId44" o:title=""/>
          </v:shape>
          <o:OLEObject Type="Embed" ProgID="Word.OpenDocumentText.12" ShapeID="_x0000_i1039" DrawAspect="Content" ObjectID="_1756242571" r:id="rId45"/>
        </w:object>
      </w:r>
    </w:p>
    <w:p w14:paraId="19EBEC3E" w14:textId="30492BA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717E99">
        <w:rPr>
          <w:noProof/>
        </w:rPr>
        <w:t>16</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32200EA9"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rsidR="00000000">
        <w:fldChar w:fldCharType="begin"/>
      </w:r>
      <w:r w:rsidR="00000000">
        <w:instrText>HYPERLINK \l "riferimento_4"</w:instrText>
      </w:r>
      <w:r w:rsidR="00000000">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r w:rsidR="00000000">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70AAED87"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717E99">
        <w:t xml:space="preserve">Figura </w:t>
      </w:r>
      <w:r w:rsidR="00717E9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35pt;height:146.65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6242572" r:id="rId47"/>
        </w:object>
      </w:r>
    </w:p>
    <w:p w14:paraId="0BE9A52A" w14:textId="36EE1783"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717E99">
          <w:rPr>
            <w:noProof/>
          </w:rPr>
          <w:t>17</w:t>
        </w:r>
      </w:fldSimple>
      <w:bookmarkEnd w:id="100"/>
      <w:r>
        <w:t>: script intercept.sh</w:t>
      </w:r>
      <w:bookmarkEnd w:id="101"/>
      <w:bookmarkEnd w:id="102"/>
      <w:bookmarkEnd w:id="103"/>
    </w:p>
    <w:p w14:paraId="1D71ED6A" w14:textId="7064B56A"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717E99" w:rsidRPr="001B4292">
        <w:t xml:space="preserve">Figura </w:t>
      </w:r>
      <w:r w:rsidR="00717E99">
        <w:rPr>
          <w:noProof/>
        </w:rPr>
        <w:t>18</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35pt;height:237.35pt" o:ole="">
            <v:imagedata r:id="rId48" o:title=""/>
          </v:shape>
          <o:OLEObject Type="Embed" ProgID="Word.OpenDocumentText.12" ShapeID="_x0000_i1041" DrawAspect="Content" ObjectID="_1756242573" r:id="rId49"/>
        </w:object>
      </w:r>
    </w:p>
    <w:p w14:paraId="4D2FE146" w14:textId="4A663E7C"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sidR="00717E99">
        <w:rPr>
          <w:noProof/>
        </w:rPr>
        <w:t>18</w:t>
      </w:r>
      <w:r>
        <w:rPr>
          <w:noProof/>
        </w:rPr>
        <w:fldChar w:fldCharType="end"/>
      </w:r>
      <w:bookmarkEnd w:id="105"/>
      <w:r w:rsidRPr="001B4292">
        <w:t xml:space="preserve">: </w:t>
      </w:r>
      <w:proofErr w:type="spellStart"/>
      <w:r w:rsidRPr="001B4292">
        <w:t>snippet</w:t>
      </w:r>
      <w:proofErr w:type="spellEnd"/>
      <w:r w:rsidRPr="001B4292">
        <w:t xml:space="preserve"> di codice in </w:t>
      </w:r>
      <w:proofErr w:type="spellStart"/>
      <w:r w:rsidRPr="001B4292">
        <w:t>runCescape.c</w:t>
      </w:r>
      <w:bookmarkEnd w:id="106"/>
      <w:bookmarkEnd w:id="107"/>
      <w:proofErr w:type="spellEnd"/>
    </w:p>
    <w:p w14:paraId="2A40BA88" w14:textId="35BF8B0B"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717E99">
        <w:t xml:space="preserve">Figura </w:t>
      </w:r>
      <w:r w:rsidR="00717E99">
        <w:rPr>
          <w:noProof/>
        </w:rPr>
        <w:t>19</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717E99">
        <w:t xml:space="preserve">Figura </w:t>
      </w:r>
      <w:r w:rsidR="00717E99">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35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6242574" r:id="rId51"/>
        </w:object>
      </w:r>
    </w:p>
    <w:p w14:paraId="4A6FECA6" w14:textId="602F3B03"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717E99">
          <w:rPr>
            <w:noProof/>
          </w:rPr>
          <w:t>19</w:t>
        </w:r>
      </w:fldSimple>
      <w:bookmarkEnd w:id="109"/>
      <w:r>
        <w:t>: scen</w:t>
      </w:r>
      <w:r w:rsidR="005F0065">
        <w:t>a</w:t>
      </w:r>
      <w:r>
        <w:t xml:space="preserve">rio successo </w:t>
      </w:r>
      <w:proofErr w:type="spellStart"/>
      <w:r>
        <w:t>runCescape</w:t>
      </w:r>
      <w:bookmarkEnd w:id="110"/>
      <w:bookmarkEnd w:id="111"/>
      <w:proofErr w:type="spellEnd"/>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35pt;height:135.35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6242575" r:id="rId53"/>
        </w:object>
      </w:r>
    </w:p>
    <w:p w14:paraId="18513F3F" w14:textId="5C1FC2CE" w:rsidR="00550B82" w:rsidRPr="006F2C1A" w:rsidRDefault="00550B82" w:rsidP="00550B82">
      <w:pPr>
        <w:pStyle w:val="Didascalia"/>
      </w:pPr>
      <w:bookmarkStart w:id="113" w:name="_Ref142605867"/>
      <w:bookmarkStart w:id="114" w:name="_Toc142840715"/>
      <w:bookmarkStart w:id="115" w:name="_Toc144292559"/>
      <w:bookmarkStart w:id="116" w:name="_Toc144815616"/>
      <w:r>
        <w:t xml:space="preserve">Figura </w:t>
      </w:r>
      <w:fldSimple w:instr=" SEQ Figura \* ARABIC ">
        <w:r w:rsidR="00717E99">
          <w:rPr>
            <w:noProof/>
          </w:rPr>
          <w:t>20</w:t>
        </w:r>
      </w:fldSimple>
      <w:bookmarkEnd w:id="113"/>
      <w:r>
        <w:t xml:space="preserve">: scenario fallimento </w:t>
      </w:r>
      <w:proofErr w:type="spellStart"/>
      <w:r>
        <w:t>runCescape</w:t>
      </w:r>
      <w:bookmarkEnd w:id="114"/>
      <w:bookmarkEnd w:id="115"/>
      <w:bookmarkEnd w:id="116"/>
      <w:proofErr w:type="spellEnd"/>
    </w:p>
    <w:p w14:paraId="272E4411" w14:textId="77777777" w:rsidR="00550B82" w:rsidRPr="00550B82" w:rsidRDefault="00550B82" w:rsidP="00550B82">
      <w:pPr>
        <w:ind w:firstLine="0"/>
      </w:pPr>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t xml:space="preserve">Abuso del </w:t>
      </w:r>
      <w:proofErr w:type="spellStart"/>
      <w:r>
        <w:t>socket</w:t>
      </w:r>
      <w:bookmarkEnd w:id="117"/>
      <w:proofErr w:type="spellEnd"/>
      <w:r w:rsidR="006C0A18">
        <w:t xml:space="preserve"> di Docker</w:t>
      </w:r>
      <w:bookmarkEnd w:id="118"/>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31FCC95"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r w:rsidR="00000000">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C107928"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t>
      </w:r>
      <w:proofErr w:type="spellStart"/>
      <w:r w:rsidR="007C3138">
        <w:t>wrapper</w:t>
      </w:r>
      <w:proofErr w:type="spellEnd"/>
      <w:r w:rsidR="007C3138">
        <w:t xml:space="preserve"> per la API di </w:t>
      </w:r>
      <w:r w:rsidR="00556B7A">
        <w:t xml:space="preserve">Docker, utilizzabile come tool a riga di comando per interagire con </w:t>
      </w:r>
      <w:proofErr w:type="spellStart"/>
      <w:r w:rsidR="00556B7A">
        <w:t>dockerd</w:t>
      </w:r>
      <w:proofErr w:type="spellEnd"/>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w:t>
      </w:r>
      <w:r w:rsidR="007925EA" w:rsidRPr="002415BF">
        <w:lastRenderedPageBreak/>
        <w:t>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E50AF9" w:rsidRPr="002415BF">
              <w:t xml:space="preserve"> [71]</w:t>
            </w:r>
            <w:r w:rsidR="000433F4" w:rsidRPr="002415BF">
              <w:fldChar w:fldCharType="end"/>
            </w:r>
          </w:sdtContent>
        </w:sdt>
      </w:hyperlink>
      <w:r w:rsidR="000433F4" w:rsidRPr="002415BF">
        <w:t xml:space="preserve"> </w:t>
      </w:r>
      <w:r w:rsidR="007925EA" w:rsidRPr="002415BF">
        <w:t xml:space="preserve">per interagire con un </w:t>
      </w:r>
      <w:proofErr w:type="spellStart"/>
      <w:r w:rsidR="007925EA" w:rsidRPr="002415BF">
        <w:t>socket</w:t>
      </w:r>
      <w:proofErr w:type="spellEnd"/>
      <w:r w:rsidR="007925EA" w:rsidRPr="002415BF">
        <w:t xml:space="preserve"> UNIX o TCP grazie ad un oggetto “session”, gestore di alto livello per una sessione HTTP.</w:t>
      </w:r>
    </w:p>
    <w:p w14:paraId="3B01E6DF" w14:textId="24AFE82B"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rsidR="00000000">
        <w:fldChar w:fldCharType="begin"/>
      </w:r>
      <w:r w:rsidR="00000000">
        <w:instrText>HYPERLINK \l "riferimento_5"</w:instrText>
      </w:r>
      <w:r w:rsidR="00000000">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r w:rsidR="00000000">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w:t>
      </w:r>
      <w:r w:rsidR="005967B9">
        <w:t xml:space="preserve">derivate rispettivamente dalle classi </w:t>
      </w:r>
      <w:proofErr w:type="spellStart"/>
      <w:r w:rsidR="005967B9" w:rsidRPr="005967B9">
        <w:rPr>
          <w:i/>
          <w:iCs/>
        </w:rPr>
        <w:t>connectionpool</w:t>
      </w:r>
      <w:proofErr w:type="spellEnd"/>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proofErr w:type="spellStart"/>
      <w:r w:rsidRPr="00DD1109">
        <w:rPr>
          <w:lang w:val="en-US"/>
        </w:rPr>
        <w:t>Abuso</w:t>
      </w:r>
      <w:proofErr w:type="spellEnd"/>
      <w:r w:rsidRPr="00DD1109">
        <w:rPr>
          <w:lang w:val="en-US"/>
        </w:rPr>
        <w:t xml:space="preserve"> socket UNIX con dockerio.py</w:t>
      </w:r>
      <w:bookmarkEnd w:id="120"/>
    </w:p>
    <w:p w14:paraId="6353D8AC" w14:textId="7B2A67A2"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dockerio.py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717E99">
        <w:t xml:space="preserve">Figura </w:t>
      </w:r>
      <w:r w:rsidR="00717E9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35pt;height:4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6242576" r:id="rId55"/>
        </w:object>
      </w:r>
    </w:p>
    <w:p w14:paraId="4058EC60" w14:textId="61186A09" w:rsidR="004C177F" w:rsidRPr="00182E4E" w:rsidRDefault="004C177F" w:rsidP="004C177F">
      <w:pPr>
        <w:pStyle w:val="Didascalia"/>
      </w:pPr>
      <w:bookmarkStart w:id="122" w:name="_Ref143091191"/>
      <w:bookmarkStart w:id="123" w:name="_Toc144815617"/>
      <w:r>
        <w:t xml:space="preserve">Figura </w:t>
      </w:r>
      <w:fldSimple w:instr=" SEQ Figura \* ARABIC ">
        <w:r w:rsidR="00717E99">
          <w:rPr>
            <w:noProof/>
          </w:rPr>
          <w:t>21</w:t>
        </w:r>
      </w:fldSimple>
      <w:bookmarkEnd w:id="122"/>
      <w:r>
        <w:t xml:space="preserve">: </w:t>
      </w:r>
      <w:proofErr w:type="spellStart"/>
      <w:r>
        <w:t>Dockerfile</w:t>
      </w:r>
      <w:proofErr w:type="spellEnd"/>
      <w:r>
        <w:t xml:space="preserve"> di python_env:1</w:t>
      </w:r>
      <w:bookmarkEnd w:id="123"/>
    </w:p>
    <w:p w14:paraId="2320FDDB" w14:textId="77777777" w:rsidR="00214F77" w:rsidRDefault="00113C3F" w:rsidP="00214F77">
      <w:pPr>
        <w:pStyle w:val="Nessunaspaziatura"/>
        <w:ind w:firstLine="567"/>
      </w:pPr>
      <w:r>
        <w:t xml:space="preserve">Dall’interno del container </w:t>
      </w:r>
      <w:proofErr w:type="spellStart"/>
      <w:r w:rsidRPr="00214F77">
        <w:rPr>
          <w:i/>
          <w:iCs/>
        </w:rPr>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w:t>
      </w:r>
      <w:r w:rsidR="001F57A1">
        <w:lastRenderedPageBreak/>
        <w:t xml:space="preserve">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427B24C1"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717E99">
        <w:t xml:space="preserve">Figura </w:t>
      </w:r>
      <w:r w:rsidR="00717E9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35pt;height:292.65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6242577" r:id="rId57"/>
        </w:object>
      </w:r>
    </w:p>
    <w:p w14:paraId="29F1E86B" w14:textId="7C06C1A1" w:rsidR="004C177F" w:rsidRDefault="004C177F" w:rsidP="00D6646F">
      <w:pPr>
        <w:pStyle w:val="Didascalia"/>
      </w:pPr>
      <w:bookmarkStart w:id="125" w:name="_Ref143087668"/>
      <w:bookmarkStart w:id="126" w:name="_Toc144815618"/>
      <w:r>
        <w:t xml:space="preserve">Figura </w:t>
      </w:r>
      <w:fldSimple w:instr=" SEQ Figura \* ARABIC ">
        <w:r w:rsidR="00717E99">
          <w:rPr>
            <w:noProof/>
          </w:rPr>
          <w:t>22</w:t>
        </w:r>
      </w:fldSimple>
      <w:bookmarkEnd w:id="125"/>
      <w:r>
        <w:t xml:space="preserve">: fuga con </w:t>
      </w:r>
      <w:proofErr w:type="spellStart"/>
      <w:r>
        <w:t>socket</w:t>
      </w:r>
      <w:proofErr w:type="spellEnd"/>
      <w:r>
        <w:t xml:space="preserve">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proofErr w:type="spellStart"/>
      <w:r w:rsidRPr="00EA5AC3">
        <w:rPr>
          <w:lang w:val="en-US"/>
        </w:rPr>
        <w:t>Abuso</w:t>
      </w:r>
      <w:proofErr w:type="spellEnd"/>
      <w:r w:rsidRPr="00EA5AC3">
        <w:rPr>
          <w:lang w:val="en-US"/>
        </w:rPr>
        <w:t xml:space="preserve"> socket TCP con dockerio.py</w:t>
      </w:r>
      <w:bookmarkEnd w:id="127"/>
    </w:p>
    <w:p w14:paraId="58647399" w14:textId="75FAE8B2"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 un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1FA86F11"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w:t>
      </w:r>
      <w:r>
        <w:lastRenderedPageBreak/>
        <w:t>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11BA5A90"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717E99">
        <w:t xml:space="preserve">Figura </w:t>
      </w:r>
      <w:r w:rsidR="00717E9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35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6242578" r:id="rId59"/>
        </w:object>
      </w:r>
    </w:p>
    <w:p w14:paraId="489B8EFA" w14:textId="75FC4444" w:rsidR="004C177F" w:rsidRDefault="004C177F" w:rsidP="00EB1FF5">
      <w:pPr>
        <w:pStyle w:val="Didascalia"/>
      </w:pPr>
      <w:bookmarkStart w:id="129" w:name="_Ref143094417"/>
      <w:bookmarkStart w:id="130" w:name="_Toc144815619"/>
      <w:r>
        <w:t xml:space="preserve">Figura </w:t>
      </w:r>
      <w:fldSimple w:instr=" SEQ Figura \* ARABIC ">
        <w:r w:rsidR="00717E99">
          <w:rPr>
            <w:noProof/>
          </w:rPr>
          <w:t>23</w:t>
        </w:r>
      </w:fldSimple>
      <w:bookmarkEnd w:id="129"/>
      <w:r>
        <w:t xml:space="preserve">: fuga con </w:t>
      </w:r>
      <w:proofErr w:type="spellStart"/>
      <w:r>
        <w:t>socket</w:t>
      </w:r>
      <w:proofErr w:type="spellEnd"/>
      <w:r>
        <w:t xml:space="preserve">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lastRenderedPageBreak/>
        <w:t>Abuso de</w:t>
      </w:r>
      <w:r>
        <w:t>i</w:t>
      </w:r>
      <w:r w:rsidRPr="00D54262">
        <w:t xml:space="preserve"> </w:t>
      </w:r>
      <w:proofErr w:type="spellStart"/>
      <w:r w:rsidRPr="00D54262">
        <w:t>namespace</w:t>
      </w:r>
      <w:proofErr w:type="spellEnd"/>
      <w:r w:rsidRPr="00D54262">
        <w:t xml:space="preserve"> n</w:t>
      </w:r>
      <w:r>
        <w:t>on privilegiati</w:t>
      </w:r>
      <w:bookmarkEnd w:id="133"/>
      <w:bookmarkEnd w:id="134"/>
    </w:p>
    <w:p w14:paraId="5FC527BD" w14:textId="56987399"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w:t>
      </w:r>
      <w:proofErr w:type="spellStart"/>
      <w:r w:rsidRPr="00234CEC">
        <w:rPr>
          <w:rFonts w:cs="Times New Roman"/>
        </w:rPr>
        <w:t>Debian</w:t>
      </w:r>
      <w:proofErr w:type="spellEnd"/>
      <w:r w:rsidRPr="00234CEC">
        <w:rPr>
          <w:rFonts w:cs="Times New Roman"/>
        </w:rPr>
        <w:t xml:space="preserve"> e Ubuntu, hanno abilitato di default il supporto alla creazione di  nuovi </w:t>
      </w:r>
      <w:r>
        <w:rPr>
          <w:rFonts w:cs="Times New Roman"/>
        </w:rPr>
        <w:t xml:space="preserve">user </w:t>
      </w:r>
      <w:proofErr w:type="spellStart"/>
      <w:r>
        <w:rPr>
          <w:rFonts w:cs="Times New Roman"/>
        </w:rPr>
        <w:t>namespace</w:t>
      </w:r>
      <w:proofErr w:type="spellEnd"/>
      <w:r>
        <w:rPr>
          <w:rFonts w:cs="Times New Roman"/>
        </w:rPr>
        <w:t xml:space="preserv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t>namespace</w:t>
      </w:r>
      <w:proofErr w:type="spellEnd"/>
      <w:r>
        <w:t xml:space="preserve"> gode di pieni privilegi per le operazioni interne al nuovo </w:t>
      </w:r>
      <w:proofErr w:type="spellStart"/>
      <w:r w:rsidRPr="00500252">
        <w:t>namespace</w:t>
      </w:r>
      <w:proofErr w:type="spellEnd"/>
      <w:r w:rsidR="00000000">
        <w:fldChar w:fldCharType="begin"/>
      </w:r>
      <w:r w:rsidR="00000000">
        <w:instrText>HYPERLINK \l "riferimento_5"</w:instrText>
      </w:r>
      <w:r w:rsidR="00000000">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r w:rsidR="00000000">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2A449FA0"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70B41466" w:rsidR="004C177F" w:rsidRDefault="00F079BB" w:rsidP="00305123">
      <w:r>
        <w:lastRenderedPageBreak/>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user </w:t>
      </w:r>
      <w:proofErr w:type="spellStart"/>
      <w:r w:rsidR="004C177F">
        <w:t>namespace</w:t>
      </w:r>
      <w:proofErr w:type="spellEnd"/>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mount</w:t>
      </w:r>
      <w:proofErr w:type="spellEnd"/>
      <w:r w:rsidR="004C177F">
        <w:t xml:space="preserve"> </w:t>
      </w:r>
      <w:proofErr w:type="spellStart"/>
      <w:r w:rsidR="004C177F">
        <w:t>namespace</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cgroup</w:t>
      </w:r>
      <w:proofErr w:type="spellEnd"/>
      <w:r w:rsidR="004C177F">
        <w:t xml:space="preserve"> </w:t>
      </w:r>
      <w:proofErr w:type="spellStart"/>
      <w:r w:rsidR="004C177F">
        <w:t>namespace</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w:t>
      </w:r>
      <w:proofErr w:type="spellStart"/>
      <w:r>
        <w:t>e</w:t>
      </w:r>
      <w:r w:rsidR="00295909">
        <w:t>z</w:t>
      </w:r>
      <w:proofErr w:type="spellEnd"/>
      <w:r>
        <w:t xml:space="preserve"> manipolarlo</w:t>
      </w:r>
      <w:r w:rsidR="007C6AC3">
        <w:t xml:space="preserve"> (</w:t>
      </w:r>
      <w:r w:rsidR="009735D3">
        <w:fldChar w:fldCharType="begin"/>
      </w:r>
      <w:r w:rsidR="009735D3">
        <w:instrText xml:space="preserve"> REF _Ref143337896 \h </w:instrText>
      </w:r>
      <w:r w:rsidR="009735D3">
        <w:fldChar w:fldCharType="separate"/>
      </w:r>
      <w:r w:rsidR="00717E99" w:rsidRPr="009735D3">
        <w:t xml:space="preserve">Figura </w:t>
      </w:r>
      <w:r w:rsidR="00717E9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35pt;height:158.65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6242579" r:id="rId61"/>
        </w:object>
      </w:r>
    </w:p>
    <w:p w14:paraId="7F14B49A" w14:textId="621487FD"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sidR="00717E99">
        <w:rPr>
          <w:noProof/>
        </w:rPr>
        <w:t>24</w:t>
      </w:r>
      <w:r>
        <w:fldChar w:fldCharType="end"/>
      </w:r>
      <w:bookmarkEnd w:id="136"/>
      <w:r w:rsidRPr="009735D3">
        <w:t xml:space="preserve">: </w:t>
      </w:r>
      <w:proofErr w:type="spellStart"/>
      <w:r w:rsidRPr="009735D3">
        <w:t>release_agent</w:t>
      </w:r>
      <w:proofErr w:type="spellEnd"/>
      <w:r w:rsidRPr="009735D3">
        <w:t xml:space="preserve"> scrivibile nel </w:t>
      </w:r>
      <w:proofErr w:type="spellStart"/>
      <w:r w:rsidRPr="009735D3">
        <w:t>cgroup</w:t>
      </w:r>
      <w:proofErr w:type="spellEnd"/>
      <w:r w:rsidRPr="009735D3">
        <w:t xml:space="preserve"> radice</w:t>
      </w:r>
      <w:bookmarkEnd w:id="137"/>
    </w:p>
    <w:p w14:paraId="1AA5F903" w14:textId="004153E8"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rsidR="00717E99">
        <w:t xml:space="preserve">Figura </w:t>
      </w:r>
      <w:r w:rsidR="00717E99">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w:t>
      </w:r>
      <w:proofErr w:type="gramStart"/>
      <w:r>
        <w:t xml:space="preserve">il </w:t>
      </w:r>
      <w:proofErr w:type="spellStart"/>
      <w:r>
        <w:t>release</w:t>
      </w:r>
      <w:proofErr w:type="gramEnd"/>
      <w:r>
        <w:t>_agent</w:t>
      </w:r>
      <w:proofErr w:type="spellEnd"/>
      <w:r>
        <w:t xml:space="preserve"> sia scrivibile: in tal caso, il kernel è vulnerabile (</w:t>
      </w:r>
      <w:r>
        <w:fldChar w:fldCharType="begin"/>
      </w:r>
      <w:r>
        <w:instrText xml:space="preserve"> REF _Ref143339266 \h </w:instrText>
      </w:r>
      <w:r>
        <w:fldChar w:fldCharType="separate"/>
      </w:r>
      <w:r w:rsidR="00717E99">
        <w:t xml:space="preserve">Figura </w:t>
      </w:r>
      <w:r w:rsidR="00717E99">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35pt;height:183.35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6242580" r:id="rId63"/>
        </w:object>
      </w:r>
    </w:p>
    <w:p w14:paraId="29E001F7" w14:textId="57538190" w:rsidR="001D0F3D" w:rsidRDefault="001D0F3D" w:rsidP="001D0F3D">
      <w:pPr>
        <w:pStyle w:val="Didascalia"/>
      </w:pPr>
      <w:bookmarkStart w:id="139" w:name="_Ref143338633"/>
      <w:bookmarkStart w:id="140" w:name="_Toc144815621"/>
      <w:r>
        <w:t xml:space="preserve">Figura </w:t>
      </w:r>
      <w:fldSimple w:instr=" SEQ Figura \* ARABIC ">
        <w:r w:rsidR="00717E99">
          <w:rPr>
            <w:noProof/>
          </w:rPr>
          <w:t>25</w:t>
        </w:r>
      </w:fldSimple>
      <w:bookmarkEnd w:id="139"/>
      <w:r>
        <w:t xml:space="preserve">: dimostrazione con </w:t>
      </w:r>
      <w:proofErr w:type="spellStart"/>
      <w:r>
        <w:t>unpriv_userns_esc</w:t>
      </w:r>
      <w:bookmarkEnd w:id="140"/>
      <w:proofErr w:type="spellEnd"/>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35pt;height:233.35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6242581" r:id="rId65"/>
        </w:object>
      </w:r>
    </w:p>
    <w:p w14:paraId="6B876F3C" w14:textId="5A6D6740" w:rsidR="007942AB" w:rsidRPr="007942AB" w:rsidRDefault="000952B8" w:rsidP="00B26114">
      <w:pPr>
        <w:pStyle w:val="Didascalia"/>
      </w:pPr>
      <w:bookmarkStart w:id="142" w:name="_Ref143339266"/>
      <w:bookmarkStart w:id="143" w:name="_Toc144815622"/>
      <w:r>
        <w:t xml:space="preserve">Figura </w:t>
      </w:r>
      <w:fldSimple w:instr=" SEQ Figura \* ARABIC ">
        <w:r w:rsidR="00717E99">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rsidR="00000000">
        <w:fldChar w:fldCharType="begin"/>
      </w:r>
      <w:r w:rsidR="00000000">
        <w:instrText>HYPERLINK \l "riferimento_5"</w:instrText>
      </w:r>
      <w:r w:rsidR="00000000">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2FD12A3A"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w:t>
      </w:r>
      <w:r>
        <w:lastRenderedPageBreak/>
        <w:t xml:space="preserve">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264B863A"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717E99">
        <w:t xml:space="preserve">Figura </w:t>
      </w:r>
      <w:r w:rsidR="00717E99">
        <w:rPr>
          <w:noProof/>
        </w:rPr>
        <w:t>27</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13359BAA"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717E99">
          <w:rPr>
            <w:noProof/>
          </w:rPr>
          <w:t>27</w:t>
        </w:r>
      </w:fldSimple>
      <w:bookmarkEnd w:id="146"/>
      <w:r>
        <w:t xml:space="preserve">: scrittura di un </w:t>
      </w:r>
      <w:proofErr w:type="spellStart"/>
      <w:r>
        <w:t>pipe_buff</w:t>
      </w:r>
      <w:proofErr w:type="spellEnd"/>
      <w:r w:rsidR="00000000">
        <w:fldChar w:fldCharType="begin"/>
      </w:r>
      <w:r w:rsidR="00000000">
        <w:instrText>HYPERLINK \l "riferimento_6"</w:instrText>
      </w:r>
      <w:r w:rsidR="00000000">
        <w:fldChar w:fldCharType="separate"/>
      </w:r>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7"/>
      <w:bookmarkEnd w:id="148"/>
      <w:r w:rsidR="00000000">
        <w:rPr>
          <w:rStyle w:val="Collegamentoipertestuale"/>
          <w:color w:val="auto"/>
          <w:u w:val="none"/>
        </w:rPr>
        <w:fldChar w:fldCharType="end"/>
      </w:r>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1314D517"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717E99" w:rsidRPr="00AC22A8">
        <w:t xml:space="preserve">Figura </w:t>
      </w:r>
      <w:r w:rsidR="00717E9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w:t>
      </w:r>
      <w:proofErr w:type="gramStart"/>
      <w:r>
        <w:rPr>
          <w:rFonts w:cs="Times New Roman"/>
        </w:rPr>
        <w:t>una pipe</w:t>
      </w:r>
      <w:proofErr w:type="gramEnd"/>
      <w:r>
        <w:rPr>
          <w:rFonts w:cs="Times New Roman"/>
        </w:rPr>
        <w:t xml:space="preserve">, la funzione </w:t>
      </w:r>
      <w:proofErr w:type="spellStart"/>
      <w:r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proofErr w:type="spellStart"/>
      <w:r w:rsidRPr="00845FA3">
        <w:rPr>
          <w:rFonts w:cs="Times New Roman"/>
          <w:i/>
          <w:iCs/>
        </w:rPr>
        <w:t>punta_page_cache</w:t>
      </w:r>
      <w:proofErr w:type="spellEnd"/>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000000">
        <w:fldChar w:fldCharType="begin"/>
      </w:r>
      <w:r w:rsidR="00000000">
        <w:instrText>HYPERLINK \l "riferimento_6"</w:instrText>
      </w:r>
      <w:r w:rsidR="00000000">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r w:rsidR="00000000">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4C4876">
        <w:rPr>
          <w:rFonts w:cs="Times New Roman"/>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4C4876">
        <w:rPr>
          <w:rFonts w:cs="Times New Roman"/>
        </w:rPr>
        <w:t>splice</w:t>
      </w:r>
      <w:proofErr w:type="spellEnd"/>
      <w:r w:rsidR="004C4876" w:rsidRPr="004C4876">
        <w:rPr>
          <w:rFonts w:cs="Times New Roman"/>
        </w:rPr>
        <w:t xml:space="preserve"> fa uso della funzione </w:t>
      </w:r>
      <w:proofErr w:type="spellStart"/>
      <w:r w:rsidR="004C4876" w:rsidRPr="004C4876">
        <w:rPr>
          <w:rFonts w:cs="Times New Roman"/>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2C78AB5C"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717E99">
        <w:t xml:space="preserve">Figura </w:t>
      </w:r>
      <w:r w:rsidR="00717E9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35pt;height:482.65pt" o:ole="">
            <v:imagedata r:id="rId67" o:title=""/>
          </v:shape>
          <o:OLEObject Type="Embed" ProgID="Word.OpenDocumentText.12" ShapeID="_x0000_i1050" DrawAspect="Content" ObjectID="_1756242582" r:id="rId68"/>
        </w:object>
      </w:r>
    </w:p>
    <w:p w14:paraId="5F097F64" w14:textId="730A3FC8"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717E99">
        <w:rPr>
          <w:noProof/>
        </w:rPr>
        <w:t>28</w:t>
      </w:r>
      <w:r>
        <w:rPr>
          <w:noProof/>
        </w:rPr>
        <w:fldChar w:fldCharType="end"/>
      </w:r>
      <w:bookmarkEnd w:id="150"/>
      <w:r w:rsidRPr="00AC22A8">
        <w:t xml:space="preserve">: </w:t>
      </w:r>
      <w:bookmarkEnd w:id="151"/>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2"/>
      <w:proofErr w:type="spellEnd"/>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35pt;height:317.35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6242583" r:id="rId70"/>
        </w:object>
      </w:r>
    </w:p>
    <w:p w14:paraId="7B0B972F" w14:textId="1310908C"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717E99">
          <w:rPr>
            <w:noProof/>
          </w:rPr>
          <w:t>29</w:t>
        </w:r>
      </w:fldSimple>
      <w:bookmarkEnd w:id="154"/>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proofErr w:type="spellStart"/>
      <w:r>
        <w:rPr>
          <w:lang w:val="en-US"/>
        </w:rPr>
        <w:t>Rimappatura</w:t>
      </w:r>
      <w:proofErr w:type="spellEnd"/>
      <w:r>
        <w:rPr>
          <w:lang w:val="en-US"/>
        </w:rPr>
        <w:t xml:space="preserve"> </w:t>
      </w:r>
      <w:bookmarkEnd w:id="158"/>
      <w:proofErr w:type="spellStart"/>
      <w:r w:rsidR="003D269A">
        <w:rPr>
          <w:lang w:val="en-US"/>
        </w:rPr>
        <w:t>utenti</w:t>
      </w:r>
      <w:bookmarkEnd w:id="159"/>
      <w:proofErr w:type="spellEnd"/>
    </w:p>
    <w:p w14:paraId="16FF705E" w14:textId="77777777" w:rsidR="004C177F" w:rsidRDefault="004C177F" w:rsidP="004C177F">
      <w:pPr>
        <w:pStyle w:val="Nessunaspaziatura"/>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proofErr w:type="spellStart"/>
      <w:r>
        <w:rPr>
          <w:lang w:val="en-US"/>
        </w:rPr>
        <w:t>SELinux</w:t>
      </w:r>
      <w:proofErr w:type="spellEnd"/>
      <w:r>
        <w:rPr>
          <w:lang w:val="en-US"/>
        </w:rPr>
        <w:t xml:space="preserve"> Type Enforcement</w:t>
      </w:r>
      <w:bookmarkEnd w:id="160"/>
      <w:bookmarkEnd w:id="161"/>
    </w:p>
    <w:p w14:paraId="41E506B6" w14:textId="3E74B94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proofErr w:type="spellStart"/>
      <w:r>
        <w:rPr>
          <w:lang w:val="en-US"/>
        </w:rPr>
        <w:t>Analisi</w:t>
      </w:r>
      <w:proofErr w:type="spellEnd"/>
      <w:r>
        <w:rPr>
          <w:lang w:val="en-US"/>
        </w:rPr>
        <w:t xml:space="preserve"> </w:t>
      </w:r>
      <w:proofErr w:type="spellStart"/>
      <w:r>
        <w:rPr>
          <w:lang w:val="en-US"/>
        </w:rPr>
        <w:t>statica</w:t>
      </w:r>
      <w:bookmarkEnd w:id="162"/>
      <w:bookmarkEnd w:id="163"/>
      <w:proofErr w:type="spellEnd"/>
    </w:p>
    <w:p w14:paraId="7916099D" w14:textId="0EC5A6F5"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3BEA9144"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rsidR="00000000">
        <w:fldChar w:fldCharType="begin"/>
      </w:r>
      <w:r w:rsidR="00000000">
        <w:instrText>HYPERLINK \l "riferimento_6"</w:instrText>
      </w:r>
      <w:r w:rsidR="00000000">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r w:rsidR="00000000">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proofErr w:type="spellStart"/>
      <w:r w:rsidR="00C00C82">
        <w:rPr>
          <w:lang w:val="en-US"/>
        </w:rPr>
        <w:t>statico</w:t>
      </w:r>
      <w:bookmarkEnd w:id="167"/>
      <w:proofErr w:type="spellEnd"/>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3784714A"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rsidR="00000000">
        <w:fldChar w:fldCharType="begin"/>
      </w:r>
      <w:r w:rsidR="00000000">
        <w:instrText>HYPERLINK \l "riferimento_6"</w:instrText>
      </w:r>
      <w:r w:rsidR="00000000">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r w:rsidR="00000000">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156E8F">
        <w:rPr>
          <w:rFonts w:ascii="Courier New" w:hAnsi="Courier New" w:cs="Courier New"/>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6A49ED18"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2DEE490A" w14:textId="0F795D3D" w:rsidR="00717E99" w:rsidRDefault="004C177F" w:rsidP="00717E99">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717E99">
        <w:t xml:space="preserve">Figura </w:t>
      </w:r>
      <w:r w:rsidR="00717E99">
        <w:rPr>
          <w:noProof/>
        </w:rPr>
        <w:t>30</w:t>
      </w:r>
      <w:r w:rsidR="00AA28A4">
        <w:rPr>
          <w:rFonts w:cs="Times New Roman"/>
        </w:rPr>
        <w:fldChar w:fldCharType="end"/>
      </w:r>
      <w:r w:rsidR="00AA28A4">
        <w:rPr>
          <w:rFonts w:cs="Times New Roman"/>
        </w:rPr>
        <w:t>)</w:t>
      </w:r>
      <w:r w:rsidRPr="00AA28A4">
        <w:rPr>
          <w:rFonts w:cs="Times New Roman"/>
        </w:rPr>
        <w:t>.</w:t>
      </w:r>
    </w:p>
    <w:p w14:paraId="554A3ADC" w14:textId="77777777" w:rsidR="00717E99" w:rsidRPr="00AA28A4" w:rsidRDefault="00717E99" w:rsidP="00717E99">
      <w:pPr>
        <w:pStyle w:val="Rientrocorpodeltesto"/>
        <w:rPr>
          <w:rFonts w:cs="Times New Roman"/>
        </w:rPr>
      </w:pPr>
    </w:p>
    <w:p w14:paraId="079CC4FD" w14:textId="02263985" w:rsidR="00AA28A4" w:rsidRDefault="00AA28A4" w:rsidP="00AA28A4">
      <w:pPr>
        <w:keepNext/>
        <w:ind w:firstLine="0"/>
        <w:jc w:val="center"/>
      </w:pPr>
      <w:r>
        <w:t xml:space="preserve">       </w:t>
      </w:r>
      <w:r w:rsidR="00717E99">
        <w:t xml:space="preserve">   </w:t>
      </w:r>
      <w:r>
        <w:t xml:space="preserve">     </w:t>
      </w:r>
      <w:r w:rsidR="00717E99">
        <w:rPr>
          <w:noProof/>
        </w:rPr>
        <w:drawing>
          <wp:inline distT="0" distB="0" distL="0" distR="0" wp14:anchorId="03280A01" wp14:editId="77D6B51E">
            <wp:extent cx="4814548" cy="2929467"/>
            <wp:effectExtent l="0" t="0" r="5715" b="4445"/>
            <wp:docPr id="1229441264" name="Immagine 122944126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264" name="Immagine 1229441264" descr="Immagine che contiene testo, schermata, Carattere, diagramma&#10;&#10;Descrizione generata automaticamente"/>
                    <pic:cNvPicPr/>
                  </pic:nvPicPr>
                  <pic:blipFill>
                    <a:blip r:embed="rId71">
                      <a:extLst>
                        <a:ext uri="{28A0092B-C50C-407E-A947-70E740481C1C}">
                          <a14:useLocalDpi xmlns:a14="http://schemas.microsoft.com/office/drawing/2010/main" val="0"/>
                        </a:ext>
                      </a:extLst>
                    </a:blip>
                    <a:stretch>
                      <a:fillRect/>
                    </a:stretch>
                  </pic:blipFill>
                  <pic:spPr>
                    <a:xfrm>
                      <a:off x="0" y="0"/>
                      <a:ext cx="4835860" cy="2942434"/>
                    </a:xfrm>
                    <a:prstGeom prst="rect">
                      <a:avLst/>
                    </a:prstGeom>
                  </pic:spPr>
                </pic:pic>
              </a:graphicData>
            </a:graphic>
          </wp:inline>
        </w:drawing>
      </w:r>
    </w:p>
    <w:p w14:paraId="64504BAD" w14:textId="4B7D5BB5"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717E99">
          <w:rPr>
            <w:noProof/>
          </w:rPr>
          <w:t>30</w:t>
        </w:r>
      </w:fldSimple>
      <w:bookmarkEnd w:id="172"/>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3318DB2B"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w:t>
      </w:r>
      <w:proofErr w:type="spellStart"/>
      <w:r>
        <w:t>host</w:t>
      </w:r>
      <w:proofErr w:type="spellEnd"/>
      <w:r>
        <w:t xml:space="preserve"> superando le limitazioni imposte dai container, si può affermare che la complessità intrinseca dei container, assieme le strutture di sicurezza del kernel, costituiscono già in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 xml:space="preserve">La ricerca richiesta dal lavoro di tesi ha trovato il suo punto di forza nella grande comunità di ricercatori, sviluppatori e </w:t>
      </w:r>
      <w:proofErr w:type="spellStart"/>
      <w:r>
        <w:t>pentester</w:t>
      </w:r>
      <w:proofErr w:type="spellEnd"/>
      <w:r>
        <w:t xml:space="preserve">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w:t>
      </w:r>
      <w:proofErr w:type="spellStart"/>
      <w:r>
        <w:t>pentesting</w:t>
      </w:r>
      <w:proofErr w:type="spellEnd"/>
      <w:r>
        <w:t xml:space="preserve"> per comprendere e realizzare connessioni remote, fondamenti del formato ELF, generazione di </w:t>
      </w:r>
      <w:proofErr w:type="spellStart"/>
      <w:r>
        <w:t>shellcode</w:t>
      </w:r>
      <w:proofErr w:type="spellEnd"/>
      <w:r>
        <w:t xml:space="preserve"> tramite </w:t>
      </w:r>
      <w:proofErr w:type="spellStart"/>
      <w:r w:rsidRPr="000F2617">
        <w:rPr>
          <w:rFonts w:ascii="Courier New" w:hAnsi="Courier New" w:cs="Courier New"/>
        </w:rPr>
        <w:t>msfvenom</w:t>
      </w:r>
      <w:proofErr w:type="spellEnd"/>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69458B63" w14:textId="77777777" w:rsidR="00B67972"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83"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8"/>
        <w:gridCol w:w="9779"/>
      </w:tblGrid>
      <w:tr w:rsidR="00B67972" w:rsidRPr="00717E99" w14:paraId="17FCDD1E" w14:textId="77777777" w:rsidTr="00B67972">
        <w:trPr>
          <w:divId w:val="1012727894"/>
          <w:tblCellSpacing w:w="15" w:type="dxa"/>
        </w:trPr>
        <w:tc>
          <w:tcPr>
            <w:tcW w:w="253" w:type="pct"/>
            <w:hideMark/>
          </w:tcPr>
          <w:p w14:paraId="727CAB79" w14:textId="7489E5E5" w:rsidR="00B67972" w:rsidRDefault="00B67972">
            <w:pPr>
              <w:pStyle w:val="Bibliografia"/>
              <w:rPr>
                <w:noProof/>
                <w:kern w:val="0"/>
                <w14:ligatures w14:val="none"/>
              </w:rPr>
            </w:pPr>
            <w:r>
              <w:rPr>
                <w:noProof/>
              </w:rPr>
              <w:t xml:space="preserve">[1] </w:t>
            </w:r>
          </w:p>
        </w:tc>
        <w:tc>
          <w:tcPr>
            <w:tcW w:w="4703" w:type="pct"/>
            <w:hideMark/>
          </w:tcPr>
          <w:p w14:paraId="33CB4402" w14:textId="4B91D23D" w:rsidR="00B67972" w:rsidRPr="00B67972" w:rsidRDefault="00B67972">
            <w:pPr>
              <w:pStyle w:val="Bibliografia"/>
              <w:rPr>
                <w:noProof/>
                <w:lang w:val="en-US"/>
              </w:rPr>
            </w:pPr>
            <w:r w:rsidRPr="00B67972">
              <w:rPr>
                <w:noProof/>
                <w:lang w:val="en-US"/>
              </w:rPr>
              <w:t xml:space="preserve">Docker, </w:t>
            </w:r>
            <w:r>
              <w:rPr>
                <w:noProof/>
                <w:lang w:val="en-US"/>
              </w:rPr>
              <w:t>“</w:t>
            </w:r>
            <w:r w:rsidRPr="00B67972">
              <w:rPr>
                <w:noProof/>
                <w:lang w:val="en-US"/>
              </w:rPr>
              <w:t>What is a Container? | Docker</w:t>
            </w:r>
            <w:r>
              <w:rPr>
                <w:noProof/>
                <w:lang w:val="en-US"/>
              </w:rPr>
              <w:t>”,</w:t>
            </w:r>
            <w:r w:rsidRPr="00B67972">
              <w:rPr>
                <w:noProof/>
                <w:lang w:val="en-US"/>
              </w:rPr>
              <w:t xml:space="preserve"> [Online]. Available: https://www.docker.com/resources/what-container/.</w:t>
            </w:r>
          </w:p>
        </w:tc>
      </w:tr>
      <w:tr w:rsidR="00B67972" w:rsidRPr="00717E99" w14:paraId="3A846F54" w14:textId="77777777" w:rsidTr="00B67972">
        <w:trPr>
          <w:divId w:val="1012727894"/>
          <w:tblCellSpacing w:w="15" w:type="dxa"/>
        </w:trPr>
        <w:tc>
          <w:tcPr>
            <w:tcW w:w="253" w:type="pct"/>
            <w:hideMark/>
          </w:tcPr>
          <w:p w14:paraId="5ABB79F3" w14:textId="77777777" w:rsidR="00B67972" w:rsidRDefault="00B67972">
            <w:pPr>
              <w:pStyle w:val="Bibliografia"/>
              <w:rPr>
                <w:noProof/>
              </w:rPr>
            </w:pPr>
            <w:r>
              <w:rPr>
                <w:noProof/>
              </w:rPr>
              <w:t xml:space="preserve">[2] </w:t>
            </w:r>
          </w:p>
        </w:tc>
        <w:tc>
          <w:tcPr>
            <w:tcW w:w="4703" w:type="pct"/>
            <w:hideMark/>
          </w:tcPr>
          <w:p w14:paraId="65424601" w14:textId="60A2210B" w:rsidR="00B67972" w:rsidRPr="00B67972" w:rsidRDefault="00B67972">
            <w:pPr>
              <w:pStyle w:val="Bibliografia"/>
              <w:rPr>
                <w:noProof/>
                <w:lang w:val="en-US"/>
              </w:rPr>
            </w:pPr>
            <w:r w:rsidRPr="00B67972">
              <w:rPr>
                <w:noProof/>
                <w:lang w:val="en-US"/>
              </w:rPr>
              <w:t xml:space="preserve">Aqua, </w:t>
            </w:r>
            <w:r>
              <w:rPr>
                <w:noProof/>
                <w:lang w:val="en-US"/>
              </w:rPr>
              <w:t>“</w:t>
            </w:r>
            <w:r w:rsidRPr="00B67972">
              <w:rPr>
                <w:noProof/>
                <w:lang w:val="en-US"/>
              </w:rPr>
              <w:t>Container Images: Architecture and Best Practices</w:t>
            </w:r>
            <w:r>
              <w:rPr>
                <w:noProof/>
                <w:lang w:val="en-US"/>
              </w:rPr>
              <w:t>”,</w:t>
            </w:r>
            <w:r w:rsidRPr="00B67972">
              <w:rPr>
                <w:noProof/>
                <w:lang w:val="en-US"/>
              </w:rPr>
              <w:t xml:space="preserve"> [Online]. Available: https://www.aquasec.com/cloud-native-academy/container-security/container-images/.</w:t>
            </w:r>
          </w:p>
        </w:tc>
      </w:tr>
      <w:tr w:rsidR="00B67972" w:rsidRPr="00717E99" w14:paraId="6730B5A8" w14:textId="77777777" w:rsidTr="00B67972">
        <w:trPr>
          <w:divId w:val="1012727894"/>
          <w:tblCellSpacing w:w="15" w:type="dxa"/>
        </w:trPr>
        <w:tc>
          <w:tcPr>
            <w:tcW w:w="253" w:type="pct"/>
            <w:hideMark/>
          </w:tcPr>
          <w:p w14:paraId="05AFB0A0" w14:textId="77777777" w:rsidR="00B67972" w:rsidRDefault="00B67972">
            <w:pPr>
              <w:pStyle w:val="Bibliografia"/>
              <w:rPr>
                <w:noProof/>
              </w:rPr>
            </w:pPr>
            <w:r>
              <w:rPr>
                <w:noProof/>
              </w:rPr>
              <w:t xml:space="preserve">[3] </w:t>
            </w:r>
          </w:p>
        </w:tc>
        <w:tc>
          <w:tcPr>
            <w:tcW w:w="4703" w:type="pct"/>
            <w:hideMark/>
          </w:tcPr>
          <w:p w14:paraId="4017AC10" w14:textId="4797C80B" w:rsidR="00B67972" w:rsidRPr="00B67972" w:rsidRDefault="00B67972">
            <w:pPr>
              <w:pStyle w:val="Bibliografia"/>
              <w:rPr>
                <w:noProof/>
                <w:lang w:val="en-US"/>
              </w:rPr>
            </w:pPr>
            <w:r>
              <w:rPr>
                <w:noProof/>
                <w:lang w:val="en-US"/>
              </w:rPr>
              <w:t>“</w:t>
            </w:r>
            <w:r w:rsidRPr="00B67972">
              <w:rPr>
                <w:noProof/>
                <w:lang w:val="en-US"/>
              </w:rPr>
              <w:t>namespaces(7) - Linux manual page</w:t>
            </w:r>
            <w:r>
              <w:rPr>
                <w:noProof/>
                <w:lang w:val="en-US"/>
              </w:rPr>
              <w:t>”,</w:t>
            </w:r>
            <w:r w:rsidRPr="00B67972">
              <w:rPr>
                <w:noProof/>
                <w:lang w:val="en-US"/>
              </w:rPr>
              <w:t xml:space="preserve"> [Online]. Available: https://man7.org/linux/man-pages/man7/namespaces.7.html.</w:t>
            </w:r>
          </w:p>
        </w:tc>
      </w:tr>
      <w:tr w:rsidR="00B67972" w14:paraId="63874DA4" w14:textId="77777777" w:rsidTr="00B67972">
        <w:trPr>
          <w:divId w:val="1012727894"/>
          <w:tblCellSpacing w:w="15" w:type="dxa"/>
        </w:trPr>
        <w:tc>
          <w:tcPr>
            <w:tcW w:w="253" w:type="pct"/>
            <w:hideMark/>
          </w:tcPr>
          <w:p w14:paraId="52B5D1AF" w14:textId="77777777" w:rsidR="00B67972" w:rsidRDefault="00B67972">
            <w:pPr>
              <w:pStyle w:val="Bibliografia"/>
              <w:rPr>
                <w:noProof/>
              </w:rPr>
            </w:pPr>
            <w:r>
              <w:rPr>
                <w:noProof/>
              </w:rPr>
              <w:t xml:space="preserve">[4] </w:t>
            </w:r>
          </w:p>
        </w:tc>
        <w:tc>
          <w:tcPr>
            <w:tcW w:w="4703" w:type="pct"/>
            <w:hideMark/>
          </w:tcPr>
          <w:p w14:paraId="243A16BE" w14:textId="1258B757" w:rsidR="00B67972" w:rsidRDefault="00B67972">
            <w:pPr>
              <w:pStyle w:val="Bibliografia"/>
              <w:rPr>
                <w:noProof/>
              </w:rPr>
            </w:pPr>
            <w:r>
              <w:rPr>
                <w:noProof/>
              </w:rPr>
              <w:t>L. Baresi, G. Quattrocchi e N. Rasi, “A Qualitative and Quantitative Analisys of Container Engines”, 2023. [Online]. Available: https://arxiv.org/pdf/2303.04080.pdf.</w:t>
            </w:r>
          </w:p>
        </w:tc>
      </w:tr>
      <w:tr w:rsidR="00B67972" w:rsidRPr="00717E99" w14:paraId="7353FF32" w14:textId="77777777" w:rsidTr="00B67972">
        <w:trPr>
          <w:divId w:val="1012727894"/>
          <w:tblCellSpacing w:w="15" w:type="dxa"/>
        </w:trPr>
        <w:tc>
          <w:tcPr>
            <w:tcW w:w="253" w:type="pct"/>
            <w:hideMark/>
          </w:tcPr>
          <w:p w14:paraId="58BA6584" w14:textId="77777777" w:rsidR="00B67972" w:rsidRDefault="00B67972">
            <w:pPr>
              <w:pStyle w:val="Bibliografia"/>
              <w:rPr>
                <w:noProof/>
              </w:rPr>
            </w:pPr>
            <w:r>
              <w:rPr>
                <w:noProof/>
              </w:rPr>
              <w:t xml:space="preserve">[5] </w:t>
            </w:r>
          </w:p>
        </w:tc>
        <w:tc>
          <w:tcPr>
            <w:tcW w:w="4703" w:type="pct"/>
            <w:hideMark/>
          </w:tcPr>
          <w:p w14:paraId="01D56A19" w14:textId="378794CA" w:rsidR="00B67972" w:rsidRPr="00B67972" w:rsidRDefault="00B67972">
            <w:pPr>
              <w:pStyle w:val="Bibliografia"/>
              <w:rPr>
                <w:noProof/>
                <w:lang w:val="en-US"/>
              </w:rPr>
            </w:pPr>
            <w:r>
              <w:rPr>
                <w:noProof/>
                <w:lang w:val="en-US"/>
              </w:rPr>
              <w:t>“</w:t>
            </w:r>
            <w:r w:rsidRPr="00B67972">
              <w:rPr>
                <w:noProof/>
                <w:lang w:val="en-US"/>
              </w:rPr>
              <w:t>cgroups(7) - Linux manual page</w:t>
            </w:r>
            <w:r>
              <w:rPr>
                <w:noProof/>
                <w:lang w:val="en-US"/>
              </w:rPr>
              <w:t>”,</w:t>
            </w:r>
            <w:r w:rsidRPr="00B67972">
              <w:rPr>
                <w:noProof/>
                <w:lang w:val="en-US"/>
              </w:rPr>
              <w:t xml:space="preserve"> [Online]. Available: https://www.man7.org/linux/man-pages/man7/cgroups.7.html.</w:t>
            </w:r>
          </w:p>
        </w:tc>
      </w:tr>
      <w:tr w:rsidR="00B67972" w:rsidRPr="00717E99" w14:paraId="4B878F6E" w14:textId="77777777" w:rsidTr="00B67972">
        <w:trPr>
          <w:divId w:val="1012727894"/>
          <w:tblCellSpacing w:w="15" w:type="dxa"/>
        </w:trPr>
        <w:tc>
          <w:tcPr>
            <w:tcW w:w="253" w:type="pct"/>
            <w:hideMark/>
          </w:tcPr>
          <w:p w14:paraId="78721142" w14:textId="77777777" w:rsidR="00B67972" w:rsidRDefault="00B67972">
            <w:pPr>
              <w:pStyle w:val="Bibliografia"/>
              <w:rPr>
                <w:noProof/>
              </w:rPr>
            </w:pPr>
            <w:r>
              <w:rPr>
                <w:noProof/>
              </w:rPr>
              <w:t xml:space="preserve">[6] </w:t>
            </w:r>
          </w:p>
        </w:tc>
        <w:tc>
          <w:tcPr>
            <w:tcW w:w="4703" w:type="pct"/>
            <w:hideMark/>
          </w:tcPr>
          <w:p w14:paraId="4B0CF7B4" w14:textId="7DE2D572" w:rsidR="00B67972" w:rsidRPr="00B67972" w:rsidRDefault="00B67972">
            <w:pPr>
              <w:pStyle w:val="Bibliografia"/>
              <w:rPr>
                <w:noProof/>
                <w:lang w:val="en-US"/>
              </w:rPr>
            </w:pPr>
            <w:r w:rsidRPr="00B67972">
              <w:rPr>
                <w:noProof/>
                <w:lang w:val="en-US"/>
              </w:rPr>
              <w:t xml:space="preserve">Red Hat, </w:t>
            </w:r>
            <w:r>
              <w:rPr>
                <w:noProof/>
                <w:lang w:val="en-US"/>
              </w:rPr>
              <w:t>“</w:t>
            </w:r>
            <w:r w:rsidRPr="00B67972">
              <w:rPr>
                <w:noProof/>
                <w:lang w:val="en-US"/>
              </w:rPr>
              <w:t>1.2 Default Cgroup Hierarchies</w:t>
            </w:r>
            <w:r>
              <w:rPr>
                <w:noProof/>
                <w:lang w:val="en-US"/>
              </w:rPr>
              <w:t>”,</w:t>
            </w:r>
            <w:r w:rsidRPr="00B67972">
              <w:rPr>
                <w:noProof/>
                <w:lang w:val="en-US"/>
              </w:rPr>
              <w:t xml:space="preserve"> [Online]. Available: https://access.redhat.com/documentation/it-it/red_hat_enterprise_linux/7/html/resource_management_guide/sec-default_cgroup_hierarchies.</w:t>
            </w:r>
          </w:p>
        </w:tc>
      </w:tr>
      <w:tr w:rsidR="00B67972" w:rsidRPr="00717E99" w14:paraId="6A571DFF" w14:textId="77777777" w:rsidTr="00B67972">
        <w:trPr>
          <w:divId w:val="1012727894"/>
          <w:tblCellSpacing w:w="15" w:type="dxa"/>
        </w:trPr>
        <w:tc>
          <w:tcPr>
            <w:tcW w:w="253" w:type="pct"/>
            <w:hideMark/>
          </w:tcPr>
          <w:p w14:paraId="2A963D0A" w14:textId="77777777" w:rsidR="00B67972" w:rsidRDefault="00B67972">
            <w:pPr>
              <w:pStyle w:val="Bibliografia"/>
              <w:rPr>
                <w:noProof/>
              </w:rPr>
            </w:pPr>
            <w:r>
              <w:rPr>
                <w:noProof/>
              </w:rPr>
              <w:t xml:space="preserve">[7] </w:t>
            </w:r>
          </w:p>
        </w:tc>
        <w:tc>
          <w:tcPr>
            <w:tcW w:w="4703" w:type="pct"/>
            <w:hideMark/>
          </w:tcPr>
          <w:p w14:paraId="60B06672" w14:textId="23DB308C" w:rsidR="00B67972" w:rsidRPr="00B67972" w:rsidRDefault="00B67972">
            <w:pPr>
              <w:pStyle w:val="Bibliografia"/>
              <w:rPr>
                <w:noProof/>
                <w:lang w:val="en-US"/>
              </w:rPr>
            </w:pPr>
            <w:r>
              <w:rPr>
                <w:noProof/>
                <w:lang w:val="en-US"/>
              </w:rPr>
              <w:t>“</w:t>
            </w:r>
            <w:r w:rsidRPr="00B67972">
              <w:rPr>
                <w:noProof/>
                <w:lang w:val="en-US"/>
              </w:rPr>
              <w:t>proc(5) - Linux manual pages</w:t>
            </w:r>
            <w:r>
              <w:rPr>
                <w:noProof/>
                <w:lang w:val="en-US"/>
              </w:rPr>
              <w:t>”,</w:t>
            </w:r>
            <w:r w:rsidRPr="00B67972">
              <w:rPr>
                <w:noProof/>
                <w:lang w:val="en-US"/>
              </w:rPr>
              <w:t xml:space="preserve"> [Online]. Available: https://man7.org/linux/man-pages/man5/proc.5.html.</w:t>
            </w:r>
          </w:p>
        </w:tc>
      </w:tr>
      <w:tr w:rsidR="00B67972" w:rsidRPr="00717E99" w14:paraId="4992DE7A" w14:textId="77777777" w:rsidTr="00B67972">
        <w:trPr>
          <w:divId w:val="1012727894"/>
          <w:tblCellSpacing w:w="15" w:type="dxa"/>
        </w:trPr>
        <w:tc>
          <w:tcPr>
            <w:tcW w:w="253" w:type="pct"/>
            <w:hideMark/>
          </w:tcPr>
          <w:p w14:paraId="2B269FC5" w14:textId="77777777" w:rsidR="00B67972" w:rsidRDefault="00B67972">
            <w:pPr>
              <w:pStyle w:val="Bibliografia"/>
              <w:rPr>
                <w:noProof/>
              </w:rPr>
            </w:pPr>
            <w:r>
              <w:rPr>
                <w:noProof/>
              </w:rPr>
              <w:t xml:space="preserve">[8] </w:t>
            </w:r>
          </w:p>
        </w:tc>
        <w:tc>
          <w:tcPr>
            <w:tcW w:w="4703" w:type="pct"/>
            <w:hideMark/>
          </w:tcPr>
          <w:p w14:paraId="03CC2422" w14:textId="41537F2A" w:rsidR="00B67972" w:rsidRPr="00B67972" w:rsidRDefault="00B67972">
            <w:pPr>
              <w:pStyle w:val="Bibliografia"/>
              <w:rPr>
                <w:noProof/>
                <w:lang w:val="en-US"/>
              </w:rPr>
            </w:pPr>
            <w:r>
              <w:rPr>
                <w:noProof/>
                <w:lang w:val="en-US"/>
              </w:rPr>
              <w:t>“</w:t>
            </w:r>
            <w:r w:rsidRPr="00B67972">
              <w:rPr>
                <w:noProof/>
                <w:lang w:val="en-US"/>
              </w:rPr>
              <w:t>capabilities(7) - Linux manual page</w:t>
            </w:r>
            <w:r>
              <w:rPr>
                <w:noProof/>
                <w:lang w:val="en-US"/>
              </w:rPr>
              <w:t>”,</w:t>
            </w:r>
            <w:r w:rsidRPr="00B67972">
              <w:rPr>
                <w:noProof/>
                <w:lang w:val="en-US"/>
              </w:rPr>
              <w:t xml:space="preserve"> [Online]. Available: https://man7.org/linux/man-pages/man7/capabilities.7.html.</w:t>
            </w:r>
          </w:p>
        </w:tc>
      </w:tr>
      <w:tr w:rsidR="00B67972" w:rsidRPr="00717E99" w14:paraId="35479718" w14:textId="77777777" w:rsidTr="00B67972">
        <w:trPr>
          <w:divId w:val="1012727894"/>
          <w:tblCellSpacing w:w="15" w:type="dxa"/>
        </w:trPr>
        <w:tc>
          <w:tcPr>
            <w:tcW w:w="253" w:type="pct"/>
            <w:hideMark/>
          </w:tcPr>
          <w:p w14:paraId="226DDC04" w14:textId="77777777" w:rsidR="00B67972" w:rsidRDefault="00B67972">
            <w:pPr>
              <w:pStyle w:val="Bibliografia"/>
              <w:rPr>
                <w:noProof/>
              </w:rPr>
            </w:pPr>
            <w:r>
              <w:rPr>
                <w:noProof/>
              </w:rPr>
              <w:t xml:space="preserve">[9] </w:t>
            </w:r>
          </w:p>
        </w:tc>
        <w:tc>
          <w:tcPr>
            <w:tcW w:w="4703" w:type="pct"/>
            <w:hideMark/>
          </w:tcPr>
          <w:p w14:paraId="6B9E5C4B" w14:textId="79D76D1D" w:rsidR="00B67972" w:rsidRPr="00B67972" w:rsidRDefault="00B67972">
            <w:pPr>
              <w:pStyle w:val="Bibliografia"/>
              <w:rPr>
                <w:noProof/>
                <w:lang w:val="en-US"/>
              </w:rPr>
            </w:pPr>
            <w:r>
              <w:rPr>
                <w:noProof/>
                <w:lang w:val="en-US"/>
              </w:rPr>
              <w:t>“</w:t>
            </w:r>
            <w:r w:rsidRPr="00B67972">
              <w:rPr>
                <w:noProof/>
                <w:lang w:val="en-US"/>
              </w:rPr>
              <w:t>Security/Sandbox/Seccomp - MozillaWiki</w:t>
            </w:r>
            <w:r>
              <w:rPr>
                <w:noProof/>
                <w:lang w:val="en-US"/>
              </w:rPr>
              <w:t>”,</w:t>
            </w:r>
            <w:r w:rsidRPr="00B67972">
              <w:rPr>
                <w:noProof/>
                <w:lang w:val="en-US"/>
              </w:rPr>
              <w:t xml:space="preserve"> [Online]. Available: https://wiki.mozilla.org/Security/Sandbox/Seccomp.</w:t>
            </w:r>
          </w:p>
        </w:tc>
      </w:tr>
      <w:tr w:rsidR="00B67972" w:rsidRPr="00717E99" w14:paraId="1F4274F4" w14:textId="77777777" w:rsidTr="00B67972">
        <w:trPr>
          <w:divId w:val="1012727894"/>
          <w:tblCellSpacing w:w="15" w:type="dxa"/>
        </w:trPr>
        <w:tc>
          <w:tcPr>
            <w:tcW w:w="253" w:type="pct"/>
            <w:hideMark/>
          </w:tcPr>
          <w:p w14:paraId="167C3249" w14:textId="77777777" w:rsidR="00B67972" w:rsidRDefault="00B67972">
            <w:pPr>
              <w:pStyle w:val="Bibliografia"/>
              <w:rPr>
                <w:noProof/>
              </w:rPr>
            </w:pPr>
            <w:r>
              <w:rPr>
                <w:noProof/>
              </w:rPr>
              <w:t xml:space="preserve">[10] </w:t>
            </w:r>
          </w:p>
        </w:tc>
        <w:tc>
          <w:tcPr>
            <w:tcW w:w="4703" w:type="pct"/>
            <w:hideMark/>
          </w:tcPr>
          <w:p w14:paraId="35A1E7B2" w14:textId="083B5E6B" w:rsidR="00B67972" w:rsidRPr="00B67972" w:rsidRDefault="00B67972">
            <w:pPr>
              <w:pStyle w:val="Bibliografia"/>
              <w:rPr>
                <w:noProof/>
                <w:lang w:val="en-US"/>
              </w:rPr>
            </w:pPr>
            <w:r>
              <w:rPr>
                <w:noProof/>
                <w:lang w:val="en-US"/>
              </w:rPr>
              <w:t>“</w:t>
            </w:r>
            <w:r w:rsidRPr="00B67972">
              <w:rPr>
                <w:noProof/>
                <w:lang w:val="en-US"/>
              </w:rPr>
              <w:t>Linux Security Module Usage - The Linux Kernel Documentation</w:t>
            </w:r>
            <w:r>
              <w:rPr>
                <w:noProof/>
                <w:lang w:val="en-US"/>
              </w:rPr>
              <w:t>”,</w:t>
            </w:r>
            <w:r w:rsidRPr="00B67972">
              <w:rPr>
                <w:noProof/>
                <w:lang w:val="en-US"/>
              </w:rPr>
              <w:t xml:space="preserve"> [Online]. Available: https://www.kernel.org/doc/html/latest/admin-guide/LSM/index.html.</w:t>
            </w:r>
          </w:p>
        </w:tc>
      </w:tr>
      <w:tr w:rsidR="00B67972" w:rsidRPr="00717E99" w14:paraId="0C2FA473" w14:textId="77777777" w:rsidTr="00B67972">
        <w:trPr>
          <w:divId w:val="1012727894"/>
          <w:tblCellSpacing w:w="15" w:type="dxa"/>
        </w:trPr>
        <w:tc>
          <w:tcPr>
            <w:tcW w:w="253" w:type="pct"/>
            <w:hideMark/>
          </w:tcPr>
          <w:p w14:paraId="538D6D96" w14:textId="77777777" w:rsidR="00B67972" w:rsidRDefault="00B67972">
            <w:pPr>
              <w:pStyle w:val="Bibliografia"/>
              <w:rPr>
                <w:noProof/>
              </w:rPr>
            </w:pPr>
            <w:r>
              <w:rPr>
                <w:noProof/>
              </w:rPr>
              <w:t xml:space="preserve">[11] </w:t>
            </w:r>
          </w:p>
        </w:tc>
        <w:tc>
          <w:tcPr>
            <w:tcW w:w="4703" w:type="pct"/>
            <w:hideMark/>
          </w:tcPr>
          <w:p w14:paraId="73B1EF20" w14:textId="22E2FF9F" w:rsidR="00B67972" w:rsidRPr="00B67972" w:rsidRDefault="00B67972">
            <w:pPr>
              <w:pStyle w:val="Bibliografia"/>
              <w:rPr>
                <w:noProof/>
                <w:lang w:val="en-US"/>
              </w:rPr>
            </w:pPr>
            <w:r>
              <w:rPr>
                <w:noProof/>
                <w:lang w:val="en-US"/>
              </w:rPr>
              <w:t>“</w:t>
            </w:r>
            <w:r w:rsidRPr="00B67972">
              <w:rPr>
                <w:noProof/>
                <w:lang w:val="en-US"/>
              </w:rPr>
              <w:t>How SELinux separates containers using Multi-Level Security</w:t>
            </w:r>
            <w:r>
              <w:rPr>
                <w:noProof/>
                <w:lang w:val="en-US"/>
              </w:rPr>
              <w:t>”,</w:t>
            </w:r>
            <w:r w:rsidRPr="00B67972">
              <w:rPr>
                <w:noProof/>
                <w:lang w:val="en-US"/>
              </w:rPr>
              <w:t xml:space="preserve"> [Online]. Available: https://www.redhat.com/en/blog/how-selinux-separates-containers-using-multi-level-security.</w:t>
            </w:r>
          </w:p>
        </w:tc>
      </w:tr>
      <w:tr w:rsidR="00B67972" w:rsidRPr="00717E99" w14:paraId="73D548BA" w14:textId="77777777" w:rsidTr="00B67972">
        <w:trPr>
          <w:divId w:val="1012727894"/>
          <w:tblCellSpacing w:w="15" w:type="dxa"/>
        </w:trPr>
        <w:tc>
          <w:tcPr>
            <w:tcW w:w="253" w:type="pct"/>
            <w:hideMark/>
          </w:tcPr>
          <w:p w14:paraId="1AC49324" w14:textId="77777777" w:rsidR="00B67972" w:rsidRDefault="00B67972">
            <w:pPr>
              <w:pStyle w:val="Bibliografia"/>
              <w:rPr>
                <w:noProof/>
              </w:rPr>
            </w:pPr>
            <w:r>
              <w:rPr>
                <w:noProof/>
              </w:rPr>
              <w:t xml:space="preserve">[12] </w:t>
            </w:r>
          </w:p>
        </w:tc>
        <w:tc>
          <w:tcPr>
            <w:tcW w:w="4703" w:type="pct"/>
            <w:hideMark/>
          </w:tcPr>
          <w:p w14:paraId="024D8ADF" w14:textId="224370E8" w:rsidR="00B67972" w:rsidRPr="00B67972" w:rsidRDefault="00B67972">
            <w:pPr>
              <w:pStyle w:val="Bibliografia"/>
              <w:rPr>
                <w:noProof/>
                <w:lang w:val="en-US"/>
              </w:rPr>
            </w:pPr>
            <w:r>
              <w:rPr>
                <w:noProof/>
                <w:lang w:val="en-US"/>
              </w:rPr>
              <w:t>“</w:t>
            </w:r>
            <w:r w:rsidRPr="00B67972">
              <w:rPr>
                <w:noProof/>
                <w:lang w:val="en-US"/>
              </w:rPr>
              <w:t>apparmor.net</w:t>
            </w:r>
            <w:r>
              <w:rPr>
                <w:noProof/>
                <w:lang w:val="en-US"/>
              </w:rPr>
              <w:t>”,</w:t>
            </w:r>
            <w:r w:rsidRPr="00B67972">
              <w:rPr>
                <w:noProof/>
                <w:lang w:val="en-US"/>
              </w:rPr>
              <w:t xml:space="preserve"> [Online]. Available: https://apparmor.net/.</w:t>
            </w:r>
          </w:p>
        </w:tc>
      </w:tr>
      <w:tr w:rsidR="00B67972" w:rsidRPr="00717E99" w14:paraId="24FFF484" w14:textId="77777777" w:rsidTr="00B67972">
        <w:trPr>
          <w:divId w:val="1012727894"/>
          <w:tblCellSpacing w:w="15" w:type="dxa"/>
        </w:trPr>
        <w:tc>
          <w:tcPr>
            <w:tcW w:w="253" w:type="pct"/>
            <w:hideMark/>
          </w:tcPr>
          <w:p w14:paraId="5853FEDB" w14:textId="77777777" w:rsidR="00B67972" w:rsidRDefault="00B67972">
            <w:pPr>
              <w:pStyle w:val="Bibliografia"/>
              <w:rPr>
                <w:noProof/>
              </w:rPr>
            </w:pPr>
            <w:r>
              <w:rPr>
                <w:noProof/>
              </w:rPr>
              <w:t xml:space="preserve">[13] </w:t>
            </w:r>
          </w:p>
        </w:tc>
        <w:tc>
          <w:tcPr>
            <w:tcW w:w="4703" w:type="pct"/>
            <w:hideMark/>
          </w:tcPr>
          <w:p w14:paraId="29650F12" w14:textId="4B7AE3B2" w:rsidR="00B67972" w:rsidRPr="00B67972" w:rsidRDefault="00B67972">
            <w:pPr>
              <w:pStyle w:val="Bibliografia"/>
              <w:rPr>
                <w:noProof/>
                <w:lang w:val="en-US"/>
              </w:rPr>
            </w:pPr>
            <w:r>
              <w:rPr>
                <w:noProof/>
                <w:lang w:val="en-US"/>
              </w:rPr>
              <w:t>“</w:t>
            </w:r>
            <w:r w:rsidRPr="00B67972">
              <w:rPr>
                <w:noProof/>
                <w:lang w:val="en-US"/>
              </w:rPr>
              <w:t>About Wiki AppArmor / AppArmor</w:t>
            </w:r>
            <w:r>
              <w:rPr>
                <w:noProof/>
                <w:lang w:val="en-US"/>
              </w:rPr>
              <w:t>”,</w:t>
            </w:r>
            <w:r w:rsidRPr="00B67972">
              <w:rPr>
                <w:noProof/>
                <w:lang w:val="en-US"/>
              </w:rPr>
              <w:t xml:space="preserve"> [Online]. Available: https://gitlab.com/apparmor/apparmor/-/wikis/About.</w:t>
            </w:r>
          </w:p>
        </w:tc>
      </w:tr>
      <w:tr w:rsidR="00B67972" w:rsidRPr="00717E99" w14:paraId="396A9318" w14:textId="77777777" w:rsidTr="00B67972">
        <w:trPr>
          <w:divId w:val="1012727894"/>
          <w:tblCellSpacing w:w="15" w:type="dxa"/>
        </w:trPr>
        <w:tc>
          <w:tcPr>
            <w:tcW w:w="253" w:type="pct"/>
            <w:hideMark/>
          </w:tcPr>
          <w:p w14:paraId="0A5430AA" w14:textId="77777777" w:rsidR="00B67972" w:rsidRDefault="00B67972">
            <w:pPr>
              <w:pStyle w:val="Bibliografia"/>
              <w:rPr>
                <w:noProof/>
              </w:rPr>
            </w:pPr>
            <w:r>
              <w:rPr>
                <w:noProof/>
              </w:rPr>
              <w:lastRenderedPageBreak/>
              <w:t xml:space="preserve">[14] </w:t>
            </w:r>
          </w:p>
        </w:tc>
        <w:tc>
          <w:tcPr>
            <w:tcW w:w="4703" w:type="pct"/>
            <w:hideMark/>
          </w:tcPr>
          <w:p w14:paraId="5ADBB2E3" w14:textId="2FD7D685" w:rsidR="00B67972" w:rsidRPr="00B67972" w:rsidRDefault="00B67972">
            <w:pPr>
              <w:pStyle w:val="Bibliografia"/>
              <w:rPr>
                <w:noProof/>
                <w:lang w:val="en-US"/>
              </w:rPr>
            </w:pPr>
            <w:r>
              <w:rPr>
                <w:noProof/>
                <w:lang w:val="en-US"/>
              </w:rPr>
              <w:t>“</w:t>
            </w:r>
            <w:r w:rsidRPr="00B67972">
              <w:rPr>
                <w:noProof/>
                <w:lang w:val="en-US"/>
              </w:rPr>
              <w:t>AppArmor/HowToUse - Debian Wiki</w:t>
            </w:r>
            <w:r>
              <w:rPr>
                <w:noProof/>
                <w:lang w:val="en-US"/>
              </w:rPr>
              <w:t>”,</w:t>
            </w:r>
            <w:r w:rsidRPr="00B67972">
              <w:rPr>
                <w:noProof/>
                <w:lang w:val="en-US"/>
              </w:rPr>
              <w:t xml:space="preserve"> [Online]. Available: https://wiki.debian.org/AppArmor/HowToUse.</w:t>
            </w:r>
          </w:p>
        </w:tc>
      </w:tr>
      <w:tr w:rsidR="00B67972" w:rsidRPr="00717E99" w14:paraId="0AF5F253" w14:textId="77777777" w:rsidTr="00B67972">
        <w:trPr>
          <w:divId w:val="1012727894"/>
          <w:tblCellSpacing w:w="15" w:type="dxa"/>
        </w:trPr>
        <w:tc>
          <w:tcPr>
            <w:tcW w:w="253" w:type="pct"/>
            <w:hideMark/>
          </w:tcPr>
          <w:p w14:paraId="4899D762" w14:textId="77777777" w:rsidR="00B67972" w:rsidRDefault="00B67972">
            <w:pPr>
              <w:pStyle w:val="Bibliografia"/>
              <w:rPr>
                <w:noProof/>
              </w:rPr>
            </w:pPr>
            <w:r>
              <w:rPr>
                <w:noProof/>
              </w:rPr>
              <w:t xml:space="preserve">[15] </w:t>
            </w:r>
          </w:p>
        </w:tc>
        <w:tc>
          <w:tcPr>
            <w:tcW w:w="4703" w:type="pct"/>
            <w:hideMark/>
          </w:tcPr>
          <w:p w14:paraId="50E8B85F" w14:textId="65EA0C2B" w:rsidR="00B67972" w:rsidRPr="00B67972" w:rsidRDefault="00B67972">
            <w:pPr>
              <w:pStyle w:val="Bibliografia"/>
              <w:rPr>
                <w:noProof/>
                <w:lang w:val="en-US"/>
              </w:rPr>
            </w:pPr>
            <w:r>
              <w:rPr>
                <w:noProof/>
                <w:lang w:val="en-US"/>
              </w:rPr>
              <w:t>“</w:t>
            </w:r>
            <w:r w:rsidRPr="00B67972">
              <w:rPr>
                <w:noProof/>
                <w:lang w:val="en-US"/>
              </w:rPr>
              <w:t>QuickProfileLanguage Wiki AppArmor / AppArmor</w:t>
            </w:r>
            <w:r>
              <w:rPr>
                <w:noProof/>
                <w:lang w:val="en-US"/>
              </w:rPr>
              <w:t>”,</w:t>
            </w:r>
            <w:r w:rsidRPr="00B67972">
              <w:rPr>
                <w:noProof/>
                <w:lang w:val="en-US"/>
              </w:rPr>
              <w:t xml:space="preserve"> [Online]. Available: https://gitlab.com/apparmor/apparmor/-/wikis/QuickProfileLanguage#file-rules.</w:t>
            </w:r>
          </w:p>
        </w:tc>
      </w:tr>
      <w:tr w:rsidR="00B67972" w:rsidRPr="00717E99" w14:paraId="0A2BCE1C" w14:textId="77777777" w:rsidTr="00B67972">
        <w:trPr>
          <w:divId w:val="1012727894"/>
          <w:tblCellSpacing w:w="15" w:type="dxa"/>
        </w:trPr>
        <w:tc>
          <w:tcPr>
            <w:tcW w:w="253" w:type="pct"/>
            <w:hideMark/>
          </w:tcPr>
          <w:p w14:paraId="185E1D84" w14:textId="77777777" w:rsidR="00B67972" w:rsidRDefault="00B67972">
            <w:pPr>
              <w:pStyle w:val="Bibliografia"/>
              <w:rPr>
                <w:noProof/>
              </w:rPr>
            </w:pPr>
            <w:r>
              <w:rPr>
                <w:noProof/>
              </w:rPr>
              <w:t xml:space="preserve">[16] </w:t>
            </w:r>
          </w:p>
        </w:tc>
        <w:tc>
          <w:tcPr>
            <w:tcW w:w="4703" w:type="pct"/>
            <w:hideMark/>
          </w:tcPr>
          <w:p w14:paraId="6D9F0FBE" w14:textId="1546447C" w:rsidR="00B67972" w:rsidRPr="00B67972" w:rsidRDefault="00B67972">
            <w:pPr>
              <w:pStyle w:val="Bibliografia"/>
              <w:rPr>
                <w:noProof/>
                <w:lang w:val="en-US"/>
              </w:rPr>
            </w:pPr>
            <w:r>
              <w:rPr>
                <w:noProof/>
                <w:lang w:val="en-US"/>
              </w:rPr>
              <w:t>“</w:t>
            </w:r>
            <w:r w:rsidRPr="00B67972">
              <w:rPr>
                <w:noProof/>
                <w:lang w:val="en-US"/>
              </w:rPr>
              <w:t>Docker Overview | Docker Documentation</w:t>
            </w:r>
            <w:r>
              <w:rPr>
                <w:noProof/>
                <w:lang w:val="en-US"/>
              </w:rPr>
              <w:t>”,</w:t>
            </w:r>
            <w:r w:rsidRPr="00B67972">
              <w:rPr>
                <w:noProof/>
                <w:lang w:val="en-US"/>
              </w:rPr>
              <w:t xml:space="preserve"> [Online]. Available: https://docs.docker.com/get-started/overview.</w:t>
            </w:r>
          </w:p>
        </w:tc>
      </w:tr>
      <w:tr w:rsidR="00B67972" w:rsidRPr="00B67972" w14:paraId="05D4A11E" w14:textId="77777777" w:rsidTr="00B67972">
        <w:trPr>
          <w:divId w:val="1012727894"/>
          <w:tblCellSpacing w:w="15" w:type="dxa"/>
        </w:trPr>
        <w:tc>
          <w:tcPr>
            <w:tcW w:w="253" w:type="pct"/>
            <w:hideMark/>
          </w:tcPr>
          <w:p w14:paraId="4D8EB2CE" w14:textId="77777777" w:rsidR="00B67972" w:rsidRDefault="00B67972">
            <w:pPr>
              <w:pStyle w:val="Bibliografia"/>
              <w:rPr>
                <w:noProof/>
              </w:rPr>
            </w:pPr>
            <w:r>
              <w:rPr>
                <w:noProof/>
              </w:rPr>
              <w:t xml:space="preserve">[17] </w:t>
            </w:r>
          </w:p>
        </w:tc>
        <w:tc>
          <w:tcPr>
            <w:tcW w:w="4703" w:type="pct"/>
            <w:hideMark/>
          </w:tcPr>
          <w:p w14:paraId="766E703C" w14:textId="6DB24E23" w:rsidR="00B67972" w:rsidRPr="00B67972" w:rsidRDefault="00B67972">
            <w:pPr>
              <w:pStyle w:val="Bibliografia"/>
              <w:rPr>
                <w:noProof/>
                <w:lang w:val="en-US"/>
              </w:rPr>
            </w:pPr>
            <w:r>
              <w:rPr>
                <w:noProof/>
                <w:lang w:val="en-US"/>
              </w:rPr>
              <w:t>“</w:t>
            </w:r>
            <w:r w:rsidRPr="00B67972">
              <w:rPr>
                <w:noProof/>
                <w:lang w:val="en-US"/>
              </w:rPr>
              <w:t>Develop with Docker Engine API | Docker Documentation</w:t>
            </w:r>
            <w:r>
              <w:rPr>
                <w:noProof/>
                <w:lang w:val="en-US"/>
              </w:rPr>
              <w:t>”,</w:t>
            </w:r>
            <w:r w:rsidRPr="00B67972">
              <w:rPr>
                <w:noProof/>
                <w:lang w:val="en-US"/>
              </w:rPr>
              <w:t xml:space="preserve"> [Online]. Available: https://docs.docker.com/engine/api/.</w:t>
            </w:r>
          </w:p>
        </w:tc>
      </w:tr>
      <w:tr w:rsidR="00B67972" w14:paraId="3C45289E" w14:textId="77777777" w:rsidTr="00B67972">
        <w:trPr>
          <w:divId w:val="1012727894"/>
          <w:tblCellSpacing w:w="15" w:type="dxa"/>
        </w:trPr>
        <w:tc>
          <w:tcPr>
            <w:tcW w:w="253" w:type="pct"/>
            <w:hideMark/>
          </w:tcPr>
          <w:p w14:paraId="49359DFE" w14:textId="77777777" w:rsidR="00B67972" w:rsidRDefault="00B67972">
            <w:pPr>
              <w:pStyle w:val="Bibliografia"/>
              <w:rPr>
                <w:noProof/>
              </w:rPr>
            </w:pPr>
            <w:r>
              <w:rPr>
                <w:noProof/>
              </w:rPr>
              <w:t xml:space="preserve">[18] </w:t>
            </w:r>
          </w:p>
        </w:tc>
        <w:tc>
          <w:tcPr>
            <w:tcW w:w="4703" w:type="pct"/>
            <w:hideMark/>
          </w:tcPr>
          <w:p w14:paraId="28FAE58D" w14:textId="1C159312" w:rsidR="00B67972" w:rsidRDefault="00B67972">
            <w:pPr>
              <w:pStyle w:val="Bibliografia"/>
              <w:rPr>
                <w:noProof/>
              </w:rPr>
            </w:pPr>
            <w:r>
              <w:rPr>
                <w:noProof/>
              </w:rPr>
              <w:t>“dockerd | Docker Documentation”, [Online]. Available: https://docs.docker.com/engine/reference/commandline/dockerd/.</w:t>
            </w:r>
          </w:p>
        </w:tc>
      </w:tr>
      <w:tr w:rsidR="00B67972" w:rsidRPr="00B67972" w14:paraId="076D2E97" w14:textId="77777777" w:rsidTr="00B67972">
        <w:trPr>
          <w:divId w:val="1012727894"/>
          <w:tblCellSpacing w:w="15" w:type="dxa"/>
        </w:trPr>
        <w:tc>
          <w:tcPr>
            <w:tcW w:w="253" w:type="pct"/>
            <w:hideMark/>
          </w:tcPr>
          <w:p w14:paraId="4433F96F" w14:textId="77777777" w:rsidR="00B67972" w:rsidRDefault="00B67972">
            <w:pPr>
              <w:pStyle w:val="Bibliografia"/>
              <w:rPr>
                <w:noProof/>
              </w:rPr>
            </w:pPr>
            <w:r>
              <w:rPr>
                <w:noProof/>
              </w:rPr>
              <w:t xml:space="preserve">[19] </w:t>
            </w:r>
          </w:p>
        </w:tc>
        <w:tc>
          <w:tcPr>
            <w:tcW w:w="4703" w:type="pct"/>
            <w:hideMark/>
          </w:tcPr>
          <w:p w14:paraId="18F4EE78" w14:textId="60E79C9F" w:rsidR="00B67972" w:rsidRPr="00B67972" w:rsidRDefault="00B67972">
            <w:pPr>
              <w:pStyle w:val="Bibliografia"/>
              <w:rPr>
                <w:noProof/>
                <w:lang w:val="en-US"/>
              </w:rPr>
            </w:pPr>
            <w:r>
              <w:rPr>
                <w:noProof/>
                <w:lang w:val="en-US"/>
              </w:rPr>
              <w:t>“</w:t>
            </w:r>
            <w:r w:rsidRPr="00B67972">
              <w:rPr>
                <w:noProof/>
                <w:lang w:val="en-US"/>
              </w:rPr>
              <w:t>containerd/containerd: An open and reliable container runtime</w:t>
            </w:r>
            <w:r>
              <w:rPr>
                <w:noProof/>
                <w:lang w:val="en-US"/>
              </w:rPr>
              <w:t>”,</w:t>
            </w:r>
            <w:r w:rsidRPr="00B67972">
              <w:rPr>
                <w:noProof/>
                <w:lang w:val="en-US"/>
              </w:rPr>
              <w:t xml:space="preserve"> [Online]. Available: https://github.com/containerd/containerd.</w:t>
            </w:r>
          </w:p>
        </w:tc>
      </w:tr>
      <w:tr w:rsidR="00B67972" w:rsidRPr="00B67972" w14:paraId="48F6CEB5" w14:textId="77777777" w:rsidTr="00B67972">
        <w:trPr>
          <w:divId w:val="1012727894"/>
          <w:tblCellSpacing w:w="15" w:type="dxa"/>
        </w:trPr>
        <w:tc>
          <w:tcPr>
            <w:tcW w:w="253" w:type="pct"/>
            <w:hideMark/>
          </w:tcPr>
          <w:p w14:paraId="02A104CA" w14:textId="77777777" w:rsidR="00B67972" w:rsidRDefault="00B67972">
            <w:pPr>
              <w:pStyle w:val="Bibliografia"/>
              <w:rPr>
                <w:noProof/>
              </w:rPr>
            </w:pPr>
            <w:r>
              <w:rPr>
                <w:noProof/>
              </w:rPr>
              <w:t xml:space="preserve">[20] </w:t>
            </w:r>
          </w:p>
        </w:tc>
        <w:tc>
          <w:tcPr>
            <w:tcW w:w="4703" w:type="pct"/>
            <w:hideMark/>
          </w:tcPr>
          <w:p w14:paraId="76417A1E" w14:textId="65859F71" w:rsidR="00B67972" w:rsidRPr="00B67972" w:rsidRDefault="00B67972">
            <w:pPr>
              <w:pStyle w:val="Bibliografia"/>
              <w:rPr>
                <w:noProof/>
                <w:lang w:val="en-US"/>
              </w:rPr>
            </w:pPr>
            <w:r>
              <w:rPr>
                <w:noProof/>
                <w:lang w:val="en-US"/>
              </w:rPr>
              <w:t>“</w:t>
            </w:r>
            <w:r w:rsidRPr="00B67972">
              <w:rPr>
                <w:noProof/>
                <w:lang w:val="en-US"/>
              </w:rPr>
              <w:t>Introducing runC: A lightweight universal container runtime | Docker</w:t>
            </w:r>
            <w:r>
              <w:rPr>
                <w:noProof/>
                <w:lang w:val="en-US"/>
              </w:rPr>
              <w:t>”,</w:t>
            </w:r>
            <w:r w:rsidRPr="00B67972">
              <w:rPr>
                <w:noProof/>
                <w:lang w:val="en-US"/>
              </w:rPr>
              <w:t xml:space="preserve"> [Online]. Available: https://www.docker.com/blog/runc/.</w:t>
            </w:r>
          </w:p>
        </w:tc>
      </w:tr>
      <w:tr w:rsidR="00B67972" w:rsidRPr="00717E99" w14:paraId="7BB0970D" w14:textId="77777777" w:rsidTr="00B67972">
        <w:trPr>
          <w:divId w:val="1012727894"/>
          <w:tblCellSpacing w:w="15" w:type="dxa"/>
        </w:trPr>
        <w:tc>
          <w:tcPr>
            <w:tcW w:w="253" w:type="pct"/>
            <w:hideMark/>
          </w:tcPr>
          <w:p w14:paraId="3F64BF42" w14:textId="77777777" w:rsidR="00B67972" w:rsidRDefault="00B67972">
            <w:pPr>
              <w:pStyle w:val="Bibliografia"/>
              <w:rPr>
                <w:noProof/>
              </w:rPr>
            </w:pPr>
            <w:r>
              <w:rPr>
                <w:noProof/>
              </w:rPr>
              <w:t xml:space="preserve">[21] </w:t>
            </w:r>
          </w:p>
        </w:tc>
        <w:tc>
          <w:tcPr>
            <w:tcW w:w="4703" w:type="pct"/>
            <w:hideMark/>
          </w:tcPr>
          <w:p w14:paraId="170A2816" w14:textId="5E67D6B7" w:rsidR="00B67972" w:rsidRPr="00B67972" w:rsidRDefault="00B67972">
            <w:pPr>
              <w:pStyle w:val="Bibliografia"/>
              <w:rPr>
                <w:noProof/>
                <w:lang w:val="en-US"/>
              </w:rPr>
            </w:pPr>
            <w:r>
              <w:rPr>
                <w:noProof/>
                <w:lang w:val="en-US"/>
              </w:rPr>
              <w:t>“</w:t>
            </w:r>
            <w:r w:rsidRPr="00B67972">
              <w:rPr>
                <w:noProof/>
                <w:lang w:val="en-US"/>
              </w:rPr>
              <w:t>containerd/runtime/v2/README.md at main</w:t>
            </w:r>
            <w:r>
              <w:rPr>
                <w:noProof/>
                <w:lang w:val="en-US"/>
              </w:rPr>
              <w:t>”,</w:t>
            </w:r>
            <w:r w:rsidRPr="00B67972">
              <w:rPr>
                <w:noProof/>
                <w:lang w:val="en-US"/>
              </w:rPr>
              <w:t xml:space="preserve"> [Online]. Available: https://github.com/containerd/containerd/blob/main/runtime/v2/.</w:t>
            </w:r>
          </w:p>
        </w:tc>
      </w:tr>
      <w:tr w:rsidR="00B67972" w:rsidRPr="00717E99" w14:paraId="20648ADD" w14:textId="77777777" w:rsidTr="00B67972">
        <w:trPr>
          <w:divId w:val="1012727894"/>
          <w:tblCellSpacing w:w="15" w:type="dxa"/>
        </w:trPr>
        <w:tc>
          <w:tcPr>
            <w:tcW w:w="253" w:type="pct"/>
            <w:hideMark/>
          </w:tcPr>
          <w:p w14:paraId="409FBD5E" w14:textId="77777777" w:rsidR="00B67972" w:rsidRDefault="00B67972">
            <w:pPr>
              <w:pStyle w:val="Bibliografia"/>
              <w:rPr>
                <w:noProof/>
              </w:rPr>
            </w:pPr>
            <w:r>
              <w:rPr>
                <w:noProof/>
              </w:rPr>
              <w:t xml:space="preserve">[22] </w:t>
            </w:r>
          </w:p>
        </w:tc>
        <w:tc>
          <w:tcPr>
            <w:tcW w:w="4703" w:type="pct"/>
            <w:hideMark/>
          </w:tcPr>
          <w:p w14:paraId="4B308B80" w14:textId="65B7AE8E" w:rsidR="00B67972" w:rsidRPr="00B67972" w:rsidRDefault="00B67972">
            <w:pPr>
              <w:pStyle w:val="Bibliografia"/>
              <w:rPr>
                <w:noProof/>
                <w:lang w:val="en-US"/>
              </w:rPr>
            </w:pPr>
            <w:r>
              <w:rPr>
                <w:noProof/>
                <w:lang w:val="en-US"/>
              </w:rPr>
              <w:t>“</w:t>
            </w:r>
            <w:r w:rsidRPr="00B67972">
              <w:rPr>
                <w:noProof/>
                <w:lang w:val="en-US"/>
              </w:rPr>
              <w:t>unshare(2) - Linux manual page</w:t>
            </w:r>
            <w:r>
              <w:rPr>
                <w:noProof/>
                <w:lang w:val="en-US"/>
              </w:rPr>
              <w:t>”,</w:t>
            </w:r>
            <w:r w:rsidRPr="00B67972">
              <w:rPr>
                <w:noProof/>
                <w:lang w:val="en-US"/>
              </w:rPr>
              <w:t xml:space="preserve"> [Online]. Available: https://man7.org/linux/man-pages/man2/unshare.2.html.</w:t>
            </w:r>
          </w:p>
        </w:tc>
      </w:tr>
      <w:tr w:rsidR="00B67972" w:rsidRPr="00717E99" w14:paraId="3D9791D4" w14:textId="77777777" w:rsidTr="00B67972">
        <w:trPr>
          <w:divId w:val="1012727894"/>
          <w:tblCellSpacing w:w="15" w:type="dxa"/>
        </w:trPr>
        <w:tc>
          <w:tcPr>
            <w:tcW w:w="253" w:type="pct"/>
            <w:hideMark/>
          </w:tcPr>
          <w:p w14:paraId="4C300033" w14:textId="77777777" w:rsidR="00B67972" w:rsidRDefault="00B67972">
            <w:pPr>
              <w:pStyle w:val="Bibliografia"/>
              <w:rPr>
                <w:noProof/>
              </w:rPr>
            </w:pPr>
            <w:r>
              <w:rPr>
                <w:noProof/>
              </w:rPr>
              <w:t xml:space="preserve">[23] </w:t>
            </w:r>
          </w:p>
        </w:tc>
        <w:tc>
          <w:tcPr>
            <w:tcW w:w="4703" w:type="pct"/>
            <w:hideMark/>
          </w:tcPr>
          <w:p w14:paraId="68847C0B" w14:textId="5372929F" w:rsidR="00B67972" w:rsidRPr="00B67972" w:rsidRDefault="00B67972">
            <w:pPr>
              <w:pStyle w:val="Bibliografia"/>
              <w:rPr>
                <w:noProof/>
                <w:lang w:val="en-US"/>
              </w:rPr>
            </w:pPr>
            <w:r>
              <w:rPr>
                <w:noProof/>
                <w:lang w:val="en-US"/>
              </w:rPr>
              <w:t>“</w:t>
            </w:r>
            <w:r w:rsidRPr="00B67972">
              <w:rPr>
                <w:noProof/>
                <w:lang w:val="en-US"/>
              </w:rPr>
              <w:t>clone(2) | Linux manual page</w:t>
            </w:r>
            <w:r>
              <w:rPr>
                <w:noProof/>
                <w:lang w:val="en-US"/>
              </w:rPr>
              <w:t>”,</w:t>
            </w:r>
            <w:r w:rsidRPr="00B67972">
              <w:rPr>
                <w:noProof/>
                <w:lang w:val="en-US"/>
              </w:rPr>
              <w:t xml:space="preserve"> [Online]. Available: https://man7.org/linux/man-pages/man2/clone.2.html.</w:t>
            </w:r>
            <w:r w:rsidRPr="00B67972">
              <w:rPr>
                <w:rStyle w:val="Rimandonotaapidipagina"/>
                <w:noProof/>
                <w:color w:val="FFFFFF" w:themeColor="background1"/>
                <w:lang w:val="en-US"/>
              </w:rPr>
              <w:footnoteReference w:id="2"/>
            </w:r>
          </w:p>
        </w:tc>
      </w:tr>
      <w:tr w:rsidR="00B67972" w:rsidRPr="00717E99" w14:paraId="409D3714" w14:textId="77777777" w:rsidTr="00B67972">
        <w:trPr>
          <w:divId w:val="1012727894"/>
          <w:tblCellSpacing w:w="15" w:type="dxa"/>
        </w:trPr>
        <w:tc>
          <w:tcPr>
            <w:tcW w:w="253" w:type="pct"/>
            <w:hideMark/>
          </w:tcPr>
          <w:p w14:paraId="7AC25811" w14:textId="77777777" w:rsidR="00B67972" w:rsidRDefault="00B67972">
            <w:pPr>
              <w:pStyle w:val="Bibliografia"/>
              <w:rPr>
                <w:noProof/>
              </w:rPr>
            </w:pPr>
            <w:r>
              <w:rPr>
                <w:noProof/>
              </w:rPr>
              <w:t xml:space="preserve">[24] </w:t>
            </w:r>
          </w:p>
        </w:tc>
        <w:tc>
          <w:tcPr>
            <w:tcW w:w="4703" w:type="pct"/>
            <w:hideMark/>
          </w:tcPr>
          <w:p w14:paraId="0CB96D27" w14:textId="71D50143" w:rsidR="00B67972" w:rsidRPr="00B67972" w:rsidRDefault="00B67972">
            <w:pPr>
              <w:pStyle w:val="Bibliografia"/>
              <w:rPr>
                <w:noProof/>
                <w:lang w:val="en-US"/>
              </w:rPr>
            </w:pPr>
            <w:r>
              <w:rPr>
                <w:noProof/>
                <w:lang w:val="en-US"/>
              </w:rPr>
              <w:t>“</w:t>
            </w:r>
            <w:r w:rsidRPr="00B67972">
              <w:rPr>
                <w:noProof/>
                <w:lang w:val="en-US"/>
              </w:rPr>
              <w:t>Runtime metrics | Docker Documentation</w:t>
            </w:r>
            <w:r>
              <w:rPr>
                <w:noProof/>
                <w:lang w:val="en-US"/>
              </w:rPr>
              <w:t>”,</w:t>
            </w:r>
            <w:r w:rsidRPr="00B67972">
              <w:rPr>
                <w:noProof/>
                <w:lang w:val="en-US"/>
              </w:rPr>
              <w:t xml:space="preserve"> [Online]. Available: https://docs.docker.com/config/containers/runmetrics/.</w:t>
            </w:r>
          </w:p>
        </w:tc>
      </w:tr>
      <w:tr w:rsidR="00B67972" w:rsidRPr="00717E99" w14:paraId="7933ECB3" w14:textId="77777777" w:rsidTr="00B67972">
        <w:trPr>
          <w:divId w:val="1012727894"/>
          <w:tblCellSpacing w:w="15" w:type="dxa"/>
        </w:trPr>
        <w:tc>
          <w:tcPr>
            <w:tcW w:w="253" w:type="pct"/>
            <w:hideMark/>
          </w:tcPr>
          <w:p w14:paraId="6A56BFCC" w14:textId="77777777" w:rsidR="00B67972" w:rsidRDefault="00B67972">
            <w:pPr>
              <w:pStyle w:val="Bibliografia"/>
              <w:rPr>
                <w:noProof/>
              </w:rPr>
            </w:pPr>
            <w:r>
              <w:rPr>
                <w:noProof/>
              </w:rPr>
              <w:t xml:space="preserve">[25] </w:t>
            </w:r>
          </w:p>
        </w:tc>
        <w:tc>
          <w:tcPr>
            <w:tcW w:w="4703" w:type="pct"/>
            <w:hideMark/>
          </w:tcPr>
          <w:p w14:paraId="1D08E488" w14:textId="3C3F708A" w:rsidR="00B67972" w:rsidRPr="00B67972" w:rsidRDefault="00B67972">
            <w:pPr>
              <w:pStyle w:val="Bibliografia"/>
              <w:rPr>
                <w:noProof/>
                <w:lang w:val="en-US"/>
              </w:rPr>
            </w:pPr>
            <w:r>
              <w:rPr>
                <w:noProof/>
                <w:lang w:val="en-US"/>
              </w:rPr>
              <w:t>“</w:t>
            </w:r>
            <w:r w:rsidRPr="00B67972">
              <w:rPr>
                <w:noProof/>
                <w:lang w:val="en-US"/>
              </w:rPr>
              <w:t>Docker run reference | Docker Documentation</w:t>
            </w:r>
            <w:r>
              <w:rPr>
                <w:noProof/>
                <w:lang w:val="en-US"/>
              </w:rPr>
              <w:t>”,</w:t>
            </w:r>
            <w:r w:rsidRPr="00B67972">
              <w:rPr>
                <w:noProof/>
                <w:lang w:val="en-US"/>
              </w:rPr>
              <w:t xml:space="preserve"> [Online]. Available: https://docs.docker.com/engine/reference/run/.</w:t>
            </w:r>
          </w:p>
        </w:tc>
      </w:tr>
      <w:tr w:rsidR="00B67972" w:rsidRPr="00717E99" w14:paraId="749E3239" w14:textId="77777777" w:rsidTr="00B67972">
        <w:trPr>
          <w:divId w:val="1012727894"/>
          <w:tblCellSpacing w:w="15" w:type="dxa"/>
        </w:trPr>
        <w:tc>
          <w:tcPr>
            <w:tcW w:w="253" w:type="pct"/>
            <w:hideMark/>
          </w:tcPr>
          <w:p w14:paraId="580C912D" w14:textId="77777777" w:rsidR="00B67972" w:rsidRDefault="00B67972">
            <w:pPr>
              <w:pStyle w:val="Bibliografia"/>
              <w:rPr>
                <w:noProof/>
              </w:rPr>
            </w:pPr>
            <w:r>
              <w:rPr>
                <w:noProof/>
              </w:rPr>
              <w:t xml:space="preserve">[26] </w:t>
            </w:r>
          </w:p>
        </w:tc>
        <w:tc>
          <w:tcPr>
            <w:tcW w:w="4703" w:type="pct"/>
            <w:hideMark/>
          </w:tcPr>
          <w:p w14:paraId="752A58D1" w14:textId="24DD7223" w:rsidR="00B67972" w:rsidRPr="00B67972" w:rsidRDefault="00B67972">
            <w:pPr>
              <w:pStyle w:val="Bibliografia"/>
              <w:rPr>
                <w:noProof/>
                <w:lang w:val="en-US"/>
              </w:rPr>
            </w:pPr>
            <w:r>
              <w:rPr>
                <w:noProof/>
                <w:lang w:val="en-US"/>
              </w:rPr>
              <w:t>“</w:t>
            </w:r>
            <w:r w:rsidRPr="00B67972">
              <w:rPr>
                <w:noProof/>
                <w:lang w:val="en-US"/>
              </w:rPr>
              <w:t>Best practices for writing Dockerfiles | Docker Documentation</w:t>
            </w:r>
            <w:r>
              <w:rPr>
                <w:noProof/>
                <w:lang w:val="en-US"/>
              </w:rPr>
              <w:t>”,</w:t>
            </w:r>
            <w:r w:rsidRPr="00B67972">
              <w:rPr>
                <w:noProof/>
                <w:lang w:val="en-US"/>
              </w:rPr>
              <w:t xml:space="preserve"> [Online]. Available: https://docs.docker.com/develop/develop-images/dockerfile_best-practices/.</w:t>
            </w:r>
          </w:p>
        </w:tc>
      </w:tr>
      <w:tr w:rsidR="00B67972" w:rsidRPr="00717E99" w14:paraId="504C6582" w14:textId="77777777" w:rsidTr="00B67972">
        <w:trPr>
          <w:divId w:val="1012727894"/>
          <w:tblCellSpacing w:w="15" w:type="dxa"/>
        </w:trPr>
        <w:tc>
          <w:tcPr>
            <w:tcW w:w="253" w:type="pct"/>
            <w:hideMark/>
          </w:tcPr>
          <w:p w14:paraId="73F9AEEA" w14:textId="77777777" w:rsidR="00B67972" w:rsidRDefault="00B67972">
            <w:pPr>
              <w:pStyle w:val="Bibliografia"/>
              <w:rPr>
                <w:noProof/>
              </w:rPr>
            </w:pPr>
            <w:r>
              <w:rPr>
                <w:noProof/>
              </w:rPr>
              <w:t xml:space="preserve">[27] </w:t>
            </w:r>
          </w:p>
        </w:tc>
        <w:tc>
          <w:tcPr>
            <w:tcW w:w="4703" w:type="pct"/>
            <w:hideMark/>
          </w:tcPr>
          <w:p w14:paraId="4CB82ABD" w14:textId="1C7B7CB3" w:rsidR="00B67972" w:rsidRPr="00B67972" w:rsidRDefault="00B67972">
            <w:pPr>
              <w:pStyle w:val="Bibliografia"/>
              <w:rPr>
                <w:noProof/>
                <w:lang w:val="en-US"/>
              </w:rPr>
            </w:pPr>
            <w:r>
              <w:rPr>
                <w:noProof/>
                <w:lang w:val="en-US"/>
              </w:rPr>
              <w:t>“</w:t>
            </w:r>
            <w:r w:rsidRPr="00B67972">
              <w:rPr>
                <w:noProof/>
                <w:lang w:val="en-US"/>
              </w:rPr>
              <w:t>Dockerfile reference | Docker Documentation</w:t>
            </w:r>
            <w:r>
              <w:rPr>
                <w:noProof/>
                <w:lang w:val="en-US"/>
              </w:rPr>
              <w:t>”,</w:t>
            </w:r>
            <w:r w:rsidRPr="00B67972">
              <w:rPr>
                <w:noProof/>
                <w:lang w:val="en-US"/>
              </w:rPr>
              <w:t xml:space="preserve"> [Online]. Available: https://docs.docker.com/engine/reference/builder/.</w:t>
            </w:r>
          </w:p>
        </w:tc>
      </w:tr>
      <w:tr w:rsidR="00B67972" w:rsidRPr="00B67972" w14:paraId="25B9CBC5" w14:textId="77777777" w:rsidTr="00B67972">
        <w:trPr>
          <w:divId w:val="1012727894"/>
          <w:tblCellSpacing w:w="15" w:type="dxa"/>
        </w:trPr>
        <w:tc>
          <w:tcPr>
            <w:tcW w:w="253" w:type="pct"/>
            <w:hideMark/>
          </w:tcPr>
          <w:p w14:paraId="1DDF05B1" w14:textId="77777777" w:rsidR="00B67972" w:rsidRDefault="00B67972">
            <w:pPr>
              <w:pStyle w:val="Bibliografia"/>
              <w:rPr>
                <w:noProof/>
              </w:rPr>
            </w:pPr>
            <w:r>
              <w:rPr>
                <w:noProof/>
              </w:rPr>
              <w:lastRenderedPageBreak/>
              <w:t xml:space="preserve">[28] </w:t>
            </w:r>
          </w:p>
        </w:tc>
        <w:tc>
          <w:tcPr>
            <w:tcW w:w="4703" w:type="pct"/>
            <w:hideMark/>
          </w:tcPr>
          <w:p w14:paraId="0FEA2C7F" w14:textId="66A5D992" w:rsidR="00B67972" w:rsidRPr="00B67972" w:rsidRDefault="00B67972">
            <w:pPr>
              <w:pStyle w:val="Bibliografia"/>
              <w:rPr>
                <w:noProof/>
                <w:lang w:val="en-US"/>
              </w:rPr>
            </w:pPr>
            <w:r>
              <w:rPr>
                <w:noProof/>
                <w:lang w:val="en-US"/>
              </w:rPr>
              <w:t>“</w:t>
            </w:r>
            <w:r w:rsidRPr="00B67972">
              <w:rPr>
                <w:noProof/>
                <w:lang w:val="en-US"/>
              </w:rPr>
              <w:t>Use The OverlayFS Storage Driver | Docker Documentation</w:t>
            </w:r>
            <w:r>
              <w:rPr>
                <w:noProof/>
                <w:lang w:val="en-US"/>
              </w:rPr>
              <w:t>”,</w:t>
            </w:r>
            <w:r w:rsidRPr="00B67972">
              <w:rPr>
                <w:noProof/>
                <w:lang w:val="en-US"/>
              </w:rPr>
              <w:t xml:space="preserve"> [Online]. Available: https://docs.docker.com/storage/storagedriver/overlayfs-driver/.</w:t>
            </w:r>
          </w:p>
        </w:tc>
      </w:tr>
      <w:tr w:rsidR="00B67972" w:rsidRPr="00717E99" w14:paraId="53D7C036" w14:textId="77777777" w:rsidTr="00B67972">
        <w:trPr>
          <w:divId w:val="1012727894"/>
          <w:tblCellSpacing w:w="15" w:type="dxa"/>
        </w:trPr>
        <w:tc>
          <w:tcPr>
            <w:tcW w:w="253" w:type="pct"/>
            <w:hideMark/>
          </w:tcPr>
          <w:p w14:paraId="63CB10EB" w14:textId="77777777" w:rsidR="00B67972" w:rsidRDefault="00B67972">
            <w:pPr>
              <w:pStyle w:val="Bibliografia"/>
              <w:rPr>
                <w:noProof/>
              </w:rPr>
            </w:pPr>
            <w:r>
              <w:rPr>
                <w:noProof/>
              </w:rPr>
              <w:t xml:space="preserve">[29] </w:t>
            </w:r>
          </w:p>
        </w:tc>
        <w:tc>
          <w:tcPr>
            <w:tcW w:w="4703" w:type="pct"/>
            <w:hideMark/>
          </w:tcPr>
          <w:p w14:paraId="0054E4BC" w14:textId="10C0064C" w:rsidR="00B67972" w:rsidRPr="00B67972" w:rsidRDefault="00B67972">
            <w:pPr>
              <w:pStyle w:val="Bibliografia"/>
              <w:rPr>
                <w:noProof/>
                <w:lang w:val="en-US"/>
              </w:rPr>
            </w:pPr>
            <w:r>
              <w:rPr>
                <w:noProof/>
                <w:lang w:val="en-US"/>
              </w:rPr>
              <w:t>“</w:t>
            </w:r>
            <w:r w:rsidRPr="00B67972">
              <w:rPr>
                <w:noProof/>
                <w:lang w:val="en-US"/>
              </w:rPr>
              <w:t>kernel.org</w:t>
            </w:r>
            <w:r>
              <w:rPr>
                <w:noProof/>
                <w:lang w:val="en-US"/>
              </w:rPr>
              <w:t>”,</w:t>
            </w:r>
            <w:r w:rsidRPr="00B67972">
              <w:rPr>
                <w:noProof/>
                <w:lang w:val="en-US"/>
              </w:rPr>
              <w:t xml:space="preserve"> [Online]. Available: https://www.kernel.org/doc/Documentation/filesystems/overlayfs.txt.</w:t>
            </w:r>
          </w:p>
        </w:tc>
      </w:tr>
      <w:tr w:rsidR="00B67972" w:rsidRPr="00717E99" w14:paraId="17AC574C" w14:textId="77777777" w:rsidTr="00B67972">
        <w:trPr>
          <w:divId w:val="1012727894"/>
          <w:tblCellSpacing w:w="15" w:type="dxa"/>
        </w:trPr>
        <w:tc>
          <w:tcPr>
            <w:tcW w:w="253" w:type="pct"/>
            <w:hideMark/>
          </w:tcPr>
          <w:p w14:paraId="16F5AF23" w14:textId="77777777" w:rsidR="00B67972" w:rsidRDefault="00B67972">
            <w:pPr>
              <w:pStyle w:val="Bibliografia"/>
              <w:rPr>
                <w:noProof/>
              </w:rPr>
            </w:pPr>
            <w:r>
              <w:rPr>
                <w:noProof/>
              </w:rPr>
              <w:t xml:space="preserve">[30] </w:t>
            </w:r>
          </w:p>
        </w:tc>
        <w:tc>
          <w:tcPr>
            <w:tcW w:w="4703" w:type="pct"/>
            <w:hideMark/>
          </w:tcPr>
          <w:p w14:paraId="6A4C9992" w14:textId="6EFC65AA" w:rsidR="00B67972" w:rsidRPr="00B67972" w:rsidRDefault="00B67972">
            <w:pPr>
              <w:pStyle w:val="Bibliografia"/>
              <w:rPr>
                <w:noProof/>
                <w:lang w:val="en-US"/>
              </w:rPr>
            </w:pPr>
            <w:r>
              <w:rPr>
                <w:noProof/>
                <w:lang w:val="en-US"/>
              </w:rPr>
              <w:t>“</w:t>
            </w:r>
            <w:r w:rsidRPr="00B67972">
              <w:rPr>
                <w:noProof/>
                <w:lang w:val="en-US"/>
              </w:rPr>
              <w:t>docker/docs/userguide/storagedriver at main</w:t>
            </w:r>
            <w:r>
              <w:rPr>
                <w:noProof/>
                <w:lang w:val="en-US"/>
              </w:rPr>
              <w:t>”,</w:t>
            </w:r>
            <w:r w:rsidRPr="00B67972">
              <w:rPr>
                <w:noProof/>
                <w:lang w:val="en-US"/>
              </w:rPr>
              <w:t xml:space="preserve"> [Online]. Available: https://github.com/tnozicka/docker/blob/master/docs/userguide/storagedriver/overlayfs-driver.md.</w:t>
            </w:r>
          </w:p>
        </w:tc>
      </w:tr>
      <w:tr w:rsidR="00B67972" w:rsidRPr="00717E99" w14:paraId="13E89712" w14:textId="77777777" w:rsidTr="00B67972">
        <w:trPr>
          <w:divId w:val="1012727894"/>
          <w:tblCellSpacing w:w="15" w:type="dxa"/>
        </w:trPr>
        <w:tc>
          <w:tcPr>
            <w:tcW w:w="253" w:type="pct"/>
            <w:hideMark/>
          </w:tcPr>
          <w:p w14:paraId="499DCF9B" w14:textId="77777777" w:rsidR="00B67972" w:rsidRDefault="00B67972">
            <w:pPr>
              <w:pStyle w:val="Bibliografia"/>
              <w:rPr>
                <w:noProof/>
              </w:rPr>
            </w:pPr>
            <w:r>
              <w:rPr>
                <w:noProof/>
              </w:rPr>
              <w:t xml:space="preserve">[31] </w:t>
            </w:r>
          </w:p>
        </w:tc>
        <w:tc>
          <w:tcPr>
            <w:tcW w:w="4703" w:type="pct"/>
            <w:hideMark/>
          </w:tcPr>
          <w:p w14:paraId="463254B6" w14:textId="037F1576" w:rsidR="00B67972" w:rsidRPr="00B67972" w:rsidRDefault="00B67972">
            <w:pPr>
              <w:pStyle w:val="Bibliografia"/>
              <w:rPr>
                <w:noProof/>
                <w:lang w:val="en-US"/>
              </w:rPr>
            </w:pPr>
            <w:r>
              <w:rPr>
                <w:noProof/>
                <w:lang w:val="en-US"/>
              </w:rPr>
              <w:t>“</w:t>
            </w:r>
            <w:r w:rsidRPr="00B67972">
              <w:rPr>
                <w:noProof/>
                <w:lang w:val="en-US"/>
              </w:rPr>
              <w:t>Volumes | Docker Documentation</w:t>
            </w:r>
            <w:r>
              <w:rPr>
                <w:noProof/>
                <w:lang w:val="en-US"/>
              </w:rPr>
              <w:t>”,</w:t>
            </w:r>
            <w:r w:rsidRPr="00B67972">
              <w:rPr>
                <w:noProof/>
                <w:lang w:val="en-US"/>
              </w:rPr>
              <w:t xml:space="preserve"> [Online]. Available: https://docs.docker.com/storage/volumes/.</w:t>
            </w:r>
          </w:p>
        </w:tc>
      </w:tr>
      <w:tr w:rsidR="00B67972" w:rsidRPr="00717E99" w14:paraId="6178F482" w14:textId="77777777" w:rsidTr="00B67972">
        <w:trPr>
          <w:divId w:val="1012727894"/>
          <w:tblCellSpacing w:w="15" w:type="dxa"/>
        </w:trPr>
        <w:tc>
          <w:tcPr>
            <w:tcW w:w="253" w:type="pct"/>
            <w:hideMark/>
          </w:tcPr>
          <w:p w14:paraId="5CF855EB" w14:textId="77777777" w:rsidR="00B67972" w:rsidRDefault="00B67972">
            <w:pPr>
              <w:pStyle w:val="Bibliografia"/>
              <w:rPr>
                <w:noProof/>
              </w:rPr>
            </w:pPr>
            <w:r>
              <w:rPr>
                <w:noProof/>
              </w:rPr>
              <w:t xml:space="preserve">[32] </w:t>
            </w:r>
          </w:p>
        </w:tc>
        <w:tc>
          <w:tcPr>
            <w:tcW w:w="4703" w:type="pct"/>
            <w:hideMark/>
          </w:tcPr>
          <w:p w14:paraId="3E05040B" w14:textId="335FBF7F" w:rsidR="00B67972" w:rsidRPr="00B67972" w:rsidRDefault="00B67972">
            <w:pPr>
              <w:pStyle w:val="Bibliografia"/>
              <w:rPr>
                <w:noProof/>
                <w:lang w:val="en-US"/>
              </w:rPr>
            </w:pPr>
            <w:r>
              <w:rPr>
                <w:noProof/>
                <w:lang w:val="de-AT"/>
              </w:rPr>
              <w:t>“</w:t>
            </w:r>
            <w:r w:rsidRPr="00B67972">
              <w:rPr>
                <w:noProof/>
                <w:lang w:val="de-AT"/>
              </w:rPr>
              <w:t>docker network | Docker Documentation</w:t>
            </w:r>
            <w:r>
              <w:rPr>
                <w:noProof/>
                <w:lang w:val="de-AT"/>
              </w:rPr>
              <w:t>”,</w:t>
            </w:r>
            <w:r w:rsidRPr="00B67972">
              <w:rPr>
                <w:noProof/>
                <w:lang w:val="de-AT"/>
              </w:rPr>
              <w:t xml:space="preserve"> [Online]. </w:t>
            </w:r>
            <w:r w:rsidRPr="00B67972">
              <w:rPr>
                <w:noProof/>
                <w:lang w:val="en-US"/>
              </w:rPr>
              <w:t>Available: https://docs.docker.com/engine/reference/commandline/network/.</w:t>
            </w:r>
          </w:p>
        </w:tc>
      </w:tr>
      <w:tr w:rsidR="00B67972" w:rsidRPr="00717E99" w14:paraId="5B1A00C1" w14:textId="77777777" w:rsidTr="00B67972">
        <w:trPr>
          <w:divId w:val="1012727894"/>
          <w:tblCellSpacing w:w="15" w:type="dxa"/>
        </w:trPr>
        <w:tc>
          <w:tcPr>
            <w:tcW w:w="253" w:type="pct"/>
            <w:hideMark/>
          </w:tcPr>
          <w:p w14:paraId="7849093F" w14:textId="77777777" w:rsidR="00B67972" w:rsidRDefault="00B67972">
            <w:pPr>
              <w:pStyle w:val="Bibliografia"/>
              <w:rPr>
                <w:noProof/>
              </w:rPr>
            </w:pPr>
            <w:r>
              <w:rPr>
                <w:noProof/>
              </w:rPr>
              <w:t xml:space="preserve">[33] </w:t>
            </w:r>
          </w:p>
        </w:tc>
        <w:tc>
          <w:tcPr>
            <w:tcW w:w="4703" w:type="pct"/>
            <w:hideMark/>
          </w:tcPr>
          <w:p w14:paraId="24F4B6EA" w14:textId="36887193" w:rsidR="00B67972" w:rsidRPr="00B67972" w:rsidRDefault="00B67972">
            <w:pPr>
              <w:pStyle w:val="Bibliografia"/>
              <w:rPr>
                <w:noProof/>
                <w:lang w:val="en-US"/>
              </w:rPr>
            </w:pPr>
            <w:r>
              <w:rPr>
                <w:noProof/>
                <w:lang w:val="en-US"/>
              </w:rPr>
              <w:t>“</w:t>
            </w:r>
            <w:r w:rsidRPr="00B67972">
              <w:rPr>
                <w:noProof/>
                <w:lang w:val="en-US"/>
              </w:rPr>
              <w:t>None network driver | Docker Documentation</w:t>
            </w:r>
            <w:r>
              <w:rPr>
                <w:noProof/>
                <w:lang w:val="en-US"/>
              </w:rPr>
              <w:t>”,</w:t>
            </w:r>
            <w:r w:rsidRPr="00B67972">
              <w:rPr>
                <w:noProof/>
                <w:lang w:val="en-US"/>
              </w:rPr>
              <w:t xml:space="preserve"> [Online]. Available: https://docs.docker.com/network/drivers/none/.</w:t>
            </w:r>
          </w:p>
        </w:tc>
      </w:tr>
      <w:tr w:rsidR="00B67972" w:rsidRPr="00717E99" w14:paraId="074219F2" w14:textId="77777777" w:rsidTr="00B67972">
        <w:trPr>
          <w:divId w:val="1012727894"/>
          <w:tblCellSpacing w:w="15" w:type="dxa"/>
        </w:trPr>
        <w:tc>
          <w:tcPr>
            <w:tcW w:w="253" w:type="pct"/>
            <w:hideMark/>
          </w:tcPr>
          <w:p w14:paraId="0F9BCC79" w14:textId="77777777" w:rsidR="00B67972" w:rsidRDefault="00B67972">
            <w:pPr>
              <w:pStyle w:val="Bibliografia"/>
              <w:rPr>
                <w:noProof/>
              </w:rPr>
            </w:pPr>
            <w:r>
              <w:rPr>
                <w:noProof/>
              </w:rPr>
              <w:t xml:space="preserve">[34] </w:t>
            </w:r>
          </w:p>
        </w:tc>
        <w:tc>
          <w:tcPr>
            <w:tcW w:w="4703" w:type="pct"/>
            <w:hideMark/>
          </w:tcPr>
          <w:p w14:paraId="6700080F" w14:textId="7CD5B34D" w:rsidR="00B67972" w:rsidRPr="00B67972" w:rsidRDefault="00B67972">
            <w:pPr>
              <w:pStyle w:val="Bibliografia"/>
              <w:rPr>
                <w:noProof/>
                <w:lang w:val="en-US"/>
              </w:rPr>
            </w:pPr>
            <w:r>
              <w:rPr>
                <w:noProof/>
                <w:lang w:val="en-US"/>
              </w:rPr>
              <w:t>“</w:t>
            </w:r>
            <w:r w:rsidRPr="00B67972">
              <w:rPr>
                <w:noProof/>
                <w:lang w:val="en-US"/>
              </w:rPr>
              <w:t>Host network driver | Docker Documentation</w:t>
            </w:r>
            <w:r>
              <w:rPr>
                <w:noProof/>
                <w:lang w:val="en-US"/>
              </w:rPr>
              <w:t>”,</w:t>
            </w:r>
            <w:r w:rsidRPr="00B67972">
              <w:rPr>
                <w:noProof/>
                <w:lang w:val="en-US"/>
              </w:rPr>
              <w:t xml:space="preserve"> [Online]. Available: https://docs.docker.com/network/drivers/host/.</w:t>
            </w:r>
          </w:p>
        </w:tc>
      </w:tr>
      <w:tr w:rsidR="00B67972" w:rsidRPr="00717E99" w14:paraId="508A24C1" w14:textId="77777777" w:rsidTr="00B67972">
        <w:trPr>
          <w:divId w:val="1012727894"/>
          <w:tblCellSpacing w:w="15" w:type="dxa"/>
        </w:trPr>
        <w:tc>
          <w:tcPr>
            <w:tcW w:w="253" w:type="pct"/>
            <w:hideMark/>
          </w:tcPr>
          <w:p w14:paraId="0DE9FB03" w14:textId="77777777" w:rsidR="00B67972" w:rsidRDefault="00B67972">
            <w:pPr>
              <w:pStyle w:val="Bibliografia"/>
              <w:rPr>
                <w:noProof/>
              </w:rPr>
            </w:pPr>
            <w:r>
              <w:rPr>
                <w:noProof/>
              </w:rPr>
              <w:t xml:space="preserve">[35] </w:t>
            </w:r>
          </w:p>
        </w:tc>
        <w:tc>
          <w:tcPr>
            <w:tcW w:w="4703" w:type="pct"/>
            <w:hideMark/>
          </w:tcPr>
          <w:p w14:paraId="644F4800" w14:textId="6A791EFA" w:rsidR="00B67972" w:rsidRPr="00B67972" w:rsidRDefault="00B67972">
            <w:pPr>
              <w:pStyle w:val="Bibliografia"/>
              <w:rPr>
                <w:noProof/>
                <w:lang w:val="en-US"/>
              </w:rPr>
            </w:pPr>
            <w:r>
              <w:rPr>
                <w:noProof/>
                <w:lang w:val="en-US"/>
              </w:rPr>
              <w:t>“</w:t>
            </w:r>
            <w:r w:rsidRPr="00B67972">
              <w:rPr>
                <w:noProof/>
                <w:lang w:val="en-US"/>
              </w:rPr>
              <w:t>Bridge network driver | Docker Documentation</w:t>
            </w:r>
            <w:r>
              <w:rPr>
                <w:noProof/>
                <w:lang w:val="en-US"/>
              </w:rPr>
              <w:t>”,</w:t>
            </w:r>
            <w:r w:rsidRPr="00B67972">
              <w:rPr>
                <w:noProof/>
                <w:lang w:val="en-US"/>
              </w:rPr>
              <w:t xml:space="preserve"> [Online]. Available: https://docs.docker.com/network/drivers/bridge/.</w:t>
            </w:r>
          </w:p>
        </w:tc>
      </w:tr>
      <w:tr w:rsidR="00B67972" w:rsidRPr="00717E99" w14:paraId="536E3B4A" w14:textId="77777777" w:rsidTr="00B67972">
        <w:trPr>
          <w:divId w:val="1012727894"/>
          <w:tblCellSpacing w:w="15" w:type="dxa"/>
        </w:trPr>
        <w:tc>
          <w:tcPr>
            <w:tcW w:w="253" w:type="pct"/>
            <w:hideMark/>
          </w:tcPr>
          <w:p w14:paraId="5EB0EA83" w14:textId="77777777" w:rsidR="00B67972" w:rsidRDefault="00B67972">
            <w:pPr>
              <w:pStyle w:val="Bibliografia"/>
              <w:rPr>
                <w:noProof/>
              </w:rPr>
            </w:pPr>
            <w:r>
              <w:rPr>
                <w:noProof/>
              </w:rPr>
              <w:t xml:space="preserve">[36] </w:t>
            </w:r>
          </w:p>
        </w:tc>
        <w:tc>
          <w:tcPr>
            <w:tcW w:w="4703" w:type="pct"/>
            <w:hideMark/>
          </w:tcPr>
          <w:p w14:paraId="44217ABB" w14:textId="5C5A8E3E" w:rsidR="00B67972" w:rsidRPr="00B67972" w:rsidRDefault="00B67972">
            <w:pPr>
              <w:pStyle w:val="Bibliografia"/>
              <w:rPr>
                <w:noProof/>
                <w:lang w:val="en-US"/>
              </w:rPr>
            </w:pPr>
            <w:r>
              <w:rPr>
                <w:noProof/>
                <w:lang w:val="en-US"/>
              </w:rPr>
              <w:t>“</w:t>
            </w:r>
            <w:r w:rsidRPr="00B67972">
              <w:rPr>
                <w:noProof/>
                <w:lang w:val="en-US"/>
              </w:rPr>
              <w:t>Networking Overview | Docker Documentation</w:t>
            </w:r>
            <w:r>
              <w:rPr>
                <w:noProof/>
                <w:lang w:val="en-US"/>
              </w:rPr>
              <w:t>”,</w:t>
            </w:r>
            <w:r w:rsidRPr="00B67972">
              <w:rPr>
                <w:noProof/>
                <w:lang w:val="en-US"/>
              </w:rPr>
              <w:t xml:space="preserve"> [Online]. Available: https://docs.docker.com/network/.</w:t>
            </w:r>
          </w:p>
        </w:tc>
      </w:tr>
      <w:tr w:rsidR="00B67972" w:rsidRPr="00717E99" w14:paraId="7F44AE37" w14:textId="77777777" w:rsidTr="00B67972">
        <w:trPr>
          <w:divId w:val="1012727894"/>
          <w:tblCellSpacing w:w="15" w:type="dxa"/>
        </w:trPr>
        <w:tc>
          <w:tcPr>
            <w:tcW w:w="253" w:type="pct"/>
            <w:hideMark/>
          </w:tcPr>
          <w:p w14:paraId="46E55A2D" w14:textId="77777777" w:rsidR="00B67972" w:rsidRDefault="00B67972">
            <w:pPr>
              <w:pStyle w:val="Bibliografia"/>
              <w:rPr>
                <w:noProof/>
              </w:rPr>
            </w:pPr>
            <w:r>
              <w:rPr>
                <w:noProof/>
              </w:rPr>
              <w:t xml:space="preserve">[37] </w:t>
            </w:r>
          </w:p>
        </w:tc>
        <w:tc>
          <w:tcPr>
            <w:tcW w:w="4703" w:type="pct"/>
            <w:hideMark/>
          </w:tcPr>
          <w:p w14:paraId="67C15772" w14:textId="0F69C58D" w:rsidR="00B67972" w:rsidRPr="00B67972" w:rsidRDefault="00B67972">
            <w:pPr>
              <w:pStyle w:val="Bibliografia"/>
              <w:rPr>
                <w:noProof/>
                <w:lang w:val="en-US"/>
              </w:rPr>
            </w:pPr>
            <w:r>
              <w:rPr>
                <w:noProof/>
                <w:lang w:val="en-US"/>
              </w:rPr>
              <w:t>“</w:t>
            </w:r>
            <w:r w:rsidRPr="00B67972">
              <w:rPr>
                <w:noProof/>
                <w:lang w:val="en-US"/>
              </w:rPr>
              <w:t>Network Containers | Docker Documentation</w:t>
            </w:r>
            <w:r>
              <w:rPr>
                <w:noProof/>
                <w:lang w:val="en-US"/>
              </w:rPr>
              <w:t>”,</w:t>
            </w:r>
            <w:r w:rsidRPr="00B67972">
              <w:rPr>
                <w:noProof/>
                <w:lang w:val="en-US"/>
              </w:rPr>
              <w:t xml:space="preserve"> [Online]. Available: https://docs.docker.com/engine/tutorials/networkingcontainers/.</w:t>
            </w:r>
          </w:p>
        </w:tc>
      </w:tr>
      <w:tr w:rsidR="00B67972" w:rsidRPr="00717E99" w14:paraId="0D35D7F1" w14:textId="77777777" w:rsidTr="00B67972">
        <w:trPr>
          <w:divId w:val="1012727894"/>
          <w:tblCellSpacing w:w="15" w:type="dxa"/>
        </w:trPr>
        <w:tc>
          <w:tcPr>
            <w:tcW w:w="253" w:type="pct"/>
            <w:hideMark/>
          </w:tcPr>
          <w:p w14:paraId="08DC7336" w14:textId="77777777" w:rsidR="00B67972" w:rsidRDefault="00B67972">
            <w:pPr>
              <w:pStyle w:val="Bibliografia"/>
              <w:rPr>
                <w:noProof/>
              </w:rPr>
            </w:pPr>
            <w:r>
              <w:rPr>
                <w:noProof/>
              </w:rPr>
              <w:t xml:space="preserve">[38] </w:t>
            </w:r>
          </w:p>
        </w:tc>
        <w:tc>
          <w:tcPr>
            <w:tcW w:w="4703" w:type="pct"/>
            <w:hideMark/>
          </w:tcPr>
          <w:p w14:paraId="0C3CA295" w14:textId="268EBF67" w:rsidR="00B67972" w:rsidRPr="00B67972" w:rsidRDefault="00B67972">
            <w:pPr>
              <w:pStyle w:val="Bibliografia"/>
              <w:rPr>
                <w:noProof/>
                <w:lang w:val="en-US"/>
              </w:rPr>
            </w:pPr>
            <w:r>
              <w:rPr>
                <w:noProof/>
                <w:lang w:val="en-US"/>
              </w:rPr>
              <w:t>“</w:t>
            </w:r>
            <w:r w:rsidRPr="00B67972">
              <w:rPr>
                <w:noProof/>
                <w:lang w:val="en-US"/>
              </w:rPr>
              <w:t>Docker Security | Docker Docs</w:t>
            </w:r>
            <w:r>
              <w:rPr>
                <w:noProof/>
                <w:lang w:val="en-US"/>
              </w:rPr>
              <w:t>”,</w:t>
            </w:r>
            <w:r w:rsidRPr="00B67972">
              <w:rPr>
                <w:noProof/>
                <w:lang w:val="en-US"/>
              </w:rPr>
              <w:t xml:space="preserve"> [Online]. Available: https://docs.docker.com/engine/security/.</w:t>
            </w:r>
          </w:p>
        </w:tc>
      </w:tr>
      <w:tr w:rsidR="00B67972" w:rsidRPr="00B67972" w14:paraId="3DC85179" w14:textId="77777777" w:rsidTr="00B67972">
        <w:trPr>
          <w:divId w:val="1012727894"/>
          <w:tblCellSpacing w:w="15" w:type="dxa"/>
        </w:trPr>
        <w:tc>
          <w:tcPr>
            <w:tcW w:w="253" w:type="pct"/>
            <w:hideMark/>
          </w:tcPr>
          <w:p w14:paraId="65A9F9A9" w14:textId="77777777" w:rsidR="00B67972" w:rsidRDefault="00B67972">
            <w:pPr>
              <w:pStyle w:val="Bibliografia"/>
              <w:rPr>
                <w:noProof/>
              </w:rPr>
            </w:pPr>
            <w:r>
              <w:rPr>
                <w:noProof/>
              </w:rPr>
              <w:t xml:space="preserve">[39] </w:t>
            </w:r>
          </w:p>
        </w:tc>
        <w:tc>
          <w:tcPr>
            <w:tcW w:w="4703" w:type="pct"/>
            <w:hideMark/>
          </w:tcPr>
          <w:p w14:paraId="44DBC2AD" w14:textId="4BCC90E3" w:rsidR="00B67972" w:rsidRPr="00B67972" w:rsidRDefault="00B67972">
            <w:pPr>
              <w:pStyle w:val="Bibliografia"/>
              <w:rPr>
                <w:noProof/>
                <w:lang w:val="en-US"/>
              </w:rPr>
            </w:pPr>
            <w:r>
              <w:rPr>
                <w:noProof/>
                <w:lang w:val="en-US"/>
              </w:rPr>
              <w:t>“</w:t>
            </w:r>
            <w:r w:rsidRPr="00B67972">
              <w:rPr>
                <w:noProof/>
                <w:lang w:val="en-US"/>
              </w:rPr>
              <w:t>Browser Information Discovery, Technique T1217 - Enterprise | MITRE ATT&amp;CK</w:t>
            </w:r>
            <w:r>
              <w:rPr>
                <w:noProof/>
                <w:lang w:val="en-US"/>
              </w:rPr>
              <w:t>”,</w:t>
            </w:r>
            <w:r w:rsidRPr="00B67972">
              <w:rPr>
                <w:noProof/>
                <w:lang w:val="en-US"/>
              </w:rPr>
              <w:t xml:space="preserve"> [Online]. Available: https://attack.mitre.org/techniques/T1217/.</w:t>
            </w:r>
          </w:p>
        </w:tc>
      </w:tr>
      <w:tr w:rsidR="00B67972" w:rsidRPr="00B67972" w14:paraId="71762C74" w14:textId="77777777" w:rsidTr="00B67972">
        <w:trPr>
          <w:divId w:val="1012727894"/>
          <w:tblCellSpacing w:w="15" w:type="dxa"/>
        </w:trPr>
        <w:tc>
          <w:tcPr>
            <w:tcW w:w="253" w:type="pct"/>
            <w:hideMark/>
          </w:tcPr>
          <w:p w14:paraId="48EA54A4" w14:textId="77777777" w:rsidR="00B67972" w:rsidRDefault="00B67972">
            <w:pPr>
              <w:pStyle w:val="Bibliografia"/>
              <w:rPr>
                <w:noProof/>
              </w:rPr>
            </w:pPr>
            <w:r>
              <w:rPr>
                <w:noProof/>
              </w:rPr>
              <w:t xml:space="preserve">[40] </w:t>
            </w:r>
          </w:p>
        </w:tc>
        <w:tc>
          <w:tcPr>
            <w:tcW w:w="4703" w:type="pct"/>
            <w:hideMark/>
          </w:tcPr>
          <w:p w14:paraId="60BDEE91" w14:textId="6CF9F5BC" w:rsidR="00B67972" w:rsidRPr="00B67972" w:rsidRDefault="00B67972">
            <w:pPr>
              <w:pStyle w:val="Bibliografia"/>
              <w:rPr>
                <w:noProof/>
                <w:lang w:val="en-US"/>
              </w:rPr>
            </w:pPr>
            <w:r>
              <w:rPr>
                <w:noProof/>
                <w:lang w:val="en-US"/>
              </w:rPr>
              <w:t>“</w:t>
            </w:r>
            <w:r w:rsidRPr="00B67972">
              <w:rPr>
                <w:noProof/>
                <w:lang w:val="en-US"/>
              </w:rPr>
              <w:t>Initial Access, Tactic TA0001 - Enterprise | MITRE ATT&amp;CK</w:t>
            </w:r>
            <w:r>
              <w:rPr>
                <w:noProof/>
                <w:lang w:val="en-US"/>
              </w:rPr>
              <w:t>”,</w:t>
            </w:r>
            <w:r w:rsidRPr="00B67972">
              <w:rPr>
                <w:noProof/>
                <w:lang w:val="en-US"/>
              </w:rPr>
              <w:t xml:space="preserve"> [Online]. Available: https://attack.mitre.org/tactics/TA0001/.</w:t>
            </w:r>
          </w:p>
        </w:tc>
      </w:tr>
      <w:tr w:rsidR="00B67972" w14:paraId="768B5BE6" w14:textId="77777777" w:rsidTr="00B67972">
        <w:trPr>
          <w:divId w:val="1012727894"/>
          <w:tblCellSpacing w:w="15" w:type="dxa"/>
        </w:trPr>
        <w:tc>
          <w:tcPr>
            <w:tcW w:w="253" w:type="pct"/>
            <w:hideMark/>
          </w:tcPr>
          <w:p w14:paraId="5D94610A" w14:textId="77777777" w:rsidR="00B67972" w:rsidRDefault="00B67972">
            <w:pPr>
              <w:pStyle w:val="Bibliografia"/>
              <w:rPr>
                <w:noProof/>
              </w:rPr>
            </w:pPr>
            <w:r>
              <w:rPr>
                <w:noProof/>
              </w:rPr>
              <w:t xml:space="preserve">[41] </w:t>
            </w:r>
          </w:p>
        </w:tc>
        <w:tc>
          <w:tcPr>
            <w:tcW w:w="4703" w:type="pct"/>
            <w:hideMark/>
          </w:tcPr>
          <w:p w14:paraId="205BA310" w14:textId="77FF2FEE" w:rsidR="00B67972" w:rsidRDefault="00B67972">
            <w:pPr>
              <w:pStyle w:val="Bibliografia"/>
              <w:rPr>
                <w:noProof/>
              </w:rPr>
            </w:pPr>
            <w:r>
              <w:rPr>
                <w:noProof/>
                <w:lang w:val="en-US"/>
              </w:rPr>
              <w:t>“</w:t>
            </w:r>
            <w:r w:rsidRPr="00B67972">
              <w:rPr>
                <w:noProof/>
                <w:lang w:val="en-US"/>
              </w:rPr>
              <w:t>Privilege Escalation, Tactic TA0004 - Enterprise | MITRE ATT&amp;CK</w:t>
            </w:r>
            <w:r>
              <w:rPr>
                <w:noProof/>
                <w:lang w:val="en-US"/>
              </w:rPr>
              <w:t>”,</w:t>
            </w:r>
            <w:r w:rsidRPr="00B67972">
              <w:rPr>
                <w:noProof/>
                <w:lang w:val="en-US"/>
              </w:rPr>
              <w:t xml:space="preserve"> [Online]. Available: https://attack.mitre.org/tactics/TA0004/.</w:t>
            </w:r>
            <w:r w:rsidRPr="00B67972">
              <w:rPr>
                <w:rStyle w:val="Rimandonotaapidipagina"/>
                <w:noProof/>
                <w:color w:val="FFFFFF" w:themeColor="background1"/>
              </w:rPr>
              <w:footnoteReference w:id="3"/>
            </w:r>
          </w:p>
        </w:tc>
      </w:tr>
      <w:tr w:rsidR="00B67972" w:rsidRPr="00717E99" w14:paraId="21D50C59" w14:textId="77777777" w:rsidTr="00B67972">
        <w:trPr>
          <w:divId w:val="1012727894"/>
          <w:tblCellSpacing w:w="15" w:type="dxa"/>
        </w:trPr>
        <w:tc>
          <w:tcPr>
            <w:tcW w:w="253" w:type="pct"/>
            <w:hideMark/>
          </w:tcPr>
          <w:p w14:paraId="5B518482" w14:textId="77777777" w:rsidR="00B67972" w:rsidRDefault="00B67972">
            <w:pPr>
              <w:pStyle w:val="Bibliografia"/>
              <w:rPr>
                <w:noProof/>
              </w:rPr>
            </w:pPr>
            <w:r>
              <w:rPr>
                <w:noProof/>
              </w:rPr>
              <w:t xml:space="preserve">[42] </w:t>
            </w:r>
          </w:p>
        </w:tc>
        <w:tc>
          <w:tcPr>
            <w:tcW w:w="4703" w:type="pct"/>
            <w:hideMark/>
          </w:tcPr>
          <w:p w14:paraId="6155561A" w14:textId="6491C3BF" w:rsidR="00B67972" w:rsidRPr="00B67972" w:rsidRDefault="00B67972">
            <w:pPr>
              <w:pStyle w:val="Bibliografia"/>
              <w:rPr>
                <w:noProof/>
                <w:lang w:val="en-US"/>
              </w:rPr>
            </w:pPr>
            <w:r>
              <w:rPr>
                <w:noProof/>
                <w:lang w:val="en-US"/>
              </w:rPr>
              <w:t>“</w:t>
            </w:r>
            <w:r w:rsidRPr="00B67972">
              <w:rPr>
                <w:noProof/>
                <w:lang w:val="en-US"/>
              </w:rPr>
              <w:t>sudoers(5) - Linux man page</w:t>
            </w:r>
            <w:r>
              <w:rPr>
                <w:noProof/>
                <w:lang w:val="en-US"/>
              </w:rPr>
              <w:t>”,</w:t>
            </w:r>
            <w:r w:rsidRPr="00B67972">
              <w:rPr>
                <w:noProof/>
                <w:lang w:val="en-US"/>
              </w:rPr>
              <w:t xml:space="preserve"> [Online]. Available: https://linux.die.net/man/5/sudoers.</w:t>
            </w:r>
          </w:p>
        </w:tc>
      </w:tr>
      <w:tr w:rsidR="00B67972" w:rsidRPr="00717E99" w14:paraId="2B4D2EC9" w14:textId="77777777" w:rsidTr="00B67972">
        <w:trPr>
          <w:divId w:val="1012727894"/>
          <w:tblCellSpacing w:w="15" w:type="dxa"/>
        </w:trPr>
        <w:tc>
          <w:tcPr>
            <w:tcW w:w="253" w:type="pct"/>
            <w:hideMark/>
          </w:tcPr>
          <w:p w14:paraId="05477133" w14:textId="77777777" w:rsidR="00B67972" w:rsidRDefault="00B67972">
            <w:pPr>
              <w:pStyle w:val="Bibliografia"/>
              <w:rPr>
                <w:noProof/>
              </w:rPr>
            </w:pPr>
            <w:r>
              <w:rPr>
                <w:noProof/>
              </w:rPr>
              <w:lastRenderedPageBreak/>
              <w:t xml:space="preserve">[43] </w:t>
            </w:r>
          </w:p>
        </w:tc>
        <w:tc>
          <w:tcPr>
            <w:tcW w:w="4703" w:type="pct"/>
            <w:hideMark/>
          </w:tcPr>
          <w:p w14:paraId="20CE7437" w14:textId="32462A14" w:rsidR="00B67972" w:rsidRPr="00B67972" w:rsidRDefault="00B67972">
            <w:pPr>
              <w:pStyle w:val="Bibliografia"/>
              <w:rPr>
                <w:noProof/>
                <w:lang w:val="en-US"/>
              </w:rPr>
            </w:pPr>
            <w:r w:rsidRPr="00B67972">
              <w:rPr>
                <w:noProof/>
                <w:lang w:val="en-US"/>
              </w:rPr>
              <w:t xml:space="preserve">S. Kotipalli, </w:t>
            </w:r>
            <w:r>
              <w:rPr>
                <w:noProof/>
                <w:lang w:val="en-US"/>
              </w:rPr>
              <w:t>“</w:t>
            </w:r>
            <w:r w:rsidRPr="00B67972">
              <w:rPr>
                <w:noProof/>
                <w:lang w:val="en-US"/>
              </w:rPr>
              <w:t>Exploiting vulnerable images</w:t>
            </w:r>
            <w:r>
              <w:rPr>
                <w:noProof/>
                <w:lang w:val="en-US"/>
              </w:rPr>
              <w:t>”,</w:t>
            </w:r>
            <w:r w:rsidRPr="00B67972">
              <w:rPr>
                <w:noProof/>
                <w:lang w:val="en-US"/>
              </w:rPr>
              <w:t xml:space="preserve"> in </w:t>
            </w:r>
            <w:r w:rsidRPr="00B67972">
              <w:rPr>
                <w:i/>
                <w:iCs/>
                <w:noProof/>
                <w:lang w:val="en-US"/>
              </w:rPr>
              <w:t>Hacking and Securing Docker Containers</w:t>
            </w:r>
            <w:r w:rsidRPr="00B67972">
              <w:rPr>
                <w:noProof/>
                <w:lang w:val="en-US"/>
              </w:rPr>
              <w:t>, The Offensive Labs. Available: https://owasp.org/www-chapter-sydney/files/docker-containers.pdf, pp. 43-47.</w:t>
            </w:r>
          </w:p>
        </w:tc>
      </w:tr>
      <w:tr w:rsidR="00B67972" w:rsidRPr="00717E99" w14:paraId="6DA2F36B" w14:textId="77777777" w:rsidTr="00B67972">
        <w:trPr>
          <w:divId w:val="1012727894"/>
          <w:tblCellSpacing w:w="15" w:type="dxa"/>
        </w:trPr>
        <w:tc>
          <w:tcPr>
            <w:tcW w:w="253" w:type="pct"/>
            <w:hideMark/>
          </w:tcPr>
          <w:p w14:paraId="4B088F77" w14:textId="77777777" w:rsidR="00B67972" w:rsidRDefault="00B67972">
            <w:pPr>
              <w:pStyle w:val="Bibliografia"/>
              <w:rPr>
                <w:noProof/>
              </w:rPr>
            </w:pPr>
            <w:r>
              <w:rPr>
                <w:noProof/>
              </w:rPr>
              <w:t xml:space="preserve">[44] </w:t>
            </w:r>
          </w:p>
        </w:tc>
        <w:tc>
          <w:tcPr>
            <w:tcW w:w="4703" w:type="pct"/>
            <w:hideMark/>
          </w:tcPr>
          <w:p w14:paraId="227495C9" w14:textId="64EE1A51" w:rsidR="00B67972" w:rsidRPr="00B67972" w:rsidRDefault="00B67972">
            <w:pPr>
              <w:pStyle w:val="Bibliografia"/>
              <w:rPr>
                <w:noProof/>
                <w:lang w:val="en-US"/>
              </w:rPr>
            </w:pPr>
            <w:r>
              <w:rPr>
                <w:noProof/>
                <w:lang w:val="en-US"/>
              </w:rPr>
              <w:t>“</w:t>
            </w:r>
            <w:r w:rsidRPr="00B67972">
              <w:rPr>
                <w:noProof/>
                <w:lang w:val="en-US"/>
              </w:rPr>
              <w:t>CVE - CVE-2014-6271</w:t>
            </w:r>
            <w:r>
              <w:rPr>
                <w:noProof/>
                <w:lang w:val="en-US"/>
              </w:rPr>
              <w:t>”,</w:t>
            </w:r>
            <w:r w:rsidRPr="00B67972">
              <w:rPr>
                <w:noProof/>
                <w:lang w:val="en-US"/>
              </w:rPr>
              <w:t xml:space="preserve"> [Online]. Available: https://cve.mitre.org/cgi-bin/cvename.cgi?name=cve-2014-6271.</w:t>
            </w:r>
          </w:p>
        </w:tc>
      </w:tr>
      <w:tr w:rsidR="00B67972" w:rsidRPr="00717E99" w14:paraId="6AFAC4BF" w14:textId="77777777" w:rsidTr="00B67972">
        <w:trPr>
          <w:divId w:val="1012727894"/>
          <w:tblCellSpacing w:w="15" w:type="dxa"/>
        </w:trPr>
        <w:tc>
          <w:tcPr>
            <w:tcW w:w="253" w:type="pct"/>
            <w:hideMark/>
          </w:tcPr>
          <w:p w14:paraId="1F6140F1" w14:textId="77777777" w:rsidR="00B67972" w:rsidRDefault="00B67972">
            <w:pPr>
              <w:pStyle w:val="Bibliografia"/>
              <w:rPr>
                <w:noProof/>
              </w:rPr>
            </w:pPr>
            <w:r>
              <w:rPr>
                <w:noProof/>
              </w:rPr>
              <w:t xml:space="preserve">[45] </w:t>
            </w:r>
          </w:p>
        </w:tc>
        <w:tc>
          <w:tcPr>
            <w:tcW w:w="4703" w:type="pct"/>
            <w:hideMark/>
          </w:tcPr>
          <w:p w14:paraId="710514C5" w14:textId="19A3556F" w:rsidR="00B67972" w:rsidRPr="00B67972" w:rsidRDefault="00B67972">
            <w:pPr>
              <w:pStyle w:val="Bibliografia"/>
              <w:rPr>
                <w:noProof/>
                <w:lang w:val="en-US"/>
              </w:rPr>
            </w:pPr>
            <w:r>
              <w:rPr>
                <w:noProof/>
                <w:lang w:val="en-US"/>
              </w:rPr>
              <w:t>“</w:t>
            </w:r>
            <w:r w:rsidRPr="00B67972">
              <w:rPr>
                <w:noProof/>
                <w:lang w:val="en-US"/>
              </w:rPr>
              <w:t>docker-escapes/shellshockable at main</w:t>
            </w:r>
            <w:r>
              <w:rPr>
                <w:noProof/>
                <w:lang w:val="en-US"/>
              </w:rPr>
              <w:t>”,</w:t>
            </w:r>
            <w:r w:rsidRPr="00B67972">
              <w:rPr>
                <w:noProof/>
                <w:lang w:val="en-US"/>
              </w:rPr>
              <w:t xml:space="preserve"> [Online]. Available: https://github.com/giorgio-hash/docker-escapes/tree/main/shellshockable.</w:t>
            </w:r>
          </w:p>
        </w:tc>
      </w:tr>
      <w:tr w:rsidR="00B67972" w:rsidRPr="00717E99" w14:paraId="071DF6BD" w14:textId="77777777" w:rsidTr="00B67972">
        <w:trPr>
          <w:divId w:val="1012727894"/>
          <w:tblCellSpacing w:w="15" w:type="dxa"/>
        </w:trPr>
        <w:tc>
          <w:tcPr>
            <w:tcW w:w="253" w:type="pct"/>
            <w:hideMark/>
          </w:tcPr>
          <w:p w14:paraId="315AC4E8" w14:textId="77777777" w:rsidR="00B67972" w:rsidRDefault="00B67972">
            <w:pPr>
              <w:pStyle w:val="Bibliografia"/>
              <w:rPr>
                <w:noProof/>
              </w:rPr>
            </w:pPr>
            <w:r>
              <w:rPr>
                <w:noProof/>
              </w:rPr>
              <w:t xml:space="preserve">[46] </w:t>
            </w:r>
          </w:p>
        </w:tc>
        <w:tc>
          <w:tcPr>
            <w:tcW w:w="4703" w:type="pct"/>
            <w:hideMark/>
          </w:tcPr>
          <w:p w14:paraId="0240B2F4" w14:textId="740DEA02" w:rsidR="00B67972" w:rsidRPr="00B67972" w:rsidRDefault="00B67972">
            <w:pPr>
              <w:pStyle w:val="Bibliografia"/>
              <w:rPr>
                <w:noProof/>
                <w:lang w:val="en-US"/>
              </w:rPr>
            </w:pPr>
            <w:r>
              <w:rPr>
                <w:noProof/>
                <w:lang w:val="en-US"/>
              </w:rPr>
              <w:t>“</w:t>
            </w:r>
            <w:r w:rsidRPr="00B67972">
              <w:rPr>
                <w:noProof/>
                <w:lang w:val="en-US"/>
              </w:rPr>
              <w:t>Hacking with Netcat Part 2: Bind and reverse shells - Hacking Tutorials</w:t>
            </w:r>
            <w:r>
              <w:rPr>
                <w:noProof/>
                <w:lang w:val="en-US"/>
              </w:rPr>
              <w:t>”,</w:t>
            </w:r>
            <w:r w:rsidRPr="00B67972">
              <w:rPr>
                <w:noProof/>
                <w:lang w:val="en-US"/>
              </w:rPr>
              <w:t xml:space="preserve"> [Online]. Available: https://www.hackingtutorials.org/networking/hacking-netcat-part-2-bind-reverse-shells/.</w:t>
            </w:r>
          </w:p>
        </w:tc>
      </w:tr>
      <w:tr w:rsidR="00B67972" w:rsidRPr="00717E99" w14:paraId="053E75D5" w14:textId="77777777" w:rsidTr="00B67972">
        <w:trPr>
          <w:divId w:val="1012727894"/>
          <w:tblCellSpacing w:w="15" w:type="dxa"/>
        </w:trPr>
        <w:tc>
          <w:tcPr>
            <w:tcW w:w="253" w:type="pct"/>
            <w:hideMark/>
          </w:tcPr>
          <w:p w14:paraId="238F57B4" w14:textId="77777777" w:rsidR="00B67972" w:rsidRDefault="00B67972">
            <w:pPr>
              <w:pStyle w:val="Bibliografia"/>
              <w:rPr>
                <w:noProof/>
              </w:rPr>
            </w:pPr>
            <w:r>
              <w:rPr>
                <w:noProof/>
              </w:rPr>
              <w:t xml:space="preserve">[47] </w:t>
            </w:r>
          </w:p>
        </w:tc>
        <w:tc>
          <w:tcPr>
            <w:tcW w:w="4703" w:type="pct"/>
            <w:hideMark/>
          </w:tcPr>
          <w:p w14:paraId="4D2450D9" w14:textId="62BF74FF" w:rsidR="00B67972" w:rsidRPr="00B67972" w:rsidRDefault="00B67972">
            <w:pPr>
              <w:pStyle w:val="Bibliografia"/>
              <w:rPr>
                <w:noProof/>
                <w:lang w:val="en-US"/>
              </w:rPr>
            </w:pPr>
            <w:r>
              <w:rPr>
                <w:noProof/>
                <w:lang w:val="de-AT"/>
              </w:rPr>
              <w:t>“</w:t>
            </w:r>
            <w:r w:rsidRPr="00B67972">
              <w:rPr>
                <w:noProof/>
                <w:lang w:val="de-AT"/>
              </w:rPr>
              <w:t>Linux_3.4 - Linux Kernel Newbies</w:t>
            </w:r>
            <w:r>
              <w:rPr>
                <w:noProof/>
                <w:lang w:val="de-AT"/>
              </w:rPr>
              <w:t>”,</w:t>
            </w:r>
            <w:r w:rsidRPr="00B67972">
              <w:rPr>
                <w:noProof/>
                <w:lang w:val="de-AT"/>
              </w:rPr>
              <w:t xml:space="preserve"> [Online]. </w:t>
            </w:r>
            <w:r w:rsidRPr="00B67972">
              <w:rPr>
                <w:noProof/>
                <w:lang w:val="en-US"/>
              </w:rPr>
              <w:t>Available: https://kernelnewbies.org/Linux_3.4#head-57643f89bc8eab7cd2ae1b6e1558999240e9c7ad.</w:t>
            </w:r>
          </w:p>
        </w:tc>
      </w:tr>
      <w:tr w:rsidR="00B67972" w:rsidRPr="00717E99" w14:paraId="30BAE545" w14:textId="77777777" w:rsidTr="00B67972">
        <w:trPr>
          <w:divId w:val="1012727894"/>
          <w:tblCellSpacing w:w="15" w:type="dxa"/>
        </w:trPr>
        <w:tc>
          <w:tcPr>
            <w:tcW w:w="253" w:type="pct"/>
            <w:hideMark/>
          </w:tcPr>
          <w:p w14:paraId="483B11D8" w14:textId="77777777" w:rsidR="00B67972" w:rsidRDefault="00B67972">
            <w:pPr>
              <w:pStyle w:val="Bibliografia"/>
              <w:rPr>
                <w:noProof/>
              </w:rPr>
            </w:pPr>
            <w:r>
              <w:rPr>
                <w:noProof/>
              </w:rPr>
              <w:t xml:space="preserve">[48] </w:t>
            </w:r>
          </w:p>
        </w:tc>
        <w:tc>
          <w:tcPr>
            <w:tcW w:w="4703" w:type="pct"/>
            <w:hideMark/>
          </w:tcPr>
          <w:p w14:paraId="1D285E6B" w14:textId="017FF5C7" w:rsidR="00B67972" w:rsidRPr="00B67972" w:rsidRDefault="00B67972">
            <w:pPr>
              <w:pStyle w:val="Bibliografia"/>
              <w:rPr>
                <w:noProof/>
                <w:lang w:val="en-US"/>
              </w:rPr>
            </w:pPr>
            <w:r>
              <w:rPr>
                <w:noProof/>
                <w:lang w:val="en-US"/>
              </w:rPr>
              <w:t>“</w:t>
            </w:r>
            <w:r w:rsidRPr="00B67972">
              <w:rPr>
                <w:noProof/>
                <w:lang w:val="en-US"/>
              </w:rPr>
              <w:t>Yama - The Linux Kernel documentation</w:t>
            </w:r>
            <w:r>
              <w:rPr>
                <w:noProof/>
                <w:lang w:val="en-US"/>
              </w:rPr>
              <w:t>”,</w:t>
            </w:r>
            <w:r w:rsidRPr="00B67972">
              <w:rPr>
                <w:noProof/>
                <w:lang w:val="en-US"/>
              </w:rPr>
              <w:t xml:space="preserve"> [Online]. Available: https://www.kernel.org/doc/html/v4.15/admin-guide/LSM/Yama.html.</w:t>
            </w:r>
          </w:p>
        </w:tc>
      </w:tr>
      <w:tr w:rsidR="00B67972" w:rsidRPr="00717E99" w14:paraId="06A46740" w14:textId="77777777" w:rsidTr="00B67972">
        <w:trPr>
          <w:divId w:val="1012727894"/>
          <w:tblCellSpacing w:w="15" w:type="dxa"/>
        </w:trPr>
        <w:tc>
          <w:tcPr>
            <w:tcW w:w="253" w:type="pct"/>
            <w:hideMark/>
          </w:tcPr>
          <w:p w14:paraId="0CFA5CF7" w14:textId="77777777" w:rsidR="00B67972" w:rsidRDefault="00B67972">
            <w:pPr>
              <w:pStyle w:val="Bibliografia"/>
              <w:rPr>
                <w:noProof/>
              </w:rPr>
            </w:pPr>
            <w:r>
              <w:rPr>
                <w:noProof/>
              </w:rPr>
              <w:t xml:space="preserve">[49] </w:t>
            </w:r>
          </w:p>
        </w:tc>
        <w:tc>
          <w:tcPr>
            <w:tcW w:w="4703" w:type="pct"/>
            <w:hideMark/>
          </w:tcPr>
          <w:p w14:paraId="7BCD1B7C" w14:textId="3749010C" w:rsidR="00B67972" w:rsidRPr="00B67972" w:rsidRDefault="00B67972">
            <w:pPr>
              <w:pStyle w:val="Bibliografia"/>
              <w:rPr>
                <w:noProof/>
                <w:lang w:val="en-US"/>
              </w:rPr>
            </w:pPr>
            <w:r>
              <w:rPr>
                <w:noProof/>
                <w:lang w:val="en-US"/>
              </w:rPr>
              <w:t>“</w:t>
            </w:r>
            <w:r w:rsidRPr="00B67972">
              <w:rPr>
                <w:noProof/>
                <w:lang w:val="en-US"/>
              </w:rPr>
              <w:t>SecurityTeam/Roadmap/KernelHardening - Ubuntu Wiki</w:t>
            </w:r>
            <w:r>
              <w:rPr>
                <w:noProof/>
                <w:lang w:val="en-US"/>
              </w:rPr>
              <w:t>”,</w:t>
            </w:r>
            <w:r w:rsidRPr="00B67972">
              <w:rPr>
                <w:noProof/>
                <w:lang w:val="en-US"/>
              </w:rPr>
              <w:t xml:space="preserve"> [Online]. Available: https://wiki.ubuntu.com/SecurityTeam/Roadmap/KernelHardening#ptrace_Protection.</w:t>
            </w:r>
          </w:p>
        </w:tc>
      </w:tr>
      <w:tr w:rsidR="00B67972" w:rsidRPr="00717E99" w14:paraId="78A82300" w14:textId="77777777" w:rsidTr="00B67972">
        <w:trPr>
          <w:divId w:val="1012727894"/>
          <w:tblCellSpacing w:w="15" w:type="dxa"/>
        </w:trPr>
        <w:tc>
          <w:tcPr>
            <w:tcW w:w="253" w:type="pct"/>
            <w:hideMark/>
          </w:tcPr>
          <w:p w14:paraId="6C19B7D2" w14:textId="77777777" w:rsidR="00B67972" w:rsidRDefault="00B67972">
            <w:pPr>
              <w:pStyle w:val="Bibliografia"/>
              <w:rPr>
                <w:noProof/>
              </w:rPr>
            </w:pPr>
            <w:r>
              <w:rPr>
                <w:noProof/>
              </w:rPr>
              <w:t xml:space="preserve">[50] </w:t>
            </w:r>
          </w:p>
        </w:tc>
        <w:tc>
          <w:tcPr>
            <w:tcW w:w="4703" w:type="pct"/>
            <w:hideMark/>
          </w:tcPr>
          <w:p w14:paraId="31ADEE9F" w14:textId="258EA5F7" w:rsidR="00B67972" w:rsidRPr="00B67972" w:rsidRDefault="00B67972">
            <w:pPr>
              <w:pStyle w:val="Bibliografia"/>
              <w:rPr>
                <w:noProof/>
                <w:lang w:val="en-US"/>
              </w:rPr>
            </w:pPr>
            <w:r>
              <w:rPr>
                <w:noProof/>
                <w:lang w:val="en-US"/>
              </w:rPr>
              <w:t>“</w:t>
            </w:r>
            <w:r w:rsidRPr="00B67972">
              <w:rPr>
                <w:noProof/>
                <w:lang w:val="en-US"/>
              </w:rPr>
              <w:t>docker-escapes/ptrace/ptrace_infect.py at main</w:t>
            </w:r>
            <w:r>
              <w:rPr>
                <w:noProof/>
                <w:lang w:val="en-US"/>
              </w:rPr>
              <w:t>”,</w:t>
            </w:r>
            <w:r w:rsidRPr="00B67972">
              <w:rPr>
                <w:noProof/>
                <w:lang w:val="en-US"/>
              </w:rPr>
              <w:t xml:space="preserve"> [Online]. Available: https://github.com/giorgio-hash/docker-escapes/blob/main/ptrace/ptrace_infect.py.</w:t>
            </w:r>
          </w:p>
        </w:tc>
      </w:tr>
      <w:tr w:rsidR="00B67972" w:rsidRPr="00717E99" w14:paraId="02D77BBB" w14:textId="77777777" w:rsidTr="00B67972">
        <w:trPr>
          <w:divId w:val="1012727894"/>
          <w:tblCellSpacing w:w="15" w:type="dxa"/>
        </w:trPr>
        <w:tc>
          <w:tcPr>
            <w:tcW w:w="253" w:type="pct"/>
            <w:hideMark/>
          </w:tcPr>
          <w:p w14:paraId="65539DA6" w14:textId="77777777" w:rsidR="00B67972" w:rsidRDefault="00B67972">
            <w:pPr>
              <w:pStyle w:val="Bibliografia"/>
              <w:rPr>
                <w:noProof/>
              </w:rPr>
            </w:pPr>
            <w:r>
              <w:rPr>
                <w:noProof/>
              </w:rPr>
              <w:t xml:space="preserve">[51] </w:t>
            </w:r>
          </w:p>
        </w:tc>
        <w:tc>
          <w:tcPr>
            <w:tcW w:w="4703" w:type="pct"/>
            <w:hideMark/>
          </w:tcPr>
          <w:p w14:paraId="53D3E3D0" w14:textId="49A816AE" w:rsidR="00B67972" w:rsidRPr="00B67972" w:rsidRDefault="00B67972">
            <w:pPr>
              <w:pStyle w:val="Bibliografia"/>
              <w:rPr>
                <w:noProof/>
                <w:lang w:val="en-US"/>
              </w:rPr>
            </w:pPr>
            <w:r>
              <w:rPr>
                <w:noProof/>
                <w:lang w:val="en-US"/>
              </w:rPr>
              <w:t>“</w:t>
            </w:r>
            <w:r w:rsidRPr="00B67972">
              <w:rPr>
                <w:noProof/>
                <w:lang w:val="en-US"/>
              </w:rPr>
              <w:t>CS 131/CSCI 1310: Fundamentals of Computer Systems</w:t>
            </w:r>
            <w:r>
              <w:rPr>
                <w:noProof/>
                <w:lang w:val="en-US"/>
              </w:rPr>
              <w:t>”,</w:t>
            </w:r>
            <w:r w:rsidRPr="00B67972">
              <w:rPr>
                <w:noProof/>
                <w:lang w:val="en-US"/>
              </w:rPr>
              <w:t xml:space="preserve"> [Online]. Available: https://cs.brown.edu/courses/csci1310/2020/notes/l08.html.</w:t>
            </w:r>
          </w:p>
        </w:tc>
      </w:tr>
      <w:tr w:rsidR="00B67972" w:rsidRPr="00717E99" w14:paraId="7CC966C9" w14:textId="77777777" w:rsidTr="00B67972">
        <w:trPr>
          <w:divId w:val="1012727894"/>
          <w:tblCellSpacing w:w="15" w:type="dxa"/>
        </w:trPr>
        <w:tc>
          <w:tcPr>
            <w:tcW w:w="253" w:type="pct"/>
            <w:hideMark/>
          </w:tcPr>
          <w:p w14:paraId="1FB26E42" w14:textId="77777777" w:rsidR="00B67972" w:rsidRDefault="00B67972">
            <w:pPr>
              <w:pStyle w:val="Bibliografia"/>
              <w:rPr>
                <w:noProof/>
              </w:rPr>
            </w:pPr>
            <w:r>
              <w:rPr>
                <w:noProof/>
              </w:rPr>
              <w:t xml:space="preserve">[52] </w:t>
            </w:r>
          </w:p>
        </w:tc>
        <w:tc>
          <w:tcPr>
            <w:tcW w:w="4703" w:type="pct"/>
            <w:hideMark/>
          </w:tcPr>
          <w:p w14:paraId="1B3C8BBC" w14:textId="14423E4C" w:rsidR="00B67972" w:rsidRPr="00B67972" w:rsidRDefault="00B67972">
            <w:pPr>
              <w:pStyle w:val="Bibliografia"/>
              <w:rPr>
                <w:noProof/>
                <w:lang w:val="en-US"/>
              </w:rPr>
            </w:pPr>
            <w:r>
              <w:rPr>
                <w:noProof/>
                <w:lang w:val="en-US"/>
              </w:rPr>
              <w:t>“</w:t>
            </w:r>
            <w:r w:rsidRPr="00B67972">
              <w:rPr>
                <w:noProof/>
                <w:lang w:val="en-US"/>
              </w:rPr>
              <w:t>KernelProjects/usermode-helper-enhanchements</w:t>
            </w:r>
            <w:r>
              <w:rPr>
                <w:noProof/>
                <w:lang w:val="en-US"/>
              </w:rPr>
              <w:t>”,</w:t>
            </w:r>
            <w:r w:rsidRPr="00B67972">
              <w:rPr>
                <w:noProof/>
                <w:lang w:val="en-US"/>
              </w:rPr>
              <w:t xml:space="preserve"> [Online]. Available: https://kernelnewbies.org/KernelProjects/usermode-helper-enhancements.</w:t>
            </w:r>
          </w:p>
        </w:tc>
      </w:tr>
      <w:tr w:rsidR="00B67972" w:rsidRPr="00717E99" w14:paraId="5E412B08" w14:textId="77777777" w:rsidTr="00B67972">
        <w:trPr>
          <w:divId w:val="1012727894"/>
          <w:tblCellSpacing w:w="15" w:type="dxa"/>
        </w:trPr>
        <w:tc>
          <w:tcPr>
            <w:tcW w:w="253" w:type="pct"/>
            <w:hideMark/>
          </w:tcPr>
          <w:p w14:paraId="557935C3" w14:textId="77777777" w:rsidR="00B67972" w:rsidRDefault="00B67972">
            <w:pPr>
              <w:pStyle w:val="Bibliografia"/>
              <w:rPr>
                <w:noProof/>
              </w:rPr>
            </w:pPr>
            <w:r>
              <w:rPr>
                <w:noProof/>
              </w:rPr>
              <w:t xml:space="preserve">[53] </w:t>
            </w:r>
          </w:p>
        </w:tc>
        <w:tc>
          <w:tcPr>
            <w:tcW w:w="4703" w:type="pct"/>
            <w:hideMark/>
          </w:tcPr>
          <w:p w14:paraId="261066B6" w14:textId="19EBD0AE" w:rsidR="00B67972" w:rsidRPr="00B67972" w:rsidRDefault="00B67972">
            <w:pPr>
              <w:pStyle w:val="Bibliografia"/>
              <w:rPr>
                <w:noProof/>
                <w:lang w:val="en-US"/>
              </w:rPr>
            </w:pPr>
            <w:r>
              <w:rPr>
                <w:noProof/>
                <w:lang w:val="en-US"/>
              </w:rPr>
              <w:t>“</w:t>
            </w:r>
            <w:r w:rsidRPr="00B67972">
              <w:rPr>
                <w:noProof/>
                <w:lang w:val="en-US"/>
              </w:rPr>
              <w:t>linux/kernel/umh.c at master - torvalds/linux</w:t>
            </w:r>
            <w:r>
              <w:rPr>
                <w:noProof/>
                <w:lang w:val="en-US"/>
              </w:rPr>
              <w:t>”,</w:t>
            </w:r>
            <w:r w:rsidRPr="00B67972">
              <w:rPr>
                <w:noProof/>
                <w:lang w:val="en-US"/>
              </w:rPr>
              <w:t xml:space="preserve"> [Online]. Available: https://github.com/torvalds/linux/blob/master/kernel/umh.c.</w:t>
            </w:r>
            <w:r w:rsidRPr="00B67972">
              <w:rPr>
                <w:rStyle w:val="Rimandonotaapidipagina"/>
                <w:noProof/>
                <w:color w:val="FFFFFF" w:themeColor="background1"/>
                <w:lang w:val="en-US"/>
              </w:rPr>
              <w:footnoteReference w:id="4"/>
            </w:r>
          </w:p>
        </w:tc>
      </w:tr>
      <w:tr w:rsidR="00B67972" w:rsidRPr="00717E99" w14:paraId="75A95179" w14:textId="77777777" w:rsidTr="00B67972">
        <w:trPr>
          <w:divId w:val="1012727894"/>
          <w:tblCellSpacing w:w="15" w:type="dxa"/>
        </w:trPr>
        <w:tc>
          <w:tcPr>
            <w:tcW w:w="253" w:type="pct"/>
            <w:hideMark/>
          </w:tcPr>
          <w:p w14:paraId="051CC6B9" w14:textId="77777777" w:rsidR="00B67972" w:rsidRDefault="00B67972">
            <w:pPr>
              <w:pStyle w:val="Bibliografia"/>
              <w:rPr>
                <w:noProof/>
              </w:rPr>
            </w:pPr>
            <w:r>
              <w:rPr>
                <w:noProof/>
              </w:rPr>
              <w:t xml:space="preserve">[54] </w:t>
            </w:r>
          </w:p>
        </w:tc>
        <w:tc>
          <w:tcPr>
            <w:tcW w:w="4703" w:type="pct"/>
            <w:hideMark/>
          </w:tcPr>
          <w:p w14:paraId="3C006180" w14:textId="6084BF80" w:rsidR="00B67972" w:rsidRPr="00B67972" w:rsidRDefault="00B67972">
            <w:pPr>
              <w:pStyle w:val="Bibliografia"/>
              <w:rPr>
                <w:noProof/>
                <w:lang w:val="en-US"/>
              </w:rPr>
            </w:pPr>
            <w:r>
              <w:rPr>
                <w:noProof/>
                <w:lang w:val="en-US"/>
              </w:rPr>
              <w:t>“</w:t>
            </w:r>
            <w:r w:rsidRPr="00B67972">
              <w:rPr>
                <w:noProof/>
                <w:lang w:val="en-US"/>
              </w:rPr>
              <w:t>[PATCH for 4.4.y-cip] cgroup-v1</w:t>
            </w:r>
            <w:r>
              <w:rPr>
                <w:noProof/>
                <w:lang w:val="en-US"/>
              </w:rPr>
              <w:t>”,</w:t>
            </w:r>
            <w:r w:rsidRPr="00B67972">
              <w:rPr>
                <w:noProof/>
                <w:lang w:val="en-US"/>
              </w:rPr>
              <w:t xml:space="preserve"> [Online]. Available: https://lore.kernel.org/all/20220216121142.GB30035@blackbody.suse.cz/T/.</w:t>
            </w:r>
          </w:p>
        </w:tc>
      </w:tr>
      <w:tr w:rsidR="00B67972" w:rsidRPr="00717E99" w14:paraId="31A74F39" w14:textId="77777777" w:rsidTr="00B67972">
        <w:trPr>
          <w:divId w:val="1012727894"/>
          <w:tblCellSpacing w:w="15" w:type="dxa"/>
        </w:trPr>
        <w:tc>
          <w:tcPr>
            <w:tcW w:w="253" w:type="pct"/>
            <w:hideMark/>
          </w:tcPr>
          <w:p w14:paraId="7BA79753" w14:textId="77777777" w:rsidR="00B67972" w:rsidRDefault="00B67972">
            <w:pPr>
              <w:pStyle w:val="Bibliografia"/>
              <w:rPr>
                <w:noProof/>
              </w:rPr>
            </w:pPr>
            <w:r>
              <w:rPr>
                <w:noProof/>
              </w:rPr>
              <w:t xml:space="preserve">[55] </w:t>
            </w:r>
          </w:p>
        </w:tc>
        <w:tc>
          <w:tcPr>
            <w:tcW w:w="4703" w:type="pct"/>
            <w:hideMark/>
          </w:tcPr>
          <w:p w14:paraId="67653B78" w14:textId="0151F879" w:rsidR="00B67972" w:rsidRPr="00B67972" w:rsidRDefault="00B67972">
            <w:pPr>
              <w:pStyle w:val="Bibliografia"/>
              <w:rPr>
                <w:noProof/>
                <w:lang w:val="en-US"/>
              </w:rPr>
            </w:pPr>
            <w:r>
              <w:rPr>
                <w:noProof/>
                <w:lang w:val="en-US"/>
              </w:rPr>
              <w:t>“</w:t>
            </w:r>
            <w:r w:rsidRPr="00B67972">
              <w:rPr>
                <w:noProof/>
                <w:lang w:val="en-US"/>
              </w:rPr>
              <w:t>linux/kernel/cgroup/cgroup-v1.c at master - torvalds/linux</w:t>
            </w:r>
            <w:r>
              <w:rPr>
                <w:noProof/>
                <w:lang w:val="en-US"/>
              </w:rPr>
              <w:t>”,</w:t>
            </w:r>
            <w:r w:rsidRPr="00B67972">
              <w:rPr>
                <w:noProof/>
                <w:lang w:val="en-US"/>
              </w:rPr>
              <w:t xml:space="preserve"> [Online]. Available: https://github.com/torvalds/linux/blob/master/kernel/cgroup/cgroup-v1.c.</w:t>
            </w:r>
          </w:p>
        </w:tc>
      </w:tr>
      <w:tr w:rsidR="00B67972" w:rsidRPr="00717E99" w14:paraId="7252670A" w14:textId="77777777" w:rsidTr="00B67972">
        <w:trPr>
          <w:divId w:val="1012727894"/>
          <w:tblCellSpacing w:w="15" w:type="dxa"/>
        </w:trPr>
        <w:tc>
          <w:tcPr>
            <w:tcW w:w="253" w:type="pct"/>
            <w:hideMark/>
          </w:tcPr>
          <w:p w14:paraId="7A97155F" w14:textId="77777777" w:rsidR="00B67972" w:rsidRDefault="00B67972">
            <w:pPr>
              <w:pStyle w:val="Bibliografia"/>
              <w:rPr>
                <w:noProof/>
              </w:rPr>
            </w:pPr>
            <w:r>
              <w:rPr>
                <w:noProof/>
              </w:rPr>
              <w:t xml:space="preserve">[56] </w:t>
            </w:r>
          </w:p>
        </w:tc>
        <w:tc>
          <w:tcPr>
            <w:tcW w:w="4703" w:type="pct"/>
            <w:hideMark/>
          </w:tcPr>
          <w:p w14:paraId="111BCB49" w14:textId="1B6BAF24" w:rsidR="00B67972" w:rsidRPr="00B67972" w:rsidRDefault="00B67972">
            <w:pPr>
              <w:pStyle w:val="Bibliografia"/>
              <w:rPr>
                <w:noProof/>
                <w:lang w:val="en-US"/>
              </w:rPr>
            </w:pPr>
            <w:r w:rsidRPr="00B67972">
              <w:rPr>
                <w:noProof/>
                <w:lang w:val="en-US"/>
              </w:rPr>
              <w:t xml:space="preserve">gnu.org, </w:t>
            </w:r>
            <w:r>
              <w:rPr>
                <w:noProof/>
                <w:lang w:val="en-US"/>
              </w:rPr>
              <w:t>“</w:t>
            </w:r>
            <w:r w:rsidRPr="00B67972">
              <w:rPr>
                <w:noProof/>
                <w:lang w:val="en-US"/>
              </w:rPr>
              <w:t>mtab</w:t>
            </w:r>
            <w:r>
              <w:rPr>
                <w:noProof/>
                <w:lang w:val="en-US"/>
              </w:rPr>
              <w:t>”,</w:t>
            </w:r>
            <w:r w:rsidRPr="00B67972">
              <w:rPr>
                <w:noProof/>
                <w:lang w:val="en-US"/>
              </w:rPr>
              <w:t xml:space="preserve"> [Online]. Available: https://www.gnu.org/software/hurd/hurd/translator/mtab.html.</w:t>
            </w:r>
          </w:p>
        </w:tc>
      </w:tr>
      <w:tr w:rsidR="00B67972" w:rsidRPr="00717E99" w14:paraId="2D664D88" w14:textId="77777777" w:rsidTr="00B67972">
        <w:trPr>
          <w:divId w:val="1012727894"/>
          <w:tblCellSpacing w:w="15" w:type="dxa"/>
        </w:trPr>
        <w:tc>
          <w:tcPr>
            <w:tcW w:w="253" w:type="pct"/>
            <w:hideMark/>
          </w:tcPr>
          <w:p w14:paraId="5E47DB53" w14:textId="77777777" w:rsidR="00B67972" w:rsidRDefault="00B67972">
            <w:pPr>
              <w:pStyle w:val="Bibliografia"/>
              <w:rPr>
                <w:noProof/>
              </w:rPr>
            </w:pPr>
            <w:r>
              <w:rPr>
                <w:noProof/>
              </w:rPr>
              <w:lastRenderedPageBreak/>
              <w:t xml:space="preserve">[57] </w:t>
            </w:r>
          </w:p>
        </w:tc>
        <w:tc>
          <w:tcPr>
            <w:tcW w:w="4703" w:type="pct"/>
            <w:hideMark/>
          </w:tcPr>
          <w:p w14:paraId="05B5E030" w14:textId="3CBBAD74" w:rsidR="00B67972" w:rsidRPr="00B67972" w:rsidRDefault="00B67972">
            <w:pPr>
              <w:pStyle w:val="Bibliografia"/>
              <w:rPr>
                <w:noProof/>
                <w:lang w:val="en-US"/>
              </w:rPr>
            </w:pPr>
            <w:r>
              <w:rPr>
                <w:noProof/>
                <w:lang w:val="en-US"/>
              </w:rPr>
              <w:t>“</w:t>
            </w:r>
            <w:r w:rsidRPr="00B67972">
              <w:rPr>
                <w:noProof/>
                <w:lang w:val="en-US"/>
              </w:rPr>
              <w:t>docker-escapes/usermode_helpers/cgroups_escape at main</w:t>
            </w:r>
            <w:r>
              <w:rPr>
                <w:noProof/>
                <w:lang w:val="en-US"/>
              </w:rPr>
              <w:t>”,</w:t>
            </w:r>
            <w:r w:rsidRPr="00B67972">
              <w:rPr>
                <w:noProof/>
                <w:lang w:val="en-US"/>
              </w:rPr>
              <w:t xml:space="preserve"> [Online]. Available: https://github.com/giorgio-hash/docker-escapes/tree/main/usermode_helpers/cgroups_escape.</w:t>
            </w:r>
          </w:p>
        </w:tc>
      </w:tr>
      <w:tr w:rsidR="00B67972" w:rsidRPr="00717E99" w14:paraId="5F296B7D" w14:textId="77777777" w:rsidTr="00B67972">
        <w:trPr>
          <w:divId w:val="1012727894"/>
          <w:tblCellSpacing w:w="15" w:type="dxa"/>
        </w:trPr>
        <w:tc>
          <w:tcPr>
            <w:tcW w:w="253" w:type="pct"/>
            <w:hideMark/>
          </w:tcPr>
          <w:p w14:paraId="48B927CF" w14:textId="77777777" w:rsidR="00B67972" w:rsidRDefault="00B67972">
            <w:pPr>
              <w:pStyle w:val="Bibliografia"/>
              <w:rPr>
                <w:noProof/>
              </w:rPr>
            </w:pPr>
            <w:r>
              <w:rPr>
                <w:noProof/>
              </w:rPr>
              <w:t xml:space="preserve">[58] </w:t>
            </w:r>
          </w:p>
        </w:tc>
        <w:tc>
          <w:tcPr>
            <w:tcW w:w="4703" w:type="pct"/>
            <w:hideMark/>
          </w:tcPr>
          <w:p w14:paraId="0238FC08" w14:textId="3FBF387D" w:rsidR="00B67972" w:rsidRPr="00B67972" w:rsidRDefault="00B67972">
            <w:pPr>
              <w:pStyle w:val="Bibliografia"/>
              <w:rPr>
                <w:noProof/>
                <w:lang w:val="en-US"/>
              </w:rPr>
            </w:pPr>
            <w:r>
              <w:rPr>
                <w:noProof/>
                <w:lang w:val="en-US"/>
              </w:rPr>
              <w:t>“</w:t>
            </w:r>
            <w:r w:rsidRPr="00B67972">
              <w:rPr>
                <w:noProof/>
                <w:lang w:val="en-US"/>
              </w:rPr>
              <w:t>Control Group v2 - The Linux Kernel Documentation</w:t>
            </w:r>
            <w:r>
              <w:rPr>
                <w:noProof/>
                <w:lang w:val="en-US"/>
              </w:rPr>
              <w:t>”,</w:t>
            </w:r>
            <w:r w:rsidRPr="00B67972">
              <w:rPr>
                <w:noProof/>
                <w:lang w:val="en-US"/>
              </w:rPr>
              <w:t xml:space="preserve"> [Online]. Available: https://docs.kernel.org/admin-guide/cgroup-v2.html#thread-granularity.</w:t>
            </w:r>
          </w:p>
        </w:tc>
      </w:tr>
      <w:tr w:rsidR="00B67972" w:rsidRPr="00717E99" w14:paraId="4624AD28" w14:textId="77777777" w:rsidTr="00B67972">
        <w:trPr>
          <w:divId w:val="1012727894"/>
          <w:tblCellSpacing w:w="15" w:type="dxa"/>
        </w:trPr>
        <w:tc>
          <w:tcPr>
            <w:tcW w:w="253" w:type="pct"/>
            <w:hideMark/>
          </w:tcPr>
          <w:p w14:paraId="530D772C" w14:textId="77777777" w:rsidR="00B67972" w:rsidRDefault="00B67972">
            <w:pPr>
              <w:pStyle w:val="Bibliografia"/>
              <w:rPr>
                <w:noProof/>
              </w:rPr>
            </w:pPr>
            <w:r>
              <w:rPr>
                <w:noProof/>
              </w:rPr>
              <w:t xml:space="preserve">[59] </w:t>
            </w:r>
          </w:p>
        </w:tc>
        <w:tc>
          <w:tcPr>
            <w:tcW w:w="4703" w:type="pct"/>
            <w:hideMark/>
          </w:tcPr>
          <w:p w14:paraId="46A1BEE2" w14:textId="28959180" w:rsidR="00B67972" w:rsidRPr="00B67972" w:rsidRDefault="00B67972">
            <w:pPr>
              <w:pStyle w:val="Bibliografia"/>
              <w:rPr>
                <w:noProof/>
                <w:lang w:val="en-US"/>
              </w:rPr>
            </w:pPr>
            <w:r>
              <w:rPr>
                <w:noProof/>
                <w:lang w:val="en-US"/>
              </w:rPr>
              <w:t>“</w:t>
            </w:r>
            <w:r w:rsidRPr="00B67972">
              <w:rPr>
                <w:noProof/>
                <w:lang w:val="en-US"/>
              </w:rPr>
              <w:t>core(5) - Linux manual page</w:t>
            </w:r>
            <w:r>
              <w:rPr>
                <w:noProof/>
                <w:lang w:val="en-US"/>
              </w:rPr>
              <w:t>”,</w:t>
            </w:r>
            <w:r w:rsidRPr="00B67972">
              <w:rPr>
                <w:noProof/>
                <w:lang w:val="en-US"/>
              </w:rPr>
              <w:t xml:space="preserve"> [Online]. Available: https://man7.org/linux/man-pages/man5/core.5.html.</w:t>
            </w:r>
            <w:r w:rsidRPr="00B67972">
              <w:rPr>
                <w:rStyle w:val="Rimandonotaapidipagina"/>
                <w:noProof/>
                <w:color w:val="FFFFFF" w:themeColor="background1"/>
                <w:lang w:val="en-US"/>
              </w:rPr>
              <w:footnoteReference w:id="5"/>
            </w:r>
          </w:p>
        </w:tc>
      </w:tr>
      <w:tr w:rsidR="00B67972" w:rsidRPr="00717E99" w14:paraId="60260BE3" w14:textId="77777777" w:rsidTr="00B67972">
        <w:trPr>
          <w:divId w:val="1012727894"/>
          <w:tblCellSpacing w:w="15" w:type="dxa"/>
        </w:trPr>
        <w:tc>
          <w:tcPr>
            <w:tcW w:w="253" w:type="pct"/>
            <w:hideMark/>
          </w:tcPr>
          <w:p w14:paraId="0813B532" w14:textId="77777777" w:rsidR="00B67972" w:rsidRDefault="00B67972">
            <w:pPr>
              <w:pStyle w:val="Bibliografia"/>
              <w:rPr>
                <w:noProof/>
              </w:rPr>
            </w:pPr>
            <w:r>
              <w:rPr>
                <w:noProof/>
              </w:rPr>
              <w:t xml:space="preserve">[60] </w:t>
            </w:r>
          </w:p>
        </w:tc>
        <w:tc>
          <w:tcPr>
            <w:tcW w:w="4703" w:type="pct"/>
            <w:hideMark/>
          </w:tcPr>
          <w:p w14:paraId="771AF496" w14:textId="2BA5A79A" w:rsidR="00B67972" w:rsidRPr="00B67972" w:rsidRDefault="00B67972">
            <w:pPr>
              <w:pStyle w:val="Bibliografia"/>
              <w:rPr>
                <w:noProof/>
                <w:lang w:val="en-US"/>
              </w:rPr>
            </w:pPr>
            <w:r>
              <w:rPr>
                <w:noProof/>
                <w:lang w:val="en-US"/>
              </w:rPr>
              <w:t>“</w:t>
            </w:r>
            <w:r w:rsidRPr="00B67972">
              <w:rPr>
                <w:noProof/>
                <w:lang w:val="en-US"/>
              </w:rPr>
              <w:t>linux/fs/coredump.c at master - torvalds/linux</w:t>
            </w:r>
            <w:r>
              <w:rPr>
                <w:noProof/>
                <w:lang w:val="en-US"/>
              </w:rPr>
              <w:t>”,</w:t>
            </w:r>
            <w:r w:rsidRPr="00B67972">
              <w:rPr>
                <w:noProof/>
                <w:lang w:val="en-US"/>
              </w:rPr>
              <w:t xml:space="preserve"> [Online]. Available: https://github.com/torvalds/linux/blob/master/fs/coredump.c.</w:t>
            </w:r>
          </w:p>
        </w:tc>
      </w:tr>
      <w:tr w:rsidR="00B67972" w:rsidRPr="00717E99" w14:paraId="67CA422E" w14:textId="77777777" w:rsidTr="00B67972">
        <w:trPr>
          <w:divId w:val="1012727894"/>
          <w:tblCellSpacing w:w="15" w:type="dxa"/>
        </w:trPr>
        <w:tc>
          <w:tcPr>
            <w:tcW w:w="253" w:type="pct"/>
            <w:hideMark/>
          </w:tcPr>
          <w:p w14:paraId="2EA2E4CC" w14:textId="77777777" w:rsidR="00B67972" w:rsidRDefault="00B67972">
            <w:pPr>
              <w:pStyle w:val="Bibliografia"/>
              <w:rPr>
                <w:noProof/>
              </w:rPr>
            </w:pPr>
            <w:r>
              <w:rPr>
                <w:noProof/>
              </w:rPr>
              <w:t xml:space="preserve">[61] </w:t>
            </w:r>
          </w:p>
        </w:tc>
        <w:tc>
          <w:tcPr>
            <w:tcW w:w="4703" w:type="pct"/>
            <w:hideMark/>
          </w:tcPr>
          <w:p w14:paraId="3A303E13" w14:textId="769BCA5F" w:rsidR="00B67972" w:rsidRPr="00B67972" w:rsidRDefault="00B67972">
            <w:pPr>
              <w:pStyle w:val="Bibliografia"/>
              <w:rPr>
                <w:noProof/>
                <w:lang w:val="en-US"/>
              </w:rPr>
            </w:pPr>
            <w:r>
              <w:rPr>
                <w:noProof/>
                <w:lang w:val="en-US"/>
              </w:rPr>
              <w:t>“</w:t>
            </w:r>
            <w:r w:rsidRPr="00B67972">
              <w:rPr>
                <w:noProof/>
                <w:lang w:val="en-US"/>
              </w:rPr>
              <w:t>docker-escapes/usermode_helpers/core_pattern</w:t>
            </w:r>
            <w:r>
              <w:rPr>
                <w:noProof/>
                <w:lang w:val="en-US"/>
              </w:rPr>
              <w:t>”,</w:t>
            </w:r>
            <w:r w:rsidRPr="00B67972">
              <w:rPr>
                <w:noProof/>
                <w:lang w:val="en-US"/>
              </w:rPr>
              <w:t xml:space="preserve"> [Online]. Available: https://github.com/giorgio-hash/docker-escapes/tree/main/usermode_helpers/core_pattern.</w:t>
            </w:r>
          </w:p>
        </w:tc>
      </w:tr>
      <w:tr w:rsidR="00B67972" w:rsidRPr="00717E99" w14:paraId="259E40DD" w14:textId="77777777" w:rsidTr="00B67972">
        <w:trPr>
          <w:divId w:val="1012727894"/>
          <w:tblCellSpacing w:w="15" w:type="dxa"/>
        </w:trPr>
        <w:tc>
          <w:tcPr>
            <w:tcW w:w="253" w:type="pct"/>
            <w:hideMark/>
          </w:tcPr>
          <w:p w14:paraId="5559D266" w14:textId="77777777" w:rsidR="00B67972" w:rsidRDefault="00B67972">
            <w:pPr>
              <w:pStyle w:val="Bibliografia"/>
              <w:rPr>
                <w:noProof/>
              </w:rPr>
            </w:pPr>
            <w:r>
              <w:rPr>
                <w:noProof/>
              </w:rPr>
              <w:t xml:space="preserve">[62] </w:t>
            </w:r>
          </w:p>
        </w:tc>
        <w:tc>
          <w:tcPr>
            <w:tcW w:w="4703" w:type="pct"/>
            <w:hideMark/>
          </w:tcPr>
          <w:p w14:paraId="71E97E46" w14:textId="55DF2CE4" w:rsidR="00B67972" w:rsidRPr="00B67972" w:rsidRDefault="00B67972">
            <w:pPr>
              <w:pStyle w:val="Bibliografia"/>
              <w:rPr>
                <w:noProof/>
                <w:lang w:val="en-US"/>
              </w:rPr>
            </w:pPr>
            <w:r>
              <w:rPr>
                <w:noProof/>
                <w:lang w:val="en-US"/>
              </w:rPr>
              <w:t>“</w:t>
            </w:r>
            <w:r w:rsidRPr="00B67972">
              <w:rPr>
                <w:noProof/>
                <w:lang w:val="en-US"/>
              </w:rPr>
              <w:t>docker-escapes/PID_brute at main</w:t>
            </w:r>
            <w:r>
              <w:rPr>
                <w:noProof/>
                <w:lang w:val="en-US"/>
              </w:rPr>
              <w:t>”,</w:t>
            </w:r>
            <w:r w:rsidRPr="00B67972">
              <w:rPr>
                <w:noProof/>
                <w:lang w:val="en-US"/>
              </w:rPr>
              <w:t xml:space="preserve"> [Online]. Available: https://github.com/giorgio-hash/docker-escapes/tree/main/PID_brute.</w:t>
            </w:r>
          </w:p>
        </w:tc>
      </w:tr>
      <w:tr w:rsidR="00B67972" w:rsidRPr="00717E99" w14:paraId="70265A0A" w14:textId="77777777" w:rsidTr="00B67972">
        <w:trPr>
          <w:divId w:val="1012727894"/>
          <w:tblCellSpacing w:w="15" w:type="dxa"/>
        </w:trPr>
        <w:tc>
          <w:tcPr>
            <w:tcW w:w="253" w:type="pct"/>
            <w:hideMark/>
          </w:tcPr>
          <w:p w14:paraId="432B1475" w14:textId="77777777" w:rsidR="00B67972" w:rsidRDefault="00B67972">
            <w:pPr>
              <w:pStyle w:val="Bibliografia"/>
              <w:rPr>
                <w:noProof/>
              </w:rPr>
            </w:pPr>
            <w:r>
              <w:rPr>
                <w:noProof/>
              </w:rPr>
              <w:t xml:space="preserve">[63] </w:t>
            </w:r>
          </w:p>
        </w:tc>
        <w:tc>
          <w:tcPr>
            <w:tcW w:w="4703" w:type="pct"/>
            <w:hideMark/>
          </w:tcPr>
          <w:p w14:paraId="66BCB2DB" w14:textId="78889D4D" w:rsidR="00B67972" w:rsidRPr="00B67972" w:rsidRDefault="00B67972">
            <w:pPr>
              <w:pStyle w:val="Bibliografia"/>
              <w:rPr>
                <w:noProof/>
                <w:lang w:val="en-US"/>
              </w:rPr>
            </w:pPr>
            <w:r>
              <w:rPr>
                <w:noProof/>
                <w:lang w:val="en-US"/>
              </w:rPr>
              <w:t>“</w:t>
            </w:r>
            <w:r w:rsidRPr="00B67972">
              <w:rPr>
                <w:noProof/>
                <w:lang w:val="en-US"/>
              </w:rPr>
              <w:t>Breaking out of Docker via RunC - Explaining CVE-2019-5736</w:t>
            </w:r>
            <w:r>
              <w:rPr>
                <w:noProof/>
                <w:lang w:val="en-US"/>
              </w:rPr>
              <w:t>”,</w:t>
            </w:r>
            <w:r w:rsidRPr="00B67972">
              <w:rPr>
                <w:noProof/>
                <w:lang w:val="en-US"/>
              </w:rPr>
              <w:t xml:space="preserve"> [Online]. Available: https://unit42.paloaltonetworks.com/breaking-docker-via-runc-explaining-cve-2019-5736/.</w:t>
            </w:r>
          </w:p>
        </w:tc>
      </w:tr>
      <w:tr w:rsidR="00B67972" w:rsidRPr="00717E99" w14:paraId="71320329" w14:textId="77777777" w:rsidTr="00B67972">
        <w:trPr>
          <w:divId w:val="1012727894"/>
          <w:tblCellSpacing w:w="15" w:type="dxa"/>
        </w:trPr>
        <w:tc>
          <w:tcPr>
            <w:tcW w:w="253" w:type="pct"/>
            <w:hideMark/>
          </w:tcPr>
          <w:p w14:paraId="0A5933B6" w14:textId="77777777" w:rsidR="00B67972" w:rsidRDefault="00B67972">
            <w:pPr>
              <w:pStyle w:val="Bibliografia"/>
              <w:rPr>
                <w:noProof/>
              </w:rPr>
            </w:pPr>
            <w:r>
              <w:rPr>
                <w:noProof/>
              </w:rPr>
              <w:t xml:space="preserve">[64] </w:t>
            </w:r>
          </w:p>
        </w:tc>
        <w:tc>
          <w:tcPr>
            <w:tcW w:w="4703" w:type="pct"/>
            <w:hideMark/>
          </w:tcPr>
          <w:p w14:paraId="1B218D2F" w14:textId="3710D4D7" w:rsidR="00B67972" w:rsidRPr="00B67972" w:rsidRDefault="00B67972">
            <w:pPr>
              <w:pStyle w:val="Bibliografia"/>
              <w:rPr>
                <w:noProof/>
                <w:lang w:val="en-US"/>
              </w:rPr>
            </w:pPr>
            <w:r>
              <w:rPr>
                <w:noProof/>
                <w:lang w:val="en-US"/>
              </w:rPr>
              <w:t>“</w:t>
            </w:r>
            <w:r w:rsidRPr="00B67972">
              <w:rPr>
                <w:noProof/>
                <w:lang w:val="en-US"/>
              </w:rPr>
              <w:t>Docker Engine 18.09 release notes | Docker Documentation</w:t>
            </w:r>
            <w:r>
              <w:rPr>
                <w:noProof/>
                <w:lang w:val="en-US"/>
              </w:rPr>
              <w:t>”,</w:t>
            </w:r>
            <w:r w:rsidRPr="00B67972">
              <w:rPr>
                <w:noProof/>
                <w:lang w:val="en-US"/>
              </w:rPr>
              <w:t xml:space="preserve"> [Online]. Available: https://docs.docker.com/engine/release-notes/18.09/#18092.</w:t>
            </w:r>
          </w:p>
        </w:tc>
      </w:tr>
      <w:tr w:rsidR="00B67972" w:rsidRPr="00717E99" w14:paraId="39FBA8A7" w14:textId="77777777" w:rsidTr="00B67972">
        <w:trPr>
          <w:divId w:val="1012727894"/>
          <w:tblCellSpacing w:w="15" w:type="dxa"/>
        </w:trPr>
        <w:tc>
          <w:tcPr>
            <w:tcW w:w="253" w:type="pct"/>
            <w:hideMark/>
          </w:tcPr>
          <w:p w14:paraId="26B039DA" w14:textId="77777777" w:rsidR="00B67972" w:rsidRDefault="00B67972">
            <w:pPr>
              <w:pStyle w:val="Bibliografia"/>
              <w:rPr>
                <w:noProof/>
              </w:rPr>
            </w:pPr>
            <w:r>
              <w:rPr>
                <w:noProof/>
              </w:rPr>
              <w:t xml:space="preserve">[65] </w:t>
            </w:r>
          </w:p>
        </w:tc>
        <w:tc>
          <w:tcPr>
            <w:tcW w:w="4703" w:type="pct"/>
            <w:hideMark/>
          </w:tcPr>
          <w:p w14:paraId="51A820B5" w14:textId="7F1B9EBB" w:rsidR="00B67972" w:rsidRPr="00B67972" w:rsidRDefault="00B67972">
            <w:pPr>
              <w:pStyle w:val="Bibliografia"/>
              <w:rPr>
                <w:noProof/>
                <w:lang w:val="en-US"/>
              </w:rPr>
            </w:pPr>
            <w:r>
              <w:rPr>
                <w:noProof/>
                <w:lang w:val="en-US"/>
              </w:rPr>
              <w:t>“</w:t>
            </w:r>
            <w:r w:rsidRPr="00B67972">
              <w:rPr>
                <w:noProof/>
                <w:lang w:val="en-US"/>
              </w:rPr>
              <w:t>docker-escapes/runC_escape/reload_docker at main</w:t>
            </w:r>
            <w:r>
              <w:rPr>
                <w:noProof/>
                <w:lang w:val="en-US"/>
              </w:rPr>
              <w:t>”,</w:t>
            </w:r>
            <w:r w:rsidRPr="00B67972">
              <w:rPr>
                <w:noProof/>
                <w:lang w:val="en-US"/>
              </w:rPr>
              <w:t xml:space="preserve"> [Online]. Available: https://github.com/giorgio-hash/docker-escapes/tree/main/runC_escape/reload_docker.</w:t>
            </w:r>
          </w:p>
        </w:tc>
      </w:tr>
      <w:tr w:rsidR="00B67972" w:rsidRPr="00717E99" w14:paraId="5748F453" w14:textId="77777777" w:rsidTr="00B67972">
        <w:trPr>
          <w:divId w:val="1012727894"/>
          <w:tblCellSpacing w:w="15" w:type="dxa"/>
        </w:trPr>
        <w:tc>
          <w:tcPr>
            <w:tcW w:w="253" w:type="pct"/>
            <w:hideMark/>
          </w:tcPr>
          <w:p w14:paraId="0681F3E6" w14:textId="77777777" w:rsidR="00B67972" w:rsidRDefault="00B67972">
            <w:pPr>
              <w:pStyle w:val="Bibliografia"/>
              <w:rPr>
                <w:noProof/>
              </w:rPr>
            </w:pPr>
            <w:r>
              <w:rPr>
                <w:noProof/>
              </w:rPr>
              <w:t xml:space="preserve">[66] </w:t>
            </w:r>
          </w:p>
        </w:tc>
        <w:tc>
          <w:tcPr>
            <w:tcW w:w="4703" w:type="pct"/>
            <w:hideMark/>
          </w:tcPr>
          <w:p w14:paraId="4276813E" w14:textId="20CAFCB4" w:rsidR="00B67972" w:rsidRPr="00B67972" w:rsidRDefault="00B67972">
            <w:pPr>
              <w:pStyle w:val="Bibliografia"/>
              <w:rPr>
                <w:noProof/>
                <w:lang w:val="en-US"/>
              </w:rPr>
            </w:pPr>
            <w:r>
              <w:rPr>
                <w:noProof/>
                <w:lang w:val="en-US"/>
              </w:rPr>
              <w:t>“</w:t>
            </w:r>
            <w:r w:rsidRPr="00B67972">
              <w:rPr>
                <w:noProof/>
                <w:lang w:val="en-US"/>
              </w:rPr>
              <w:t>docker-escapes/runC_escape/runC_fd_vuln at main</w:t>
            </w:r>
            <w:r>
              <w:rPr>
                <w:noProof/>
                <w:lang w:val="en-US"/>
              </w:rPr>
              <w:t>”,</w:t>
            </w:r>
            <w:r w:rsidRPr="00B67972">
              <w:rPr>
                <w:noProof/>
                <w:lang w:val="en-US"/>
              </w:rPr>
              <w:t xml:space="preserve"> [Online]. Available: https://github.com/giorgio-hash/docker-escapes/tree/main/runC_escape/runC_fd_vuln.</w:t>
            </w:r>
          </w:p>
        </w:tc>
      </w:tr>
      <w:tr w:rsidR="00B67972" w:rsidRPr="00717E99" w14:paraId="51736722" w14:textId="77777777" w:rsidTr="00B67972">
        <w:trPr>
          <w:divId w:val="1012727894"/>
          <w:tblCellSpacing w:w="15" w:type="dxa"/>
        </w:trPr>
        <w:tc>
          <w:tcPr>
            <w:tcW w:w="253" w:type="pct"/>
            <w:hideMark/>
          </w:tcPr>
          <w:p w14:paraId="24D1F4F6" w14:textId="77777777" w:rsidR="00B67972" w:rsidRDefault="00B67972">
            <w:pPr>
              <w:pStyle w:val="Bibliografia"/>
              <w:rPr>
                <w:noProof/>
              </w:rPr>
            </w:pPr>
            <w:r>
              <w:rPr>
                <w:noProof/>
              </w:rPr>
              <w:t xml:space="preserve">[67] </w:t>
            </w:r>
          </w:p>
        </w:tc>
        <w:tc>
          <w:tcPr>
            <w:tcW w:w="4703" w:type="pct"/>
            <w:hideMark/>
          </w:tcPr>
          <w:p w14:paraId="25AF4EEB" w14:textId="00065AB9" w:rsidR="00B67972" w:rsidRPr="00B67972" w:rsidRDefault="00B67972">
            <w:pPr>
              <w:pStyle w:val="Bibliografia"/>
              <w:rPr>
                <w:noProof/>
                <w:lang w:val="en-US"/>
              </w:rPr>
            </w:pPr>
            <w:r>
              <w:rPr>
                <w:noProof/>
                <w:lang w:val="en-US"/>
              </w:rPr>
              <w:t>“</w:t>
            </w:r>
            <w:r w:rsidRPr="00B67972">
              <w:rPr>
                <w:noProof/>
                <w:lang w:val="en-US"/>
              </w:rPr>
              <w:t>open(2) - Linux manual page</w:t>
            </w:r>
            <w:r>
              <w:rPr>
                <w:noProof/>
                <w:lang w:val="en-US"/>
              </w:rPr>
              <w:t>”,</w:t>
            </w:r>
            <w:r w:rsidRPr="00B67972">
              <w:rPr>
                <w:noProof/>
                <w:lang w:val="en-US"/>
              </w:rPr>
              <w:t xml:space="preserve"> [Online]. Available: https://www.man7.org/linux/man-pages/man2/open.2.html.</w:t>
            </w:r>
          </w:p>
        </w:tc>
      </w:tr>
      <w:tr w:rsidR="00B67972" w:rsidRPr="00B67972" w14:paraId="2C461F74" w14:textId="77777777" w:rsidTr="00B67972">
        <w:trPr>
          <w:divId w:val="1012727894"/>
          <w:tblCellSpacing w:w="15" w:type="dxa"/>
        </w:trPr>
        <w:tc>
          <w:tcPr>
            <w:tcW w:w="253" w:type="pct"/>
            <w:hideMark/>
          </w:tcPr>
          <w:p w14:paraId="5348746B" w14:textId="77777777" w:rsidR="00B67972" w:rsidRDefault="00B67972">
            <w:pPr>
              <w:pStyle w:val="Bibliografia"/>
              <w:rPr>
                <w:noProof/>
              </w:rPr>
            </w:pPr>
            <w:r>
              <w:rPr>
                <w:noProof/>
              </w:rPr>
              <w:t xml:space="preserve">[68] </w:t>
            </w:r>
          </w:p>
        </w:tc>
        <w:tc>
          <w:tcPr>
            <w:tcW w:w="4703" w:type="pct"/>
            <w:hideMark/>
          </w:tcPr>
          <w:p w14:paraId="1DA70A62" w14:textId="5507C8D7" w:rsidR="00B67972" w:rsidRPr="00B67972" w:rsidRDefault="00B67972">
            <w:pPr>
              <w:pStyle w:val="Bibliografia"/>
              <w:rPr>
                <w:noProof/>
                <w:lang w:val="en-US"/>
              </w:rPr>
            </w:pPr>
            <w:r>
              <w:rPr>
                <w:noProof/>
                <w:lang w:val="en-US"/>
              </w:rPr>
              <w:t>“</w:t>
            </w:r>
            <w:r w:rsidRPr="00B67972">
              <w:rPr>
                <w:noProof/>
                <w:lang w:val="en-US"/>
              </w:rPr>
              <w:t>Continuous Integration with Docker | Docker Documentation</w:t>
            </w:r>
            <w:r>
              <w:rPr>
                <w:noProof/>
                <w:lang w:val="en-US"/>
              </w:rPr>
              <w:t>”,</w:t>
            </w:r>
            <w:r w:rsidRPr="00B67972">
              <w:rPr>
                <w:noProof/>
                <w:lang w:val="en-US"/>
              </w:rPr>
              <w:t xml:space="preserve"> [Online]. Available: https://docs.docker.com/build/ci/.</w:t>
            </w:r>
          </w:p>
        </w:tc>
      </w:tr>
      <w:tr w:rsidR="00B67972" w:rsidRPr="00717E99" w14:paraId="0FED3C5E" w14:textId="77777777" w:rsidTr="00B67972">
        <w:trPr>
          <w:divId w:val="1012727894"/>
          <w:tblCellSpacing w:w="15" w:type="dxa"/>
        </w:trPr>
        <w:tc>
          <w:tcPr>
            <w:tcW w:w="253" w:type="pct"/>
            <w:hideMark/>
          </w:tcPr>
          <w:p w14:paraId="1931746B" w14:textId="77777777" w:rsidR="00B67972" w:rsidRDefault="00B67972">
            <w:pPr>
              <w:pStyle w:val="Bibliografia"/>
              <w:rPr>
                <w:noProof/>
              </w:rPr>
            </w:pPr>
            <w:r>
              <w:rPr>
                <w:noProof/>
              </w:rPr>
              <w:t xml:space="preserve">[69] </w:t>
            </w:r>
          </w:p>
        </w:tc>
        <w:tc>
          <w:tcPr>
            <w:tcW w:w="4703" w:type="pct"/>
            <w:hideMark/>
          </w:tcPr>
          <w:p w14:paraId="194BE718" w14:textId="66EECA9C" w:rsidR="00B67972" w:rsidRPr="00B67972" w:rsidRDefault="00B67972">
            <w:pPr>
              <w:pStyle w:val="Bibliografia"/>
              <w:rPr>
                <w:noProof/>
                <w:lang w:val="en-US"/>
              </w:rPr>
            </w:pPr>
            <w:r>
              <w:rPr>
                <w:noProof/>
                <w:lang w:val="en-US"/>
              </w:rPr>
              <w:t>“</w:t>
            </w:r>
            <w:r w:rsidRPr="00B67972">
              <w:rPr>
                <w:noProof/>
                <w:lang w:val="en-US"/>
              </w:rPr>
              <w:t>traefik - Official Image | Docker Hub</w:t>
            </w:r>
            <w:r>
              <w:rPr>
                <w:noProof/>
                <w:lang w:val="en-US"/>
              </w:rPr>
              <w:t>”,</w:t>
            </w:r>
            <w:r w:rsidRPr="00B67972">
              <w:rPr>
                <w:noProof/>
                <w:lang w:val="en-US"/>
              </w:rPr>
              <w:t xml:space="preserve"> [Online]. Available: https://hub.docker.com/_/traefik.</w:t>
            </w:r>
          </w:p>
        </w:tc>
      </w:tr>
      <w:tr w:rsidR="00B67972" w:rsidRPr="00717E99" w14:paraId="32B5FD92" w14:textId="77777777" w:rsidTr="00B67972">
        <w:trPr>
          <w:divId w:val="1012727894"/>
          <w:tblCellSpacing w:w="15" w:type="dxa"/>
        </w:trPr>
        <w:tc>
          <w:tcPr>
            <w:tcW w:w="253" w:type="pct"/>
            <w:hideMark/>
          </w:tcPr>
          <w:p w14:paraId="1B31A1EA" w14:textId="77777777" w:rsidR="00B67972" w:rsidRDefault="00B67972">
            <w:pPr>
              <w:pStyle w:val="Bibliografia"/>
              <w:rPr>
                <w:noProof/>
              </w:rPr>
            </w:pPr>
            <w:r>
              <w:rPr>
                <w:noProof/>
              </w:rPr>
              <w:t xml:space="preserve">[70] </w:t>
            </w:r>
          </w:p>
        </w:tc>
        <w:tc>
          <w:tcPr>
            <w:tcW w:w="4703" w:type="pct"/>
            <w:hideMark/>
          </w:tcPr>
          <w:p w14:paraId="5A1D5796" w14:textId="2AC35C6B" w:rsidR="00B67972" w:rsidRPr="00B67972" w:rsidRDefault="00B67972">
            <w:pPr>
              <w:pStyle w:val="Bibliografia"/>
              <w:rPr>
                <w:noProof/>
                <w:lang w:val="en-US"/>
              </w:rPr>
            </w:pPr>
            <w:r>
              <w:rPr>
                <w:noProof/>
                <w:lang w:val="en-US"/>
              </w:rPr>
              <w:t>“</w:t>
            </w:r>
            <w:r w:rsidRPr="00B67972">
              <w:rPr>
                <w:noProof/>
                <w:lang w:val="en-US"/>
              </w:rPr>
              <w:t>docker-escapes/socket abuse/dockerio.py at main</w:t>
            </w:r>
            <w:r>
              <w:rPr>
                <w:noProof/>
                <w:lang w:val="en-US"/>
              </w:rPr>
              <w:t>”,</w:t>
            </w:r>
            <w:r w:rsidRPr="00B67972">
              <w:rPr>
                <w:noProof/>
                <w:lang w:val="en-US"/>
              </w:rPr>
              <w:t xml:space="preserve"> [Online]. Available: https://github.com/giorgio-hash/docker-escapes/blob/main/socket%20abuse/dockerio.py.</w:t>
            </w:r>
          </w:p>
        </w:tc>
      </w:tr>
      <w:tr w:rsidR="00B67972" w:rsidRPr="00717E99" w14:paraId="2867D6CA" w14:textId="77777777" w:rsidTr="00B67972">
        <w:trPr>
          <w:divId w:val="1012727894"/>
          <w:tblCellSpacing w:w="15" w:type="dxa"/>
        </w:trPr>
        <w:tc>
          <w:tcPr>
            <w:tcW w:w="253" w:type="pct"/>
            <w:hideMark/>
          </w:tcPr>
          <w:p w14:paraId="0ACD88FB" w14:textId="77777777" w:rsidR="00B67972" w:rsidRDefault="00B67972">
            <w:pPr>
              <w:pStyle w:val="Bibliografia"/>
              <w:rPr>
                <w:noProof/>
              </w:rPr>
            </w:pPr>
            <w:r>
              <w:rPr>
                <w:noProof/>
              </w:rPr>
              <w:t xml:space="preserve">[71] </w:t>
            </w:r>
          </w:p>
        </w:tc>
        <w:tc>
          <w:tcPr>
            <w:tcW w:w="4703" w:type="pct"/>
            <w:hideMark/>
          </w:tcPr>
          <w:p w14:paraId="0A0CCED7" w14:textId="2E59869F" w:rsidR="00B67972" w:rsidRPr="00B67972" w:rsidRDefault="00B67972">
            <w:pPr>
              <w:pStyle w:val="Bibliografia"/>
              <w:rPr>
                <w:noProof/>
                <w:lang w:val="en-US"/>
              </w:rPr>
            </w:pPr>
            <w:r>
              <w:rPr>
                <w:noProof/>
                <w:lang w:val="en-US"/>
              </w:rPr>
              <w:t>“</w:t>
            </w:r>
            <w:r w:rsidRPr="00B67972">
              <w:rPr>
                <w:noProof/>
                <w:lang w:val="en-US"/>
              </w:rPr>
              <w:t>Docker Engine API v1.43 Reference</w:t>
            </w:r>
            <w:r>
              <w:rPr>
                <w:noProof/>
                <w:lang w:val="en-US"/>
              </w:rPr>
              <w:t>”,</w:t>
            </w:r>
            <w:r w:rsidRPr="00B67972">
              <w:rPr>
                <w:noProof/>
                <w:lang w:val="en-US"/>
              </w:rPr>
              <w:t xml:space="preserve"> [Online]. Available: https://docs.docker.com/engine/api/v1.43/.</w:t>
            </w:r>
          </w:p>
        </w:tc>
      </w:tr>
      <w:tr w:rsidR="00B67972" w:rsidRPr="00717E99" w14:paraId="5E9C14E4" w14:textId="77777777" w:rsidTr="00B67972">
        <w:trPr>
          <w:divId w:val="1012727894"/>
          <w:tblCellSpacing w:w="15" w:type="dxa"/>
        </w:trPr>
        <w:tc>
          <w:tcPr>
            <w:tcW w:w="253" w:type="pct"/>
            <w:hideMark/>
          </w:tcPr>
          <w:p w14:paraId="32A7BE34" w14:textId="77777777" w:rsidR="00B67972" w:rsidRDefault="00B67972">
            <w:pPr>
              <w:pStyle w:val="Bibliografia"/>
              <w:rPr>
                <w:noProof/>
              </w:rPr>
            </w:pPr>
            <w:r>
              <w:rPr>
                <w:noProof/>
              </w:rPr>
              <w:lastRenderedPageBreak/>
              <w:t xml:space="preserve">[72] </w:t>
            </w:r>
          </w:p>
        </w:tc>
        <w:tc>
          <w:tcPr>
            <w:tcW w:w="4703" w:type="pct"/>
            <w:hideMark/>
          </w:tcPr>
          <w:p w14:paraId="68389AEB" w14:textId="5D23CE39" w:rsidR="00B67972" w:rsidRPr="00B67972" w:rsidRDefault="00B67972">
            <w:pPr>
              <w:pStyle w:val="Bibliografia"/>
              <w:rPr>
                <w:noProof/>
                <w:lang w:val="en-US"/>
              </w:rPr>
            </w:pPr>
            <w:r>
              <w:rPr>
                <w:noProof/>
                <w:lang w:val="en-US"/>
              </w:rPr>
              <w:t>“</w:t>
            </w:r>
            <w:r w:rsidRPr="00B67972">
              <w:rPr>
                <w:noProof/>
                <w:lang w:val="en-US"/>
              </w:rPr>
              <w:t>requests.adapters - Requests 2.31.0 documentation</w:t>
            </w:r>
            <w:r>
              <w:rPr>
                <w:noProof/>
                <w:lang w:val="en-US"/>
              </w:rPr>
              <w:t>”,</w:t>
            </w:r>
            <w:r w:rsidRPr="00B67972">
              <w:rPr>
                <w:noProof/>
                <w:lang w:val="en-US"/>
              </w:rPr>
              <w:t xml:space="preserve"> [Online]. Available: https://requests.readthedocs.io/en/latest/_modules/requests/adapters/.</w:t>
            </w:r>
          </w:p>
        </w:tc>
      </w:tr>
      <w:tr w:rsidR="00B67972" w:rsidRPr="00717E99" w14:paraId="49976B82" w14:textId="77777777" w:rsidTr="00B67972">
        <w:trPr>
          <w:divId w:val="1012727894"/>
          <w:tblCellSpacing w:w="15" w:type="dxa"/>
        </w:trPr>
        <w:tc>
          <w:tcPr>
            <w:tcW w:w="253" w:type="pct"/>
            <w:hideMark/>
          </w:tcPr>
          <w:p w14:paraId="24DA61C5" w14:textId="77777777" w:rsidR="00B67972" w:rsidRDefault="00B67972">
            <w:pPr>
              <w:pStyle w:val="Bibliografia"/>
              <w:rPr>
                <w:noProof/>
              </w:rPr>
            </w:pPr>
            <w:r>
              <w:rPr>
                <w:noProof/>
              </w:rPr>
              <w:t xml:space="preserve">[73] </w:t>
            </w:r>
          </w:p>
        </w:tc>
        <w:tc>
          <w:tcPr>
            <w:tcW w:w="4703" w:type="pct"/>
            <w:hideMark/>
          </w:tcPr>
          <w:p w14:paraId="68E58E77" w14:textId="626D4D75" w:rsidR="00B67972" w:rsidRPr="00B67972" w:rsidRDefault="00B67972">
            <w:pPr>
              <w:pStyle w:val="Bibliografia"/>
              <w:rPr>
                <w:noProof/>
                <w:lang w:val="en-US"/>
              </w:rPr>
            </w:pPr>
            <w:r>
              <w:rPr>
                <w:noProof/>
                <w:lang w:val="en-US"/>
              </w:rPr>
              <w:t>“</w:t>
            </w:r>
            <w:r w:rsidRPr="00B67972">
              <w:rPr>
                <w:noProof/>
                <w:lang w:val="en-US"/>
              </w:rPr>
              <w:t>docker-escapes/socket abuse/exploit_image/crea_exploit.sh</w:t>
            </w:r>
            <w:r>
              <w:rPr>
                <w:noProof/>
                <w:lang w:val="en-US"/>
              </w:rPr>
              <w:t>”,</w:t>
            </w:r>
            <w:r w:rsidRPr="00B67972">
              <w:rPr>
                <w:noProof/>
                <w:lang w:val="en-US"/>
              </w:rPr>
              <w:t xml:space="preserve"> [Online]. Available: https://github.com/giorgio-hash/docker-escapes/blob/main/socket%20abuse/exploit_image/crea_exploit.sh.</w:t>
            </w:r>
          </w:p>
        </w:tc>
      </w:tr>
      <w:tr w:rsidR="00B67972" w:rsidRPr="00B67972" w14:paraId="55DA5CF8" w14:textId="77777777" w:rsidTr="00B67972">
        <w:trPr>
          <w:divId w:val="1012727894"/>
          <w:tblCellSpacing w:w="15" w:type="dxa"/>
        </w:trPr>
        <w:tc>
          <w:tcPr>
            <w:tcW w:w="253" w:type="pct"/>
            <w:hideMark/>
          </w:tcPr>
          <w:p w14:paraId="510432DE" w14:textId="77777777" w:rsidR="00B67972" w:rsidRDefault="00B67972">
            <w:pPr>
              <w:pStyle w:val="Bibliografia"/>
              <w:rPr>
                <w:noProof/>
              </w:rPr>
            </w:pPr>
            <w:r>
              <w:rPr>
                <w:noProof/>
              </w:rPr>
              <w:t xml:space="preserve">[74] </w:t>
            </w:r>
          </w:p>
        </w:tc>
        <w:tc>
          <w:tcPr>
            <w:tcW w:w="4703" w:type="pct"/>
            <w:hideMark/>
          </w:tcPr>
          <w:p w14:paraId="292043EB" w14:textId="69001B19" w:rsidR="00B67972" w:rsidRPr="00B67972" w:rsidRDefault="00B67972">
            <w:pPr>
              <w:pStyle w:val="Bibliografia"/>
              <w:rPr>
                <w:noProof/>
                <w:lang w:val="en-US"/>
              </w:rPr>
            </w:pPr>
            <w:r>
              <w:rPr>
                <w:noProof/>
                <w:lang w:val="en-US"/>
              </w:rPr>
              <w:t>“</w:t>
            </w:r>
            <w:r w:rsidRPr="00B67972">
              <w:rPr>
                <w:noProof/>
                <w:lang w:val="en-US"/>
              </w:rPr>
              <w:t>New Linux Vulnerability CVE-2022-0492 Affecting cgroups</w:t>
            </w:r>
            <w:r>
              <w:rPr>
                <w:noProof/>
                <w:lang w:val="en-US"/>
              </w:rPr>
              <w:t>”,</w:t>
            </w:r>
            <w:r w:rsidRPr="00B67972">
              <w:rPr>
                <w:noProof/>
                <w:lang w:val="en-US"/>
              </w:rPr>
              <w:t xml:space="preserve"> [Online]. Available: https://unit42.paloaltonetworks.com/cve-2022-0492-cgroups/.</w:t>
            </w:r>
          </w:p>
        </w:tc>
      </w:tr>
      <w:tr w:rsidR="00B67972" w:rsidRPr="00717E99" w14:paraId="22A6763E" w14:textId="77777777" w:rsidTr="00B67972">
        <w:trPr>
          <w:divId w:val="1012727894"/>
          <w:tblCellSpacing w:w="15" w:type="dxa"/>
        </w:trPr>
        <w:tc>
          <w:tcPr>
            <w:tcW w:w="253" w:type="pct"/>
            <w:hideMark/>
          </w:tcPr>
          <w:p w14:paraId="352D84B0" w14:textId="77777777" w:rsidR="00B67972" w:rsidRDefault="00B67972">
            <w:pPr>
              <w:pStyle w:val="Bibliografia"/>
              <w:rPr>
                <w:noProof/>
              </w:rPr>
            </w:pPr>
            <w:r>
              <w:rPr>
                <w:noProof/>
              </w:rPr>
              <w:t xml:space="preserve">[75] </w:t>
            </w:r>
          </w:p>
        </w:tc>
        <w:tc>
          <w:tcPr>
            <w:tcW w:w="4703" w:type="pct"/>
            <w:hideMark/>
          </w:tcPr>
          <w:p w14:paraId="2E4831AD" w14:textId="13C27844" w:rsidR="00B67972" w:rsidRPr="00B67972" w:rsidRDefault="00B67972">
            <w:pPr>
              <w:pStyle w:val="Bibliografia"/>
              <w:rPr>
                <w:noProof/>
                <w:lang w:val="en-US"/>
              </w:rPr>
            </w:pPr>
            <w:r>
              <w:rPr>
                <w:noProof/>
                <w:lang w:val="de-AT"/>
              </w:rPr>
              <w:t>“</w:t>
            </w:r>
            <w:r w:rsidRPr="00B67972">
              <w:rPr>
                <w:noProof/>
                <w:lang w:val="de-AT"/>
              </w:rPr>
              <w:t>Ubuntu Manpage: user_namespaces</w:t>
            </w:r>
            <w:r>
              <w:rPr>
                <w:noProof/>
                <w:lang w:val="de-AT"/>
              </w:rPr>
              <w:t>”,</w:t>
            </w:r>
            <w:r w:rsidRPr="00B67972">
              <w:rPr>
                <w:noProof/>
                <w:lang w:val="de-AT"/>
              </w:rPr>
              <w:t xml:space="preserve"> [Online]. </w:t>
            </w:r>
            <w:r w:rsidRPr="00B67972">
              <w:rPr>
                <w:noProof/>
                <w:lang w:val="en-US"/>
              </w:rPr>
              <w:t>Available: https://manpages.ubuntu.com/manpages/xenial/man7/user_namespaces.7.html.</w:t>
            </w:r>
          </w:p>
        </w:tc>
      </w:tr>
      <w:tr w:rsidR="00B67972" w:rsidRPr="00717E99" w14:paraId="10B87E5B" w14:textId="77777777" w:rsidTr="00B67972">
        <w:trPr>
          <w:divId w:val="1012727894"/>
          <w:tblCellSpacing w:w="15" w:type="dxa"/>
        </w:trPr>
        <w:tc>
          <w:tcPr>
            <w:tcW w:w="253" w:type="pct"/>
            <w:hideMark/>
          </w:tcPr>
          <w:p w14:paraId="6712EB6F" w14:textId="77777777" w:rsidR="00B67972" w:rsidRDefault="00B67972">
            <w:pPr>
              <w:pStyle w:val="Bibliografia"/>
              <w:rPr>
                <w:noProof/>
              </w:rPr>
            </w:pPr>
            <w:r>
              <w:rPr>
                <w:noProof/>
              </w:rPr>
              <w:t xml:space="preserve">[76] </w:t>
            </w:r>
          </w:p>
        </w:tc>
        <w:tc>
          <w:tcPr>
            <w:tcW w:w="4703" w:type="pct"/>
            <w:hideMark/>
          </w:tcPr>
          <w:p w14:paraId="5BDEE308" w14:textId="7A2258BD" w:rsidR="00B67972" w:rsidRPr="00B67972" w:rsidRDefault="00B67972">
            <w:pPr>
              <w:pStyle w:val="Bibliografia"/>
              <w:rPr>
                <w:noProof/>
                <w:lang w:val="en-US"/>
              </w:rPr>
            </w:pPr>
            <w:r>
              <w:rPr>
                <w:noProof/>
                <w:lang w:val="en-US"/>
              </w:rPr>
              <w:t>“</w:t>
            </w:r>
            <w:r w:rsidRPr="00B67972">
              <w:rPr>
                <w:noProof/>
                <w:lang w:val="en-US"/>
              </w:rPr>
              <w:t>cgroup_namespaces(7) - Linux manual page</w:t>
            </w:r>
            <w:r>
              <w:rPr>
                <w:noProof/>
                <w:lang w:val="en-US"/>
              </w:rPr>
              <w:t>”,</w:t>
            </w:r>
            <w:r w:rsidRPr="00B67972">
              <w:rPr>
                <w:noProof/>
                <w:lang w:val="en-US"/>
              </w:rPr>
              <w:t xml:space="preserve"> [Online]. Available: https://www.man7.org/linux/man-pages/man7/cgroup_namespaces.7.html.</w:t>
            </w:r>
          </w:p>
        </w:tc>
      </w:tr>
      <w:tr w:rsidR="00B67972" w:rsidRPr="00717E99" w14:paraId="6DAB77BB" w14:textId="77777777" w:rsidTr="00B67972">
        <w:trPr>
          <w:divId w:val="1012727894"/>
          <w:tblCellSpacing w:w="15" w:type="dxa"/>
        </w:trPr>
        <w:tc>
          <w:tcPr>
            <w:tcW w:w="253" w:type="pct"/>
            <w:hideMark/>
          </w:tcPr>
          <w:p w14:paraId="10D41160" w14:textId="77777777" w:rsidR="00B67972" w:rsidRDefault="00B67972">
            <w:pPr>
              <w:pStyle w:val="Bibliografia"/>
              <w:rPr>
                <w:noProof/>
              </w:rPr>
            </w:pPr>
            <w:r>
              <w:rPr>
                <w:noProof/>
              </w:rPr>
              <w:t xml:space="preserve">[77] </w:t>
            </w:r>
          </w:p>
        </w:tc>
        <w:tc>
          <w:tcPr>
            <w:tcW w:w="4703" w:type="pct"/>
            <w:hideMark/>
          </w:tcPr>
          <w:p w14:paraId="32AB38B6" w14:textId="7FD679DC" w:rsidR="00B67972" w:rsidRPr="00B67972" w:rsidRDefault="00B67972">
            <w:pPr>
              <w:pStyle w:val="Bibliografia"/>
              <w:rPr>
                <w:noProof/>
                <w:lang w:val="en-US"/>
              </w:rPr>
            </w:pPr>
            <w:r>
              <w:rPr>
                <w:noProof/>
                <w:lang w:val="en-US"/>
              </w:rPr>
              <w:t>“</w:t>
            </w:r>
            <w:r w:rsidRPr="00B67972">
              <w:rPr>
                <w:noProof/>
                <w:lang w:val="en-US"/>
              </w:rPr>
              <w:t>CVE-2022-0492</w:t>
            </w:r>
            <w:r>
              <w:rPr>
                <w:noProof/>
                <w:lang w:val="en-US"/>
              </w:rPr>
              <w:t>”,</w:t>
            </w:r>
            <w:r w:rsidRPr="00B67972">
              <w:rPr>
                <w:noProof/>
                <w:lang w:val="en-US"/>
              </w:rPr>
              <w:t xml:space="preserve"> [Online]. Available: https://bugzilla.redhat.com/show_bug.cgi?id=2051505.</w:t>
            </w:r>
          </w:p>
        </w:tc>
      </w:tr>
      <w:tr w:rsidR="00B67972" w:rsidRPr="00717E99" w14:paraId="414AEAA6" w14:textId="77777777" w:rsidTr="00B67972">
        <w:trPr>
          <w:divId w:val="1012727894"/>
          <w:tblCellSpacing w:w="15" w:type="dxa"/>
        </w:trPr>
        <w:tc>
          <w:tcPr>
            <w:tcW w:w="253" w:type="pct"/>
            <w:hideMark/>
          </w:tcPr>
          <w:p w14:paraId="661D2410" w14:textId="77777777" w:rsidR="00B67972" w:rsidRDefault="00B67972">
            <w:pPr>
              <w:pStyle w:val="Bibliografia"/>
              <w:rPr>
                <w:noProof/>
              </w:rPr>
            </w:pPr>
            <w:r>
              <w:rPr>
                <w:noProof/>
              </w:rPr>
              <w:t xml:space="preserve">[78] </w:t>
            </w:r>
          </w:p>
        </w:tc>
        <w:tc>
          <w:tcPr>
            <w:tcW w:w="4703" w:type="pct"/>
            <w:hideMark/>
          </w:tcPr>
          <w:p w14:paraId="06FD5FA5" w14:textId="4CC74581" w:rsidR="00B67972" w:rsidRPr="00B67972" w:rsidRDefault="00B67972">
            <w:pPr>
              <w:pStyle w:val="Bibliografia"/>
              <w:rPr>
                <w:noProof/>
                <w:lang w:val="en-US"/>
              </w:rPr>
            </w:pPr>
            <w:r>
              <w:rPr>
                <w:noProof/>
                <w:lang w:val="en-US"/>
              </w:rPr>
              <w:t>“</w:t>
            </w:r>
            <w:r w:rsidRPr="00B67972">
              <w:rPr>
                <w:noProof/>
                <w:lang w:val="en-US"/>
              </w:rPr>
              <w:t>docker-escapes/unpriv userns escape at main</w:t>
            </w:r>
            <w:r>
              <w:rPr>
                <w:noProof/>
                <w:lang w:val="en-US"/>
              </w:rPr>
              <w:t>”,</w:t>
            </w:r>
            <w:r w:rsidRPr="00B67972">
              <w:rPr>
                <w:noProof/>
                <w:lang w:val="en-US"/>
              </w:rPr>
              <w:t xml:space="preserve"> [Online]. Available: https://github.com/giorgio-hash/docker-escapes/tree/main/unpriv%20userns%20escape.</w:t>
            </w:r>
          </w:p>
        </w:tc>
      </w:tr>
      <w:tr w:rsidR="00B67972" w:rsidRPr="00717E99" w14:paraId="56B46613" w14:textId="77777777" w:rsidTr="00B67972">
        <w:trPr>
          <w:divId w:val="1012727894"/>
          <w:tblCellSpacing w:w="15" w:type="dxa"/>
        </w:trPr>
        <w:tc>
          <w:tcPr>
            <w:tcW w:w="253" w:type="pct"/>
            <w:hideMark/>
          </w:tcPr>
          <w:p w14:paraId="7218B480" w14:textId="77777777" w:rsidR="00B67972" w:rsidRDefault="00B67972">
            <w:pPr>
              <w:pStyle w:val="Bibliografia"/>
              <w:rPr>
                <w:noProof/>
              </w:rPr>
            </w:pPr>
            <w:r>
              <w:rPr>
                <w:noProof/>
              </w:rPr>
              <w:t xml:space="preserve">[79] </w:t>
            </w:r>
          </w:p>
        </w:tc>
        <w:tc>
          <w:tcPr>
            <w:tcW w:w="4703" w:type="pct"/>
            <w:hideMark/>
          </w:tcPr>
          <w:p w14:paraId="38D1764E" w14:textId="1FADBB92" w:rsidR="00B67972" w:rsidRPr="00B67972" w:rsidRDefault="00B67972">
            <w:pPr>
              <w:pStyle w:val="Bibliografia"/>
              <w:rPr>
                <w:noProof/>
                <w:lang w:val="en-US"/>
              </w:rPr>
            </w:pPr>
            <w:r>
              <w:rPr>
                <w:noProof/>
                <w:lang w:val="en-US"/>
              </w:rPr>
              <w:t>“</w:t>
            </w:r>
            <w:r w:rsidRPr="00B67972">
              <w:rPr>
                <w:noProof/>
                <w:lang w:val="en-US"/>
              </w:rPr>
              <w:t>The Dirty Pipe Vulnerability</w:t>
            </w:r>
            <w:r>
              <w:rPr>
                <w:noProof/>
                <w:lang w:val="en-US"/>
              </w:rPr>
              <w:t>”,</w:t>
            </w:r>
            <w:r w:rsidRPr="00B67972">
              <w:rPr>
                <w:noProof/>
                <w:lang w:val="en-US"/>
              </w:rPr>
              <w:t xml:space="preserve"> [Online]. Available: https://dirtypipe.cm4all.com/.</w:t>
            </w:r>
          </w:p>
        </w:tc>
      </w:tr>
      <w:tr w:rsidR="00B67972" w:rsidRPr="00717E99" w14:paraId="15D4A6CE" w14:textId="77777777" w:rsidTr="00B67972">
        <w:trPr>
          <w:divId w:val="1012727894"/>
          <w:tblCellSpacing w:w="15" w:type="dxa"/>
        </w:trPr>
        <w:tc>
          <w:tcPr>
            <w:tcW w:w="253" w:type="pct"/>
            <w:hideMark/>
          </w:tcPr>
          <w:p w14:paraId="61BCDBA4" w14:textId="77777777" w:rsidR="00B67972" w:rsidRDefault="00B67972">
            <w:pPr>
              <w:pStyle w:val="Bibliografia"/>
              <w:rPr>
                <w:noProof/>
              </w:rPr>
            </w:pPr>
            <w:r>
              <w:rPr>
                <w:noProof/>
              </w:rPr>
              <w:t xml:space="preserve">[80] </w:t>
            </w:r>
          </w:p>
        </w:tc>
        <w:tc>
          <w:tcPr>
            <w:tcW w:w="4703" w:type="pct"/>
            <w:hideMark/>
          </w:tcPr>
          <w:p w14:paraId="2542FC45" w14:textId="43B9E71D" w:rsidR="00B67972" w:rsidRPr="00B67972" w:rsidRDefault="00B67972">
            <w:pPr>
              <w:pStyle w:val="Bibliografia"/>
              <w:rPr>
                <w:noProof/>
                <w:lang w:val="en-US"/>
              </w:rPr>
            </w:pPr>
            <w:r>
              <w:rPr>
                <w:noProof/>
                <w:lang w:val="en-US"/>
              </w:rPr>
              <w:t>“</w:t>
            </w:r>
            <w:r w:rsidRPr="00B67972">
              <w:rPr>
                <w:noProof/>
                <w:lang w:val="en-US"/>
              </w:rPr>
              <w:t>linux/include/linux/pipe_fs_i.h - torvalds/linux - Github</w:t>
            </w:r>
            <w:r>
              <w:rPr>
                <w:noProof/>
                <w:lang w:val="en-US"/>
              </w:rPr>
              <w:t>”,</w:t>
            </w:r>
            <w:r w:rsidRPr="00B67972">
              <w:rPr>
                <w:noProof/>
                <w:lang w:val="en-US"/>
              </w:rPr>
              <w:t xml:space="preserve"> [Online]. Available: https://github.com/torvalds/linux/blob/master/include/linux/pipe_fs_i.h.</w:t>
            </w:r>
          </w:p>
        </w:tc>
      </w:tr>
      <w:tr w:rsidR="00B67972" w:rsidRPr="00717E99" w14:paraId="3D31C051" w14:textId="77777777" w:rsidTr="00B67972">
        <w:trPr>
          <w:divId w:val="1012727894"/>
          <w:tblCellSpacing w:w="15" w:type="dxa"/>
        </w:trPr>
        <w:tc>
          <w:tcPr>
            <w:tcW w:w="253" w:type="pct"/>
            <w:hideMark/>
          </w:tcPr>
          <w:p w14:paraId="1A0FE81B" w14:textId="77777777" w:rsidR="00B67972" w:rsidRDefault="00B67972">
            <w:pPr>
              <w:pStyle w:val="Bibliografia"/>
              <w:rPr>
                <w:noProof/>
              </w:rPr>
            </w:pPr>
            <w:r>
              <w:rPr>
                <w:noProof/>
              </w:rPr>
              <w:t xml:space="preserve">[81] </w:t>
            </w:r>
          </w:p>
        </w:tc>
        <w:tc>
          <w:tcPr>
            <w:tcW w:w="4703" w:type="pct"/>
            <w:hideMark/>
          </w:tcPr>
          <w:p w14:paraId="6F482148" w14:textId="40707E44" w:rsidR="00B67972" w:rsidRPr="00B67972" w:rsidRDefault="00B67972">
            <w:pPr>
              <w:pStyle w:val="Bibliografia"/>
              <w:rPr>
                <w:noProof/>
                <w:lang w:val="en-US"/>
              </w:rPr>
            </w:pPr>
            <w:r>
              <w:rPr>
                <w:noProof/>
                <w:lang w:val="en-US"/>
              </w:rPr>
              <w:t>“</w:t>
            </w:r>
            <w:r w:rsidRPr="00B67972">
              <w:rPr>
                <w:noProof/>
                <w:lang w:val="en-US"/>
              </w:rPr>
              <w:t>Security Drops - Fundamentals for Developers</w:t>
            </w:r>
            <w:r>
              <w:rPr>
                <w:noProof/>
                <w:lang w:val="en-US"/>
              </w:rPr>
              <w:t>”,</w:t>
            </w:r>
            <w:r w:rsidRPr="00B67972">
              <w:rPr>
                <w:noProof/>
                <w:lang w:val="en-US"/>
              </w:rPr>
              <w:t xml:space="preserve"> [Online]. Available: https://www.securitydrops.com/dirty-pipe/.</w:t>
            </w:r>
          </w:p>
        </w:tc>
      </w:tr>
      <w:tr w:rsidR="00B67972" w:rsidRPr="00717E99" w14:paraId="44FAF73A" w14:textId="77777777" w:rsidTr="00B67972">
        <w:trPr>
          <w:divId w:val="1012727894"/>
          <w:tblCellSpacing w:w="15" w:type="dxa"/>
        </w:trPr>
        <w:tc>
          <w:tcPr>
            <w:tcW w:w="253" w:type="pct"/>
            <w:hideMark/>
          </w:tcPr>
          <w:p w14:paraId="38ABB253" w14:textId="77777777" w:rsidR="00B67972" w:rsidRDefault="00B67972">
            <w:pPr>
              <w:pStyle w:val="Bibliografia"/>
              <w:rPr>
                <w:noProof/>
              </w:rPr>
            </w:pPr>
            <w:r>
              <w:rPr>
                <w:noProof/>
              </w:rPr>
              <w:t xml:space="preserve">[82] </w:t>
            </w:r>
          </w:p>
        </w:tc>
        <w:tc>
          <w:tcPr>
            <w:tcW w:w="4703" w:type="pct"/>
            <w:hideMark/>
          </w:tcPr>
          <w:p w14:paraId="2DE4FE42" w14:textId="06498B2E" w:rsidR="00B67972" w:rsidRPr="00B67972" w:rsidRDefault="00B67972">
            <w:pPr>
              <w:pStyle w:val="Bibliografia"/>
              <w:rPr>
                <w:noProof/>
                <w:lang w:val="en-US"/>
              </w:rPr>
            </w:pPr>
            <w:r>
              <w:rPr>
                <w:noProof/>
                <w:lang w:val="en-US"/>
              </w:rPr>
              <w:t>“</w:t>
            </w:r>
            <w:r w:rsidRPr="00B67972">
              <w:rPr>
                <w:noProof/>
                <w:lang w:val="en-US"/>
              </w:rPr>
              <w:t>docker-escapes/Dirty Pipe at main</w:t>
            </w:r>
            <w:r>
              <w:rPr>
                <w:noProof/>
                <w:lang w:val="en-US"/>
              </w:rPr>
              <w:t>”,</w:t>
            </w:r>
            <w:r w:rsidRPr="00B67972">
              <w:rPr>
                <w:noProof/>
                <w:lang w:val="en-US"/>
              </w:rPr>
              <w:t xml:space="preserve"> [Online]. Available: https://github.com/giorgio-hash/docker-escapes/tree/main/Dirty%20Pipe.</w:t>
            </w:r>
          </w:p>
        </w:tc>
      </w:tr>
      <w:tr w:rsidR="00B67972" w:rsidRPr="00717E99" w14:paraId="113DF4B2" w14:textId="77777777" w:rsidTr="00B67972">
        <w:trPr>
          <w:divId w:val="1012727894"/>
          <w:tblCellSpacing w:w="15" w:type="dxa"/>
        </w:trPr>
        <w:tc>
          <w:tcPr>
            <w:tcW w:w="253" w:type="pct"/>
            <w:hideMark/>
          </w:tcPr>
          <w:p w14:paraId="6AEB5052" w14:textId="77777777" w:rsidR="00B67972" w:rsidRDefault="00B67972">
            <w:pPr>
              <w:pStyle w:val="Bibliografia"/>
              <w:rPr>
                <w:noProof/>
              </w:rPr>
            </w:pPr>
            <w:r>
              <w:rPr>
                <w:noProof/>
              </w:rPr>
              <w:t xml:space="preserve">[83] </w:t>
            </w:r>
          </w:p>
        </w:tc>
        <w:tc>
          <w:tcPr>
            <w:tcW w:w="4703" w:type="pct"/>
            <w:hideMark/>
          </w:tcPr>
          <w:p w14:paraId="60755B57" w14:textId="494D878D" w:rsidR="00B67972" w:rsidRPr="00B67972" w:rsidRDefault="00B67972">
            <w:pPr>
              <w:pStyle w:val="Bibliografia"/>
              <w:rPr>
                <w:noProof/>
                <w:lang w:val="en-US"/>
              </w:rPr>
            </w:pPr>
            <w:r w:rsidRPr="00B67972">
              <w:rPr>
                <w:noProof/>
                <w:lang w:val="en-US"/>
              </w:rPr>
              <w:t xml:space="preserve">man.freebsd.org, </w:t>
            </w:r>
            <w:r>
              <w:rPr>
                <w:noProof/>
                <w:lang w:val="en-US"/>
              </w:rPr>
              <w:t>“</w:t>
            </w:r>
            <w:r w:rsidRPr="00B67972">
              <w:rPr>
                <w:noProof/>
                <w:lang w:val="en-US"/>
              </w:rPr>
              <w:t>chmod</w:t>
            </w:r>
            <w:r>
              <w:rPr>
                <w:noProof/>
                <w:lang w:val="en-US"/>
              </w:rPr>
              <w:t>”,</w:t>
            </w:r>
            <w:r w:rsidRPr="00B67972">
              <w:rPr>
                <w:noProof/>
                <w:lang w:val="en-US"/>
              </w:rPr>
              <w:t xml:space="preserve"> [Online]. Available: https://man.freebsd.org/cgi/man.cgi?query=chmod.</w:t>
            </w:r>
          </w:p>
        </w:tc>
      </w:tr>
      <w:tr w:rsidR="00B67972" w:rsidRPr="00717E99" w14:paraId="20B36DE9" w14:textId="77777777" w:rsidTr="00B67972">
        <w:trPr>
          <w:divId w:val="1012727894"/>
          <w:tblCellSpacing w:w="15" w:type="dxa"/>
        </w:trPr>
        <w:tc>
          <w:tcPr>
            <w:tcW w:w="253" w:type="pct"/>
            <w:hideMark/>
          </w:tcPr>
          <w:p w14:paraId="10E10D36" w14:textId="77777777" w:rsidR="00B67972" w:rsidRDefault="00B67972">
            <w:pPr>
              <w:pStyle w:val="Bibliografia"/>
              <w:rPr>
                <w:noProof/>
              </w:rPr>
            </w:pPr>
            <w:r>
              <w:rPr>
                <w:noProof/>
              </w:rPr>
              <w:t xml:space="preserve">[84] </w:t>
            </w:r>
          </w:p>
        </w:tc>
        <w:tc>
          <w:tcPr>
            <w:tcW w:w="4703" w:type="pct"/>
            <w:hideMark/>
          </w:tcPr>
          <w:p w14:paraId="24C47B1B" w14:textId="043950BD" w:rsidR="00B67972" w:rsidRPr="00B67972" w:rsidRDefault="00B67972">
            <w:pPr>
              <w:pStyle w:val="Bibliografia"/>
              <w:rPr>
                <w:noProof/>
                <w:lang w:val="en-US"/>
              </w:rPr>
            </w:pPr>
            <w:r>
              <w:rPr>
                <w:noProof/>
                <w:lang w:val="en-US"/>
              </w:rPr>
              <w:t>“</w:t>
            </w:r>
            <w:r w:rsidRPr="00B67972">
              <w:rPr>
                <w:noProof/>
                <w:lang w:val="en-US"/>
              </w:rPr>
              <w:t>splice(2) - Linux manual page</w:t>
            </w:r>
            <w:r>
              <w:rPr>
                <w:noProof/>
                <w:lang w:val="en-US"/>
              </w:rPr>
              <w:t>”,</w:t>
            </w:r>
            <w:r w:rsidRPr="00B67972">
              <w:rPr>
                <w:noProof/>
                <w:lang w:val="en-US"/>
              </w:rPr>
              <w:t xml:space="preserve"> [Online]. Available: https://man7.org/linux/man-pages/man2/splice.2.html.</w:t>
            </w:r>
            <w:r w:rsidRPr="00B67972">
              <w:rPr>
                <w:rStyle w:val="Rimandonotaapidipagina"/>
                <w:noProof/>
                <w:color w:val="FFFFFF" w:themeColor="background1"/>
                <w:lang w:val="en-US"/>
              </w:rPr>
              <w:footnoteReference w:id="6"/>
            </w:r>
          </w:p>
        </w:tc>
      </w:tr>
      <w:tr w:rsidR="00B67972" w:rsidRPr="00B67972" w14:paraId="6984DA03" w14:textId="77777777" w:rsidTr="00B67972">
        <w:trPr>
          <w:divId w:val="1012727894"/>
          <w:tblCellSpacing w:w="15" w:type="dxa"/>
        </w:trPr>
        <w:tc>
          <w:tcPr>
            <w:tcW w:w="253" w:type="pct"/>
            <w:hideMark/>
          </w:tcPr>
          <w:p w14:paraId="1E8C58D7" w14:textId="77777777" w:rsidR="00B67972" w:rsidRDefault="00B67972">
            <w:pPr>
              <w:pStyle w:val="Bibliografia"/>
              <w:rPr>
                <w:noProof/>
              </w:rPr>
            </w:pPr>
            <w:r>
              <w:rPr>
                <w:noProof/>
              </w:rPr>
              <w:t xml:space="preserve">[85] </w:t>
            </w:r>
          </w:p>
        </w:tc>
        <w:tc>
          <w:tcPr>
            <w:tcW w:w="4703" w:type="pct"/>
            <w:hideMark/>
          </w:tcPr>
          <w:p w14:paraId="0938F7BE" w14:textId="62D89845" w:rsidR="00B67972" w:rsidRPr="00B67972" w:rsidRDefault="00B67972">
            <w:pPr>
              <w:pStyle w:val="Bibliografia"/>
              <w:rPr>
                <w:noProof/>
                <w:lang w:val="en-US"/>
              </w:rPr>
            </w:pPr>
            <w:r w:rsidRPr="00B67972">
              <w:rPr>
                <w:noProof/>
                <w:lang w:val="en-US"/>
              </w:rPr>
              <w:t xml:space="preserve">D. Walsh e L. Vrabec, </w:t>
            </w:r>
            <w:r>
              <w:rPr>
                <w:noProof/>
                <w:lang w:val="en-US"/>
              </w:rPr>
              <w:t>“</w:t>
            </w:r>
            <w:r w:rsidRPr="00B67972">
              <w:rPr>
                <w:noProof/>
                <w:lang w:val="en-US"/>
              </w:rPr>
              <w:t>DevConf.CZ 2019: Using SELinux with container runtimes</w:t>
            </w:r>
            <w:r>
              <w:rPr>
                <w:noProof/>
                <w:lang w:val="en-US"/>
              </w:rPr>
              <w:t>”,</w:t>
            </w:r>
            <w:r w:rsidRPr="00B67972">
              <w:rPr>
                <w:noProof/>
                <w:lang w:val="en-US"/>
              </w:rPr>
              <w:t xml:space="preserve"> 2019. [Online]. Available: https://devconfcz2019.sched.com/event/Jcf8.</w:t>
            </w:r>
          </w:p>
        </w:tc>
      </w:tr>
      <w:tr w:rsidR="00B67972" w:rsidRPr="00717E99" w14:paraId="37795C9A" w14:textId="77777777" w:rsidTr="00B67972">
        <w:trPr>
          <w:divId w:val="1012727894"/>
          <w:tblCellSpacing w:w="15" w:type="dxa"/>
        </w:trPr>
        <w:tc>
          <w:tcPr>
            <w:tcW w:w="253" w:type="pct"/>
            <w:hideMark/>
          </w:tcPr>
          <w:p w14:paraId="28AC8274" w14:textId="77777777" w:rsidR="00B67972" w:rsidRDefault="00B67972">
            <w:pPr>
              <w:pStyle w:val="Bibliografia"/>
              <w:rPr>
                <w:noProof/>
              </w:rPr>
            </w:pPr>
            <w:r>
              <w:rPr>
                <w:noProof/>
              </w:rPr>
              <w:t xml:space="preserve">[86] </w:t>
            </w:r>
          </w:p>
        </w:tc>
        <w:tc>
          <w:tcPr>
            <w:tcW w:w="4703" w:type="pct"/>
            <w:hideMark/>
          </w:tcPr>
          <w:p w14:paraId="7D155C0D" w14:textId="539294F5" w:rsidR="00B67972" w:rsidRPr="00B67972" w:rsidRDefault="00B67972">
            <w:pPr>
              <w:pStyle w:val="Bibliografia"/>
              <w:rPr>
                <w:noProof/>
                <w:lang w:val="en-US"/>
              </w:rPr>
            </w:pPr>
            <w:r>
              <w:rPr>
                <w:noProof/>
                <w:lang w:val="en-US"/>
              </w:rPr>
              <w:t>“</w:t>
            </w:r>
            <w:r w:rsidRPr="00B67972">
              <w:rPr>
                <w:noProof/>
                <w:lang w:val="en-US"/>
              </w:rPr>
              <w:t>aquasecurity/trivy</w:t>
            </w:r>
            <w:r>
              <w:rPr>
                <w:noProof/>
                <w:lang w:val="en-US"/>
              </w:rPr>
              <w:t>”,</w:t>
            </w:r>
            <w:r w:rsidRPr="00B67972">
              <w:rPr>
                <w:noProof/>
                <w:lang w:val="en-US"/>
              </w:rPr>
              <w:t xml:space="preserve"> [Online]. Available: https://github.com/aquasecurity/trivy.</w:t>
            </w:r>
          </w:p>
        </w:tc>
      </w:tr>
      <w:tr w:rsidR="00B67972" w:rsidRPr="00B67972" w14:paraId="30CE87F2" w14:textId="77777777" w:rsidTr="00B67972">
        <w:trPr>
          <w:divId w:val="1012727894"/>
          <w:tblCellSpacing w:w="15" w:type="dxa"/>
        </w:trPr>
        <w:tc>
          <w:tcPr>
            <w:tcW w:w="253" w:type="pct"/>
            <w:hideMark/>
          </w:tcPr>
          <w:p w14:paraId="45E25FC7" w14:textId="77777777" w:rsidR="00B67972" w:rsidRDefault="00B67972">
            <w:pPr>
              <w:pStyle w:val="Bibliografia"/>
              <w:rPr>
                <w:noProof/>
              </w:rPr>
            </w:pPr>
            <w:r>
              <w:rPr>
                <w:noProof/>
              </w:rPr>
              <w:lastRenderedPageBreak/>
              <w:t xml:space="preserve">[87] </w:t>
            </w:r>
          </w:p>
        </w:tc>
        <w:tc>
          <w:tcPr>
            <w:tcW w:w="4703" w:type="pct"/>
            <w:hideMark/>
          </w:tcPr>
          <w:p w14:paraId="18813B59" w14:textId="1889D869" w:rsidR="00B67972" w:rsidRPr="00B67972" w:rsidRDefault="00B67972">
            <w:pPr>
              <w:pStyle w:val="Bibliografia"/>
              <w:rPr>
                <w:noProof/>
                <w:lang w:val="en-US"/>
              </w:rPr>
            </w:pPr>
            <w:r>
              <w:rPr>
                <w:noProof/>
                <w:lang w:val="en-US"/>
              </w:rPr>
              <w:t>“</w:t>
            </w:r>
            <w:r w:rsidRPr="00B67972">
              <w:rPr>
                <w:noProof/>
                <w:lang w:val="en-US"/>
              </w:rPr>
              <w:t>goodwithtech/dockle: Container Image Linter for Security</w:t>
            </w:r>
            <w:r>
              <w:rPr>
                <w:noProof/>
                <w:lang w:val="en-US"/>
              </w:rPr>
              <w:t>”,</w:t>
            </w:r>
            <w:r w:rsidRPr="00B67972">
              <w:rPr>
                <w:noProof/>
                <w:lang w:val="en-US"/>
              </w:rPr>
              <w:t xml:space="preserve"> [Online]. Available: https://github.com/goodwithtech/dockle#common-examples.</w:t>
            </w:r>
          </w:p>
        </w:tc>
      </w:tr>
      <w:tr w:rsidR="00B67972" w:rsidRPr="00717E99" w14:paraId="796B98AC" w14:textId="77777777" w:rsidTr="00B67972">
        <w:trPr>
          <w:divId w:val="1012727894"/>
          <w:tblCellSpacing w:w="15" w:type="dxa"/>
        </w:trPr>
        <w:tc>
          <w:tcPr>
            <w:tcW w:w="253" w:type="pct"/>
            <w:hideMark/>
          </w:tcPr>
          <w:p w14:paraId="7E4214BE" w14:textId="77777777" w:rsidR="00B67972" w:rsidRDefault="00B67972">
            <w:pPr>
              <w:pStyle w:val="Bibliografia"/>
              <w:rPr>
                <w:noProof/>
              </w:rPr>
            </w:pPr>
            <w:r>
              <w:rPr>
                <w:noProof/>
              </w:rPr>
              <w:t xml:space="preserve">[88] </w:t>
            </w:r>
          </w:p>
        </w:tc>
        <w:tc>
          <w:tcPr>
            <w:tcW w:w="4703" w:type="pct"/>
            <w:hideMark/>
          </w:tcPr>
          <w:p w14:paraId="4822C851" w14:textId="60B64D20" w:rsidR="00B67972" w:rsidRPr="00B67972" w:rsidRDefault="00B67972">
            <w:pPr>
              <w:pStyle w:val="Bibliografia"/>
              <w:rPr>
                <w:noProof/>
                <w:lang w:val="en-US"/>
              </w:rPr>
            </w:pPr>
            <w:r w:rsidRPr="00B67972">
              <w:rPr>
                <w:noProof/>
                <w:lang w:val="en-US"/>
              </w:rPr>
              <w:t xml:space="preserve">Hackersploit, </w:t>
            </w:r>
            <w:r>
              <w:rPr>
                <w:noProof/>
                <w:lang w:val="en-US"/>
              </w:rPr>
              <w:t>“</w:t>
            </w:r>
            <w:r w:rsidRPr="00B67972">
              <w:rPr>
                <w:noProof/>
                <w:lang w:val="en-US"/>
              </w:rPr>
              <w:t>Docker Security Essentials</w:t>
            </w:r>
            <w:r>
              <w:rPr>
                <w:noProof/>
                <w:lang w:val="en-US"/>
              </w:rPr>
              <w:t>”,</w:t>
            </w:r>
            <w:r w:rsidRPr="00B67972">
              <w:rPr>
                <w:noProof/>
                <w:lang w:val="en-US"/>
              </w:rPr>
              <w:t xml:space="preserve"> [Online]. Available: https://www.linode.com/it/content/hackersploit-docker-security-essentials-ebook/.</w:t>
            </w:r>
          </w:p>
        </w:tc>
      </w:tr>
      <w:tr w:rsidR="00B67972" w:rsidRPr="00717E99" w14:paraId="0B61B39C" w14:textId="77777777" w:rsidTr="00B67972">
        <w:trPr>
          <w:divId w:val="1012727894"/>
          <w:tblCellSpacing w:w="15" w:type="dxa"/>
        </w:trPr>
        <w:tc>
          <w:tcPr>
            <w:tcW w:w="253" w:type="pct"/>
            <w:hideMark/>
          </w:tcPr>
          <w:p w14:paraId="2FCD091A" w14:textId="77777777" w:rsidR="00B67972" w:rsidRDefault="00B67972">
            <w:pPr>
              <w:pStyle w:val="Bibliografia"/>
              <w:rPr>
                <w:noProof/>
              </w:rPr>
            </w:pPr>
            <w:r>
              <w:rPr>
                <w:noProof/>
              </w:rPr>
              <w:t xml:space="preserve">[89] </w:t>
            </w:r>
          </w:p>
        </w:tc>
        <w:tc>
          <w:tcPr>
            <w:tcW w:w="4703" w:type="pct"/>
            <w:hideMark/>
          </w:tcPr>
          <w:p w14:paraId="67E305C8" w14:textId="0BD260EF" w:rsidR="00B67972" w:rsidRPr="00B67972" w:rsidRDefault="00B67972">
            <w:pPr>
              <w:pStyle w:val="Bibliografia"/>
              <w:rPr>
                <w:noProof/>
                <w:lang w:val="en-US"/>
              </w:rPr>
            </w:pPr>
            <w:r>
              <w:rPr>
                <w:noProof/>
                <w:lang w:val="en-US"/>
              </w:rPr>
              <w:t>“</w:t>
            </w:r>
            <w:r w:rsidRPr="00B67972">
              <w:rPr>
                <w:noProof/>
                <w:lang w:val="en-US"/>
              </w:rPr>
              <w:t>Linux Kernel Driver DataBase: CONFIG_STATIC_USERMODEHELPER</w:t>
            </w:r>
            <w:r>
              <w:rPr>
                <w:noProof/>
                <w:lang w:val="en-US"/>
              </w:rPr>
              <w:t>”,</w:t>
            </w:r>
            <w:r w:rsidRPr="00B67972">
              <w:rPr>
                <w:noProof/>
                <w:lang w:val="en-US"/>
              </w:rPr>
              <w:t xml:space="preserve"> [Online]. Available: https://cateee.net/lkddb/web-lkddb/STATIC_USERMODEHELPER.html.</w:t>
            </w:r>
          </w:p>
        </w:tc>
      </w:tr>
      <w:tr w:rsidR="00B67972" w:rsidRPr="00717E99" w14:paraId="519500AD" w14:textId="77777777" w:rsidTr="00B67972">
        <w:trPr>
          <w:divId w:val="1012727894"/>
          <w:tblCellSpacing w:w="15" w:type="dxa"/>
        </w:trPr>
        <w:tc>
          <w:tcPr>
            <w:tcW w:w="253" w:type="pct"/>
            <w:hideMark/>
          </w:tcPr>
          <w:p w14:paraId="3E341501" w14:textId="77777777" w:rsidR="00B67972" w:rsidRDefault="00B67972">
            <w:pPr>
              <w:pStyle w:val="Bibliografia"/>
              <w:rPr>
                <w:noProof/>
              </w:rPr>
            </w:pPr>
            <w:r>
              <w:rPr>
                <w:noProof/>
              </w:rPr>
              <w:t xml:space="preserve">[90] </w:t>
            </w:r>
          </w:p>
        </w:tc>
        <w:tc>
          <w:tcPr>
            <w:tcW w:w="4703" w:type="pct"/>
            <w:hideMark/>
          </w:tcPr>
          <w:p w14:paraId="6F169D14" w14:textId="6B09D0DD" w:rsidR="00B67972" w:rsidRPr="00B67972" w:rsidRDefault="00B67972">
            <w:pPr>
              <w:pStyle w:val="Bibliografia"/>
              <w:rPr>
                <w:noProof/>
                <w:lang w:val="en-US"/>
              </w:rPr>
            </w:pPr>
            <w:r>
              <w:rPr>
                <w:noProof/>
                <w:lang w:val="en-US"/>
              </w:rPr>
              <w:t>“</w:t>
            </w:r>
            <w:r w:rsidRPr="00B67972">
              <w:rPr>
                <w:noProof/>
                <w:lang w:val="en-US"/>
              </w:rPr>
              <w:t>Linux Kernel Driver DataBase: CONFIG_STATIC_USERMODEHELPER_PATH</w:t>
            </w:r>
            <w:r>
              <w:rPr>
                <w:noProof/>
                <w:lang w:val="en-US"/>
              </w:rPr>
              <w:t>”,</w:t>
            </w:r>
            <w:r w:rsidRPr="00B67972">
              <w:rPr>
                <w:noProof/>
                <w:lang w:val="en-US"/>
              </w:rPr>
              <w:t xml:space="preserve"> [Online]. Available: https://cateee.net/lkddb/web-lkddb/STATIC_USERMODEHELPER_PATH.html.</w:t>
            </w:r>
          </w:p>
        </w:tc>
      </w:tr>
      <w:tr w:rsidR="00B67972" w:rsidRPr="00717E99" w14:paraId="0EE1FAC0" w14:textId="77777777" w:rsidTr="00B67972">
        <w:trPr>
          <w:divId w:val="1012727894"/>
          <w:tblCellSpacing w:w="15" w:type="dxa"/>
        </w:trPr>
        <w:tc>
          <w:tcPr>
            <w:tcW w:w="253" w:type="pct"/>
            <w:hideMark/>
          </w:tcPr>
          <w:p w14:paraId="5C47C2CA" w14:textId="77777777" w:rsidR="00B67972" w:rsidRDefault="00B67972">
            <w:pPr>
              <w:pStyle w:val="Bibliografia"/>
              <w:rPr>
                <w:noProof/>
              </w:rPr>
            </w:pPr>
            <w:r>
              <w:rPr>
                <w:noProof/>
              </w:rPr>
              <w:t xml:space="preserve">[91] </w:t>
            </w:r>
          </w:p>
        </w:tc>
        <w:tc>
          <w:tcPr>
            <w:tcW w:w="4703" w:type="pct"/>
            <w:hideMark/>
          </w:tcPr>
          <w:p w14:paraId="4808A656" w14:textId="4945E970" w:rsidR="00B67972" w:rsidRPr="00B67972" w:rsidRDefault="00B67972">
            <w:pPr>
              <w:pStyle w:val="Bibliografia"/>
              <w:rPr>
                <w:noProof/>
                <w:lang w:val="en-US"/>
              </w:rPr>
            </w:pPr>
            <w:r>
              <w:rPr>
                <w:noProof/>
                <w:lang w:val="en-US"/>
              </w:rPr>
              <w:t>“</w:t>
            </w:r>
            <w:r w:rsidRPr="00B67972">
              <w:rPr>
                <w:noProof/>
                <w:lang w:val="en-US"/>
              </w:rPr>
              <w:t>tych0/huldufolk</w:t>
            </w:r>
            <w:r>
              <w:rPr>
                <w:noProof/>
                <w:lang w:val="en-US"/>
              </w:rPr>
              <w:t>”,</w:t>
            </w:r>
            <w:r w:rsidRPr="00B67972">
              <w:rPr>
                <w:noProof/>
                <w:lang w:val="en-US"/>
              </w:rPr>
              <w:t xml:space="preserve"> [Online]. Available: https://github.com/tych0/huldufolk.</w:t>
            </w:r>
          </w:p>
        </w:tc>
      </w:tr>
      <w:tr w:rsidR="00B67972" w:rsidRPr="00B67972" w14:paraId="08928ED0" w14:textId="77777777" w:rsidTr="00B67972">
        <w:trPr>
          <w:divId w:val="1012727894"/>
          <w:tblCellSpacing w:w="15" w:type="dxa"/>
        </w:trPr>
        <w:tc>
          <w:tcPr>
            <w:tcW w:w="253" w:type="pct"/>
            <w:hideMark/>
          </w:tcPr>
          <w:p w14:paraId="0E5D527F" w14:textId="77777777" w:rsidR="00B67972" w:rsidRDefault="00B67972">
            <w:pPr>
              <w:pStyle w:val="Bibliografia"/>
              <w:rPr>
                <w:noProof/>
              </w:rPr>
            </w:pPr>
            <w:r>
              <w:rPr>
                <w:noProof/>
              </w:rPr>
              <w:t xml:space="preserve">[92] </w:t>
            </w:r>
          </w:p>
        </w:tc>
        <w:tc>
          <w:tcPr>
            <w:tcW w:w="4703" w:type="pct"/>
            <w:hideMark/>
          </w:tcPr>
          <w:p w14:paraId="2D329533" w14:textId="56ABD9C8" w:rsidR="00B67972" w:rsidRPr="00B67972" w:rsidRDefault="00B67972">
            <w:pPr>
              <w:pStyle w:val="Bibliografia"/>
              <w:rPr>
                <w:noProof/>
                <w:lang w:val="en-US"/>
              </w:rPr>
            </w:pPr>
            <w:r>
              <w:rPr>
                <w:noProof/>
                <w:lang w:val="en-US"/>
              </w:rPr>
              <w:t>“</w:t>
            </w:r>
            <w:r w:rsidRPr="00B67972">
              <w:rPr>
                <w:noProof/>
                <w:lang w:val="en-US"/>
              </w:rPr>
              <w:t>Run the Docker daemon as a non-root user (Rootless mode)</w:t>
            </w:r>
            <w:r>
              <w:rPr>
                <w:noProof/>
                <w:lang w:val="en-US"/>
              </w:rPr>
              <w:t>”,</w:t>
            </w:r>
            <w:r w:rsidRPr="00B67972">
              <w:rPr>
                <w:noProof/>
                <w:lang w:val="en-US"/>
              </w:rPr>
              <w:t xml:space="preserve"> [Online]. Available: https://docs.docker.com/engine/security/rootless/.</w:t>
            </w:r>
          </w:p>
        </w:tc>
      </w:tr>
      <w:tr w:rsidR="00B67972" w:rsidRPr="00717E99" w14:paraId="77248B9F" w14:textId="77777777" w:rsidTr="00B67972">
        <w:trPr>
          <w:divId w:val="1012727894"/>
          <w:tblCellSpacing w:w="15" w:type="dxa"/>
        </w:trPr>
        <w:tc>
          <w:tcPr>
            <w:tcW w:w="253" w:type="pct"/>
            <w:hideMark/>
          </w:tcPr>
          <w:p w14:paraId="797D6766" w14:textId="77777777" w:rsidR="00B67972" w:rsidRDefault="00B67972">
            <w:pPr>
              <w:pStyle w:val="Bibliografia"/>
              <w:rPr>
                <w:noProof/>
              </w:rPr>
            </w:pPr>
            <w:r>
              <w:rPr>
                <w:noProof/>
              </w:rPr>
              <w:t xml:space="preserve">[93] </w:t>
            </w:r>
          </w:p>
        </w:tc>
        <w:tc>
          <w:tcPr>
            <w:tcW w:w="4703" w:type="pct"/>
            <w:hideMark/>
          </w:tcPr>
          <w:p w14:paraId="5AF4A9D7" w14:textId="2C0D15FE" w:rsidR="00B67972" w:rsidRPr="00B67972" w:rsidRDefault="00B67972">
            <w:pPr>
              <w:pStyle w:val="Bibliografia"/>
              <w:rPr>
                <w:noProof/>
                <w:lang w:val="en-US"/>
              </w:rPr>
            </w:pPr>
            <w:r>
              <w:rPr>
                <w:noProof/>
                <w:lang w:val="en-US"/>
              </w:rPr>
              <w:t>“</w:t>
            </w:r>
            <w:r w:rsidRPr="00B67972">
              <w:rPr>
                <w:noProof/>
                <w:lang w:val="en-US"/>
              </w:rPr>
              <w:t>DCSF19 Hardening Docker daemon with Rootless mode</w:t>
            </w:r>
            <w:r>
              <w:rPr>
                <w:noProof/>
                <w:lang w:val="en-US"/>
              </w:rPr>
              <w:t>”,</w:t>
            </w:r>
            <w:r w:rsidRPr="00B67972">
              <w:rPr>
                <w:noProof/>
                <w:lang w:val="en-US"/>
              </w:rPr>
              <w:t xml:space="preserve"> [Online]. Available: https://www.slideshare.net/Docker/dcsf19-hardening-docker-daemon-with-rootless-mode.</w:t>
            </w:r>
          </w:p>
        </w:tc>
      </w:tr>
      <w:tr w:rsidR="00B67972" w:rsidRPr="00717E99" w14:paraId="1692D609" w14:textId="77777777" w:rsidTr="00B67972">
        <w:trPr>
          <w:divId w:val="1012727894"/>
          <w:tblCellSpacing w:w="15" w:type="dxa"/>
        </w:trPr>
        <w:tc>
          <w:tcPr>
            <w:tcW w:w="253" w:type="pct"/>
            <w:hideMark/>
          </w:tcPr>
          <w:p w14:paraId="500D4FE4" w14:textId="77777777" w:rsidR="00B67972" w:rsidRDefault="00B67972">
            <w:pPr>
              <w:pStyle w:val="Bibliografia"/>
              <w:rPr>
                <w:noProof/>
              </w:rPr>
            </w:pPr>
            <w:r>
              <w:rPr>
                <w:noProof/>
              </w:rPr>
              <w:t xml:space="preserve">[94] </w:t>
            </w:r>
          </w:p>
        </w:tc>
        <w:tc>
          <w:tcPr>
            <w:tcW w:w="4703" w:type="pct"/>
            <w:hideMark/>
          </w:tcPr>
          <w:p w14:paraId="29BEC4DB" w14:textId="75A8227B" w:rsidR="00B67972" w:rsidRPr="00B67972" w:rsidRDefault="00B67972">
            <w:pPr>
              <w:pStyle w:val="Bibliografia"/>
              <w:rPr>
                <w:noProof/>
                <w:lang w:val="en-US"/>
              </w:rPr>
            </w:pPr>
            <w:r w:rsidRPr="00B67972">
              <w:rPr>
                <w:noProof/>
                <w:lang w:val="en-US"/>
              </w:rPr>
              <w:t xml:space="preserve">Y. Avrahami, </w:t>
            </w:r>
            <w:r>
              <w:rPr>
                <w:noProof/>
                <w:lang w:val="en-US"/>
              </w:rPr>
              <w:t>“</w:t>
            </w:r>
            <w:r w:rsidRPr="00B67972">
              <w:rPr>
                <w:noProof/>
                <w:lang w:val="en-US"/>
              </w:rPr>
              <w:t>Escaping Virtualized Containers - Black Hat USA 2020</w:t>
            </w:r>
            <w:r>
              <w:rPr>
                <w:noProof/>
                <w:lang w:val="en-US"/>
              </w:rPr>
              <w:t>”,</w:t>
            </w:r>
            <w:r w:rsidRPr="00B67972">
              <w:rPr>
                <w:noProof/>
                <w:lang w:val="en-US"/>
              </w:rPr>
              <w:t xml:space="preserve"> 2020. [Online]. Available: https://i.blackhat.com/asia-20/Friday/asia-20-Yuval-Avrahami-Escaping-Virtualized-Containers.pdf.</w:t>
            </w:r>
          </w:p>
        </w:tc>
      </w:tr>
      <w:tr w:rsidR="00B67972" w:rsidRPr="00717E99" w14:paraId="52621F3F" w14:textId="77777777" w:rsidTr="00B67972">
        <w:trPr>
          <w:divId w:val="1012727894"/>
          <w:tblCellSpacing w:w="15" w:type="dxa"/>
        </w:trPr>
        <w:tc>
          <w:tcPr>
            <w:tcW w:w="253" w:type="pct"/>
            <w:hideMark/>
          </w:tcPr>
          <w:p w14:paraId="1A29CDE5" w14:textId="77777777" w:rsidR="00B67972" w:rsidRDefault="00B67972">
            <w:pPr>
              <w:pStyle w:val="Bibliografia"/>
              <w:rPr>
                <w:noProof/>
              </w:rPr>
            </w:pPr>
            <w:r>
              <w:rPr>
                <w:noProof/>
              </w:rPr>
              <w:t xml:space="preserve">[95] </w:t>
            </w:r>
          </w:p>
        </w:tc>
        <w:tc>
          <w:tcPr>
            <w:tcW w:w="4703" w:type="pct"/>
            <w:hideMark/>
          </w:tcPr>
          <w:p w14:paraId="50CC8DA0" w14:textId="4EF5AC38" w:rsidR="00B67972" w:rsidRPr="00B67972" w:rsidRDefault="00B67972">
            <w:pPr>
              <w:pStyle w:val="Bibliografia"/>
              <w:rPr>
                <w:noProof/>
                <w:lang w:val="en-US"/>
              </w:rPr>
            </w:pPr>
            <w:r w:rsidRPr="00B67972">
              <w:rPr>
                <w:noProof/>
                <w:lang w:val="en-US"/>
              </w:rPr>
              <w:t xml:space="preserve">V. Prevelakis e D. Spinellis, </w:t>
            </w:r>
            <w:r>
              <w:rPr>
                <w:noProof/>
                <w:lang w:val="en-US"/>
              </w:rPr>
              <w:t>“</w:t>
            </w:r>
            <w:r w:rsidRPr="00B67972">
              <w:rPr>
                <w:noProof/>
                <w:lang w:val="en-US"/>
              </w:rPr>
              <w:t>Sandboxing Applications</w:t>
            </w:r>
            <w:r>
              <w:rPr>
                <w:noProof/>
                <w:lang w:val="en-US"/>
              </w:rPr>
              <w:t>”,</w:t>
            </w:r>
            <w:r w:rsidRPr="00B67972">
              <w:rPr>
                <w:noProof/>
                <w:lang w:val="en-US"/>
              </w:rPr>
              <w:t xml:space="preserve"> in </w:t>
            </w:r>
            <w:r w:rsidRPr="00B67972">
              <w:rPr>
                <w:i/>
                <w:iCs/>
                <w:noProof/>
                <w:lang w:val="en-US"/>
              </w:rPr>
              <w:t>2001 USENIX Annual Technical Conference (USENIX ATC 01)</w:t>
            </w:r>
            <w:r w:rsidRPr="00B67972">
              <w:rPr>
                <w:noProof/>
                <w:lang w:val="en-US"/>
              </w:rPr>
              <w:t xml:space="preserve">, 2001. </w:t>
            </w:r>
            <w:r w:rsidRPr="00B67972">
              <w:rPr>
                <w:rStyle w:val="Rimandonotaapidipagina"/>
                <w:noProof/>
                <w:color w:val="FFFFFF" w:themeColor="background1"/>
                <w:lang w:val="en-US"/>
              </w:rPr>
              <w:footnoteReference w:id="7"/>
            </w:r>
          </w:p>
        </w:tc>
      </w:tr>
    </w:tbl>
    <w:p w14:paraId="195591D9" w14:textId="77777777" w:rsidR="00B67972" w:rsidRPr="00B67972" w:rsidRDefault="00B67972">
      <w:pPr>
        <w:divId w:val="1012727894"/>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ACF9" w14:textId="77777777" w:rsidR="00AF6387" w:rsidRDefault="00AF6387" w:rsidP="00A7146B">
      <w:pPr>
        <w:spacing w:line="240" w:lineRule="auto"/>
      </w:pPr>
      <w:r>
        <w:separator/>
      </w:r>
    </w:p>
  </w:endnote>
  <w:endnote w:type="continuationSeparator" w:id="0">
    <w:p w14:paraId="2A5C304A" w14:textId="77777777" w:rsidR="00AF6387" w:rsidRDefault="00AF6387"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254A" w14:textId="77777777" w:rsidR="00AF6387" w:rsidRDefault="00AF6387" w:rsidP="0036336D">
      <w:pPr>
        <w:spacing w:line="240" w:lineRule="auto"/>
        <w:ind w:firstLine="0"/>
      </w:pPr>
    </w:p>
  </w:footnote>
  <w:footnote w:type="continuationSeparator" w:id="0">
    <w:p w14:paraId="01630604" w14:textId="77777777" w:rsidR="00AF6387" w:rsidRDefault="00AF6387"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4E17302D" w14:textId="194CE0C4" w:rsidR="00B67972" w:rsidRDefault="00B67972">
      <w:pPr>
        <w:pStyle w:val="Testonotaapidipagina"/>
      </w:pPr>
      <w:bookmarkStart w:id="177" w:name="riferimento_2"/>
      <w:r w:rsidRPr="00B67972">
        <w:rPr>
          <w:rStyle w:val="Rimandonotaapidipagina"/>
          <w:color w:val="FFFFFF" w:themeColor="background1"/>
        </w:rPr>
        <w:footnoteRef/>
      </w:r>
      <w:r w:rsidRPr="00B67972">
        <w:rPr>
          <w:color w:val="FFFFFF" w:themeColor="background1"/>
        </w:rPr>
        <w:t xml:space="preserve"> </w:t>
      </w:r>
      <w:bookmarkEnd w:id="177"/>
    </w:p>
  </w:footnote>
  <w:footnote w:id="3">
    <w:p w14:paraId="71454342" w14:textId="67B8FE02" w:rsidR="00B67972" w:rsidRDefault="00B67972">
      <w:pPr>
        <w:pStyle w:val="Testonotaapidipagina"/>
      </w:pPr>
      <w:bookmarkStart w:id="178" w:name="riferimento_3"/>
      <w:r w:rsidRPr="00B67972">
        <w:rPr>
          <w:rStyle w:val="Rimandonotaapidipagina"/>
          <w:color w:val="FFFFFF" w:themeColor="background1"/>
        </w:rPr>
        <w:footnoteRef/>
      </w:r>
      <w:r w:rsidRPr="00B67972">
        <w:rPr>
          <w:color w:val="FFFFFF" w:themeColor="background1"/>
        </w:rPr>
        <w:t xml:space="preserve"> </w:t>
      </w:r>
      <w:bookmarkEnd w:id="178"/>
    </w:p>
  </w:footnote>
  <w:footnote w:id="4">
    <w:p w14:paraId="4A5B6C42" w14:textId="46CFBACC" w:rsidR="00B67972" w:rsidRDefault="00B67972">
      <w:pPr>
        <w:pStyle w:val="Testonotaapidipagina"/>
      </w:pPr>
      <w:bookmarkStart w:id="179" w:name="riferimento_4"/>
      <w:r w:rsidRPr="00B67972">
        <w:rPr>
          <w:rStyle w:val="Rimandonotaapidipagina"/>
          <w:color w:val="FFFFFF" w:themeColor="background1"/>
        </w:rPr>
        <w:footnoteRef/>
      </w:r>
      <w:r w:rsidRPr="00B67972">
        <w:rPr>
          <w:color w:val="FFFFFF" w:themeColor="background1"/>
        </w:rPr>
        <w:t xml:space="preserve"> </w:t>
      </w:r>
      <w:bookmarkEnd w:id="179"/>
    </w:p>
  </w:footnote>
  <w:footnote w:id="5">
    <w:p w14:paraId="11C04616" w14:textId="6F75AEDB" w:rsidR="00B67972" w:rsidRDefault="00B67972">
      <w:pPr>
        <w:pStyle w:val="Testonotaapidipagina"/>
      </w:pPr>
      <w:bookmarkStart w:id="180" w:name="riferimento_5"/>
      <w:r w:rsidRPr="00B67972">
        <w:rPr>
          <w:rStyle w:val="Rimandonotaapidipagina"/>
          <w:color w:val="FFFFFF" w:themeColor="background1"/>
        </w:rPr>
        <w:footnoteRef/>
      </w:r>
      <w:r w:rsidRPr="00B67972">
        <w:rPr>
          <w:color w:val="FFFFFF" w:themeColor="background1"/>
        </w:rPr>
        <w:t xml:space="preserve"> </w:t>
      </w:r>
      <w:bookmarkEnd w:id="180"/>
    </w:p>
  </w:footnote>
  <w:footnote w:id="6">
    <w:p w14:paraId="25D88F19" w14:textId="2CF8D5B9" w:rsidR="00B67972" w:rsidRDefault="00B67972">
      <w:pPr>
        <w:pStyle w:val="Testonotaapidipagina"/>
      </w:pPr>
      <w:bookmarkStart w:id="181" w:name="riferimento_6"/>
      <w:r w:rsidRPr="00B67972">
        <w:rPr>
          <w:rStyle w:val="Rimandonotaapidipagina"/>
          <w:color w:val="FFFFFF" w:themeColor="background1"/>
        </w:rPr>
        <w:footnoteRef/>
      </w:r>
      <w:r w:rsidRPr="00B67972">
        <w:rPr>
          <w:color w:val="FFFFFF" w:themeColor="background1"/>
        </w:rPr>
        <w:t xml:space="preserve"> </w:t>
      </w:r>
      <w:bookmarkEnd w:id="181"/>
    </w:p>
  </w:footnote>
  <w:footnote w:id="7">
    <w:p w14:paraId="76EDFB69" w14:textId="0CCD12D9" w:rsidR="00B67972" w:rsidRDefault="00B67972">
      <w:pPr>
        <w:pStyle w:val="Testonotaapidipagina"/>
      </w:pPr>
      <w:bookmarkStart w:id="182" w:name="riferimento_7"/>
      <w:r>
        <w:rPr>
          <w:rStyle w:val="Rimandonotaapidipagina"/>
        </w:rPr>
        <w:footnoteRef/>
      </w:r>
      <w: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2786"/>
    <w:rsid w:val="00024A7C"/>
    <w:rsid w:val="00024FE1"/>
    <w:rsid w:val="000250A5"/>
    <w:rsid w:val="000257A2"/>
    <w:rsid w:val="00026668"/>
    <w:rsid w:val="000302F0"/>
    <w:rsid w:val="00031316"/>
    <w:rsid w:val="000355B5"/>
    <w:rsid w:val="00035C5B"/>
    <w:rsid w:val="00035E24"/>
    <w:rsid w:val="00037C6C"/>
    <w:rsid w:val="00041158"/>
    <w:rsid w:val="00041E14"/>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F95"/>
    <w:rsid w:val="001403D4"/>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8465E"/>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4763"/>
    <w:rsid w:val="003F6212"/>
    <w:rsid w:val="003F697B"/>
    <w:rsid w:val="003F6CC7"/>
    <w:rsid w:val="003F6E88"/>
    <w:rsid w:val="003F7A6A"/>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17B9"/>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17E99"/>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387"/>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7B6D"/>
    <w:rsid w:val="00B50182"/>
    <w:rsid w:val="00B505ED"/>
    <w:rsid w:val="00B51ACE"/>
    <w:rsid w:val="00B521B0"/>
    <w:rsid w:val="00B524E8"/>
    <w:rsid w:val="00B529B9"/>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5481"/>
    <w:rsid w:val="00F56E54"/>
    <w:rsid w:val="00F618F8"/>
    <w:rsid w:val="00F6391E"/>
    <w:rsid w:val="00F64751"/>
    <w:rsid w:val="00F65540"/>
    <w:rsid w:val="00F6631D"/>
    <w:rsid w:val="00F70501"/>
    <w:rsid w:val="00F70974"/>
    <w:rsid w:val="00F7364C"/>
    <w:rsid w:val="00F74AAF"/>
    <w:rsid w:val="00F75AA9"/>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A11B1"/>
    <w:pPr>
      <w:spacing w:after="200" w:line="240" w:lineRule="auto"/>
      <w:jc w:val="center"/>
    </w:pPr>
    <w:rPr>
      <w:i/>
      <w:iCs/>
      <w:color w:val="44546A" w:themeColor="text2"/>
      <w:sz w:val="22"/>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C3255-833F-4488-A789-FDE12504A235}">
  <ds:schemaRefs>
    <ds:schemaRef ds:uri="http://schemas.openxmlformats.org/officeDocument/2006/bibliography"/>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4984</TotalTime>
  <Pages>61</Pages>
  <Words>14682</Words>
  <Characters>83693</Characters>
  <Application>Microsoft Office Word</Application>
  <DocSecurity>0</DocSecurity>
  <Lines>697</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465</cp:revision>
  <cp:lastPrinted>2023-09-14T22:15:00Z</cp:lastPrinted>
  <dcterms:created xsi:type="dcterms:W3CDTF">2023-07-16T20:50:00Z</dcterms:created>
  <dcterms:modified xsi:type="dcterms:W3CDTF">2023-09-14T22:21:00Z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