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63pt" o:ole="">
            <v:imagedata r:id="rId11" o:title=""/>
          </v:shape>
          <o:OLEObject Type="Embed" ProgID="Word.OpenDocumentText.12" ShapeID="_x0000_i1025" DrawAspect="Content" ObjectID="_1751146029"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2653EBE6" w14:textId="6D4F1E31" w:rsidR="00CB718C"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533123" w:history="1">
        <w:r w:rsidR="00CB718C" w:rsidRPr="008841D5">
          <w:rPr>
            <w:rStyle w:val="Collegamentoipertestuale"/>
            <w:noProof/>
          </w:rPr>
          <w:t>1</w:t>
        </w:r>
        <w:r w:rsidR="00CB718C">
          <w:rPr>
            <w:rFonts w:asciiTheme="minorHAnsi" w:eastAsiaTheme="minorEastAsia" w:hAnsiTheme="minorHAnsi"/>
            <w:noProof/>
            <w:color w:val="auto"/>
            <w:sz w:val="22"/>
            <w:szCs w:val="22"/>
            <w:lang w:eastAsia="it-IT"/>
          </w:rPr>
          <w:tab/>
        </w:r>
        <w:r w:rsidR="00CB718C" w:rsidRPr="008841D5">
          <w:rPr>
            <w:rStyle w:val="Collegamentoipertestuale"/>
            <w:noProof/>
          </w:rPr>
          <w:t>INTRODUZIONE</w:t>
        </w:r>
        <w:r w:rsidR="00CB718C">
          <w:rPr>
            <w:noProof/>
            <w:webHidden/>
          </w:rPr>
          <w:tab/>
        </w:r>
        <w:r w:rsidR="00CB718C">
          <w:rPr>
            <w:noProof/>
            <w:webHidden/>
          </w:rPr>
          <w:fldChar w:fldCharType="begin"/>
        </w:r>
        <w:r w:rsidR="00CB718C">
          <w:rPr>
            <w:noProof/>
            <w:webHidden/>
          </w:rPr>
          <w:instrText xml:space="preserve"> PAGEREF _Toc140533123 \h </w:instrText>
        </w:r>
        <w:r w:rsidR="00CB718C">
          <w:rPr>
            <w:noProof/>
            <w:webHidden/>
          </w:rPr>
        </w:r>
        <w:r w:rsidR="00CB718C">
          <w:rPr>
            <w:noProof/>
            <w:webHidden/>
          </w:rPr>
          <w:fldChar w:fldCharType="separate"/>
        </w:r>
        <w:r w:rsidR="00CB718C">
          <w:rPr>
            <w:noProof/>
            <w:webHidden/>
          </w:rPr>
          <w:t>2</w:t>
        </w:r>
        <w:r w:rsidR="00CB718C">
          <w:rPr>
            <w:noProof/>
            <w:webHidden/>
          </w:rPr>
          <w:fldChar w:fldCharType="end"/>
        </w:r>
      </w:hyperlink>
    </w:p>
    <w:p w14:paraId="7C8D9F3B" w14:textId="7394136C"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24" w:history="1">
        <w:r w:rsidRPr="008841D5">
          <w:rPr>
            <w:rStyle w:val="Collegamentoipertestuale"/>
            <w:noProof/>
          </w:rPr>
          <w:t>1.1</w:t>
        </w:r>
        <w:r>
          <w:rPr>
            <w:rFonts w:asciiTheme="minorHAnsi" w:eastAsiaTheme="minorEastAsia" w:hAnsiTheme="minorHAnsi"/>
            <w:noProof/>
            <w:color w:val="auto"/>
            <w:sz w:val="22"/>
            <w:szCs w:val="22"/>
            <w:lang w:eastAsia="it-IT"/>
          </w:rPr>
          <w:tab/>
        </w:r>
        <w:r w:rsidRPr="008841D5">
          <w:rPr>
            <w:rStyle w:val="Collegamentoipertestuale"/>
            <w:noProof/>
          </w:rPr>
          <w:t>Container</w:t>
        </w:r>
        <w:r>
          <w:rPr>
            <w:noProof/>
            <w:webHidden/>
          </w:rPr>
          <w:tab/>
        </w:r>
        <w:r>
          <w:rPr>
            <w:noProof/>
            <w:webHidden/>
          </w:rPr>
          <w:fldChar w:fldCharType="begin"/>
        </w:r>
        <w:r>
          <w:rPr>
            <w:noProof/>
            <w:webHidden/>
          </w:rPr>
          <w:instrText xml:space="preserve"> PAGEREF _Toc140533124 \h </w:instrText>
        </w:r>
        <w:r>
          <w:rPr>
            <w:noProof/>
            <w:webHidden/>
          </w:rPr>
        </w:r>
        <w:r>
          <w:rPr>
            <w:noProof/>
            <w:webHidden/>
          </w:rPr>
          <w:fldChar w:fldCharType="separate"/>
        </w:r>
        <w:r>
          <w:rPr>
            <w:noProof/>
            <w:webHidden/>
          </w:rPr>
          <w:t>2</w:t>
        </w:r>
        <w:r>
          <w:rPr>
            <w:noProof/>
            <w:webHidden/>
          </w:rPr>
          <w:fldChar w:fldCharType="end"/>
        </w:r>
      </w:hyperlink>
    </w:p>
    <w:p w14:paraId="6022A1FA" w14:textId="01D12376"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25" w:history="1">
        <w:r w:rsidRPr="008841D5">
          <w:rPr>
            <w:rStyle w:val="Collegamentoipertestuale"/>
            <w:noProof/>
          </w:rPr>
          <w:t>1.1.1</w:t>
        </w:r>
        <w:r>
          <w:rPr>
            <w:rFonts w:asciiTheme="minorHAnsi" w:eastAsiaTheme="minorEastAsia" w:hAnsiTheme="minorHAnsi"/>
            <w:noProof/>
            <w:color w:val="auto"/>
            <w:sz w:val="22"/>
            <w:szCs w:val="22"/>
            <w:lang w:eastAsia="it-IT"/>
          </w:rPr>
          <w:tab/>
        </w:r>
        <w:r w:rsidRPr="008841D5">
          <w:rPr>
            <w:rStyle w:val="Collegamentoipertestuale"/>
            <w:noProof/>
          </w:rPr>
          <w:t>Container Management Framework</w:t>
        </w:r>
        <w:r>
          <w:rPr>
            <w:noProof/>
            <w:webHidden/>
          </w:rPr>
          <w:tab/>
        </w:r>
        <w:r>
          <w:rPr>
            <w:noProof/>
            <w:webHidden/>
          </w:rPr>
          <w:fldChar w:fldCharType="begin"/>
        </w:r>
        <w:r>
          <w:rPr>
            <w:noProof/>
            <w:webHidden/>
          </w:rPr>
          <w:instrText xml:space="preserve"> PAGEREF _Toc140533125 \h </w:instrText>
        </w:r>
        <w:r>
          <w:rPr>
            <w:noProof/>
            <w:webHidden/>
          </w:rPr>
        </w:r>
        <w:r>
          <w:rPr>
            <w:noProof/>
            <w:webHidden/>
          </w:rPr>
          <w:fldChar w:fldCharType="separate"/>
        </w:r>
        <w:r>
          <w:rPr>
            <w:noProof/>
            <w:webHidden/>
          </w:rPr>
          <w:t>2</w:t>
        </w:r>
        <w:r>
          <w:rPr>
            <w:noProof/>
            <w:webHidden/>
          </w:rPr>
          <w:fldChar w:fldCharType="end"/>
        </w:r>
      </w:hyperlink>
    </w:p>
    <w:p w14:paraId="2BACE44A" w14:textId="56F840D7"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26" w:history="1">
        <w:r w:rsidRPr="008841D5">
          <w:rPr>
            <w:rStyle w:val="Collegamentoipertestuale"/>
            <w:noProof/>
          </w:rPr>
          <w:t>1.2</w:t>
        </w:r>
        <w:r>
          <w:rPr>
            <w:rFonts w:asciiTheme="minorHAnsi" w:eastAsiaTheme="minorEastAsia" w:hAnsiTheme="minorHAnsi"/>
            <w:noProof/>
            <w:color w:val="auto"/>
            <w:sz w:val="22"/>
            <w:szCs w:val="22"/>
            <w:lang w:eastAsia="it-IT"/>
          </w:rPr>
          <w:tab/>
        </w:r>
        <w:r w:rsidRPr="008841D5">
          <w:rPr>
            <w:rStyle w:val="Collegamentoipertestuale"/>
            <w:noProof/>
          </w:rPr>
          <w:t>Isolamento processi in Linux</w:t>
        </w:r>
        <w:r>
          <w:rPr>
            <w:noProof/>
            <w:webHidden/>
          </w:rPr>
          <w:tab/>
        </w:r>
        <w:r>
          <w:rPr>
            <w:noProof/>
            <w:webHidden/>
          </w:rPr>
          <w:fldChar w:fldCharType="begin"/>
        </w:r>
        <w:r>
          <w:rPr>
            <w:noProof/>
            <w:webHidden/>
          </w:rPr>
          <w:instrText xml:space="preserve"> PAGEREF _Toc140533126 \h </w:instrText>
        </w:r>
        <w:r>
          <w:rPr>
            <w:noProof/>
            <w:webHidden/>
          </w:rPr>
        </w:r>
        <w:r>
          <w:rPr>
            <w:noProof/>
            <w:webHidden/>
          </w:rPr>
          <w:fldChar w:fldCharType="separate"/>
        </w:r>
        <w:r>
          <w:rPr>
            <w:noProof/>
            <w:webHidden/>
          </w:rPr>
          <w:t>3</w:t>
        </w:r>
        <w:r>
          <w:rPr>
            <w:noProof/>
            <w:webHidden/>
          </w:rPr>
          <w:fldChar w:fldCharType="end"/>
        </w:r>
      </w:hyperlink>
    </w:p>
    <w:p w14:paraId="22BEB703" w14:textId="3F92AE72"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27" w:history="1">
        <w:r w:rsidRPr="008841D5">
          <w:rPr>
            <w:rStyle w:val="Collegamentoipertestuale"/>
            <w:noProof/>
          </w:rPr>
          <w:t>1.2.1</w:t>
        </w:r>
        <w:r>
          <w:rPr>
            <w:rFonts w:asciiTheme="minorHAnsi" w:eastAsiaTheme="minorEastAsia" w:hAnsiTheme="minorHAnsi"/>
            <w:noProof/>
            <w:color w:val="auto"/>
            <w:sz w:val="22"/>
            <w:szCs w:val="22"/>
            <w:lang w:eastAsia="it-IT"/>
          </w:rPr>
          <w:tab/>
        </w:r>
        <w:r w:rsidRPr="008841D5">
          <w:rPr>
            <w:rStyle w:val="Collegamentoipertestuale"/>
            <w:noProof/>
          </w:rPr>
          <w:t>Spazi d’indirizzi</w:t>
        </w:r>
        <w:r>
          <w:rPr>
            <w:noProof/>
            <w:webHidden/>
          </w:rPr>
          <w:tab/>
        </w:r>
        <w:r>
          <w:rPr>
            <w:noProof/>
            <w:webHidden/>
          </w:rPr>
          <w:fldChar w:fldCharType="begin"/>
        </w:r>
        <w:r>
          <w:rPr>
            <w:noProof/>
            <w:webHidden/>
          </w:rPr>
          <w:instrText xml:space="preserve"> PAGEREF _Toc140533127 \h </w:instrText>
        </w:r>
        <w:r>
          <w:rPr>
            <w:noProof/>
            <w:webHidden/>
          </w:rPr>
        </w:r>
        <w:r>
          <w:rPr>
            <w:noProof/>
            <w:webHidden/>
          </w:rPr>
          <w:fldChar w:fldCharType="separate"/>
        </w:r>
        <w:r>
          <w:rPr>
            <w:noProof/>
            <w:webHidden/>
          </w:rPr>
          <w:t>3</w:t>
        </w:r>
        <w:r>
          <w:rPr>
            <w:noProof/>
            <w:webHidden/>
          </w:rPr>
          <w:fldChar w:fldCharType="end"/>
        </w:r>
      </w:hyperlink>
    </w:p>
    <w:p w14:paraId="097FB68D" w14:textId="5F6DB992"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28" w:history="1">
        <w:r w:rsidRPr="008841D5">
          <w:rPr>
            <w:rStyle w:val="Collegamentoipertestuale"/>
            <w:noProof/>
          </w:rPr>
          <w:t>1.2.2</w:t>
        </w:r>
        <w:r>
          <w:rPr>
            <w:rFonts w:asciiTheme="minorHAnsi" w:eastAsiaTheme="minorEastAsia" w:hAnsiTheme="minorHAnsi"/>
            <w:noProof/>
            <w:color w:val="auto"/>
            <w:sz w:val="22"/>
            <w:szCs w:val="22"/>
            <w:lang w:eastAsia="it-IT"/>
          </w:rPr>
          <w:tab/>
        </w:r>
        <w:r w:rsidRPr="008841D5">
          <w:rPr>
            <w:rStyle w:val="Collegamentoipertestuale"/>
            <w:noProof/>
          </w:rPr>
          <w:t>Gruppi di controllo</w:t>
        </w:r>
        <w:r>
          <w:rPr>
            <w:noProof/>
            <w:webHidden/>
          </w:rPr>
          <w:tab/>
        </w:r>
        <w:r>
          <w:rPr>
            <w:noProof/>
            <w:webHidden/>
          </w:rPr>
          <w:fldChar w:fldCharType="begin"/>
        </w:r>
        <w:r>
          <w:rPr>
            <w:noProof/>
            <w:webHidden/>
          </w:rPr>
          <w:instrText xml:space="preserve"> PAGEREF _Toc140533128 \h </w:instrText>
        </w:r>
        <w:r>
          <w:rPr>
            <w:noProof/>
            <w:webHidden/>
          </w:rPr>
        </w:r>
        <w:r>
          <w:rPr>
            <w:noProof/>
            <w:webHidden/>
          </w:rPr>
          <w:fldChar w:fldCharType="separate"/>
        </w:r>
        <w:r>
          <w:rPr>
            <w:noProof/>
            <w:webHidden/>
          </w:rPr>
          <w:t>3</w:t>
        </w:r>
        <w:r>
          <w:rPr>
            <w:noProof/>
            <w:webHidden/>
          </w:rPr>
          <w:fldChar w:fldCharType="end"/>
        </w:r>
      </w:hyperlink>
    </w:p>
    <w:p w14:paraId="038AE524" w14:textId="643A34AB"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29" w:history="1">
        <w:r w:rsidRPr="008841D5">
          <w:rPr>
            <w:rStyle w:val="Collegamentoipertestuale"/>
            <w:noProof/>
          </w:rPr>
          <w:t>1.3</w:t>
        </w:r>
        <w:r>
          <w:rPr>
            <w:rFonts w:asciiTheme="minorHAnsi" w:eastAsiaTheme="minorEastAsia" w:hAnsiTheme="minorHAnsi"/>
            <w:noProof/>
            <w:color w:val="auto"/>
            <w:sz w:val="22"/>
            <w:szCs w:val="22"/>
            <w:lang w:eastAsia="it-IT"/>
          </w:rPr>
          <w:tab/>
        </w:r>
        <w:r w:rsidRPr="008841D5">
          <w:rPr>
            <w:rStyle w:val="Collegamentoipertestuale"/>
            <w:noProof/>
          </w:rPr>
          <w:t>Sicurezza Linux</w:t>
        </w:r>
        <w:r>
          <w:rPr>
            <w:noProof/>
            <w:webHidden/>
          </w:rPr>
          <w:tab/>
        </w:r>
        <w:r>
          <w:rPr>
            <w:noProof/>
            <w:webHidden/>
          </w:rPr>
          <w:fldChar w:fldCharType="begin"/>
        </w:r>
        <w:r>
          <w:rPr>
            <w:noProof/>
            <w:webHidden/>
          </w:rPr>
          <w:instrText xml:space="preserve"> PAGEREF _Toc140533129 \h </w:instrText>
        </w:r>
        <w:r>
          <w:rPr>
            <w:noProof/>
            <w:webHidden/>
          </w:rPr>
        </w:r>
        <w:r>
          <w:rPr>
            <w:noProof/>
            <w:webHidden/>
          </w:rPr>
          <w:fldChar w:fldCharType="separate"/>
        </w:r>
        <w:r>
          <w:rPr>
            <w:noProof/>
            <w:webHidden/>
          </w:rPr>
          <w:t>5</w:t>
        </w:r>
        <w:r>
          <w:rPr>
            <w:noProof/>
            <w:webHidden/>
          </w:rPr>
          <w:fldChar w:fldCharType="end"/>
        </w:r>
      </w:hyperlink>
    </w:p>
    <w:p w14:paraId="0285461C" w14:textId="622A439B"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0" w:history="1">
        <w:r w:rsidRPr="008841D5">
          <w:rPr>
            <w:rStyle w:val="Collegamentoipertestuale"/>
            <w:noProof/>
          </w:rPr>
          <w:t>1.3.1</w:t>
        </w:r>
        <w:r>
          <w:rPr>
            <w:rFonts w:asciiTheme="minorHAnsi" w:eastAsiaTheme="minorEastAsia" w:hAnsiTheme="minorHAnsi"/>
            <w:noProof/>
            <w:color w:val="auto"/>
            <w:sz w:val="22"/>
            <w:szCs w:val="22"/>
            <w:lang w:eastAsia="it-IT"/>
          </w:rPr>
          <w:tab/>
        </w:r>
        <w:r w:rsidRPr="008841D5">
          <w:rPr>
            <w:rStyle w:val="Collegamentoipertestuale"/>
            <w:noProof/>
          </w:rPr>
          <w:t>Moduli Capability</w:t>
        </w:r>
        <w:r>
          <w:rPr>
            <w:noProof/>
            <w:webHidden/>
          </w:rPr>
          <w:tab/>
        </w:r>
        <w:r>
          <w:rPr>
            <w:noProof/>
            <w:webHidden/>
          </w:rPr>
          <w:fldChar w:fldCharType="begin"/>
        </w:r>
        <w:r>
          <w:rPr>
            <w:noProof/>
            <w:webHidden/>
          </w:rPr>
          <w:instrText xml:space="preserve"> PAGEREF _Toc140533130 \h </w:instrText>
        </w:r>
        <w:r>
          <w:rPr>
            <w:noProof/>
            <w:webHidden/>
          </w:rPr>
        </w:r>
        <w:r>
          <w:rPr>
            <w:noProof/>
            <w:webHidden/>
          </w:rPr>
          <w:fldChar w:fldCharType="separate"/>
        </w:r>
        <w:r>
          <w:rPr>
            <w:noProof/>
            <w:webHidden/>
          </w:rPr>
          <w:t>5</w:t>
        </w:r>
        <w:r>
          <w:rPr>
            <w:noProof/>
            <w:webHidden/>
          </w:rPr>
          <w:fldChar w:fldCharType="end"/>
        </w:r>
      </w:hyperlink>
    </w:p>
    <w:p w14:paraId="4DDF6435" w14:textId="1501738F"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1" w:history="1">
        <w:r w:rsidRPr="008841D5">
          <w:rPr>
            <w:rStyle w:val="Collegamentoipertestuale"/>
            <w:noProof/>
          </w:rPr>
          <w:t>1.3.2</w:t>
        </w:r>
        <w:r>
          <w:rPr>
            <w:rFonts w:asciiTheme="minorHAnsi" w:eastAsiaTheme="minorEastAsia" w:hAnsiTheme="minorHAnsi"/>
            <w:noProof/>
            <w:color w:val="auto"/>
            <w:sz w:val="22"/>
            <w:szCs w:val="22"/>
            <w:lang w:eastAsia="it-IT"/>
          </w:rPr>
          <w:tab/>
        </w:r>
        <w:r w:rsidRPr="008841D5">
          <w:rPr>
            <w:rStyle w:val="Collegamentoipertestuale"/>
            <w:noProof/>
          </w:rPr>
          <w:t>Secure Computing mode</w:t>
        </w:r>
        <w:r>
          <w:rPr>
            <w:noProof/>
            <w:webHidden/>
          </w:rPr>
          <w:tab/>
        </w:r>
        <w:r>
          <w:rPr>
            <w:noProof/>
            <w:webHidden/>
          </w:rPr>
          <w:fldChar w:fldCharType="begin"/>
        </w:r>
        <w:r>
          <w:rPr>
            <w:noProof/>
            <w:webHidden/>
          </w:rPr>
          <w:instrText xml:space="preserve"> PAGEREF _Toc140533131 \h </w:instrText>
        </w:r>
        <w:r>
          <w:rPr>
            <w:noProof/>
            <w:webHidden/>
          </w:rPr>
        </w:r>
        <w:r>
          <w:rPr>
            <w:noProof/>
            <w:webHidden/>
          </w:rPr>
          <w:fldChar w:fldCharType="separate"/>
        </w:r>
        <w:r>
          <w:rPr>
            <w:noProof/>
            <w:webHidden/>
          </w:rPr>
          <w:t>5</w:t>
        </w:r>
        <w:r>
          <w:rPr>
            <w:noProof/>
            <w:webHidden/>
          </w:rPr>
          <w:fldChar w:fldCharType="end"/>
        </w:r>
      </w:hyperlink>
    </w:p>
    <w:p w14:paraId="0E141C67" w14:textId="4F20FDB4"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2" w:history="1">
        <w:r w:rsidRPr="008841D5">
          <w:rPr>
            <w:rStyle w:val="Collegamentoipertestuale"/>
            <w:noProof/>
            <w:lang w:val="en-US"/>
          </w:rPr>
          <w:t>1.3.3</w:t>
        </w:r>
        <w:r>
          <w:rPr>
            <w:rFonts w:asciiTheme="minorHAnsi" w:eastAsiaTheme="minorEastAsia" w:hAnsiTheme="minorHAnsi"/>
            <w:noProof/>
            <w:color w:val="auto"/>
            <w:sz w:val="22"/>
            <w:szCs w:val="22"/>
            <w:lang w:eastAsia="it-IT"/>
          </w:rPr>
          <w:tab/>
        </w:r>
        <w:r w:rsidRPr="008841D5">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_Toc140533132 \h </w:instrText>
        </w:r>
        <w:r>
          <w:rPr>
            <w:noProof/>
            <w:webHidden/>
          </w:rPr>
        </w:r>
        <w:r>
          <w:rPr>
            <w:noProof/>
            <w:webHidden/>
          </w:rPr>
          <w:fldChar w:fldCharType="separate"/>
        </w:r>
        <w:r>
          <w:rPr>
            <w:noProof/>
            <w:webHidden/>
          </w:rPr>
          <w:t>5</w:t>
        </w:r>
        <w:r>
          <w:rPr>
            <w:noProof/>
            <w:webHidden/>
          </w:rPr>
          <w:fldChar w:fldCharType="end"/>
        </w:r>
      </w:hyperlink>
    </w:p>
    <w:p w14:paraId="3492490D" w14:textId="5472A3D8"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33" w:history="1">
        <w:r w:rsidRPr="008841D5">
          <w:rPr>
            <w:rStyle w:val="Collegamentoipertestuale"/>
            <w:noProof/>
          </w:rPr>
          <w:t>1.4</w:t>
        </w:r>
        <w:r>
          <w:rPr>
            <w:rFonts w:asciiTheme="minorHAnsi" w:eastAsiaTheme="minorEastAsia" w:hAnsiTheme="minorHAnsi"/>
            <w:noProof/>
            <w:color w:val="auto"/>
            <w:sz w:val="22"/>
            <w:szCs w:val="22"/>
            <w:lang w:eastAsia="it-IT"/>
          </w:rPr>
          <w:tab/>
        </w:r>
        <w:r w:rsidRPr="008841D5">
          <w:rPr>
            <w:rStyle w:val="Collegamentoipertestuale"/>
            <w:noProof/>
          </w:rPr>
          <w:t>Docker</w:t>
        </w:r>
        <w:r>
          <w:rPr>
            <w:noProof/>
            <w:webHidden/>
          </w:rPr>
          <w:tab/>
        </w:r>
        <w:r>
          <w:rPr>
            <w:noProof/>
            <w:webHidden/>
          </w:rPr>
          <w:fldChar w:fldCharType="begin"/>
        </w:r>
        <w:r>
          <w:rPr>
            <w:noProof/>
            <w:webHidden/>
          </w:rPr>
          <w:instrText xml:space="preserve"> PAGEREF _Toc140533133 \h </w:instrText>
        </w:r>
        <w:r>
          <w:rPr>
            <w:noProof/>
            <w:webHidden/>
          </w:rPr>
        </w:r>
        <w:r>
          <w:rPr>
            <w:noProof/>
            <w:webHidden/>
          </w:rPr>
          <w:fldChar w:fldCharType="separate"/>
        </w:r>
        <w:r>
          <w:rPr>
            <w:noProof/>
            <w:webHidden/>
          </w:rPr>
          <w:t>7</w:t>
        </w:r>
        <w:r>
          <w:rPr>
            <w:noProof/>
            <w:webHidden/>
          </w:rPr>
          <w:fldChar w:fldCharType="end"/>
        </w:r>
      </w:hyperlink>
    </w:p>
    <w:p w14:paraId="6B0942F3" w14:textId="3B60140E"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4" w:history="1">
        <w:r w:rsidRPr="008841D5">
          <w:rPr>
            <w:rStyle w:val="Collegamentoipertestuale"/>
            <w:noProof/>
          </w:rPr>
          <w:t>1.4.1</w:t>
        </w:r>
        <w:r>
          <w:rPr>
            <w:rFonts w:asciiTheme="minorHAnsi" w:eastAsiaTheme="minorEastAsia" w:hAnsiTheme="minorHAnsi"/>
            <w:noProof/>
            <w:color w:val="auto"/>
            <w:sz w:val="22"/>
            <w:szCs w:val="22"/>
            <w:lang w:eastAsia="it-IT"/>
          </w:rPr>
          <w:tab/>
        </w:r>
        <w:r w:rsidRPr="008841D5">
          <w:rPr>
            <w:rStyle w:val="Collegamentoipertestuale"/>
            <w:noProof/>
          </w:rPr>
          <w:t>Architettura framework</w:t>
        </w:r>
        <w:r>
          <w:rPr>
            <w:noProof/>
            <w:webHidden/>
          </w:rPr>
          <w:tab/>
        </w:r>
        <w:r>
          <w:rPr>
            <w:noProof/>
            <w:webHidden/>
          </w:rPr>
          <w:fldChar w:fldCharType="begin"/>
        </w:r>
        <w:r>
          <w:rPr>
            <w:noProof/>
            <w:webHidden/>
          </w:rPr>
          <w:instrText xml:space="preserve"> PAGEREF _Toc140533134 \h </w:instrText>
        </w:r>
        <w:r>
          <w:rPr>
            <w:noProof/>
            <w:webHidden/>
          </w:rPr>
        </w:r>
        <w:r>
          <w:rPr>
            <w:noProof/>
            <w:webHidden/>
          </w:rPr>
          <w:fldChar w:fldCharType="separate"/>
        </w:r>
        <w:r>
          <w:rPr>
            <w:noProof/>
            <w:webHidden/>
          </w:rPr>
          <w:t>7</w:t>
        </w:r>
        <w:r>
          <w:rPr>
            <w:noProof/>
            <w:webHidden/>
          </w:rPr>
          <w:fldChar w:fldCharType="end"/>
        </w:r>
      </w:hyperlink>
    </w:p>
    <w:p w14:paraId="5D5A4C34" w14:textId="4A285CC2"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5" w:history="1">
        <w:r w:rsidRPr="008841D5">
          <w:rPr>
            <w:rStyle w:val="Collegamentoipertestuale"/>
            <w:noProof/>
          </w:rPr>
          <w:t>1.4.2</w:t>
        </w:r>
        <w:r>
          <w:rPr>
            <w:rFonts w:asciiTheme="minorHAnsi" w:eastAsiaTheme="minorEastAsia" w:hAnsiTheme="minorHAnsi"/>
            <w:noProof/>
            <w:color w:val="auto"/>
            <w:sz w:val="22"/>
            <w:szCs w:val="22"/>
            <w:lang w:eastAsia="it-IT"/>
          </w:rPr>
          <w:tab/>
        </w:r>
        <w:r w:rsidRPr="008841D5">
          <w:rPr>
            <w:rStyle w:val="Collegamentoipertestuale"/>
            <w:noProof/>
          </w:rPr>
          <w:t>Isolamento del container Docker</w:t>
        </w:r>
        <w:r>
          <w:rPr>
            <w:noProof/>
            <w:webHidden/>
          </w:rPr>
          <w:tab/>
        </w:r>
        <w:r>
          <w:rPr>
            <w:noProof/>
            <w:webHidden/>
          </w:rPr>
          <w:fldChar w:fldCharType="begin"/>
        </w:r>
        <w:r>
          <w:rPr>
            <w:noProof/>
            <w:webHidden/>
          </w:rPr>
          <w:instrText xml:space="preserve"> PAGEREF _Toc140533135 \h </w:instrText>
        </w:r>
        <w:r>
          <w:rPr>
            <w:noProof/>
            <w:webHidden/>
          </w:rPr>
        </w:r>
        <w:r>
          <w:rPr>
            <w:noProof/>
            <w:webHidden/>
          </w:rPr>
          <w:fldChar w:fldCharType="separate"/>
        </w:r>
        <w:r>
          <w:rPr>
            <w:noProof/>
            <w:webHidden/>
          </w:rPr>
          <w:t>8</w:t>
        </w:r>
        <w:r>
          <w:rPr>
            <w:noProof/>
            <w:webHidden/>
          </w:rPr>
          <w:fldChar w:fldCharType="end"/>
        </w:r>
      </w:hyperlink>
    </w:p>
    <w:p w14:paraId="6C2A3E54" w14:textId="2D7F2DEF"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6" w:history="1">
        <w:r w:rsidRPr="008841D5">
          <w:rPr>
            <w:rStyle w:val="Collegamentoipertestuale"/>
            <w:noProof/>
          </w:rPr>
          <w:t>1.4.3</w:t>
        </w:r>
        <w:r>
          <w:rPr>
            <w:rFonts w:asciiTheme="minorHAnsi" w:eastAsiaTheme="minorEastAsia" w:hAnsiTheme="minorHAnsi"/>
            <w:noProof/>
            <w:color w:val="auto"/>
            <w:sz w:val="22"/>
            <w:szCs w:val="22"/>
            <w:lang w:eastAsia="it-IT"/>
          </w:rPr>
          <w:tab/>
        </w:r>
        <w:r w:rsidRPr="008841D5">
          <w:rPr>
            <w:rStyle w:val="Collegamentoipertestuale"/>
            <w:noProof/>
          </w:rPr>
          <w:t>Immagine Docker</w:t>
        </w:r>
        <w:r>
          <w:rPr>
            <w:noProof/>
            <w:webHidden/>
          </w:rPr>
          <w:tab/>
        </w:r>
        <w:r>
          <w:rPr>
            <w:noProof/>
            <w:webHidden/>
          </w:rPr>
          <w:fldChar w:fldCharType="begin"/>
        </w:r>
        <w:r>
          <w:rPr>
            <w:noProof/>
            <w:webHidden/>
          </w:rPr>
          <w:instrText xml:space="preserve"> PAGEREF _Toc140533136 \h </w:instrText>
        </w:r>
        <w:r>
          <w:rPr>
            <w:noProof/>
            <w:webHidden/>
          </w:rPr>
        </w:r>
        <w:r>
          <w:rPr>
            <w:noProof/>
            <w:webHidden/>
          </w:rPr>
          <w:fldChar w:fldCharType="separate"/>
        </w:r>
        <w:r>
          <w:rPr>
            <w:noProof/>
            <w:webHidden/>
          </w:rPr>
          <w:t>9</w:t>
        </w:r>
        <w:r>
          <w:rPr>
            <w:noProof/>
            <w:webHidden/>
          </w:rPr>
          <w:fldChar w:fldCharType="end"/>
        </w:r>
      </w:hyperlink>
    </w:p>
    <w:p w14:paraId="2BA61BBF" w14:textId="0827B091"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7" w:history="1">
        <w:r w:rsidRPr="008841D5">
          <w:rPr>
            <w:rStyle w:val="Collegamentoipertestuale"/>
            <w:noProof/>
          </w:rPr>
          <w:t>1.4.4</w:t>
        </w:r>
        <w:r>
          <w:rPr>
            <w:rFonts w:asciiTheme="minorHAnsi" w:eastAsiaTheme="minorEastAsia" w:hAnsiTheme="minorHAnsi"/>
            <w:noProof/>
            <w:color w:val="auto"/>
            <w:sz w:val="22"/>
            <w:szCs w:val="22"/>
            <w:lang w:eastAsia="it-IT"/>
          </w:rPr>
          <w:tab/>
        </w:r>
        <w:r w:rsidRPr="008841D5">
          <w:rPr>
            <w:rStyle w:val="Collegamentoipertestuale"/>
            <w:noProof/>
          </w:rPr>
          <w:t>Filesystem del container Docker</w:t>
        </w:r>
        <w:r>
          <w:rPr>
            <w:noProof/>
            <w:webHidden/>
          </w:rPr>
          <w:tab/>
        </w:r>
        <w:r>
          <w:rPr>
            <w:noProof/>
            <w:webHidden/>
          </w:rPr>
          <w:fldChar w:fldCharType="begin"/>
        </w:r>
        <w:r>
          <w:rPr>
            <w:noProof/>
            <w:webHidden/>
          </w:rPr>
          <w:instrText xml:space="preserve"> PAGEREF _Toc140533137 \h </w:instrText>
        </w:r>
        <w:r>
          <w:rPr>
            <w:noProof/>
            <w:webHidden/>
          </w:rPr>
        </w:r>
        <w:r>
          <w:rPr>
            <w:noProof/>
            <w:webHidden/>
          </w:rPr>
          <w:fldChar w:fldCharType="separate"/>
        </w:r>
        <w:r>
          <w:rPr>
            <w:noProof/>
            <w:webHidden/>
          </w:rPr>
          <w:t>9</w:t>
        </w:r>
        <w:r>
          <w:rPr>
            <w:noProof/>
            <w:webHidden/>
          </w:rPr>
          <w:fldChar w:fldCharType="end"/>
        </w:r>
      </w:hyperlink>
    </w:p>
    <w:p w14:paraId="1E833259" w14:textId="783879F8"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8" w:history="1">
        <w:r w:rsidRPr="008841D5">
          <w:rPr>
            <w:rStyle w:val="Collegamentoipertestuale"/>
            <w:noProof/>
          </w:rPr>
          <w:t>1.4.5</w:t>
        </w:r>
        <w:r>
          <w:rPr>
            <w:rFonts w:asciiTheme="minorHAnsi" w:eastAsiaTheme="minorEastAsia" w:hAnsiTheme="minorHAnsi"/>
            <w:noProof/>
            <w:color w:val="auto"/>
            <w:sz w:val="22"/>
            <w:szCs w:val="22"/>
            <w:lang w:eastAsia="it-IT"/>
          </w:rPr>
          <w:tab/>
        </w:r>
        <w:r w:rsidRPr="008841D5">
          <w:rPr>
            <w:rStyle w:val="Collegamentoipertestuale"/>
            <w:noProof/>
          </w:rPr>
          <w:t>Networking in Docker</w:t>
        </w:r>
        <w:r>
          <w:rPr>
            <w:noProof/>
            <w:webHidden/>
          </w:rPr>
          <w:tab/>
        </w:r>
        <w:r>
          <w:rPr>
            <w:noProof/>
            <w:webHidden/>
          </w:rPr>
          <w:fldChar w:fldCharType="begin"/>
        </w:r>
        <w:r>
          <w:rPr>
            <w:noProof/>
            <w:webHidden/>
          </w:rPr>
          <w:instrText xml:space="preserve"> PAGEREF _Toc140533138 \h </w:instrText>
        </w:r>
        <w:r>
          <w:rPr>
            <w:noProof/>
            <w:webHidden/>
          </w:rPr>
        </w:r>
        <w:r>
          <w:rPr>
            <w:noProof/>
            <w:webHidden/>
          </w:rPr>
          <w:fldChar w:fldCharType="separate"/>
        </w:r>
        <w:r>
          <w:rPr>
            <w:noProof/>
            <w:webHidden/>
          </w:rPr>
          <w:t>10</w:t>
        </w:r>
        <w:r>
          <w:rPr>
            <w:noProof/>
            <w:webHidden/>
          </w:rPr>
          <w:fldChar w:fldCharType="end"/>
        </w:r>
      </w:hyperlink>
    </w:p>
    <w:p w14:paraId="2A2F5082" w14:textId="47D25994"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39" w:history="1">
        <w:r w:rsidRPr="008841D5">
          <w:rPr>
            <w:rStyle w:val="Collegamentoipertestuale"/>
            <w:noProof/>
          </w:rPr>
          <w:t>1.4.6</w:t>
        </w:r>
        <w:r>
          <w:rPr>
            <w:rFonts w:asciiTheme="minorHAnsi" w:eastAsiaTheme="minorEastAsia" w:hAnsiTheme="minorHAnsi"/>
            <w:noProof/>
            <w:color w:val="auto"/>
            <w:sz w:val="22"/>
            <w:szCs w:val="22"/>
            <w:lang w:eastAsia="it-IT"/>
          </w:rPr>
          <w:tab/>
        </w:r>
        <w:r w:rsidRPr="008841D5">
          <w:rPr>
            <w:rStyle w:val="Collegamentoipertestuale"/>
            <w:noProof/>
          </w:rPr>
          <w:t>Sicurezza del container Docker</w:t>
        </w:r>
        <w:r>
          <w:rPr>
            <w:noProof/>
            <w:webHidden/>
          </w:rPr>
          <w:tab/>
        </w:r>
        <w:r>
          <w:rPr>
            <w:noProof/>
            <w:webHidden/>
          </w:rPr>
          <w:fldChar w:fldCharType="begin"/>
        </w:r>
        <w:r>
          <w:rPr>
            <w:noProof/>
            <w:webHidden/>
          </w:rPr>
          <w:instrText xml:space="preserve"> PAGEREF _Toc140533139 \h </w:instrText>
        </w:r>
        <w:r>
          <w:rPr>
            <w:noProof/>
            <w:webHidden/>
          </w:rPr>
        </w:r>
        <w:r>
          <w:rPr>
            <w:noProof/>
            <w:webHidden/>
          </w:rPr>
          <w:fldChar w:fldCharType="separate"/>
        </w:r>
        <w:r>
          <w:rPr>
            <w:noProof/>
            <w:webHidden/>
          </w:rPr>
          <w:t>11</w:t>
        </w:r>
        <w:r>
          <w:rPr>
            <w:noProof/>
            <w:webHidden/>
          </w:rPr>
          <w:fldChar w:fldCharType="end"/>
        </w:r>
      </w:hyperlink>
    </w:p>
    <w:p w14:paraId="74304C56" w14:textId="54157C0B"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40" w:history="1">
        <w:r w:rsidRPr="008841D5">
          <w:rPr>
            <w:rStyle w:val="Collegamentoipertestuale"/>
            <w:noProof/>
          </w:rPr>
          <w:t>1.5</w:t>
        </w:r>
        <w:r>
          <w:rPr>
            <w:rFonts w:asciiTheme="minorHAnsi" w:eastAsiaTheme="minorEastAsia" w:hAnsiTheme="minorHAnsi"/>
            <w:noProof/>
            <w:color w:val="auto"/>
            <w:sz w:val="22"/>
            <w:szCs w:val="22"/>
            <w:lang w:eastAsia="it-IT"/>
          </w:rPr>
          <w:tab/>
        </w:r>
        <w:r w:rsidRPr="008841D5">
          <w:rPr>
            <w:rStyle w:val="Collegamentoipertestuale"/>
            <w:noProof/>
          </w:rPr>
          <w:t>Container Escape Vulnerability</w:t>
        </w:r>
        <w:r>
          <w:rPr>
            <w:noProof/>
            <w:webHidden/>
          </w:rPr>
          <w:tab/>
        </w:r>
        <w:r>
          <w:rPr>
            <w:noProof/>
            <w:webHidden/>
          </w:rPr>
          <w:fldChar w:fldCharType="begin"/>
        </w:r>
        <w:r>
          <w:rPr>
            <w:noProof/>
            <w:webHidden/>
          </w:rPr>
          <w:instrText xml:space="preserve"> PAGEREF _Toc140533140 \h </w:instrText>
        </w:r>
        <w:r>
          <w:rPr>
            <w:noProof/>
            <w:webHidden/>
          </w:rPr>
        </w:r>
        <w:r>
          <w:rPr>
            <w:noProof/>
            <w:webHidden/>
          </w:rPr>
          <w:fldChar w:fldCharType="separate"/>
        </w:r>
        <w:r>
          <w:rPr>
            <w:noProof/>
            <w:webHidden/>
          </w:rPr>
          <w:t>12</w:t>
        </w:r>
        <w:r>
          <w:rPr>
            <w:noProof/>
            <w:webHidden/>
          </w:rPr>
          <w:fldChar w:fldCharType="end"/>
        </w:r>
      </w:hyperlink>
    </w:p>
    <w:p w14:paraId="7BED7986" w14:textId="5B2C2D31" w:rsidR="00CB718C" w:rsidRDefault="00CB718C">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0533141" w:history="1">
        <w:r w:rsidRPr="008841D5">
          <w:rPr>
            <w:rStyle w:val="Collegamentoipertestuale"/>
            <w:noProof/>
          </w:rPr>
          <w:t>2</w:t>
        </w:r>
        <w:r>
          <w:rPr>
            <w:rFonts w:asciiTheme="minorHAnsi" w:eastAsiaTheme="minorEastAsia" w:hAnsiTheme="minorHAnsi"/>
            <w:noProof/>
            <w:color w:val="auto"/>
            <w:sz w:val="22"/>
            <w:szCs w:val="22"/>
            <w:lang w:eastAsia="it-IT"/>
          </w:rPr>
          <w:tab/>
        </w:r>
        <w:r w:rsidRPr="008841D5">
          <w:rPr>
            <w:rStyle w:val="Collegamentoipertestuale"/>
            <w:noProof/>
          </w:rPr>
          <w:t>IMPLEMENTAZIONE</w:t>
        </w:r>
        <w:r>
          <w:rPr>
            <w:noProof/>
            <w:webHidden/>
          </w:rPr>
          <w:tab/>
        </w:r>
        <w:r>
          <w:rPr>
            <w:noProof/>
            <w:webHidden/>
          </w:rPr>
          <w:fldChar w:fldCharType="begin"/>
        </w:r>
        <w:r>
          <w:rPr>
            <w:noProof/>
            <w:webHidden/>
          </w:rPr>
          <w:instrText xml:space="preserve"> PAGEREF _Toc140533141 \h </w:instrText>
        </w:r>
        <w:r>
          <w:rPr>
            <w:noProof/>
            <w:webHidden/>
          </w:rPr>
        </w:r>
        <w:r>
          <w:rPr>
            <w:noProof/>
            <w:webHidden/>
          </w:rPr>
          <w:fldChar w:fldCharType="separate"/>
        </w:r>
        <w:r>
          <w:rPr>
            <w:noProof/>
            <w:webHidden/>
          </w:rPr>
          <w:t>13</w:t>
        </w:r>
        <w:r>
          <w:rPr>
            <w:noProof/>
            <w:webHidden/>
          </w:rPr>
          <w:fldChar w:fldCharType="end"/>
        </w:r>
      </w:hyperlink>
    </w:p>
    <w:p w14:paraId="605BF44D" w14:textId="56025B13"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42" w:history="1">
        <w:r w:rsidRPr="008841D5">
          <w:rPr>
            <w:rStyle w:val="Collegamentoipertestuale"/>
            <w:noProof/>
          </w:rPr>
          <w:t>2.1</w:t>
        </w:r>
        <w:r>
          <w:rPr>
            <w:rFonts w:asciiTheme="minorHAnsi" w:eastAsiaTheme="minorEastAsia" w:hAnsiTheme="minorHAnsi"/>
            <w:noProof/>
            <w:color w:val="auto"/>
            <w:sz w:val="22"/>
            <w:szCs w:val="22"/>
            <w:lang w:eastAsia="it-IT"/>
          </w:rPr>
          <w:tab/>
        </w:r>
        <w:r w:rsidRPr="008841D5">
          <w:rPr>
            <w:rStyle w:val="Collegamentoipertestuale"/>
            <w:noProof/>
          </w:rPr>
          <w:t>Accesso non privilegiato a docker</w:t>
        </w:r>
        <w:r>
          <w:rPr>
            <w:noProof/>
            <w:webHidden/>
          </w:rPr>
          <w:tab/>
        </w:r>
        <w:r>
          <w:rPr>
            <w:noProof/>
            <w:webHidden/>
          </w:rPr>
          <w:fldChar w:fldCharType="begin"/>
        </w:r>
        <w:r>
          <w:rPr>
            <w:noProof/>
            <w:webHidden/>
          </w:rPr>
          <w:instrText xml:space="preserve"> PAGEREF _Toc140533142 \h </w:instrText>
        </w:r>
        <w:r>
          <w:rPr>
            <w:noProof/>
            <w:webHidden/>
          </w:rPr>
        </w:r>
        <w:r>
          <w:rPr>
            <w:noProof/>
            <w:webHidden/>
          </w:rPr>
          <w:fldChar w:fldCharType="separate"/>
        </w:r>
        <w:r>
          <w:rPr>
            <w:noProof/>
            <w:webHidden/>
          </w:rPr>
          <w:t>13</w:t>
        </w:r>
        <w:r>
          <w:rPr>
            <w:noProof/>
            <w:webHidden/>
          </w:rPr>
          <w:fldChar w:fldCharType="end"/>
        </w:r>
      </w:hyperlink>
    </w:p>
    <w:p w14:paraId="42B81A18" w14:textId="16B0F933"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43" w:history="1">
        <w:r w:rsidRPr="008841D5">
          <w:rPr>
            <w:rStyle w:val="Collegamentoipertestuale"/>
            <w:noProof/>
          </w:rPr>
          <w:t>2.2</w:t>
        </w:r>
        <w:r>
          <w:rPr>
            <w:rFonts w:asciiTheme="minorHAnsi" w:eastAsiaTheme="minorEastAsia" w:hAnsiTheme="minorHAnsi"/>
            <w:noProof/>
            <w:color w:val="auto"/>
            <w:sz w:val="22"/>
            <w:szCs w:val="22"/>
            <w:lang w:eastAsia="it-IT"/>
          </w:rPr>
          <w:tab/>
        </w:r>
        <w:r w:rsidRPr="008841D5">
          <w:rPr>
            <w:rStyle w:val="Collegamentoipertestuale"/>
            <w:noProof/>
          </w:rPr>
          <w:t>Misconfiguration della capability CAP_SYS_PTRACE</w:t>
        </w:r>
        <w:r>
          <w:rPr>
            <w:noProof/>
            <w:webHidden/>
          </w:rPr>
          <w:tab/>
        </w:r>
        <w:r>
          <w:rPr>
            <w:noProof/>
            <w:webHidden/>
          </w:rPr>
          <w:fldChar w:fldCharType="begin"/>
        </w:r>
        <w:r>
          <w:rPr>
            <w:noProof/>
            <w:webHidden/>
          </w:rPr>
          <w:instrText xml:space="preserve"> PAGEREF _Toc140533143 \h </w:instrText>
        </w:r>
        <w:r>
          <w:rPr>
            <w:noProof/>
            <w:webHidden/>
          </w:rPr>
        </w:r>
        <w:r>
          <w:rPr>
            <w:noProof/>
            <w:webHidden/>
          </w:rPr>
          <w:fldChar w:fldCharType="separate"/>
        </w:r>
        <w:r>
          <w:rPr>
            <w:noProof/>
            <w:webHidden/>
          </w:rPr>
          <w:t>15</w:t>
        </w:r>
        <w:r>
          <w:rPr>
            <w:noProof/>
            <w:webHidden/>
          </w:rPr>
          <w:fldChar w:fldCharType="end"/>
        </w:r>
      </w:hyperlink>
    </w:p>
    <w:p w14:paraId="2BCDE8AE" w14:textId="6FCE1F17"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44" w:history="1">
        <w:r w:rsidRPr="008841D5">
          <w:rPr>
            <w:rStyle w:val="Collegamentoipertestuale"/>
            <w:noProof/>
          </w:rPr>
          <w:t>2.2.1</w:t>
        </w:r>
        <w:r>
          <w:rPr>
            <w:rFonts w:asciiTheme="minorHAnsi" w:eastAsiaTheme="minorEastAsia" w:hAnsiTheme="minorHAnsi"/>
            <w:noProof/>
            <w:color w:val="auto"/>
            <w:sz w:val="22"/>
            <w:szCs w:val="22"/>
            <w:lang w:eastAsia="it-IT"/>
          </w:rPr>
          <w:tab/>
        </w:r>
        <w:r w:rsidRPr="008841D5">
          <w:rPr>
            <w:rStyle w:val="Collegamentoipertestuale"/>
            <w:noProof/>
          </w:rPr>
          <w:t>Exploit ptrace_infect.py</w:t>
        </w:r>
        <w:r>
          <w:rPr>
            <w:noProof/>
            <w:webHidden/>
          </w:rPr>
          <w:tab/>
        </w:r>
        <w:r>
          <w:rPr>
            <w:noProof/>
            <w:webHidden/>
          </w:rPr>
          <w:fldChar w:fldCharType="begin"/>
        </w:r>
        <w:r>
          <w:rPr>
            <w:noProof/>
            <w:webHidden/>
          </w:rPr>
          <w:instrText xml:space="preserve"> PAGEREF _Toc140533144 \h </w:instrText>
        </w:r>
        <w:r>
          <w:rPr>
            <w:noProof/>
            <w:webHidden/>
          </w:rPr>
        </w:r>
        <w:r>
          <w:rPr>
            <w:noProof/>
            <w:webHidden/>
          </w:rPr>
          <w:fldChar w:fldCharType="separate"/>
        </w:r>
        <w:r>
          <w:rPr>
            <w:noProof/>
            <w:webHidden/>
          </w:rPr>
          <w:t>15</w:t>
        </w:r>
        <w:r>
          <w:rPr>
            <w:noProof/>
            <w:webHidden/>
          </w:rPr>
          <w:fldChar w:fldCharType="end"/>
        </w:r>
      </w:hyperlink>
    </w:p>
    <w:p w14:paraId="15642C83" w14:textId="14EEB54C"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45" w:history="1">
        <w:r w:rsidRPr="008841D5">
          <w:rPr>
            <w:rStyle w:val="Collegamentoipertestuale"/>
            <w:noProof/>
            <w:lang w:val="en-US"/>
          </w:rPr>
          <w:t>2.3</w:t>
        </w:r>
        <w:r>
          <w:rPr>
            <w:rFonts w:asciiTheme="minorHAnsi" w:eastAsiaTheme="minorEastAsia" w:hAnsiTheme="minorHAnsi"/>
            <w:noProof/>
            <w:color w:val="auto"/>
            <w:sz w:val="22"/>
            <w:szCs w:val="22"/>
            <w:lang w:eastAsia="it-IT"/>
          </w:rPr>
          <w:tab/>
        </w:r>
        <w:r w:rsidRPr="008841D5">
          <w:rPr>
            <w:rStyle w:val="Collegamentoipertestuale"/>
            <w:noProof/>
            <w:lang w:val="en-US"/>
          </w:rPr>
          <w:t>Abuso del User Mode Helper</w:t>
        </w:r>
        <w:r>
          <w:rPr>
            <w:noProof/>
            <w:webHidden/>
          </w:rPr>
          <w:tab/>
        </w:r>
        <w:r>
          <w:rPr>
            <w:noProof/>
            <w:webHidden/>
          </w:rPr>
          <w:fldChar w:fldCharType="begin"/>
        </w:r>
        <w:r>
          <w:rPr>
            <w:noProof/>
            <w:webHidden/>
          </w:rPr>
          <w:instrText xml:space="preserve"> PAGEREF _Toc140533145 \h </w:instrText>
        </w:r>
        <w:r>
          <w:rPr>
            <w:noProof/>
            <w:webHidden/>
          </w:rPr>
        </w:r>
        <w:r>
          <w:rPr>
            <w:noProof/>
            <w:webHidden/>
          </w:rPr>
          <w:fldChar w:fldCharType="separate"/>
        </w:r>
        <w:r>
          <w:rPr>
            <w:noProof/>
            <w:webHidden/>
          </w:rPr>
          <w:t>16</w:t>
        </w:r>
        <w:r>
          <w:rPr>
            <w:noProof/>
            <w:webHidden/>
          </w:rPr>
          <w:fldChar w:fldCharType="end"/>
        </w:r>
      </w:hyperlink>
    </w:p>
    <w:p w14:paraId="3F0C5423" w14:textId="56915395"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46" w:history="1">
        <w:r w:rsidRPr="008841D5">
          <w:rPr>
            <w:rStyle w:val="Collegamentoipertestuale"/>
            <w:noProof/>
            <w:lang w:val="en-US"/>
          </w:rPr>
          <w:t>2.3.1</w:t>
        </w:r>
        <w:r>
          <w:rPr>
            <w:rFonts w:asciiTheme="minorHAnsi" w:eastAsiaTheme="minorEastAsia" w:hAnsiTheme="minorHAnsi"/>
            <w:noProof/>
            <w:color w:val="auto"/>
            <w:sz w:val="22"/>
            <w:szCs w:val="22"/>
            <w:lang w:eastAsia="it-IT"/>
          </w:rPr>
          <w:tab/>
        </w:r>
        <w:r w:rsidRPr="008841D5">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_Toc140533146 \h </w:instrText>
        </w:r>
        <w:r>
          <w:rPr>
            <w:noProof/>
            <w:webHidden/>
          </w:rPr>
        </w:r>
        <w:r>
          <w:rPr>
            <w:noProof/>
            <w:webHidden/>
          </w:rPr>
          <w:fldChar w:fldCharType="separate"/>
        </w:r>
        <w:r>
          <w:rPr>
            <w:noProof/>
            <w:webHidden/>
          </w:rPr>
          <w:t>16</w:t>
        </w:r>
        <w:r>
          <w:rPr>
            <w:noProof/>
            <w:webHidden/>
          </w:rPr>
          <w:fldChar w:fldCharType="end"/>
        </w:r>
      </w:hyperlink>
    </w:p>
    <w:p w14:paraId="5704A58B" w14:textId="36C763BC"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47" w:history="1">
        <w:r w:rsidRPr="008841D5">
          <w:rPr>
            <w:rStyle w:val="Collegamentoipertestuale"/>
            <w:noProof/>
          </w:rPr>
          <w:t>2.3.2</w:t>
        </w:r>
        <w:r>
          <w:rPr>
            <w:rFonts w:asciiTheme="minorHAnsi" w:eastAsiaTheme="minorEastAsia" w:hAnsiTheme="minorHAnsi"/>
            <w:noProof/>
            <w:color w:val="auto"/>
            <w:sz w:val="22"/>
            <w:szCs w:val="22"/>
            <w:lang w:eastAsia="it-IT"/>
          </w:rPr>
          <w:tab/>
        </w:r>
        <w:r w:rsidRPr="008841D5">
          <w:rPr>
            <w:rStyle w:val="Collegamentoipertestuale"/>
            <w:noProof/>
          </w:rPr>
          <w:t>Abuso del core_pattern</w:t>
        </w:r>
        <w:r>
          <w:rPr>
            <w:noProof/>
            <w:webHidden/>
          </w:rPr>
          <w:tab/>
        </w:r>
        <w:r>
          <w:rPr>
            <w:noProof/>
            <w:webHidden/>
          </w:rPr>
          <w:fldChar w:fldCharType="begin"/>
        </w:r>
        <w:r>
          <w:rPr>
            <w:noProof/>
            <w:webHidden/>
          </w:rPr>
          <w:instrText xml:space="preserve"> PAGEREF _Toc140533147 \h </w:instrText>
        </w:r>
        <w:r>
          <w:rPr>
            <w:noProof/>
            <w:webHidden/>
          </w:rPr>
        </w:r>
        <w:r>
          <w:rPr>
            <w:noProof/>
            <w:webHidden/>
          </w:rPr>
          <w:fldChar w:fldCharType="separate"/>
        </w:r>
        <w:r>
          <w:rPr>
            <w:noProof/>
            <w:webHidden/>
          </w:rPr>
          <w:t>17</w:t>
        </w:r>
        <w:r>
          <w:rPr>
            <w:noProof/>
            <w:webHidden/>
          </w:rPr>
          <w:fldChar w:fldCharType="end"/>
        </w:r>
      </w:hyperlink>
    </w:p>
    <w:p w14:paraId="684FB5BD" w14:textId="7EAB3001" w:rsidR="00CB718C" w:rsidRDefault="00CB71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533148" w:history="1">
        <w:r w:rsidRPr="008841D5">
          <w:rPr>
            <w:rStyle w:val="Collegamentoipertestuale"/>
            <w:noProof/>
          </w:rPr>
          <w:t>2.4</w:t>
        </w:r>
        <w:r>
          <w:rPr>
            <w:rFonts w:asciiTheme="minorHAnsi" w:eastAsiaTheme="minorEastAsia" w:hAnsiTheme="minorHAnsi"/>
            <w:noProof/>
            <w:color w:val="auto"/>
            <w:sz w:val="22"/>
            <w:szCs w:val="22"/>
            <w:lang w:eastAsia="it-IT"/>
          </w:rPr>
          <w:tab/>
        </w:r>
        <w:r w:rsidRPr="008841D5">
          <w:rPr>
            <w:rStyle w:val="Collegamentoipertestuale"/>
            <w:noProof/>
          </w:rPr>
          <w:t>Abuso del Docker socket</w:t>
        </w:r>
        <w:r>
          <w:rPr>
            <w:noProof/>
            <w:webHidden/>
          </w:rPr>
          <w:tab/>
        </w:r>
        <w:r>
          <w:rPr>
            <w:noProof/>
            <w:webHidden/>
          </w:rPr>
          <w:fldChar w:fldCharType="begin"/>
        </w:r>
        <w:r>
          <w:rPr>
            <w:noProof/>
            <w:webHidden/>
          </w:rPr>
          <w:instrText xml:space="preserve"> PAGEREF _Toc140533148 \h </w:instrText>
        </w:r>
        <w:r>
          <w:rPr>
            <w:noProof/>
            <w:webHidden/>
          </w:rPr>
        </w:r>
        <w:r>
          <w:rPr>
            <w:noProof/>
            <w:webHidden/>
          </w:rPr>
          <w:fldChar w:fldCharType="separate"/>
        </w:r>
        <w:r>
          <w:rPr>
            <w:noProof/>
            <w:webHidden/>
          </w:rPr>
          <w:t>18</w:t>
        </w:r>
        <w:r>
          <w:rPr>
            <w:noProof/>
            <w:webHidden/>
          </w:rPr>
          <w:fldChar w:fldCharType="end"/>
        </w:r>
      </w:hyperlink>
    </w:p>
    <w:p w14:paraId="54FBF13F" w14:textId="2E9A76B3"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49" w:history="1">
        <w:r w:rsidRPr="008841D5">
          <w:rPr>
            <w:rStyle w:val="Collegamentoipertestuale"/>
            <w:noProof/>
          </w:rPr>
          <w:t>2.4.1</w:t>
        </w:r>
        <w:r>
          <w:rPr>
            <w:rFonts w:asciiTheme="minorHAnsi" w:eastAsiaTheme="minorEastAsia" w:hAnsiTheme="minorHAnsi"/>
            <w:noProof/>
            <w:color w:val="auto"/>
            <w:sz w:val="22"/>
            <w:szCs w:val="22"/>
            <w:lang w:eastAsia="it-IT"/>
          </w:rPr>
          <w:tab/>
        </w:r>
        <w:r w:rsidRPr="008841D5">
          <w:rPr>
            <w:rStyle w:val="Collegamentoipertestuale"/>
            <w:noProof/>
          </w:rPr>
          <w:t>Docker UNIX socket montato</w:t>
        </w:r>
        <w:r>
          <w:rPr>
            <w:noProof/>
            <w:webHidden/>
          </w:rPr>
          <w:tab/>
        </w:r>
        <w:r>
          <w:rPr>
            <w:noProof/>
            <w:webHidden/>
          </w:rPr>
          <w:fldChar w:fldCharType="begin"/>
        </w:r>
        <w:r>
          <w:rPr>
            <w:noProof/>
            <w:webHidden/>
          </w:rPr>
          <w:instrText xml:space="preserve"> PAGEREF _Toc140533149 \h </w:instrText>
        </w:r>
        <w:r>
          <w:rPr>
            <w:noProof/>
            <w:webHidden/>
          </w:rPr>
        </w:r>
        <w:r>
          <w:rPr>
            <w:noProof/>
            <w:webHidden/>
          </w:rPr>
          <w:fldChar w:fldCharType="separate"/>
        </w:r>
        <w:r>
          <w:rPr>
            <w:noProof/>
            <w:webHidden/>
          </w:rPr>
          <w:t>18</w:t>
        </w:r>
        <w:r>
          <w:rPr>
            <w:noProof/>
            <w:webHidden/>
          </w:rPr>
          <w:fldChar w:fldCharType="end"/>
        </w:r>
      </w:hyperlink>
    </w:p>
    <w:p w14:paraId="6062D2B4" w14:textId="062E5854"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50" w:history="1">
        <w:r w:rsidRPr="008841D5">
          <w:rPr>
            <w:rStyle w:val="Collegamentoipertestuale"/>
            <w:noProof/>
          </w:rPr>
          <w:t>2.4.2</w:t>
        </w:r>
        <w:r>
          <w:rPr>
            <w:rFonts w:asciiTheme="minorHAnsi" w:eastAsiaTheme="minorEastAsia" w:hAnsiTheme="minorHAnsi"/>
            <w:noProof/>
            <w:color w:val="auto"/>
            <w:sz w:val="22"/>
            <w:szCs w:val="22"/>
            <w:lang w:eastAsia="it-IT"/>
          </w:rPr>
          <w:tab/>
        </w:r>
        <w:r w:rsidRPr="008841D5">
          <w:rPr>
            <w:rStyle w:val="Collegamentoipertestuale"/>
            <w:noProof/>
          </w:rPr>
          <w:t>Docker TCP socket esposto</w:t>
        </w:r>
        <w:r>
          <w:rPr>
            <w:noProof/>
            <w:webHidden/>
          </w:rPr>
          <w:tab/>
        </w:r>
        <w:r>
          <w:rPr>
            <w:noProof/>
            <w:webHidden/>
          </w:rPr>
          <w:fldChar w:fldCharType="begin"/>
        </w:r>
        <w:r>
          <w:rPr>
            <w:noProof/>
            <w:webHidden/>
          </w:rPr>
          <w:instrText xml:space="preserve"> PAGEREF _Toc140533150 \h </w:instrText>
        </w:r>
        <w:r>
          <w:rPr>
            <w:noProof/>
            <w:webHidden/>
          </w:rPr>
        </w:r>
        <w:r>
          <w:rPr>
            <w:noProof/>
            <w:webHidden/>
          </w:rPr>
          <w:fldChar w:fldCharType="separate"/>
        </w:r>
        <w:r>
          <w:rPr>
            <w:noProof/>
            <w:webHidden/>
          </w:rPr>
          <w:t>18</w:t>
        </w:r>
        <w:r>
          <w:rPr>
            <w:noProof/>
            <w:webHidden/>
          </w:rPr>
          <w:fldChar w:fldCharType="end"/>
        </w:r>
      </w:hyperlink>
    </w:p>
    <w:p w14:paraId="4A3A34E8" w14:textId="5003700C" w:rsidR="00CB718C" w:rsidRDefault="00CB71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533151" w:history="1">
        <w:r w:rsidRPr="008841D5">
          <w:rPr>
            <w:rStyle w:val="Collegamentoipertestuale"/>
            <w:noProof/>
          </w:rPr>
          <w:t>2.4.3</w:t>
        </w:r>
        <w:r>
          <w:rPr>
            <w:rFonts w:asciiTheme="minorHAnsi" w:eastAsiaTheme="minorEastAsia" w:hAnsiTheme="minorHAnsi"/>
            <w:noProof/>
            <w:color w:val="auto"/>
            <w:sz w:val="22"/>
            <w:szCs w:val="22"/>
            <w:lang w:eastAsia="it-IT"/>
          </w:rPr>
          <w:tab/>
        </w:r>
        <w:r w:rsidRPr="008841D5">
          <w:rPr>
            <w:rStyle w:val="Collegamentoipertestuale"/>
            <w:noProof/>
          </w:rPr>
          <w:t>Exploit: dockerio.py</w:t>
        </w:r>
        <w:r>
          <w:rPr>
            <w:noProof/>
            <w:webHidden/>
          </w:rPr>
          <w:tab/>
        </w:r>
        <w:r>
          <w:rPr>
            <w:noProof/>
            <w:webHidden/>
          </w:rPr>
          <w:fldChar w:fldCharType="begin"/>
        </w:r>
        <w:r>
          <w:rPr>
            <w:noProof/>
            <w:webHidden/>
          </w:rPr>
          <w:instrText xml:space="preserve"> PAGEREF _Toc140533151 \h </w:instrText>
        </w:r>
        <w:r>
          <w:rPr>
            <w:noProof/>
            <w:webHidden/>
          </w:rPr>
        </w:r>
        <w:r>
          <w:rPr>
            <w:noProof/>
            <w:webHidden/>
          </w:rPr>
          <w:fldChar w:fldCharType="separate"/>
        </w:r>
        <w:r>
          <w:rPr>
            <w:noProof/>
            <w:webHidden/>
          </w:rPr>
          <w:t>18</w:t>
        </w:r>
        <w:r>
          <w:rPr>
            <w:noProof/>
            <w:webHidden/>
          </w:rPr>
          <w:fldChar w:fldCharType="end"/>
        </w:r>
      </w:hyperlink>
    </w:p>
    <w:p w14:paraId="360C893D" w14:textId="1D0CF48B" w:rsidR="00CB718C" w:rsidRDefault="00CB718C">
      <w:pPr>
        <w:pStyle w:val="Sommario1"/>
        <w:tabs>
          <w:tab w:val="right" w:leader="dot" w:pos="8495"/>
        </w:tabs>
        <w:rPr>
          <w:rFonts w:asciiTheme="minorHAnsi" w:eastAsiaTheme="minorEastAsia" w:hAnsiTheme="minorHAnsi"/>
          <w:noProof/>
          <w:color w:val="auto"/>
          <w:sz w:val="22"/>
          <w:szCs w:val="22"/>
          <w:lang w:eastAsia="it-IT"/>
        </w:rPr>
      </w:pPr>
      <w:hyperlink w:anchor="_Toc140533152" w:history="1">
        <w:r w:rsidRPr="008841D5">
          <w:rPr>
            <w:rStyle w:val="Collegamentoipertestuale"/>
            <w:noProof/>
          </w:rPr>
          <w:t>RIFERIMENTI</w:t>
        </w:r>
        <w:r>
          <w:rPr>
            <w:noProof/>
            <w:webHidden/>
          </w:rPr>
          <w:tab/>
        </w:r>
        <w:r>
          <w:rPr>
            <w:noProof/>
            <w:webHidden/>
          </w:rPr>
          <w:fldChar w:fldCharType="begin"/>
        </w:r>
        <w:r>
          <w:rPr>
            <w:noProof/>
            <w:webHidden/>
          </w:rPr>
          <w:instrText xml:space="preserve"> PAGEREF _Toc140533152 \h </w:instrText>
        </w:r>
        <w:r>
          <w:rPr>
            <w:noProof/>
            <w:webHidden/>
          </w:rPr>
        </w:r>
        <w:r>
          <w:rPr>
            <w:noProof/>
            <w:webHidden/>
          </w:rPr>
          <w:fldChar w:fldCharType="separate"/>
        </w:r>
        <w:r>
          <w:rPr>
            <w:noProof/>
            <w:webHidden/>
          </w:rPr>
          <w:t>21</w:t>
        </w:r>
        <w:r>
          <w:rPr>
            <w:noProof/>
            <w:webHidden/>
          </w:rPr>
          <w:fldChar w:fldCharType="end"/>
        </w:r>
      </w:hyperlink>
    </w:p>
    <w:p w14:paraId="6B9BF4FA" w14:textId="068FD76D" w:rsidR="00E80B6D" w:rsidRDefault="00CD2FA7" w:rsidP="00CB718C">
      <w:pPr>
        <w:ind w:firstLine="0"/>
        <w:jc w:val="left"/>
        <w:rPr>
          <w:sz w:val="30"/>
          <w:szCs w:val="30"/>
        </w:rPr>
      </w:pPr>
      <w:r>
        <w:rPr>
          <w:sz w:val="30"/>
          <w:szCs w:val="30"/>
        </w:rPr>
        <w:lastRenderedPageBreak/>
        <w:fldChar w:fldCharType="end"/>
      </w: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7D482F2B" w14:textId="44961281" w:rsidR="00CB718C" w:rsidRDefault="00000000" w:rsidP="00A06ED7">
      <w:pPr>
        <w:pStyle w:val="Indicedellefigure"/>
        <w:tabs>
          <w:tab w:val="right" w:leader="dot" w:pos="8495"/>
        </w:tabs>
        <w:ind w:firstLine="0"/>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0533211" w:history="1">
        <w:r w:rsidR="00CB718C" w:rsidRPr="008861C4">
          <w:rPr>
            <w:rStyle w:val="Collegamentoipertestuale"/>
            <w:noProof/>
          </w:rPr>
          <w:t>Figura 1: P.O.C. usando binary docker</w:t>
        </w:r>
        <w:r w:rsidR="00CB718C">
          <w:rPr>
            <w:noProof/>
            <w:webHidden/>
          </w:rPr>
          <w:tab/>
        </w:r>
        <w:r w:rsidR="00CB718C">
          <w:rPr>
            <w:noProof/>
            <w:webHidden/>
          </w:rPr>
          <w:fldChar w:fldCharType="begin"/>
        </w:r>
        <w:r w:rsidR="00CB718C">
          <w:rPr>
            <w:noProof/>
            <w:webHidden/>
          </w:rPr>
          <w:instrText xml:space="preserve"> PAGEREF _Toc140533211 \h </w:instrText>
        </w:r>
        <w:r w:rsidR="00CB718C">
          <w:rPr>
            <w:noProof/>
            <w:webHidden/>
          </w:rPr>
        </w:r>
        <w:r w:rsidR="00CB718C">
          <w:rPr>
            <w:noProof/>
            <w:webHidden/>
          </w:rPr>
          <w:fldChar w:fldCharType="separate"/>
        </w:r>
        <w:r w:rsidR="00CB718C">
          <w:rPr>
            <w:noProof/>
            <w:webHidden/>
          </w:rPr>
          <w:t>14</w:t>
        </w:r>
        <w:r w:rsidR="00CB718C">
          <w:rPr>
            <w:noProof/>
            <w:webHidden/>
          </w:rPr>
          <w:fldChar w:fldCharType="end"/>
        </w:r>
      </w:hyperlink>
    </w:p>
    <w:p w14:paraId="4EB79793" w14:textId="55468F03"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533123"/>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533124"/>
      <w:r>
        <w:t>Container</w:t>
      </w:r>
      <w:bookmarkEnd w:id="2"/>
    </w:p>
    <w:p w14:paraId="53F11258" w14:textId="5E926011"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0533125"/>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3AD82B84"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0533126"/>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0533127"/>
      <w:r>
        <w:t>Spazi</w:t>
      </w:r>
      <w:r w:rsidR="00850D00">
        <w:t xml:space="preserve"> d’</w:t>
      </w:r>
      <w:r>
        <w:t>indirizzi</w:t>
      </w:r>
      <w:bookmarkEnd w:id="5"/>
    </w:p>
    <w:p w14:paraId="63A155B4" w14:textId="2B4E78D1"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49570BEC"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0533128"/>
      <w:r>
        <w:t>G</w:t>
      </w:r>
      <w:r w:rsidR="006A5BFE">
        <w:t>ruppi di controllo</w:t>
      </w:r>
      <w:bookmarkEnd w:id="6"/>
    </w:p>
    <w:p w14:paraId="2CE15039" w14:textId="445065CD"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[6]</w:t>
            </w:r>
            <w:r w:rsidR="00D835D0" w:rsidRPr="00FB3C73">
              <w:rPr>
                <w:rStyle w:val="Collegamentoipertestuale"/>
                <w:color w:val="auto"/>
                <w:u w:val="none"/>
              </w:rPr>
              <w:fldChar w:fldCharType="end"/>
            </w:r>
          </w:sdtContent>
        </w:sdt>
      </w:hyperlink>
      <w:r>
        <w:t>.</w:t>
      </w:r>
    </w:p>
    <w:p w14:paraId="51EA3AB6" w14:textId="342797AB"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6E659C1D"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7212FFD4"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533129"/>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0533130"/>
      <w:r>
        <w:t>Moduli Capability</w:t>
      </w:r>
      <w:bookmarkEnd w:id="8"/>
    </w:p>
    <w:p w14:paraId="6323C1CF" w14:textId="4DA477C5"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0533131"/>
      <w:r>
        <w:t>Secure Computing</w:t>
      </w:r>
      <w:r w:rsidR="001B2127">
        <w:t xml:space="preserve"> mode</w:t>
      </w:r>
      <w:bookmarkEnd w:id="9"/>
    </w:p>
    <w:p w14:paraId="3FB636CE" w14:textId="720C931F"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6AFAA018"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[12]</w:t>
            </w:r>
            <w:r w:rsidR="00B90645" w:rsidRPr="00FB3C73">
              <w:rPr>
                <w:rStyle w:val="Collegamentoipertestuale"/>
                <w:color w:val="auto"/>
                <w:u w:val="none"/>
              </w:rPr>
              <w:fldChar w:fldCharType="end"/>
            </w:r>
          </w:sdtContent>
        </w:sdt>
      </w:hyperlink>
      <w:r>
        <w:t>.</w:t>
      </w:r>
    </w:p>
    <w:p w14:paraId="249EA016" w14:textId="3A41136E"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0533132"/>
      <w:r w:rsidRPr="00331AA3">
        <w:rPr>
          <w:lang w:val="en-US"/>
        </w:rPr>
        <w:t>Linux Security Modules</w:t>
      </w:r>
      <w:bookmarkEnd w:id="10"/>
    </w:p>
    <w:p w14:paraId="18500B7E" w14:textId="38CE77DB"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9D4A724"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10F654FD"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77C6C22B"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0533133"/>
      <w:r>
        <w:lastRenderedPageBreak/>
        <w:t>Docker</w:t>
      </w:r>
      <w:bookmarkEnd w:id="11"/>
    </w:p>
    <w:p w14:paraId="3A1EA620" w14:textId="0B3D2F01"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533134"/>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0E05A55D"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7CAE4AF7"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10FE2136"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531B41">
              <w:rPr>
                <w:rStyle w:val="Collegamentoipertestuale"/>
                <w:i/>
                <w:iCs/>
                <w:noProof/>
                <w:color w:val="auto"/>
                <w:u w:val="none"/>
              </w:rPr>
              <w:t xml:space="preserve"> </w:t>
            </w:r>
            <w:r w:rsidR="00531B41" w:rsidRPr="00531B41">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2B9B6C33"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0533135"/>
      <w:bookmarkEnd w:id="13"/>
      <w:r>
        <w:t>Isolamento</w:t>
      </w:r>
      <w:r w:rsidR="006A5BFE">
        <w:t xml:space="preserve"> del container Docker</w:t>
      </w:r>
      <w:bookmarkEnd w:id="14"/>
    </w:p>
    <w:p w14:paraId="4F183F9B" w14:textId="5DD5DCF9"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78B4CD7D"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4C1B7682"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E274553"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2B9766F7"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8235C5">
        <w:fldChar w:fldCharType="begin"/>
      </w:r>
      <w:r w:rsidR="008235C5">
        <w:instrText>HYPERLINK  \l "riferimento_3"</w:instrText>
      </w:r>
      <w:r w:rsidR="008235C5">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[30]</w:t>
          </w:r>
          <w:r w:rsidR="0044617E" w:rsidRPr="008235C5">
            <w:rPr>
              <w:rStyle w:val="Collegamentoipertestuale"/>
              <w:color w:val="auto"/>
              <w:u w:val="none"/>
            </w:rPr>
            <w:fldChar w:fldCharType="end"/>
          </w:r>
        </w:sdtContent>
      </w:sdt>
      <w:r w:rsidR="008235C5">
        <w:fldChar w:fldCharType="end"/>
      </w:r>
      <w:r>
        <w:t>.</w:t>
      </w:r>
    </w:p>
    <w:p w14:paraId="5D3B9F9F" w14:textId="32F8EFC7" w:rsidR="00485599" w:rsidRDefault="00485599" w:rsidP="00452E70">
      <w:pPr>
        <w:pStyle w:val="Titolo3"/>
        <w:numPr>
          <w:ilvl w:val="2"/>
          <w:numId w:val="1"/>
        </w:numPr>
        <w:spacing w:line="360" w:lineRule="auto"/>
      </w:pPr>
      <w:bookmarkStart w:id="15" w:name="_Toc140533136"/>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C067DD2"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[31]</w:t>
            </w:r>
            <w:r w:rsidR="003C1FBB" w:rsidRPr="008235C5">
              <w:rPr>
                <w:rStyle w:val="Collegamentoipertestuale"/>
                <w:color w:val="auto"/>
                <w:u w:val="none"/>
              </w:rPr>
              <w:fldChar w:fldCharType="end"/>
            </w:r>
          </w:sdtContent>
        </w:sdt>
      </w:hyperlink>
      <w:r w:rsidR="004D7AC1">
        <w:t>.</w:t>
      </w:r>
    </w:p>
    <w:p w14:paraId="54FA78A1" w14:textId="550A65CB"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0533137"/>
      <w:r>
        <w:t>Filesystem</w:t>
      </w:r>
      <w:r w:rsidR="00945A7B">
        <w:t xml:space="preserve"> </w:t>
      </w:r>
      <w:r w:rsidR="00866CEC">
        <w:t>del</w:t>
      </w:r>
      <w:r>
        <w:t xml:space="preserve"> container</w:t>
      </w:r>
      <w:r w:rsidR="00945A7B">
        <w:t xml:space="preserve"> Docker</w:t>
      </w:r>
      <w:bookmarkEnd w:id="16"/>
    </w:p>
    <w:p w14:paraId="09ADEFBA" w14:textId="6FE52527"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192AA524"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3A5454BC"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531B41">
              <w:rPr>
                <w:rStyle w:val="Collegamentoipertestuale"/>
                <w:i/>
                <w:iCs/>
                <w:noProof/>
                <w:color w:val="auto"/>
                <w:u w:val="none"/>
              </w:rPr>
              <w:t xml:space="preserve"> </w:t>
            </w:r>
            <w:r w:rsidR="00531B41" w:rsidRPr="00531B41">
              <w:rPr>
                <w:noProof/>
              </w:rPr>
              <w:t>[35]</w:t>
            </w:r>
            <w:r w:rsidR="001358F6" w:rsidRPr="008235C5">
              <w:rPr>
                <w:rStyle w:val="Collegamentoipertestuale"/>
                <w:i/>
                <w:iCs/>
                <w:color w:val="auto"/>
                <w:u w:val="none"/>
              </w:rPr>
              <w:fldChar w:fldCharType="end"/>
            </w:r>
          </w:sdtContent>
        </w:sdt>
      </w:hyperlink>
      <w:r>
        <w:t>.</w:t>
      </w:r>
    </w:p>
    <w:p w14:paraId="0A941641" w14:textId="42FEDE72"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0533138"/>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2FAB8AE7"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350F57C"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703E8BDE"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C3730DF"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318B95FC"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[41]</w:t>
            </w:r>
            <w:r w:rsidRPr="00750B81">
              <w:rPr>
                <w:rStyle w:val="Collegamentoipertestuale"/>
                <w:color w:val="auto"/>
                <w:u w:val="none"/>
              </w:rPr>
              <w:fldChar w:fldCharType="end"/>
            </w:r>
          </w:sdtContent>
        </w:sdt>
      </w:hyperlink>
      <w:r>
        <w:t xml:space="preserve"> .</w:t>
      </w:r>
    </w:p>
    <w:p w14:paraId="313E26DD" w14:textId="0204016F"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531B41">
              <w:rPr>
                <w:rStyle w:val="Collegamentoipertestuale"/>
                <w:rFonts w:cs="Times New Roman"/>
                <w:noProof/>
                <w:color w:val="auto"/>
                <w:u w:val="none"/>
              </w:rPr>
              <w:t xml:space="preserve"> </w:t>
            </w:r>
            <w:r w:rsidR="00531B41" w:rsidRPr="00531B41">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0533139"/>
      <w:r>
        <w:t>S</w:t>
      </w:r>
      <w:r w:rsidR="00F618F8">
        <w:t>icurezza del container Docker</w:t>
      </w:r>
      <w:bookmarkEnd w:id="18"/>
    </w:p>
    <w:p w14:paraId="78D024AE" w14:textId="46AC888C"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531B41" w:rsidRPr="00531B41">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0533140"/>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A464028"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531B41">
              <w:rPr>
                <w:rStyle w:val="Collegamentoipertestuale"/>
                <w:noProof/>
                <w:color w:val="auto"/>
                <w:u w:val="none"/>
              </w:rPr>
              <w:t xml:space="preserve"> </w:t>
            </w:r>
            <w:r w:rsidR="00531B41" w:rsidRPr="00531B41">
              <w:rPr>
                <w:noProof/>
              </w:rPr>
              <w:t>[46]</w:t>
            </w:r>
            <w:r w:rsidR="008B5E7A" w:rsidRPr="00750B81">
              <w:rPr>
                <w:rStyle w:val="Collegamentoipertestuale"/>
                <w:i/>
                <w:iCs/>
                <w:color w:val="auto"/>
                <w:u w:val="none"/>
              </w:rPr>
              <w:fldChar w:fldCharType="end"/>
            </w:r>
          </w:sdtContent>
        </w:sdt>
      </w:hyperlink>
      <w:r>
        <w:t>.</w:t>
      </w:r>
    </w:p>
    <w:p w14:paraId="78C1147C" w14:textId="42220728"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531B41">
              <w:rPr>
                <w:rStyle w:val="Collegamentoipertestuale"/>
                <w:i/>
                <w:iCs/>
                <w:noProof/>
                <w:color w:val="auto"/>
                <w:u w:val="none"/>
              </w:rPr>
              <w:t xml:space="preserve"> </w:t>
            </w:r>
            <w:r w:rsidR="00531B41" w:rsidRPr="00531B41">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0533141"/>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0533142"/>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452BEE83" w14:textId="416A0297" w:rsidR="00F06932" w:rsidRDefault="000A7947" w:rsidP="00F06932">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bookmarkStart w:id="22" w:name="_MON_1750320804"/>
    <w:bookmarkEnd w:id="22"/>
    <w:p w14:paraId="097F42B1" w14:textId="77777777" w:rsidR="00F06932" w:rsidRDefault="00F06932" w:rsidP="00F93DC3">
      <w:pPr>
        <w:pStyle w:val="Rientrocorpodeltesto"/>
        <w:keepNext/>
        <w:ind w:firstLine="0"/>
      </w:pPr>
      <w:r>
        <w:object w:dxaOrig="8505" w:dyaOrig="7819" w14:anchorId="66F31DD4">
          <v:shape id="_x0000_i1026" type="#_x0000_t75" style="width:425.25pt;height:390.75pt" o:ole="" o:borderleftcolor="this" filled="t" fillcolor="#e7e6e6 [3214]">
            <v:fill opacity="13107f"/>
            <v:imagedata r:id="rId21" o:title=""/>
          </v:shape>
          <o:OLEObject Type="Embed" ProgID="Word.OpenDocumentText.12" ShapeID="_x0000_i1026" DrawAspect="Content" ObjectID="_1751146030" r:id="rId22"/>
        </w:object>
      </w:r>
    </w:p>
    <w:p w14:paraId="5707D76A" w14:textId="7B49539D" w:rsidR="00F06932" w:rsidRPr="00083C10" w:rsidRDefault="00F06932" w:rsidP="00F06932">
      <w:pPr>
        <w:pStyle w:val="Didascalia"/>
      </w:pPr>
      <w:bookmarkStart w:id="23" w:name="_Toc140533211"/>
      <w:r w:rsidRPr="00083C10">
        <w:t xml:space="preserve">Figura </w:t>
      </w:r>
      <w:r>
        <w:fldChar w:fldCharType="begin"/>
      </w:r>
      <w:r w:rsidRPr="00083C10">
        <w:instrText xml:space="preserve"> SEQ Figura \* ARABIC </w:instrText>
      </w:r>
      <w:r>
        <w:fldChar w:fldCharType="separate"/>
      </w:r>
      <w:r w:rsidRPr="00083C10">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58176942" w:rsidR="00F93DC3" w:rsidRDefault="00F93DC3" w:rsidP="0004378B">
      <w:pPr>
        <w:pStyle w:val="Titolo2"/>
        <w:numPr>
          <w:ilvl w:val="1"/>
          <w:numId w:val="1"/>
        </w:numPr>
        <w:spacing w:line="360" w:lineRule="auto"/>
      </w:pPr>
      <w:bookmarkStart w:id="24" w:name="_Toc140533143"/>
      <w:proofErr w:type="spellStart"/>
      <w:r>
        <w:lastRenderedPageBreak/>
        <w:t>Misconfiguration</w:t>
      </w:r>
      <w:proofErr w:type="spellEnd"/>
      <w:r>
        <w:t xml:space="preserve"> dell</w:t>
      </w:r>
      <w:r w:rsidR="003C3384">
        <w:t>a</w:t>
      </w:r>
      <w:r>
        <w:t xml:space="preserve"> capability</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1EE2545A"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531B41">
              <w:rPr>
                <w:rStyle w:val="Collegamentoipertestuale"/>
                <w:noProof/>
                <w:color w:val="auto"/>
                <w:u w:val="none"/>
              </w:rPr>
              <w:t xml:space="preserve"> </w:t>
            </w:r>
            <w:r w:rsidR="00531B41" w:rsidRPr="00531B41">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22E54D8" w14:textId="67A94E98" w:rsidR="00382B4E" w:rsidRDefault="00382B4E" w:rsidP="00D123C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t>.</w:t>
      </w:r>
    </w:p>
    <w:p w14:paraId="484620D4" w14:textId="462D64F2" w:rsidR="00382B4E" w:rsidRDefault="00382B4E" w:rsidP="00382B4E">
      <w:pPr>
        <w:pStyle w:val="Titolo3"/>
        <w:numPr>
          <w:ilvl w:val="2"/>
          <w:numId w:val="1"/>
        </w:numPr>
      </w:pPr>
      <w:bookmarkStart w:id="25" w:name="_Toc140533144"/>
      <w:r>
        <w:t>Exploit ptrace_infect.py</w:t>
      </w:r>
      <w:bookmarkEnd w:id="25"/>
    </w:p>
    <w:p w14:paraId="788FF816" w14:textId="77777777" w:rsidR="00382B4E" w:rsidRPr="00382B4E" w:rsidRDefault="00382B4E" w:rsidP="00382B4E">
      <w:pPr>
        <w:pStyle w:val="Nessunaspaziatura"/>
      </w:pPr>
    </w:p>
    <w:p w14:paraId="265CC171" w14:textId="105D81AF" w:rsidR="007E1A27" w:rsidRPr="00604FB3" w:rsidRDefault="005E5E0C" w:rsidP="00567490">
      <w:pPr>
        <w:pStyle w:val="Titolo2"/>
        <w:numPr>
          <w:ilvl w:val="1"/>
          <w:numId w:val="1"/>
        </w:numPr>
        <w:spacing w:before="0" w:line="360" w:lineRule="auto"/>
        <w:rPr>
          <w:lang w:val="en-US"/>
        </w:rPr>
      </w:pPr>
      <w:bookmarkStart w:id="26" w:name="_Toc140533145"/>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26"/>
    </w:p>
    <w:p w14:paraId="6047E801" w14:textId="1D8BEB19"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531B41" w:rsidRPr="00531B41">
              <w:rPr>
                <w:rStyle w:val="Collegamentoipertestuale"/>
                <w:rFonts w:cs="Times New Roman"/>
                <w:noProof/>
                <w:color w:val="auto"/>
                <w:u w:val="none"/>
              </w:rPr>
              <w:t xml:space="preserve"> </w:t>
            </w:r>
            <w:r w:rsidR="00531B41" w:rsidRPr="00531B41">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31383CA7"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27" w:name="_Toc140533146"/>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27"/>
      <w:proofErr w:type="spellEnd"/>
    </w:p>
    <w:p w14:paraId="2C00BF1C" w14:textId="43403810"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749277FD" w:rsidR="000E094A" w:rsidRDefault="000E094A" w:rsidP="000E094A">
      <w:r>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lastRenderedPageBreak/>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bookmarkStart w:id="28" w:name="_Toc140533147"/>
      <w:r>
        <w:t xml:space="preserve">Abuso del </w:t>
      </w:r>
      <w:proofErr w:type="spellStart"/>
      <w:r w:rsidR="00600F65">
        <w:t>core_pattern</w:t>
      </w:r>
      <w:bookmarkEnd w:id="28"/>
      <w:proofErr w:type="spellEnd"/>
    </w:p>
    <w:p w14:paraId="49A3BA6D" w14:textId="5629E4BB" w:rsidR="00F6742E" w:rsidRDefault="00F6742E" w:rsidP="002D788D">
      <w:pPr>
        <w:pStyle w:val="Nessunaspaziatura"/>
        <w:spacing w:line="360" w:lineRule="auto"/>
      </w:pPr>
      <w:r>
        <w:t xml:space="preserve">Il filesystem /proc è un’interfaccia verso le strutture dati del kernel. Mentre la maggior parte del </w:t>
      </w:r>
      <w:r w:rsidR="007059C3">
        <w:t xml:space="preserve">/proc </w:t>
      </w:r>
      <w:r>
        <w:t xml:space="preserve">filesystem è montato come </w:t>
      </w:r>
      <w:proofErr w:type="spellStart"/>
      <w:r>
        <w:t>read-only</w:t>
      </w:r>
      <w:proofErr w:type="spellEnd"/>
      <w:r>
        <w:t>, alcuni dei file sono modificabili: nella sottodirectory /proc/</w:t>
      </w:r>
      <w:proofErr w:type="spellStart"/>
      <w:r>
        <w:t>sys</w:t>
      </w:r>
      <w:proofErr w:type="spellEnd"/>
      <w:r>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[54]</w:t>
            </w:r>
            <w:r w:rsidR="00C32887" w:rsidRPr="00531B41">
              <w:rPr>
                <w:rStyle w:val="Collegamentoipertestuale"/>
                <w:color w:val="auto"/>
                <w:u w:val="none"/>
              </w:rPr>
              <w:fldChar w:fldCharType="end"/>
            </w:r>
          </w:sdtContent>
        </w:sdt>
      </w:hyperlink>
      <w:r w:rsidR="00C32887">
        <w:t>.</w:t>
      </w:r>
    </w:p>
    <w:p w14:paraId="7F4236C7" w14:textId="14DB2201"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2C78AB16"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72573762" w14:textId="10BD5E25" w:rsidR="00D123CE" w:rsidRDefault="007059C3" w:rsidP="007059C3">
      <w:pPr>
        <w:pStyle w:val="Titolo2"/>
        <w:numPr>
          <w:ilvl w:val="1"/>
          <w:numId w:val="1"/>
        </w:numPr>
        <w:spacing w:before="0" w:line="360" w:lineRule="auto"/>
      </w:pPr>
      <w:bookmarkStart w:id="29" w:name="_Toc140533148"/>
      <w:r>
        <w:lastRenderedPageBreak/>
        <w:t xml:space="preserve">Abuso del Docker </w:t>
      </w:r>
      <w:proofErr w:type="spellStart"/>
      <w:r>
        <w:t>socket</w:t>
      </w:r>
      <w:bookmarkEnd w:id="29"/>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30" w:name="_Toc140533149"/>
      <w:r>
        <w:t xml:space="preserve">Docker UNIX </w:t>
      </w:r>
      <w:proofErr w:type="spellStart"/>
      <w:r>
        <w:t>socket</w:t>
      </w:r>
      <w:proofErr w:type="spellEnd"/>
      <w:r>
        <w:t xml:space="preserve"> montato</w:t>
      </w:r>
      <w:bookmarkEnd w:id="30"/>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502138C1"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[57]</w:t>
            </w:r>
            <w:r w:rsidR="005470F0" w:rsidRPr="00531B41">
              <w:rPr>
                <w:rStyle w:val="Collegamentoipertestuale"/>
                <w:color w:val="auto"/>
                <w:u w:val="none"/>
              </w:rPr>
              <w:fldChar w:fldCharType="end"/>
            </w:r>
          </w:sdtContent>
        </w:sdt>
      </w:hyperlink>
      <w:r>
        <w:t>.</w:t>
      </w:r>
    </w:p>
    <w:p w14:paraId="7876BE70" w14:textId="69341458"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rPr>
              <w:t>[58]</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31" w:name="_Toc140533150"/>
      <w:r w:rsidRPr="00074803">
        <w:t xml:space="preserve">Docker TCP </w:t>
      </w:r>
      <w:proofErr w:type="spellStart"/>
      <w:r w:rsidRPr="00074803">
        <w:t>socket</w:t>
      </w:r>
      <w:proofErr w:type="spellEnd"/>
      <w:r w:rsidRPr="00074803">
        <w:t xml:space="preserve"> esposto</w:t>
      </w:r>
      <w:bookmarkEnd w:id="31"/>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32" w:name="_Toc140533151"/>
      <w:r>
        <w:t>Exploit: dockerio.py</w:t>
      </w:r>
      <w:bookmarkEnd w:id="32"/>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3D87EF79" w:rsidR="005470F0" w:rsidRP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531B41" w:rsidRPr="00531B41">
              <w:rPr>
                <w:rStyle w:val="Collegamentoipertestuale"/>
                <w:noProof/>
                <w:color w:val="auto"/>
                <w:u w:val="none"/>
              </w:rPr>
              <w:t xml:space="preserve"> </w:t>
            </w:r>
            <w:r w:rsidR="00531B41" w:rsidRPr="00531B41">
              <w:rPr>
                <w:noProof/>
                <w:color w:val="auto"/>
              </w:rPr>
              <w:t>[59]</w:t>
            </w:r>
            <w:r w:rsidR="0029329C" w:rsidRPr="00531B41">
              <w:rPr>
                <w:rStyle w:val="Collegamentoipertestuale"/>
                <w:color w:val="auto"/>
                <w:u w:val="none"/>
              </w:rPr>
              <w:fldChar w:fldCharType="end"/>
            </w:r>
          </w:sdtContent>
        </w:sdt>
      </w:hyperlink>
      <w:r>
        <w:t>.</w:t>
      </w:r>
    </w:p>
    <w:p w14:paraId="69C1F7FE" w14:textId="3A3DDD15" w:rsidR="00D123CE" w:rsidRPr="003C3384" w:rsidRDefault="00D123CE">
      <w:pPr>
        <w:ind w:firstLine="0"/>
        <w:rPr>
          <w:rFonts w:cs="Times New Roman"/>
        </w:rPr>
      </w:pPr>
      <w:r w:rsidRPr="003C3384">
        <w:rPr>
          <w:rFonts w:cs="Times New Roman"/>
        </w:rPr>
        <w:br w:type="page"/>
      </w:r>
    </w:p>
    <w:p w14:paraId="25DACF53" w14:textId="77777777" w:rsidR="007B3ABC" w:rsidRPr="003C3384" w:rsidRDefault="007B3ABC" w:rsidP="002E4F47">
      <w:pPr>
        <w:ind w:firstLine="0"/>
        <w:rPr>
          <w:rFonts w:cs="Times New Roman"/>
        </w:rPr>
        <w:sectPr w:rsidR="007B3ABC" w:rsidRPr="003C3384" w:rsidSect="00A7146B">
          <w:footerReference w:type="even" r:id="rId23"/>
          <w:footerReference w:type="first" r:id="rId24"/>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34" w:name="_Toc140533152"/>
      <w:r>
        <w:t>RIFERIMENTI</w:t>
      </w:r>
      <w:bookmarkEnd w:id="34"/>
    </w:p>
    <w:p w14:paraId="4ED0D097" w14:textId="77777777" w:rsidR="00531B41" w:rsidRDefault="00A870DD" w:rsidP="00E165A4">
      <w:pPr>
        <w:ind w:firstLine="0"/>
        <w:rPr>
          <w:noProof/>
        </w:rPr>
      </w:pPr>
      <w:r>
        <w:fldChar w:fldCharType="begin"/>
      </w:r>
      <w:r>
        <w:instrText xml:space="preserve"> BIBLIOGRAPHY  \l 1040 </w:instrText>
      </w:r>
      <w:r>
        <w:fldChar w:fldCharType="separate"/>
      </w:r>
    </w:p>
    <w:tbl>
      <w:tblPr>
        <w:tblW w:w="5166" w:type="pct"/>
        <w:tblCellSpacing w:w="15" w:type="dxa"/>
        <w:tblInd w:w="-284" w:type="dxa"/>
        <w:tblLayout w:type="fixed"/>
        <w:tblCellMar>
          <w:top w:w="15" w:type="dxa"/>
          <w:left w:w="15" w:type="dxa"/>
          <w:bottom w:w="15" w:type="dxa"/>
          <w:right w:w="15" w:type="dxa"/>
        </w:tblCellMar>
        <w:tblLook w:val="04A0" w:firstRow="1" w:lastRow="0" w:firstColumn="1" w:lastColumn="0" w:noHBand="0" w:noVBand="1"/>
      </w:tblPr>
      <w:tblGrid>
        <w:gridCol w:w="711"/>
        <w:gridCol w:w="8076"/>
      </w:tblGrid>
      <w:tr w:rsidR="00531B41" w:rsidRPr="00CB718C" w14:paraId="1A9E4CD4" w14:textId="77777777" w:rsidTr="00180F88">
        <w:trPr>
          <w:divId w:val="399133382"/>
          <w:tblCellSpacing w:w="15" w:type="dxa"/>
        </w:trPr>
        <w:tc>
          <w:tcPr>
            <w:tcW w:w="379" w:type="pct"/>
            <w:hideMark/>
          </w:tcPr>
          <w:p w14:paraId="3460DDD3" w14:textId="4F6E200F" w:rsidR="00531B41" w:rsidRDefault="00531B41">
            <w:pPr>
              <w:pStyle w:val="Bibliografia"/>
              <w:rPr>
                <w:noProof/>
                <w:kern w:val="0"/>
                <w14:ligatures w14:val="none"/>
              </w:rPr>
            </w:pPr>
            <w:r>
              <w:rPr>
                <w:noProof/>
              </w:rPr>
              <w:t xml:space="preserve">[1] </w:t>
            </w:r>
          </w:p>
        </w:tc>
        <w:tc>
          <w:tcPr>
            <w:tcW w:w="4570" w:type="pct"/>
            <w:hideMark/>
          </w:tcPr>
          <w:p w14:paraId="032AC398" w14:textId="18719FAD" w:rsidR="00531B41" w:rsidRPr="00531B41" w:rsidRDefault="00531B41">
            <w:pPr>
              <w:pStyle w:val="Bibliografia"/>
              <w:rPr>
                <w:noProof/>
                <w:lang w:val="en-US"/>
              </w:rPr>
            </w:pPr>
            <w:r>
              <w:rPr>
                <w:noProof/>
              </w:rPr>
              <w:t xml:space="preserve">Red Hat, </w:t>
            </w:r>
            <w:r w:rsidR="00180F88">
              <w:rPr>
                <w:noProof/>
              </w:rPr>
              <w:t>“</w:t>
            </w:r>
            <w:r>
              <w:rPr>
                <w:noProof/>
              </w:rPr>
              <w:t>I vantaggi dei Container</w:t>
            </w:r>
            <w:r w:rsidR="00180F88">
              <w:rPr>
                <w:noProof/>
              </w:rPr>
              <w:t>”,</w:t>
            </w:r>
            <w:r>
              <w:rPr>
                <w:noProof/>
              </w:rPr>
              <w:t xml:space="preserve"> [Online]. </w:t>
            </w:r>
            <w:r w:rsidRPr="00531B41">
              <w:rPr>
                <w:noProof/>
                <w:lang w:val="en-US"/>
              </w:rPr>
              <w:t>Available: https://www.redhat.com/it/topics/containers.</w:t>
            </w:r>
          </w:p>
        </w:tc>
      </w:tr>
      <w:tr w:rsidR="00531B41" w:rsidRPr="00CB718C" w14:paraId="65DFFF31" w14:textId="77777777" w:rsidTr="00180F88">
        <w:trPr>
          <w:divId w:val="399133382"/>
          <w:tblCellSpacing w:w="15" w:type="dxa"/>
        </w:trPr>
        <w:tc>
          <w:tcPr>
            <w:tcW w:w="379" w:type="pct"/>
            <w:hideMark/>
          </w:tcPr>
          <w:p w14:paraId="45F613BF" w14:textId="77777777" w:rsidR="00531B41" w:rsidRDefault="00531B41">
            <w:pPr>
              <w:pStyle w:val="Bibliografia"/>
              <w:rPr>
                <w:noProof/>
              </w:rPr>
            </w:pPr>
            <w:r>
              <w:rPr>
                <w:noProof/>
              </w:rPr>
              <w:t xml:space="preserve">[2] </w:t>
            </w:r>
          </w:p>
        </w:tc>
        <w:tc>
          <w:tcPr>
            <w:tcW w:w="4570" w:type="pct"/>
            <w:hideMark/>
          </w:tcPr>
          <w:p w14:paraId="0C604FBF" w14:textId="6C822A65" w:rsidR="00531B41" w:rsidRPr="00531B41" w:rsidRDefault="00531B41">
            <w:pPr>
              <w:pStyle w:val="Bibliografia"/>
              <w:rPr>
                <w:noProof/>
                <w:lang w:val="en-US"/>
              </w:rPr>
            </w:pPr>
            <w:r w:rsidRPr="00531B41">
              <w:rPr>
                <w:noProof/>
                <w:lang w:val="en-US"/>
              </w:rPr>
              <w:t xml:space="preserve">Aqua, </w:t>
            </w:r>
            <w:r w:rsidR="00180F88">
              <w:rPr>
                <w:noProof/>
                <w:lang w:val="en-US"/>
              </w:rPr>
              <w:t>“</w:t>
            </w:r>
            <w:r w:rsidRPr="00531B41">
              <w:rPr>
                <w:noProof/>
                <w:lang w:val="en-US"/>
              </w:rPr>
              <w:t>Container Images: Architecture and Best Practices</w:t>
            </w:r>
            <w:r w:rsidR="00180F88">
              <w:rPr>
                <w:noProof/>
                <w:lang w:val="en-US"/>
              </w:rPr>
              <w:t>”,</w:t>
            </w:r>
            <w:r w:rsidRPr="00531B41">
              <w:rPr>
                <w:noProof/>
                <w:lang w:val="en-US"/>
              </w:rPr>
              <w:t xml:space="preserve"> [Online]. Available: https://www.aquasec.com/cloud-native-academy/container-security/container-images/.</w:t>
            </w:r>
          </w:p>
        </w:tc>
      </w:tr>
      <w:tr w:rsidR="00531B41" w:rsidRPr="00180F88" w14:paraId="63C11EDE" w14:textId="77777777" w:rsidTr="00180F88">
        <w:trPr>
          <w:divId w:val="399133382"/>
          <w:tblCellSpacing w:w="15" w:type="dxa"/>
        </w:trPr>
        <w:tc>
          <w:tcPr>
            <w:tcW w:w="379" w:type="pct"/>
            <w:hideMark/>
          </w:tcPr>
          <w:p w14:paraId="5D4DEC77" w14:textId="77777777" w:rsidR="00531B41" w:rsidRDefault="00531B41">
            <w:pPr>
              <w:pStyle w:val="Bibliografia"/>
              <w:rPr>
                <w:noProof/>
              </w:rPr>
            </w:pPr>
            <w:r>
              <w:rPr>
                <w:noProof/>
              </w:rPr>
              <w:t xml:space="preserve">[3] </w:t>
            </w:r>
          </w:p>
        </w:tc>
        <w:tc>
          <w:tcPr>
            <w:tcW w:w="4570" w:type="pct"/>
            <w:hideMark/>
          </w:tcPr>
          <w:p w14:paraId="11758021" w14:textId="3F587D04" w:rsidR="00531B41" w:rsidRPr="00180F88" w:rsidRDefault="00180F88">
            <w:pPr>
              <w:pStyle w:val="Bibliografia"/>
              <w:rPr>
                <w:noProof/>
                <w:lang w:val="en-US"/>
              </w:rPr>
            </w:pPr>
            <w:r>
              <w:rPr>
                <w:noProof/>
                <w:lang w:val="en-US"/>
              </w:rPr>
              <w:t>“</w:t>
            </w:r>
            <w:r w:rsidR="00531B41" w:rsidRPr="00531B41">
              <w:rPr>
                <w:noProof/>
                <w:lang w:val="en-US"/>
              </w:rPr>
              <w:t>A Qualitative and Quantitative Analisys of Container Engines</w:t>
            </w:r>
            <w:r>
              <w:rPr>
                <w:noProof/>
                <w:lang w:val="en-US"/>
              </w:rPr>
              <w:t>”,</w:t>
            </w:r>
            <w:r w:rsidR="00531B41" w:rsidRPr="00531B41">
              <w:rPr>
                <w:noProof/>
                <w:lang w:val="en-US"/>
              </w:rPr>
              <w:t xml:space="preserve"> [Online]. </w:t>
            </w:r>
            <w:r w:rsidR="00531B41" w:rsidRPr="00180F88">
              <w:rPr>
                <w:noProof/>
                <w:lang w:val="en-US"/>
              </w:rPr>
              <w:t>Available: https://arxiv.org/pdf/2303.04080.pdf.</w:t>
            </w:r>
          </w:p>
        </w:tc>
      </w:tr>
      <w:tr w:rsidR="00531B41" w:rsidRPr="00CB718C" w14:paraId="01115D16" w14:textId="77777777" w:rsidTr="00180F88">
        <w:trPr>
          <w:divId w:val="399133382"/>
          <w:tblCellSpacing w:w="15" w:type="dxa"/>
        </w:trPr>
        <w:tc>
          <w:tcPr>
            <w:tcW w:w="379" w:type="pct"/>
            <w:hideMark/>
          </w:tcPr>
          <w:p w14:paraId="02CA2349" w14:textId="77777777" w:rsidR="00531B41" w:rsidRDefault="00531B41">
            <w:pPr>
              <w:pStyle w:val="Bibliografia"/>
              <w:rPr>
                <w:noProof/>
              </w:rPr>
            </w:pPr>
            <w:r>
              <w:rPr>
                <w:noProof/>
              </w:rPr>
              <w:t xml:space="preserve">[4] </w:t>
            </w:r>
          </w:p>
        </w:tc>
        <w:tc>
          <w:tcPr>
            <w:tcW w:w="4570" w:type="pct"/>
            <w:hideMark/>
          </w:tcPr>
          <w:p w14:paraId="1FB86BEE" w14:textId="3FF5B042" w:rsidR="00531B41" w:rsidRPr="00531B41" w:rsidRDefault="00180F88">
            <w:pPr>
              <w:pStyle w:val="Bibliografia"/>
              <w:rPr>
                <w:noProof/>
                <w:lang w:val="en-US"/>
              </w:rPr>
            </w:pPr>
            <w:r>
              <w:rPr>
                <w:noProof/>
                <w:lang w:val="en-US"/>
              </w:rPr>
              <w:t>“</w:t>
            </w:r>
            <w:r w:rsidR="00531B41" w:rsidRPr="00531B41">
              <w:rPr>
                <w:noProof/>
                <w:lang w:val="en-US"/>
              </w:rPr>
              <w:t>namespaces(7) - Linux manual page</w:t>
            </w:r>
            <w:r>
              <w:rPr>
                <w:noProof/>
                <w:lang w:val="en-US"/>
              </w:rPr>
              <w:t>”,</w:t>
            </w:r>
            <w:r w:rsidR="00531B41" w:rsidRPr="00531B41">
              <w:rPr>
                <w:noProof/>
                <w:lang w:val="en-US"/>
              </w:rPr>
              <w:t xml:space="preserve"> [Online]. Available: https://man7.org/linux/man-pages/man7/namespaces.7.html.</w:t>
            </w:r>
          </w:p>
        </w:tc>
      </w:tr>
      <w:tr w:rsidR="00531B41" w:rsidRPr="00CB718C" w14:paraId="12425B36" w14:textId="77777777" w:rsidTr="00180F88">
        <w:trPr>
          <w:divId w:val="399133382"/>
          <w:tblCellSpacing w:w="15" w:type="dxa"/>
        </w:trPr>
        <w:tc>
          <w:tcPr>
            <w:tcW w:w="379" w:type="pct"/>
            <w:hideMark/>
          </w:tcPr>
          <w:p w14:paraId="122CD462" w14:textId="77777777" w:rsidR="00531B41" w:rsidRDefault="00531B41">
            <w:pPr>
              <w:pStyle w:val="Bibliografia"/>
              <w:rPr>
                <w:noProof/>
              </w:rPr>
            </w:pPr>
            <w:r>
              <w:rPr>
                <w:noProof/>
              </w:rPr>
              <w:t xml:space="preserve">[5] </w:t>
            </w:r>
          </w:p>
        </w:tc>
        <w:tc>
          <w:tcPr>
            <w:tcW w:w="4570" w:type="pct"/>
            <w:hideMark/>
          </w:tcPr>
          <w:p w14:paraId="5CDC80B4" w14:textId="3BAD6F9C" w:rsidR="00531B41" w:rsidRPr="00531B41" w:rsidRDefault="00180F88">
            <w:pPr>
              <w:pStyle w:val="Bibliografia"/>
              <w:rPr>
                <w:noProof/>
                <w:lang w:val="en-US"/>
              </w:rPr>
            </w:pPr>
            <w:r>
              <w:rPr>
                <w:noProof/>
                <w:lang w:val="en-US"/>
              </w:rPr>
              <w:t>“</w:t>
            </w:r>
            <w:r w:rsidR="00531B41" w:rsidRPr="00531B41">
              <w:rPr>
                <w:noProof/>
                <w:lang w:val="en-US"/>
              </w:rPr>
              <w:t>Linux namespaces - Wikipedia</w:t>
            </w:r>
            <w:r>
              <w:rPr>
                <w:noProof/>
                <w:lang w:val="en-US"/>
              </w:rPr>
              <w:t>”,</w:t>
            </w:r>
            <w:r w:rsidR="00531B41" w:rsidRPr="00531B41">
              <w:rPr>
                <w:noProof/>
                <w:lang w:val="en-US"/>
              </w:rPr>
              <w:t xml:space="preserve"> [Online]. Available: https://en.wikipedia.org/wiki/Linux_namespaces.</w:t>
            </w:r>
          </w:p>
        </w:tc>
      </w:tr>
      <w:tr w:rsidR="00531B41" w:rsidRPr="00CB718C" w14:paraId="483C1C67" w14:textId="77777777" w:rsidTr="00180F88">
        <w:trPr>
          <w:divId w:val="399133382"/>
          <w:tblCellSpacing w:w="15" w:type="dxa"/>
        </w:trPr>
        <w:tc>
          <w:tcPr>
            <w:tcW w:w="379" w:type="pct"/>
            <w:hideMark/>
          </w:tcPr>
          <w:p w14:paraId="16B1F24C" w14:textId="77777777" w:rsidR="00531B41" w:rsidRDefault="00531B41">
            <w:pPr>
              <w:pStyle w:val="Bibliografia"/>
              <w:rPr>
                <w:noProof/>
              </w:rPr>
            </w:pPr>
            <w:r>
              <w:rPr>
                <w:noProof/>
              </w:rPr>
              <w:t xml:space="preserve">[6] </w:t>
            </w:r>
          </w:p>
        </w:tc>
        <w:tc>
          <w:tcPr>
            <w:tcW w:w="4570" w:type="pct"/>
            <w:hideMark/>
          </w:tcPr>
          <w:p w14:paraId="43A9129E" w14:textId="0DBFDAE1" w:rsidR="00531B41" w:rsidRPr="00531B41" w:rsidRDefault="00180F88">
            <w:pPr>
              <w:pStyle w:val="Bibliografia"/>
              <w:rPr>
                <w:noProof/>
                <w:lang w:val="en-US"/>
              </w:rPr>
            </w:pPr>
            <w:r>
              <w:rPr>
                <w:noProof/>
                <w:lang w:val="en-US"/>
              </w:rPr>
              <w:t>“</w:t>
            </w:r>
            <w:r w:rsidR="00531B41" w:rsidRPr="00531B41">
              <w:rPr>
                <w:noProof/>
                <w:lang w:val="en-US"/>
              </w:rPr>
              <w:t>Chapter 1. Introduction to Control Groups</w:t>
            </w:r>
            <w:r>
              <w:rPr>
                <w:noProof/>
                <w:lang w:val="en-US"/>
              </w:rPr>
              <w:t>”,</w:t>
            </w:r>
            <w:r w:rsidR="00531B41" w:rsidRPr="00531B41">
              <w:rPr>
                <w:noProof/>
                <w:lang w:val="en-US"/>
              </w:rPr>
              <w:t xml:space="preserve"> [Online]. Available: https://access.redhat.com/documentation/it-it/red_hat_enterprise_linux/7/html/resource_management_guide/chap-introduction_to_control_groups.</w:t>
            </w:r>
          </w:p>
        </w:tc>
      </w:tr>
      <w:tr w:rsidR="00531B41" w:rsidRPr="00CB718C" w14:paraId="2982E801" w14:textId="77777777" w:rsidTr="00180F88">
        <w:trPr>
          <w:divId w:val="399133382"/>
          <w:tblCellSpacing w:w="15" w:type="dxa"/>
        </w:trPr>
        <w:tc>
          <w:tcPr>
            <w:tcW w:w="379" w:type="pct"/>
            <w:hideMark/>
          </w:tcPr>
          <w:p w14:paraId="451A6F90" w14:textId="77777777" w:rsidR="00531B41" w:rsidRDefault="00531B41">
            <w:pPr>
              <w:pStyle w:val="Bibliografia"/>
              <w:rPr>
                <w:noProof/>
              </w:rPr>
            </w:pPr>
            <w:r>
              <w:rPr>
                <w:noProof/>
              </w:rPr>
              <w:t xml:space="preserve">[7] </w:t>
            </w:r>
          </w:p>
        </w:tc>
        <w:tc>
          <w:tcPr>
            <w:tcW w:w="4570" w:type="pct"/>
            <w:hideMark/>
          </w:tcPr>
          <w:p w14:paraId="2236C07B" w14:textId="7522F03E" w:rsidR="00531B41" w:rsidRPr="00531B41" w:rsidRDefault="00180F88">
            <w:pPr>
              <w:pStyle w:val="Bibliografia"/>
              <w:rPr>
                <w:noProof/>
                <w:lang w:val="en-US"/>
              </w:rPr>
            </w:pPr>
            <w:r>
              <w:rPr>
                <w:noProof/>
                <w:lang w:val="en-US"/>
              </w:rPr>
              <w:t>“</w:t>
            </w:r>
            <w:r w:rsidR="00531B41" w:rsidRPr="00531B41">
              <w:rPr>
                <w:noProof/>
                <w:lang w:val="en-US"/>
              </w:rPr>
              <w:t>1.2 Default Cgroup Hierarchies Red Hat Enterprise Linux 7 | Red Hat</w:t>
            </w:r>
            <w:r>
              <w:rPr>
                <w:noProof/>
                <w:lang w:val="en-US"/>
              </w:rPr>
              <w:t>”,</w:t>
            </w:r>
            <w:r w:rsidR="00531B41" w:rsidRPr="00531B41">
              <w:rPr>
                <w:noProof/>
                <w:lang w:val="en-US"/>
              </w:rPr>
              <w:t xml:space="preserve"> [Online]. Available: https://access.redhat.com/documentation/it-it/red_hat_enterprise_linux/7/html/resource_management_guide/sec-default_cgroup_hierarchies.</w:t>
            </w:r>
          </w:p>
        </w:tc>
      </w:tr>
      <w:tr w:rsidR="00531B41" w:rsidRPr="00CB718C" w14:paraId="3B771E38" w14:textId="77777777" w:rsidTr="00180F88">
        <w:trPr>
          <w:divId w:val="399133382"/>
          <w:tblCellSpacing w:w="15" w:type="dxa"/>
        </w:trPr>
        <w:tc>
          <w:tcPr>
            <w:tcW w:w="379" w:type="pct"/>
            <w:hideMark/>
          </w:tcPr>
          <w:p w14:paraId="1E0B467B" w14:textId="77777777" w:rsidR="00531B41" w:rsidRDefault="00531B41">
            <w:pPr>
              <w:pStyle w:val="Bibliografia"/>
              <w:rPr>
                <w:noProof/>
              </w:rPr>
            </w:pPr>
            <w:r>
              <w:rPr>
                <w:noProof/>
              </w:rPr>
              <w:t xml:space="preserve">[8] </w:t>
            </w:r>
          </w:p>
        </w:tc>
        <w:tc>
          <w:tcPr>
            <w:tcW w:w="4570" w:type="pct"/>
            <w:hideMark/>
          </w:tcPr>
          <w:p w14:paraId="319BA78A" w14:textId="14E4A302" w:rsidR="00531B41" w:rsidRPr="00531B41" w:rsidRDefault="00180F88">
            <w:pPr>
              <w:pStyle w:val="Bibliografia"/>
              <w:rPr>
                <w:noProof/>
                <w:lang w:val="en-US"/>
              </w:rPr>
            </w:pPr>
            <w:r>
              <w:rPr>
                <w:noProof/>
                <w:lang w:val="en-US"/>
              </w:rPr>
              <w:t>“</w:t>
            </w:r>
            <w:r w:rsidR="00531B41" w:rsidRPr="00531B41">
              <w:rPr>
                <w:noProof/>
                <w:lang w:val="en-US"/>
              </w:rPr>
              <w:t>PROCFS /proc/self - IBM Documentation</w:t>
            </w:r>
            <w:r>
              <w:rPr>
                <w:noProof/>
                <w:lang w:val="en-US"/>
              </w:rPr>
              <w:t>”,</w:t>
            </w:r>
            <w:r w:rsidR="00531B41" w:rsidRPr="00531B41">
              <w:rPr>
                <w:noProof/>
                <w:lang w:val="en-US"/>
              </w:rPr>
              <w:t xml:space="preserve"> [Online]. Available: https://www.ibm.com/docs/en/ztpf/1.1.0.15?topic=targets-procfs-procself.</w:t>
            </w:r>
          </w:p>
        </w:tc>
      </w:tr>
      <w:tr w:rsidR="00531B41" w:rsidRPr="00CB718C" w14:paraId="3CFBFA4C" w14:textId="77777777" w:rsidTr="00180F88">
        <w:trPr>
          <w:divId w:val="399133382"/>
          <w:tblCellSpacing w:w="15" w:type="dxa"/>
        </w:trPr>
        <w:tc>
          <w:tcPr>
            <w:tcW w:w="379" w:type="pct"/>
            <w:hideMark/>
          </w:tcPr>
          <w:p w14:paraId="63CF0FF3" w14:textId="77777777" w:rsidR="00531B41" w:rsidRDefault="00531B41">
            <w:pPr>
              <w:pStyle w:val="Bibliografia"/>
              <w:rPr>
                <w:noProof/>
              </w:rPr>
            </w:pPr>
            <w:r>
              <w:rPr>
                <w:noProof/>
              </w:rPr>
              <w:t xml:space="preserve">[9] </w:t>
            </w:r>
          </w:p>
        </w:tc>
        <w:tc>
          <w:tcPr>
            <w:tcW w:w="4570" w:type="pct"/>
            <w:hideMark/>
          </w:tcPr>
          <w:p w14:paraId="19A3D3AB" w14:textId="2DD3B5A0" w:rsidR="00531B41" w:rsidRPr="00531B41" w:rsidRDefault="00180F88">
            <w:pPr>
              <w:pStyle w:val="Bibliografia"/>
              <w:rPr>
                <w:noProof/>
                <w:lang w:val="en-US"/>
              </w:rPr>
            </w:pPr>
            <w:r>
              <w:rPr>
                <w:noProof/>
                <w:lang w:val="en-US"/>
              </w:rPr>
              <w:t>“</w:t>
            </w:r>
            <w:r w:rsidR="00531B41" w:rsidRPr="00531B41">
              <w:rPr>
                <w:noProof/>
                <w:lang w:val="en-US"/>
              </w:rPr>
              <w:t>Understanding the new control groups API [LWN.net]</w:t>
            </w:r>
            <w:r>
              <w:rPr>
                <w:noProof/>
                <w:lang w:val="en-US"/>
              </w:rPr>
              <w:t>”,</w:t>
            </w:r>
            <w:r w:rsidR="00531B41" w:rsidRPr="00531B41">
              <w:rPr>
                <w:noProof/>
                <w:lang w:val="en-US"/>
              </w:rPr>
              <w:t xml:space="preserve"> [Online]. Available: https://lwn.net/Articles/679786/.</w:t>
            </w:r>
          </w:p>
        </w:tc>
      </w:tr>
      <w:tr w:rsidR="00531B41" w:rsidRPr="00CB718C" w14:paraId="0DCA67C8" w14:textId="77777777" w:rsidTr="00180F88">
        <w:trPr>
          <w:divId w:val="399133382"/>
          <w:tblCellSpacing w:w="15" w:type="dxa"/>
        </w:trPr>
        <w:tc>
          <w:tcPr>
            <w:tcW w:w="379" w:type="pct"/>
            <w:hideMark/>
          </w:tcPr>
          <w:p w14:paraId="29BE11C6" w14:textId="77777777" w:rsidR="00531B41" w:rsidRDefault="00531B41">
            <w:pPr>
              <w:pStyle w:val="Bibliografia"/>
              <w:rPr>
                <w:noProof/>
              </w:rPr>
            </w:pPr>
            <w:r>
              <w:rPr>
                <w:noProof/>
              </w:rPr>
              <w:t xml:space="preserve">[10] </w:t>
            </w:r>
          </w:p>
        </w:tc>
        <w:tc>
          <w:tcPr>
            <w:tcW w:w="4570" w:type="pct"/>
            <w:hideMark/>
          </w:tcPr>
          <w:p w14:paraId="7BBC9C70" w14:textId="3E29A2A8" w:rsidR="00531B41" w:rsidRPr="00531B41" w:rsidRDefault="00180F88">
            <w:pPr>
              <w:pStyle w:val="Bibliografia"/>
              <w:rPr>
                <w:noProof/>
                <w:lang w:val="en-US"/>
              </w:rPr>
            </w:pPr>
            <w:r>
              <w:rPr>
                <w:noProof/>
                <w:lang w:val="en-US"/>
              </w:rPr>
              <w:t>“</w:t>
            </w:r>
            <w:r w:rsidR="00531B41" w:rsidRPr="00531B41">
              <w:rPr>
                <w:noProof/>
                <w:lang w:val="en-US"/>
              </w:rPr>
              <w:t>capabilities(7) - Linux manual page</w:t>
            </w:r>
            <w:r>
              <w:rPr>
                <w:noProof/>
                <w:lang w:val="en-US"/>
              </w:rPr>
              <w:t>”,</w:t>
            </w:r>
            <w:r w:rsidR="00531B41" w:rsidRPr="00531B41">
              <w:rPr>
                <w:noProof/>
                <w:lang w:val="en-US"/>
              </w:rPr>
              <w:t xml:space="preserve"> [Online]. Available: https://man7.org/linux/man-pages/man7/capabilities.7.html.</w:t>
            </w:r>
          </w:p>
        </w:tc>
      </w:tr>
      <w:tr w:rsidR="00531B41" w:rsidRPr="00CB718C" w14:paraId="0D34D093" w14:textId="77777777" w:rsidTr="00180F88">
        <w:trPr>
          <w:divId w:val="399133382"/>
          <w:tblCellSpacing w:w="15" w:type="dxa"/>
        </w:trPr>
        <w:tc>
          <w:tcPr>
            <w:tcW w:w="379" w:type="pct"/>
            <w:hideMark/>
          </w:tcPr>
          <w:p w14:paraId="28FC1722" w14:textId="77777777" w:rsidR="00531B41" w:rsidRDefault="00531B41">
            <w:pPr>
              <w:pStyle w:val="Bibliografia"/>
              <w:rPr>
                <w:noProof/>
              </w:rPr>
            </w:pPr>
            <w:r>
              <w:rPr>
                <w:noProof/>
              </w:rPr>
              <w:lastRenderedPageBreak/>
              <w:t xml:space="preserve">[11] </w:t>
            </w:r>
          </w:p>
        </w:tc>
        <w:tc>
          <w:tcPr>
            <w:tcW w:w="4570" w:type="pct"/>
            <w:hideMark/>
          </w:tcPr>
          <w:p w14:paraId="6A104505" w14:textId="07A52BBF" w:rsidR="00531B41" w:rsidRPr="00531B41" w:rsidRDefault="00180F88">
            <w:pPr>
              <w:pStyle w:val="Bibliografia"/>
              <w:rPr>
                <w:noProof/>
                <w:lang w:val="en-US"/>
              </w:rPr>
            </w:pPr>
            <w:r>
              <w:rPr>
                <w:noProof/>
                <w:lang w:val="en-US"/>
              </w:rPr>
              <w:t>“</w:t>
            </w:r>
            <w:r w:rsidR="00531B41" w:rsidRPr="00531B41">
              <w:rPr>
                <w:noProof/>
                <w:lang w:val="en-US"/>
              </w:rPr>
              <w:t>Security/Sandbox/Seccomp - MozillaWiki</w:t>
            </w:r>
            <w:r>
              <w:rPr>
                <w:noProof/>
                <w:lang w:val="en-US"/>
              </w:rPr>
              <w:t>”,</w:t>
            </w:r>
            <w:r w:rsidR="00531B41" w:rsidRPr="00531B41">
              <w:rPr>
                <w:noProof/>
                <w:lang w:val="en-US"/>
              </w:rPr>
              <w:t xml:space="preserve"> [Online]. Available: https://wiki.mozilla.org/Security/Sandbox/Seccomp.</w:t>
            </w:r>
          </w:p>
        </w:tc>
      </w:tr>
      <w:tr w:rsidR="00531B41" w:rsidRPr="00CB718C" w14:paraId="4AD6577B" w14:textId="77777777" w:rsidTr="00180F88">
        <w:trPr>
          <w:divId w:val="399133382"/>
          <w:tblCellSpacing w:w="15" w:type="dxa"/>
        </w:trPr>
        <w:tc>
          <w:tcPr>
            <w:tcW w:w="379" w:type="pct"/>
            <w:hideMark/>
          </w:tcPr>
          <w:p w14:paraId="3E323F44" w14:textId="77777777" w:rsidR="00531B41" w:rsidRDefault="00531B41">
            <w:pPr>
              <w:pStyle w:val="Bibliografia"/>
              <w:rPr>
                <w:noProof/>
              </w:rPr>
            </w:pPr>
            <w:r>
              <w:rPr>
                <w:noProof/>
              </w:rPr>
              <w:t xml:space="preserve">[12] </w:t>
            </w:r>
          </w:p>
        </w:tc>
        <w:tc>
          <w:tcPr>
            <w:tcW w:w="4570" w:type="pct"/>
            <w:hideMark/>
          </w:tcPr>
          <w:p w14:paraId="28B1DF75" w14:textId="214EE285" w:rsidR="00531B41" w:rsidRPr="00531B41" w:rsidRDefault="00180F88">
            <w:pPr>
              <w:pStyle w:val="Bibliografia"/>
              <w:rPr>
                <w:noProof/>
                <w:lang w:val="en-US"/>
              </w:rPr>
            </w:pPr>
            <w:r>
              <w:rPr>
                <w:noProof/>
                <w:lang w:val="en-US"/>
              </w:rPr>
              <w:t>“</w:t>
            </w:r>
            <w:r w:rsidR="00531B41" w:rsidRPr="00531B41">
              <w:rPr>
                <w:noProof/>
                <w:lang w:val="en-US"/>
              </w:rPr>
              <w:t>seccomp(2) - Linux manual page</w:t>
            </w:r>
            <w:r>
              <w:rPr>
                <w:noProof/>
                <w:lang w:val="en-US"/>
              </w:rPr>
              <w:t>”,</w:t>
            </w:r>
            <w:r w:rsidR="00531B41" w:rsidRPr="00531B41">
              <w:rPr>
                <w:noProof/>
                <w:lang w:val="en-US"/>
              </w:rPr>
              <w:t xml:space="preserve"> [Online]. Available: https://man7.org/linux/man-pages/man2/seccomp.2</w:t>
            </w:r>
            <w:r w:rsidR="00531B41">
              <w:rPr>
                <w:rStyle w:val="Rimandonotaapidipagina"/>
                <w:noProof/>
                <w:lang w:val="en-US"/>
              </w:rPr>
              <w:footnoteReference w:id="2"/>
            </w:r>
            <w:r w:rsidR="00531B41" w:rsidRPr="00531B41">
              <w:rPr>
                <w:noProof/>
                <w:lang w:val="en-US"/>
              </w:rPr>
              <w:t>.html.</w:t>
            </w:r>
          </w:p>
        </w:tc>
      </w:tr>
      <w:tr w:rsidR="00531B41" w:rsidRPr="00CB718C" w14:paraId="10EC00CF" w14:textId="77777777" w:rsidTr="00180F88">
        <w:trPr>
          <w:divId w:val="399133382"/>
          <w:tblCellSpacing w:w="15" w:type="dxa"/>
        </w:trPr>
        <w:tc>
          <w:tcPr>
            <w:tcW w:w="379" w:type="pct"/>
            <w:hideMark/>
          </w:tcPr>
          <w:p w14:paraId="1BE6EA92" w14:textId="77777777" w:rsidR="00531B41" w:rsidRDefault="00531B41">
            <w:pPr>
              <w:pStyle w:val="Bibliografia"/>
              <w:rPr>
                <w:noProof/>
              </w:rPr>
            </w:pPr>
            <w:r>
              <w:rPr>
                <w:noProof/>
              </w:rPr>
              <w:t xml:space="preserve">[13] </w:t>
            </w:r>
          </w:p>
        </w:tc>
        <w:tc>
          <w:tcPr>
            <w:tcW w:w="4570" w:type="pct"/>
            <w:hideMark/>
          </w:tcPr>
          <w:p w14:paraId="04C19133" w14:textId="53332432" w:rsidR="00531B41" w:rsidRPr="00531B41" w:rsidRDefault="00180F88">
            <w:pPr>
              <w:pStyle w:val="Bibliografia"/>
              <w:rPr>
                <w:noProof/>
                <w:lang w:val="en-US"/>
              </w:rPr>
            </w:pPr>
            <w:r>
              <w:rPr>
                <w:noProof/>
                <w:lang w:val="en-US"/>
              </w:rPr>
              <w:t>“</w:t>
            </w:r>
            <w:r w:rsidR="00531B41" w:rsidRPr="00531B41">
              <w:rPr>
                <w:noProof/>
                <w:lang w:val="en-US"/>
              </w:rPr>
              <w:t>A seccomp overview [LWN.net]</w:t>
            </w:r>
            <w:r>
              <w:rPr>
                <w:noProof/>
                <w:lang w:val="en-US"/>
              </w:rPr>
              <w:t>”,</w:t>
            </w:r>
            <w:r w:rsidR="00531B41" w:rsidRPr="00531B41">
              <w:rPr>
                <w:noProof/>
                <w:lang w:val="en-US"/>
              </w:rPr>
              <w:t xml:space="preserve"> [Online]. Available: https://lwn.net/Articles/656307/.</w:t>
            </w:r>
          </w:p>
        </w:tc>
      </w:tr>
      <w:tr w:rsidR="00531B41" w:rsidRPr="00CB718C" w14:paraId="01D39145" w14:textId="77777777" w:rsidTr="00180F88">
        <w:trPr>
          <w:divId w:val="399133382"/>
          <w:tblCellSpacing w:w="15" w:type="dxa"/>
        </w:trPr>
        <w:tc>
          <w:tcPr>
            <w:tcW w:w="379" w:type="pct"/>
            <w:hideMark/>
          </w:tcPr>
          <w:p w14:paraId="48E7D047" w14:textId="77777777" w:rsidR="00531B41" w:rsidRDefault="00531B41">
            <w:pPr>
              <w:pStyle w:val="Bibliografia"/>
              <w:rPr>
                <w:noProof/>
              </w:rPr>
            </w:pPr>
            <w:r>
              <w:rPr>
                <w:noProof/>
              </w:rPr>
              <w:t xml:space="preserve">[14] </w:t>
            </w:r>
          </w:p>
        </w:tc>
        <w:tc>
          <w:tcPr>
            <w:tcW w:w="4570" w:type="pct"/>
            <w:hideMark/>
          </w:tcPr>
          <w:p w14:paraId="002E0DC9" w14:textId="6A91EDA0" w:rsidR="00531B41" w:rsidRPr="00531B41" w:rsidRDefault="00180F88">
            <w:pPr>
              <w:pStyle w:val="Bibliografia"/>
              <w:rPr>
                <w:noProof/>
                <w:lang w:val="en-US"/>
              </w:rPr>
            </w:pPr>
            <w:r>
              <w:rPr>
                <w:noProof/>
                <w:lang w:val="en-US"/>
              </w:rPr>
              <w:t>“</w:t>
            </w:r>
            <w:r w:rsidR="00531B41" w:rsidRPr="00531B41">
              <w:rPr>
                <w:noProof/>
                <w:lang w:val="en-US"/>
              </w:rPr>
              <w:t>Linux Security Module Usage --- The Linux Kernel Documentation</w:t>
            </w:r>
            <w:r>
              <w:rPr>
                <w:noProof/>
                <w:lang w:val="en-US"/>
              </w:rPr>
              <w:t>”,</w:t>
            </w:r>
            <w:r w:rsidR="00531B41" w:rsidRPr="00531B41">
              <w:rPr>
                <w:noProof/>
                <w:lang w:val="en-US"/>
              </w:rPr>
              <w:t xml:space="preserve"> [Online]. Available: https://www.kernel.org/doc/html/latest/admin-guide/LSM/index.html.</w:t>
            </w:r>
          </w:p>
        </w:tc>
      </w:tr>
      <w:tr w:rsidR="00531B41" w:rsidRPr="00CB718C" w14:paraId="1212C0E4" w14:textId="77777777" w:rsidTr="00180F88">
        <w:trPr>
          <w:divId w:val="399133382"/>
          <w:tblCellSpacing w:w="15" w:type="dxa"/>
        </w:trPr>
        <w:tc>
          <w:tcPr>
            <w:tcW w:w="379" w:type="pct"/>
            <w:hideMark/>
          </w:tcPr>
          <w:p w14:paraId="2C78AEDA" w14:textId="77777777" w:rsidR="00531B41" w:rsidRDefault="00531B41">
            <w:pPr>
              <w:pStyle w:val="Bibliografia"/>
              <w:rPr>
                <w:noProof/>
              </w:rPr>
            </w:pPr>
            <w:r>
              <w:rPr>
                <w:noProof/>
              </w:rPr>
              <w:t xml:space="preserve">[15] </w:t>
            </w:r>
          </w:p>
        </w:tc>
        <w:tc>
          <w:tcPr>
            <w:tcW w:w="4570" w:type="pct"/>
            <w:hideMark/>
          </w:tcPr>
          <w:p w14:paraId="2CD8BE8C" w14:textId="2AEF0BB7" w:rsidR="00531B41" w:rsidRPr="00531B41" w:rsidRDefault="00180F88">
            <w:pPr>
              <w:pStyle w:val="Bibliografia"/>
              <w:rPr>
                <w:noProof/>
                <w:lang w:val="en-US"/>
              </w:rPr>
            </w:pPr>
            <w:r>
              <w:rPr>
                <w:noProof/>
                <w:lang w:val="en-US"/>
              </w:rPr>
              <w:t>“</w:t>
            </w:r>
            <w:r w:rsidR="00531B41" w:rsidRPr="00531B41">
              <w:rPr>
                <w:noProof/>
                <w:lang w:val="en-US"/>
              </w:rPr>
              <w:t>How SELinux separates containers using Multi-Level Security</w:t>
            </w:r>
            <w:r>
              <w:rPr>
                <w:noProof/>
                <w:lang w:val="en-US"/>
              </w:rPr>
              <w:t>”,</w:t>
            </w:r>
            <w:r w:rsidR="00531B41" w:rsidRPr="00531B41">
              <w:rPr>
                <w:noProof/>
                <w:lang w:val="en-US"/>
              </w:rPr>
              <w:t xml:space="preserve"> [Online]. Available: https://www.redhat.com/en/blog/how-selinux-separates-containers-using-multi-level-security.</w:t>
            </w:r>
          </w:p>
        </w:tc>
      </w:tr>
      <w:tr w:rsidR="00531B41" w:rsidRPr="00CB718C" w14:paraId="60BE6B5B" w14:textId="77777777" w:rsidTr="00180F88">
        <w:trPr>
          <w:divId w:val="399133382"/>
          <w:tblCellSpacing w:w="15" w:type="dxa"/>
        </w:trPr>
        <w:tc>
          <w:tcPr>
            <w:tcW w:w="379" w:type="pct"/>
            <w:hideMark/>
          </w:tcPr>
          <w:p w14:paraId="747E9340" w14:textId="77777777" w:rsidR="00531B41" w:rsidRDefault="00531B41">
            <w:pPr>
              <w:pStyle w:val="Bibliografia"/>
              <w:rPr>
                <w:noProof/>
              </w:rPr>
            </w:pPr>
            <w:r>
              <w:rPr>
                <w:noProof/>
              </w:rPr>
              <w:t xml:space="preserve">[16] </w:t>
            </w:r>
          </w:p>
        </w:tc>
        <w:tc>
          <w:tcPr>
            <w:tcW w:w="4570" w:type="pct"/>
            <w:hideMark/>
          </w:tcPr>
          <w:p w14:paraId="36E3EB16" w14:textId="54B45D16" w:rsidR="00531B41" w:rsidRPr="00531B41" w:rsidRDefault="00180F88">
            <w:pPr>
              <w:pStyle w:val="Bibliografia"/>
              <w:rPr>
                <w:noProof/>
                <w:lang w:val="en-US"/>
              </w:rPr>
            </w:pPr>
            <w:r>
              <w:rPr>
                <w:noProof/>
                <w:lang w:val="en-US"/>
              </w:rPr>
              <w:t>“</w:t>
            </w:r>
            <w:r w:rsidR="00531B41" w:rsidRPr="00531B41">
              <w:rPr>
                <w:noProof/>
                <w:lang w:val="en-US"/>
              </w:rPr>
              <w:t>QuickProfileLanguage Wiki AppArmor / AppArmor</w:t>
            </w:r>
            <w:r>
              <w:rPr>
                <w:noProof/>
                <w:lang w:val="en-US"/>
              </w:rPr>
              <w:t>”,</w:t>
            </w:r>
            <w:r w:rsidR="00531B41" w:rsidRPr="00531B41">
              <w:rPr>
                <w:noProof/>
                <w:lang w:val="en-US"/>
              </w:rPr>
              <w:t xml:space="preserve"> [Online]. Available: https://gitlab.com/apparmor/apparmor/-/wikis/About.</w:t>
            </w:r>
          </w:p>
        </w:tc>
      </w:tr>
      <w:tr w:rsidR="00531B41" w:rsidRPr="00CB718C" w14:paraId="27E0B6D2" w14:textId="77777777" w:rsidTr="00180F88">
        <w:trPr>
          <w:divId w:val="399133382"/>
          <w:tblCellSpacing w:w="15" w:type="dxa"/>
        </w:trPr>
        <w:tc>
          <w:tcPr>
            <w:tcW w:w="379" w:type="pct"/>
            <w:hideMark/>
          </w:tcPr>
          <w:p w14:paraId="04295D07" w14:textId="77777777" w:rsidR="00531B41" w:rsidRDefault="00531B41">
            <w:pPr>
              <w:pStyle w:val="Bibliografia"/>
              <w:rPr>
                <w:noProof/>
              </w:rPr>
            </w:pPr>
            <w:r>
              <w:rPr>
                <w:noProof/>
              </w:rPr>
              <w:t xml:space="preserve">[17] </w:t>
            </w:r>
          </w:p>
        </w:tc>
        <w:tc>
          <w:tcPr>
            <w:tcW w:w="4570" w:type="pct"/>
            <w:hideMark/>
          </w:tcPr>
          <w:p w14:paraId="41E27649" w14:textId="64FBD9F6" w:rsidR="00531B41" w:rsidRPr="00531B41" w:rsidRDefault="00180F88">
            <w:pPr>
              <w:pStyle w:val="Bibliografia"/>
              <w:rPr>
                <w:noProof/>
                <w:lang w:val="en-US"/>
              </w:rPr>
            </w:pPr>
            <w:r>
              <w:rPr>
                <w:noProof/>
                <w:lang w:val="en-US"/>
              </w:rPr>
              <w:t>“</w:t>
            </w:r>
            <w:r w:rsidR="00531B41" w:rsidRPr="00531B41">
              <w:rPr>
                <w:noProof/>
                <w:lang w:val="en-US"/>
              </w:rPr>
              <w:t>QuickProfileLanguage Wiki AppArmor / AppArmor</w:t>
            </w:r>
            <w:r>
              <w:rPr>
                <w:noProof/>
                <w:lang w:val="en-US"/>
              </w:rPr>
              <w:t>”,</w:t>
            </w:r>
            <w:r w:rsidR="00531B41" w:rsidRPr="00531B41">
              <w:rPr>
                <w:noProof/>
                <w:lang w:val="en-US"/>
              </w:rPr>
              <w:t xml:space="preserve"> [Online]. Available: https://gitlab.com/apparmor/apparmor/-/wikis/QuickProfileLanguage#file-rules.</w:t>
            </w:r>
          </w:p>
        </w:tc>
      </w:tr>
      <w:tr w:rsidR="00531B41" w:rsidRPr="00CB718C" w14:paraId="3174DCAF" w14:textId="77777777" w:rsidTr="00180F88">
        <w:trPr>
          <w:divId w:val="399133382"/>
          <w:tblCellSpacing w:w="15" w:type="dxa"/>
        </w:trPr>
        <w:tc>
          <w:tcPr>
            <w:tcW w:w="379" w:type="pct"/>
            <w:hideMark/>
          </w:tcPr>
          <w:p w14:paraId="72D26A22" w14:textId="77777777" w:rsidR="00531B41" w:rsidRDefault="00531B41">
            <w:pPr>
              <w:pStyle w:val="Bibliografia"/>
              <w:rPr>
                <w:noProof/>
              </w:rPr>
            </w:pPr>
            <w:r>
              <w:rPr>
                <w:noProof/>
              </w:rPr>
              <w:t xml:space="preserve">[18] </w:t>
            </w:r>
          </w:p>
        </w:tc>
        <w:tc>
          <w:tcPr>
            <w:tcW w:w="4570" w:type="pct"/>
            <w:hideMark/>
          </w:tcPr>
          <w:p w14:paraId="0D3E7E02" w14:textId="7E1B1518" w:rsidR="00531B41" w:rsidRPr="00531B41" w:rsidRDefault="00180F88">
            <w:pPr>
              <w:pStyle w:val="Bibliografia"/>
              <w:rPr>
                <w:noProof/>
                <w:lang w:val="en-US"/>
              </w:rPr>
            </w:pPr>
            <w:r>
              <w:rPr>
                <w:noProof/>
                <w:lang w:val="en-US"/>
              </w:rPr>
              <w:t>“</w:t>
            </w:r>
            <w:r w:rsidR="00531B41" w:rsidRPr="00531B41">
              <w:rPr>
                <w:noProof/>
                <w:lang w:val="en-US"/>
              </w:rPr>
              <w:t>Docker Overview | Docker Documentation</w:t>
            </w:r>
            <w:r>
              <w:rPr>
                <w:noProof/>
                <w:lang w:val="en-US"/>
              </w:rPr>
              <w:t>”,</w:t>
            </w:r>
            <w:r w:rsidR="00531B41" w:rsidRPr="00531B41">
              <w:rPr>
                <w:noProof/>
                <w:lang w:val="en-US"/>
              </w:rPr>
              <w:t xml:space="preserve"> [Online]. Available: https://docs.docker.com/get-started/overview.</w:t>
            </w:r>
          </w:p>
        </w:tc>
      </w:tr>
      <w:tr w:rsidR="00531B41" w:rsidRPr="00180F88" w14:paraId="3297B786" w14:textId="77777777" w:rsidTr="00180F88">
        <w:trPr>
          <w:divId w:val="399133382"/>
          <w:tblCellSpacing w:w="15" w:type="dxa"/>
        </w:trPr>
        <w:tc>
          <w:tcPr>
            <w:tcW w:w="379" w:type="pct"/>
            <w:hideMark/>
          </w:tcPr>
          <w:p w14:paraId="6B42E3C3" w14:textId="77777777" w:rsidR="00531B41" w:rsidRDefault="00531B41">
            <w:pPr>
              <w:pStyle w:val="Bibliografia"/>
              <w:rPr>
                <w:noProof/>
              </w:rPr>
            </w:pPr>
            <w:r>
              <w:rPr>
                <w:noProof/>
              </w:rPr>
              <w:t xml:space="preserve">[19] </w:t>
            </w:r>
          </w:p>
        </w:tc>
        <w:tc>
          <w:tcPr>
            <w:tcW w:w="4570" w:type="pct"/>
            <w:hideMark/>
          </w:tcPr>
          <w:p w14:paraId="0028A6E8" w14:textId="12893020" w:rsidR="00531B41" w:rsidRPr="00180F88" w:rsidRDefault="00180F88">
            <w:pPr>
              <w:pStyle w:val="Bibliografia"/>
              <w:rPr>
                <w:noProof/>
                <w:lang w:val="en-US"/>
              </w:rPr>
            </w:pPr>
            <w:r>
              <w:rPr>
                <w:noProof/>
                <w:lang w:val="en-US"/>
              </w:rPr>
              <w:t>“</w:t>
            </w:r>
            <w:r w:rsidR="00531B41" w:rsidRPr="00531B41">
              <w:rPr>
                <w:noProof/>
                <w:lang w:val="en-US"/>
              </w:rPr>
              <w:t>Develop with Docker Engine API | Docker Documentation</w:t>
            </w:r>
            <w:r>
              <w:rPr>
                <w:noProof/>
                <w:lang w:val="en-US"/>
              </w:rPr>
              <w:t>”,</w:t>
            </w:r>
            <w:r w:rsidR="00531B41" w:rsidRPr="00531B41">
              <w:rPr>
                <w:noProof/>
                <w:lang w:val="en-US"/>
              </w:rPr>
              <w:t xml:space="preserve"> [Online]. </w:t>
            </w:r>
            <w:r w:rsidR="00531B41" w:rsidRPr="00180F88">
              <w:rPr>
                <w:noProof/>
                <w:lang w:val="en-US"/>
              </w:rPr>
              <w:t>Available: https://docs.docker.com/engine/api/.</w:t>
            </w:r>
          </w:p>
        </w:tc>
      </w:tr>
      <w:tr w:rsidR="00531B41" w14:paraId="0C0E090A" w14:textId="77777777" w:rsidTr="00180F88">
        <w:trPr>
          <w:divId w:val="399133382"/>
          <w:tblCellSpacing w:w="15" w:type="dxa"/>
        </w:trPr>
        <w:tc>
          <w:tcPr>
            <w:tcW w:w="379" w:type="pct"/>
            <w:hideMark/>
          </w:tcPr>
          <w:p w14:paraId="01684DBA" w14:textId="77777777" w:rsidR="00531B41" w:rsidRDefault="00531B41">
            <w:pPr>
              <w:pStyle w:val="Bibliografia"/>
              <w:rPr>
                <w:noProof/>
              </w:rPr>
            </w:pPr>
            <w:r>
              <w:rPr>
                <w:noProof/>
              </w:rPr>
              <w:t xml:space="preserve">[20] </w:t>
            </w:r>
          </w:p>
        </w:tc>
        <w:tc>
          <w:tcPr>
            <w:tcW w:w="4570" w:type="pct"/>
            <w:hideMark/>
          </w:tcPr>
          <w:p w14:paraId="197A835B" w14:textId="2E80D4B9" w:rsidR="00531B41" w:rsidRDefault="00180F88">
            <w:pPr>
              <w:pStyle w:val="Bibliografia"/>
              <w:rPr>
                <w:noProof/>
              </w:rPr>
            </w:pPr>
            <w:r>
              <w:rPr>
                <w:noProof/>
              </w:rPr>
              <w:t>“</w:t>
            </w:r>
            <w:r w:rsidR="00531B41">
              <w:rPr>
                <w:noProof/>
              </w:rPr>
              <w:t>dockerd | Docker Documentation</w:t>
            </w:r>
            <w:r>
              <w:rPr>
                <w:noProof/>
              </w:rPr>
              <w:t>”,</w:t>
            </w:r>
            <w:r w:rsidR="00531B41">
              <w:rPr>
                <w:noProof/>
              </w:rPr>
              <w:t xml:space="preserve"> [Online]. Available: https://docs.docker.com/engine/reference/commandline/dockerd/.</w:t>
            </w:r>
          </w:p>
        </w:tc>
      </w:tr>
      <w:tr w:rsidR="00531B41" w:rsidRPr="00CB718C" w14:paraId="01905FEA" w14:textId="77777777" w:rsidTr="00180F88">
        <w:trPr>
          <w:divId w:val="399133382"/>
          <w:tblCellSpacing w:w="15" w:type="dxa"/>
        </w:trPr>
        <w:tc>
          <w:tcPr>
            <w:tcW w:w="379" w:type="pct"/>
            <w:hideMark/>
          </w:tcPr>
          <w:p w14:paraId="117D6E7C" w14:textId="77777777" w:rsidR="00531B41" w:rsidRDefault="00531B41">
            <w:pPr>
              <w:pStyle w:val="Bibliografia"/>
              <w:rPr>
                <w:noProof/>
              </w:rPr>
            </w:pPr>
            <w:r>
              <w:rPr>
                <w:noProof/>
              </w:rPr>
              <w:t xml:space="preserve">[21] </w:t>
            </w:r>
          </w:p>
        </w:tc>
        <w:tc>
          <w:tcPr>
            <w:tcW w:w="4570" w:type="pct"/>
            <w:hideMark/>
          </w:tcPr>
          <w:p w14:paraId="14043C77" w14:textId="491D867B" w:rsidR="00531B41" w:rsidRPr="00531B41" w:rsidRDefault="00180F88">
            <w:pPr>
              <w:pStyle w:val="Bibliografia"/>
              <w:rPr>
                <w:noProof/>
                <w:lang w:val="en-US"/>
              </w:rPr>
            </w:pPr>
            <w:r>
              <w:rPr>
                <w:noProof/>
                <w:lang w:val="en-US"/>
              </w:rPr>
              <w:t>“</w:t>
            </w:r>
            <w:r w:rsidR="00531B41" w:rsidRPr="00531B41">
              <w:rPr>
                <w:noProof/>
                <w:lang w:val="en-US"/>
              </w:rPr>
              <w:t>What Is Containerd? | Docker</w:t>
            </w:r>
            <w:r>
              <w:rPr>
                <w:noProof/>
                <w:lang w:val="en-US"/>
              </w:rPr>
              <w:t>”,</w:t>
            </w:r>
            <w:r w:rsidR="00531B41" w:rsidRPr="00531B41">
              <w:rPr>
                <w:noProof/>
                <w:lang w:val="en-US"/>
              </w:rPr>
              <w:t xml:space="preserve"> [Online]. Available: https://www.docker.com/blog/what-is-containerd-runtime/.</w:t>
            </w:r>
          </w:p>
        </w:tc>
      </w:tr>
      <w:tr w:rsidR="00531B41" w:rsidRPr="00180F88" w14:paraId="1A6C2CF4" w14:textId="77777777" w:rsidTr="00180F88">
        <w:trPr>
          <w:divId w:val="399133382"/>
          <w:tblCellSpacing w:w="15" w:type="dxa"/>
        </w:trPr>
        <w:tc>
          <w:tcPr>
            <w:tcW w:w="379" w:type="pct"/>
            <w:hideMark/>
          </w:tcPr>
          <w:p w14:paraId="1ABC3218" w14:textId="77777777" w:rsidR="00531B41" w:rsidRDefault="00531B41">
            <w:pPr>
              <w:pStyle w:val="Bibliografia"/>
              <w:rPr>
                <w:noProof/>
              </w:rPr>
            </w:pPr>
            <w:r>
              <w:rPr>
                <w:noProof/>
              </w:rPr>
              <w:t xml:space="preserve">[22] </w:t>
            </w:r>
          </w:p>
        </w:tc>
        <w:tc>
          <w:tcPr>
            <w:tcW w:w="4570" w:type="pct"/>
            <w:hideMark/>
          </w:tcPr>
          <w:p w14:paraId="40DA86A5" w14:textId="4935F9BF" w:rsidR="00531B41" w:rsidRPr="00180F88" w:rsidRDefault="00180F88">
            <w:pPr>
              <w:pStyle w:val="Bibliografia"/>
              <w:rPr>
                <w:noProof/>
                <w:lang w:val="en-US"/>
              </w:rPr>
            </w:pPr>
            <w:r>
              <w:rPr>
                <w:noProof/>
                <w:lang w:val="en-US"/>
              </w:rPr>
              <w:t>“</w:t>
            </w:r>
            <w:r w:rsidR="00531B41" w:rsidRPr="00531B41">
              <w:rPr>
                <w:noProof/>
                <w:lang w:val="en-US"/>
              </w:rPr>
              <w:t>containerd/containerd: An open and reliable container runtime</w:t>
            </w:r>
            <w:r>
              <w:rPr>
                <w:noProof/>
                <w:lang w:val="en-US"/>
              </w:rPr>
              <w:t>”,</w:t>
            </w:r>
            <w:r w:rsidR="00531B41" w:rsidRPr="00531B41">
              <w:rPr>
                <w:noProof/>
                <w:lang w:val="en-US"/>
              </w:rPr>
              <w:t xml:space="preserve"> [Online]. </w:t>
            </w:r>
            <w:r w:rsidR="00531B41" w:rsidRPr="00180F88">
              <w:rPr>
                <w:noProof/>
                <w:lang w:val="en-US"/>
              </w:rPr>
              <w:t>Available: https://github.com/containerd/containerd.</w:t>
            </w:r>
          </w:p>
        </w:tc>
      </w:tr>
      <w:tr w:rsidR="00531B41" w:rsidRPr="00180F88" w14:paraId="70A7AC22" w14:textId="77777777" w:rsidTr="00180F88">
        <w:trPr>
          <w:divId w:val="399133382"/>
          <w:tblCellSpacing w:w="15" w:type="dxa"/>
        </w:trPr>
        <w:tc>
          <w:tcPr>
            <w:tcW w:w="379" w:type="pct"/>
            <w:hideMark/>
          </w:tcPr>
          <w:p w14:paraId="43054B48" w14:textId="77777777" w:rsidR="00531B41" w:rsidRDefault="00531B41">
            <w:pPr>
              <w:pStyle w:val="Bibliografia"/>
              <w:rPr>
                <w:noProof/>
              </w:rPr>
            </w:pPr>
            <w:r>
              <w:rPr>
                <w:noProof/>
              </w:rPr>
              <w:t xml:space="preserve">[23] </w:t>
            </w:r>
          </w:p>
        </w:tc>
        <w:tc>
          <w:tcPr>
            <w:tcW w:w="4570" w:type="pct"/>
            <w:hideMark/>
          </w:tcPr>
          <w:p w14:paraId="3D25DD4D" w14:textId="3D5A6CD8" w:rsidR="00531B41" w:rsidRPr="00180F88" w:rsidRDefault="00180F88">
            <w:pPr>
              <w:pStyle w:val="Bibliografia"/>
              <w:rPr>
                <w:noProof/>
                <w:lang w:val="en-US"/>
              </w:rPr>
            </w:pPr>
            <w:r>
              <w:rPr>
                <w:noProof/>
                <w:lang w:val="en-US"/>
              </w:rPr>
              <w:t>“</w:t>
            </w:r>
            <w:r w:rsidR="00531B41" w:rsidRPr="00531B41">
              <w:rPr>
                <w:noProof/>
                <w:lang w:val="en-US"/>
              </w:rPr>
              <w:t>Introducing runC: A lightweight universal container runtime | Docker</w:t>
            </w:r>
            <w:r>
              <w:rPr>
                <w:noProof/>
                <w:lang w:val="en-US"/>
              </w:rPr>
              <w:t>”,</w:t>
            </w:r>
            <w:r w:rsidR="00531B41" w:rsidRPr="00531B41">
              <w:rPr>
                <w:noProof/>
                <w:lang w:val="en-US"/>
              </w:rPr>
              <w:t xml:space="preserve"> [Online]. </w:t>
            </w:r>
            <w:r w:rsidR="00531B41" w:rsidRPr="00180F88">
              <w:rPr>
                <w:noProof/>
                <w:lang w:val="en-US"/>
              </w:rPr>
              <w:t>Available: https://www.docker.com/blog/runc/.</w:t>
            </w:r>
          </w:p>
        </w:tc>
      </w:tr>
      <w:tr w:rsidR="00531B41" w:rsidRPr="00CB718C" w14:paraId="1A3A29C9" w14:textId="77777777" w:rsidTr="00180F88">
        <w:trPr>
          <w:divId w:val="399133382"/>
          <w:tblCellSpacing w:w="15" w:type="dxa"/>
        </w:trPr>
        <w:tc>
          <w:tcPr>
            <w:tcW w:w="379" w:type="pct"/>
            <w:hideMark/>
          </w:tcPr>
          <w:p w14:paraId="6B839A65" w14:textId="77777777" w:rsidR="00531B41" w:rsidRDefault="00531B41">
            <w:pPr>
              <w:pStyle w:val="Bibliografia"/>
              <w:rPr>
                <w:noProof/>
              </w:rPr>
            </w:pPr>
            <w:r>
              <w:rPr>
                <w:noProof/>
              </w:rPr>
              <w:t xml:space="preserve">[24] </w:t>
            </w:r>
          </w:p>
        </w:tc>
        <w:tc>
          <w:tcPr>
            <w:tcW w:w="4570" w:type="pct"/>
            <w:hideMark/>
          </w:tcPr>
          <w:p w14:paraId="32C7133F" w14:textId="332C0563" w:rsidR="00531B41" w:rsidRPr="00531B41" w:rsidRDefault="00180F88">
            <w:pPr>
              <w:pStyle w:val="Bibliografia"/>
              <w:rPr>
                <w:noProof/>
                <w:lang w:val="en-US"/>
              </w:rPr>
            </w:pPr>
            <w:r>
              <w:rPr>
                <w:noProof/>
                <w:lang w:val="en-US"/>
              </w:rPr>
              <w:t>“</w:t>
            </w:r>
            <w:r w:rsidR="00531B41" w:rsidRPr="00531B41">
              <w:rPr>
                <w:noProof/>
                <w:lang w:val="en-US"/>
              </w:rPr>
              <w:t>dockercon-2016</w:t>
            </w:r>
            <w:r>
              <w:rPr>
                <w:noProof/>
                <w:lang w:val="en-US"/>
              </w:rPr>
              <w:t>”,</w:t>
            </w:r>
            <w:r w:rsidR="00531B41" w:rsidRPr="00531B41">
              <w:rPr>
                <w:noProof/>
                <w:lang w:val="en-US"/>
              </w:rPr>
              <w:t xml:space="preserve"> [Online]. Available: https://github.com/crosbymichael/dockercon-2016/tree/master/.</w:t>
            </w:r>
          </w:p>
        </w:tc>
      </w:tr>
      <w:tr w:rsidR="00531B41" w:rsidRPr="00CB718C" w14:paraId="26DE4EBE" w14:textId="77777777" w:rsidTr="00180F88">
        <w:trPr>
          <w:divId w:val="399133382"/>
          <w:tblCellSpacing w:w="15" w:type="dxa"/>
        </w:trPr>
        <w:tc>
          <w:tcPr>
            <w:tcW w:w="379" w:type="pct"/>
            <w:hideMark/>
          </w:tcPr>
          <w:p w14:paraId="4461CBF3" w14:textId="77777777" w:rsidR="00531B41" w:rsidRDefault="00531B41">
            <w:pPr>
              <w:pStyle w:val="Bibliografia"/>
              <w:rPr>
                <w:noProof/>
              </w:rPr>
            </w:pPr>
            <w:r>
              <w:rPr>
                <w:noProof/>
              </w:rPr>
              <w:lastRenderedPageBreak/>
              <w:t xml:space="preserve">[25] </w:t>
            </w:r>
          </w:p>
        </w:tc>
        <w:tc>
          <w:tcPr>
            <w:tcW w:w="4570" w:type="pct"/>
            <w:hideMark/>
          </w:tcPr>
          <w:p w14:paraId="76DA1180" w14:textId="79892417" w:rsidR="00531B41" w:rsidRPr="00531B41" w:rsidRDefault="00180F88">
            <w:pPr>
              <w:pStyle w:val="Bibliografia"/>
              <w:rPr>
                <w:noProof/>
                <w:lang w:val="en-US"/>
              </w:rPr>
            </w:pPr>
            <w:r>
              <w:rPr>
                <w:noProof/>
                <w:lang w:val="en-US"/>
              </w:rPr>
              <w:t>“</w:t>
            </w:r>
            <w:r w:rsidR="00531B41" w:rsidRPr="00531B41">
              <w:rPr>
                <w:noProof/>
                <w:lang w:val="en-US"/>
              </w:rPr>
              <w:t>containerd/runtime/v2/README.md at main</w:t>
            </w:r>
            <w:r>
              <w:rPr>
                <w:noProof/>
                <w:lang w:val="en-US"/>
              </w:rPr>
              <w:t>”,</w:t>
            </w:r>
            <w:r w:rsidR="00531B41" w:rsidRPr="00531B41">
              <w:rPr>
                <w:noProof/>
                <w:lang w:val="en-US"/>
              </w:rPr>
              <w:t xml:space="preserve"> [Online]. Available: https://github.com/containerd/containerd/blob/main/runtime/v2/.</w:t>
            </w:r>
          </w:p>
        </w:tc>
      </w:tr>
      <w:tr w:rsidR="00531B41" w:rsidRPr="00CB718C" w14:paraId="778046D1" w14:textId="77777777" w:rsidTr="00180F88">
        <w:trPr>
          <w:divId w:val="399133382"/>
          <w:tblCellSpacing w:w="15" w:type="dxa"/>
        </w:trPr>
        <w:tc>
          <w:tcPr>
            <w:tcW w:w="379" w:type="pct"/>
            <w:hideMark/>
          </w:tcPr>
          <w:p w14:paraId="397F9096" w14:textId="77777777" w:rsidR="00531B41" w:rsidRDefault="00531B41">
            <w:pPr>
              <w:pStyle w:val="Bibliografia"/>
              <w:rPr>
                <w:noProof/>
              </w:rPr>
            </w:pPr>
            <w:r>
              <w:rPr>
                <w:noProof/>
              </w:rPr>
              <w:t xml:space="preserve">[26] </w:t>
            </w:r>
          </w:p>
        </w:tc>
        <w:tc>
          <w:tcPr>
            <w:tcW w:w="4570" w:type="pct"/>
            <w:hideMark/>
          </w:tcPr>
          <w:p w14:paraId="6DDAA1DB" w14:textId="676BC329" w:rsidR="00531B41" w:rsidRPr="00531B41" w:rsidRDefault="00180F88">
            <w:pPr>
              <w:pStyle w:val="Bibliografia"/>
              <w:rPr>
                <w:noProof/>
                <w:lang w:val="en-US"/>
              </w:rPr>
            </w:pPr>
            <w:r>
              <w:rPr>
                <w:noProof/>
                <w:lang w:val="en-US"/>
              </w:rPr>
              <w:t>“</w:t>
            </w:r>
            <w:r w:rsidR="00531B41" w:rsidRPr="00531B41">
              <w:rPr>
                <w:noProof/>
                <w:lang w:val="en-US"/>
              </w:rPr>
              <w:t>unshare(2) - Linux manual page</w:t>
            </w:r>
            <w:r>
              <w:rPr>
                <w:noProof/>
                <w:lang w:val="en-US"/>
              </w:rPr>
              <w:t>”,</w:t>
            </w:r>
            <w:r w:rsidR="00531B41" w:rsidRPr="00531B41">
              <w:rPr>
                <w:noProof/>
                <w:lang w:val="en-US"/>
              </w:rPr>
              <w:t xml:space="preserve"> [Online]. Available: https://man7.org/linux/ma</w:t>
            </w:r>
            <w:r w:rsidR="00531B41">
              <w:rPr>
                <w:rStyle w:val="Rimandonotaapidipagina"/>
                <w:noProof/>
                <w:lang w:val="en-US"/>
              </w:rPr>
              <w:footnoteReference w:id="3"/>
            </w:r>
            <w:r w:rsidR="00531B41" w:rsidRPr="00531B41">
              <w:rPr>
                <w:noProof/>
                <w:lang w:val="en-US"/>
              </w:rPr>
              <w:t>n-pages/man2/unshare.2.html.</w:t>
            </w:r>
          </w:p>
        </w:tc>
      </w:tr>
      <w:tr w:rsidR="00531B41" w:rsidRPr="00CB718C" w14:paraId="08A031AE" w14:textId="77777777" w:rsidTr="00180F88">
        <w:trPr>
          <w:divId w:val="399133382"/>
          <w:tblCellSpacing w:w="15" w:type="dxa"/>
        </w:trPr>
        <w:tc>
          <w:tcPr>
            <w:tcW w:w="379" w:type="pct"/>
            <w:hideMark/>
          </w:tcPr>
          <w:p w14:paraId="0F29AE4C" w14:textId="77777777" w:rsidR="00531B41" w:rsidRDefault="00531B41">
            <w:pPr>
              <w:pStyle w:val="Bibliografia"/>
              <w:rPr>
                <w:noProof/>
              </w:rPr>
            </w:pPr>
            <w:r>
              <w:rPr>
                <w:noProof/>
              </w:rPr>
              <w:t xml:space="preserve">[27] </w:t>
            </w:r>
          </w:p>
        </w:tc>
        <w:tc>
          <w:tcPr>
            <w:tcW w:w="4570" w:type="pct"/>
            <w:hideMark/>
          </w:tcPr>
          <w:p w14:paraId="4D106284" w14:textId="0818FCA1" w:rsidR="00531B41" w:rsidRPr="00531B41" w:rsidRDefault="00180F88">
            <w:pPr>
              <w:pStyle w:val="Bibliografia"/>
              <w:rPr>
                <w:noProof/>
                <w:lang w:val="en-US"/>
              </w:rPr>
            </w:pPr>
            <w:r>
              <w:rPr>
                <w:noProof/>
                <w:lang w:val="en-US"/>
              </w:rPr>
              <w:t>“</w:t>
            </w:r>
            <w:r w:rsidR="00531B41" w:rsidRPr="00531B41">
              <w:rPr>
                <w:noProof/>
                <w:lang w:val="en-US"/>
              </w:rPr>
              <w:t>clone(2) | Linux manual page</w:t>
            </w:r>
            <w:r>
              <w:rPr>
                <w:noProof/>
                <w:lang w:val="en-US"/>
              </w:rPr>
              <w:t>”,</w:t>
            </w:r>
            <w:r w:rsidR="00531B41" w:rsidRPr="00531B41">
              <w:rPr>
                <w:noProof/>
                <w:lang w:val="en-US"/>
              </w:rPr>
              <w:t xml:space="preserve"> [Online]. Available: https://man7.org/linux/man-pages/man2/clone.2.html.</w:t>
            </w:r>
          </w:p>
        </w:tc>
      </w:tr>
      <w:tr w:rsidR="00531B41" w:rsidRPr="00CB718C" w14:paraId="3F17B331" w14:textId="77777777" w:rsidTr="00180F88">
        <w:trPr>
          <w:divId w:val="399133382"/>
          <w:tblCellSpacing w:w="15" w:type="dxa"/>
        </w:trPr>
        <w:tc>
          <w:tcPr>
            <w:tcW w:w="379" w:type="pct"/>
            <w:hideMark/>
          </w:tcPr>
          <w:p w14:paraId="049E9DE2" w14:textId="77777777" w:rsidR="00531B41" w:rsidRDefault="00531B41">
            <w:pPr>
              <w:pStyle w:val="Bibliografia"/>
              <w:rPr>
                <w:noProof/>
              </w:rPr>
            </w:pPr>
            <w:r>
              <w:rPr>
                <w:noProof/>
              </w:rPr>
              <w:t xml:space="preserve">[28] </w:t>
            </w:r>
          </w:p>
        </w:tc>
        <w:tc>
          <w:tcPr>
            <w:tcW w:w="4570" w:type="pct"/>
            <w:hideMark/>
          </w:tcPr>
          <w:p w14:paraId="541B8705" w14:textId="3FDF004B" w:rsidR="00531B41" w:rsidRPr="00531B41" w:rsidRDefault="00180F88">
            <w:pPr>
              <w:pStyle w:val="Bibliografia"/>
              <w:rPr>
                <w:noProof/>
                <w:lang w:val="en-US"/>
              </w:rPr>
            </w:pPr>
            <w:r>
              <w:rPr>
                <w:noProof/>
                <w:lang w:val="en-US"/>
              </w:rPr>
              <w:t>“</w:t>
            </w:r>
            <w:r w:rsidR="00531B41" w:rsidRPr="00531B41">
              <w:rPr>
                <w:noProof/>
                <w:lang w:val="en-US"/>
              </w:rPr>
              <w:t>namespaces(7) - Linux manual page</w:t>
            </w:r>
            <w:r>
              <w:rPr>
                <w:noProof/>
                <w:lang w:val="en-US"/>
              </w:rPr>
              <w:t>”,</w:t>
            </w:r>
            <w:r w:rsidR="00531B41" w:rsidRPr="00531B41">
              <w:rPr>
                <w:noProof/>
                <w:lang w:val="en-US"/>
              </w:rPr>
              <w:t xml:space="preserve"> [Online]. Available: https://man7.org/linux/man-pages/man7/namespaces.7.html.</w:t>
            </w:r>
          </w:p>
        </w:tc>
      </w:tr>
      <w:tr w:rsidR="00531B41" w:rsidRPr="00CB718C" w14:paraId="20937A38" w14:textId="77777777" w:rsidTr="00180F88">
        <w:trPr>
          <w:divId w:val="399133382"/>
          <w:tblCellSpacing w:w="15" w:type="dxa"/>
        </w:trPr>
        <w:tc>
          <w:tcPr>
            <w:tcW w:w="379" w:type="pct"/>
            <w:hideMark/>
          </w:tcPr>
          <w:p w14:paraId="0B42399E" w14:textId="77777777" w:rsidR="00531B41" w:rsidRDefault="00531B41">
            <w:pPr>
              <w:pStyle w:val="Bibliografia"/>
              <w:rPr>
                <w:noProof/>
              </w:rPr>
            </w:pPr>
            <w:r>
              <w:rPr>
                <w:noProof/>
              </w:rPr>
              <w:t xml:space="preserve">[29] </w:t>
            </w:r>
          </w:p>
        </w:tc>
        <w:tc>
          <w:tcPr>
            <w:tcW w:w="4570" w:type="pct"/>
            <w:hideMark/>
          </w:tcPr>
          <w:p w14:paraId="06A91B93" w14:textId="4CADF70E" w:rsidR="00531B41" w:rsidRPr="00531B41" w:rsidRDefault="00180F88">
            <w:pPr>
              <w:pStyle w:val="Bibliografia"/>
              <w:rPr>
                <w:noProof/>
                <w:lang w:val="en-US"/>
              </w:rPr>
            </w:pPr>
            <w:r>
              <w:rPr>
                <w:noProof/>
                <w:lang w:val="en-US"/>
              </w:rPr>
              <w:t>“</w:t>
            </w:r>
            <w:r w:rsidR="00531B41" w:rsidRPr="00531B41">
              <w:rPr>
                <w:noProof/>
                <w:lang w:val="en-US"/>
              </w:rPr>
              <w:t>Runtime metrics | Docker Documentation</w:t>
            </w:r>
            <w:r>
              <w:rPr>
                <w:noProof/>
                <w:lang w:val="en-US"/>
              </w:rPr>
              <w:t>”,</w:t>
            </w:r>
            <w:r w:rsidR="00531B41" w:rsidRPr="00531B41">
              <w:rPr>
                <w:noProof/>
                <w:lang w:val="en-US"/>
              </w:rPr>
              <w:t xml:space="preserve"> [Online]. Available: https://docs.docker.com/config/containers/runmetrics/.</w:t>
            </w:r>
          </w:p>
        </w:tc>
      </w:tr>
      <w:tr w:rsidR="00531B41" w:rsidRPr="00CB718C" w14:paraId="3BEC3A9E" w14:textId="77777777" w:rsidTr="00180F88">
        <w:trPr>
          <w:divId w:val="399133382"/>
          <w:tblCellSpacing w:w="15" w:type="dxa"/>
        </w:trPr>
        <w:tc>
          <w:tcPr>
            <w:tcW w:w="379" w:type="pct"/>
            <w:hideMark/>
          </w:tcPr>
          <w:p w14:paraId="54C48970" w14:textId="77777777" w:rsidR="00531B41" w:rsidRDefault="00531B41">
            <w:pPr>
              <w:pStyle w:val="Bibliografia"/>
              <w:rPr>
                <w:noProof/>
              </w:rPr>
            </w:pPr>
            <w:r>
              <w:rPr>
                <w:noProof/>
              </w:rPr>
              <w:t xml:space="preserve">[30] </w:t>
            </w:r>
          </w:p>
        </w:tc>
        <w:tc>
          <w:tcPr>
            <w:tcW w:w="4570" w:type="pct"/>
            <w:hideMark/>
          </w:tcPr>
          <w:p w14:paraId="12D97863" w14:textId="15D23F62" w:rsidR="00531B41" w:rsidRPr="00531B41" w:rsidRDefault="00180F88">
            <w:pPr>
              <w:pStyle w:val="Bibliografia"/>
              <w:rPr>
                <w:noProof/>
                <w:lang w:val="en-US"/>
              </w:rPr>
            </w:pPr>
            <w:r>
              <w:rPr>
                <w:noProof/>
                <w:lang w:val="en-US"/>
              </w:rPr>
              <w:t>“</w:t>
            </w:r>
            <w:r w:rsidR="00531B41" w:rsidRPr="00531B41">
              <w:rPr>
                <w:noProof/>
                <w:lang w:val="en-US"/>
              </w:rPr>
              <w:t>Docker run reference | DOcker Documentation</w:t>
            </w:r>
            <w:r>
              <w:rPr>
                <w:noProof/>
                <w:lang w:val="en-US"/>
              </w:rPr>
              <w:t>”,</w:t>
            </w:r>
            <w:r w:rsidR="00531B41" w:rsidRPr="00531B41">
              <w:rPr>
                <w:noProof/>
                <w:lang w:val="en-US"/>
              </w:rPr>
              <w:t xml:space="preserve"> [Online]. Available: https://docs.docker.com/engine/reference/run/.</w:t>
            </w:r>
          </w:p>
        </w:tc>
      </w:tr>
      <w:tr w:rsidR="00531B41" w:rsidRPr="00CB718C" w14:paraId="2C366F03" w14:textId="77777777" w:rsidTr="00180F88">
        <w:trPr>
          <w:divId w:val="399133382"/>
          <w:tblCellSpacing w:w="15" w:type="dxa"/>
        </w:trPr>
        <w:tc>
          <w:tcPr>
            <w:tcW w:w="379" w:type="pct"/>
            <w:hideMark/>
          </w:tcPr>
          <w:p w14:paraId="70919244" w14:textId="77777777" w:rsidR="00531B41" w:rsidRDefault="00531B41">
            <w:pPr>
              <w:pStyle w:val="Bibliografia"/>
              <w:rPr>
                <w:noProof/>
              </w:rPr>
            </w:pPr>
            <w:r>
              <w:rPr>
                <w:noProof/>
              </w:rPr>
              <w:t xml:space="preserve">[31] </w:t>
            </w:r>
          </w:p>
        </w:tc>
        <w:tc>
          <w:tcPr>
            <w:tcW w:w="4570" w:type="pct"/>
            <w:hideMark/>
          </w:tcPr>
          <w:p w14:paraId="1BA536DD" w14:textId="6179115B" w:rsidR="00531B41" w:rsidRPr="00531B41" w:rsidRDefault="00180F88">
            <w:pPr>
              <w:pStyle w:val="Bibliografia"/>
              <w:rPr>
                <w:noProof/>
                <w:lang w:val="en-US"/>
              </w:rPr>
            </w:pPr>
            <w:r>
              <w:rPr>
                <w:noProof/>
                <w:lang w:val="en-US"/>
              </w:rPr>
              <w:t>“</w:t>
            </w:r>
            <w:r w:rsidR="00531B41" w:rsidRPr="00531B41">
              <w:rPr>
                <w:noProof/>
                <w:lang w:val="en-US"/>
              </w:rPr>
              <w:t>Best practices for writing Dockerfiles | Docker Documentation</w:t>
            </w:r>
            <w:r>
              <w:rPr>
                <w:noProof/>
                <w:lang w:val="en-US"/>
              </w:rPr>
              <w:t>”,</w:t>
            </w:r>
            <w:r w:rsidR="00531B41" w:rsidRPr="00531B41">
              <w:rPr>
                <w:noProof/>
                <w:lang w:val="en-US"/>
              </w:rPr>
              <w:t xml:space="preserve"> [Online]. Available: https://docs.docker.com/develop/develop-images/dockerfile_best-practices/.</w:t>
            </w:r>
          </w:p>
        </w:tc>
      </w:tr>
      <w:tr w:rsidR="00531B41" w:rsidRPr="00CB718C" w14:paraId="5B4BA061" w14:textId="77777777" w:rsidTr="00180F88">
        <w:trPr>
          <w:divId w:val="399133382"/>
          <w:tblCellSpacing w:w="15" w:type="dxa"/>
        </w:trPr>
        <w:tc>
          <w:tcPr>
            <w:tcW w:w="379" w:type="pct"/>
            <w:hideMark/>
          </w:tcPr>
          <w:p w14:paraId="3F4D9ECE" w14:textId="77777777" w:rsidR="00531B41" w:rsidRDefault="00531B41">
            <w:pPr>
              <w:pStyle w:val="Bibliografia"/>
              <w:rPr>
                <w:noProof/>
              </w:rPr>
            </w:pPr>
            <w:r>
              <w:rPr>
                <w:noProof/>
              </w:rPr>
              <w:t xml:space="preserve">[32] </w:t>
            </w:r>
          </w:p>
        </w:tc>
        <w:tc>
          <w:tcPr>
            <w:tcW w:w="4570" w:type="pct"/>
            <w:hideMark/>
          </w:tcPr>
          <w:p w14:paraId="1FD22113" w14:textId="7EE51F47" w:rsidR="00531B41" w:rsidRPr="00531B41" w:rsidRDefault="00180F88">
            <w:pPr>
              <w:pStyle w:val="Bibliografia"/>
              <w:rPr>
                <w:noProof/>
                <w:lang w:val="en-US"/>
              </w:rPr>
            </w:pPr>
            <w:r>
              <w:rPr>
                <w:noProof/>
                <w:lang w:val="en-US"/>
              </w:rPr>
              <w:t>“</w:t>
            </w:r>
            <w:r w:rsidR="00531B41" w:rsidRPr="00531B41">
              <w:rPr>
                <w:noProof/>
                <w:lang w:val="en-US"/>
              </w:rPr>
              <w:t>Dockerfile reference | Docker Documentation</w:t>
            </w:r>
            <w:r>
              <w:rPr>
                <w:noProof/>
                <w:lang w:val="en-US"/>
              </w:rPr>
              <w:t>”,</w:t>
            </w:r>
            <w:r w:rsidR="00531B41" w:rsidRPr="00531B41">
              <w:rPr>
                <w:noProof/>
                <w:lang w:val="en-US"/>
              </w:rPr>
              <w:t xml:space="preserve"> [Online]. Available: https://docs.docker.com/engine/reference/builder/.</w:t>
            </w:r>
          </w:p>
        </w:tc>
      </w:tr>
      <w:tr w:rsidR="00531B41" w:rsidRPr="00180F88" w14:paraId="5D71E0BE" w14:textId="77777777" w:rsidTr="00180F88">
        <w:trPr>
          <w:divId w:val="399133382"/>
          <w:tblCellSpacing w:w="15" w:type="dxa"/>
        </w:trPr>
        <w:tc>
          <w:tcPr>
            <w:tcW w:w="379" w:type="pct"/>
            <w:hideMark/>
          </w:tcPr>
          <w:p w14:paraId="7F549834" w14:textId="77777777" w:rsidR="00531B41" w:rsidRDefault="00531B41">
            <w:pPr>
              <w:pStyle w:val="Bibliografia"/>
              <w:rPr>
                <w:noProof/>
              </w:rPr>
            </w:pPr>
            <w:r>
              <w:rPr>
                <w:noProof/>
              </w:rPr>
              <w:t xml:space="preserve">[33] </w:t>
            </w:r>
          </w:p>
        </w:tc>
        <w:tc>
          <w:tcPr>
            <w:tcW w:w="4570" w:type="pct"/>
            <w:hideMark/>
          </w:tcPr>
          <w:p w14:paraId="6B600377" w14:textId="5FBDD6A4" w:rsidR="00531B41" w:rsidRPr="00180F88" w:rsidRDefault="00180F88">
            <w:pPr>
              <w:pStyle w:val="Bibliografia"/>
              <w:rPr>
                <w:noProof/>
                <w:lang w:val="en-US"/>
              </w:rPr>
            </w:pPr>
            <w:r>
              <w:rPr>
                <w:noProof/>
                <w:lang w:val="en-US"/>
              </w:rPr>
              <w:t>“</w:t>
            </w:r>
            <w:r w:rsidR="00531B41" w:rsidRPr="00531B41">
              <w:rPr>
                <w:noProof/>
                <w:lang w:val="en-US"/>
              </w:rPr>
              <w:t>Use The OverlayFS Storage Driver | Docker Documentation</w:t>
            </w:r>
            <w:r>
              <w:rPr>
                <w:noProof/>
                <w:lang w:val="en-US"/>
              </w:rPr>
              <w:t>”,</w:t>
            </w:r>
            <w:r w:rsidR="00531B41" w:rsidRPr="00531B41">
              <w:rPr>
                <w:noProof/>
                <w:lang w:val="en-US"/>
              </w:rPr>
              <w:t xml:space="preserve"> [Online]. </w:t>
            </w:r>
            <w:r w:rsidR="00531B41" w:rsidRPr="00180F88">
              <w:rPr>
                <w:noProof/>
                <w:lang w:val="en-US"/>
              </w:rPr>
              <w:t>Available: https://docs.docker.com/storage/storagedriver/overlayfs-driver/.</w:t>
            </w:r>
          </w:p>
        </w:tc>
      </w:tr>
      <w:tr w:rsidR="00531B41" w:rsidRPr="00CB718C" w14:paraId="29601C2E" w14:textId="77777777" w:rsidTr="00180F88">
        <w:trPr>
          <w:divId w:val="399133382"/>
          <w:tblCellSpacing w:w="15" w:type="dxa"/>
        </w:trPr>
        <w:tc>
          <w:tcPr>
            <w:tcW w:w="379" w:type="pct"/>
            <w:hideMark/>
          </w:tcPr>
          <w:p w14:paraId="74C7C43E" w14:textId="77777777" w:rsidR="00531B41" w:rsidRDefault="00531B41">
            <w:pPr>
              <w:pStyle w:val="Bibliografia"/>
              <w:rPr>
                <w:noProof/>
              </w:rPr>
            </w:pPr>
            <w:r>
              <w:rPr>
                <w:noProof/>
              </w:rPr>
              <w:t xml:space="preserve">[34] </w:t>
            </w:r>
          </w:p>
        </w:tc>
        <w:tc>
          <w:tcPr>
            <w:tcW w:w="4570" w:type="pct"/>
            <w:hideMark/>
          </w:tcPr>
          <w:p w14:paraId="2EC07BF4" w14:textId="0524C012" w:rsidR="00531B41" w:rsidRPr="00531B41" w:rsidRDefault="00180F88">
            <w:pPr>
              <w:pStyle w:val="Bibliografia"/>
              <w:rPr>
                <w:noProof/>
                <w:lang w:val="en-US"/>
              </w:rPr>
            </w:pPr>
            <w:r>
              <w:rPr>
                <w:noProof/>
                <w:lang w:val="en-US"/>
              </w:rPr>
              <w:t>“</w:t>
            </w:r>
            <w:r w:rsidR="00531B41" w:rsidRPr="00531B41">
              <w:rPr>
                <w:noProof/>
                <w:lang w:val="en-US"/>
              </w:rPr>
              <w:t>docker/docs/userguide/storagedriver at main</w:t>
            </w:r>
            <w:r>
              <w:rPr>
                <w:noProof/>
                <w:lang w:val="en-US"/>
              </w:rPr>
              <w:t>”,</w:t>
            </w:r>
            <w:r w:rsidR="00531B41" w:rsidRPr="00531B41">
              <w:rPr>
                <w:noProof/>
                <w:lang w:val="en-US"/>
              </w:rPr>
              <w:t xml:space="preserve"> [Online]. Available: https://github.com/tnozicka/docker/blob/master/docs/userguide/storagedriver/overlayfs-driver.md.</w:t>
            </w:r>
          </w:p>
        </w:tc>
      </w:tr>
      <w:tr w:rsidR="00531B41" w:rsidRPr="00CB718C" w14:paraId="74121A4D" w14:textId="77777777" w:rsidTr="00180F88">
        <w:trPr>
          <w:divId w:val="399133382"/>
          <w:tblCellSpacing w:w="15" w:type="dxa"/>
        </w:trPr>
        <w:tc>
          <w:tcPr>
            <w:tcW w:w="379" w:type="pct"/>
            <w:hideMark/>
          </w:tcPr>
          <w:p w14:paraId="6725D0B3" w14:textId="77777777" w:rsidR="00531B41" w:rsidRDefault="00531B41">
            <w:pPr>
              <w:pStyle w:val="Bibliografia"/>
              <w:rPr>
                <w:noProof/>
              </w:rPr>
            </w:pPr>
            <w:r>
              <w:rPr>
                <w:noProof/>
              </w:rPr>
              <w:t xml:space="preserve">[35] </w:t>
            </w:r>
          </w:p>
        </w:tc>
        <w:tc>
          <w:tcPr>
            <w:tcW w:w="4570" w:type="pct"/>
            <w:hideMark/>
          </w:tcPr>
          <w:p w14:paraId="30C44183" w14:textId="236464A3" w:rsidR="00531B41" w:rsidRPr="00531B41" w:rsidRDefault="00180F88">
            <w:pPr>
              <w:pStyle w:val="Bibliografia"/>
              <w:rPr>
                <w:noProof/>
                <w:lang w:val="en-US"/>
              </w:rPr>
            </w:pPr>
            <w:r>
              <w:rPr>
                <w:noProof/>
                <w:lang w:val="en-US"/>
              </w:rPr>
              <w:t>“</w:t>
            </w:r>
            <w:r w:rsidR="00531B41" w:rsidRPr="00531B41">
              <w:rPr>
                <w:noProof/>
                <w:lang w:val="en-US"/>
              </w:rPr>
              <w:t>kernel.org</w:t>
            </w:r>
            <w:r>
              <w:rPr>
                <w:noProof/>
                <w:lang w:val="en-US"/>
              </w:rPr>
              <w:t>”,</w:t>
            </w:r>
            <w:r w:rsidR="00531B41" w:rsidRPr="00531B41">
              <w:rPr>
                <w:noProof/>
                <w:lang w:val="en-US"/>
              </w:rPr>
              <w:t xml:space="preserve"> [Online]. Available: https://www.kernel.org/doc/Documentation/filesystems/overlayfs.txt.</w:t>
            </w:r>
          </w:p>
        </w:tc>
      </w:tr>
      <w:tr w:rsidR="00531B41" w:rsidRPr="00CB718C" w14:paraId="5ABE5AC3" w14:textId="77777777" w:rsidTr="00180F88">
        <w:trPr>
          <w:divId w:val="399133382"/>
          <w:tblCellSpacing w:w="15" w:type="dxa"/>
        </w:trPr>
        <w:tc>
          <w:tcPr>
            <w:tcW w:w="379" w:type="pct"/>
            <w:hideMark/>
          </w:tcPr>
          <w:p w14:paraId="7587E266" w14:textId="77777777" w:rsidR="00531B41" w:rsidRDefault="00531B41">
            <w:pPr>
              <w:pStyle w:val="Bibliografia"/>
              <w:rPr>
                <w:noProof/>
              </w:rPr>
            </w:pPr>
            <w:r>
              <w:rPr>
                <w:noProof/>
              </w:rPr>
              <w:t xml:space="preserve">[36] </w:t>
            </w:r>
          </w:p>
        </w:tc>
        <w:tc>
          <w:tcPr>
            <w:tcW w:w="4570" w:type="pct"/>
            <w:hideMark/>
          </w:tcPr>
          <w:p w14:paraId="79054894" w14:textId="01351782" w:rsidR="00531B41" w:rsidRPr="00531B41" w:rsidRDefault="00180F88">
            <w:pPr>
              <w:pStyle w:val="Bibliografia"/>
              <w:rPr>
                <w:noProof/>
                <w:lang w:val="en-US"/>
              </w:rPr>
            </w:pPr>
            <w:r>
              <w:rPr>
                <w:noProof/>
                <w:lang w:val="en-US"/>
              </w:rPr>
              <w:t>“</w:t>
            </w:r>
            <w:r w:rsidR="00531B41" w:rsidRPr="00531B41">
              <w:rPr>
                <w:noProof/>
                <w:lang w:val="en-US"/>
              </w:rPr>
              <w:t>Volumes | Docker Documentation</w:t>
            </w:r>
            <w:r>
              <w:rPr>
                <w:noProof/>
                <w:lang w:val="en-US"/>
              </w:rPr>
              <w:t>”,</w:t>
            </w:r>
            <w:r w:rsidR="00531B41" w:rsidRPr="00531B41">
              <w:rPr>
                <w:noProof/>
                <w:lang w:val="en-US"/>
              </w:rPr>
              <w:t xml:space="preserve"> [Online]. Available: https://docs.docker.com/storage/volumes/.</w:t>
            </w:r>
          </w:p>
        </w:tc>
      </w:tr>
      <w:tr w:rsidR="00531B41" w:rsidRPr="00CB718C" w14:paraId="0BD12051" w14:textId="77777777" w:rsidTr="00180F88">
        <w:trPr>
          <w:divId w:val="399133382"/>
          <w:tblCellSpacing w:w="15" w:type="dxa"/>
        </w:trPr>
        <w:tc>
          <w:tcPr>
            <w:tcW w:w="379" w:type="pct"/>
            <w:hideMark/>
          </w:tcPr>
          <w:p w14:paraId="53ACD490" w14:textId="77777777" w:rsidR="00531B41" w:rsidRDefault="00531B41">
            <w:pPr>
              <w:pStyle w:val="Bibliografia"/>
              <w:rPr>
                <w:noProof/>
              </w:rPr>
            </w:pPr>
            <w:r>
              <w:rPr>
                <w:noProof/>
              </w:rPr>
              <w:t xml:space="preserve">[37] </w:t>
            </w:r>
          </w:p>
        </w:tc>
        <w:tc>
          <w:tcPr>
            <w:tcW w:w="4570" w:type="pct"/>
            <w:hideMark/>
          </w:tcPr>
          <w:p w14:paraId="28637D78" w14:textId="0896243E" w:rsidR="00531B41" w:rsidRPr="00531B41" w:rsidRDefault="00180F88">
            <w:pPr>
              <w:pStyle w:val="Bibliografia"/>
              <w:rPr>
                <w:noProof/>
                <w:lang w:val="en-US"/>
              </w:rPr>
            </w:pPr>
            <w:r>
              <w:rPr>
                <w:noProof/>
                <w:lang w:val="de-AT"/>
              </w:rPr>
              <w:t>“</w:t>
            </w:r>
            <w:r w:rsidR="00531B41" w:rsidRPr="00531B41">
              <w:rPr>
                <w:noProof/>
                <w:lang w:val="de-AT"/>
              </w:rPr>
              <w:t>docker network | Docker Documentation</w:t>
            </w:r>
            <w:r>
              <w:rPr>
                <w:noProof/>
                <w:lang w:val="de-AT"/>
              </w:rPr>
              <w:t>”,</w:t>
            </w:r>
            <w:r w:rsidR="00531B41" w:rsidRPr="00531B41">
              <w:rPr>
                <w:noProof/>
                <w:lang w:val="de-AT"/>
              </w:rPr>
              <w:t xml:space="preserve"> [Online]. </w:t>
            </w:r>
            <w:r w:rsidR="00531B41" w:rsidRPr="00531B41">
              <w:rPr>
                <w:noProof/>
                <w:lang w:val="en-US"/>
              </w:rPr>
              <w:t>Available: https://docs.docker.com/engine/reference/commandline/network/.</w:t>
            </w:r>
          </w:p>
        </w:tc>
      </w:tr>
      <w:tr w:rsidR="00531B41" w:rsidRPr="00CB718C" w14:paraId="05B13A56" w14:textId="77777777" w:rsidTr="00180F88">
        <w:trPr>
          <w:divId w:val="399133382"/>
          <w:tblCellSpacing w:w="15" w:type="dxa"/>
        </w:trPr>
        <w:tc>
          <w:tcPr>
            <w:tcW w:w="379" w:type="pct"/>
            <w:hideMark/>
          </w:tcPr>
          <w:p w14:paraId="70D16DFB" w14:textId="77777777" w:rsidR="00531B41" w:rsidRDefault="00531B41">
            <w:pPr>
              <w:pStyle w:val="Bibliografia"/>
              <w:rPr>
                <w:noProof/>
              </w:rPr>
            </w:pPr>
            <w:r>
              <w:rPr>
                <w:noProof/>
              </w:rPr>
              <w:lastRenderedPageBreak/>
              <w:t xml:space="preserve">[38] </w:t>
            </w:r>
          </w:p>
        </w:tc>
        <w:tc>
          <w:tcPr>
            <w:tcW w:w="4570" w:type="pct"/>
            <w:hideMark/>
          </w:tcPr>
          <w:p w14:paraId="2D753CFB" w14:textId="28795892" w:rsidR="00531B41" w:rsidRPr="00531B41" w:rsidRDefault="00180F88">
            <w:pPr>
              <w:pStyle w:val="Bibliografia"/>
              <w:rPr>
                <w:noProof/>
                <w:lang w:val="en-US"/>
              </w:rPr>
            </w:pPr>
            <w:r>
              <w:rPr>
                <w:noProof/>
                <w:lang w:val="en-US"/>
              </w:rPr>
              <w:t>“</w:t>
            </w:r>
            <w:r w:rsidR="00531B41" w:rsidRPr="00531B41">
              <w:rPr>
                <w:noProof/>
                <w:lang w:val="en-US"/>
              </w:rPr>
              <w:t>None network driver | Docker Documentation</w:t>
            </w:r>
            <w:r>
              <w:rPr>
                <w:noProof/>
                <w:lang w:val="en-US"/>
              </w:rPr>
              <w:t>”,</w:t>
            </w:r>
            <w:r w:rsidR="00531B41" w:rsidRPr="00531B41">
              <w:rPr>
                <w:noProof/>
                <w:lang w:val="en-US"/>
              </w:rPr>
              <w:t xml:space="preserve"> [Online]. Available: https://docs.docker.com/network/drivers/none/.</w:t>
            </w:r>
          </w:p>
        </w:tc>
      </w:tr>
      <w:tr w:rsidR="00531B41" w:rsidRPr="00CB718C" w14:paraId="765DE345" w14:textId="77777777" w:rsidTr="00180F88">
        <w:trPr>
          <w:divId w:val="399133382"/>
          <w:tblCellSpacing w:w="15" w:type="dxa"/>
        </w:trPr>
        <w:tc>
          <w:tcPr>
            <w:tcW w:w="379" w:type="pct"/>
            <w:hideMark/>
          </w:tcPr>
          <w:p w14:paraId="7B179DDA" w14:textId="77777777" w:rsidR="00531B41" w:rsidRDefault="00531B41">
            <w:pPr>
              <w:pStyle w:val="Bibliografia"/>
              <w:rPr>
                <w:noProof/>
              </w:rPr>
            </w:pPr>
            <w:r>
              <w:rPr>
                <w:noProof/>
              </w:rPr>
              <w:t xml:space="preserve">[39] </w:t>
            </w:r>
          </w:p>
        </w:tc>
        <w:tc>
          <w:tcPr>
            <w:tcW w:w="4570" w:type="pct"/>
            <w:hideMark/>
          </w:tcPr>
          <w:p w14:paraId="540F9F44" w14:textId="20423179" w:rsidR="00531B41" w:rsidRPr="00531B41" w:rsidRDefault="00180F88">
            <w:pPr>
              <w:pStyle w:val="Bibliografia"/>
              <w:rPr>
                <w:noProof/>
                <w:lang w:val="en-US"/>
              </w:rPr>
            </w:pPr>
            <w:r>
              <w:rPr>
                <w:noProof/>
                <w:lang w:val="en-US"/>
              </w:rPr>
              <w:t>“</w:t>
            </w:r>
            <w:r w:rsidR="00531B41" w:rsidRPr="00531B41">
              <w:rPr>
                <w:noProof/>
                <w:lang w:val="en-US"/>
              </w:rPr>
              <w:t>Host network driver | Docker Documentation</w:t>
            </w:r>
            <w:r>
              <w:rPr>
                <w:noProof/>
                <w:lang w:val="en-US"/>
              </w:rPr>
              <w:t>”,</w:t>
            </w:r>
            <w:r w:rsidR="00531B41" w:rsidRPr="00531B41">
              <w:rPr>
                <w:noProof/>
                <w:lang w:val="en-US"/>
              </w:rPr>
              <w:t xml:space="preserve"> [Online]. Available: https://docs.docker.com/network/drivers/host/.</w:t>
            </w:r>
          </w:p>
        </w:tc>
      </w:tr>
      <w:tr w:rsidR="00531B41" w:rsidRPr="00CB718C" w14:paraId="189AB21F" w14:textId="77777777" w:rsidTr="00180F88">
        <w:trPr>
          <w:divId w:val="399133382"/>
          <w:tblCellSpacing w:w="15" w:type="dxa"/>
        </w:trPr>
        <w:tc>
          <w:tcPr>
            <w:tcW w:w="379" w:type="pct"/>
            <w:hideMark/>
          </w:tcPr>
          <w:p w14:paraId="0AE4B9AB" w14:textId="77777777" w:rsidR="00531B41" w:rsidRDefault="00531B41">
            <w:pPr>
              <w:pStyle w:val="Bibliografia"/>
              <w:rPr>
                <w:noProof/>
              </w:rPr>
            </w:pPr>
            <w:r>
              <w:rPr>
                <w:noProof/>
              </w:rPr>
              <w:t xml:space="preserve">[40] </w:t>
            </w:r>
          </w:p>
        </w:tc>
        <w:tc>
          <w:tcPr>
            <w:tcW w:w="4570" w:type="pct"/>
            <w:hideMark/>
          </w:tcPr>
          <w:p w14:paraId="03B3824F" w14:textId="4B30E131" w:rsidR="00531B41" w:rsidRPr="00531B41" w:rsidRDefault="00180F88">
            <w:pPr>
              <w:pStyle w:val="Bibliografia"/>
              <w:rPr>
                <w:noProof/>
                <w:lang w:val="en-US"/>
              </w:rPr>
            </w:pPr>
            <w:r>
              <w:rPr>
                <w:noProof/>
                <w:lang w:val="en-US"/>
              </w:rPr>
              <w:t>“</w:t>
            </w:r>
            <w:r w:rsidR="00531B41" w:rsidRPr="00531B41">
              <w:rPr>
                <w:noProof/>
                <w:lang w:val="en-US"/>
              </w:rPr>
              <w:t>Bridge network driver | Docker Documentation</w:t>
            </w:r>
            <w:r>
              <w:rPr>
                <w:noProof/>
                <w:lang w:val="en-US"/>
              </w:rPr>
              <w:t>”,</w:t>
            </w:r>
            <w:r w:rsidR="00531B41" w:rsidRPr="00531B41">
              <w:rPr>
                <w:noProof/>
                <w:lang w:val="en-US"/>
              </w:rPr>
              <w:t xml:space="preserve"> [Online]. Available: https://docs.docker.com/network/drivers/bridge/.</w:t>
            </w:r>
          </w:p>
        </w:tc>
      </w:tr>
      <w:tr w:rsidR="00531B41" w:rsidRPr="00CB718C" w14:paraId="6CB5B79D" w14:textId="77777777" w:rsidTr="00180F88">
        <w:trPr>
          <w:divId w:val="399133382"/>
          <w:tblCellSpacing w:w="15" w:type="dxa"/>
        </w:trPr>
        <w:tc>
          <w:tcPr>
            <w:tcW w:w="379" w:type="pct"/>
            <w:hideMark/>
          </w:tcPr>
          <w:p w14:paraId="01B00331" w14:textId="77777777" w:rsidR="00531B41" w:rsidRDefault="00531B41">
            <w:pPr>
              <w:pStyle w:val="Bibliografia"/>
              <w:rPr>
                <w:noProof/>
              </w:rPr>
            </w:pPr>
            <w:r>
              <w:rPr>
                <w:noProof/>
              </w:rPr>
              <w:t xml:space="preserve">[41] </w:t>
            </w:r>
          </w:p>
        </w:tc>
        <w:tc>
          <w:tcPr>
            <w:tcW w:w="4570" w:type="pct"/>
            <w:hideMark/>
          </w:tcPr>
          <w:p w14:paraId="58771D8E" w14:textId="714723D7" w:rsidR="00531B41" w:rsidRPr="00531B41" w:rsidRDefault="00180F88">
            <w:pPr>
              <w:pStyle w:val="Bibliografia"/>
              <w:rPr>
                <w:noProof/>
                <w:lang w:val="en-US"/>
              </w:rPr>
            </w:pPr>
            <w:r>
              <w:rPr>
                <w:noProof/>
                <w:lang w:val="en-US"/>
              </w:rPr>
              <w:t>“</w:t>
            </w:r>
            <w:r w:rsidR="00531B41" w:rsidRPr="00531B41">
              <w:rPr>
                <w:noProof/>
                <w:lang w:val="en-US"/>
              </w:rPr>
              <w:t>Networking Overview | Docker Documentation</w:t>
            </w:r>
            <w:r>
              <w:rPr>
                <w:noProof/>
                <w:lang w:val="en-US"/>
              </w:rPr>
              <w:t>”,</w:t>
            </w:r>
            <w:r w:rsidR="00531B41" w:rsidRPr="00531B41">
              <w:rPr>
                <w:noProof/>
                <w:lang w:val="en-US"/>
              </w:rPr>
              <w:t xml:space="preserve"> [Online]. Available: https://docs.docker.com/network/.</w:t>
            </w:r>
          </w:p>
        </w:tc>
      </w:tr>
      <w:tr w:rsidR="00531B41" w:rsidRPr="00CB718C" w14:paraId="79A0B7B8" w14:textId="77777777" w:rsidTr="00180F88">
        <w:trPr>
          <w:divId w:val="399133382"/>
          <w:tblCellSpacing w:w="15" w:type="dxa"/>
        </w:trPr>
        <w:tc>
          <w:tcPr>
            <w:tcW w:w="379" w:type="pct"/>
            <w:hideMark/>
          </w:tcPr>
          <w:p w14:paraId="1251E984" w14:textId="77777777" w:rsidR="00531B41" w:rsidRDefault="00531B41">
            <w:pPr>
              <w:pStyle w:val="Bibliografia"/>
              <w:rPr>
                <w:noProof/>
              </w:rPr>
            </w:pPr>
            <w:r>
              <w:rPr>
                <w:noProof/>
              </w:rPr>
              <w:t xml:space="preserve">[42] </w:t>
            </w:r>
          </w:p>
        </w:tc>
        <w:tc>
          <w:tcPr>
            <w:tcW w:w="4570" w:type="pct"/>
            <w:hideMark/>
          </w:tcPr>
          <w:p w14:paraId="6B781A95" w14:textId="40E9B9A7" w:rsidR="00531B41" w:rsidRPr="00531B41" w:rsidRDefault="00180F88">
            <w:pPr>
              <w:pStyle w:val="Bibliografia"/>
              <w:rPr>
                <w:noProof/>
                <w:lang w:val="en-US"/>
              </w:rPr>
            </w:pPr>
            <w:r>
              <w:rPr>
                <w:noProof/>
                <w:lang w:val="en-US"/>
              </w:rPr>
              <w:t>“</w:t>
            </w:r>
            <w:r w:rsidR="00531B41" w:rsidRPr="00531B41">
              <w:rPr>
                <w:noProof/>
                <w:lang w:val="en-US"/>
              </w:rPr>
              <w:t>Network Containers | Docker Documentation</w:t>
            </w:r>
            <w:r>
              <w:rPr>
                <w:noProof/>
                <w:lang w:val="en-US"/>
              </w:rPr>
              <w:t>”,</w:t>
            </w:r>
            <w:r w:rsidR="00531B41" w:rsidRPr="00531B41">
              <w:rPr>
                <w:noProof/>
                <w:lang w:val="en-US"/>
              </w:rPr>
              <w:t xml:space="preserve"> [Online]. Available: https://docs.docker.com/engin</w:t>
            </w:r>
            <w:r w:rsidR="00531B41">
              <w:rPr>
                <w:rStyle w:val="Rimandonotaapidipagina"/>
                <w:noProof/>
                <w:lang w:val="en-US"/>
              </w:rPr>
              <w:footnoteReference w:id="4"/>
            </w:r>
            <w:r w:rsidR="00531B41" w:rsidRPr="00531B41">
              <w:rPr>
                <w:noProof/>
                <w:lang w:val="en-US"/>
              </w:rPr>
              <w:t>e/tutorials/networkingcontainers/.</w:t>
            </w:r>
          </w:p>
        </w:tc>
      </w:tr>
      <w:tr w:rsidR="00531B41" w:rsidRPr="00CB718C" w14:paraId="42344B97" w14:textId="77777777" w:rsidTr="00180F88">
        <w:trPr>
          <w:divId w:val="399133382"/>
          <w:tblCellSpacing w:w="15" w:type="dxa"/>
        </w:trPr>
        <w:tc>
          <w:tcPr>
            <w:tcW w:w="379" w:type="pct"/>
            <w:hideMark/>
          </w:tcPr>
          <w:p w14:paraId="25B4F5C5" w14:textId="77777777" w:rsidR="00531B41" w:rsidRDefault="00531B41">
            <w:pPr>
              <w:pStyle w:val="Bibliografia"/>
              <w:rPr>
                <w:noProof/>
              </w:rPr>
            </w:pPr>
            <w:r>
              <w:rPr>
                <w:noProof/>
              </w:rPr>
              <w:t xml:space="preserve">[43] </w:t>
            </w:r>
          </w:p>
        </w:tc>
        <w:tc>
          <w:tcPr>
            <w:tcW w:w="4570" w:type="pct"/>
            <w:hideMark/>
          </w:tcPr>
          <w:p w14:paraId="2A455E02" w14:textId="256A74AF" w:rsidR="00531B41" w:rsidRPr="00531B41" w:rsidRDefault="00180F88">
            <w:pPr>
              <w:pStyle w:val="Bibliografia"/>
              <w:rPr>
                <w:noProof/>
                <w:lang w:val="en-US"/>
              </w:rPr>
            </w:pPr>
            <w:r>
              <w:rPr>
                <w:noProof/>
                <w:lang w:val="en-US"/>
              </w:rPr>
              <w:t>“</w:t>
            </w:r>
            <w:r w:rsidR="00531B41" w:rsidRPr="00531B41">
              <w:rPr>
                <w:noProof/>
                <w:lang w:val="en-US"/>
              </w:rPr>
              <w:t>Seccomp security profiles for Docker</w:t>
            </w:r>
            <w:r>
              <w:rPr>
                <w:noProof/>
                <w:lang w:val="en-US"/>
              </w:rPr>
              <w:t>”,</w:t>
            </w:r>
            <w:r w:rsidR="00531B41" w:rsidRPr="00531B41">
              <w:rPr>
                <w:noProof/>
                <w:lang w:val="en-US"/>
              </w:rPr>
              <w:t xml:space="preserve"> [Online]. Available: https://docs.docker.com/engine/security/seccomp/.</w:t>
            </w:r>
          </w:p>
        </w:tc>
      </w:tr>
      <w:tr w:rsidR="00531B41" w:rsidRPr="00180F88" w14:paraId="39A6EFCC" w14:textId="77777777" w:rsidTr="00180F88">
        <w:trPr>
          <w:divId w:val="399133382"/>
          <w:tblCellSpacing w:w="15" w:type="dxa"/>
        </w:trPr>
        <w:tc>
          <w:tcPr>
            <w:tcW w:w="379" w:type="pct"/>
            <w:hideMark/>
          </w:tcPr>
          <w:p w14:paraId="6B44CA07" w14:textId="77777777" w:rsidR="00531B41" w:rsidRDefault="00531B41">
            <w:pPr>
              <w:pStyle w:val="Bibliografia"/>
              <w:rPr>
                <w:noProof/>
              </w:rPr>
            </w:pPr>
            <w:r>
              <w:rPr>
                <w:noProof/>
              </w:rPr>
              <w:t xml:space="preserve">[44] </w:t>
            </w:r>
          </w:p>
        </w:tc>
        <w:tc>
          <w:tcPr>
            <w:tcW w:w="4570" w:type="pct"/>
            <w:hideMark/>
          </w:tcPr>
          <w:p w14:paraId="49075725" w14:textId="43D64EAE" w:rsidR="00531B41" w:rsidRPr="00180F88" w:rsidRDefault="00180F88">
            <w:pPr>
              <w:pStyle w:val="Bibliografia"/>
              <w:rPr>
                <w:noProof/>
                <w:lang w:val="en-US"/>
              </w:rPr>
            </w:pPr>
            <w:r>
              <w:rPr>
                <w:noProof/>
                <w:lang w:val="en-US"/>
              </w:rPr>
              <w:t>“</w:t>
            </w:r>
            <w:r w:rsidR="00531B41" w:rsidRPr="00531B41">
              <w:rPr>
                <w:noProof/>
                <w:lang w:val="en-US"/>
              </w:rPr>
              <w:t>AppArmor security profiles for Docker | Docker Documentation</w:t>
            </w:r>
            <w:r>
              <w:rPr>
                <w:noProof/>
                <w:lang w:val="en-US"/>
              </w:rPr>
              <w:t>”,</w:t>
            </w:r>
            <w:r w:rsidR="00531B41" w:rsidRPr="00531B41">
              <w:rPr>
                <w:noProof/>
                <w:lang w:val="en-US"/>
              </w:rPr>
              <w:t xml:space="preserve"> [Online]. </w:t>
            </w:r>
            <w:r w:rsidR="00531B41" w:rsidRPr="00180F88">
              <w:rPr>
                <w:noProof/>
                <w:lang w:val="en-US"/>
              </w:rPr>
              <w:t>Available: https://docs.docker.com/engine/security/apparmor/.</w:t>
            </w:r>
          </w:p>
        </w:tc>
      </w:tr>
      <w:tr w:rsidR="00531B41" w:rsidRPr="00180F88" w14:paraId="346B9066" w14:textId="77777777" w:rsidTr="00180F88">
        <w:trPr>
          <w:divId w:val="399133382"/>
          <w:tblCellSpacing w:w="15" w:type="dxa"/>
        </w:trPr>
        <w:tc>
          <w:tcPr>
            <w:tcW w:w="379" w:type="pct"/>
            <w:hideMark/>
          </w:tcPr>
          <w:p w14:paraId="544A3847" w14:textId="77777777" w:rsidR="00531B41" w:rsidRDefault="00531B41">
            <w:pPr>
              <w:pStyle w:val="Bibliografia"/>
              <w:rPr>
                <w:noProof/>
              </w:rPr>
            </w:pPr>
            <w:r>
              <w:rPr>
                <w:noProof/>
              </w:rPr>
              <w:t xml:space="preserve">[45] </w:t>
            </w:r>
          </w:p>
        </w:tc>
        <w:tc>
          <w:tcPr>
            <w:tcW w:w="4570" w:type="pct"/>
            <w:hideMark/>
          </w:tcPr>
          <w:p w14:paraId="3E5DED76" w14:textId="6AB05ABF" w:rsidR="00531B41" w:rsidRPr="00180F88" w:rsidRDefault="00180F88">
            <w:pPr>
              <w:pStyle w:val="Bibliografia"/>
              <w:rPr>
                <w:noProof/>
                <w:lang w:val="en-US"/>
              </w:rPr>
            </w:pPr>
            <w:r>
              <w:rPr>
                <w:noProof/>
                <w:lang w:val="en-US"/>
              </w:rPr>
              <w:t>“</w:t>
            </w:r>
            <w:r w:rsidR="00531B41" w:rsidRPr="00531B41">
              <w:rPr>
                <w:noProof/>
                <w:lang w:val="en-US"/>
              </w:rPr>
              <w:t>Browser Information Discovery, Technique T1217 - Enterprice | MITRE ATT&amp;CK</w:t>
            </w:r>
            <w:r>
              <w:rPr>
                <w:noProof/>
                <w:lang w:val="en-US"/>
              </w:rPr>
              <w:t>”,</w:t>
            </w:r>
            <w:r w:rsidR="00531B41" w:rsidRPr="00531B41">
              <w:rPr>
                <w:noProof/>
                <w:lang w:val="en-US"/>
              </w:rPr>
              <w:t xml:space="preserve"> [Online]. </w:t>
            </w:r>
            <w:r w:rsidR="00531B41" w:rsidRPr="00180F88">
              <w:rPr>
                <w:noProof/>
                <w:lang w:val="en-US"/>
              </w:rPr>
              <w:t>Available: https://attack.mitre.org/techniques/T1217/.</w:t>
            </w:r>
          </w:p>
        </w:tc>
      </w:tr>
      <w:tr w:rsidR="00531B41" w:rsidRPr="00180F88" w14:paraId="3CEF6D4C" w14:textId="77777777" w:rsidTr="00180F88">
        <w:trPr>
          <w:divId w:val="399133382"/>
          <w:tblCellSpacing w:w="15" w:type="dxa"/>
        </w:trPr>
        <w:tc>
          <w:tcPr>
            <w:tcW w:w="379" w:type="pct"/>
            <w:hideMark/>
          </w:tcPr>
          <w:p w14:paraId="1D8F6C4D" w14:textId="77777777" w:rsidR="00531B41" w:rsidRDefault="00531B41">
            <w:pPr>
              <w:pStyle w:val="Bibliografia"/>
              <w:rPr>
                <w:noProof/>
              </w:rPr>
            </w:pPr>
            <w:r>
              <w:rPr>
                <w:noProof/>
              </w:rPr>
              <w:t xml:space="preserve">[46] </w:t>
            </w:r>
          </w:p>
        </w:tc>
        <w:tc>
          <w:tcPr>
            <w:tcW w:w="4570" w:type="pct"/>
            <w:hideMark/>
          </w:tcPr>
          <w:p w14:paraId="223A983F" w14:textId="42690F2D" w:rsidR="00531B41" w:rsidRPr="00180F88" w:rsidRDefault="00180F88">
            <w:pPr>
              <w:pStyle w:val="Bibliografia"/>
              <w:rPr>
                <w:noProof/>
                <w:lang w:val="en-US"/>
              </w:rPr>
            </w:pPr>
            <w:r>
              <w:rPr>
                <w:noProof/>
                <w:lang w:val="en-US"/>
              </w:rPr>
              <w:t>“</w:t>
            </w:r>
            <w:r w:rsidR="00531B41" w:rsidRPr="00531B41">
              <w:rPr>
                <w:noProof/>
                <w:lang w:val="en-US"/>
              </w:rPr>
              <w:t>Initial Access, Tactic TA0001 - Enterprise | MITRE ATT&amp;CK</w:t>
            </w:r>
            <w:r>
              <w:rPr>
                <w:noProof/>
                <w:lang w:val="en-US"/>
              </w:rPr>
              <w:t>”,</w:t>
            </w:r>
            <w:r w:rsidR="00531B41" w:rsidRPr="00531B41">
              <w:rPr>
                <w:noProof/>
                <w:lang w:val="en-US"/>
              </w:rPr>
              <w:t xml:space="preserve"> [Online]. </w:t>
            </w:r>
            <w:r w:rsidR="00531B41" w:rsidRPr="00180F88">
              <w:rPr>
                <w:noProof/>
                <w:lang w:val="en-US"/>
              </w:rPr>
              <w:t>Available: https://attack.mitre.org/tactics/TA0001/.</w:t>
            </w:r>
          </w:p>
        </w:tc>
      </w:tr>
      <w:tr w:rsidR="00531B41" w:rsidRPr="00180F88" w14:paraId="6D087F3D" w14:textId="77777777" w:rsidTr="00180F88">
        <w:trPr>
          <w:divId w:val="399133382"/>
          <w:tblCellSpacing w:w="15" w:type="dxa"/>
        </w:trPr>
        <w:tc>
          <w:tcPr>
            <w:tcW w:w="379" w:type="pct"/>
            <w:hideMark/>
          </w:tcPr>
          <w:p w14:paraId="4840D03B" w14:textId="77777777" w:rsidR="00531B41" w:rsidRDefault="00531B41">
            <w:pPr>
              <w:pStyle w:val="Bibliografia"/>
              <w:rPr>
                <w:noProof/>
              </w:rPr>
            </w:pPr>
            <w:r>
              <w:rPr>
                <w:noProof/>
              </w:rPr>
              <w:t xml:space="preserve">[47] </w:t>
            </w:r>
          </w:p>
        </w:tc>
        <w:tc>
          <w:tcPr>
            <w:tcW w:w="4570" w:type="pct"/>
            <w:hideMark/>
          </w:tcPr>
          <w:p w14:paraId="7981362E" w14:textId="3F3DE304" w:rsidR="00531B41" w:rsidRPr="00180F88" w:rsidRDefault="00180F88">
            <w:pPr>
              <w:pStyle w:val="Bibliografia"/>
              <w:rPr>
                <w:noProof/>
                <w:lang w:val="en-US"/>
              </w:rPr>
            </w:pPr>
            <w:r>
              <w:rPr>
                <w:noProof/>
                <w:lang w:val="en-US"/>
              </w:rPr>
              <w:t>“</w:t>
            </w:r>
            <w:r w:rsidR="00531B41" w:rsidRPr="00531B41">
              <w:rPr>
                <w:noProof/>
                <w:lang w:val="en-US"/>
              </w:rPr>
              <w:t>Privilege Escalation, Tactic TA0004 - Enterprise | MITRE ATT&amp;CK</w:t>
            </w:r>
            <w:r>
              <w:rPr>
                <w:noProof/>
                <w:lang w:val="en-US"/>
              </w:rPr>
              <w:t>”,</w:t>
            </w:r>
            <w:r w:rsidR="00531B41" w:rsidRPr="00531B41">
              <w:rPr>
                <w:noProof/>
                <w:lang w:val="en-US"/>
              </w:rPr>
              <w:t xml:space="preserve"> [Online]. </w:t>
            </w:r>
            <w:r w:rsidR="00531B41" w:rsidRPr="00180F88">
              <w:rPr>
                <w:noProof/>
                <w:lang w:val="en-US"/>
              </w:rPr>
              <w:t>Available: https://attack.mitre.org/tactics/TA0004/.</w:t>
            </w:r>
          </w:p>
        </w:tc>
      </w:tr>
      <w:tr w:rsidR="00531B41" w:rsidRPr="00CB718C" w14:paraId="3770F3F6" w14:textId="77777777" w:rsidTr="00180F88">
        <w:trPr>
          <w:divId w:val="399133382"/>
          <w:tblCellSpacing w:w="15" w:type="dxa"/>
        </w:trPr>
        <w:tc>
          <w:tcPr>
            <w:tcW w:w="379" w:type="pct"/>
            <w:hideMark/>
          </w:tcPr>
          <w:p w14:paraId="7A06432A" w14:textId="77777777" w:rsidR="00531B41" w:rsidRDefault="00531B41">
            <w:pPr>
              <w:pStyle w:val="Bibliografia"/>
              <w:rPr>
                <w:noProof/>
              </w:rPr>
            </w:pPr>
            <w:r>
              <w:rPr>
                <w:noProof/>
              </w:rPr>
              <w:t xml:space="preserve">[48] </w:t>
            </w:r>
          </w:p>
        </w:tc>
        <w:tc>
          <w:tcPr>
            <w:tcW w:w="4570" w:type="pct"/>
            <w:hideMark/>
          </w:tcPr>
          <w:p w14:paraId="5D4B93C6" w14:textId="21BCC21F" w:rsidR="00531B41" w:rsidRPr="00531B41" w:rsidRDefault="00180F88">
            <w:pPr>
              <w:pStyle w:val="Bibliografia"/>
              <w:rPr>
                <w:noProof/>
                <w:lang w:val="en-US"/>
              </w:rPr>
            </w:pPr>
            <w:r>
              <w:rPr>
                <w:noProof/>
                <w:lang w:val="en-US"/>
              </w:rPr>
              <w:t>“</w:t>
            </w:r>
            <w:r w:rsidR="00531B41" w:rsidRPr="00531B41">
              <w:rPr>
                <w:noProof/>
                <w:lang w:val="en-US"/>
              </w:rPr>
              <w:t>SecurityTeam/Roadmap/KernelHardening - Ubuntu Wiki</w:t>
            </w:r>
            <w:r>
              <w:rPr>
                <w:noProof/>
                <w:lang w:val="en-US"/>
              </w:rPr>
              <w:t>”,</w:t>
            </w:r>
            <w:r w:rsidR="00531B41" w:rsidRPr="00531B41">
              <w:rPr>
                <w:noProof/>
                <w:lang w:val="en-US"/>
              </w:rPr>
              <w:t xml:space="preserve"> [Online]. Available: https://wiki.ubuntu.com/SecurityTeam/Roadmap/KernelHardening#ptrace_Protection.</w:t>
            </w:r>
          </w:p>
        </w:tc>
      </w:tr>
      <w:tr w:rsidR="00531B41" w:rsidRPr="00CB718C" w14:paraId="4358D6EA" w14:textId="77777777" w:rsidTr="00180F88">
        <w:trPr>
          <w:divId w:val="399133382"/>
          <w:tblCellSpacing w:w="15" w:type="dxa"/>
        </w:trPr>
        <w:tc>
          <w:tcPr>
            <w:tcW w:w="379" w:type="pct"/>
            <w:hideMark/>
          </w:tcPr>
          <w:p w14:paraId="034C06D4" w14:textId="77777777" w:rsidR="00531B41" w:rsidRDefault="00531B41">
            <w:pPr>
              <w:pStyle w:val="Bibliografia"/>
              <w:rPr>
                <w:noProof/>
              </w:rPr>
            </w:pPr>
            <w:r>
              <w:rPr>
                <w:noProof/>
              </w:rPr>
              <w:t xml:space="preserve">[49] </w:t>
            </w:r>
          </w:p>
        </w:tc>
        <w:tc>
          <w:tcPr>
            <w:tcW w:w="4570" w:type="pct"/>
            <w:hideMark/>
          </w:tcPr>
          <w:p w14:paraId="16AE9A0E" w14:textId="1B89BC19" w:rsidR="00531B41" w:rsidRPr="00531B41" w:rsidRDefault="00180F88">
            <w:pPr>
              <w:pStyle w:val="Bibliografia"/>
              <w:rPr>
                <w:noProof/>
                <w:lang w:val="en-US"/>
              </w:rPr>
            </w:pPr>
            <w:r>
              <w:rPr>
                <w:noProof/>
                <w:lang w:val="en-US"/>
              </w:rPr>
              <w:t>“</w:t>
            </w:r>
            <w:r w:rsidR="00531B41" w:rsidRPr="00531B41">
              <w:rPr>
                <w:noProof/>
                <w:lang w:val="en-US"/>
              </w:rPr>
              <w:t>User Mode Linux HOWTO --- THe Linux Kernel Documentation</w:t>
            </w:r>
            <w:r>
              <w:rPr>
                <w:noProof/>
                <w:lang w:val="en-US"/>
              </w:rPr>
              <w:t>”,</w:t>
            </w:r>
            <w:r w:rsidR="00531B41" w:rsidRPr="00531B41">
              <w:rPr>
                <w:noProof/>
                <w:lang w:val="en-US"/>
              </w:rPr>
              <w:t xml:space="preserve"> [Online]. Available: https://www.kernel.org/doc/html/v5.9/virt/uml/user_mode_linux.html.</w:t>
            </w:r>
          </w:p>
        </w:tc>
      </w:tr>
      <w:tr w:rsidR="00531B41" w:rsidRPr="00CB718C" w14:paraId="3ACC42BF" w14:textId="77777777" w:rsidTr="00180F88">
        <w:trPr>
          <w:divId w:val="399133382"/>
          <w:tblCellSpacing w:w="15" w:type="dxa"/>
        </w:trPr>
        <w:tc>
          <w:tcPr>
            <w:tcW w:w="379" w:type="pct"/>
            <w:hideMark/>
          </w:tcPr>
          <w:p w14:paraId="4239B8F5" w14:textId="77777777" w:rsidR="00531B41" w:rsidRDefault="00531B41">
            <w:pPr>
              <w:pStyle w:val="Bibliografia"/>
              <w:rPr>
                <w:noProof/>
              </w:rPr>
            </w:pPr>
            <w:r>
              <w:rPr>
                <w:noProof/>
              </w:rPr>
              <w:t xml:space="preserve">[50] </w:t>
            </w:r>
          </w:p>
        </w:tc>
        <w:tc>
          <w:tcPr>
            <w:tcW w:w="4570" w:type="pct"/>
            <w:hideMark/>
          </w:tcPr>
          <w:p w14:paraId="3B7962B3" w14:textId="78CF2DE1" w:rsidR="00531B41" w:rsidRPr="00531B41" w:rsidRDefault="00180F88">
            <w:pPr>
              <w:pStyle w:val="Bibliografia"/>
              <w:rPr>
                <w:noProof/>
                <w:lang w:val="en-US"/>
              </w:rPr>
            </w:pPr>
            <w:r>
              <w:rPr>
                <w:noProof/>
                <w:lang w:val="en-US"/>
              </w:rPr>
              <w:t>“</w:t>
            </w:r>
            <w:r w:rsidR="00531B41" w:rsidRPr="00531B41">
              <w:rPr>
                <w:noProof/>
                <w:lang w:val="en-US"/>
              </w:rPr>
              <w:t>linux/kernel/umh.c at master - torvalds/linux</w:t>
            </w:r>
            <w:r>
              <w:rPr>
                <w:noProof/>
                <w:lang w:val="en-US"/>
              </w:rPr>
              <w:t>”,</w:t>
            </w:r>
            <w:r w:rsidR="00531B41" w:rsidRPr="00531B41">
              <w:rPr>
                <w:noProof/>
                <w:lang w:val="en-US"/>
              </w:rPr>
              <w:t xml:space="preserve"> [Online]. Available: https://github.com/torvalds/linux/blob/master/kernel/umh.c.</w:t>
            </w:r>
          </w:p>
        </w:tc>
      </w:tr>
      <w:tr w:rsidR="00531B41" w:rsidRPr="00CB718C" w14:paraId="2F1CD2C9" w14:textId="77777777" w:rsidTr="00180F88">
        <w:trPr>
          <w:divId w:val="399133382"/>
          <w:tblCellSpacing w:w="15" w:type="dxa"/>
        </w:trPr>
        <w:tc>
          <w:tcPr>
            <w:tcW w:w="379" w:type="pct"/>
            <w:hideMark/>
          </w:tcPr>
          <w:p w14:paraId="49296B6F" w14:textId="77777777" w:rsidR="00531B41" w:rsidRDefault="00531B41">
            <w:pPr>
              <w:pStyle w:val="Bibliografia"/>
              <w:rPr>
                <w:noProof/>
              </w:rPr>
            </w:pPr>
            <w:r>
              <w:rPr>
                <w:noProof/>
              </w:rPr>
              <w:t xml:space="preserve">[51] </w:t>
            </w:r>
          </w:p>
        </w:tc>
        <w:tc>
          <w:tcPr>
            <w:tcW w:w="4570" w:type="pct"/>
            <w:hideMark/>
          </w:tcPr>
          <w:p w14:paraId="550B5731" w14:textId="7A1E9E7A" w:rsidR="00531B41" w:rsidRPr="00531B41" w:rsidRDefault="00180F88">
            <w:pPr>
              <w:pStyle w:val="Bibliografia"/>
              <w:rPr>
                <w:noProof/>
                <w:lang w:val="en-US"/>
              </w:rPr>
            </w:pPr>
            <w:r>
              <w:rPr>
                <w:noProof/>
                <w:lang w:val="en-US"/>
              </w:rPr>
              <w:t>“</w:t>
            </w:r>
            <w:r w:rsidR="00531B41" w:rsidRPr="00531B41">
              <w:rPr>
                <w:noProof/>
                <w:lang w:val="en-US"/>
              </w:rPr>
              <w:t>Control Groups --- The Linux Kernel documentation</w:t>
            </w:r>
            <w:r>
              <w:rPr>
                <w:noProof/>
                <w:lang w:val="en-US"/>
              </w:rPr>
              <w:t>”,</w:t>
            </w:r>
            <w:r w:rsidR="00531B41" w:rsidRPr="00531B41">
              <w:rPr>
                <w:noProof/>
                <w:lang w:val="en-US"/>
              </w:rPr>
              <w:t xml:space="preserve"> [Online]. Available: https://www.kernel.org/doc/html/v5.14/admin-guide/cgroup-v1/cgroups.html.</w:t>
            </w:r>
          </w:p>
        </w:tc>
      </w:tr>
      <w:tr w:rsidR="00531B41" w:rsidRPr="00CB718C" w14:paraId="2B3B0B82" w14:textId="77777777" w:rsidTr="00180F88">
        <w:trPr>
          <w:divId w:val="399133382"/>
          <w:tblCellSpacing w:w="15" w:type="dxa"/>
        </w:trPr>
        <w:tc>
          <w:tcPr>
            <w:tcW w:w="379" w:type="pct"/>
            <w:hideMark/>
          </w:tcPr>
          <w:p w14:paraId="7FCF36A4" w14:textId="77777777" w:rsidR="00531B41" w:rsidRDefault="00531B41">
            <w:pPr>
              <w:pStyle w:val="Bibliografia"/>
              <w:rPr>
                <w:noProof/>
              </w:rPr>
            </w:pPr>
            <w:r>
              <w:rPr>
                <w:noProof/>
              </w:rPr>
              <w:lastRenderedPageBreak/>
              <w:t xml:space="preserve">[52] </w:t>
            </w:r>
          </w:p>
        </w:tc>
        <w:tc>
          <w:tcPr>
            <w:tcW w:w="4570" w:type="pct"/>
            <w:hideMark/>
          </w:tcPr>
          <w:p w14:paraId="4B7038AC" w14:textId="776B4D2E" w:rsidR="00531B41" w:rsidRPr="00531B41" w:rsidRDefault="00180F88">
            <w:pPr>
              <w:pStyle w:val="Bibliografia"/>
              <w:rPr>
                <w:noProof/>
                <w:lang w:val="en-US"/>
              </w:rPr>
            </w:pPr>
            <w:r>
              <w:rPr>
                <w:noProof/>
                <w:lang w:val="en-US"/>
              </w:rPr>
              <w:t>“</w:t>
            </w:r>
            <w:r w:rsidR="00531B41" w:rsidRPr="00531B41">
              <w:rPr>
                <w:noProof/>
                <w:lang w:val="en-US"/>
              </w:rPr>
              <w:t>linux/kernel/cgroup/cgroup-v1.c at master - torvalds/linux</w:t>
            </w:r>
            <w:r>
              <w:rPr>
                <w:noProof/>
                <w:lang w:val="en-US"/>
              </w:rPr>
              <w:t>”,</w:t>
            </w:r>
            <w:r w:rsidR="00531B41" w:rsidRPr="00531B41">
              <w:rPr>
                <w:noProof/>
                <w:lang w:val="en-US"/>
              </w:rPr>
              <w:t xml:space="preserve"> [Online]. Available: https://github.com/torvalds/linux/blob/master/kernel/cgroup/cgroup-v1.c.</w:t>
            </w:r>
          </w:p>
        </w:tc>
      </w:tr>
      <w:tr w:rsidR="00531B41" w:rsidRPr="00531B41" w14:paraId="1D0E2122" w14:textId="77777777" w:rsidTr="00180F88">
        <w:trPr>
          <w:divId w:val="399133382"/>
          <w:tblCellSpacing w:w="15" w:type="dxa"/>
        </w:trPr>
        <w:tc>
          <w:tcPr>
            <w:tcW w:w="379" w:type="pct"/>
            <w:hideMark/>
          </w:tcPr>
          <w:p w14:paraId="133538B8" w14:textId="77777777" w:rsidR="00531B41" w:rsidRDefault="00531B41">
            <w:pPr>
              <w:pStyle w:val="Bibliografia"/>
              <w:rPr>
                <w:noProof/>
              </w:rPr>
            </w:pPr>
            <w:r>
              <w:rPr>
                <w:noProof/>
              </w:rPr>
              <w:t xml:space="preserve">[53] </w:t>
            </w:r>
          </w:p>
        </w:tc>
        <w:tc>
          <w:tcPr>
            <w:tcW w:w="4570" w:type="pct"/>
            <w:hideMark/>
          </w:tcPr>
          <w:p w14:paraId="7BCDB10C" w14:textId="548DBDFE" w:rsidR="00531B41" w:rsidRPr="00531B41" w:rsidRDefault="00531B41">
            <w:pPr>
              <w:pStyle w:val="Bibliografia"/>
              <w:rPr>
                <w:noProof/>
              </w:rPr>
            </w:pPr>
            <w:r w:rsidRPr="00531B41">
              <w:rPr>
                <w:noProof/>
                <w:lang w:val="en-US"/>
              </w:rPr>
              <w:t xml:space="preserve">gnu.org, </w:t>
            </w:r>
            <w:r w:rsidR="00180F88">
              <w:rPr>
                <w:noProof/>
                <w:lang w:val="en-US"/>
              </w:rPr>
              <w:t>“</w:t>
            </w:r>
            <w:r w:rsidRPr="00531B41">
              <w:rPr>
                <w:noProof/>
                <w:lang w:val="en-US"/>
              </w:rPr>
              <w:t>mtab</w:t>
            </w:r>
            <w:r w:rsidR="00180F88">
              <w:rPr>
                <w:noProof/>
                <w:lang w:val="en-US"/>
              </w:rPr>
              <w:t>”,</w:t>
            </w:r>
            <w:r w:rsidRPr="00531B41">
              <w:rPr>
                <w:noProof/>
                <w:lang w:val="en-US"/>
              </w:rPr>
              <w:t xml:space="preserve"> [Online]. </w:t>
            </w:r>
            <w:r w:rsidRPr="00531B41">
              <w:rPr>
                <w:noProof/>
              </w:rPr>
              <w:t>Availab</w:t>
            </w:r>
            <w:r>
              <w:rPr>
                <w:rStyle w:val="Rimandonotaapidipagina"/>
                <w:noProof/>
                <w:lang w:val="en-US"/>
              </w:rPr>
              <w:footnoteReference w:id="5"/>
            </w:r>
            <w:r w:rsidRPr="00531B41">
              <w:rPr>
                <w:noProof/>
              </w:rPr>
              <w:t>le: https://www.gnu.org/software/hurd/hurd/translator/mtab.html.</w:t>
            </w:r>
          </w:p>
        </w:tc>
      </w:tr>
      <w:tr w:rsidR="00531B41" w:rsidRPr="00CB718C" w14:paraId="0A37DFE5" w14:textId="77777777" w:rsidTr="00180F88">
        <w:trPr>
          <w:divId w:val="399133382"/>
          <w:tblCellSpacing w:w="15" w:type="dxa"/>
        </w:trPr>
        <w:tc>
          <w:tcPr>
            <w:tcW w:w="379" w:type="pct"/>
            <w:hideMark/>
          </w:tcPr>
          <w:p w14:paraId="4219CDEC" w14:textId="77777777" w:rsidR="00531B41" w:rsidRDefault="00531B41">
            <w:pPr>
              <w:pStyle w:val="Bibliografia"/>
              <w:rPr>
                <w:noProof/>
              </w:rPr>
            </w:pPr>
            <w:r>
              <w:rPr>
                <w:noProof/>
              </w:rPr>
              <w:t xml:space="preserve">[54] </w:t>
            </w:r>
          </w:p>
        </w:tc>
        <w:tc>
          <w:tcPr>
            <w:tcW w:w="4570" w:type="pct"/>
            <w:hideMark/>
          </w:tcPr>
          <w:p w14:paraId="72FDB5E4" w14:textId="154CBAA7" w:rsidR="00531B41" w:rsidRPr="00531B41" w:rsidRDefault="00180F88">
            <w:pPr>
              <w:pStyle w:val="Bibliografia"/>
              <w:rPr>
                <w:noProof/>
                <w:lang w:val="en-US"/>
              </w:rPr>
            </w:pPr>
            <w:r>
              <w:rPr>
                <w:noProof/>
                <w:lang w:val="en-US"/>
              </w:rPr>
              <w:t>“</w:t>
            </w:r>
            <w:r w:rsidR="00531B41" w:rsidRPr="00531B41">
              <w:rPr>
                <w:noProof/>
                <w:lang w:val="en-US"/>
              </w:rPr>
              <w:t>proc(5) --- Linux manual pages</w:t>
            </w:r>
            <w:r>
              <w:rPr>
                <w:noProof/>
                <w:lang w:val="en-US"/>
              </w:rPr>
              <w:t>”,</w:t>
            </w:r>
            <w:r w:rsidR="00531B41" w:rsidRPr="00531B41">
              <w:rPr>
                <w:noProof/>
                <w:lang w:val="en-US"/>
              </w:rPr>
              <w:t xml:space="preserve"> [Online]. Available: https://web.archive.org/web/20160303182044/http://manpages.courier-mta.org/htmlman5/proc.5.html.</w:t>
            </w:r>
          </w:p>
        </w:tc>
      </w:tr>
      <w:tr w:rsidR="00531B41" w:rsidRPr="00CB718C" w14:paraId="7C3EC0CC" w14:textId="77777777" w:rsidTr="00180F88">
        <w:trPr>
          <w:divId w:val="399133382"/>
          <w:tblCellSpacing w:w="15" w:type="dxa"/>
        </w:trPr>
        <w:tc>
          <w:tcPr>
            <w:tcW w:w="379" w:type="pct"/>
            <w:hideMark/>
          </w:tcPr>
          <w:p w14:paraId="1C95159B" w14:textId="77777777" w:rsidR="00531B41" w:rsidRDefault="00531B41">
            <w:pPr>
              <w:pStyle w:val="Bibliografia"/>
              <w:rPr>
                <w:noProof/>
              </w:rPr>
            </w:pPr>
            <w:r>
              <w:rPr>
                <w:noProof/>
              </w:rPr>
              <w:t xml:space="preserve">[55] </w:t>
            </w:r>
          </w:p>
        </w:tc>
        <w:tc>
          <w:tcPr>
            <w:tcW w:w="4570" w:type="pct"/>
            <w:hideMark/>
          </w:tcPr>
          <w:p w14:paraId="1E6AA4BE" w14:textId="34F8E45E" w:rsidR="00531B41" w:rsidRPr="00531B41" w:rsidRDefault="00180F88">
            <w:pPr>
              <w:pStyle w:val="Bibliografia"/>
              <w:rPr>
                <w:noProof/>
                <w:lang w:val="en-US"/>
              </w:rPr>
            </w:pPr>
            <w:r>
              <w:rPr>
                <w:noProof/>
                <w:lang w:val="en-US"/>
              </w:rPr>
              <w:t>“</w:t>
            </w:r>
            <w:r w:rsidR="00531B41" w:rsidRPr="00531B41">
              <w:rPr>
                <w:noProof/>
                <w:lang w:val="en-US"/>
              </w:rPr>
              <w:t>core(5) - Linux manual page</w:t>
            </w:r>
            <w:r>
              <w:rPr>
                <w:noProof/>
                <w:lang w:val="en-US"/>
              </w:rPr>
              <w:t>”,</w:t>
            </w:r>
            <w:r w:rsidR="00531B41" w:rsidRPr="00531B41">
              <w:rPr>
                <w:noProof/>
                <w:lang w:val="en-US"/>
              </w:rPr>
              <w:t xml:space="preserve"> [Online]. Available: https://man7.org/linux/man-pages/man5/core.5.html.</w:t>
            </w:r>
          </w:p>
        </w:tc>
      </w:tr>
      <w:tr w:rsidR="00531B41" w:rsidRPr="00CB718C" w14:paraId="0081FEA8" w14:textId="77777777" w:rsidTr="00180F88">
        <w:trPr>
          <w:divId w:val="399133382"/>
          <w:tblCellSpacing w:w="15" w:type="dxa"/>
        </w:trPr>
        <w:tc>
          <w:tcPr>
            <w:tcW w:w="379" w:type="pct"/>
            <w:hideMark/>
          </w:tcPr>
          <w:p w14:paraId="0E773FA8" w14:textId="77777777" w:rsidR="00531B41" w:rsidRDefault="00531B41">
            <w:pPr>
              <w:pStyle w:val="Bibliografia"/>
              <w:rPr>
                <w:noProof/>
              </w:rPr>
            </w:pPr>
            <w:r>
              <w:rPr>
                <w:noProof/>
              </w:rPr>
              <w:t xml:space="preserve">[56] </w:t>
            </w:r>
          </w:p>
        </w:tc>
        <w:tc>
          <w:tcPr>
            <w:tcW w:w="4570" w:type="pct"/>
            <w:hideMark/>
          </w:tcPr>
          <w:p w14:paraId="0FD1D917" w14:textId="63605EAE" w:rsidR="00531B41" w:rsidRPr="00531B41" w:rsidRDefault="00180F88">
            <w:pPr>
              <w:pStyle w:val="Bibliografia"/>
              <w:rPr>
                <w:noProof/>
                <w:lang w:val="en-US"/>
              </w:rPr>
            </w:pPr>
            <w:r>
              <w:rPr>
                <w:noProof/>
                <w:lang w:val="en-US"/>
              </w:rPr>
              <w:t>“</w:t>
            </w:r>
            <w:r w:rsidR="00531B41" w:rsidRPr="00531B41">
              <w:rPr>
                <w:noProof/>
                <w:lang w:val="en-US"/>
              </w:rPr>
              <w:t>linux/fs/coredump.c at master - torvalds/linux</w:t>
            </w:r>
            <w:r>
              <w:rPr>
                <w:noProof/>
                <w:lang w:val="en-US"/>
              </w:rPr>
              <w:t>”,</w:t>
            </w:r>
            <w:r w:rsidR="00531B41" w:rsidRPr="00531B41">
              <w:rPr>
                <w:noProof/>
                <w:lang w:val="en-US"/>
              </w:rPr>
              <w:t xml:space="preserve"> [Online]. Available: https://github.com/torvalds/linux/blob/master/fs/coredump.c.</w:t>
            </w:r>
          </w:p>
        </w:tc>
      </w:tr>
      <w:tr w:rsidR="00531B41" w:rsidRPr="00180F88" w14:paraId="46708F9A" w14:textId="77777777" w:rsidTr="00180F88">
        <w:trPr>
          <w:divId w:val="399133382"/>
          <w:tblCellSpacing w:w="15" w:type="dxa"/>
        </w:trPr>
        <w:tc>
          <w:tcPr>
            <w:tcW w:w="379" w:type="pct"/>
            <w:hideMark/>
          </w:tcPr>
          <w:p w14:paraId="16132875" w14:textId="77777777" w:rsidR="00531B41" w:rsidRDefault="00531B41">
            <w:pPr>
              <w:pStyle w:val="Bibliografia"/>
              <w:rPr>
                <w:noProof/>
              </w:rPr>
            </w:pPr>
            <w:r>
              <w:rPr>
                <w:noProof/>
              </w:rPr>
              <w:t xml:space="preserve">[57] </w:t>
            </w:r>
          </w:p>
        </w:tc>
        <w:tc>
          <w:tcPr>
            <w:tcW w:w="4570" w:type="pct"/>
            <w:hideMark/>
          </w:tcPr>
          <w:p w14:paraId="7803D789" w14:textId="10FFE267" w:rsidR="00531B41" w:rsidRPr="00180F88" w:rsidRDefault="00180F88">
            <w:pPr>
              <w:pStyle w:val="Bibliografia"/>
              <w:rPr>
                <w:noProof/>
                <w:lang w:val="en-US"/>
              </w:rPr>
            </w:pPr>
            <w:r>
              <w:rPr>
                <w:noProof/>
                <w:lang w:val="en-US"/>
              </w:rPr>
              <w:t>“</w:t>
            </w:r>
            <w:r w:rsidR="00531B41" w:rsidRPr="00531B41">
              <w:rPr>
                <w:noProof/>
                <w:lang w:val="en-US"/>
              </w:rPr>
              <w:t>Continuous Integration with Docker | Docker Documentation</w:t>
            </w:r>
            <w:r>
              <w:rPr>
                <w:noProof/>
                <w:lang w:val="en-US"/>
              </w:rPr>
              <w:t>”,</w:t>
            </w:r>
            <w:r w:rsidR="00531B41" w:rsidRPr="00531B41">
              <w:rPr>
                <w:noProof/>
                <w:lang w:val="en-US"/>
              </w:rPr>
              <w:t xml:space="preserve"> [Online]. </w:t>
            </w:r>
            <w:r w:rsidR="00531B41" w:rsidRPr="00180F88">
              <w:rPr>
                <w:noProof/>
                <w:lang w:val="en-US"/>
              </w:rPr>
              <w:t>Available: https://docs.docker.com/build/ci/.</w:t>
            </w:r>
          </w:p>
        </w:tc>
      </w:tr>
      <w:tr w:rsidR="00531B41" w:rsidRPr="00CB718C" w14:paraId="45C894E2" w14:textId="77777777" w:rsidTr="00180F88">
        <w:trPr>
          <w:divId w:val="399133382"/>
          <w:tblCellSpacing w:w="15" w:type="dxa"/>
        </w:trPr>
        <w:tc>
          <w:tcPr>
            <w:tcW w:w="379" w:type="pct"/>
            <w:hideMark/>
          </w:tcPr>
          <w:p w14:paraId="6741EDAC" w14:textId="77777777" w:rsidR="00531B41" w:rsidRDefault="00531B41">
            <w:pPr>
              <w:pStyle w:val="Bibliografia"/>
              <w:rPr>
                <w:noProof/>
              </w:rPr>
            </w:pPr>
            <w:r>
              <w:rPr>
                <w:noProof/>
              </w:rPr>
              <w:t xml:space="preserve">[58] </w:t>
            </w:r>
          </w:p>
        </w:tc>
        <w:tc>
          <w:tcPr>
            <w:tcW w:w="4570" w:type="pct"/>
            <w:hideMark/>
          </w:tcPr>
          <w:p w14:paraId="6747BA72" w14:textId="01D72A23" w:rsidR="00531B41" w:rsidRPr="00531B41" w:rsidRDefault="00180F88">
            <w:pPr>
              <w:pStyle w:val="Bibliografia"/>
              <w:rPr>
                <w:noProof/>
                <w:lang w:val="en-US"/>
              </w:rPr>
            </w:pPr>
            <w:r>
              <w:rPr>
                <w:noProof/>
                <w:lang w:val="en-US"/>
              </w:rPr>
              <w:t>“</w:t>
            </w:r>
            <w:r w:rsidR="00531B41" w:rsidRPr="00531B41">
              <w:rPr>
                <w:noProof/>
                <w:lang w:val="en-US"/>
              </w:rPr>
              <w:t>traefik - Official Image | Docker Hub</w:t>
            </w:r>
            <w:r>
              <w:rPr>
                <w:noProof/>
                <w:lang w:val="en-US"/>
              </w:rPr>
              <w:t>”,</w:t>
            </w:r>
            <w:r w:rsidR="00531B41" w:rsidRPr="00531B41">
              <w:rPr>
                <w:noProof/>
                <w:lang w:val="en-US"/>
              </w:rPr>
              <w:t xml:space="preserve"> [Online]. Available: https://hub.docker.com/_/traefik.</w:t>
            </w:r>
          </w:p>
        </w:tc>
      </w:tr>
      <w:tr w:rsidR="00531B41" w:rsidRPr="00CB718C" w14:paraId="4CBF9EFE" w14:textId="77777777" w:rsidTr="00180F88">
        <w:trPr>
          <w:divId w:val="399133382"/>
          <w:tblCellSpacing w:w="15" w:type="dxa"/>
        </w:trPr>
        <w:tc>
          <w:tcPr>
            <w:tcW w:w="379" w:type="pct"/>
            <w:hideMark/>
          </w:tcPr>
          <w:p w14:paraId="3B048A67" w14:textId="77777777" w:rsidR="00531B41" w:rsidRDefault="00531B41">
            <w:pPr>
              <w:pStyle w:val="Bibliografia"/>
              <w:rPr>
                <w:noProof/>
              </w:rPr>
            </w:pPr>
            <w:r>
              <w:rPr>
                <w:noProof/>
              </w:rPr>
              <w:t xml:space="preserve">[59] </w:t>
            </w:r>
          </w:p>
        </w:tc>
        <w:tc>
          <w:tcPr>
            <w:tcW w:w="4570" w:type="pct"/>
            <w:hideMark/>
          </w:tcPr>
          <w:p w14:paraId="383E6543" w14:textId="3E2BF9D1" w:rsidR="00531B41" w:rsidRPr="00531B41" w:rsidRDefault="00180F88">
            <w:pPr>
              <w:pStyle w:val="Bibliografia"/>
              <w:rPr>
                <w:noProof/>
                <w:lang w:val="en-US"/>
              </w:rPr>
            </w:pPr>
            <w:r>
              <w:rPr>
                <w:noProof/>
                <w:lang w:val="en-US"/>
              </w:rPr>
              <w:t>“</w:t>
            </w:r>
            <w:r w:rsidR="00531B41" w:rsidRPr="00531B41">
              <w:rPr>
                <w:noProof/>
                <w:lang w:val="en-US"/>
              </w:rPr>
              <w:t>requests.adapters --- Requests 2.31.0 documentation</w:t>
            </w:r>
            <w:r>
              <w:rPr>
                <w:noProof/>
                <w:lang w:val="en-US"/>
              </w:rPr>
              <w:t>”,</w:t>
            </w:r>
            <w:r w:rsidR="00531B41" w:rsidRPr="00531B41">
              <w:rPr>
                <w:noProof/>
                <w:lang w:val="en-US"/>
              </w:rPr>
              <w:t xml:space="preserve"> [Online]. Available: https://requests.readthedocs.io/en/latest/_modules/requests/adapters/.</w:t>
            </w:r>
          </w:p>
        </w:tc>
      </w:tr>
    </w:tbl>
    <w:p w14:paraId="6E436670" w14:textId="77777777" w:rsidR="00531B41" w:rsidRPr="00531B41" w:rsidRDefault="00531B41">
      <w:pPr>
        <w:divId w:val="399133382"/>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25"/>
      <w:headerReference w:type="default" r:id="rId26"/>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EC57" w14:textId="77777777" w:rsidR="00595C38" w:rsidRDefault="00595C38" w:rsidP="00A7146B">
      <w:pPr>
        <w:spacing w:line="240" w:lineRule="auto"/>
      </w:pPr>
      <w:r>
        <w:separator/>
      </w:r>
    </w:p>
  </w:endnote>
  <w:endnote w:type="continuationSeparator" w:id="0">
    <w:p w14:paraId="314CED65" w14:textId="77777777" w:rsidR="00595C38" w:rsidRDefault="00595C38"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5D8E" w14:textId="77777777" w:rsidR="00595C38" w:rsidRDefault="00595C38" w:rsidP="00A7146B">
      <w:pPr>
        <w:spacing w:line="240" w:lineRule="auto"/>
      </w:pPr>
      <w:r>
        <w:separator/>
      </w:r>
    </w:p>
  </w:footnote>
  <w:footnote w:type="continuationSeparator" w:id="0">
    <w:p w14:paraId="7964ADCF" w14:textId="77777777" w:rsidR="00595C38" w:rsidRDefault="00595C38" w:rsidP="00A7146B">
      <w:pPr>
        <w:spacing w:line="240" w:lineRule="auto"/>
      </w:pPr>
      <w:r>
        <w:continuationSeparator/>
      </w:r>
    </w:p>
  </w:footnote>
  <w:footnote w:id="1">
    <w:p w14:paraId="05B349DE" w14:textId="1D6BAD36" w:rsidR="009A1736" w:rsidRDefault="009A1736">
      <w:pPr>
        <w:pStyle w:val="Testonotaapidipagina"/>
      </w:pPr>
      <w:bookmarkStart w:id="33" w:name="riferimento_1"/>
      <w:r w:rsidRPr="009A1736">
        <w:rPr>
          <w:rStyle w:val="Rimandonotaapidipagina"/>
          <w:color w:val="FFFFFF" w:themeColor="background1"/>
        </w:rPr>
        <w:footnoteRef/>
      </w:r>
      <w:r w:rsidRPr="009A1736">
        <w:rPr>
          <w:color w:val="FFFFFF" w:themeColor="background1"/>
        </w:rPr>
        <w:t xml:space="preserve"> </w:t>
      </w:r>
      <w:bookmarkEnd w:id="33"/>
    </w:p>
  </w:footnote>
  <w:footnote w:id="2">
    <w:p w14:paraId="011A79E9" w14:textId="3CE73E53" w:rsidR="00531B41" w:rsidRDefault="00531B41">
      <w:pPr>
        <w:pStyle w:val="Testonotaapidipagina"/>
      </w:pPr>
      <w:bookmarkStart w:id="35" w:name="riferimento_2"/>
      <w:r w:rsidRPr="00180F88">
        <w:rPr>
          <w:rStyle w:val="Rimandonotaapidipagina"/>
          <w:color w:val="FFFFFF" w:themeColor="background1"/>
        </w:rPr>
        <w:footnoteRef/>
      </w:r>
      <w:r w:rsidRPr="00180F88">
        <w:rPr>
          <w:color w:val="FFFFFF" w:themeColor="background1"/>
        </w:rPr>
        <w:t xml:space="preserve"> </w:t>
      </w:r>
      <w:bookmarkEnd w:id="35"/>
    </w:p>
  </w:footnote>
  <w:footnote w:id="3">
    <w:p w14:paraId="7E54EE8C" w14:textId="7989B37C" w:rsidR="00531B41" w:rsidRDefault="00531B41">
      <w:pPr>
        <w:pStyle w:val="Testonotaapidipagina"/>
      </w:pPr>
      <w:bookmarkStart w:id="36" w:name="riferimento_3"/>
      <w:r w:rsidRPr="00180F88">
        <w:rPr>
          <w:rStyle w:val="Rimandonotaapidipagina"/>
          <w:color w:val="FFFFFF" w:themeColor="background1"/>
        </w:rPr>
        <w:footnoteRef/>
      </w:r>
      <w:r w:rsidRPr="00180F88">
        <w:rPr>
          <w:color w:val="FFFFFF" w:themeColor="background1"/>
        </w:rPr>
        <w:t xml:space="preserve"> </w:t>
      </w:r>
      <w:bookmarkEnd w:id="36"/>
    </w:p>
  </w:footnote>
  <w:footnote w:id="4">
    <w:p w14:paraId="48E3B5B8" w14:textId="5AA48B9E" w:rsidR="00531B41" w:rsidRDefault="00531B41">
      <w:pPr>
        <w:pStyle w:val="Testonotaapidipagina"/>
      </w:pPr>
      <w:bookmarkStart w:id="37" w:name="riferimento_4"/>
      <w:r w:rsidRPr="00180F88">
        <w:rPr>
          <w:rStyle w:val="Rimandonotaapidipagina"/>
          <w:color w:val="FFFFFF" w:themeColor="background1"/>
        </w:rPr>
        <w:footnoteRef/>
      </w:r>
      <w:r w:rsidRPr="00180F88">
        <w:rPr>
          <w:color w:val="FFFFFF" w:themeColor="background1"/>
        </w:rPr>
        <w:t xml:space="preserve"> </w:t>
      </w:r>
      <w:bookmarkEnd w:id="37"/>
    </w:p>
  </w:footnote>
  <w:footnote w:id="5">
    <w:p w14:paraId="3ED8FC76" w14:textId="0B15BE39" w:rsidR="00531B41" w:rsidRDefault="00531B41">
      <w:pPr>
        <w:pStyle w:val="Testonotaapidipagina"/>
      </w:pPr>
      <w:bookmarkStart w:id="38" w:name="riferimento_5"/>
      <w:r w:rsidRPr="00180F88">
        <w:rPr>
          <w:rStyle w:val="Rimandonotaapidipagina"/>
          <w:color w:val="FFFFFF" w:themeColor="background1"/>
        </w:rPr>
        <w:footnoteRef/>
      </w:r>
      <w:r w:rsidRPr="00180F88">
        <w:rPr>
          <w:color w:val="FFFFFF" w:themeColor="background1"/>
        </w:rPr>
        <w:t xml:space="preserve"> </w:t>
      </w:r>
      <w:bookmarkEnd w:id="38"/>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7"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1"/>
  </w:num>
  <w:num w:numId="2" w16cid:durableId="1568953241">
    <w:abstractNumId w:val="9"/>
  </w:num>
  <w:num w:numId="3" w16cid:durableId="73167038">
    <w:abstractNumId w:val="14"/>
  </w:num>
  <w:num w:numId="4" w16cid:durableId="839078282">
    <w:abstractNumId w:val="4"/>
  </w:num>
  <w:num w:numId="5" w16cid:durableId="1410612801">
    <w:abstractNumId w:val="5"/>
  </w:num>
  <w:num w:numId="6" w16cid:durableId="339238596">
    <w:abstractNumId w:val="12"/>
  </w:num>
  <w:num w:numId="7" w16cid:durableId="469173554">
    <w:abstractNumId w:val="7"/>
  </w:num>
  <w:num w:numId="8" w16cid:durableId="1906837108">
    <w:abstractNumId w:val="15"/>
  </w:num>
  <w:num w:numId="9" w16cid:durableId="391469129">
    <w:abstractNumId w:val="16"/>
  </w:num>
  <w:num w:numId="10" w16cid:durableId="630943279">
    <w:abstractNumId w:val="8"/>
  </w:num>
  <w:num w:numId="11" w16cid:durableId="1665664588">
    <w:abstractNumId w:val="6"/>
  </w:num>
  <w:num w:numId="12" w16cid:durableId="842627431">
    <w:abstractNumId w:val="3"/>
  </w:num>
  <w:num w:numId="13" w16cid:durableId="1449007953">
    <w:abstractNumId w:val="13"/>
  </w:num>
  <w:num w:numId="14" w16cid:durableId="1145052395">
    <w:abstractNumId w:val="0"/>
  </w:num>
  <w:num w:numId="15" w16cid:durableId="1579363895">
    <w:abstractNumId w:val="10"/>
  </w:num>
  <w:num w:numId="16" w16cid:durableId="1034305309">
    <w:abstractNumId w:val="1"/>
  </w:num>
  <w:num w:numId="17" w16cid:durableId="2038116821">
    <w:abstractNumId w:val="2"/>
  </w:num>
  <w:num w:numId="18" w16cid:durableId="114258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42E8"/>
    <w:rsid w:val="00014D78"/>
    <w:rsid w:val="0001585F"/>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D6E"/>
    <w:rsid w:val="0006160C"/>
    <w:rsid w:val="000624D5"/>
    <w:rsid w:val="000677EA"/>
    <w:rsid w:val="000716A4"/>
    <w:rsid w:val="0007478B"/>
    <w:rsid w:val="00077AB0"/>
    <w:rsid w:val="00080E44"/>
    <w:rsid w:val="00081973"/>
    <w:rsid w:val="00083C10"/>
    <w:rsid w:val="00083D46"/>
    <w:rsid w:val="00084558"/>
    <w:rsid w:val="0008580F"/>
    <w:rsid w:val="00093281"/>
    <w:rsid w:val="00093383"/>
    <w:rsid w:val="00093EB1"/>
    <w:rsid w:val="00096D6C"/>
    <w:rsid w:val="0009706E"/>
    <w:rsid w:val="000A0305"/>
    <w:rsid w:val="000A098C"/>
    <w:rsid w:val="000A4C34"/>
    <w:rsid w:val="000A7947"/>
    <w:rsid w:val="000A7AA3"/>
    <w:rsid w:val="000B43BC"/>
    <w:rsid w:val="000C3247"/>
    <w:rsid w:val="000C329B"/>
    <w:rsid w:val="000C5CDB"/>
    <w:rsid w:val="000C6CDF"/>
    <w:rsid w:val="000D47AE"/>
    <w:rsid w:val="000D78AD"/>
    <w:rsid w:val="000E094A"/>
    <w:rsid w:val="000E653E"/>
    <w:rsid w:val="000E6B1C"/>
    <w:rsid w:val="000E73F3"/>
    <w:rsid w:val="000E7DBF"/>
    <w:rsid w:val="000F06E9"/>
    <w:rsid w:val="000F4C4F"/>
    <w:rsid w:val="000F629B"/>
    <w:rsid w:val="000F7829"/>
    <w:rsid w:val="00103458"/>
    <w:rsid w:val="001045D7"/>
    <w:rsid w:val="00105AD6"/>
    <w:rsid w:val="0010686B"/>
    <w:rsid w:val="00106EB8"/>
    <w:rsid w:val="00110E2C"/>
    <w:rsid w:val="00113647"/>
    <w:rsid w:val="001233FB"/>
    <w:rsid w:val="00124069"/>
    <w:rsid w:val="001322C0"/>
    <w:rsid w:val="0013404A"/>
    <w:rsid w:val="001358F6"/>
    <w:rsid w:val="00141D36"/>
    <w:rsid w:val="001460EC"/>
    <w:rsid w:val="00152102"/>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95"/>
    <w:rsid w:val="00202A9A"/>
    <w:rsid w:val="00205984"/>
    <w:rsid w:val="00211898"/>
    <w:rsid w:val="0021343C"/>
    <w:rsid w:val="00222E19"/>
    <w:rsid w:val="00224342"/>
    <w:rsid w:val="00226C19"/>
    <w:rsid w:val="00227351"/>
    <w:rsid w:val="002327A1"/>
    <w:rsid w:val="00236F58"/>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DDF"/>
    <w:rsid w:val="002E4F47"/>
    <w:rsid w:val="002E63B2"/>
    <w:rsid w:val="002E67F7"/>
    <w:rsid w:val="002F544E"/>
    <w:rsid w:val="00301894"/>
    <w:rsid w:val="003028F2"/>
    <w:rsid w:val="00305E65"/>
    <w:rsid w:val="00307B43"/>
    <w:rsid w:val="003122C5"/>
    <w:rsid w:val="003178A2"/>
    <w:rsid w:val="00327131"/>
    <w:rsid w:val="00327C04"/>
    <w:rsid w:val="00327F1E"/>
    <w:rsid w:val="00331114"/>
    <w:rsid w:val="00331AA3"/>
    <w:rsid w:val="00342026"/>
    <w:rsid w:val="0037092D"/>
    <w:rsid w:val="00370A5F"/>
    <w:rsid w:val="003748CF"/>
    <w:rsid w:val="00376B93"/>
    <w:rsid w:val="00382B4E"/>
    <w:rsid w:val="00390B75"/>
    <w:rsid w:val="00392F87"/>
    <w:rsid w:val="0039653D"/>
    <w:rsid w:val="00397EEB"/>
    <w:rsid w:val="003A2501"/>
    <w:rsid w:val="003A3587"/>
    <w:rsid w:val="003A43EB"/>
    <w:rsid w:val="003B3733"/>
    <w:rsid w:val="003C1FBB"/>
    <w:rsid w:val="003C3384"/>
    <w:rsid w:val="003C342D"/>
    <w:rsid w:val="003C3E0A"/>
    <w:rsid w:val="003C6D43"/>
    <w:rsid w:val="003D1549"/>
    <w:rsid w:val="003D26E9"/>
    <w:rsid w:val="003D3943"/>
    <w:rsid w:val="003D44E6"/>
    <w:rsid w:val="003D518A"/>
    <w:rsid w:val="003D7FE6"/>
    <w:rsid w:val="003F1458"/>
    <w:rsid w:val="003F6212"/>
    <w:rsid w:val="003F697B"/>
    <w:rsid w:val="003F6CC7"/>
    <w:rsid w:val="00400DD5"/>
    <w:rsid w:val="004033B8"/>
    <w:rsid w:val="00407184"/>
    <w:rsid w:val="0041537C"/>
    <w:rsid w:val="0041694A"/>
    <w:rsid w:val="0041754B"/>
    <w:rsid w:val="00420202"/>
    <w:rsid w:val="00427710"/>
    <w:rsid w:val="0043283B"/>
    <w:rsid w:val="004329A8"/>
    <w:rsid w:val="00433A63"/>
    <w:rsid w:val="00434521"/>
    <w:rsid w:val="0043514E"/>
    <w:rsid w:val="00440F3A"/>
    <w:rsid w:val="0044617E"/>
    <w:rsid w:val="004525CB"/>
    <w:rsid w:val="00452E70"/>
    <w:rsid w:val="004641BA"/>
    <w:rsid w:val="0046488C"/>
    <w:rsid w:val="00466FF5"/>
    <w:rsid w:val="004705CA"/>
    <w:rsid w:val="00482348"/>
    <w:rsid w:val="00482FCE"/>
    <w:rsid w:val="00484BAB"/>
    <w:rsid w:val="00485599"/>
    <w:rsid w:val="00493023"/>
    <w:rsid w:val="0049660E"/>
    <w:rsid w:val="004A1737"/>
    <w:rsid w:val="004A55BF"/>
    <w:rsid w:val="004B0C24"/>
    <w:rsid w:val="004B1108"/>
    <w:rsid w:val="004C0F9E"/>
    <w:rsid w:val="004C2C44"/>
    <w:rsid w:val="004D7A0A"/>
    <w:rsid w:val="004D7AC1"/>
    <w:rsid w:val="004E4BEB"/>
    <w:rsid w:val="004E6B32"/>
    <w:rsid w:val="004F1790"/>
    <w:rsid w:val="004F2E38"/>
    <w:rsid w:val="004F4DE6"/>
    <w:rsid w:val="004F738F"/>
    <w:rsid w:val="005011FE"/>
    <w:rsid w:val="00501B72"/>
    <w:rsid w:val="00501C4D"/>
    <w:rsid w:val="005057B8"/>
    <w:rsid w:val="00505AC4"/>
    <w:rsid w:val="00507811"/>
    <w:rsid w:val="00507B5A"/>
    <w:rsid w:val="00510566"/>
    <w:rsid w:val="00511CC5"/>
    <w:rsid w:val="005121EA"/>
    <w:rsid w:val="00514368"/>
    <w:rsid w:val="00516B90"/>
    <w:rsid w:val="00517917"/>
    <w:rsid w:val="00520136"/>
    <w:rsid w:val="0052326F"/>
    <w:rsid w:val="00526BE8"/>
    <w:rsid w:val="00527515"/>
    <w:rsid w:val="00531834"/>
    <w:rsid w:val="00531B41"/>
    <w:rsid w:val="00533191"/>
    <w:rsid w:val="00535C77"/>
    <w:rsid w:val="005368BD"/>
    <w:rsid w:val="00537107"/>
    <w:rsid w:val="00540A5D"/>
    <w:rsid w:val="00542055"/>
    <w:rsid w:val="00543075"/>
    <w:rsid w:val="005464B6"/>
    <w:rsid w:val="00546B12"/>
    <w:rsid w:val="005470F0"/>
    <w:rsid w:val="00547D6F"/>
    <w:rsid w:val="005508E1"/>
    <w:rsid w:val="00553063"/>
    <w:rsid w:val="0055334C"/>
    <w:rsid w:val="005606C0"/>
    <w:rsid w:val="00563275"/>
    <w:rsid w:val="005633D0"/>
    <w:rsid w:val="0056376E"/>
    <w:rsid w:val="00567490"/>
    <w:rsid w:val="00571773"/>
    <w:rsid w:val="00571881"/>
    <w:rsid w:val="00572459"/>
    <w:rsid w:val="00572684"/>
    <w:rsid w:val="00581BCF"/>
    <w:rsid w:val="00583B4F"/>
    <w:rsid w:val="00583F29"/>
    <w:rsid w:val="005878E1"/>
    <w:rsid w:val="00595147"/>
    <w:rsid w:val="00595C38"/>
    <w:rsid w:val="00597FFA"/>
    <w:rsid w:val="005A0F2E"/>
    <w:rsid w:val="005B6D41"/>
    <w:rsid w:val="005B73AC"/>
    <w:rsid w:val="005B74E5"/>
    <w:rsid w:val="005C170F"/>
    <w:rsid w:val="005C225A"/>
    <w:rsid w:val="005C3C75"/>
    <w:rsid w:val="005C4312"/>
    <w:rsid w:val="005C544E"/>
    <w:rsid w:val="005C6BA4"/>
    <w:rsid w:val="005C6F5D"/>
    <w:rsid w:val="005D06EE"/>
    <w:rsid w:val="005D22EE"/>
    <w:rsid w:val="005D22FA"/>
    <w:rsid w:val="005D541C"/>
    <w:rsid w:val="005E0DA9"/>
    <w:rsid w:val="005E38A8"/>
    <w:rsid w:val="005E5E0C"/>
    <w:rsid w:val="005F5754"/>
    <w:rsid w:val="00600F65"/>
    <w:rsid w:val="00601B61"/>
    <w:rsid w:val="00604FB3"/>
    <w:rsid w:val="00606C5B"/>
    <w:rsid w:val="006219DD"/>
    <w:rsid w:val="00622A06"/>
    <w:rsid w:val="006279DA"/>
    <w:rsid w:val="00631D33"/>
    <w:rsid w:val="00635A45"/>
    <w:rsid w:val="00637F7A"/>
    <w:rsid w:val="0064146A"/>
    <w:rsid w:val="00642161"/>
    <w:rsid w:val="00644D1A"/>
    <w:rsid w:val="00645E93"/>
    <w:rsid w:val="0064653C"/>
    <w:rsid w:val="00653632"/>
    <w:rsid w:val="0065599F"/>
    <w:rsid w:val="00661B53"/>
    <w:rsid w:val="00662C2A"/>
    <w:rsid w:val="006703E7"/>
    <w:rsid w:val="00676A52"/>
    <w:rsid w:val="006817EA"/>
    <w:rsid w:val="00681FDB"/>
    <w:rsid w:val="00682249"/>
    <w:rsid w:val="00683508"/>
    <w:rsid w:val="006840DA"/>
    <w:rsid w:val="006842A3"/>
    <w:rsid w:val="00684E7F"/>
    <w:rsid w:val="006857C8"/>
    <w:rsid w:val="00686D4F"/>
    <w:rsid w:val="00692583"/>
    <w:rsid w:val="00692F27"/>
    <w:rsid w:val="00693FEE"/>
    <w:rsid w:val="0069712B"/>
    <w:rsid w:val="006A2231"/>
    <w:rsid w:val="006A2878"/>
    <w:rsid w:val="006A58C4"/>
    <w:rsid w:val="006A5BFE"/>
    <w:rsid w:val="006B4E1B"/>
    <w:rsid w:val="006C0B74"/>
    <w:rsid w:val="006C1D14"/>
    <w:rsid w:val="006C5367"/>
    <w:rsid w:val="006E1C86"/>
    <w:rsid w:val="006F4EAC"/>
    <w:rsid w:val="007028C6"/>
    <w:rsid w:val="00703CEB"/>
    <w:rsid w:val="00704610"/>
    <w:rsid w:val="007059C3"/>
    <w:rsid w:val="007148DA"/>
    <w:rsid w:val="0071608B"/>
    <w:rsid w:val="00723DE6"/>
    <w:rsid w:val="00726928"/>
    <w:rsid w:val="00727B13"/>
    <w:rsid w:val="00727E15"/>
    <w:rsid w:val="00730648"/>
    <w:rsid w:val="007335B4"/>
    <w:rsid w:val="00733F69"/>
    <w:rsid w:val="0073486D"/>
    <w:rsid w:val="0073712E"/>
    <w:rsid w:val="007411FE"/>
    <w:rsid w:val="0074276D"/>
    <w:rsid w:val="00742D82"/>
    <w:rsid w:val="007454D0"/>
    <w:rsid w:val="0074571B"/>
    <w:rsid w:val="00750B81"/>
    <w:rsid w:val="00750D80"/>
    <w:rsid w:val="0075263A"/>
    <w:rsid w:val="00752663"/>
    <w:rsid w:val="007526FB"/>
    <w:rsid w:val="007538ED"/>
    <w:rsid w:val="0075610B"/>
    <w:rsid w:val="00756D49"/>
    <w:rsid w:val="007646E0"/>
    <w:rsid w:val="00771D4E"/>
    <w:rsid w:val="00775343"/>
    <w:rsid w:val="0077581E"/>
    <w:rsid w:val="007765DD"/>
    <w:rsid w:val="00777C67"/>
    <w:rsid w:val="007826B4"/>
    <w:rsid w:val="00783EF9"/>
    <w:rsid w:val="00794068"/>
    <w:rsid w:val="0079668D"/>
    <w:rsid w:val="007A23ED"/>
    <w:rsid w:val="007A257E"/>
    <w:rsid w:val="007A3A3C"/>
    <w:rsid w:val="007A6209"/>
    <w:rsid w:val="007A73EF"/>
    <w:rsid w:val="007B1EE5"/>
    <w:rsid w:val="007B3ABC"/>
    <w:rsid w:val="007B5C5C"/>
    <w:rsid w:val="007B77EF"/>
    <w:rsid w:val="007C4563"/>
    <w:rsid w:val="007C4A66"/>
    <w:rsid w:val="007C719A"/>
    <w:rsid w:val="007C77E3"/>
    <w:rsid w:val="007C7829"/>
    <w:rsid w:val="007D1D1A"/>
    <w:rsid w:val="007D2316"/>
    <w:rsid w:val="007D5F54"/>
    <w:rsid w:val="007D64CF"/>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568E"/>
    <w:rsid w:val="0082127B"/>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EC"/>
    <w:rsid w:val="0087303B"/>
    <w:rsid w:val="0087464E"/>
    <w:rsid w:val="00876166"/>
    <w:rsid w:val="00884F0A"/>
    <w:rsid w:val="00887142"/>
    <w:rsid w:val="0088795A"/>
    <w:rsid w:val="008910D0"/>
    <w:rsid w:val="00891FA9"/>
    <w:rsid w:val="00894D40"/>
    <w:rsid w:val="00897B39"/>
    <w:rsid w:val="008A071A"/>
    <w:rsid w:val="008A1DE6"/>
    <w:rsid w:val="008A2207"/>
    <w:rsid w:val="008A5AF1"/>
    <w:rsid w:val="008B3A23"/>
    <w:rsid w:val="008B5E7A"/>
    <w:rsid w:val="008C1552"/>
    <w:rsid w:val="008C3ADB"/>
    <w:rsid w:val="008C6845"/>
    <w:rsid w:val="008D7645"/>
    <w:rsid w:val="008D7ED7"/>
    <w:rsid w:val="008E34A0"/>
    <w:rsid w:val="008F0A5D"/>
    <w:rsid w:val="008F56A3"/>
    <w:rsid w:val="008F64E4"/>
    <w:rsid w:val="00904440"/>
    <w:rsid w:val="00904937"/>
    <w:rsid w:val="009056CC"/>
    <w:rsid w:val="00905BED"/>
    <w:rsid w:val="00907C33"/>
    <w:rsid w:val="00910A48"/>
    <w:rsid w:val="00910B68"/>
    <w:rsid w:val="00913F8E"/>
    <w:rsid w:val="0091410D"/>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D57E1"/>
    <w:rsid w:val="009D6376"/>
    <w:rsid w:val="009D69C3"/>
    <w:rsid w:val="009D6CB7"/>
    <w:rsid w:val="009D6E9C"/>
    <w:rsid w:val="009E00E2"/>
    <w:rsid w:val="009E1CC3"/>
    <w:rsid w:val="009E24B1"/>
    <w:rsid w:val="009F0A74"/>
    <w:rsid w:val="009F2BA2"/>
    <w:rsid w:val="009F50E0"/>
    <w:rsid w:val="009F5934"/>
    <w:rsid w:val="009F6689"/>
    <w:rsid w:val="009F72C3"/>
    <w:rsid w:val="00A00E86"/>
    <w:rsid w:val="00A028DC"/>
    <w:rsid w:val="00A03082"/>
    <w:rsid w:val="00A06ED7"/>
    <w:rsid w:val="00A148C6"/>
    <w:rsid w:val="00A16A69"/>
    <w:rsid w:val="00A176F4"/>
    <w:rsid w:val="00A2019D"/>
    <w:rsid w:val="00A20362"/>
    <w:rsid w:val="00A20802"/>
    <w:rsid w:val="00A2203A"/>
    <w:rsid w:val="00A3360E"/>
    <w:rsid w:val="00A33919"/>
    <w:rsid w:val="00A33CCC"/>
    <w:rsid w:val="00A363BB"/>
    <w:rsid w:val="00A41FEA"/>
    <w:rsid w:val="00A44931"/>
    <w:rsid w:val="00A45F37"/>
    <w:rsid w:val="00A4610C"/>
    <w:rsid w:val="00A4629F"/>
    <w:rsid w:val="00A50843"/>
    <w:rsid w:val="00A5322F"/>
    <w:rsid w:val="00A53A9F"/>
    <w:rsid w:val="00A57DD1"/>
    <w:rsid w:val="00A64C5A"/>
    <w:rsid w:val="00A667ED"/>
    <w:rsid w:val="00A7146B"/>
    <w:rsid w:val="00A72D04"/>
    <w:rsid w:val="00A747A0"/>
    <w:rsid w:val="00A75A74"/>
    <w:rsid w:val="00A76840"/>
    <w:rsid w:val="00A8272A"/>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7017"/>
    <w:rsid w:val="00B17A99"/>
    <w:rsid w:val="00B23A8F"/>
    <w:rsid w:val="00B24696"/>
    <w:rsid w:val="00B27A03"/>
    <w:rsid w:val="00B27EF0"/>
    <w:rsid w:val="00B321E9"/>
    <w:rsid w:val="00B324ED"/>
    <w:rsid w:val="00B327B6"/>
    <w:rsid w:val="00B35829"/>
    <w:rsid w:val="00B47B6D"/>
    <w:rsid w:val="00B50182"/>
    <w:rsid w:val="00B51ACE"/>
    <w:rsid w:val="00B521B0"/>
    <w:rsid w:val="00B524E8"/>
    <w:rsid w:val="00B55BE3"/>
    <w:rsid w:val="00B55E84"/>
    <w:rsid w:val="00B6616A"/>
    <w:rsid w:val="00B67CA2"/>
    <w:rsid w:val="00B71223"/>
    <w:rsid w:val="00B74655"/>
    <w:rsid w:val="00B826AA"/>
    <w:rsid w:val="00B90224"/>
    <w:rsid w:val="00B90645"/>
    <w:rsid w:val="00B94C4C"/>
    <w:rsid w:val="00B94C83"/>
    <w:rsid w:val="00BA67E2"/>
    <w:rsid w:val="00BB16BA"/>
    <w:rsid w:val="00BB3E2B"/>
    <w:rsid w:val="00BB55A3"/>
    <w:rsid w:val="00BC43F9"/>
    <w:rsid w:val="00BC5934"/>
    <w:rsid w:val="00BC74D1"/>
    <w:rsid w:val="00BD3DC7"/>
    <w:rsid w:val="00BD6BC8"/>
    <w:rsid w:val="00BE0879"/>
    <w:rsid w:val="00BE1C69"/>
    <w:rsid w:val="00BE1F71"/>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2887"/>
    <w:rsid w:val="00C330A1"/>
    <w:rsid w:val="00C3430A"/>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556D"/>
    <w:rsid w:val="00CA10C7"/>
    <w:rsid w:val="00CA1D72"/>
    <w:rsid w:val="00CA2B15"/>
    <w:rsid w:val="00CA65FB"/>
    <w:rsid w:val="00CB718C"/>
    <w:rsid w:val="00CC480B"/>
    <w:rsid w:val="00CD1856"/>
    <w:rsid w:val="00CD2F10"/>
    <w:rsid w:val="00CD2FA7"/>
    <w:rsid w:val="00CD5660"/>
    <w:rsid w:val="00CD652B"/>
    <w:rsid w:val="00CD73B4"/>
    <w:rsid w:val="00CD7E5F"/>
    <w:rsid w:val="00CE306D"/>
    <w:rsid w:val="00CE3677"/>
    <w:rsid w:val="00CE5D9F"/>
    <w:rsid w:val="00CE6EEB"/>
    <w:rsid w:val="00CF5206"/>
    <w:rsid w:val="00CF549B"/>
    <w:rsid w:val="00D004BF"/>
    <w:rsid w:val="00D07CA0"/>
    <w:rsid w:val="00D11735"/>
    <w:rsid w:val="00D123CE"/>
    <w:rsid w:val="00D1629F"/>
    <w:rsid w:val="00D17521"/>
    <w:rsid w:val="00D17DB3"/>
    <w:rsid w:val="00D21ECB"/>
    <w:rsid w:val="00D228E1"/>
    <w:rsid w:val="00D233CB"/>
    <w:rsid w:val="00D23454"/>
    <w:rsid w:val="00D255AB"/>
    <w:rsid w:val="00D26DEC"/>
    <w:rsid w:val="00D27E7C"/>
    <w:rsid w:val="00D43A63"/>
    <w:rsid w:val="00D45F3B"/>
    <w:rsid w:val="00D465EE"/>
    <w:rsid w:val="00D466E2"/>
    <w:rsid w:val="00D47C76"/>
    <w:rsid w:val="00D47D33"/>
    <w:rsid w:val="00D50D85"/>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B4254"/>
    <w:rsid w:val="00DB48F3"/>
    <w:rsid w:val="00DB58AD"/>
    <w:rsid w:val="00DB7C48"/>
    <w:rsid w:val="00DC2529"/>
    <w:rsid w:val="00DC2AB5"/>
    <w:rsid w:val="00DC3063"/>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65A4"/>
    <w:rsid w:val="00E17BC2"/>
    <w:rsid w:val="00E212FF"/>
    <w:rsid w:val="00E24521"/>
    <w:rsid w:val="00E25865"/>
    <w:rsid w:val="00E325C4"/>
    <w:rsid w:val="00E34C6D"/>
    <w:rsid w:val="00E41132"/>
    <w:rsid w:val="00E56D59"/>
    <w:rsid w:val="00E6084D"/>
    <w:rsid w:val="00E63C8F"/>
    <w:rsid w:val="00E6537A"/>
    <w:rsid w:val="00E749E3"/>
    <w:rsid w:val="00E80B6D"/>
    <w:rsid w:val="00E80F0F"/>
    <w:rsid w:val="00E828FF"/>
    <w:rsid w:val="00E85F4A"/>
    <w:rsid w:val="00E90371"/>
    <w:rsid w:val="00E917A8"/>
    <w:rsid w:val="00E92279"/>
    <w:rsid w:val="00E9252F"/>
    <w:rsid w:val="00E93F82"/>
    <w:rsid w:val="00EA02A3"/>
    <w:rsid w:val="00EA3D18"/>
    <w:rsid w:val="00EA56F4"/>
    <w:rsid w:val="00EB2ED5"/>
    <w:rsid w:val="00EB589E"/>
    <w:rsid w:val="00EC542B"/>
    <w:rsid w:val="00EC5554"/>
    <w:rsid w:val="00ED0158"/>
    <w:rsid w:val="00ED0DC6"/>
    <w:rsid w:val="00ED3123"/>
    <w:rsid w:val="00ED32AB"/>
    <w:rsid w:val="00ED3619"/>
    <w:rsid w:val="00EE40BD"/>
    <w:rsid w:val="00EE6C0C"/>
    <w:rsid w:val="00EE6C1B"/>
    <w:rsid w:val="00F00FEE"/>
    <w:rsid w:val="00F0197E"/>
    <w:rsid w:val="00F02986"/>
    <w:rsid w:val="00F03E01"/>
    <w:rsid w:val="00F0502E"/>
    <w:rsid w:val="00F06932"/>
    <w:rsid w:val="00F11916"/>
    <w:rsid w:val="00F12F28"/>
    <w:rsid w:val="00F1346A"/>
    <w:rsid w:val="00F150E6"/>
    <w:rsid w:val="00F15629"/>
    <w:rsid w:val="00F1668D"/>
    <w:rsid w:val="00F23DEF"/>
    <w:rsid w:val="00F24092"/>
    <w:rsid w:val="00F2717B"/>
    <w:rsid w:val="00F362A6"/>
    <w:rsid w:val="00F37119"/>
    <w:rsid w:val="00F377D4"/>
    <w:rsid w:val="00F42C37"/>
    <w:rsid w:val="00F52E46"/>
    <w:rsid w:val="00F54643"/>
    <w:rsid w:val="00F56E54"/>
    <w:rsid w:val="00F618F8"/>
    <w:rsid w:val="00F64751"/>
    <w:rsid w:val="00F6742E"/>
    <w:rsid w:val="00F70974"/>
    <w:rsid w:val="00F7364C"/>
    <w:rsid w:val="00F74AAF"/>
    <w:rsid w:val="00F818E4"/>
    <w:rsid w:val="00F832D6"/>
    <w:rsid w:val="00F841BF"/>
    <w:rsid w:val="00F856E6"/>
    <w:rsid w:val="00F91DA9"/>
    <w:rsid w:val="00F933C4"/>
    <w:rsid w:val="00F93DC3"/>
    <w:rsid w:val="00F9600D"/>
    <w:rsid w:val="00FA0D56"/>
    <w:rsid w:val="00FA0E77"/>
    <w:rsid w:val="00FA4245"/>
    <w:rsid w:val="00FA5133"/>
    <w:rsid w:val="00FB0A1E"/>
    <w:rsid w:val="00FB3C73"/>
    <w:rsid w:val="00FB4734"/>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A7146B"/>
    <w:pPr>
      <w:keepNext/>
      <w:keepLines/>
      <w:spacing w:before="24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57</b:RefOrder>
  </b:Source>
  <b:Source>
    <b:Tag>tra</b:Tag>
    <b:SourceType>InternetSite</b:SourceType>
    <b:Guid>{9F1ACC28-9896-42E8-ADC3-BF7288598060}</b:Guid>
    <b:Title>traefik - Official Image | Docker Hub</b:Title>
    <b:URL>https://hub.docker.com/_/traefik</b:URL>
    <b:RefOrder>58</b:RefOrder>
  </b:Source>
  <b:Source>
    <b:Tag>req</b:Tag>
    <b:SourceType>InternetSite</b:SourceType>
    <b:Guid>{43D39D60-94E3-447E-A093-C49C69CE8B6E}</b:Guid>
    <b:Title>requests.adapters --- Requests 2.31.0 documentation</b:Title>
    <b:URL>https://requests.readthedocs.io/en/latest/_modules/requests/adapters/</b:URL>
    <b:RefOrder>59</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EDF7E-BD42-4AD7-8EEB-4CC34F4C63C3}">
  <ds:schemaRefs>
    <ds:schemaRef ds:uri="http://schemas.openxmlformats.org/officeDocument/2006/bibliography"/>
  </ds:schemaRefs>
</ds:datastoreItem>
</file>

<file path=customXml/itemProps4.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33</Pages>
  <Words>7462</Words>
  <Characters>42540</Characters>
  <Application>Microsoft Office Word</Application>
  <DocSecurity>0</DocSecurity>
  <Lines>354</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30</cp:revision>
  <cp:lastPrinted>2023-07-03T10:15:00Z</cp:lastPrinted>
  <dcterms:created xsi:type="dcterms:W3CDTF">2023-07-16T20:50:00Z</dcterms:created>
  <dcterms:modified xsi:type="dcterms:W3CDTF">2023-07-17T22:41:00Z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