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4BB55FA" w:rsidR="00B74655" w:rsidRPr="00A56BAB"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660pt" o:ole="">
            <v:imagedata r:id="rId11" o:title=""/>
          </v:shape>
          <o:OLEObject Type="Embed" ProgID="Word.OpenDocumentText.12" ShapeID="_x0000_i1025" DrawAspect="Content" ObjectID="_1754860179"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runtime virtualizzat</w:t>
      </w:r>
      <w:r w:rsidR="00D4378F">
        <w:t>e</w:t>
      </w:r>
      <w:r>
        <w:t>,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2F5CCC48" w14:textId="79941AB6" w:rsidR="000A228C"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4245392" w:history="1">
        <w:r w:rsidR="000A228C" w:rsidRPr="00D01A31">
          <w:rPr>
            <w:rStyle w:val="Collegamentoipertestuale"/>
            <w:noProof/>
          </w:rPr>
          <w:t>1</w:t>
        </w:r>
        <w:r w:rsidR="000A228C">
          <w:rPr>
            <w:rFonts w:asciiTheme="minorHAnsi" w:eastAsiaTheme="minorEastAsia" w:hAnsiTheme="minorHAnsi"/>
            <w:noProof/>
            <w:color w:val="auto"/>
            <w:sz w:val="22"/>
            <w:szCs w:val="22"/>
            <w:lang w:eastAsia="it-IT"/>
          </w:rPr>
          <w:tab/>
        </w:r>
        <w:r w:rsidR="000A228C" w:rsidRPr="00D01A31">
          <w:rPr>
            <w:rStyle w:val="Collegamentoipertestuale"/>
            <w:noProof/>
          </w:rPr>
          <w:t>INTRODUZIONE</w:t>
        </w:r>
        <w:r w:rsidR="000A228C">
          <w:rPr>
            <w:noProof/>
            <w:webHidden/>
          </w:rPr>
          <w:tab/>
        </w:r>
        <w:r w:rsidR="000A228C">
          <w:rPr>
            <w:noProof/>
            <w:webHidden/>
          </w:rPr>
          <w:fldChar w:fldCharType="begin"/>
        </w:r>
        <w:r w:rsidR="000A228C">
          <w:rPr>
            <w:noProof/>
            <w:webHidden/>
          </w:rPr>
          <w:instrText xml:space="preserve"> PAGEREF _Toc144245392 \h </w:instrText>
        </w:r>
        <w:r w:rsidR="000A228C">
          <w:rPr>
            <w:noProof/>
            <w:webHidden/>
          </w:rPr>
        </w:r>
        <w:r w:rsidR="000A228C">
          <w:rPr>
            <w:noProof/>
            <w:webHidden/>
          </w:rPr>
          <w:fldChar w:fldCharType="separate"/>
        </w:r>
        <w:r w:rsidR="008D432F">
          <w:rPr>
            <w:noProof/>
            <w:webHidden/>
          </w:rPr>
          <w:t>1</w:t>
        </w:r>
        <w:r w:rsidR="000A228C">
          <w:rPr>
            <w:noProof/>
            <w:webHidden/>
          </w:rPr>
          <w:fldChar w:fldCharType="end"/>
        </w:r>
      </w:hyperlink>
    </w:p>
    <w:p w14:paraId="1615BB94" w14:textId="745D4BD8"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393" w:history="1">
        <w:r w:rsidRPr="00D01A31">
          <w:rPr>
            <w:rStyle w:val="Collegamentoipertestuale"/>
            <w:noProof/>
          </w:rPr>
          <w:t>1.1</w:t>
        </w:r>
        <w:r>
          <w:rPr>
            <w:rFonts w:asciiTheme="minorHAnsi" w:eastAsiaTheme="minorEastAsia" w:hAnsiTheme="minorHAnsi"/>
            <w:noProof/>
            <w:color w:val="auto"/>
            <w:sz w:val="22"/>
            <w:szCs w:val="22"/>
            <w:lang w:eastAsia="it-IT"/>
          </w:rPr>
          <w:tab/>
        </w:r>
        <w:r w:rsidRPr="00D01A31">
          <w:rPr>
            <w:rStyle w:val="Collegamentoipertestuale"/>
            <w:noProof/>
          </w:rPr>
          <w:t>Container</w:t>
        </w:r>
        <w:r>
          <w:rPr>
            <w:noProof/>
            <w:webHidden/>
          </w:rPr>
          <w:tab/>
        </w:r>
        <w:r>
          <w:rPr>
            <w:noProof/>
            <w:webHidden/>
          </w:rPr>
          <w:fldChar w:fldCharType="begin"/>
        </w:r>
        <w:r>
          <w:rPr>
            <w:noProof/>
            <w:webHidden/>
          </w:rPr>
          <w:instrText xml:space="preserve"> PAGEREF _Toc144245393 \h </w:instrText>
        </w:r>
        <w:r>
          <w:rPr>
            <w:noProof/>
            <w:webHidden/>
          </w:rPr>
        </w:r>
        <w:r>
          <w:rPr>
            <w:noProof/>
            <w:webHidden/>
          </w:rPr>
          <w:fldChar w:fldCharType="separate"/>
        </w:r>
        <w:r w:rsidR="008D432F">
          <w:rPr>
            <w:noProof/>
            <w:webHidden/>
          </w:rPr>
          <w:t>1</w:t>
        </w:r>
        <w:r>
          <w:rPr>
            <w:noProof/>
            <w:webHidden/>
          </w:rPr>
          <w:fldChar w:fldCharType="end"/>
        </w:r>
      </w:hyperlink>
    </w:p>
    <w:p w14:paraId="5AC9D2F0" w14:textId="69D879C8"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394" w:history="1">
        <w:r w:rsidRPr="00D01A31">
          <w:rPr>
            <w:rStyle w:val="Collegamentoipertestuale"/>
            <w:noProof/>
          </w:rPr>
          <w:t>1.1.1</w:t>
        </w:r>
        <w:r>
          <w:rPr>
            <w:rFonts w:asciiTheme="minorHAnsi" w:eastAsiaTheme="minorEastAsia" w:hAnsiTheme="minorHAnsi"/>
            <w:noProof/>
            <w:color w:val="auto"/>
            <w:sz w:val="22"/>
            <w:szCs w:val="22"/>
            <w:lang w:eastAsia="it-IT"/>
          </w:rPr>
          <w:tab/>
        </w:r>
        <w:r w:rsidRPr="00D01A31">
          <w:rPr>
            <w:rStyle w:val="Collegamentoipertestuale"/>
            <w:noProof/>
          </w:rPr>
          <w:t>Container Management Framework</w:t>
        </w:r>
        <w:r>
          <w:rPr>
            <w:noProof/>
            <w:webHidden/>
          </w:rPr>
          <w:tab/>
        </w:r>
        <w:r>
          <w:rPr>
            <w:noProof/>
            <w:webHidden/>
          </w:rPr>
          <w:fldChar w:fldCharType="begin"/>
        </w:r>
        <w:r>
          <w:rPr>
            <w:noProof/>
            <w:webHidden/>
          </w:rPr>
          <w:instrText xml:space="preserve"> PAGEREF _Toc144245394 \h </w:instrText>
        </w:r>
        <w:r>
          <w:rPr>
            <w:noProof/>
            <w:webHidden/>
          </w:rPr>
        </w:r>
        <w:r>
          <w:rPr>
            <w:noProof/>
            <w:webHidden/>
          </w:rPr>
          <w:fldChar w:fldCharType="separate"/>
        </w:r>
        <w:r w:rsidR="008D432F">
          <w:rPr>
            <w:noProof/>
            <w:webHidden/>
          </w:rPr>
          <w:t>1</w:t>
        </w:r>
        <w:r>
          <w:rPr>
            <w:noProof/>
            <w:webHidden/>
          </w:rPr>
          <w:fldChar w:fldCharType="end"/>
        </w:r>
      </w:hyperlink>
    </w:p>
    <w:p w14:paraId="0BAE278B" w14:textId="0D1F8B85"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395" w:history="1">
        <w:r w:rsidRPr="00D01A31">
          <w:rPr>
            <w:rStyle w:val="Collegamentoipertestuale"/>
            <w:noProof/>
          </w:rPr>
          <w:t>1.2</w:t>
        </w:r>
        <w:r>
          <w:rPr>
            <w:rFonts w:asciiTheme="minorHAnsi" w:eastAsiaTheme="minorEastAsia" w:hAnsiTheme="minorHAnsi"/>
            <w:noProof/>
            <w:color w:val="auto"/>
            <w:sz w:val="22"/>
            <w:szCs w:val="22"/>
            <w:lang w:eastAsia="it-IT"/>
          </w:rPr>
          <w:tab/>
        </w:r>
        <w:r w:rsidRPr="00D01A31">
          <w:rPr>
            <w:rStyle w:val="Collegamentoipertestuale"/>
            <w:noProof/>
          </w:rPr>
          <w:t>Isolamento processi in Linux</w:t>
        </w:r>
        <w:r>
          <w:rPr>
            <w:noProof/>
            <w:webHidden/>
          </w:rPr>
          <w:tab/>
        </w:r>
        <w:r>
          <w:rPr>
            <w:noProof/>
            <w:webHidden/>
          </w:rPr>
          <w:fldChar w:fldCharType="begin"/>
        </w:r>
        <w:r>
          <w:rPr>
            <w:noProof/>
            <w:webHidden/>
          </w:rPr>
          <w:instrText xml:space="preserve"> PAGEREF _Toc144245395 \h </w:instrText>
        </w:r>
        <w:r>
          <w:rPr>
            <w:noProof/>
            <w:webHidden/>
          </w:rPr>
        </w:r>
        <w:r>
          <w:rPr>
            <w:noProof/>
            <w:webHidden/>
          </w:rPr>
          <w:fldChar w:fldCharType="separate"/>
        </w:r>
        <w:r w:rsidR="008D432F">
          <w:rPr>
            <w:noProof/>
            <w:webHidden/>
          </w:rPr>
          <w:t>2</w:t>
        </w:r>
        <w:r>
          <w:rPr>
            <w:noProof/>
            <w:webHidden/>
          </w:rPr>
          <w:fldChar w:fldCharType="end"/>
        </w:r>
      </w:hyperlink>
    </w:p>
    <w:p w14:paraId="332FB79E" w14:textId="1C9C22E9"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396" w:history="1">
        <w:r w:rsidRPr="00D01A31">
          <w:rPr>
            <w:rStyle w:val="Collegamentoipertestuale"/>
            <w:noProof/>
          </w:rPr>
          <w:t>1.2.1</w:t>
        </w:r>
        <w:r>
          <w:rPr>
            <w:rFonts w:asciiTheme="minorHAnsi" w:eastAsiaTheme="minorEastAsia" w:hAnsiTheme="minorHAnsi"/>
            <w:noProof/>
            <w:color w:val="auto"/>
            <w:sz w:val="22"/>
            <w:szCs w:val="22"/>
            <w:lang w:eastAsia="it-IT"/>
          </w:rPr>
          <w:tab/>
        </w:r>
        <w:r w:rsidRPr="00D01A31">
          <w:rPr>
            <w:rStyle w:val="Collegamentoipertestuale"/>
            <w:noProof/>
          </w:rPr>
          <w:t>Spazi d’indirizzi</w:t>
        </w:r>
        <w:r>
          <w:rPr>
            <w:noProof/>
            <w:webHidden/>
          </w:rPr>
          <w:tab/>
        </w:r>
        <w:r>
          <w:rPr>
            <w:noProof/>
            <w:webHidden/>
          </w:rPr>
          <w:fldChar w:fldCharType="begin"/>
        </w:r>
        <w:r>
          <w:rPr>
            <w:noProof/>
            <w:webHidden/>
          </w:rPr>
          <w:instrText xml:space="preserve"> PAGEREF _Toc144245396 \h </w:instrText>
        </w:r>
        <w:r>
          <w:rPr>
            <w:noProof/>
            <w:webHidden/>
          </w:rPr>
        </w:r>
        <w:r>
          <w:rPr>
            <w:noProof/>
            <w:webHidden/>
          </w:rPr>
          <w:fldChar w:fldCharType="separate"/>
        </w:r>
        <w:r w:rsidR="008D432F">
          <w:rPr>
            <w:noProof/>
            <w:webHidden/>
          </w:rPr>
          <w:t>2</w:t>
        </w:r>
        <w:r>
          <w:rPr>
            <w:noProof/>
            <w:webHidden/>
          </w:rPr>
          <w:fldChar w:fldCharType="end"/>
        </w:r>
      </w:hyperlink>
    </w:p>
    <w:p w14:paraId="48A4041C" w14:textId="2651B122"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397" w:history="1">
        <w:r w:rsidRPr="00D01A31">
          <w:rPr>
            <w:rStyle w:val="Collegamentoipertestuale"/>
            <w:noProof/>
          </w:rPr>
          <w:t>1.2.2</w:t>
        </w:r>
        <w:r>
          <w:rPr>
            <w:rFonts w:asciiTheme="minorHAnsi" w:eastAsiaTheme="minorEastAsia" w:hAnsiTheme="minorHAnsi"/>
            <w:noProof/>
            <w:color w:val="auto"/>
            <w:sz w:val="22"/>
            <w:szCs w:val="22"/>
            <w:lang w:eastAsia="it-IT"/>
          </w:rPr>
          <w:tab/>
        </w:r>
        <w:r w:rsidRPr="00D01A31">
          <w:rPr>
            <w:rStyle w:val="Collegamentoipertestuale"/>
            <w:noProof/>
          </w:rPr>
          <w:t>Gruppi di controllo</w:t>
        </w:r>
        <w:r>
          <w:rPr>
            <w:noProof/>
            <w:webHidden/>
          </w:rPr>
          <w:tab/>
        </w:r>
        <w:r>
          <w:rPr>
            <w:noProof/>
            <w:webHidden/>
          </w:rPr>
          <w:fldChar w:fldCharType="begin"/>
        </w:r>
        <w:r>
          <w:rPr>
            <w:noProof/>
            <w:webHidden/>
          </w:rPr>
          <w:instrText xml:space="preserve"> PAGEREF _Toc144245397 \h </w:instrText>
        </w:r>
        <w:r>
          <w:rPr>
            <w:noProof/>
            <w:webHidden/>
          </w:rPr>
        </w:r>
        <w:r>
          <w:rPr>
            <w:noProof/>
            <w:webHidden/>
          </w:rPr>
          <w:fldChar w:fldCharType="separate"/>
        </w:r>
        <w:r w:rsidR="008D432F">
          <w:rPr>
            <w:noProof/>
            <w:webHidden/>
          </w:rPr>
          <w:t>2</w:t>
        </w:r>
        <w:r>
          <w:rPr>
            <w:noProof/>
            <w:webHidden/>
          </w:rPr>
          <w:fldChar w:fldCharType="end"/>
        </w:r>
      </w:hyperlink>
    </w:p>
    <w:p w14:paraId="573E8C99" w14:textId="0E44F8C3"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398" w:history="1">
        <w:r w:rsidRPr="00D01A31">
          <w:rPr>
            <w:rStyle w:val="Collegamentoipertestuale"/>
            <w:noProof/>
          </w:rPr>
          <w:t>1.3</w:t>
        </w:r>
        <w:r>
          <w:rPr>
            <w:rFonts w:asciiTheme="minorHAnsi" w:eastAsiaTheme="minorEastAsia" w:hAnsiTheme="minorHAnsi"/>
            <w:noProof/>
            <w:color w:val="auto"/>
            <w:sz w:val="22"/>
            <w:szCs w:val="22"/>
            <w:lang w:eastAsia="it-IT"/>
          </w:rPr>
          <w:tab/>
        </w:r>
        <w:r w:rsidRPr="00D01A31">
          <w:rPr>
            <w:rStyle w:val="Collegamentoipertestuale"/>
            <w:noProof/>
          </w:rPr>
          <w:t>Sicurezza Linux</w:t>
        </w:r>
        <w:r>
          <w:rPr>
            <w:noProof/>
            <w:webHidden/>
          </w:rPr>
          <w:tab/>
        </w:r>
        <w:r>
          <w:rPr>
            <w:noProof/>
            <w:webHidden/>
          </w:rPr>
          <w:fldChar w:fldCharType="begin"/>
        </w:r>
        <w:r>
          <w:rPr>
            <w:noProof/>
            <w:webHidden/>
          </w:rPr>
          <w:instrText xml:space="preserve"> PAGEREF _Toc144245398 \h </w:instrText>
        </w:r>
        <w:r>
          <w:rPr>
            <w:noProof/>
            <w:webHidden/>
          </w:rPr>
        </w:r>
        <w:r>
          <w:rPr>
            <w:noProof/>
            <w:webHidden/>
          </w:rPr>
          <w:fldChar w:fldCharType="separate"/>
        </w:r>
        <w:r w:rsidR="008D432F">
          <w:rPr>
            <w:noProof/>
            <w:webHidden/>
          </w:rPr>
          <w:t>3</w:t>
        </w:r>
        <w:r>
          <w:rPr>
            <w:noProof/>
            <w:webHidden/>
          </w:rPr>
          <w:fldChar w:fldCharType="end"/>
        </w:r>
      </w:hyperlink>
    </w:p>
    <w:p w14:paraId="15A4AF0A" w14:textId="5AB6FC4B"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399" w:history="1">
        <w:r w:rsidRPr="00D01A31">
          <w:rPr>
            <w:rStyle w:val="Collegamentoipertestuale"/>
            <w:noProof/>
          </w:rPr>
          <w:t>1.3.1</w:t>
        </w:r>
        <w:r>
          <w:rPr>
            <w:rFonts w:asciiTheme="minorHAnsi" w:eastAsiaTheme="minorEastAsia" w:hAnsiTheme="minorHAnsi"/>
            <w:noProof/>
            <w:color w:val="auto"/>
            <w:sz w:val="22"/>
            <w:szCs w:val="22"/>
            <w:lang w:eastAsia="it-IT"/>
          </w:rPr>
          <w:tab/>
        </w:r>
        <w:r w:rsidRPr="00D01A31">
          <w:rPr>
            <w:rStyle w:val="Collegamentoipertestuale"/>
            <w:noProof/>
          </w:rPr>
          <w:t>Capability</w:t>
        </w:r>
        <w:r>
          <w:rPr>
            <w:noProof/>
            <w:webHidden/>
          </w:rPr>
          <w:tab/>
        </w:r>
        <w:r>
          <w:rPr>
            <w:noProof/>
            <w:webHidden/>
          </w:rPr>
          <w:fldChar w:fldCharType="begin"/>
        </w:r>
        <w:r>
          <w:rPr>
            <w:noProof/>
            <w:webHidden/>
          </w:rPr>
          <w:instrText xml:space="preserve"> PAGEREF _Toc144245399 \h </w:instrText>
        </w:r>
        <w:r>
          <w:rPr>
            <w:noProof/>
            <w:webHidden/>
          </w:rPr>
        </w:r>
        <w:r>
          <w:rPr>
            <w:noProof/>
            <w:webHidden/>
          </w:rPr>
          <w:fldChar w:fldCharType="separate"/>
        </w:r>
        <w:r w:rsidR="008D432F">
          <w:rPr>
            <w:noProof/>
            <w:webHidden/>
          </w:rPr>
          <w:t>3</w:t>
        </w:r>
        <w:r>
          <w:rPr>
            <w:noProof/>
            <w:webHidden/>
          </w:rPr>
          <w:fldChar w:fldCharType="end"/>
        </w:r>
      </w:hyperlink>
    </w:p>
    <w:p w14:paraId="69DBC3DC" w14:textId="5DFA9D41"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00" w:history="1">
        <w:r w:rsidRPr="00D01A31">
          <w:rPr>
            <w:rStyle w:val="Collegamentoipertestuale"/>
            <w:noProof/>
          </w:rPr>
          <w:t>1.3.2</w:t>
        </w:r>
        <w:r>
          <w:rPr>
            <w:rFonts w:asciiTheme="minorHAnsi" w:eastAsiaTheme="minorEastAsia" w:hAnsiTheme="minorHAnsi"/>
            <w:noProof/>
            <w:color w:val="auto"/>
            <w:sz w:val="22"/>
            <w:szCs w:val="22"/>
            <w:lang w:eastAsia="it-IT"/>
          </w:rPr>
          <w:tab/>
        </w:r>
        <w:r w:rsidRPr="00D01A31">
          <w:rPr>
            <w:rStyle w:val="Collegamentoipertestuale"/>
            <w:noProof/>
          </w:rPr>
          <w:t>Seccomp</w:t>
        </w:r>
        <w:r>
          <w:rPr>
            <w:noProof/>
            <w:webHidden/>
          </w:rPr>
          <w:tab/>
        </w:r>
        <w:r>
          <w:rPr>
            <w:noProof/>
            <w:webHidden/>
          </w:rPr>
          <w:fldChar w:fldCharType="begin"/>
        </w:r>
        <w:r>
          <w:rPr>
            <w:noProof/>
            <w:webHidden/>
          </w:rPr>
          <w:instrText xml:space="preserve"> PAGEREF _Toc144245400 \h </w:instrText>
        </w:r>
        <w:r>
          <w:rPr>
            <w:noProof/>
            <w:webHidden/>
          </w:rPr>
        </w:r>
        <w:r>
          <w:rPr>
            <w:noProof/>
            <w:webHidden/>
          </w:rPr>
          <w:fldChar w:fldCharType="separate"/>
        </w:r>
        <w:r w:rsidR="008D432F">
          <w:rPr>
            <w:noProof/>
            <w:webHidden/>
          </w:rPr>
          <w:t>3</w:t>
        </w:r>
        <w:r>
          <w:rPr>
            <w:noProof/>
            <w:webHidden/>
          </w:rPr>
          <w:fldChar w:fldCharType="end"/>
        </w:r>
      </w:hyperlink>
    </w:p>
    <w:p w14:paraId="2EF5B5BA" w14:textId="428D4FBB"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01" w:history="1">
        <w:r w:rsidRPr="00D01A31">
          <w:rPr>
            <w:rStyle w:val="Collegamentoipertestuale"/>
            <w:noProof/>
            <w:lang w:val="en-US"/>
          </w:rPr>
          <w:t>1.3.3</w:t>
        </w:r>
        <w:r>
          <w:rPr>
            <w:rFonts w:asciiTheme="minorHAnsi" w:eastAsiaTheme="minorEastAsia" w:hAnsiTheme="minorHAnsi"/>
            <w:noProof/>
            <w:color w:val="auto"/>
            <w:sz w:val="22"/>
            <w:szCs w:val="22"/>
            <w:lang w:eastAsia="it-IT"/>
          </w:rPr>
          <w:tab/>
        </w:r>
        <w:r w:rsidRPr="00D01A31">
          <w:rPr>
            <w:rStyle w:val="Collegamentoipertestuale"/>
            <w:noProof/>
            <w:lang w:val="en-US"/>
          </w:rPr>
          <w:t>Linux Security Modules</w:t>
        </w:r>
        <w:r>
          <w:rPr>
            <w:noProof/>
            <w:webHidden/>
          </w:rPr>
          <w:tab/>
        </w:r>
        <w:r>
          <w:rPr>
            <w:noProof/>
            <w:webHidden/>
          </w:rPr>
          <w:fldChar w:fldCharType="begin"/>
        </w:r>
        <w:r>
          <w:rPr>
            <w:noProof/>
            <w:webHidden/>
          </w:rPr>
          <w:instrText xml:space="preserve"> PAGEREF _Toc144245401 \h </w:instrText>
        </w:r>
        <w:r>
          <w:rPr>
            <w:noProof/>
            <w:webHidden/>
          </w:rPr>
        </w:r>
        <w:r>
          <w:rPr>
            <w:noProof/>
            <w:webHidden/>
          </w:rPr>
          <w:fldChar w:fldCharType="separate"/>
        </w:r>
        <w:r w:rsidR="008D432F">
          <w:rPr>
            <w:noProof/>
            <w:webHidden/>
          </w:rPr>
          <w:t>4</w:t>
        </w:r>
        <w:r>
          <w:rPr>
            <w:noProof/>
            <w:webHidden/>
          </w:rPr>
          <w:fldChar w:fldCharType="end"/>
        </w:r>
      </w:hyperlink>
    </w:p>
    <w:p w14:paraId="23495C24" w14:textId="0F804650"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402" w:history="1">
        <w:r w:rsidRPr="00D01A31">
          <w:rPr>
            <w:rStyle w:val="Collegamentoipertestuale"/>
            <w:noProof/>
          </w:rPr>
          <w:t>1.4</w:t>
        </w:r>
        <w:r>
          <w:rPr>
            <w:rFonts w:asciiTheme="minorHAnsi" w:eastAsiaTheme="minorEastAsia" w:hAnsiTheme="minorHAnsi"/>
            <w:noProof/>
            <w:color w:val="auto"/>
            <w:sz w:val="22"/>
            <w:szCs w:val="22"/>
            <w:lang w:eastAsia="it-IT"/>
          </w:rPr>
          <w:tab/>
        </w:r>
        <w:r w:rsidRPr="00D01A31">
          <w:rPr>
            <w:rStyle w:val="Collegamentoipertestuale"/>
            <w:noProof/>
          </w:rPr>
          <w:t>Docker</w:t>
        </w:r>
        <w:r>
          <w:rPr>
            <w:noProof/>
            <w:webHidden/>
          </w:rPr>
          <w:tab/>
        </w:r>
        <w:r>
          <w:rPr>
            <w:noProof/>
            <w:webHidden/>
          </w:rPr>
          <w:fldChar w:fldCharType="begin"/>
        </w:r>
        <w:r>
          <w:rPr>
            <w:noProof/>
            <w:webHidden/>
          </w:rPr>
          <w:instrText xml:space="preserve"> PAGEREF _Toc144245402 \h </w:instrText>
        </w:r>
        <w:r>
          <w:rPr>
            <w:noProof/>
            <w:webHidden/>
          </w:rPr>
        </w:r>
        <w:r>
          <w:rPr>
            <w:noProof/>
            <w:webHidden/>
          </w:rPr>
          <w:fldChar w:fldCharType="separate"/>
        </w:r>
        <w:r w:rsidR="008D432F">
          <w:rPr>
            <w:noProof/>
            <w:webHidden/>
          </w:rPr>
          <w:t>5</w:t>
        </w:r>
        <w:r>
          <w:rPr>
            <w:noProof/>
            <w:webHidden/>
          </w:rPr>
          <w:fldChar w:fldCharType="end"/>
        </w:r>
      </w:hyperlink>
    </w:p>
    <w:p w14:paraId="50609410" w14:textId="361FEB7F"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03" w:history="1">
        <w:r w:rsidRPr="00D01A31">
          <w:rPr>
            <w:rStyle w:val="Collegamentoipertestuale"/>
            <w:noProof/>
          </w:rPr>
          <w:t>1.4.1</w:t>
        </w:r>
        <w:r>
          <w:rPr>
            <w:rFonts w:asciiTheme="minorHAnsi" w:eastAsiaTheme="minorEastAsia" w:hAnsiTheme="minorHAnsi"/>
            <w:noProof/>
            <w:color w:val="auto"/>
            <w:sz w:val="22"/>
            <w:szCs w:val="22"/>
            <w:lang w:eastAsia="it-IT"/>
          </w:rPr>
          <w:tab/>
        </w:r>
        <w:r w:rsidRPr="00D01A31">
          <w:rPr>
            <w:rStyle w:val="Collegamentoipertestuale"/>
            <w:noProof/>
          </w:rPr>
          <w:t>Architettura</w:t>
        </w:r>
        <w:r>
          <w:rPr>
            <w:noProof/>
            <w:webHidden/>
          </w:rPr>
          <w:tab/>
        </w:r>
        <w:r>
          <w:rPr>
            <w:noProof/>
            <w:webHidden/>
          </w:rPr>
          <w:fldChar w:fldCharType="begin"/>
        </w:r>
        <w:r>
          <w:rPr>
            <w:noProof/>
            <w:webHidden/>
          </w:rPr>
          <w:instrText xml:space="preserve"> PAGEREF _Toc144245403 \h </w:instrText>
        </w:r>
        <w:r>
          <w:rPr>
            <w:noProof/>
            <w:webHidden/>
          </w:rPr>
        </w:r>
        <w:r>
          <w:rPr>
            <w:noProof/>
            <w:webHidden/>
          </w:rPr>
          <w:fldChar w:fldCharType="separate"/>
        </w:r>
        <w:r w:rsidR="008D432F">
          <w:rPr>
            <w:noProof/>
            <w:webHidden/>
          </w:rPr>
          <w:t>5</w:t>
        </w:r>
        <w:r>
          <w:rPr>
            <w:noProof/>
            <w:webHidden/>
          </w:rPr>
          <w:fldChar w:fldCharType="end"/>
        </w:r>
      </w:hyperlink>
    </w:p>
    <w:p w14:paraId="241D127D" w14:textId="1417DB60"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04" w:history="1">
        <w:r w:rsidRPr="00D01A31">
          <w:rPr>
            <w:rStyle w:val="Collegamentoipertestuale"/>
            <w:noProof/>
          </w:rPr>
          <w:t>1.4.2</w:t>
        </w:r>
        <w:r>
          <w:rPr>
            <w:rFonts w:asciiTheme="minorHAnsi" w:eastAsiaTheme="minorEastAsia" w:hAnsiTheme="minorHAnsi"/>
            <w:noProof/>
            <w:color w:val="auto"/>
            <w:sz w:val="22"/>
            <w:szCs w:val="22"/>
            <w:lang w:eastAsia="it-IT"/>
          </w:rPr>
          <w:tab/>
        </w:r>
        <w:r w:rsidRPr="00D01A31">
          <w:rPr>
            <w:rStyle w:val="Collegamentoipertestuale"/>
            <w:noProof/>
          </w:rPr>
          <w:t>Isolamento dei container</w:t>
        </w:r>
        <w:r>
          <w:rPr>
            <w:noProof/>
            <w:webHidden/>
          </w:rPr>
          <w:tab/>
        </w:r>
        <w:r>
          <w:rPr>
            <w:noProof/>
            <w:webHidden/>
          </w:rPr>
          <w:fldChar w:fldCharType="begin"/>
        </w:r>
        <w:r>
          <w:rPr>
            <w:noProof/>
            <w:webHidden/>
          </w:rPr>
          <w:instrText xml:space="preserve"> PAGEREF _Toc144245404 \h </w:instrText>
        </w:r>
        <w:r>
          <w:rPr>
            <w:noProof/>
            <w:webHidden/>
          </w:rPr>
        </w:r>
        <w:r>
          <w:rPr>
            <w:noProof/>
            <w:webHidden/>
          </w:rPr>
          <w:fldChar w:fldCharType="separate"/>
        </w:r>
        <w:r w:rsidR="008D432F">
          <w:rPr>
            <w:noProof/>
            <w:webHidden/>
          </w:rPr>
          <w:t>6</w:t>
        </w:r>
        <w:r>
          <w:rPr>
            <w:noProof/>
            <w:webHidden/>
          </w:rPr>
          <w:fldChar w:fldCharType="end"/>
        </w:r>
      </w:hyperlink>
    </w:p>
    <w:p w14:paraId="0A5B15BD" w14:textId="457C1E61"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05" w:history="1">
        <w:r w:rsidRPr="00D01A31">
          <w:rPr>
            <w:rStyle w:val="Collegamentoipertestuale"/>
            <w:noProof/>
          </w:rPr>
          <w:t>1.4.3</w:t>
        </w:r>
        <w:r>
          <w:rPr>
            <w:rFonts w:asciiTheme="minorHAnsi" w:eastAsiaTheme="minorEastAsia" w:hAnsiTheme="minorHAnsi"/>
            <w:noProof/>
            <w:color w:val="auto"/>
            <w:sz w:val="22"/>
            <w:szCs w:val="22"/>
            <w:lang w:eastAsia="it-IT"/>
          </w:rPr>
          <w:tab/>
        </w:r>
        <w:r w:rsidRPr="00D01A31">
          <w:rPr>
            <w:rStyle w:val="Collegamentoipertestuale"/>
            <w:noProof/>
          </w:rPr>
          <w:t>Immagini</w:t>
        </w:r>
        <w:r>
          <w:rPr>
            <w:noProof/>
            <w:webHidden/>
          </w:rPr>
          <w:tab/>
        </w:r>
        <w:r>
          <w:rPr>
            <w:noProof/>
            <w:webHidden/>
          </w:rPr>
          <w:fldChar w:fldCharType="begin"/>
        </w:r>
        <w:r>
          <w:rPr>
            <w:noProof/>
            <w:webHidden/>
          </w:rPr>
          <w:instrText xml:space="preserve"> PAGEREF _Toc144245405 \h </w:instrText>
        </w:r>
        <w:r>
          <w:rPr>
            <w:noProof/>
            <w:webHidden/>
          </w:rPr>
        </w:r>
        <w:r>
          <w:rPr>
            <w:noProof/>
            <w:webHidden/>
          </w:rPr>
          <w:fldChar w:fldCharType="separate"/>
        </w:r>
        <w:r w:rsidR="008D432F">
          <w:rPr>
            <w:noProof/>
            <w:webHidden/>
          </w:rPr>
          <w:t>8</w:t>
        </w:r>
        <w:r>
          <w:rPr>
            <w:noProof/>
            <w:webHidden/>
          </w:rPr>
          <w:fldChar w:fldCharType="end"/>
        </w:r>
      </w:hyperlink>
    </w:p>
    <w:p w14:paraId="635D9C58" w14:textId="19B57A44"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06" w:history="1">
        <w:r w:rsidRPr="00D01A31">
          <w:rPr>
            <w:rStyle w:val="Collegamentoipertestuale"/>
            <w:noProof/>
          </w:rPr>
          <w:t>1.4.4</w:t>
        </w:r>
        <w:r>
          <w:rPr>
            <w:rFonts w:asciiTheme="minorHAnsi" w:eastAsiaTheme="minorEastAsia" w:hAnsiTheme="minorHAnsi"/>
            <w:noProof/>
            <w:color w:val="auto"/>
            <w:sz w:val="22"/>
            <w:szCs w:val="22"/>
            <w:lang w:eastAsia="it-IT"/>
          </w:rPr>
          <w:tab/>
        </w:r>
        <w:r w:rsidRPr="00D01A31">
          <w:rPr>
            <w:rStyle w:val="Collegamentoipertestuale"/>
            <w:noProof/>
          </w:rPr>
          <w:t>Filesystem del container</w:t>
        </w:r>
        <w:r>
          <w:rPr>
            <w:noProof/>
            <w:webHidden/>
          </w:rPr>
          <w:tab/>
        </w:r>
        <w:r>
          <w:rPr>
            <w:noProof/>
            <w:webHidden/>
          </w:rPr>
          <w:fldChar w:fldCharType="begin"/>
        </w:r>
        <w:r>
          <w:rPr>
            <w:noProof/>
            <w:webHidden/>
          </w:rPr>
          <w:instrText xml:space="preserve"> PAGEREF _Toc144245406 \h </w:instrText>
        </w:r>
        <w:r>
          <w:rPr>
            <w:noProof/>
            <w:webHidden/>
          </w:rPr>
        </w:r>
        <w:r>
          <w:rPr>
            <w:noProof/>
            <w:webHidden/>
          </w:rPr>
          <w:fldChar w:fldCharType="separate"/>
        </w:r>
        <w:r w:rsidR="008D432F">
          <w:rPr>
            <w:noProof/>
            <w:webHidden/>
          </w:rPr>
          <w:t>9</w:t>
        </w:r>
        <w:r>
          <w:rPr>
            <w:noProof/>
            <w:webHidden/>
          </w:rPr>
          <w:fldChar w:fldCharType="end"/>
        </w:r>
      </w:hyperlink>
    </w:p>
    <w:p w14:paraId="1943CE03" w14:textId="08CB5463"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07" w:history="1">
        <w:r w:rsidRPr="00D01A31">
          <w:rPr>
            <w:rStyle w:val="Collegamentoipertestuale"/>
            <w:noProof/>
          </w:rPr>
          <w:t>1.4.5</w:t>
        </w:r>
        <w:r>
          <w:rPr>
            <w:rFonts w:asciiTheme="minorHAnsi" w:eastAsiaTheme="minorEastAsia" w:hAnsiTheme="minorHAnsi"/>
            <w:noProof/>
            <w:color w:val="auto"/>
            <w:sz w:val="22"/>
            <w:szCs w:val="22"/>
            <w:lang w:eastAsia="it-IT"/>
          </w:rPr>
          <w:tab/>
        </w:r>
        <w:r w:rsidRPr="00D01A31">
          <w:rPr>
            <w:rStyle w:val="Collegamentoipertestuale"/>
            <w:noProof/>
          </w:rPr>
          <w:t>Networking</w:t>
        </w:r>
        <w:r>
          <w:rPr>
            <w:noProof/>
            <w:webHidden/>
          </w:rPr>
          <w:tab/>
        </w:r>
        <w:r>
          <w:rPr>
            <w:noProof/>
            <w:webHidden/>
          </w:rPr>
          <w:fldChar w:fldCharType="begin"/>
        </w:r>
        <w:r>
          <w:rPr>
            <w:noProof/>
            <w:webHidden/>
          </w:rPr>
          <w:instrText xml:space="preserve"> PAGEREF _Toc144245407 \h </w:instrText>
        </w:r>
        <w:r>
          <w:rPr>
            <w:noProof/>
            <w:webHidden/>
          </w:rPr>
        </w:r>
        <w:r>
          <w:rPr>
            <w:noProof/>
            <w:webHidden/>
          </w:rPr>
          <w:fldChar w:fldCharType="separate"/>
        </w:r>
        <w:r w:rsidR="008D432F">
          <w:rPr>
            <w:noProof/>
            <w:webHidden/>
          </w:rPr>
          <w:t>10</w:t>
        </w:r>
        <w:r>
          <w:rPr>
            <w:noProof/>
            <w:webHidden/>
          </w:rPr>
          <w:fldChar w:fldCharType="end"/>
        </w:r>
      </w:hyperlink>
    </w:p>
    <w:p w14:paraId="59430E19" w14:textId="3B0C3A80"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08" w:history="1">
        <w:r w:rsidRPr="00D01A31">
          <w:rPr>
            <w:rStyle w:val="Collegamentoipertestuale"/>
            <w:noProof/>
          </w:rPr>
          <w:t>1.4.6</w:t>
        </w:r>
        <w:r>
          <w:rPr>
            <w:rFonts w:asciiTheme="minorHAnsi" w:eastAsiaTheme="minorEastAsia" w:hAnsiTheme="minorHAnsi"/>
            <w:noProof/>
            <w:color w:val="auto"/>
            <w:sz w:val="22"/>
            <w:szCs w:val="22"/>
            <w:lang w:eastAsia="it-IT"/>
          </w:rPr>
          <w:tab/>
        </w:r>
        <w:r w:rsidRPr="00D01A31">
          <w:rPr>
            <w:rStyle w:val="Collegamentoipertestuale"/>
            <w:noProof/>
          </w:rPr>
          <w:t>Sicurezza dei container</w:t>
        </w:r>
        <w:r>
          <w:rPr>
            <w:noProof/>
            <w:webHidden/>
          </w:rPr>
          <w:tab/>
        </w:r>
        <w:r>
          <w:rPr>
            <w:noProof/>
            <w:webHidden/>
          </w:rPr>
          <w:fldChar w:fldCharType="begin"/>
        </w:r>
        <w:r>
          <w:rPr>
            <w:noProof/>
            <w:webHidden/>
          </w:rPr>
          <w:instrText xml:space="preserve"> PAGEREF _Toc144245408 \h </w:instrText>
        </w:r>
        <w:r>
          <w:rPr>
            <w:noProof/>
            <w:webHidden/>
          </w:rPr>
        </w:r>
        <w:r>
          <w:rPr>
            <w:noProof/>
            <w:webHidden/>
          </w:rPr>
          <w:fldChar w:fldCharType="separate"/>
        </w:r>
        <w:r w:rsidR="008D432F">
          <w:rPr>
            <w:noProof/>
            <w:webHidden/>
          </w:rPr>
          <w:t>11</w:t>
        </w:r>
        <w:r>
          <w:rPr>
            <w:noProof/>
            <w:webHidden/>
          </w:rPr>
          <w:fldChar w:fldCharType="end"/>
        </w:r>
      </w:hyperlink>
    </w:p>
    <w:p w14:paraId="7C80BA15" w14:textId="5E3BE597"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409" w:history="1">
        <w:r w:rsidRPr="00D01A31">
          <w:rPr>
            <w:rStyle w:val="Collegamentoipertestuale"/>
            <w:noProof/>
          </w:rPr>
          <w:t>1.5</w:t>
        </w:r>
        <w:r>
          <w:rPr>
            <w:rFonts w:asciiTheme="minorHAnsi" w:eastAsiaTheme="minorEastAsia" w:hAnsiTheme="minorHAnsi"/>
            <w:noProof/>
            <w:color w:val="auto"/>
            <w:sz w:val="22"/>
            <w:szCs w:val="22"/>
            <w:lang w:eastAsia="it-IT"/>
          </w:rPr>
          <w:tab/>
        </w:r>
        <w:r w:rsidRPr="00D01A31">
          <w:rPr>
            <w:rStyle w:val="Collegamentoipertestuale"/>
            <w:noProof/>
          </w:rPr>
          <w:t>Container Escape Vulnerability</w:t>
        </w:r>
        <w:r>
          <w:rPr>
            <w:noProof/>
            <w:webHidden/>
          </w:rPr>
          <w:tab/>
        </w:r>
        <w:r>
          <w:rPr>
            <w:noProof/>
            <w:webHidden/>
          </w:rPr>
          <w:fldChar w:fldCharType="begin"/>
        </w:r>
        <w:r>
          <w:rPr>
            <w:noProof/>
            <w:webHidden/>
          </w:rPr>
          <w:instrText xml:space="preserve"> PAGEREF _Toc144245409 \h </w:instrText>
        </w:r>
        <w:r>
          <w:rPr>
            <w:noProof/>
            <w:webHidden/>
          </w:rPr>
        </w:r>
        <w:r>
          <w:rPr>
            <w:noProof/>
            <w:webHidden/>
          </w:rPr>
          <w:fldChar w:fldCharType="separate"/>
        </w:r>
        <w:r w:rsidR="008D432F">
          <w:rPr>
            <w:noProof/>
            <w:webHidden/>
          </w:rPr>
          <w:t>12</w:t>
        </w:r>
        <w:r>
          <w:rPr>
            <w:noProof/>
            <w:webHidden/>
          </w:rPr>
          <w:fldChar w:fldCharType="end"/>
        </w:r>
      </w:hyperlink>
    </w:p>
    <w:p w14:paraId="716FB222" w14:textId="4C4CD12E" w:rsidR="000A228C" w:rsidRDefault="000A228C">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4245410" w:history="1">
        <w:r w:rsidRPr="00D01A31">
          <w:rPr>
            <w:rStyle w:val="Collegamentoipertestuale"/>
            <w:noProof/>
          </w:rPr>
          <w:t>2</w:t>
        </w:r>
        <w:r>
          <w:rPr>
            <w:rFonts w:asciiTheme="minorHAnsi" w:eastAsiaTheme="minorEastAsia" w:hAnsiTheme="minorHAnsi"/>
            <w:noProof/>
            <w:color w:val="auto"/>
            <w:sz w:val="22"/>
            <w:szCs w:val="22"/>
            <w:lang w:eastAsia="it-IT"/>
          </w:rPr>
          <w:tab/>
        </w:r>
        <w:r w:rsidRPr="00D01A31">
          <w:rPr>
            <w:rStyle w:val="Collegamentoipertestuale"/>
            <w:noProof/>
          </w:rPr>
          <w:t>IMPLEMENTAZIONE</w:t>
        </w:r>
        <w:r>
          <w:rPr>
            <w:noProof/>
            <w:webHidden/>
          </w:rPr>
          <w:tab/>
        </w:r>
        <w:r>
          <w:rPr>
            <w:noProof/>
            <w:webHidden/>
          </w:rPr>
          <w:fldChar w:fldCharType="begin"/>
        </w:r>
        <w:r>
          <w:rPr>
            <w:noProof/>
            <w:webHidden/>
          </w:rPr>
          <w:instrText xml:space="preserve"> PAGEREF _Toc144245410 \h </w:instrText>
        </w:r>
        <w:r>
          <w:rPr>
            <w:noProof/>
            <w:webHidden/>
          </w:rPr>
        </w:r>
        <w:r>
          <w:rPr>
            <w:noProof/>
            <w:webHidden/>
          </w:rPr>
          <w:fldChar w:fldCharType="separate"/>
        </w:r>
        <w:r w:rsidR="008D432F">
          <w:rPr>
            <w:noProof/>
            <w:webHidden/>
          </w:rPr>
          <w:t>14</w:t>
        </w:r>
        <w:r>
          <w:rPr>
            <w:noProof/>
            <w:webHidden/>
          </w:rPr>
          <w:fldChar w:fldCharType="end"/>
        </w:r>
      </w:hyperlink>
    </w:p>
    <w:p w14:paraId="6511C1F4" w14:textId="6C7E1922"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411" w:history="1">
        <w:r w:rsidRPr="00D01A31">
          <w:rPr>
            <w:rStyle w:val="Collegamentoipertestuale"/>
            <w:noProof/>
          </w:rPr>
          <w:t>2.1</w:t>
        </w:r>
        <w:r>
          <w:rPr>
            <w:rFonts w:asciiTheme="minorHAnsi" w:eastAsiaTheme="minorEastAsia" w:hAnsiTheme="minorHAnsi"/>
            <w:noProof/>
            <w:color w:val="auto"/>
            <w:sz w:val="22"/>
            <w:szCs w:val="22"/>
            <w:lang w:eastAsia="it-IT"/>
          </w:rPr>
          <w:tab/>
        </w:r>
        <w:r w:rsidRPr="00D01A31">
          <w:rPr>
            <w:rStyle w:val="Collegamentoipertestuale"/>
            <w:noProof/>
          </w:rPr>
          <w:t>Accesso non privilegiato a Docker</w:t>
        </w:r>
        <w:r>
          <w:rPr>
            <w:noProof/>
            <w:webHidden/>
          </w:rPr>
          <w:tab/>
        </w:r>
        <w:r>
          <w:rPr>
            <w:noProof/>
            <w:webHidden/>
          </w:rPr>
          <w:fldChar w:fldCharType="begin"/>
        </w:r>
        <w:r>
          <w:rPr>
            <w:noProof/>
            <w:webHidden/>
          </w:rPr>
          <w:instrText xml:space="preserve"> PAGEREF _Toc144245411 \h </w:instrText>
        </w:r>
        <w:r>
          <w:rPr>
            <w:noProof/>
            <w:webHidden/>
          </w:rPr>
        </w:r>
        <w:r>
          <w:rPr>
            <w:noProof/>
            <w:webHidden/>
          </w:rPr>
          <w:fldChar w:fldCharType="separate"/>
        </w:r>
        <w:r w:rsidR="008D432F">
          <w:rPr>
            <w:noProof/>
            <w:webHidden/>
          </w:rPr>
          <w:t>14</w:t>
        </w:r>
        <w:r>
          <w:rPr>
            <w:noProof/>
            <w:webHidden/>
          </w:rPr>
          <w:fldChar w:fldCharType="end"/>
        </w:r>
      </w:hyperlink>
    </w:p>
    <w:p w14:paraId="754A945D" w14:textId="0EC13214"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412" w:history="1">
        <w:r w:rsidRPr="00D01A31">
          <w:rPr>
            <w:rStyle w:val="Collegamentoipertestuale"/>
            <w:noProof/>
          </w:rPr>
          <w:t>2.2</w:t>
        </w:r>
        <w:r>
          <w:rPr>
            <w:rFonts w:asciiTheme="minorHAnsi" w:eastAsiaTheme="minorEastAsia" w:hAnsiTheme="minorHAnsi"/>
            <w:noProof/>
            <w:color w:val="auto"/>
            <w:sz w:val="22"/>
            <w:szCs w:val="22"/>
            <w:lang w:eastAsia="it-IT"/>
          </w:rPr>
          <w:tab/>
        </w:r>
        <w:r w:rsidRPr="00D01A31">
          <w:rPr>
            <w:rStyle w:val="Collegamentoipertestuale"/>
            <w:noProof/>
          </w:rPr>
          <w:t>Immagine vulnerabile</w:t>
        </w:r>
        <w:r>
          <w:rPr>
            <w:noProof/>
            <w:webHidden/>
          </w:rPr>
          <w:tab/>
        </w:r>
        <w:r>
          <w:rPr>
            <w:noProof/>
            <w:webHidden/>
          </w:rPr>
          <w:fldChar w:fldCharType="begin"/>
        </w:r>
        <w:r>
          <w:rPr>
            <w:noProof/>
            <w:webHidden/>
          </w:rPr>
          <w:instrText xml:space="preserve"> PAGEREF _Toc144245412 \h </w:instrText>
        </w:r>
        <w:r>
          <w:rPr>
            <w:noProof/>
            <w:webHidden/>
          </w:rPr>
        </w:r>
        <w:r>
          <w:rPr>
            <w:noProof/>
            <w:webHidden/>
          </w:rPr>
          <w:fldChar w:fldCharType="separate"/>
        </w:r>
        <w:r w:rsidR="008D432F">
          <w:rPr>
            <w:noProof/>
            <w:webHidden/>
          </w:rPr>
          <w:t>15</w:t>
        </w:r>
        <w:r>
          <w:rPr>
            <w:noProof/>
            <w:webHidden/>
          </w:rPr>
          <w:fldChar w:fldCharType="end"/>
        </w:r>
      </w:hyperlink>
    </w:p>
    <w:p w14:paraId="492AB51C" w14:textId="49A119AB"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13" w:history="1">
        <w:r w:rsidRPr="00D01A31">
          <w:rPr>
            <w:rStyle w:val="Collegamentoipertestuale"/>
            <w:noProof/>
          </w:rPr>
          <w:t>2.2.1</w:t>
        </w:r>
        <w:r>
          <w:rPr>
            <w:rFonts w:asciiTheme="minorHAnsi" w:eastAsiaTheme="minorEastAsia" w:hAnsiTheme="minorHAnsi"/>
            <w:noProof/>
            <w:color w:val="auto"/>
            <w:sz w:val="22"/>
            <w:szCs w:val="22"/>
            <w:lang w:eastAsia="it-IT"/>
          </w:rPr>
          <w:tab/>
        </w:r>
        <w:r w:rsidRPr="00D01A31">
          <w:rPr>
            <w:rStyle w:val="Collegamentoipertestuale"/>
            <w:noProof/>
          </w:rPr>
          <w:t>Shellshock</w:t>
        </w:r>
        <w:r>
          <w:rPr>
            <w:noProof/>
            <w:webHidden/>
          </w:rPr>
          <w:tab/>
        </w:r>
        <w:r>
          <w:rPr>
            <w:noProof/>
            <w:webHidden/>
          </w:rPr>
          <w:fldChar w:fldCharType="begin"/>
        </w:r>
        <w:r>
          <w:rPr>
            <w:noProof/>
            <w:webHidden/>
          </w:rPr>
          <w:instrText xml:space="preserve"> PAGEREF _Toc144245413 \h </w:instrText>
        </w:r>
        <w:r>
          <w:rPr>
            <w:noProof/>
            <w:webHidden/>
          </w:rPr>
        </w:r>
        <w:r>
          <w:rPr>
            <w:noProof/>
            <w:webHidden/>
          </w:rPr>
          <w:fldChar w:fldCharType="separate"/>
        </w:r>
        <w:r w:rsidR="008D432F">
          <w:rPr>
            <w:noProof/>
            <w:webHidden/>
          </w:rPr>
          <w:t>15</w:t>
        </w:r>
        <w:r>
          <w:rPr>
            <w:noProof/>
            <w:webHidden/>
          </w:rPr>
          <w:fldChar w:fldCharType="end"/>
        </w:r>
      </w:hyperlink>
    </w:p>
    <w:p w14:paraId="0672E0CC" w14:textId="16B6C6A6"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414" w:history="1">
        <w:r w:rsidRPr="00D01A31">
          <w:rPr>
            <w:rStyle w:val="Collegamentoipertestuale"/>
            <w:noProof/>
          </w:rPr>
          <w:t>2.3</w:t>
        </w:r>
        <w:r>
          <w:rPr>
            <w:rFonts w:asciiTheme="minorHAnsi" w:eastAsiaTheme="minorEastAsia" w:hAnsiTheme="minorHAnsi"/>
            <w:noProof/>
            <w:color w:val="auto"/>
            <w:sz w:val="22"/>
            <w:szCs w:val="22"/>
            <w:lang w:eastAsia="it-IT"/>
          </w:rPr>
          <w:tab/>
        </w:r>
        <w:r w:rsidRPr="00D01A31">
          <w:rPr>
            <w:rStyle w:val="Collegamentoipertestuale"/>
            <w:noProof/>
          </w:rPr>
          <w:t>Misconfigurazione tramite CAP_SYS_PTRACE</w:t>
        </w:r>
        <w:r>
          <w:rPr>
            <w:noProof/>
            <w:webHidden/>
          </w:rPr>
          <w:tab/>
        </w:r>
        <w:r>
          <w:rPr>
            <w:noProof/>
            <w:webHidden/>
          </w:rPr>
          <w:fldChar w:fldCharType="begin"/>
        </w:r>
        <w:r>
          <w:rPr>
            <w:noProof/>
            <w:webHidden/>
          </w:rPr>
          <w:instrText xml:space="preserve"> PAGEREF _Toc144245414 \h </w:instrText>
        </w:r>
        <w:r>
          <w:rPr>
            <w:noProof/>
            <w:webHidden/>
          </w:rPr>
        </w:r>
        <w:r>
          <w:rPr>
            <w:noProof/>
            <w:webHidden/>
          </w:rPr>
          <w:fldChar w:fldCharType="separate"/>
        </w:r>
        <w:r w:rsidR="008D432F">
          <w:rPr>
            <w:noProof/>
            <w:webHidden/>
          </w:rPr>
          <w:t>17</w:t>
        </w:r>
        <w:r>
          <w:rPr>
            <w:noProof/>
            <w:webHidden/>
          </w:rPr>
          <w:fldChar w:fldCharType="end"/>
        </w:r>
      </w:hyperlink>
    </w:p>
    <w:p w14:paraId="00269BA0" w14:textId="0F99D60F"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415" w:history="1">
        <w:r w:rsidRPr="00D01A31">
          <w:rPr>
            <w:rStyle w:val="Collegamentoipertestuale"/>
            <w:noProof/>
            <w:lang w:val="en-US"/>
          </w:rPr>
          <w:t>2.4</w:t>
        </w:r>
        <w:r>
          <w:rPr>
            <w:rFonts w:asciiTheme="minorHAnsi" w:eastAsiaTheme="minorEastAsia" w:hAnsiTheme="minorHAnsi"/>
            <w:noProof/>
            <w:color w:val="auto"/>
            <w:sz w:val="22"/>
            <w:szCs w:val="22"/>
            <w:lang w:eastAsia="it-IT"/>
          </w:rPr>
          <w:tab/>
        </w:r>
        <w:r w:rsidRPr="00D01A31">
          <w:rPr>
            <w:rStyle w:val="Collegamentoipertestuale"/>
            <w:noProof/>
            <w:lang w:val="en-US"/>
          </w:rPr>
          <w:t>Abuso di User Mode Helper</w:t>
        </w:r>
        <w:r>
          <w:rPr>
            <w:noProof/>
            <w:webHidden/>
          </w:rPr>
          <w:tab/>
        </w:r>
        <w:r>
          <w:rPr>
            <w:noProof/>
            <w:webHidden/>
          </w:rPr>
          <w:fldChar w:fldCharType="begin"/>
        </w:r>
        <w:r>
          <w:rPr>
            <w:noProof/>
            <w:webHidden/>
          </w:rPr>
          <w:instrText xml:space="preserve"> PAGEREF _Toc144245415 \h </w:instrText>
        </w:r>
        <w:r>
          <w:rPr>
            <w:noProof/>
            <w:webHidden/>
          </w:rPr>
        </w:r>
        <w:r>
          <w:rPr>
            <w:noProof/>
            <w:webHidden/>
          </w:rPr>
          <w:fldChar w:fldCharType="separate"/>
        </w:r>
        <w:r w:rsidR="008D432F">
          <w:rPr>
            <w:noProof/>
            <w:webHidden/>
          </w:rPr>
          <w:t>20</w:t>
        </w:r>
        <w:r>
          <w:rPr>
            <w:noProof/>
            <w:webHidden/>
          </w:rPr>
          <w:fldChar w:fldCharType="end"/>
        </w:r>
      </w:hyperlink>
    </w:p>
    <w:p w14:paraId="642CEE5D" w14:textId="24AD41A2"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16" w:history="1">
        <w:r w:rsidRPr="00D01A31">
          <w:rPr>
            <w:rStyle w:val="Collegamentoipertestuale"/>
            <w:noProof/>
            <w:lang w:val="en-US"/>
          </w:rPr>
          <w:t>2.4.1</w:t>
        </w:r>
        <w:r>
          <w:rPr>
            <w:rFonts w:asciiTheme="minorHAnsi" w:eastAsiaTheme="minorEastAsia" w:hAnsiTheme="minorHAnsi"/>
            <w:noProof/>
            <w:color w:val="auto"/>
            <w:sz w:val="22"/>
            <w:szCs w:val="22"/>
            <w:lang w:eastAsia="it-IT"/>
          </w:rPr>
          <w:tab/>
        </w:r>
        <w:r w:rsidRPr="00D01A31">
          <w:rPr>
            <w:rStyle w:val="Collegamentoipertestuale"/>
            <w:noProof/>
            <w:lang w:val="en-US"/>
          </w:rPr>
          <w:t>Abuso del cgroup-v1 release_agent</w:t>
        </w:r>
        <w:r>
          <w:rPr>
            <w:noProof/>
            <w:webHidden/>
          </w:rPr>
          <w:tab/>
        </w:r>
        <w:r>
          <w:rPr>
            <w:noProof/>
            <w:webHidden/>
          </w:rPr>
          <w:fldChar w:fldCharType="begin"/>
        </w:r>
        <w:r>
          <w:rPr>
            <w:noProof/>
            <w:webHidden/>
          </w:rPr>
          <w:instrText xml:space="preserve"> PAGEREF _Toc144245416 \h </w:instrText>
        </w:r>
        <w:r>
          <w:rPr>
            <w:noProof/>
            <w:webHidden/>
          </w:rPr>
        </w:r>
        <w:r>
          <w:rPr>
            <w:noProof/>
            <w:webHidden/>
          </w:rPr>
          <w:fldChar w:fldCharType="separate"/>
        </w:r>
        <w:r w:rsidR="008D432F">
          <w:rPr>
            <w:noProof/>
            <w:webHidden/>
          </w:rPr>
          <w:t>20</w:t>
        </w:r>
        <w:r>
          <w:rPr>
            <w:noProof/>
            <w:webHidden/>
          </w:rPr>
          <w:fldChar w:fldCharType="end"/>
        </w:r>
      </w:hyperlink>
    </w:p>
    <w:p w14:paraId="2AC14A31" w14:textId="2BD3DEB8"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17" w:history="1">
        <w:r w:rsidRPr="00D01A31">
          <w:rPr>
            <w:rStyle w:val="Collegamentoipertestuale"/>
            <w:noProof/>
          </w:rPr>
          <w:t>2.4.2</w:t>
        </w:r>
        <w:r>
          <w:rPr>
            <w:rFonts w:asciiTheme="minorHAnsi" w:eastAsiaTheme="minorEastAsia" w:hAnsiTheme="minorHAnsi"/>
            <w:noProof/>
            <w:color w:val="auto"/>
            <w:sz w:val="22"/>
            <w:szCs w:val="22"/>
            <w:lang w:eastAsia="it-IT"/>
          </w:rPr>
          <w:tab/>
        </w:r>
        <w:r w:rsidRPr="00D01A31">
          <w:rPr>
            <w:rStyle w:val="Collegamentoipertestuale"/>
            <w:noProof/>
          </w:rPr>
          <w:t>Abuso del core_pattern</w:t>
        </w:r>
        <w:r>
          <w:rPr>
            <w:noProof/>
            <w:webHidden/>
          </w:rPr>
          <w:tab/>
        </w:r>
        <w:r>
          <w:rPr>
            <w:noProof/>
            <w:webHidden/>
          </w:rPr>
          <w:fldChar w:fldCharType="begin"/>
        </w:r>
        <w:r>
          <w:rPr>
            <w:noProof/>
            <w:webHidden/>
          </w:rPr>
          <w:instrText xml:space="preserve"> PAGEREF _Toc144245417 \h </w:instrText>
        </w:r>
        <w:r>
          <w:rPr>
            <w:noProof/>
            <w:webHidden/>
          </w:rPr>
        </w:r>
        <w:r>
          <w:rPr>
            <w:noProof/>
            <w:webHidden/>
          </w:rPr>
          <w:fldChar w:fldCharType="separate"/>
        </w:r>
        <w:r w:rsidR="008D432F">
          <w:rPr>
            <w:noProof/>
            <w:webHidden/>
          </w:rPr>
          <w:t>22</w:t>
        </w:r>
        <w:r>
          <w:rPr>
            <w:noProof/>
            <w:webHidden/>
          </w:rPr>
          <w:fldChar w:fldCharType="end"/>
        </w:r>
      </w:hyperlink>
    </w:p>
    <w:p w14:paraId="54480AF2" w14:textId="6D5D296B"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418" w:history="1">
        <w:r w:rsidRPr="00D01A31">
          <w:rPr>
            <w:rStyle w:val="Collegamentoipertestuale"/>
            <w:noProof/>
          </w:rPr>
          <w:t>2.5</w:t>
        </w:r>
        <w:r>
          <w:rPr>
            <w:rFonts w:asciiTheme="minorHAnsi" w:eastAsiaTheme="minorEastAsia" w:hAnsiTheme="minorHAnsi"/>
            <w:noProof/>
            <w:color w:val="auto"/>
            <w:sz w:val="22"/>
            <w:szCs w:val="22"/>
            <w:lang w:eastAsia="it-IT"/>
          </w:rPr>
          <w:tab/>
        </w:r>
        <w:r w:rsidRPr="00D01A31">
          <w:rPr>
            <w:rStyle w:val="Collegamentoipertestuale"/>
            <w:noProof/>
          </w:rPr>
          <w:t>Abuso dei symlink di processo</w:t>
        </w:r>
        <w:r>
          <w:rPr>
            <w:noProof/>
            <w:webHidden/>
          </w:rPr>
          <w:tab/>
        </w:r>
        <w:r>
          <w:rPr>
            <w:noProof/>
            <w:webHidden/>
          </w:rPr>
          <w:fldChar w:fldCharType="begin"/>
        </w:r>
        <w:r>
          <w:rPr>
            <w:noProof/>
            <w:webHidden/>
          </w:rPr>
          <w:instrText xml:space="preserve"> PAGEREF _Toc144245418 \h </w:instrText>
        </w:r>
        <w:r>
          <w:rPr>
            <w:noProof/>
            <w:webHidden/>
          </w:rPr>
        </w:r>
        <w:r>
          <w:rPr>
            <w:noProof/>
            <w:webHidden/>
          </w:rPr>
          <w:fldChar w:fldCharType="separate"/>
        </w:r>
        <w:r w:rsidR="008D432F">
          <w:rPr>
            <w:noProof/>
            <w:webHidden/>
          </w:rPr>
          <w:t>24</w:t>
        </w:r>
        <w:r>
          <w:rPr>
            <w:noProof/>
            <w:webHidden/>
          </w:rPr>
          <w:fldChar w:fldCharType="end"/>
        </w:r>
      </w:hyperlink>
    </w:p>
    <w:p w14:paraId="6AD8DB40" w14:textId="7EEC3133"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19" w:history="1">
        <w:r w:rsidRPr="00D01A31">
          <w:rPr>
            <w:rStyle w:val="Collegamentoipertestuale"/>
            <w:noProof/>
          </w:rPr>
          <w:t>2.5.1</w:t>
        </w:r>
        <w:r>
          <w:rPr>
            <w:rFonts w:asciiTheme="minorHAnsi" w:eastAsiaTheme="minorEastAsia" w:hAnsiTheme="minorHAnsi"/>
            <w:noProof/>
            <w:color w:val="auto"/>
            <w:sz w:val="22"/>
            <w:szCs w:val="22"/>
            <w:lang w:eastAsia="it-IT"/>
          </w:rPr>
          <w:tab/>
        </w:r>
        <w:r w:rsidRPr="00D01A31">
          <w:rPr>
            <w:rStyle w:val="Collegamentoipertestuale"/>
            <w:noProof/>
          </w:rPr>
          <w:t>Abuso del symlink “root”</w:t>
        </w:r>
        <w:r>
          <w:rPr>
            <w:noProof/>
            <w:webHidden/>
          </w:rPr>
          <w:tab/>
        </w:r>
        <w:r>
          <w:rPr>
            <w:noProof/>
            <w:webHidden/>
          </w:rPr>
          <w:fldChar w:fldCharType="begin"/>
        </w:r>
        <w:r>
          <w:rPr>
            <w:noProof/>
            <w:webHidden/>
          </w:rPr>
          <w:instrText xml:space="preserve"> PAGEREF _Toc144245419 \h </w:instrText>
        </w:r>
        <w:r>
          <w:rPr>
            <w:noProof/>
            <w:webHidden/>
          </w:rPr>
        </w:r>
        <w:r>
          <w:rPr>
            <w:noProof/>
            <w:webHidden/>
          </w:rPr>
          <w:fldChar w:fldCharType="separate"/>
        </w:r>
        <w:r w:rsidR="008D432F">
          <w:rPr>
            <w:noProof/>
            <w:webHidden/>
          </w:rPr>
          <w:t>25</w:t>
        </w:r>
        <w:r>
          <w:rPr>
            <w:noProof/>
            <w:webHidden/>
          </w:rPr>
          <w:fldChar w:fldCharType="end"/>
        </w:r>
      </w:hyperlink>
    </w:p>
    <w:p w14:paraId="1C601153" w14:textId="182A0A0F"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20" w:history="1">
        <w:r w:rsidRPr="00D01A31">
          <w:rPr>
            <w:rStyle w:val="Collegamentoipertestuale"/>
            <w:noProof/>
          </w:rPr>
          <w:t>2.5.2</w:t>
        </w:r>
        <w:r>
          <w:rPr>
            <w:rFonts w:asciiTheme="minorHAnsi" w:eastAsiaTheme="minorEastAsia" w:hAnsiTheme="minorHAnsi"/>
            <w:noProof/>
            <w:color w:val="auto"/>
            <w:sz w:val="22"/>
            <w:szCs w:val="22"/>
            <w:lang w:eastAsia="it-IT"/>
          </w:rPr>
          <w:tab/>
        </w:r>
        <w:r w:rsidRPr="00D01A31">
          <w:rPr>
            <w:rStyle w:val="Collegamentoipertestuale"/>
            <w:noProof/>
          </w:rPr>
          <w:t>Abuso del processo “runC init”</w:t>
        </w:r>
        <w:r>
          <w:rPr>
            <w:noProof/>
            <w:webHidden/>
          </w:rPr>
          <w:tab/>
        </w:r>
        <w:r>
          <w:rPr>
            <w:noProof/>
            <w:webHidden/>
          </w:rPr>
          <w:fldChar w:fldCharType="begin"/>
        </w:r>
        <w:r>
          <w:rPr>
            <w:noProof/>
            <w:webHidden/>
          </w:rPr>
          <w:instrText xml:space="preserve"> PAGEREF _Toc144245420 \h </w:instrText>
        </w:r>
        <w:r>
          <w:rPr>
            <w:noProof/>
            <w:webHidden/>
          </w:rPr>
        </w:r>
        <w:r>
          <w:rPr>
            <w:noProof/>
            <w:webHidden/>
          </w:rPr>
          <w:fldChar w:fldCharType="separate"/>
        </w:r>
        <w:r w:rsidR="008D432F">
          <w:rPr>
            <w:noProof/>
            <w:webHidden/>
          </w:rPr>
          <w:t>27</w:t>
        </w:r>
        <w:r>
          <w:rPr>
            <w:noProof/>
            <w:webHidden/>
          </w:rPr>
          <w:fldChar w:fldCharType="end"/>
        </w:r>
      </w:hyperlink>
    </w:p>
    <w:p w14:paraId="2C85665C" w14:textId="244687B9"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421" w:history="1">
        <w:r w:rsidRPr="00D01A31">
          <w:rPr>
            <w:rStyle w:val="Collegamentoipertestuale"/>
            <w:noProof/>
          </w:rPr>
          <w:t>2.6</w:t>
        </w:r>
        <w:r>
          <w:rPr>
            <w:rFonts w:asciiTheme="minorHAnsi" w:eastAsiaTheme="minorEastAsia" w:hAnsiTheme="minorHAnsi"/>
            <w:noProof/>
            <w:color w:val="auto"/>
            <w:sz w:val="22"/>
            <w:szCs w:val="22"/>
            <w:lang w:eastAsia="it-IT"/>
          </w:rPr>
          <w:tab/>
        </w:r>
        <w:r w:rsidRPr="00D01A31">
          <w:rPr>
            <w:rStyle w:val="Collegamentoipertestuale"/>
            <w:noProof/>
          </w:rPr>
          <w:t>Abuso del socket di Docker</w:t>
        </w:r>
        <w:r>
          <w:rPr>
            <w:noProof/>
            <w:webHidden/>
          </w:rPr>
          <w:tab/>
        </w:r>
        <w:r>
          <w:rPr>
            <w:noProof/>
            <w:webHidden/>
          </w:rPr>
          <w:fldChar w:fldCharType="begin"/>
        </w:r>
        <w:r>
          <w:rPr>
            <w:noProof/>
            <w:webHidden/>
          </w:rPr>
          <w:instrText xml:space="preserve"> PAGEREF _Toc144245421 \h </w:instrText>
        </w:r>
        <w:r>
          <w:rPr>
            <w:noProof/>
            <w:webHidden/>
          </w:rPr>
        </w:r>
        <w:r>
          <w:rPr>
            <w:noProof/>
            <w:webHidden/>
          </w:rPr>
          <w:fldChar w:fldCharType="separate"/>
        </w:r>
        <w:r w:rsidR="008D432F">
          <w:rPr>
            <w:noProof/>
            <w:webHidden/>
          </w:rPr>
          <w:t>30</w:t>
        </w:r>
        <w:r>
          <w:rPr>
            <w:noProof/>
            <w:webHidden/>
          </w:rPr>
          <w:fldChar w:fldCharType="end"/>
        </w:r>
      </w:hyperlink>
    </w:p>
    <w:p w14:paraId="14B49CA9" w14:textId="414D8AB3" w:rsidR="000A228C" w:rsidRDefault="000A228C">
      <w:pPr>
        <w:pStyle w:val="Sommario3"/>
        <w:tabs>
          <w:tab w:val="right" w:leader="dot" w:pos="8495"/>
        </w:tabs>
        <w:rPr>
          <w:rFonts w:asciiTheme="minorHAnsi" w:eastAsiaTheme="minorEastAsia" w:hAnsiTheme="minorHAnsi"/>
          <w:noProof/>
          <w:color w:val="auto"/>
          <w:sz w:val="22"/>
          <w:szCs w:val="22"/>
          <w:lang w:eastAsia="it-IT"/>
        </w:rPr>
      </w:pPr>
      <w:hyperlink w:anchor="_Toc144245422" w:history="1">
        <w:r w:rsidRPr="00D01A31">
          <w:rPr>
            <w:rStyle w:val="Collegamentoipertestuale"/>
            <w:noProof/>
          </w:rPr>
          <w:t>2.6.1 Script dockerio.py</w:t>
        </w:r>
        <w:r>
          <w:rPr>
            <w:noProof/>
            <w:webHidden/>
          </w:rPr>
          <w:tab/>
        </w:r>
        <w:r>
          <w:rPr>
            <w:noProof/>
            <w:webHidden/>
          </w:rPr>
          <w:fldChar w:fldCharType="begin"/>
        </w:r>
        <w:r>
          <w:rPr>
            <w:noProof/>
            <w:webHidden/>
          </w:rPr>
          <w:instrText xml:space="preserve"> PAGEREF _Toc144245422 \h </w:instrText>
        </w:r>
        <w:r>
          <w:rPr>
            <w:noProof/>
            <w:webHidden/>
          </w:rPr>
        </w:r>
        <w:r>
          <w:rPr>
            <w:noProof/>
            <w:webHidden/>
          </w:rPr>
          <w:fldChar w:fldCharType="separate"/>
        </w:r>
        <w:r w:rsidR="008D432F">
          <w:rPr>
            <w:noProof/>
            <w:webHidden/>
          </w:rPr>
          <w:t>30</w:t>
        </w:r>
        <w:r>
          <w:rPr>
            <w:noProof/>
            <w:webHidden/>
          </w:rPr>
          <w:fldChar w:fldCharType="end"/>
        </w:r>
      </w:hyperlink>
    </w:p>
    <w:p w14:paraId="6FEAAC93" w14:textId="57810535" w:rsidR="000A228C" w:rsidRDefault="000A228C">
      <w:pPr>
        <w:pStyle w:val="Sommario3"/>
        <w:tabs>
          <w:tab w:val="right" w:leader="dot" w:pos="8495"/>
        </w:tabs>
        <w:rPr>
          <w:rFonts w:asciiTheme="minorHAnsi" w:eastAsiaTheme="minorEastAsia" w:hAnsiTheme="minorHAnsi"/>
          <w:noProof/>
          <w:color w:val="auto"/>
          <w:sz w:val="22"/>
          <w:szCs w:val="22"/>
          <w:lang w:eastAsia="it-IT"/>
        </w:rPr>
      </w:pPr>
      <w:hyperlink w:anchor="_Toc144245423" w:history="1">
        <w:r w:rsidRPr="00D01A31">
          <w:rPr>
            <w:rStyle w:val="Collegamentoipertestuale"/>
            <w:noProof/>
          </w:rPr>
          <w:t>2.6.2 Abuso socket UNIX con dockerio.py</w:t>
        </w:r>
        <w:r>
          <w:rPr>
            <w:noProof/>
            <w:webHidden/>
          </w:rPr>
          <w:tab/>
        </w:r>
        <w:r>
          <w:rPr>
            <w:noProof/>
            <w:webHidden/>
          </w:rPr>
          <w:fldChar w:fldCharType="begin"/>
        </w:r>
        <w:r>
          <w:rPr>
            <w:noProof/>
            <w:webHidden/>
          </w:rPr>
          <w:instrText xml:space="preserve"> PAGEREF _Toc144245423 \h </w:instrText>
        </w:r>
        <w:r>
          <w:rPr>
            <w:noProof/>
            <w:webHidden/>
          </w:rPr>
        </w:r>
        <w:r>
          <w:rPr>
            <w:noProof/>
            <w:webHidden/>
          </w:rPr>
          <w:fldChar w:fldCharType="separate"/>
        </w:r>
        <w:r w:rsidR="008D432F">
          <w:rPr>
            <w:noProof/>
            <w:webHidden/>
          </w:rPr>
          <w:t>31</w:t>
        </w:r>
        <w:r>
          <w:rPr>
            <w:noProof/>
            <w:webHidden/>
          </w:rPr>
          <w:fldChar w:fldCharType="end"/>
        </w:r>
      </w:hyperlink>
    </w:p>
    <w:p w14:paraId="18EB718D" w14:textId="3833F117" w:rsidR="000A228C" w:rsidRDefault="000A228C">
      <w:pPr>
        <w:pStyle w:val="Sommario3"/>
        <w:tabs>
          <w:tab w:val="right" w:leader="dot" w:pos="8495"/>
        </w:tabs>
        <w:rPr>
          <w:rFonts w:asciiTheme="minorHAnsi" w:eastAsiaTheme="minorEastAsia" w:hAnsiTheme="minorHAnsi"/>
          <w:noProof/>
          <w:color w:val="auto"/>
          <w:sz w:val="22"/>
          <w:szCs w:val="22"/>
          <w:lang w:eastAsia="it-IT"/>
        </w:rPr>
      </w:pPr>
      <w:hyperlink w:anchor="_Toc144245424" w:history="1">
        <w:r w:rsidRPr="00D01A31">
          <w:rPr>
            <w:rStyle w:val="Collegamentoipertestuale"/>
            <w:noProof/>
          </w:rPr>
          <w:t>2.6.3 Abuso socket TCP con dockerio.py</w:t>
        </w:r>
        <w:r>
          <w:rPr>
            <w:noProof/>
            <w:webHidden/>
          </w:rPr>
          <w:tab/>
        </w:r>
        <w:r>
          <w:rPr>
            <w:noProof/>
            <w:webHidden/>
          </w:rPr>
          <w:fldChar w:fldCharType="begin"/>
        </w:r>
        <w:r>
          <w:rPr>
            <w:noProof/>
            <w:webHidden/>
          </w:rPr>
          <w:instrText xml:space="preserve"> PAGEREF _Toc144245424 \h </w:instrText>
        </w:r>
        <w:r>
          <w:rPr>
            <w:noProof/>
            <w:webHidden/>
          </w:rPr>
        </w:r>
        <w:r>
          <w:rPr>
            <w:noProof/>
            <w:webHidden/>
          </w:rPr>
          <w:fldChar w:fldCharType="separate"/>
        </w:r>
        <w:r w:rsidR="008D432F">
          <w:rPr>
            <w:noProof/>
            <w:webHidden/>
          </w:rPr>
          <w:t>32</w:t>
        </w:r>
        <w:r>
          <w:rPr>
            <w:noProof/>
            <w:webHidden/>
          </w:rPr>
          <w:fldChar w:fldCharType="end"/>
        </w:r>
      </w:hyperlink>
    </w:p>
    <w:p w14:paraId="1B6FE24D" w14:textId="2198E062"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425" w:history="1">
        <w:r w:rsidRPr="00D01A31">
          <w:rPr>
            <w:rStyle w:val="Collegamentoipertestuale"/>
            <w:noProof/>
          </w:rPr>
          <w:t>2.7</w:t>
        </w:r>
        <w:r>
          <w:rPr>
            <w:rFonts w:asciiTheme="minorHAnsi" w:eastAsiaTheme="minorEastAsia" w:hAnsiTheme="minorHAnsi"/>
            <w:noProof/>
            <w:color w:val="auto"/>
            <w:sz w:val="22"/>
            <w:szCs w:val="22"/>
            <w:lang w:eastAsia="it-IT"/>
          </w:rPr>
          <w:tab/>
        </w:r>
        <w:r w:rsidRPr="00D01A31">
          <w:rPr>
            <w:rStyle w:val="Collegamentoipertestuale"/>
            <w:noProof/>
          </w:rPr>
          <w:t>Abuso delle vulnerabilità kernel</w:t>
        </w:r>
        <w:r>
          <w:rPr>
            <w:noProof/>
            <w:webHidden/>
          </w:rPr>
          <w:tab/>
        </w:r>
        <w:r>
          <w:rPr>
            <w:noProof/>
            <w:webHidden/>
          </w:rPr>
          <w:fldChar w:fldCharType="begin"/>
        </w:r>
        <w:r>
          <w:rPr>
            <w:noProof/>
            <w:webHidden/>
          </w:rPr>
          <w:instrText xml:space="preserve"> PAGEREF _Toc144245425 \h </w:instrText>
        </w:r>
        <w:r>
          <w:rPr>
            <w:noProof/>
            <w:webHidden/>
          </w:rPr>
        </w:r>
        <w:r>
          <w:rPr>
            <w:noProof/>
            <w:webHidden/>
          </w:rPr>
          <w:fldChar w:fldCharType="separate"/>
        </w:r>
        <w:r w:rsidR="008D432F">
          <w:rPr>
            <w:noProof/>
            <w:webHidden/>
          </w:rPr>
          <w:t>34</w:t>
        </w:r>
        <w:r>
          <w:rPr>
            <w:noProof/>
            <w:webHidden/>
          </w:rPr>
          <w:fldChar w:fldCharType="end"/>
        </w:r>
      </w:hyperlink>
    </w:p>
    <w:p w14:paraId="2E4960AA" w14:textId="681BCE63"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26" w:history="1">
        <w:r w:rsidRPr="00D01A31">
          <w:rPr>
            <w:rStyle w:val="Collegamentoipertestuale"/>
            <w:noProof/>
          </w:rPr>
          <w:t>2.7.1</w:t>
        </w:r>
        <w:r>
          <w:rPr>
            <w:rFonts w:asciiTheme="minorHAnsi" w:eastAsiaTheme="minorEastAsia" w:hAnsiTheme="minorHAnsi"/>
            <w:noProof/>
            <w:color w:val="auto"/>
            <w:sz w:val="22"/>
            <w:szCs w:val="22"/>
            <w:lang w:eastAsia="it-IT"/>
          </w:rPr>
          <w:tab/>
        </w:r>
        <w:r w:rsidRPr="00D01A31">
          <w:rPr>
            <w:rStyle w:val="Collegamentoipertestuale"/>
            <w:noProof/>
          </w:rPr>
          <w:t>Abuso dei namespace non privilegiati</w:t>
        </w:r>
        <w:r>
          <w:rPr>
            <w:noProof/>
            <w:webHidden/>
          </w:rPr>
          <w:tab/>
        </w:r>
        <w:r>
          <w:rPr>
            <w:noProof/>
            <w:webHidden/>
          </w:rPr>
          <w:fldChar w:fldCharType="begin"/>
        </w:r>
        <w:r>
          <w:rPr>
            <w:noProof/>
            <w:webHidden/>
          </w:rPr>
          <w:instrText xml:space="preserve"> PAGEREF _Toc144245426 \h </w:instrText>
        </w:r>
        <w:r>
          <w:rPr>
            <w:noProof/>
            <w:webHidden/>
          </w:rPr>
        </w:r>
        <w:r>
          <w:rPr>
            <w:noProof/>
            <w:webHidden/>
          </w:rPr>
          <w:fldChar w:fldCharType="separate"/>
        </w:r>
        <w:r w:rsidR="008D432F">
          <w:rPr>
            <w:noProof/>
            <w:webHidden/>
          </w:rPr>
          <w:t>34</w:t>
        </w:r>
        <w:r>
          <w:rPr>
            <w:noProof/>
            <w:webHidden/>
          </w:rPr>
          <w:fldChar w:fldCharType="end"/>
        </w:r>
      </w:hyperlink>
    </w:p>
    <w:p w14:paraId="500E388B" w14:textId="083020B1"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27" w:history="1">
        <w:r w:rsidRPr="00D01A31">
          <w:rPr>
            <w:rStyle w:val="Collegamentoipertestuale"/>
            <w:noProof/>
          </w:rPr>
          <w:t>2.7.2</w:t>
        </w:r>
        <w:r>
          <w:rPr>
            <w:rFonts w:asciiTheme="minorHAnsi" w:eastAsiaTheme="minorEastAsia" w:hAnsiTheme="minorHAnsi"/>
            <w:noProof/>
            <w:color w:val="auto"/>
            <w:sz w:val="22"/>
            <w:szCs w:val="22"/>
            <w:lang w:eastAsia="it-IT"/>
          </w:rPr>
          <w:tab/>
        </w:r>
        <w:r w:rsidRPr="00D01A31">
          <w:rPr>
            <w:rStyle w:val="Collegamentoipertestuale"/>
            <w:noProof/>
          </w:rPr>
          <w:t>Dirty Pipe</w:t>
        </w:r>
        <w:r>
          <w:rPr>
            <w:noProof/>
            <w:webHidden/>
          </w:rPr>
          <w:tab/>
        </w:r>
        <w:r>
          <w:rPr>
            <w:noProof/>
            <w:webHidden/>
          </w:rPr>
          <w:fldChar w:fldCharType="begin"/>
        </w:r>
        <w:r>
          <w:rPr>
            <w:noProof/>
            <w:webHidden/>
          </w:rPr>
          <w:instrText xml:space="preserve"> PAGEREF _Toc144245427 \h </w:instrText>
        </w:r>
        <w:r>
          <w:rPr>
            <w:noProof/>
            <w:webHidden/>
          </w:rPr>
        </w:r>
        <w:r>
          <w:rPr>
            <w:noProof/>
            <w:webHidden/>
          </w:rPr>
          <w:fldChar w:fldCharType="separate"/>
        </w:r>
        <w:r w:rsidR="008D432F">
          <w:rPr>
            <w:noProof/>
            <w:webHidden/>
          </w:rPr>
          <w:t>36</w:t>
        </w:r>
        <w:r>
          <w:rPr>
            <w:noProof/>
            <w:webHidden/>
          </w:rPr>
          <w:fldChar w:fldCharType="end"/>
        </w:r>
      </w:hyperlink>
    </w:p>
    <w:p w14:paraId="4C9BFDB8" w14:textId="1DD6D529" w:rsidR="000A228C" w:rsidRDefault="000A228C">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245428" w:history="1">
        <w:r w:rsidRPr="00D01A31">
          <w:rPr>
            <w:rStyle w:val="Collegamentoipertestuale"/>
            <w:noProof/>
          </w:rPr>
          <w:t>2.8</w:t>
        </w:r>
        <w:r>
          <w:rPr>
            <w:rFonts w:asciiTheme="minorHAnsi" w:eastAsiaTheme="minorEastAsia" w:hAnsiTheme="minorHAnsi"/>
            <w:noProof/>
            <w:color w:val="auto"/>
            <w:sz w:val="22"/>
            <w:szCs w:val="22"/>
            <w:lang w:eastAsia="it-IT"/>
          </w:rPr>
          <w:tab/>
        </w:r>
        <w:r w:rsidRPr="00D01A31">
          <w:rPr>
            <w:rStyle w:val="Collegamentoipertestuale"/>
            <w:noProof/>
          </w:rPr>
          <w:t>Mitigazioni del rischio</w:t>
        </w:r>
        <w:r>
          <w:rPr>
            <w:noProof/>
            <w:webHidden/>
          </w:rPr>
          <w:tab/>
        </w:r>
        <w:r>
          <w:rPr>
            <w:noProof/>
            <w:webHidden/>
          </w:rPr>
          <w:fldChar w:fldCharType="begin"/>
        </w:r>
        <w:r>
          <w:rPr>
            <w:noProof/>
            <w:webHidden/>
          </w:rPr>
          <w:instrText xml:space="preserve"> PAGEREF _Toc144245428 \h </w:instrText>
        </w:r>
        <w:r>
          <w:rPr>
            <w:noProof/>
            <w:webHidden/>
          </w:rPr>
        </w:r>
        <w:r>
          <w:rPr>
            <w:noProof/>
            <w:webHidden/>
          </w:rPr>
          <w:fldChar w:fldCharType="separate"/>
        </w:r>
        <w:r w:rsidR="008D432F">
          <w:rPr>
            <w:noProof/>
            <w:webHidden/>
          </w:rPr>
          <w:t>40</w:t>
        </w:r>
        <w:r>
          <w:rPr>
            <w:noProof/>
            <w:webHidden/>
          </w:rPr>
          <w:fldChar w:fldCharType="end"/>
        </w:r>
      </w:hyperlink>
    </w:p>
    <w:p w14:paraId="176151CA" w14:textId="3347A849"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29" w:history="1">
        <w:r w:rsidRPr="00D01A31">
          <w:rPr>
            <w:rStyle w:val="Collegamentoipertestuale"/>
            <w:noProof/>
            <w:lang w:val="en-US"/>
          </w:rPr>
          <w:t>2.8.1</w:t>
        </w:r>
        <w:r>
          <w:rPr>
            <w:rFonts w:asciiTheme="minorHAnsi" w:eastAsiaTheme="minorEastAsia" w:hAnsiTheme="minorHAnsi"/>
            <w:noProof/>
            <w:color w:val="auto"/>
            <w:sz w:val="22"/>
            <w:szCs w:val="22"/>
            <w:lang w:eastAsia="it-IT"/>
          </w:rPr>
          <w:tab/>
        </w:r>
        <w:r w:rsidRPr="00D01A31">
          <w:rPr>
            <w:rStyle w:val="Collegamentoipertestuale"/>
            <w:noProof/>
            <w:lang w:val="en-US"/>
          </w:rPr>
          <w:t>Rimappatura utenti</w:t>
        </w:r>
        <w:r>
          <w:rPr>
            <w:noProof/>
            <w:webHidden/>
          </w:rPr>
          <w:tab/>
        </w:r>
        <w:r>
          <w:rPr>
            <w:noProof/>
            <w:webHidden/>
          </w:rPr>
          <w:fldChar w:fldCharType="begin"/>
        </w:r>
        <w:r>
          <w:rPr>
            <w:noProof/>
            <w:webHidden/>
          </w:rPr>
          <w:instrText xml:space="preserve"> PAGEREF _Toc144245429 \h </w:instrText>
        </w:r>
        <w:r>
          <w:rPr>
            <w:noProof/>
            <w:webHidden/>
          </w:rPr>
        </w:r>
        <w:r>
          <w:rPr>
            <w:noProof/>
            <w:webHidden/>
          </w:rPr>
          <w:fldChar w:fldCharType="separate"/>
        </w:r>
        <w:r w:rsidR="008D432F">
          <w:rPr>
            <w:noProof/>
            <w:webHidden/>
          </w:rPr>
          <w:t>41</w:t>
        </w:r>
        <w:r>
          <w:rPr>
            <w:noProof/>
            <w:webHidden/>
          </w:rPr>
          <w:fldChar w:fldCharType="end"/>
        </w:r>
      </w:hyperlink>
    </w:p>
    <w:p w14:paraId="0B8B72F9" w14:textId="7AFABCA1"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30" w:history="1">
        <w:r w:rsidRPr="00D01A31">
          <w:rPr>
            <w:rStyle w:val="Collegamentoipertestuale"/>
            <w:noProof/>
            <w:lang w:val="en-US"/>
          </w:rPr>
          <w:t>2.8.2</w:t>
        </w:r>
        <w:r>
          <w:rPr>
            <w:rFonts w:asciiTheme="minorHAnsi" w:eastAsiaTheme="minorEastAsia" w:hAnsiTheme="minorHAnsi"/>
            <w:noProof/>
            <w:color w:val="auto"/>
            <w:sz w:val="22"/>
            <w:szCs w:val="22"/>
            <w:lang w:eastAsia="it-IT"/>
          </w:rPr>
          <w:tab/>
        </w:r>
        <w:r w:rsidRPr="00D01A31">
          <w:rPr>
            <w:rStyle w:val="Collegamentoipertestuale"/>
            <w:noProof/>
            <w:lang w:val="en-US"/>
          </w:rPr>
          <w:t>SELinux Type Enforcement</w:t>
        </w:r>
        <w:r>
          <w:rPr>
            <w:noProof/>
            <w:webHidden/>
          </w:rPr>
          <w:tab/>
        </w:r>
        <w:r>
          <w:rPr>
            <w:noProof/>
            <w:webHidden/>
          </w:rPr>
          <w:fldChar w:fldCharType="begin"/>
        </w:r>
        <w:r>
          <w:rPr>
            <w:noProof/>
            <w:webHidden/>
          </w:rPr>
          <w:instrText xml:space="preserve"> PAGEREF _Toc144245430 \h </w:instrText>
        </w:r>
        <w:r>
          <w:rPr>
            <w:noProof/>
            <w:webHidden/>
          </w:rPr>
        </w:r>
        <w:r>
          <w:rPr>
            <w:noProof/>
            <w:webHidden/>
          </w:rPr>
          <w:fldChar w:fldCharType="separate"/>
        </w:r>
        <w:r w:rsidR="008D432F">
          <w:rPr>
            <w:noProof/>
            <w:webHidden/>
          </w:rPr>
          <w:t>41</w:t>
        </w:r>
        <w:r>
          <w:rPr>
            <w:noProof/>
            <w:webHidden/>
          </w:rPr>
          <w:fldChar w:fldCharType="end"/>
        </w:r>
      </w:hyperlink>
    </w:p>
    <w:p w14:paraId="7FC683F5" w14:textId="67673291"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31" w:history="1">
        <w:r w:rsidRPr="00D01A31">
          <w:rPr>
            <w:rStyle w:val="Collegamentoipertestuale"/>
            <w:noProof/>
            <w:lang w:val="en-US"/>
          </w:rPr>
          <w:t>2.8.3</w:t>
        </w:r>
        <w:r>
          <w:rPr>
            <w:rFonts w:asciiTheme="minorHAnsi" w:eastAsiaTheme="minorEastAsia" w:hAnsiTheme="minorHAnsi"/>
            <w:noProof/>
            <w:color w:val="auto"/>
            <w:sz w:val="22"/>
            <w:szCs w:val="22"/>
            <w:lang w:eastAsia="it-IT"/>
          </w:rPr>
          <w:tab/>
        </w:r>
        <w:r w:rsidRPr="00D01A31">
          <w:rPr>
            <w:rStyle w:val="Collegamentoipertestuale"/>
            <w:noProof/>
            <w:lang w:val="en-US"/>
          </w:rPr>
          <w:t>Analisi statica</w:t>
        </w:r>
        <w:r>
          <w:rPr>
            <w:noProof/>
            <w:webHidden/>
          </w:rPr>
          <w:tab/>
        </w:r>
        <w:r>
          <w:rPr>
            <w:noProof/>
            <w:webHidden/>
          </w:rPr>
          <w:fldChar w:fldCharType="begin"/>
        </w:r>
        <w:r>
          <w:rPr>
            <w:noProof/>
            <w:webHidden/>
          </w:rPr>
          <w:instrText xml:space="preserve"> PAGEREF _Toc144245431 \h </w:instrText>
        </w:r>
        <w:r>
          <w:rPr>
            <w:noProof/>
            <w:webHidden/>
          </w:rPr>
        </w:r>
        <w:r>
          <w:rPr>
            <w:noProof/>
            <w:webHidden/>
          </w:rPr>
          <w:fldChar w:fldCharType="separate"/>
        </w:r>
        <w:r w:rsidR="008D432F">
          <w:rPr>
            <w:noProof/>
            <w:webHidden/>
          </w:rPr>
          <w:t>42</w:t>
        </w:r>
        <w:r>
          <w:rPr>
            <w:noProof/>
            <w:webHidden/>
          </w:rPr>
          <w:fldChar w:fldCharType="end"/>
        </w:r>
      </w:hyperlink>
    </w:p>
    <w:p w14:paraId="7DC15579" w14:textId="49982B7B"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32" w:history="1">
        <w:r w:rsidRPr="00D01A31">
          <w:rPr>
            <w:rStyle w:val="Collegamentoipertestuale"/>
            <w:noProof/>
            <w:lang w:val="en-US"/>
          </w:rPr>
          <w:t>2.8.4</w:t>
        </w:r>
        <w:r>
          <w:rPr>
            <w:rFonts w:asciiTheme="minorHAnsi" w:eastAsiaTheme="minorEastAsia" w:hAnsiTheme="minorHAnsi"/>
            <w:noProof/>
            <w:color w:val="auto"/>
            <w:sz w:val="22"/>
            <w:szCs w:val="22"/>
            <w:lang w:eastAsia="it-IT"/>
          </w:rPr>
          <w:tab/>
        </w:r>
        <w:r w:rsidRPr="00D01A31">
          <w:rPr>
            <w:rStyle w:val="Collegamentoipertestuale"/>
            <w:noProof/>
            <w:lang w:val="en-US"/>
          </w:rPr>
          <w:t>Auditing</w:t>
        </w:r>
        <w:r>
          <w:rPr>
            <w:noProof/>
            <w:webHidden/>
          </w:rPr>
          <w:tab/>
        </w:r>
        <w:r>
          <w:rPr>
            <w:noProof/>
            <w:webHidden/>
          </w:rPr>
          <w:fldChar w:fldCharType="begin"/>
        </w:r>
        <w:r>
          <w:rPr>
            <w:noProof/>
            <w:webHidden/>
          </w:rPr>
          <w:instrText xml:space="preserve"> PAGEREF _Toc144245432 \h </w:instrText>
        </w:r>
        <w:r>
          <w:rPr>
            <w:noProof/>
            <w:webHidden/>
          </w:rPr>
        </w:r>
        <w:r>
          <w:rPr>
            <w:noProof/>
            <w:webHidden/>
          </w:rPr>
          <w:fldChar w:fldCharType="separate"/>
        </w:r>
        <w:r w:rsidR="008D432F">
          <w:rPr>
            <w:noProof/>
            <w:webHidden/>
          </w:rPr>
          <w:t>42</w:t>
        </w:r>
        <w:r>
          <w:rPr>
            <w:noProof/>
            <w:webHidden/>
          </w:rPr>
          <w:fldChar w:fldCharType="end"/>
        </w:r>
      </w:hyperlink>
    </w:p>
    <w:p w14:paraId="7CF8EC61" w14:textId="50750532"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33" w:history="1">
        <w:r w:rsidRPr="00D01A31">
          <w:rPr>
            <w:rStyle w:val="Collegamentoipertestuale"/>
            <w:noProof/>
            <w:lang w:val="en-US"/>
          </w:rPr>
          <w:t>2.8.5</w:t>
        </w:r>
        <w:r>
          <w:rPr>
            <w:rFonts w:asciiTheme="minorHAnsi" w:eastAsiaTheme="minorEastAsia" w:hAnsiTheme="minorHAnsi"/>
            <w:noProof/>
            <w:color w:val="auto"/>
            <w:sz w:val="22"/>
            <w:szCs w:val="22"/>
            <w:lang w:eastAsia="it-IT"/>
          </w:rPr>
          <w:tab/>
        </w:r>
        <w:r w:rsidRPr="00D01A31">
          <w:rPr>
            <w:rStyle w:val="Collegamentoipertestuale"/>
            <w:noProof/>
            <w:lang w:val="en-US"/>
          </w:rPr>
          <w:t>User Mode Helper statico</w:t>
        </w:r>
        <w:r>
          <w:rPr>
            <w:noProof/>
            <w:webHidden/>
          </w:rPr>
          <w:tab/>
        </w:r>
        <w:r>
          <w:rPr>
            <w:noProof/>
            <w:webHidden/>
          </w:rPr>
          <w:fldChar w:fldCharType="begin"/>
        </w:r>
        <w:r>
          <w:rPr>
            <w:noProof/>
            <w:webHidden/>
          </w:rPr>
          <w:instrText xml:space="preserve"> PAGEREF _Toc144245433 \h </w:instrText>
        </w:r>
        <w:r>
          <w:rPr>
            <w:noProof/>
            <w:webHidden/>
          </w:rPr>
        </w:r>
        <w:r>
          <w:rPr>
            <w:noProof/>
            <w:webHidden/>
          </w:rPr>
          <w:fldChar w:fldCharType="separate"/>
        </w:r>
        <w:r w:rsidR="008D432F">
          <w:rPr>
            <w:noProof/>
            <w:webHidden/>
          </w:rPr>
          <w:t>43</w:t>
        </w:r>
        <w:r>
          <w:rPr>
            <w:noProof/>
            <w:webHidden/>
          </w:rPr>
          <w:fldChar w:fldCharType="end"/>
        </w:r>
      </w:hyperlink>
    </w:p>
    <w:p w14:paraId="749134F4" w14:textId="4171E447"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34" w:history="1">
        <w:r w:rsidRPr="00D01A31">
          <w:rPr>
            <w:rStyle w:val="Collegamentoipertestuale"/>
            <w:noProof/>
            <w:lang w:val="en-US"/>
          </w:rPr>
          <w:t>2.8.6</w:t>
        </w:r>
        <w:r>
          <w:rPr>
            <w:rFonts w:asciiTheme="minorHAnsi" w:eastAsiaTheme="minorEastAsia" w:hAnsiTheme="minorHAnsi"/>
            <w:noProof/>
            <w:color w:val="auto"/>
            <w:sz w:val="22"/>
            <w:szCs w:val="22"/>
            <w:lang w:eastAsia="it-IT"/>
          </w:rPr>
          <w:tab/>
        </w:r>
        <w:r w:rsidRPr="00D01A31">
          <w:rPr>
            <w:rStyle w:val="Collegamentoipertestuale"/>
            <w:noProof/>
            <w:lang w:val="en-US"/>
          </w:rPr>
          <w:t>Docker rootless mode</w:t>
        </w:r>
        <w:r>
          <w:rPr>
            <w:noProof/>
            <w:webHidden/>
          </w:rPr>
          <w:tab/>
        </w:r>
        <w:r>
          <w:rPr>
            <w:noProof/>
            <w:webHidden/>
          </w:rPr>
          <w:fldChar w:fldCharType="begin"/>
        </w:r>
        <w:r>
          <w:rPr>
            <w:noProof/>
            <w:webHidden/>
          </w:rPr>
          <w:instrText xml:space="preserve"> PAGEREF _Toc144245434 \h </w:instrText>
        </w:r>
        <w:r>
          <w:rPr>
            <w:noProof/>
            <w:webHidden/>
          </w:rPr>
        </w:r>
        <w:r>
          <w:rPr>
            <w:noProof/>
            <w:webHidden/>
          </w:rPr>
          <w:fldChar w:fldCharType="separate"/>
        </w:r>
        <w:r w:rsidR="008D432F">
          <w:rPr>
            <w:noProof/>
            <w:webHidden/>
          </w:rPr>
          <w:t>43</w:t>
        </w:r>
        <w:r>
          <w:rPr>
            <w:noProof/>
            <w:webHidden/>
          </w:rPr>
          <w:fldChar w:fldCharType="end"/>
        </w:r>
      </w:hyperlink>
    </w:p>
    <w:p w14:paraId="01A96E41" w14:textId="03014545" w:rsidR="000A228C" w:rsidRDefault="000A228C">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245435" w:history="1">
        <w:r w:rsidRPr="00D01A31">
          <w:rPr>
            <w:rStyle w:val="Collegamentoipertestuale"/>
            <w:noProof/>
            <w:lang w:val="en-US"/>
          </w:rPr>
          <w:t>2.8.7</w:t>
        </w:r>
        <w:r>
          <w:rPr>
            <w:rFonts w:asciiTheme="minorHAnsi" w:eastAsiaTheme="minorEastAsia" w:hAnsiTheme="minorHAnsi"/>
            <w:noProof/>
            <w:color w:val="auto"/>
            <w:sz w:val="22"/>
            <w:szCs w:val="22"/>
            <w:lang w:eastAsia="it-IT"/>
          </w:rPr>
          <w:tab/>
        </w:r>
        <w:r w:rsidRPr="00D01A31">
          <w:rPr>
            <w:rStyle w:val="Collegamentoipertestuale"/>
            <w:noProof/>
            <w:lang w:val="en-US"/>
          </w:rPr>
          <w:t>Kata container</w:t>
        </w:r>
        <w:r>
          <w:rPr>
            <w:noProof/>
            <w:webHidden/>
          </w:rPr>
          <w:tab/>
        </w:r>
        <w:r>
          <w:rPr>
            <w:noProof/>
            <w:webHidden/>
          </w:rPr>
          <w:fldChar w:fldCharType="begin"/>
        </w:r>
        <w:r>
          <w:rPr>
            <w:noProof/>
            <w:webHidden/>
          </w:rPr>
          <w:instrText xml:space="preserve"> PAGEREF _Toc144245435 \h </w:instrText>
        </w:r>
        <w:r>
          <w:rPr>
            <w:noProof/>
            <w:webHidden/>
          </w:rPr>
        </w:r>
        <w:r>
          <w:rPr>
            <w:noProof/>
            <w:webHidden/>
          </w:rPr>
          <w:fldChar w:fldCharType="separate"/>
        </w:r>
        <w:r w:rsidR="008D432F">
          <w:rPr>
            <w:noProof/>
            <w:webHidden/>
          </w:rPr>
          <w:t>43</w:t>
        </w:r>
        <w:r>
          <w:rPr>
            <w:noProof/>
            <w:webHidden/>
          </w:rPr>
          <w:fldChar w:fldCharType="end"/>
        </w:r>
      </w:hyperlink>
    </w:p>
    <w:p w14:paraId="5BF75F98" w14:textId="239F042D" w:rsidR="000A228C" w:rsidRDefault="000A228C">
      <w:pPr>
        <w:pStyle w:val="Sommario1"/>
        <w:tabs>
          <w:tab w:val="right" w:leader="dot" w:pos="8495"/>
        </w:tabs>
        <w:rPr>
          <w:rFonts w:asciiTheme="minorHAnsi" w:eastAsiaTheme="minorEastAsia" w:hAnsiTheme="minorHAnsi"/>
          <w:noProof/>
          <w:color w:val="auto"/>
          <w:sz w:val="22"/>
          <w:szCs w:val="22"/>
          <w:lang w:eastAsia="it-IT"/>
        </w:rPr>
      </w:pPr>
      <w:hyperlink w:anchor="_Toc144245436" w:history="1">
        <w:r w:rsidRPr="00D01A31">
          <w:rPr>
            <w:rStyle w:val="Collegamentoipertestuale"/>
            <w:noProof/>
          </w:rPr>
          <w:t>RIFERIMENTI</w:t>
        </w:r>
        <w:r>
          <w:rPr>
            <w:noProof/>
            <w:webHidden/>
          </w:rPr>
          <w:tab/>
        </w:r>
        <w:r>
          <w:rPr>
            <w:noProof/>
            <w:webHidden/>
          </w:rPr>
          <w:fldChar w:fldCharType="begin"/>
        </w:r>
        <w:r>
          <w:rPr>
            <w:noProof/>
            <w:webHidden/>
          </w:rPr>
          <w:instrText xml:space="preserve"> PAGEREF _Toc144245436 \h </w:instrText>
        </w:r>
        <w:r>
          <w:rPr>
            <w:noProof/>
            <w:webHidden/>
          </w:rPr>
        </w:r>
        <w:r>
          <w:rPr>
            <w:noProof/>
            <w:webHidden/>
          </w:rPr>
          <w:fldChar w:fldCharType="separate"/>
        </w:r>
        <w:r w:rsidR="008D432F">
          <w:rPr>
            <w:noProof/>
            <w:webHidden/>
          </w:rPr>
          <w:t>45</w:t>
        </w:r>
        <w:r>
          <w:rPr>
            <w:noProof/>
            <w:webHidden/>
          </w:rPr>
          <w:fldChar w:fldCharType="end"/>
        </w:r>
      </w:hyperlink>
    </w:p>
    <w:p w14:paraId="2F811770" w14:textId="3C1B3BF6"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442EC8FB" w14:textId="254665CB" w:rsidR="000A228C"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245437" w:history="1">
        <w:r w:rsidR="000A228C" w:rsidRPr="00640487">
          <w:rPr>
            <w:rStyle w:val="Collegamentoipertestuale"/>
            <w:noProof/>
          </w:rPr>
          <w:t>Figura 1: unshare syscall di containerd</w:t>
        </w:r>
        <w:r w:rsidR="000A228C">
          <w:rPr>
            <w:noProof/>
            <w:webHidden/>
          </w:rPr>
          <w:tab/>
        </w:r>
        <w:r w:rsidR="000A228C">
          <w:rPr>
            <w:noProof/>
            <w:webHidden/>
          </w:rPr>
          <w:fldChar w:fldCharType="begin"/>
        </w:r>
        <w:r w:rsidR="000A228C">
          <w:rPr>
            <w:noProof/>
            <w:webHidden/>
          </w:rPr>
          <w:instrText xml:space="preserve"> PAGEREF _Toc144245437 \h </w:instrText>
        </w:r>
        <w:r w:rsidR="000A228C">
          <w:rPr>
            <w:noProof/>
            <w:webHidden/>
          </w:rPr>
        </w:r>
        <w:r w:rsidR="000A228C">
          <w:rPr>
            <w:noProof/>
            <w:webHidden/>
          </w:rPr>
          <w:fldChar w:fldCharType="separate"/>
        </w:r>
        <w:r w:rsidR="008D432F">
          <w:rPr>
            <w:noProof/>
            <w:webHidden/>
          </w:rPr>
          <w:t>6</w:t>
        </w:r>
        <w:r w:rsidR="000A228C">
          <w:rPr>
            <w:noProof/>
            <w:webHidden/>
          </w:rPr>
          <w:fldChar w:fldCharType="end"/>
        </w:r>
      </w:hyperlink>
    </w:p>
    <w:p w14:paraId="51E10FA9" w14:textId="7A2415DF"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38" w:history="1">
        <w:r w:rsidRPr="00640487">
          <w:rPr>
            <w:rStyle w:val="Collegamentoipertestuale"/>
            <w:noProof/>
          </w:rPr>
          <w:t>Figura 2: estrazione PID task containerizzata</w:t>
        </w:r>
        <w:r>
          <w:rPr>
            <w:noProof/>
            <w:webHidden/>
          </w:rPr>
          <w:tab/>
        </w:r>
        <w:r>
          <w:rPr>
            <w:noProof/>
            <w:webHidden/>
          </w:rPr>
          <w:fldChar w:fldCharType="begin"/>
        </w:r>
        <w:r>
          <w:rPr>
            <w:noProof/>
            <w:webHidden/>
          </w:rPr>
          <w:instrText xml:space="preserve"> PAGEREF _Toc144245438 \h </w:instrText>
        </w:r>
        <w:r>
          <w:rPr>
            <w:noProof/>
            <w:webHidden/>
          </w:rPr>
        </w:r>
        <w:r>
          <w:rPr>
            <w:noProof/>
            <w:webHidden/>
          </w:rPr>
          <w:fldChar w:fldCharType="separate"/>
        </w:r>
        <w:r w:rsidR="008D432F">
          <w:rPr>
            <w:noProof/>
            <w:webHidden/>
          </w:rPr>
          <w:t>7</w:t>
        </w:r>
        <w:r>
          <w:rPr>
            <w:noProof/>
            <w:webHidden/>
          </w:rPr>
          <w:fldChar w:fldCharType="end"/>
        </w:r>
      </w:hyperlink>
    </w:p>
    <w:p w14:paraId="4222B55D" w14:textId="155E5813"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39" w:history="1">
        <w:r w:rsidRPr="00640487">
          <w:rPr>
            <w:rStyle w:val="Collegamentoipertestuale"/>
            <w:noProof/>
          </w:rPr>
          <w:t>Figura 3: confronto ns processo container e shell su host</w:t>
        </w:r>
        <w:r>
          <w:rPr>
            <w:noProof/>
            <w:webHidden/>
          </w:rPr>
          <w:tab/>
        </w:r>
        <w:r>
          <w:rPr>
            <w:noProof/>
            <w:webHidden/>
          </w:rPr>
          <w:fldChar w:fldCharType="begin"/>
        </w:r>
        <w:r>
          <w:rPr>
            <w:noProof/>
            <w:webHidden/>
          </w:rPr>
          <w:instrText xml:space="preserve"> PAGEREF _Toc144245439 \h </w:instrText>
        </w:r>
        <w:r>
          <w:rPr>
            <w:noProof/>
            <w:webHidden/>
          </w:rPr>
        </w:r>
        <w:r>
          <w:rPr>
            <w:noProof/>
            <w:webHidden/>
          </w:rPr>
          <w:fldChar w:fldCharType="separate"/>
        </w:r>
        <w:r w:rsidR="008D432F">
          <w:rPr>
            <w:noProof/>
            <w:webHidden/>
          </w:rPr>
          <w:t>8</w:t>
        </w:r>
        <w:r>
          <w:rPr>
            <w:noProof/>
            <w:webHidden/>
          </w:rPr>
          <w:fldChar w:fldCharType="end"/>
        </w:r>
      </w:hyperlink>
    </w:p>
    <w:p w14:paraId="48948B00" w14:textId="53AB7962"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40" w:history="1">
        <w:r w:rsidRPr="00640487">
          <w:rPr>
            <w:rStyle w:val="Collegamentoipertestuale"/>
            <w:noProof/>
          </w:rPr>
          <w:t>Figura 4: OverlayFS in Docker [28]</w:t>
        </w:r>
        <w:r>
          <w:rPr>
            <w:noProof/>
            <w:webHidden/>
          </w:rPr>
          <w:tab/>
        </w:r>
        <w:r>
          <w:rPr>
            <w:noProof/>
            <w:webHidden/>
          </w:rPr>
          <w:fldChar w:fldCharType="begin"/>
        </w:r>
        <w:r>
          <w:rPr>
            <w:noProof/>
            <w:webHidden/>
          </w:rPr>
          <w:instrText xml:space="preserve"> PAGEREF _Toc144245440 \h </w:instrText>
        </w:r>
        <w:r>
          <w:rPr>
            <w:noProof/>
            <w:webHidden/>
          </w:rPr>
        </w:r>
        <w:r>
          <w:rPr>
            <w:noProof/>
            <w:webHidden/>
          </w:rPr>
          <w:fldChar w:fldCharType="separate"/>
        </w:r>
        <w:r w:rsidR="008D432F">
          <w:rPr>
            <w:noProof/>
            <w:webHidden/>
          </w:rPr>
          <w:t>9</w:t>
        </w:r>
        <w:r>
          <w:rPr>
            <w:noProof/>
            <w:webHidden/>
          </w:rPr>
          <w:fldChar w:fldCharType="end"/>
        </w:r>
      </w:hyperlink>
    </w:p>
    <w:p w14:paraId="05A54D27" w14:textId="1F623913"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41" w:history="1">
        <w:r w:rsidRPr="00640487">
          <w:rPr>
            <w:rStyle w:val="Collegamentoipertestuale"/>
            <w:noProof/>
          </w:rPr>
          <w:t>Figura 5: dimostrazione abuso binary docker</w:t>
        </w:r>
        <w:r>
          <w:rPr>
            <w:noProof/>
            <w:webHidden/>
          </w:rPr>
          <w:tab/>
        </w:r>
        <w:r>
          <w:rPr>
            <w:noProof/>
            <w:webHidden/>
          </w:rPr>
          <w:fldChar w:fldCharType="begin"/>
        </w:r>
        <w:r>
          <w:rPr>
            <w:noProof/>
            <w:webHidden/>
          </w:rPr>
          <w:instrText xml:space="preserve"> PAGEREF _Toc144245441 \h </w:instrText>
        </w:r>
        <w:r>
          <w:rPr>
            <w:noProof/>
            <w:webHidden/>
          </w:rPr>
        </w:r>
        <w:r>
          <w:rPr>
            <w:noProof/>
            <w:webHidden/>
          </w:rPr>
          <w:fldChar w:fldCharType="separate"/>
        </w:r>
        <w:r w:rsidR="008D432F">
          <w:rPr>
            <w:noProof/>
            <w:webHidden/>
          </w:rPr>
          <w:t>14</w:t>
        </w:r>
        <w:r>
          <w:rPr>
            <w:noProof/>
            <w:webHidden/>
          </w:rPr>
          <w:fldChar w:fldCharType="end"/>
        </w:r>
      </w:hyperlink>
    </w:p>
    <w:p w14:paraId="318D95F4" w14:textId="6E247340"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42" w:history="1">
        <w:r w:rsidRPr="00640487">
          <w:rPr>
            <w:rStyle w:val="Collegamentoipertestuale"/>
            <w:noProof/>
          </w:rPr>
          <w:t>Figura 6: snippet Dockerfile Shellshockable</w:t>
        </w:r>
        <w:r>
          <w:rPr>
            <w:noProof/>
            <w:webHidden/>
          </w:rPr>
          <w:tab/>
        </w:r>
        <w:r>
          <w:rPr>
            <w:noProof/>
            <w:webHidden/>
          </w:rPr>
          <w:fldChar w:fldCharType="begin"/>
        </w:r>
        <w:r>
          <w:rPr>
            <w:noProof/>
            <w:webHidden/>
          </w:rPr>
          <w:instrText xml:space="preserve"> PAGEREF _Toc144245442 \h </w:instrText>
        </w:r>
        <w:r>
          <w:rPr>
            <w:noProof/>
            <w:webHidden/>
          </w:rPr>
        </w:r>
        <w:r>
          <w:rPr>
            <w:noProof/>
            <w:webHidden/>
          </w:rPr>
          <w:fldChar w:fldCharType="separate"/>
        </w:r>
        <w:r w:rsidR="008D432F">
          <w:rPr>
            <w:noProof/>
            <w:webHidden/>
          </w:rPr>
          <w:t>15</w:t>
        </w:r>
        <w:r>
          <w:rPr>
            <w:noProof/>
            <w:webHidden/>
          </w:rPr>
          <w:fldChar w:fldCharType="end"/>
        </w:r>
      </w:hyperlink>
    </w:p>
    <w:p w14:paraId="1FBE81BE" w14:textId="7DF491DE"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43" w:history="1">
        <w:r w:rsidRPr="00640487">
          <w:rPr>
            <w:rStyle w:val="Collegamentoipertestuale"/>
            <w:noProof/>
          </w:rPr>
          <w:t>Figura 7: dimostrazione shellshock</w:t>
        </w:r>
        <w:r>
          <w:rPr>
            <w:noProof/>
            <w:webHidden/>
          </w:rPr>
          <w:tab/>
        </w:r>
        <w:r>
          <w:rPr>
            <w:noProof/>
            <w:webHidden/>
          </w:rPr>
          <w:fldChar w:fldCharType="begin"/>
        </w:r>
        <w:r>
          <w:rPr>
            <w:noProof/>
            <w:webHidden/>
          </w:rPr>
          <w:instrText xml:space="preserve"> PAGEREF _Toc144245443 \h </w:instrText>
        </w:r>
        <w:r>
          <w:rPr>
            <w:noProof/>
            <w:webHidden/>
          </w:rPr>
        </w:r>
        <w:r>
          <w:rPr>
            <w:noProof/>
            <w:webHidden/>
          </w:rPr>
          <w:fldChar w:fldCharType="separate"/>
        </w:r>
        <w:r w:rsidR="008D432F">
          <w:rPr>
            <w:noProof/>
            <w:webHidden/>
          </w:rPr>
          <w:t>16</w:t>
        </w:r>
        <w:r>
          <w:rPr>
            <w:noProof/>
            <w:webHidden/>
          </w:rPr>
          <w:fldChar w:fldCharType="end"/>
        </w:r>
      </w:hyperlink>
    </w:p>
    <w:p w14:paraId="6A84102A" w14:textId="79558A53"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44" w:history="1">
        <w:r w:rsidRPr="00640487">
          <w:rPr>
            <w:rStyle w:val="Collegamentoipertestuale"/>
            <w:noProof/>
          </w:rPr>
          <w:t>Figura 8: dimostrazione abuso CAP_SYS_PTRACE</w:t>
        </w:r>
        <w:r>
          <w:rPr>
            <w:noProof/>
            <w:webHidden/>
          </w:rPr>
          <w:tab/>
        </w:r>
        <w:r>
          <w:rPr>
            <w:noProof/>
            <w:webHidden/>
          </w:rPr>
          <w:fldChar w:fldCharType="begin"/>
        </w:r>
        <w:r>
          <w:rPr>
            <w:noProof/>
            <w:webHidden/>
          </w:rPr>
          <w:instrText xml:space="preserve"> PAGEREF _Toc144245444 \h </w:instrText>
        </w:r>
        <w:r>
          <w:rPr>
            <w:noProof/>
            <w:webHidden/>
          </w:rPr>
        </w:r>
        <w:r>
          <w:rPr>
            <w:noProof/>
            <w:webHidden/>
          </w:rPr>
          <w:fldChar w:fldCharType="separate"/>
        </w:r>
        <w:r w:rsidR="008D432F">
          <w:rPr>
            <w:noProof/>
            <w:webHidden/>
          </w:rPr>
          <w:t>18</w:t>
        </w:r>
        <w:r>
          <w:rPr>
            <w:noProof/>
            <w:webHidden/>
          </w:rPr>
          <w:fldChar w:fldCharType="end"/>
        </w:r>
      </w:hyperlink>
    </w:p>
    <w:p w14:paraId="676D19A9" w14:textId="1ABBA21E"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45" w:history="1">
        <w:r w:rsidRPr="00640487">
          <w:rPr>
            <w:rStyle w:val="Collegamentoipertestuale"/>
            <w:noProof/>
          </w:rPr>
          <w:t>Figura 9: funzioni definite in ptrace_infect.py</w:t>
        </w:r>
        <w:r>
          <w:rPr>
            <w:noProof/>
            <w:webHidden/>
          </w:rPr>
          <w:tab/>
        </w:r>
        <w:r>
          <w:rPr>
            <w:noProof/>
            <w:webHidden/>
          </w:rPr>
          <w:fldChar w:fldCharType="begin"/>
        </w:r>
        <w:r>
          <w:rPr>
            <w:noProof/>
            <w:webHidden/>
          </w:rPr>
          <w:instrText xml:space="preserve"> PAGEREF _Toc144245445 \h </w:instrText>
        </w:r>
        <w:r>
          <w:rPr>
            <w:noProof/>
            <w:webHidden/>
          </w:rPr>
        </w:r>
        <w:r>
          <w:rPr>
            <w:noProof/>
            <w:webHidden/>
          </w:rPr>
          <w:fldChar w:fldCharType="separate"/>
        </w:r>
        <w:r w:rsidR="008D432F">
          <w:rPr>
            <w:noProof/>
            <w:webHidden/>
          </w:rPr>
          <w:t>19</w:t>
        </w:r>
        <w:r>
          <w:rPr>
            <w:noProof/>
            <w:webHidden/>
          </w:rPr>
          <w:fldChar w:fldCharType="end"/>
        </w:r>
      </w:hyperlink>
    </w:p>
    <w:p w14:paraId="5F7E52A4" w14:textId="5FE92E17"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46" w:history="1">
        <w:r w:rsidRPr="00640487">
          <w:rPr>
            <w:rStyle w:val="Collegamentoipertestuale"/>
            <w:noProof/>
          </w:rPr>
          <w:t>Figura 10: script cgesc.sh</w:t>
        </w:r>
        <w:r>
          <w:rPr>
            <w:noProof/>
            <w:webHidden/>
          </w:rPr>
          <w:tab/>
        </w:r>
        <w:r>
          <w:rPr>
            <w:noProof/>
            <w:webHidden/>
          </w:rPr>
          <w:fldChar w:fldCharType="begin"/>
        </w:r>
        <w:r>
          <w:rPr>
            <w:noProof/>
            <w:webHidden/>
          </w:rPr>
          <w:instrText xml:space="preserve"> PAGEREF _Toc144245446 \h </w:instrText>
        </w:r>
        <w:r>
          <w:rPr>
            <w:noProof/>
            <w:webHidden/>
          </w:rPr>
        </w:r>
        <w:r>
          <w:rPr>
            <w:noProof/>
            <w:webHidden/>
          </w:rPr>
          <w:fldChar w:fldCharType="separate"/>
        </w:r>
        <w:r w:rsidR="008D432F">
          <w:rPr>
            <w:noProof/>
            <w:webHidden/>
          </w:rPr>
          <w:t>21</w:t>
        </w:r>
        <w:r>
          <w:rPr>
            <w:noProof/>
            <w:webHidden/>
          </w:rPr>
          <w:fldChar w:fldCharType="end"/>
        </w:r>
      </w:hyperlink>
    </w:p>
    <w:p w14:paraId="0C354D26" w14:textId="22056D54"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47" w:history="1">
        <w:r w:rsidRPr="00640487">
          <w:rPr>
            <w:rStyle w:val="Collegamentoipertestuale"/>
            <w:noProof/>
          </w:rPr>
          <w:t>Figura 11: dimostrazione abuso release_agent</w:t>
        </w:r>
        <w:r>
          <w:rPr>
            <w:noProof/>
            <w:webHidden/>
          </w:rPr>
          <w:tab/>
        </w:r>
        <w:r>
          <w:rPr>
            <w:noProof/>
            <w:webHidden/>
          </w:rPr>
          <w:fldChar w:fldCharType="begin"/>
        </w:r>
        <w:r>
          <w:rPr>
            <w:noProof/>
            <w:webHidden/>
          </w:rPr>
          <w:instrText xml:space="preserve"> PAGEREF _Toc144245447 \h </w:instrText>
        </w:r>
        <w:r>
          <w:rPr>
            <w:noProof/>
            <w:webHidden/>
          </w:rPr>
        </w:r>
        <w:r>
          <w:rPr>
            <w:noProof/>
            <w:webHidden/>
          </w:rPr>
          <w:fldChar w:fldCharType="separate"/>
        </w:r>
        <w:r w:rsidR="008D432F">
          <w:rPr>
            <w:noProof/>
            <w:webHidden/>
          </w:rPr>
          <w:t>22</w:t>
        </w:r>
        <w:r>
          <w:rPr>
            <w:noProof/>
            <w:webHidden/>
          </w:rPr>
          <w:fldChar w:fldCharType="end"/>
        </w:r>
      </w:hyperlink>
    </w:p>
    <w:p w14:paraId="73DD7009" w14:textId="440FE11A"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48" w:history="1">
        <w:r w:rsidRPr="00640487">
          <w:rPr>
            <w:rStyle w:val="Collegamentoipertestuale"/>
            <w:noProof/>
          </w:rPr>
          <w:t>Figura 12: corepatesc.sh</w:t>
        </w:r>
        <w:r>
          <w:rPr>
            <w:noProof/>
            <w:webHidden/>
          </w:rPr>
          <w:tab/>
        </w:r>
        <w:r>
          <w:rPr>
            <w:noProof/>
            <w:webHidden/>
          </w:rPr>
          <w:fldChar w:fldCharType="begin"/>
        </w:r>
        <w:r>
          <w:rPr>
            <w:noProof/>
            <w:webHidden/>
          </w:rPr>
          <w:instrText xml:space="preserve"> PAGEREF _Toc144245448 \h </w:instrText>
        </w:r>
        <w:r>
          <w:rPr>
            <w:noProof/>
            <w:webHidden/>
          </w:rPr>
        </w:r>
        <w:r>
          <w:rPr>
            <w:noProof/>
            <w:webHidden/>
          </w:rPr>
          <w:fldChar w:fldCharType="separate"/>
        </w:r>
        <w:r w:rsidR="008D432F">
          <w:rPr>
            <w:noProof/>
            <w:webHidden/>
          </w:rPr>
          <w:t>23</w:t>
        </w:r>
        <w:r>
          <w:rPr>
            <w:noProof/>
            <w:webHidden/>
          </w:rPr>
          <w:fldChar w:fldCharType="end"/>
        </w:r>
      </w:hyperlink>
    </w:p>
    <w:p w14:paraId="1120032E" w14:textId="75BFA6D1"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49" w:history="1">
        <w:r w:rsidRPr="00640487">
          <w:rPr>
            <w:rStyle w:val="Collegamentoipertestuale"/>
            <w:noProof/>
          </w:rPr>
          <w:t>Figura 13: programma runme.sh</w:t>
        </w:r>
        <w:r>
          <w:rPr>
            <w:noProof/>
            <w:webHidden/>
          </w:rPr>
          <w:tab/>
        </w:r>
        <w:r>
          <w:rPr>
            <w:noProof/>
            <w:webHidden/>
          </w:rPr>
          <w:fldChar w:fldCharType="begin"/>
        </w:r>
        <w:r>
          <w:rPr>
            <w:noProof/>
            <w:webHidden/>
          </w:rPr>
          <w:instrText xml:space="preserve"> PAGEREF _Toc144245449 \h </w:instrText>
        </w:r>
        <w:r>
          <w:rPr>
            <w:noProof/>
            <w:webHidden/>
          </w:rPr>
        </w:r>
        <w:r>
          <w:rPr>
            <w:noProof/>
            <w:webHidden/>
          </w:rPr>
          <w:fldChar w:fldCharType="separate"/>
        </w:r>
        <w:r w:rsidR="008D432F">
          <w:rPr>
            <w:noProof/>
            <w:webHidden/>
          </w:rPr>
          <w:t>24</w:t>
        </w:r>
        <w:r>
          <w:rPr>
            <w:noProof/>
            <w:webHidden/>
          </w:rPr>
          <w:fldChar w:fldCharType="end"/>
        </w:r>
      </w:hyperlink>
    </w:p>
    <w:p w14:paraId="1426C392" w14:textId="58988CBB"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50" w:history="1">
        <w:r w:rsidRPr="00640487">
          <w:rPr>
            <w:rStyle w:val="Collegamentoipertestuale"/>
            <w:noProof/>
          </w:rPr>
          <w:t>Figura 14: dimostrazione abuso core_pattern</w:t>
        </w:r>
        <w:r>
          <w:rPr>
            <w:noProof/>
            <w:webHidden/>
          </w:rPr>
          <w:tab/>
        </w:r>
        <w:r>
          <w:rPr>
            <w:noProof/>
            <w:webHidden/>
          </w:rPr>
          <w:fldChar w:fldCharType="begin"/>
        </w:r>
        <w:r>
          <w:rPr>
            <w:noProof/>
            <w:webHidden/>
          </w:rPr>
          <w:instrText xml:space="preserve"> PAGEREF _Toc144245450 \h </w:instrText>
        </w:r>
        <w:r>
          <w:rPr>
            <w:noProof/>
            <w:webHidden/>
          </w:rPr>
        </w:r>
        <w:r>
          <w:rPr>
            <w:noProof/>
            <w:webHidden/>
          </w:rPr>
          <w:fldChar w:fldCharType="separate"/>
        </w:r>
        <w:r w:rsidR="008D432F">
          <w:rPr>
            <w:noProof/>
            <w:webHidden/>
          </w:rPr>
          <w:t>24</w:t>
        </w:r>
        <w:r>
          <w:rPr>
            <w:noProof/>
            <w:webHidden/>
          </w:rPr>
          <w:fldChar w:fldCharType="end"/>
        </w:r>
      </w:hyperlink>
    </w:p>
    <w:p w14:paraId="2E2972EF" w14:textId="31A35A09" w:rsidR="000A228C" w:rsidRDefault="000A228C">
      <w:pPr>
        <w:pStyle w:val="Indicedellefigure"/>
        <w:tabs>
          <w:tab w:val="left" w:pos="880"/>
          <w:tab w:val="right" w:leader="dot" w:pos="8495"/>
        </w:tabs>
        <w:rPr>
          <w:rFonts w:asciiTheme="minorHAnsi" w:eastAsiaTheme="minorEastAsia" w:hAnsiTheme="minorHAnsi"/>
          <w:noProof/>
          <w:sz w:val="22"/>
          <w:szCs w:val="22"/>
          <w:lang w:eastAsia="it-IT"/>
        </w:rPr>
      </w:pPr>
      <w:hyperlink w:anchor="_Toc144245451" w:history="1">
        <w:r w:rsidRPr="00640487">
          <w:rPr>
            <w:rStyle w:val="Collegamentoipertestuale"/>
            <w:noProof/>
          </w:rPr>
          <w:t>4.</w:t>
        </w:r>
        <w:r>
          <w:rPr>
            <w:rFonts w:asciiTheme="minorHAnsi" w:eastAsiaTheme="minorEastAsia" w:hAnsiTheme="minorHAnsi"/>
            <w:noProof/>
            <w:sz w:val="22"/>
            <w:szCs w:val="22"/>
            <w:lang w:eastAsia="it-IT"/>
          </w:rPr>
          <w:tab/>
        </w:r>
        <w:r w:rsidRPr="00640487">
          <w:rPr>
            <w:rStyle w:val="Collegamentoipertestuale"/>
            <w:noProof/>
          </w:rPr>
          <w:t>Figura 15: abuso root symlink</w:t>
        </w:r>
        <w:r>
          <w:rPr>
            <w:noProof/>
            <w:webHidden/>
          </w:rPr>
          <w:tab/>
        </w:r>
        <w:r>
          <w:rPr>
            <w:noProof/>
            <w:webHidden/>
          </w:rPr>
          <w:fldChar w:fldCharType="begin"/>
        </w:r>
        <w:r>
          <w:rPr>
            <w:noProof/>
            <w:webHidden/>
          </w:rPr>
          <w:instrText xml:space="preserve"> PAGEREF _Toc144245451 \h </w:instrText>
        </w:r>
        <w:r>
          <w:rPr>
            <w:noProof/>
            <w:webHidden/>
          </w:rPr>
        </w:r>
        <w:r>
          <w:rPr>
            <w:noProof/>
            <w:webHidden/>
          </w:rPr>
          <w:fldChar w:fldCharType="separate"/>
        </w:r>
        <w:r w:rsidR="008D432F">
          <w:rPr>
            <w:noProof/>
            <w:webHidden/>
          </w:rPr>
          <w:t>26</w:t>
        </w:r>
        <w:r>
          <w:rPr>
            <w:noProof/>
            <w:webHidden/>
          </w:rPr>
          <w:fldChar w:fldCharType="end"/>
        </w:r>
      </w:hyperlink>
    </w:p>
    <w:p w14:paraId="072B0BD3" w14:textId="436DF59F"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52" w:history="1">
        <w:r w:rsidRPr="00640487">
          <w:rPr>
            <w:rStyle w:val="Collegamentoipertestuale"/>
            <w:noProof/>
          </w:rPr>
          <w:t>Figura 16: ciclo iterativo in brute.c</w:t>
        </w:r>
        <w:r>
          <w:rPr>
            <w:noProof/>
            <w:webHidden/>
          </w:rPr>
          <w:tab/>
        </w:r>
        <w:r>
          <w:rPr>
            <w:noProof/>
            <w:webHidden/>
          </w:rPr>
          <w:fldChar w:fldCharType="begin"/>
        </w:r>
        <w:r>
          <w:rPr>
            <w:noProof/>
            <w:webHidden/>
          </w:rPr>
          <w:instrText xml:space="preserve"> PAGEREF _Toc144245452 \h </w:instrText>
        </w:r>
        <w:r>
          <w:rPr>
            <w:noProof/>
            <w:webHidden/>
          </w:rPr>
        </w:r>
        <w:r>
          <w:rPr>
            <w:noProof/>
            <w:webHidden/>
          </w:rPr>
          <w:fldChar w:fldCharType="separate"/>
        </w:r>
        <w:r w:rsidR="008D432F">
          <w:rPr>
            <w:noProof/>
            <w:webHidden/>
          </w:rPr>
          <w:t>26</w:t>
        </w:r>
        <w:r>
          <w:rPr>
            <w:noProof/>
            <w:webHidden/>
          </w:rPr>
          <w:fldChar w:fldCharType="end"/>
        </w:r>
      </w:hyperlink>
    </w:p>
    <w:p w14:paraId="19715EB1" w14:textId="513EB3EE"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53" w:history="1">
        <w:r w:rsidRPr="00640487">
          <w:rPr>
            <w:rStyle w:val="Collegamentoipertestuale"/>
            <w:noProof/>
          </w:rPr>
          <w:t>Figura 17: script intercept.sh</w:t>
        </w:r>
        <w:r>
          <w:rPr>
            <w:noProof/>
            <w:webHidden/>
          </w:rPr>
          <w:tab/>
        </w:r>
        <w:r>
          <w:rPr>
            <w:noProof/>
            <w:webHidden/>
          </w:rPr>
          <w:fldChar w:fldCharType="begin"/>
        </w:r>
        <w:r>
          <w:rPr>
            <w:noProof/>
            <w:webHidden/>
          </w:rPr>
          <w:instrText xml:space="preserve"> PAGEREF _Toc144245453 \h </w:instrText>
        </w:r>
        <w:r>
          <w:rPr>
            <w:noProof/>
            <w:webHidden/>
          </w:rPr>
        </w:r>
        <w:r>
          <w:rPr>
            <w:noProof/>
            <w:webHidden/>
          </w:rPr>
          <w:fldChar w:fldCharType="separate"/>
        </w:r>
        <w:r w:rsidR="008D432F">
          <w:rPr>
            <w:noProof/>
            <w:webHidden/>
          </w:rPr>
          <w:t>28</w:t>
        </w:r>
        <w:r>
          <w:rPr>
            <w:noProof/>
            <w:webHidden/>
          </w:rPr>
          <w:fldChar w:fldCharType="end"/>
        </w:r>
      </w:hyperlink>
    </w:p>
    <w:p w14:paraId="2D4A7941" w14:textId="51C5CE3A"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54" w:history="1">
        <w:r w:rsidRPr="00640487">
          <w:rPr>
            <w:rStyle w:val="Collegamentoipertestuale"/>
            <w:noProof/>
          </w:rPr>
          <w:t>Figura 18: snippet di codice in runCescape.c</w:t>
        </w:r>
        <w:r>
          <w:rPr>
            <w:noProof/>
            <w:webHidden/>
          </w:rPr>
          <w:tab/>
        </w:r>
        <w:r>
          <w:rPr>
            <w:noProof/>
            <w:webHidden/>
          </w:rPr>
          <w:fldChar w:fldCharType="begin"/>
        </w:r>
        <w:r>
          <w:rPr>
            <w:noProof/>
            <w:webHidden/>
          </w:rPr>
          <w:instrText xml:space="preserve"> PAGEREF _Toc144245454 \h </w:instrText>
        </w:r>
        <w:r>
          <w:rPr>
            <w:noProof/>
            <w:webHidden/>
          </w:rPr>
        </w:r>
        <w:r>
          <w:rPr>
            <w:noProof/>
            <w:webHidden/>
          </w:rPr>
          <w:fldChar w:fldCharType="separate"/>
        </w:r>
        <w:r w:rsidR="008D432F">
          <w:rPr>
            <w:noProof/>
            <w:webHidden/>
          </w:rPr>
          <w:t>28</w:t>
        </w:r>
        <w:r>
          <w:rPr>
            <w:noProof/>
            <w:webHidden/>
          </w:rPr>
          <w:fldChar w:fldCharType="end"/>
        </w:r>
      </w:hyperlink>
    </w:p>
    <w:p w14:paraId="1D1A7AFF" w14:textId="17CBEF50"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55" w:history="1">
        <w:r w:rsidRPr="00640487">
          <w:rPr>
            <w:rStyle w:val="Collegamentoipertestuale"/>
            <w:noProof/>
          </w:rPr>
          <w:t>Figura 19: scenrio successo runCescape</w:t>
        </w:r>
        <w:r>
          <w:rPr>
            <w:noProof/>
            <w:webHidden/>
          </w:rPr>
          <w:tab/>
        </w:r>
        <w:r>
          <w:rPr>
            <w:noProof/>
            <w:webHidden/>
          </w:rPr>
          <w:fldChar w:fldCharType="begin"/>
        </w:r>
        <w:r>
          <w:rPr>
            <w:noProof/>
            <w:webHidden/>
          </w:rPr>
          <w:instrText xml:space="preserve"> PAGEREF _Toc144245455 \h </w:instrText>
        </w:r>
        <w:r>
          <w:rPr>
            <w:noProof/>
            <w:webHidden/>
          </w:rPr>
        </w:r>
        <w:r>
          <w:rPr>
            <w:noProof/>
            <w:webHidden/>
          </w:rPr>
          <w:fldChar w:fldCharType="separate"/>
        </w:r>
        <w:r w:rsidR="008D432F">
          <w:rPr>
            <w:noProof/>
            <w:webHidden/>
          </w:rPr>
          <w:t>29</w:t>
        </w:r>
        <w:r>
          <w:rPr>
            <w:noProof/>
            <w:webHidden/>
          </w:rPr>
          <w:fldChar w:fldCharType="end"/>
        </w:r>
      </w:hyperlink>
    </w:p>
    <w:p w14:paraId="1BED4DF3" w14:textId="30462EB7"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56" w:history="1">
        <w:r w:rsidRPr="00640487">
          <w:rPr>
            <w:rStyle w:val="Collegamentoipertestuale"/>
            <w:noProof/>
          </w:rPr>
          <w:t>Figura 20: scenario fallimento runCescape</w:t>
        </w:r>
        <w:r>
          <w:rPr>
            <w:noProof/>
            <w:webHidden/>
          </w:rPr>
          <w:tab/>
        </w:r>
        <w:r>
          <w:rPr>
            <w:noProof/>
            <w:webHidden/>
          </w:rPr>
          <w:fldChar w:fldCharType="begin"/>
        </w:r>
        <w:r>
          <w:rPr>
            <w:noProof/>
            <w:webHidden/>
          </w:rPr>
          <w:instrText xml:space="preserve"> PAGEREF _Toc144245456 \h </w:instrText>
        </w:r>
        <w:r>
          <w:rPr>
            <w:noProof/>
            <w:webHidden/>
          </w:rPr>
        </w:r>
        <w:r>
          <w:rPr>
            <w:noProof/>
            <w:webHidden/>
          </w:rPr>
          <w:fldChar w:fldCharType="separate"/>
        </w:r>
        <w:r w:rsidR="008D432F">
          <w:rPr>
            <w:noProof/>
            <w:webHidden/>
          </w:rPr>
          <w:t>29</w:t>
        </w:r>
        <w:r>
          <w:rPr>
            <w:noProof/>
            <w:webHidden/>
          </w:rPr>
          <w:fldChar w:fldCharType="end"/>
        </w:r>
      </w:hyperlink>
    </w:p>
    <w:p w14:paraId="79D4176D" w14:textId="7A62BC26"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57" w:history="1">
        <w:r w:rsidRPr="00640487">
          <w:rPr>
            <w:rStyle w:val="Collegamentoipertestuale"/>
            <w:noProof/>
          </w:rPr>
          <w:t>Figura 21: interfaccia UnixAdapter</w:t>
        </w:r>
        <w:r>
          <w:rPr>
            <w:noProof/>
            <w:webHidden/>
          </w:rPr>
          <w:tab/>
        </w:r>
        <w:r>
          <w:rPr>
            <w:noProof/>
            <w:webHidden/>
          </w:rPr>
          <w:fldChar w:fldCharType="begin"/>
        </w:r>
        <w:r>
          <w:rPr>
            <w:noProof/>
            <w:webHidden/>
          </w:rPr>
          <w:instrText xml:space="preserve"> PAGEREF _Toc144245457 \h </w:instrText>
        </w:r>
        <w:r>
          <w:rPr>
            <w:noProof/>
            <w:webHidden/>
          </w:rPr>
        </w:r>
        <w:r>
          <w:rPr>
            <w:noProof/>
            <w:webHidden/>
          </w:rPr>
          <w:fldChar w:fldCharType="separate"/>
        </w:r>
        <w:r w:rsidR="008D432F">
          <w:rPr>
            <w:noProof/>
            <w:webHidden/>
          </w:rPr>
          <w:t>31</w:t>
        </w:r>
        <w:r>
          <w:rPr>
            <w:noProof/>
            <w:webHidden/>
          </w:rPr>
          <w:fldChar w:fldCharType="end"/>
        </w:r>
      </w:hyperlink>
    </w:p>
    <w:p w14:paraId="58939A9F" w14:textId="789818D5"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58" w:history="1">
        <w:r w:rsidRPr="00640487">
          <w:rPr>
            <w:rStyle w:val="Collegamentoipertestuale"/>
            <w:noProof/>
          </w:rPr>
          <w:t>Figura 22: Dockerfile di python_env:1</w:t>
        </w:r>
        <w:r>
          <w:rPr>
            <w:noProof/>
            <w:webHidden/>
          </w:rPr>
          <w:tab/>
        </w:r>
        <w:r>
          <w:rPr>
            <w:noProof/>
            <w:webHidden/>
          </w:rPr>
          <w:fldChar w:fldCharType="begin"/>
        </w:r>
        <w:r>
          <w:rPr>
            <w:noProof/>
            <w:webHidden/>
          </w:rPr>
          <w:instrText xml:space="preserve"> PAGEREF _Toc144245458 \h </w:instrText>
        </w:r>
        <w:r>
          <w:rPr>
            <w:noProof/>
            <w:webHidden/>
          </w:rPr>
        </w:r>
        <w:r>
          <w:rPr>
            <w:noProof/>
            <w:webHidden/>
          </w:rPr>
          <w:fldChar w:fldCharType="separate"/>
        </w:r>
        <w:r w:rsidR="008D432F">
          <w:rPr>
            <w:noProof/>
            <w:webHidden/>
          </w:rPr>
          <w:t>31</w:t>
        </w:r>
        <w:r>
          <w:rPr>
            <w:noProof/>
            <w:webHidden/>
          </w:rPr>
          <w:fldChar w:fldCharType="end"/>
        </w:r>
      </w:hyperlink>
    </w:p>
    <w:p w14:paraId="319FA080" w14:textId="039C5DC8"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59" w:history="1">
        <w:r w:rsidRPr="00640487">
          <w:rPr>
            <w:rStyle w:val="Collegamentoipertestuale"/>
            <w:noProof/>
          </w:rPr>
          <w:t>Figura 23: fuga con socket UNIX</w:t>
        </w:r>
        <w:r>
          <w:rPr>
            <w:noProof/>
            <w:webHidden/>
          </w:rPr>
          <w:tab/>
        </w:r>
        <w:r>
          <w:rPr>
            <w:noProof/>
            <w:webHidden/>
          </w:rPr>
          <w:fldChar w:fldCharType="begin"/>
        </w:r>
        <w:r>
          <w:rPr>
            <w:noProof/>
            <w:webHidden/>
          </w:rPr>
          <w:instrText xml:space="preserve"> PAGEREF _Toc144245459 \h </w:instrText>
        </w:r>
        <w:r>
          <w:rPr>
            <w:noProof/>
            <w:webHidden/>
          </w:rPr>
        </w:r>
        <w:r>
          <w:rPr>
            <w:noProof/>
            <w:webHidden/>
          </w:rPr>
          <w:fldChar w:fldCharType="separate"/>
        </w:r>
        <w:r w:rsidR="008D432F">
          <w:rPr>
            <w:noProof/>
            <w:webHidden/>
          </w:rPr>
          <w:t>32</w:t>
        </w:r>
        <w:r>
          <w:rPr>
            <w:noProof/>
            <w:webHidden/>
          </w:rPr>
          <w:fldChar w:fldCharType="end"/>
        </w:r>
      </w:hyperlink>
    </w:p>
    <w:p w14:paraId="53DD2710" w14:textId="7ABBD1AC"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60" w:history="1">
        <w:r w:rsidRPr="00640487">
          <w:rPr>
            <w:rStyle w:val="Collegamentoipertestuale"/>
            <w:noProof/>
          </w:rPr>
          <w:t>Figura 24: fuga con socket TCP</w:t>
        </w:r>
        <w:r>
          <w:rPr>
            <w:noProof/>
            <w:webHidden/>
          </w:rPr>
          <w:tab/>
        </w:r>
        <w:r>
          <w:rPr>
            <w:noProof/>
            <w:webHidden/>
          </w:rPr>
          <w:fldChar w:fldCharType="begin"/>
        </w:r>
        <w:r>
          <w:rPr>
            <w:noProof/>
            <w:webHidden/>
          </w:rPr>
          <w:instrText xml:space="preserve"> PAGEREF _Toc144245460 \h </w:instrText>
        </w:r>
        <w:r>
          <w:rPr>
            <w:noProof/>
            <w:webHidden/>
          </w:rPr>
        </w:r>
        <w:r>
          <w:rPr>
            <w:noProof/>
            <w:webHidden/>
          </w:rPr>
          <w:fldChar w:fldCharType="separate"/>
        </w:r>
        <w:r w:rsidR="008D432F">
          <w:rPr>
            <w:noProof/>
            <w:webHidden/>
          </w:rPr>
          <w:t>33</w:t>
        </w:r>
        <w:r>
          <w:rPr>
            <w:noProof/>
            <w:webHidden/>
          </w:rPr>
          <w:fldChar w:fldCharType="end"/>
        </w:r>
      </w:hyperlink>
    </w:p>
    <w:p w14:paraId="66308579" w14:textId="2F037D15"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61" w:history="1">
        <w:r w:rsidRPr="00640487">
          <w:rPr>
            <w:rStyle w:val="Collegamentoipertestuale"/>
            <w:noProof/>
          </w:rPr>
          <w:t>Figura 25: release_agent scrivibile nel cgroup radice</w:t>
        </w:r>
        <w:r>
          <w:rPr>
            <w:noProof/>
            <w:webHidden/>
          </w:rPr>
          <w:tab/>
        </w:r>
        <w:r>
          <w:rPr>
            <w:noProof/>
            <w:webHidden/>
          </w:rPr>
          <w:fldChar w:fldCharType="begin"/>
        </w:r>
        <w:r>
          <w:rPr>
            <w:noProof/>
            <w:webHidden/>
          </w:rPr>
          <w:instrText xml:space="preserve"> PAGEREF _Toc144245461 \h </w:instrText>
        </w:r>
        <w:r>
          <w:rPr>
            <w:noProof/>
            <w:webHidden/>
          </w:rPr>
        </w:r>
        <w:r>
          <w:rPr>
            <w:noProof/>
            <w:webHidden/>
          </w:rPr>
          <w:fldChar w:fldCharType="separate"/>
        </w:r>
        <w:r w:rsidR="008D432F">
          <w:rPr>
            <w:noProof/>
            <w:webHidden/>
          </w:rPr>
          <w:t>35</w:t>
        </w:r>
        <w:r>
          <w:rPr>
            <w:noProof/>
            <w:webHidden/>
          </w:rPr>
          <w:fldChar w:fldCharType="end"/>
        </w:r>
      </w:hyperlink>
    </w:p>
    <w:p w14:paraId="6E7D6C0A" w14:textId="0EC9010A"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62" w:history="1">
        <w:r w:rsidRPr="00640487">
          <w:rPr>
            <w:rStyle w:val="Collegamentoipertestuale"/>
            <w:noProof/>
          </w:rPr>
          <w:t>Figura 26: dimostrazione con unpriv_userns_esc</w:t>
        </w:r>
        <w:r>
          <w:rPr>
            <w:noProof/>
            <w:webHidden/>
          </w:rPr>
          <w:tab/>
        </w:r>
        <w:r>
          <w:rPr>
            <w:noProof/>
            <w:webHidden/>
          </w:rPr>
          <w:fldChar w:fldCharType="begin"/>
        </w:r>
        <w:r>
          <w:rPr>
            <w:noProof/>
            <w:webHidden/>
          </w:rPr>
          <w:instrText xml:space="preserve"> PAGEREF _Toc144245462 \h </w:instrText>
        </w:r>
        <w:r>
          <w:rPr>
            <w:noProof/>
            <w:webHidden/>
          </w:rPr>
        </w:r>
        <w:r>
          <w:rPr>
            <w:noProof/>
            <w:webHidden/>
          </w:rPr>
          <w:fldChar w:fldCharType="separate"/>
        </w:r>
        <w:r w:rsidR="008D432F">
          <w:rPr>
            <w:noProof/>
            <w:webHidden/>
          </w:rPr>
          <w:t>36</w:t>
        </w:r>
        <w:r>
          <w:rPr>
            <w:noProof/>
            <w:webHidden/>
          </w:rPr>
          <w:fldChar w:fldCharType="end"/>
        </w:r>
      </w:hyperlink>
    </w:p>
    <w:p w14:paraId="5CA6A9DA" w14:textId="49FE837E"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63" w:history="1">
        <w:r w:rsidRPr="00640487">
          <w:rPr>
            <w:rStyle w:val="Collegamentoipertestuale"/>
            <w:noProof/>
          </w:rPr>
          <w:t>Figura 27: script cgesc.sh</w:t>
        </w:r>
        <w:r>
          <w:rPr>
            <w:noProof/>
            <w:webHidden/>
          </w:rPr>
          <w:tab/>
        </w:r>
        <w:r>
          <w:rPr>
            <w:noProof/>
            <w:webHidden/>
          </w:rPr>
          <w:fldChar w:fldCharType="begin"/>
        </w:r>
        <w:r>
          <w:rPr>
            <w:noProof/>
            <w:webHidden/>
          </w:rPr>
          <w:instrText xml:space="preserve"> PAGEREF _Toc144245463 \h </w:instrText>
        </w:r>
        <w:r>
          <w:rPr>
            <w:noProof/>
            <w:webHidden/>
          </w:rPr>
        </w:r>
        <w:r>
          <w:rPr>
            <w:noProof/>
            <w:webHidden/>
          </w:rPr>
          <w:fldChar w:fldCharType="separate"/>
        </w:r>
        <w:r w:rsidR="008D432F">
          <w:rPr>
            <w:noProof/>
            <w:webHidden/>
          </w:rPr>
          <w:t>36</w:t>
        </w:r>
        <w:r>
          <w:rPr>
            <w:noProof/>
            <w:webHidden/>
          </w:rPr>
          <w:fldChar w:fldCharType="end"/>
        </w:r>
      </w:hyperlink>
    </w:p>
    <w:p w14:paraId="00CEF188" w14:textId="67E5039C"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64" w:history="1">
        <w:r w:rsidRPr="00640487">
          <w:rPr>
            <w:rStyle w:val="Collegamentoipertestuale"/>
            <w:noProof/>
          </w:rPr>
          <w:t>Figura 28: scrittura di un pipe_buff [72]</w:t>
        </w:r>
        <w:r>
          <w:rPr>
            <w:noProof/>
            <w:webHidden/>
          </w:rPr>
          <w:tab/>
        </w:r>
        <w:r>
          <w:rPr>
            <w:noProof/>
            <w:webHidden/>
          </w:rPr>
          <w:fldChar w:fldCharType="begin"/>
        </w:r>
        <w:r>
          <w:rPr>
            <w:noProof/>
            <w:webHidden/>
          </w:rPr>
          <w:instrText xml:space="preserve"> PAGEREF _Toc144245464 \h </w:instrText>
        </w:r>
        <w:r>
          <w:rPr>
            <w:noProof/>
            <w:webHidden/>
          </w:rPr>
        </w:r>
        <w:r>
          <w:rPr>
            <w:noProof/>
            <w:webHidden/>
          </w:rPr>
          <w:fldChar w:fldCharType="separate"/>
        </w:r>
        <w:r w:rsidR="008D432F">
          <w:rPr>
            <w:noProof/>
            <w:webHidden/>
          </w:rPr>
          <w:t>37</w:t>
        </w:r>
        <w:r>
          <w:rPr>
            <w:noProof/>
            <w:webHidden/>
          </w:rPr>
          <w:fldChar w:fldCharType="end"/>
        </w:r>
      </w:hyperlink>
    </w:p>
    <w:p w14:paraId="1E14A003" w14:textId="3F2D4F3F"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65" w:history="1">
        <w:r w:rsidRPr="00640487">
          <w:rPr>
            <w:rStyle w:val="Collegamentoipertestuale"/>
            <w:noProof/>
          </w:rPr>
          <w:t>Figura 29: snippet di codice da loc_privesc_dirtypipe.c</w:t>
        </w:r>
        <w:r>
          <w:rPr>
            <w:noProof/>
            <w:webHidden/>
          </w:rPr>
          <w:tab/>
        </w:r>
        <w:r>
          <w:rPr>
            <w:noProof/>
            <w:webHidden/>
          </w:rPr>
          <w:fldChar w:fldCharType="begin"/>
        </w:r>
        <w:r>
          <w:rPr>
            <w:noProof/>
            <w:webHidden/>
          </w:rPr>
          <w:instrText xml:space="preserve"> PAGEREF _Toc144245465 \h </w:instrText>
        </w:r>
        <w:r>
          <w:rPr>
            <w:noProof/>
            <w:webHidden/>
          </w:rPr>
        </w:r>
        <w:r>
          <w:rPr>
            <w:noProof/>
            <w:webHidden/>
          </w:rPr>
          <w:fldChar w:fldCharType="separate"/>
        </w:r>
        <w:r w:rsidR="008D432F">
          <w:rPr>
            <w:noProof/>
            <w:webHidden/>
          </w:rPr>
          <w:t>39</w:t>
        </w:r>
        <w:r>
          <w:rPr>
            <w:noProof/>
            <w:webHidden/>
          </w:rPr>
          <w:fldChar w:fldCharType="end"/>
        </w:r>
      </w:hyperlink>
    </w:p>
    <w:p w14:paraId="184B5003" w14:textId="41B8E802"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66" w:history="1">
        <w:r w:rsidRPr="00640487">
          <w:rPr>
            <w:rStyle w:val="Collegamentoipertestuale"/>
            <w:noProof/>
          </w:rPr>
          <w:t>Figura 30: www-data sovrascrive runC con Dirty Pipe</w:t>
        </w:r>
        <w:r>
          <w:rPr>
            <w:noProof/>
            <w:webHidden/>
          </w:rPr>
          <w:tab/>
        </w:r>
        <w:r>
          <w:rPr>
            <w:noProof/>
            <w:webHidden/>
          </w:rPr>
          <w:fldChar w:fldCharType="begin"/>
        </w:r>
        <w:r>
          <w:rPr>
            <w:noProof/>
            <w:webHidden/>
          </w:rPr>
          <w:instrText xml:space="preserve"> PAGEREF _Toc144245466 \h </w:instrText>
        </w:r>
        <w:r>
          <w:rPr>
            <w:noProof/>
            <w:webHidden/>
          </w:rPr>
        </w:r>
        <w:r>
          <w:rPr>
            <w:noProof/>
            <w:webHidden/>
          </w:rPr>
          <w:fldChar w:fldCharType="separate"/>
        </w:r>
        <w:r w:rsidR="008D432F">
          <w:rPr>
            <w:noProof/>
            <w:webHidden/>
          </w:rPr>
          <w:t>40</w:t>
        </w:r>
        <w:r>
          <w:rPr>
            <w:noProof/>
            <w:webHidden/>
          </w:rPr>
          <w:fldChar w:fldCharType="end"/>
        </w:r>
      </w:hyperlink>
    </w:p>
    <w:p w14:paraId="1C49358E" w14:textId="171AACD3" w:rsidR="000A228C" w:rsidRDefault="000A228C">
      <w:pPr>
        <w:pStyle w:val="Indicedellefigure"/>
        <w:tabs>
          <w:tab w:val="right" w:leader="dot" w:pos="8495"/>
        </w:tabs>
        <w:rPr>
          <w:rFonts w:asciiTheme="minorHAnsi" w:eastAsiaTheme="minorEastAsia" w:hAnsiTheme="minorHAnsi"/>
          <w:noProof/>
          <w:sz w:val="22"/>
          <w:szCs w:val="22"/>
          <w:lang w:eastAsia="it-IT"/>
        </w:rPr>
      </w:pPr>
      <w:hyperlink w:anchor="_Toc144245467" w:history="1">
        <w:r w:rsidRPr="00640487">
          <w:rPr>
            <w:rStyle w:val="Collegamentoipertestuale"/>
            <w:noProof/>
          </w:rPr>
          <w:t>Figura 31: funzionamento kata-runtime [85]</w:t>
        </w:r>
        <w:r>
          <w:rPr>
            <w:noProof/>
            <w:webHidden/>
          </w:rPr>
          <w:tab/>
        </w:r>
        <w:r>
          <w:rPr>
            <w:noProof/>
            <w:webHidden/>
          </w:rPr>
          <w:fldChar w:fldCharType="begin"/>
        </w:r>
        <w:r>
          <w:rPr>
            <w:noProof/>
            <w:webHidden/>
          </w:rPr>
          <w:instrText xml:space="preserve"> PAGEREF _Toc144245467 \h </w:instrText>
        </w:r>
        <w:r>
          <w:rPr>
            <w:noProof/>
            <w:webHidden/>
          </w:rPr>
        </w:r>
        <w:r>
          <w:rPr>
            <w:noProof/>
            <w:webHidden/>
          </w:rPr>
          <w:fldChar w:fldCharType="separate"/>
        </w:r>
        <w:r w:rsidR="008D432F">
          <w:rPr>
            <w:noProof/>
            <w:webHidden/>
          </w:rPr>
          <w:t>44</w:t>
        </w:r>
        <w:r>
          <w:rPr>
            <w:noProof/>
            <w:webHidden/>
          </w:rPr>
          <w:fldChar w:fldCharType="end"/>
        </w:r>
      </w:hyperlink>
    </w:p>
    <w:p w14:paraId="1D2ACF52" w14:textId="3F985C18"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9"/>
          <w:footerReference w:type="default" r:id="rId20"/>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4245392"/>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4245393"/>
      <w:r>
        <w:t>Container</w:t>
      </w:r>
      <w:bookmarkEnd w:id="2"/>
    </w:p>
    <w:p w14:paraId="53F11258" w14:textId="7F590B87"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unto di forza dei container è la loro leggerezza e indipendenza dalla piattaforma su cui vengono creati ed eseguiti: per mezzo di configurazioni pre-impacchettate,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2674CA62" w:rsidR="00F6391E" w:rsidRDefault="000B43BC" w:rsidP="00C4562F">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0A228C">
              <w:rPr>
                <w:rStyle w:val="Collegamentoipertestuale"/>
                <w:bCs/>
                <w:iCs/>
                <w:noProof/>
                <w:color w:val="auto"/>
                <w:u w:val="none"/>
              </w:rPr>
              <w:t xml:space="preserve"> </w:t>
            </w:r>
            <w:r w:rsidR="000A228C" w:rsidRPr="000A228C">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dell’</w:t>
      </w:r>
      <w:r w:rsidRPr="003C2D2F">
        <w:rPr>
          <w:bCs/>
          <w:iCs/>
        </w:rPr>
        <w:t>host.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4245394"/>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6F6E66BE" w14:textId="6CEFAF6E" w:rsidR="00983A44" w:rsidRDefault="00FC1455" w:rsidP="00443390">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r w:rsidR="00443390">
        <w:t xml:space="preserve"> </w:t>
      </w:r>
      <w:r w:rsidR="00983A44">
        <w:t xml:space="preserve">Un esempio di framework </w:t>
      </w:r>
      <w:r w:rsidR="00983A44" w:rsidRPr="00983A44">
        <w:rPr>
          <w:i/>
          <w:iCs/>
        </w:rPr>
        <w:t>daemon-based</w:t>
      </w:r>
      <w:r w:rsidR="00983A44">
        <w:t xml:space="preserve"> è il framework Docker, mentre un esempio di framework </w:t>
      </w:r>
      <w:r w:rsidR="00983A44" w:rsidRPr="00983A44">
        <w:rPr>
          <w:i/>
          <w:iCs/>
        </w:rPr>
        <w:t>daemonless</w:t>
      </w:r>
      <w:r w:rsidR="00983A44">
        <w:t xml:space="preserve"> è il framework Podman</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[4]</w:t>
            </w:r>
            <w:r w:rsidR="00D835D0" w:rsidRPr="00FB3C73">
              <w:rPr>
                <w:rStyle w:val="Collegamentoipertestuale"/>
                <w:color w:val="auto"/>
                <w:u w:val="none"/>
              </w:rPr>
              <w:fldChar w:fldCharType="end"/>
            </w:r>
          </w:sdtContent>
        </w:sdt>
      </w:hyperlink>
      <w:r w:rsidR="00983A44">
        <w:t>.</w:t>
      </w:r>
    </w:p>
    <w:p w14:paraId="737A7938" w14:textId="41F2254D" w:rsidR="00A4610C" w:rsidRDefault="00983A44" w:rsidP="008F15B3">
      <w:r>
        <w:lastRenderedPageBreak/>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4245395"/>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4245396"/>
      <w:r>
        <w:t>Spazi</w:t>
      </w:r>
      <w:r w:rsidR="00850D00">
        <w:t xml:space="preserve"> d’</w:t>
      </w:r>
      <w:r>
        <w:t>indirizzi</w:t>
      </w:r>
      <w:bookmarkEnd w:id="5"/>
    </w:p>
    <w:p w14:paraId="63A155B4" w14:textId="3A183272" w:rsidR="000F4C4F" w:rsidRDefault="003122C5" w:rsidP="00B0103C">
      <w:pPr>
        <w:pStyle w:val="Nessunaspaziatura"/>
      </w:pPr>
      <w:r>
        <w:t>Gli spazi</w:t>
      </w:r>
      <w:r w:rsidR="00850D00">
        <w:t xml:space="preserve"> d’</w:t>
      </w:r>
      <w:r>
        <w:t xml:space="preserve">indirizzi, anche detti </w:t>
      </w:r>
      <w:r w:rsidRPr="00EC5554">
        <w:rPr>
          <w:i/>
          <w:iCs/>
        </w:rPr>
        <w:t>namespace</w:t>
      </w:r>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sdt>
        <w:sdtPr>
          <w:id w:val="850462726"/>
          <w:citation/>
        </w:sdtPr>
        <w:sdtContent>
          <w:r w:rsidR="00353C4C">
            <w:fldChar w:fldCharType="begin"/>
          </w:r>
          <w:r w:rsidR="00353C4C">
            <w:instrText xml:space="preserve"> CITATION nam \l 1040 </w:instrText>
          </w:r>
          <w:r w:rsidR="00353C4C">
            <w:fldChar w:fldCharType="separate"/>
          </w:r>
          <w:r w:rsidR="000A228C" w:rsidRPr="000A228C">
            <w:rPr>
              <w:noProof/>
            </w:rPr>
            <w:t>[3]</w:t>
          </w:r>
          <w:r w:rsidR="00353C4C">
            <w:fldChar w:fldCharType="end"/>
          </w:r>
        </w:sdtContent>
      </w:sdt>
      <w:r w:rsidR="00EC5554">
        <w:t>.</w:t>
      </w:r>
    </w:p>
    <w:p w14:paraId="045E815F" w14:textId="1EFBB447" w:rsidR="00C15C74" w:rsidRDefault="00703CEB" w:rsidP="00B94C4C">
      <w:pPr>
        <w:pStyle w:val="Rientrocorpodeltesto"/>
      </w:pPr>
      <w:r>
        <w:t>Prendendo come esempio il caso specifico dei</w:t>
      </w:r>
      <w:r w:rsidR="00EC5554">
        <w:t xml:space="preserve"> </w:t>
      </w:r>
      <w:r w:rsidR="00F476F9">
        <w:t>container</w:t>
      </w:r>
      <w:r w:rsidR="00EC5554">
        <w:t xml:space="preserve">, i </w:t>
      </w:r>
      <w:r w:rsidR="00EC5554" w:rsidRPr="00295B22">
        <w:t>namespace</w:t>
      </w:r>
      <w:r w:rsidR="00EC5554">
        <w:t xml:space="preserve"> </w:t>
      </w:r>
      <w:r w:rsidR="00BF4F1F">
        <w:t>sono</w:t>
      </w:r>
      <w:r w:rsidR="00EC5554">
        <w:t xml:space="preserve">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a risorse non definite dai namespace</w:t>
      </w:r>
      <w:r w:rsidR="0009706E">
        <w:t>.</w:t>
      </w:r>
    </w:p>
    <w:p w14:paraId="2404AF7E" w14:textId="5ECEE2EA" w:rsidR="006A5BFE" w:rsidRDefault="00684E7F" w:rsidP="006A5BFE">
      <w:pPr>
        <w:pStyle w:val="Rientrocorpodeltesto"/>
      </w:pPr>
      <w:r>
        <w:t>Quando un certo namespace è condiviso con</w:t>
      </w:r>
      <w:r w:rsidR="00084558">
        <w:t xml:space="preserve"> l’</w:t>
      </w:r>
      <w:r>
        <w:t xml:space="preserve">host, i processi </w:t>
      </w:r>
      <w:r w:rsidR="00E81DAA">
        <w:t>fanno</w:t>
      </w:r>
      <w:r>
        <w:t>no riferimento alle stesse risorse usate</w:t>
      </w:r>
      <w:r w:rsidR="00850D00">
        <w:t xml:space="preserve"> sull’</w:t>
      </w:r>
      <w:r>
        <w:t>host: se, per esempio, il gruppo di processi interni a un container non ha lo user namespace separato dal</w:t>
      </w:r>
      <w:r w:rsidR="00443390">
        <w:t>l</w:t>
      </w:r>
      <w:r w:rsidR="00124069">
        <w:t>’</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4245397"/>
      <w:r>
        <w:t>G</w:t>
      </w:r>
      <w:r w:rsidR="006A5BFE">
        <w:t>ruppi di controllo</w:t>
      </w:r>
      <w:bookmarkEnd w:id="6"/>
    </w:p>
    <w:p w14:paraId="2CE15039" w14:textId="17EC1C9E"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r w:rsidR="00661F6C" w:rsidRPr="00F53BA0">
        <w:rPr>
          <w:i/>
          <w:iCs/>
        </w:rPr>
        <w:t>cgroup</w:t>
      </w:r>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sdt>
        <w:sdtPr>
          <w:id w:val="-296070840"/>
          <w:citation/>
        </w:sdtPr>
        <w:sdtContent>
          <w:r w:rsidR="00B92EDA">
            <w:fldChar w:fldCharType="begin"/>
          </w:r>
          <w:r w:rsidR="000868FA">
            <w:instrText xml:space="preserve">CITATION 312 \l 1040 </w:instrText>
          </w:r>
          <w:r w:rsidR="00B92EDA">
            <w:fldChar w:fldCharType="separate"/>
          </w:r>
          <w:r w:rsidR="000A228C" w:rsidRPr="000A228C">
            <w:rPr>
              <w:noProof/>
            </w:rPr>
            <w:t>[5]</w:t>
          </w:r>
          <w:r w:rsidR="00B92EDA">
            <w:fldChar w:fldCharType="end"/>
          </w:r>
        </w:sdtContent>
      </w:sdt>
      <w:r>
        <w:t>.</w:t>
      </w:r>
    </w:p>
    <w:p w14:paraId="51EA3AB6" w14:textId="371211AA" w:rsidR="00750D80" w:rsidRDefault="00692F27" w:rsidP="00F832D6">
      <w:pPr>
        <w:pStyle w:val="Rientrocorpodeltesto"/>
      </w:pPr>
      <w:r>
        <w:t>I</w:t>
      </w:r>
      <w:r w:rsidR="00B92EDA">
        <w:t>n systemd, i</w:t>
      </w:r>
      <w:r>
        <w:t xml:space="preserve"> cgroup </w:t>
      </w:r>
      <w:r w:rsidR="00BF4F1F">
        <w:t>sono</w:t>
      </w:r>
      <w:r>
        <w:t xml:space="preserve"> organizzati in elementi detti </w:t>
      </w:r>
      <w:r w:rsidRPr="00692F27">
        <w:rPr>
          <w:i/>
          <w:iCs/>
        </w:rPr>
        <w:t>unit</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0A228C">
              <w:rPr>
                <w:rStyle w:val="Collegamentoipertestuale"/>
                <w:noProof/>
                <w:color w:val="auto"/>
                <w:u w:val="none"/>
              </w:rPr>
              <w:t xml:space="preserve"> </w:t>
            </w:r>
            <w:r w:rsidR="000A228C" w:rsidRPr="000A228C">
              <w:rPr>
                <w:noProof/>
              </w:rPr>
              <w:t>[6]</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t>Service unit</w:t>
      </w:r>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Scope unit</w:t>
      </w:r>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r w:rsidRPr="00D70080">
        <w:rPr>
          <w:i/>
          <w:iCs/>
        </w:rPr>
        <w:t>machine.slice</w:t>
      </w:r>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r w:rsidR="00D70080" w:rsidRPr="00D70080">
        <w:rPr>
          <w:i/>
          <w:iCs/>
        </w:rPr>
        <w:t>system.slice</w:t>
      </w:r>
      <w:r w:rsidR="006219DD">
        <w:t>.</w:t>
      </w:r>
    </w:p>
    <w:p w14:paraId="1DD580A9" w14:textId="7FAFFB36" w:rsidR="000677EA" w:rsidRDefault="009727E3" w:rsidP="00082CB0">
      <w:r>
        <w:t xml:space="preserve">Un qualsiasi processo può accedere ai propri cgroup seguendo il percorso </w:t>
      </w:r>
      <w:r w:rsidRPr="00B92EDA">
        <w:rPr>
          <w:i/>
          <w:iCs/>
        </w:rPr>
        <w:t>/proc/self/cgroup</w:t>
      </w:r>
      <w:r>
        <w:t xml:space="preserve"> </w:t>
      </w:r>
      <w:sdt>
        <w:sdtPr>
          <w:id w:val="238761188"/>
          <w:citation/>
        </w:sdtPr>
        <w:sdtContent>
          <w:r w:rsidR="002119BE">
            <w:fldChar w:fldCharType="begin"/>
          </w:r>
          <w:r w:rsidR="002119BE">
            <w:instrText xml:space="preserve"> CITATION pro \l 1040 </w:instrText>
          </w:r>
          <w:r w:rsidR="002119BE">
            <w:fldChar w:fldCharType="separate"/>
          </w:r>
          <w:r w:rsidR="000A228C" w:rsidRPr="000A228C">
            <w:rPr>
              <w:noProof/>
            </w:rPr>
            <w:t>[7]</w:t>
          </w:r>
          <w:r w:rsidR="002119BE">
            <w:fldChar w:fldCharType="end"/>
          </w:r>
        </w:sdtContent>
      </w:sdt>
      <w:hyperlink w:anchor="riferimento_1" w:history="1">
        <w:r w:rsidRPr="00FB3C73">
          <w:rPr>
            <w:rStyle w:val="Collegamentoipertestuale"/>
            <w:color w:val="auto"/>
            <w:u w:val="none"/>
          </w:rPr>
          <w:t>.</w:t>
        </w:r>
      </w:hyperlink>
      <w:r w:rsidR="009C31E2">
        <w:t xml:space="preserve"> Dal</w:t>
      </w:r>
      <w:r w:rsidR="002119BE">
        <w:t>l</w:t>
      </w:r>
      <w:r w:rsidR="00124069">
        <w:t>’</w:t>
      </w:r>
      <w:r w:rsidR="009C31E2">
        <w:t xml:space="preserve">host, è possibile visionare la gerarchia dei gruppi di controllo al percorso </w:t>
      </w:r>
      <w:r w:rsidR="009C31E2" w:rsidRPr="00B92EDA">
        <w:rPr>
          <w:i/>
          <w:iCs/>
        </w:rPr>
        <w:t>/sys/fs/cgroup</w:t>
      </w:r>
      <w:r w:rsidR="009C31E2">
        <w:t>.</w:t>
      </w:r>
    </w:p>
    <w:p w14:paraId="03139F12" w14:textId="0E3E5ACD" w:rsidR="006A5BFE" w:rsidRDefault="00884F0A" w:rsidP="00CD2F10">
      <w:pPr>
        <w:pStyle w:val="Titolo2"/>
        <w:numPr>
          <w:ilvl w:val="1"/>
          <w:numId w:val="1"/>
        </w:numPr>
        <w:spacing w:line="360" w:lineRule="auto"/>
      </w:pPr>
      <w:bookmarkStart w:id="7" w:name="_Toc144245398"/>
      <w:r>
        <w:t xml:space="preserve">Sicurezza </w:t>
      </w:r>
      <w:r w:rsidR="006A5BFE">
        <w:t>Linux</w:t>
      </w:r>
      <w:bookmarkEnd w:id="7"/>
    </w:p>
    <w:p w14:paraId="6E88E898" w14:textId="2ECC8DF1"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4245399"/>
      <w:r>
        <w:t>Capability</w:t>
      </w:r>
      <w:bookmarkEnd w:id="8"/>
    </w:p>
    <w:p w14:paraId="6323C1CF" w14:textId="3C151CBE" w:rsidR="0013404A" w:rsidRPr="0013404A" w:rsidRDefault="0013404A" w:rsidP="0013404A">
      <w:pPr>
        <w:pStyle w:val="Nessunaspaziatura"/>
      </w:pPr>
      <w:r>
        <w:t xml:space="preserve">Dalla versione 2.2 di Linux, i </w:t>
      </w:r>
      <w:r w:rsidR="00CA1A6F">
        <w:t>thread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4245400"/>
      <w:r>
        <w:t>Seccomp</w:t>
      </w:r>
      <w:bookmarkEnd w:id="9"/>
    </w:p>
    <w:p w14:paraId="3FB636CE" w14:textId="1E43A392" w:rsidR="001B2127" w:rsidRDefault="00331AA3" w:rsidP="006A2878">
      <w:pPr>
        <w:pStyle w:val="Nessunaspaziatura"/>
      </w:pPr>
      <w:r>
        <w:t>Il Secure Computing mode o Seccomp è uno s</w:t>
      </w:r>
      <w:r w:rsidR="001B2127">
        <w:t>trumento di sandboxing</w:t>
      </w:r>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read, write, exit, sigreturn</w:t>
      </w:r>
      <w:r w:rsidR="00B90645">
        <w:t xml:space="preserve">. </w:t>
      </w:r>
      <w:r w:rsidR="00A50843">
        <w:t xml:space="preserve">Le </w:t>
      </w:r>
      <w:r w:rsidR="0064653C">
        <w:t>versioni</w:t>
      </w:r>
      <w:r w:rsidR="00A50843">
        <w:t xml:space="preserve"> più recenti di Seccomp adottano il Berkeley Packet Filter</w:t>
      </w:r>
      <w:r>
        <w:t xml:space="preserve"> </w:t>
      </w:r>
      <w:r w:rsidR="00A50843">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4245401"/>
      <w:r w:rsidRPr="00331AA3">
        <w:rPr>
          <w:lang w:val="en-US"/>
        </w:rPr>
        <w:lastRenderedPageBreak/>
        <w:t>Linux Security Modules</w:t>
      </w:r>
      <w:bookmarkEnd w:id="10"/>
    </w:p>
    <w:p w14:paraId="18500B7E" w14:textId="24B3C295" w:rsidR="0015788A" w:rsidRPr="0015788A" w:rsidRDefault="0015788A" w:rsidP="008E34A0">
      <w:pPr>
        <w:ind w:firstLine="0"/>
        <w:rPr>
          <w:color w:val="000000" w:themeColor="text1"/>
        </w:rPr>
      </w:pPr>
      <w:r w:rsidRPr="0015788A">
        <w:rPr>
          <w:color w:val="000000" w:themeColor="text1"/>
        </w:rPr>
        <w:t xml:space="preserve">Il Linux Security Modules </w:t>
      </w:r>
      <w:sdt>
        <w:sdtPr>
          <w:rPr>
            <w:color w:val="000000" w:themeColor="text1"/>
          </w:rPr>
          <w:id w:val="1678468315"/>
          <w:citation/>
        </w:sdtPr>
        <w:sdtContent>
          <w:r w:rsidR="00F32564" w:rsidRPr="00F32564">
            <w:rPr>
              <w:color w:val="000000" w:themeColor="text1"/>
            </w:rPr>
            <w:fldChar w:fldCharType="begin"/>
          </w:r>
          <w:r w:rsidR="000868FA">
            <w:rPr>
              <w:color w:val="000000" w:themeColor="text1"/>
            </w:rPr>
            <w:instrText xml:space="preserve">CITATION Lin1 \l 1040 </w:instrText>
          </w:r>
          <w:r w:rsidR="00F32564" w:rsidRPr="00F32564">
            <w:rPr>
              <w:color w:val="000000" w:themeColor="text1"/>
            </w:rPr>
            <w:fldChar w:fldCharType="separate"/>
          </w:r>
          <w:r w:rsidR="000A228C" w:rsidRPr="000A228C">
            <w:rPr>
              <w:noProof/>
              <w:color w:val="000000" w:themeColor="text1"/>
            </w:rPr>
            <w:t>[10]</w:t>
          </w:r>
          <w:r w:rsidR="00F32564" w:rsidRPr="00F32564">
            <w:rPr>
              <w:color w:val="000000" w:themeColor="text1"/>
            </w:rPr>
            <w:fldChar w:fldCharType="end"/>
          </w:r>
        </w:sdtContent>
      </w:sdt>
      <w:r w:rsidR="00F32564" w:rsidRPr="00F32564">
        <w:rPr>
          <w:color w:val="000000" w:themeColor="text1"/>
        </w:rPr>
        <w:t xml:space="preserve"> </w:t>
      </w:r>
      <w:r w:rsidRPr="0015788A">
        <w:rPr>
          <w:color w:val="000000" w:themeColor="text1"/>
        </w:rPr>
        <w:t>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SELinux e AppArmo</w:t>
      </w:r>
      <w:r w:rsidR="003E402C">
        <w:rPr>
          <w:color w:val="000000" w:themeColor="text1"/>
        </w:rPr>
        <w:t>r</w:t>
      </w:r>
      <w:r w:rsidRPr="0015788A">
        <w:rPr>
          <w:color w:val="000000" w:themeColor="text1"/>
        </w:rPr>
        <w:t>.</w:t>
      </w:r>
    </w:p>
    <w:p w14:paraId="5A8FDD86" w14:textId="47700ADE" w:rsidR="008E34A0" w:rsidRDefault="0015788A" w:rsidP="008E34A0">
      <w:r>
        <w:t xml:space="preserve">SELinux segue il funzionamento label-based: estende le ACL di ogni file di sistema aggiungendo un tag con la forma </w:t>
      </w:r>
      <w:r w:rsidR="00F64751">
        <w:t>‘</w:t>
      </w:r>
      <w:r w:rsidRPr="0015788A">
        <w:rPr>
          <w:i/>
          <w:iCs/>
        </w:rPr>
        <w:t>user:role:type:</w:t>
      </w:r>
      <w:r w:rsidR="00F64751">
        <w:rPr>
          <w:i/>
          <w:iCs/>
        </w:rPr>
        <w:t>Level</w:t>
      </w:r>
      <w:r w:rsidR="00124069">
        <w:rPr>
          <w:i/>
          <w:iCs/>
        </w:rPr>
        <w:t>’</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6518221F"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w:t>
      </w:r>
      <w:r w:rsidR="00F32564">
        <w:t>d</w:t>
      </w:r>
      <w:r w:rsidR="0015788A">
        <w:t>ula, usato se SELinux è in modalità MLS</w:t>
      </w:r>
      <w:r w:rsidR="00F53BA0">
        <w:t xml:space="preserve"> </w:t>
      </w:r>
      <w:r w:rsidR="0015788A">
        <w:t xml:space="preserve">(Multy-Layer Security) o MCS(Multy-Category Security). Queste modalità </w:t>
      </w:r>
      <w:r w:rsidR="00BF4F1F">
        <w:t>sono</w:t>
      </w:r>
      <w:r w:rsidR="0015788A">
        <w:t xml:space="preserve"> combinabili.</w:t>
      </w:r>
    </w:p>
    <w:p w14:paraId="1FD7DF31" w14:textId="1675F71F" w:rsidR="0015788A" w:rsidRDefault="0015788A" w:rsidP="008E34A0">
      <w:r>
        <w:t xml:space="preserve">SELinux ha tre modalità </w:t>
      </w:r>
      <w:r w:rsidR="00D21ECB">
        <w:t>di gestione delle policy</w:t>
      </w:r>
      <w:r>
        <w:t xml:space="preserve">: </w:t>
      </w:r>
      <w:r w:rsidRPr="00F53BA0">
        <w:rPr>
          <w:i/>
          <w:iCs/>
        </w:rPr>
        <w:t>Enforcing</w:t>
      </w:r>
      <w:r>
        <w:t xml:space="preserve">, </w:t>
      </w:r>
      <w:r w:rsidRPr="00F53BA0">
        <w:rPr>
          <w:i/>
          <w:iCs/>
        </w:rPr>
        <w:t>Permissive</w:t>
      </w:r>
      <w:r>
        <w:t xml:space="preserve">, </w:t>
      </w:r>
      <w:r w:rsidRPr="00F53BA0">
        <w:rPr>
          <w:i/>
          <w:iCs/>
        </w:rPr>
        <w:t>Disabled</w:t>
      </w:r>
      <w:r w:rsidR="00D21ECB">
        <w:t>, la cui risposta a un accesso interdetto corrisponde rispettivamente a blocco, stampa</w:t>
      </w:r>
      <w:r w:rsidR="00850D00">
        <w:t xml:space="preserve"> d’</w:t>
      </w:r>
      <w:r w:rsidR="00D21ECB">
        <w:t>avvertimento, indifferenza.</w:t>
      </w:r>
    </w:p>
    <w:p w14:paraId="4C9F5F27" w14:textId="3F9B51C4" w:rsidR="0015788A" w:rsidRDefault="007A4BC9" w:rsidP="008E34A0">
      <w:pPr>
        <w:pStyle w:val="Rientrocorpodeltesto"/>
      </w:pPr>
      <w:r>
        <w:t>Un’alternativa popolare a SELinux è</w:t>
      </w:r>
      <w:r w:rsidR="0015788A">
        <w:t xml:space="preserve"> </w:t>
      </w:r>
      <w:r>
        <w:t xml:space="preserve">rappresentata da </w:t>
      </w:r>
      <w:r w:rsidR="0015788A">
        <w:t>AppArmor</w:t>
      </w:r>
      <w:r>
        <w:t xml:space="preserve">, presente di default </w:t>
      </w:r>
      <w:r>
        <w:t>nei sistemi</w:t>
      </w:r>
      <w:r w:rsidR="0034444A">
        <w:t xml:space="preserve"> come</w:t>
      </w:r>
      <w:r>
        <w:t xml:space="preserve"> OpenSUSE e Debian-based</w:t>
      </w:r>
      <w:r>
        <w:t xml:space="preserve"> </w:t>
      </w:r>
      <w:sdt>
        <w:sdtPr>
          <w:id w:val="2020347"/>
          <w:citation/>
        </w:sdtPr>
        <w:sdtContent>
          <w:r w:rsidR="00F53BA0">
            <w:fldChar w:fldCharType="begin"/>
          </w:r>
          <w:r w:rsidR="00F53BA0">
            <w:instrText xml:space="preserve"> CITATION app \l 1040 </w:instrText>
          </w:r>
          <w:r w:rsidR="00F53BA0">
            <w:fldChar w:fldCharType="separate"/>
          </w:r>
          <w:r w:rsidR="000A228C" w:rsidRPr="000A228C">
            <w:rPr>
              <w:noProof/>
            </w:rPr>
            <w:t>[12]</w:t>
          </w:r>
          <w:r w:rsidR="00F53BA0">
            <w:fldChar w:fldCharType="end"/>
          </w:r>
        </w:sdtContent>
      </w:sdt>
      <w:r w:rsidR="0015788A">
        <w:t>.</w:t>
      </w:r>
    </w:p>
    <w:p w14:paraId="0C4C4175" w14:textId="76317646" w:rsidR="005C225A" w:rsidRDefault="005C225A" w:rsidP="0015788A">
      <w:r>
        <w:t xml:space="preserve">Le policy di AppArmor </w:t>
      </w:r>
      <w:r w:rsidR="00BF4F1F">
        <w:t>sono</w:t>
      </w:r>
      <w:r w:rsidR="00622A06">
        <w:t xml:space="preserve">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774A0FE0"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r w:rsidR="00700E53">
        <w:t xml:space="preserve"> </w:t>
      </w:r>
      <w:sdt>
        <w:sdtPr>
          <w:id w:val="574553653"/>
          <w:citation/>
        </w:sdtPr>
        <w:sdtContent>
          <w:r w:rsidR="00700E53">
            <w:fldChar w:fldCharType="begin"/>
          </w:r>
          <w:r w:rsidR="004926D0">
            <w:instrText xml:space="preserve">CITATION App1 \l 1040 </w:instrText>
          </w:r>
          <w:r w:rsidR="00700E53">
            <w:fldChar w:fldCharType="separate"/>
          </w:r>
          <w:r w:rsidR="000A228C" w:rsidRPr="000A228C">
            <w:rPr>
              <w:noProof/>
            </w:rPr>
            <w:t>[14]</w:t>
          </w:r>
          <w:r w:rsidR="00700E53">
            <w:fldChar w:fldCharType="end"/>
          </w:r>
        </w:sdtContent>
      </w:sdt>
      <w:r>
        <w:t>.</w:t>
      </w:r>
    </w:p>
    <w:p w14:paraId="73F52E73" w14:textId="11B7FC1A" w:rsidR="00F476F9" w:rsidRPr="006A5BFE" w:rsidRDefault="00C0141C" w:rsidP="00F476F9">
      <w:pPr>
        <w:pStyle w:val="Rientrocorpodeltesto"/>
      </w:pPr>
      <w:r>
        <w:lastRenderedPageBreak/>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4245402"/>
      <w:r>
        <w:t>Docker</w:t>
      </w:r>
      <w:bookmarkEnd w:id="11"/>
    </w:p>
    <w:p w14:paraId="3A1EA620" w14:textId="32E4E502" w:rsidR="00A176F4" w:rsidRDefault="00183C20" w:rsidP="00A176F4">
      <w:pPr>
        <w:pStyle w:val="Nessunaspaziatura"/>
      </w:pPr>
      <w:r w:rsidRPr="00B86FF7">
        <w:t>Docker è un framework open-source,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4245403"/>
      <w:r>
        <w:t>Architettura</w:t>
      </w:r>
      <w:bookmarkEnd w:id="12"/>
    </w:p>
    <w:p w14:paraId="0C713B37" w14:textId="2FD89780" w:rsidR="00604AC7" w:rsidRDefault="00485599" w:rsidP="00A169D1">
      <w:pPr>
        <w:ind w:firstLine="0"/>
      </w:pPr>
      <w:r w:rsidRPr="004765F0">
        <w:t>Docker è daemon-based e, di base, root</w:t>
      </w:r>
      <w:r w:rsidR="00DD6774">
        <w:t>.</w:t>
      </w:r>
      <w:r w:rsidR="00700E53">
        <w:t xml:space="preserve"> </w:t>
      </w:r>
      <w:r w:rsidR="00DD6774">
        <w:t>Esso</w:t>
      </w:r>
      <w:r w:rsidR="00A176F4">
        <w:t xml:space="preserve"> </w:t>
      </w:r>
      <w:r w:rsidRPr="004765F0">
        <w:t>è sviluppato come</w:t>
      </w:r>
      <w:r w:rsidR="00084558">
        <w:t xml:space="preserve"> un’</w:t>
      </w:r>
      <w:r w:rsidRPr="004765F0">
        <w:t>architettura client-server</w:t>
      </w:r>
      <w:r w:rsidR="00DD6774">
        <w:t xml:space="preserve"> dove l</w:t>
      </w:r>
      <w:r>
        <w:t>a comunicazione tra clienti e controllore, basata su HTTP, è gestita in maniera stateless</w:t>
      </w:r>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r w:rsidR="00DD6774" w:rsidRPr="004765F0">
        <w:t xml:space="preserve">RESTful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r w:rsidR="00DD6774">
        <w:t>Registry</w:t>
      </w:r>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78DD0A60"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[18]</w:t>
            </w:r>
            <w:r w:rsidR="00962704" w:rsidRPr="008235C5">
              <w:rPr>
                <w:rStyle w:val="Collegamentoipertestuale"/>
                <w:color w:val="auto"/>
                <w:u w:val="none"/>
              </w:rPr>
              <w:fldChar w:fldCharType="end"/>
            </w:r>
          </w:sdtContent>
        </w:sdt>
      </w:hyperlink>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login,</w:t>
      </w:r>
      <w:r w:rsidR="002D75B4">
        <w:t xml:space="preserve"> </w:t>
      </w:r>
      <w:r w:rsidRPr="004765F0">
        <w:t>build,</w:t>
      </w:r>
      <w:r w:rsidR="002D75B4">
        <w:t xml:space="preserve"> </w:t>
      </w:r>
      <w:r w:rsidRPr="004765F0">
        <w:t>inspect, pull</w:t>
      </w:r>
      <w:r>
        <w:t>.</w:t>
      </w:r>
      <w:r w:rsidRPr="004765F0">
        <w:t xml:space="preserve"> </w:t>
      </w:r>
      <w:r>
        <w:t>P</w:t>
      </w:r>
      <w:r w:rsidRPr="004765F0">
        <w:t xml:space="preserve">uò </w:t>
      </w:r>
      <w:r w:rsidR="0040587E">
        <w:t>essere</w:t>
      </w:r>
      <w:r w:rsidRPr="004765F0">
        <w:t xml:space="preserve"> posto in ascolto su un </w:t>
      </w:r>
      <w:r w:rsidR="00D8173F">
        <w:t xml:space="preserve">socket </w:t>
      </w:r>
      <w:r w:rsidRPr="004765F0">
        <w:t>TCP</w:t>
      </w:r>
      <w:r>
        <w:t>;</w:t>
      </w:r>
    </w:p>
    <w:p w14:paraId="5B371DCF" w14:textId="7EEEDBF2" w:rsidR="007E34D2" w:rsidRDefault="007E34D2" w:rsidP="005C544E">
      <w:pPr>
        <w:numPr>
          <w:ilvl w:val="0"/>
          <w:numId w:val="2"/>
        </w:numPr>
      </w:pPr>
      <w:r w:rsidRPr="001C1327">
        <w:rPr>
          <w:i/>
          <w:iCs/>
        </w:rPr>
        <w:t>containerd</w:t>
      </w:r>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0A228C">
              <w:rPr>
                <w:rStyle w:val="Collegamentoipertestuale"/>
                <w:i/>
                <w:iCs/>
                <w:noProof/>
                <w:color w:val="auto"/>
                <w:u w:val="none"/>
              </w:rPr>
              <w:t xml:space="preserve"> </w:t>
            </w:r>
            <w:r w:rsidR="000A228C" w:rsidRPr="000A228C">
              <w:rPr>
                <w:noProof/>
              </w:rPr>
              <w:t>[19]</w:t>
            </w:r>
            <w:r w:rsidR="00D763D7" w:rsidRPr="008235C5">
              <w:rPr>
                <w:rStyle w:val="Collegamentoipertestuale"/>
                <w:i/>
                <w:iCs/>
                <w:color w:val="auto"/>
                <w:u w:val="none"/>
              </w:rPr>
              <w:fldChar w:fldCharType="end"/>
            </w:r>
          </w:sdtContent>
        </w:sdt>
      </w:hyperlink>
      <w:r>
        <w:t>: il</w:t>
      </w:r>
      <w:r w:rsidRPr="004765F0">
        <w:t xml:space="preserve"> Container Daemon, gestisce la runtime</w:t>
      </w:r>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r>
        <w:t>runC;</w:t>
      </w:r>
    </w:p>
    <w:p w14:paraId="27BEB1BE" w14:textId="519E201F" w:rsidR="00495022" w:rsidRPr="00024A7C" w:rsidRDefault="007E34D2" w:rsidP="00480392">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0A228C">
              <w:rPr>
                <w:rStyle w:val="Collegamentoipertestuale"/>
                <w:noProof/>
                <w:color w:val="auto"/>
                <w:u w:val="none"/>
              </w:rPr>
              <w:t xml:space="preserve"> </w:t>
            </w:r>
            <w:r w:rsidR="000A228C" w:rsidRPr="000A228C">
              <w:rPr>
                <w:noProof/>
              </w:rPr>
              <w:t>[20]</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w:t>
      </w:r>
      <w:r w:rsidR="00F476F9">
        <w:t>container</w:t>
      </w:r>
      <w:r w:rsidRPr="004765F0">
        <w:t xml:space="preserve"> conformi agli standard. Tra le sue caratteristiche, spicca il supporto nativo per tutti </w:t>
      </w:r>
      <w:r w:rsidRPr="004765F0">
        <w:lastRenderedPageBreak/>
        <w:t xml:space="preserve">i componenti di sicurezza Linux </w:t>
      </w:r>
      <w:r>
        <w:t>come, ad esempio</w:t>
      </w:r>
      <w:r w:rsidRPr="004765F0">
        <w:t>, App</w:t>
      </w:r>
      <w:r w:rsidR="00047AC3">
        <w:t>A</w:t>
      </w:r>
      <w:r w:rsidRPr="004765F0">
        <w:t xml:space="preserve">rmor, </w:t>
      </w:r>
      <w:r w:rsidR="00047AC3">
        <w:t>S</w:t>
      </w:r>
      <w:r w:rsidRPr="004765F0">
        <w:t xml:space="preserve">eccomp, </w:t>
      </w:r>
      <w:r w:rsidR="00DD6774">
        <w:t>cgroup</w:t>
      </w:r>
      <w:r w:rsidRPr="004765F0">
        <w:t xml:space="preserve">, </w:t>
      </w:r>
      <w:r w:rsidR="009B3F58">
        <w:t>capability</w:t>
      </w:r>
      <w:r>
        <w:t xml:space="preserve">. </w:t>
      </w:r>
      <w:r w:rsidRPr="004765F0">
        <w:t xml:space="preserve">Ha completo supporto dei Linux namespace, inclusi user namespace: è responsabile della creazione dei namespace ed esecuzione dei </w:t>
      </w:r>
      <w:r w:rsidR="00F476F9">
        <w:t>container</w:t>
      </w:r>
      <w:r w:rsidRPr="004765F0">
        <w:t>.</w:t>
      </w:r>
      <w:r>
        <w:t xml:space="preserve"> </w:t>
      </w:r>
      <w:r w:rsidRPr="004765F0">
        <w:t xml:space="preserve">In particolare, </w:t>
      </w:r>
      <w:r>
        <w:t>runC</w:t>
      </w:r>
      <w:r w:rsidRPr="004765F0">
        <w:t xml:space="preserve"> è invocata da </w:t>
      </w:r>
      <w:r w:rsidR="00495022">
        <w:t xml:space="preserve">un processo </w:t>
      </w:r>
      <w:r w:rsidRPr="004765F0">
        <w:t>shim</w:t>
      </w:r>
      <w:r w:rsidR="00D1782A">
        <w:t xml:space="preserve"> di containerd</w:t>
      </w:r>
      <w:r w:rsidR="00495022">
        <w:t>,</w:t>
      </w:r>
      <w:r w:rsidRPr="004765F0">
        <w:t xml:space="preserve"> </w:t>
      </w:r>
      <w:r w:rsidR="00681495">
        <w:rPr>
          <w:rStyle w:val="Collegamentoipertestuale"/>
          <w:color w:val="auto"/>
          <w:u w:val="none"/>
        </w:rPr>
        <w:t xml:space="preserve">invocato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4245404"/>
      <w:bookmarkEnd w:id="13"/>
      <w:r>
        <w:t>Isolamento</w:t>
      </w:r>
      <w:r w:rsidR="006A5BFE">
        <w:t xml:space="preserve"> </w:t>
      </w:r>
      <w:r w:rsidR="009F4A58">
        <w:t>dei container</w:t>
      </w:r>
      <w:bookmarkEnd w:id="14"/>
    </w:p>
    <w:p w14:paraId="4F183F9B" w14:textId="5CAF00C9"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[22]</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 xml:space="preserve">interno del </w:t>
      </w:r>
      <w:r w:rsidR="009F4A58">
        <w:t>container</w:t>
      </w:r>
      <w:r>
        <w:t>.</w:t>
      </w:r>
    </w:p>
    <w:p w14:paraId="6E28DAEF" w14:textId="48909332" w:rsidR="00C11EAA" w:rsidRDefault="00482FCE" w:rsidP="00482FCE">
      <w:r>
        <w:t xml:space="preserve">Essendo runC componente di containerd, </w:t>
      </w:r>
      <w:r w:rsidR="009D6CB7">
        <w:rPr>
          <w:rFonts w:cs="Times New Roman"/>
        </w:rPr>
        <w:t xml:space="preserve">è possibile ottenere la traccia delle </w:t>
      </w:r>
      <w:r w:rsidR="009F4A58">
        <w:rPr>
          <w:rFonts w:cs="Times New Roman"/>
        </w:rPr>
        <w:t>syscall</w:t>
      </w:r>
      <w:r w:rsidR="009D6CB7">
        <w:rPr>
          <w:rFonts w:cs="Times New Roman"/>
        </w:rPr>
        <w:t xml:space="preserve">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r w:rsidR="00B24696" w:rsidRPr="00B24696">
        <w:rPr>
          <w:i/>
          <w:iCs/>
        </w:rPr>
        <w:t>unshare</w:t>
      </w:r>
      <w:r w:rsidR="00B24696">
        <w:t xml:space="preserve"> </w:t>
      </w:r>
      <w:r w:rsidR="00B3063F">
        <w:t>(</w:t>
      </w:r>
      <w:r w:rsidR="00B3063F">
        <w:fldChar w:fldCharType="begin"/>
      </w:r>
      <w:r w:rsidR="00B3063F">
        <w:instrText xml:space="preserve"> REF _Ref140672352 \h </w:instrText>
      </w:r>
      <w:r w:rsidR="00B3063F">
        <w:fldChar w:fldCharType="separate"/>
      </w:r>
      <w:r w:rsidR="008D432F">
        <w:t xml:space="preserve">Figura </w:t>
      </w:r>
      <w:r w:rsidR="008D432F">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[23]</w:t>
            </w:r>
            <w:r w:rsidR="00B51ACE" w:rsidRPr="008235C5">
              <w:rPr>
                <w:rStyle w:val="Collegamentoipertestuale"/>
                <w:color w:val="auto"/>
                <w:u w:val="none"/>
              </w:rPr>
              <w:fldChar w:fldCharType="end"/>
            </w:r>
          </w:sdtContent>
        </w:sdt>
      </w:hyperlink>
      <w:r w:rsidR="003F697B">
        <w:t>, responsabile della creazione del nuovo pid namespace</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1720E8A6" w:rsidR="00B3063F" w:rsidRPr="00482FCE" w:rsidRDefault="00B3063F" w:rsidP="00B32AC7">
      <w:pPr>
        <w:pStyle w:val="Didascalia"/>
        <w:rPr>
          <w:rFonts w:cs="Times New Roman"/>
        </w:rPr>
      </w:pPr>
      <w:bookmarkStart w:id="15" w:name="_Ref140672352"/>
      <w:bookmarkStart w:id="16" w:name="_Toc144245437"/>
      <w:r>
        <w:t xml:space="preserve">Figura </w:t>
      </w:r>
      <w:fldSimple w:instr=" SEQ Figura \* ARABIC ">
        <w:r w:rsidR="008D432F">
          <w:rPr>
            <w:noProof/>
          </w:rPr>
          <w:t>1</w:t>
        </w:r>
      </w:fldSimple>
      <w:bookmarkEnd w:id="15"/>
      <w:r>
        <w:t>: unshare syscall di containerd</w:t>
      </w:r>
      <w:bookmarkEnd w:id="16"/>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r w:rsidR="0043514E">
        <w:t xml:space="preserve">host con un processo in loop </w:t>
      </w:r>
      <w:r w:rsidR="009F4A58">
        <w:t>originato</w:t>
      </w:r>
      <w:r w:rsidR="009850EB">
        <w:t xml:space="preserve"> </w:t>
      </w:r>
      <w:r w:rsidR="009F4A58">
        <w:t>dal namespace di</w:t>
      </w:r>
      <w:r w:rsidR="0043514E">
        <w:t xml:space="preserve"> un container</w:t>
      </w:r>
      <w:r w:rsidR="00EF0C4F">
        <w:t>.</w:t>
      </w:r>
    </w:p>
    <w:p w14:paraId="2D98F1B6" w14:textId="36E2442B"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r w:rsidRPr="00D22671">
        <w:rPr>
          <w:rFonts w:ascii="Courier New" w:hAnsi="Courier New" w:cs="Courier New"/>
        </w:rPr>
        <w:t>watch ps ax</w:t>
      </w:r>
      <w:r>
        <w:t xml:space="preserve">, comando che </w:t>
      </w:r>
      <w:r w:rsidR="0095737A">
        <w:t>aggiorna</w:t>
      </w:r>
      <w:r>
        <w:t xml:space="preserve"> ogni 2 secondi l’output di </w:t>
      </w:r>
      <w:r w:rsidRPr="0095737A">
        <w:rPr>
          <w:rFonts w:ascii="Courier New" w:hAnsi="Courier New" w:cs="Courier New"/>
        </w:rPr>
        <w:t>ps ax</w:t>
      </w:r>
      <w:r>
        <w:t>.</w:t>
      </w:r>
      <w:r w:rsidR="0095737A">
        <w:t xml:space="preserve"> </w:t>
      </w:r>
      <w:r w:rsidR="00D76F46">
        <w:t xml:space="preserve">Si utilizza il comando </w:t>
      </w:r>
      <w:r w:rsidR="00D76F46" w:rsidRPr="00EF0C4F">
        <w:rPr>
          <w:rFonts w:ascii="Courier New" w:hAnsi="Courier New" w:cs="Courier New"/>
        </w:rPr>
        <w:t>ps</w:t>
      </w:r>
      <w:r w:rsidR="00D76F46">
        <w:t xml:space="preserve"> per </w:t>
      </w:r>
      <w:r w:rsidR="00EF0C4F">
        <w:t>ottenere</w:t>
      </w:r>
      <w:r w:rsidR="00D76F46">
        <w:t xml:space="preserve"> il PID del task creato, sia nel container che su host: mentre nel container tale processo ha PID 11, il PID estratto dalla shell host risulta avere PID 5149</w:t>
      </w:r>
      <w:r w:rsidR="00AF0BBB">
        <w:t xml:space="preserve"> (</w:t>
      </w:r>
      <w:r w:rsidR="00AF0BBB">
        <w:fldChar w:fldCharType="begin"/>
      </w:r>
      <w:r w:rsidR="00AF0BBB">
        <w:instrText xml:space="preserve"> REF _Ref143642487 \h </w:instrText>
      </w:r>
      <w:r w:rsidR="00AF0BBB">
        <w:fldChar w:fldCharType="separate"/>
      </w:r>
      <w:r w:rsidR="008D432F">
        <w:t xml:space="preserve">Figura </w:t>
      </w:r>
      <w:r w:rsidR="008D432F">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1365" type="#_x0000_t75" style="width:425.4pt;height:171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OpenDocumentText.12" ShapeID="_x0000_i1365" DrawAspect="Content" ObjectID="_1754860180" r:id="rId23"/>
        </w:object>
      </w:r>
    </w:p>
    <w:p w14:paraId="728C4E3E" w14:textId="6B6C6D0A" w:rsidR="00AF0BBB" w:rsidRDefault="00AF0BBB" w:rsidP="00AF0BBB">
      <w:pPr>
        <w:pStyle w:val="Didascalia"/>
      </w:pPr>
      <w:bookmarkStart w:id="18" w:name="_Ref143642487"/>
      <w:bookmarkStart w:id="19" w:name="_Toc144245438"/>
      <w:r>
        <w:t xml:space="preserve">Figura </w:t>
      </w:r>
      <w:fldSimple w:instr=" SEQ Figura \* ARABIC ">
        <w:r w:rsidR="008D432F">
          <w:rPr>
            <w:noProof/>
          </w:rPr>
          <w:t>2</w:t>
        </w:r>
      </w:fldSimple>
      <w:bookmarkEnd w:id="18"/>
      <w:r>
        <w:t>: estrazione PID task containerizzata</w:t>
      </w:r>
      <w:bookmarkEnd w:id="19"/>
    </w:p>
    <w:p w14:paraId="4717D934" w14:textId="128C8A2C"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sdt>
        <w:sdtPr>
          <w:id w:val="129750738"/>
          <w:citation/>
        </w:sdtPr>
        <w:sdtContent>
          <w:r w:rsidR="00F433B3">
            <w:fldChar w:fldCharType="begin"/>
          </w:r>
          <w:r w:rsidR="00F433B3">
            <w:instrText xml:space="preserve"> CITATION pro \l 1040 </w:instrText>
          </w:r>
          <w:r w:rsidR="00F433B3">
            <w:fldChar w:fldCharType="separate"/>
          </w:r>
          <w:r w:rsidR="000A228C" w:rsidRPr="000A228C">
            <w:rPr>
              <w:noProof/>
            </w:rPr>
            <w:t>[7]</w:t>
          </w:r>
          <w:r w:rsidR="00F433B3">
            <w:fldChar w:fldCharType="end"/>
          </w:r>
        </w:sdtContent>
      </w:sdt>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i suoi namespace</w:t>
      </w:r>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namespace relativi al processo, la cui identità è definita</w:t>
      </w:r>
      <w:r>
        <w:t xml:space="preserve"> </w:t>
      </w:r>
      <w:r w:rsidR="00EF0C4F">
        <w:t>d</w:t>
      </w:r>
      <w:r>
        <w:t xml:space="preserve">all’inode mostrato </w:t>
      </w:r>
      <w:r w:rsidR="00EF0C4F">
        <w:t>tra le</w:t>
      </w:r>
      <w:r>
        <w:t xml:space="preserve"> parentesi quadre </w:t>
      </w:r>
      <w:sdt>
        <w:sdtPr>
          <w:id w:val="38248300"/>
          <w:citation/>
        </w:sdtPr>
        <w:sdtContent>
          <w:r>
            <w:fldChar w:fldCharType="begin"/>
          </w:r>
          <w:r>
            <w:instrText xml:space="preserve"> CITATION nam \l 1040 </w:instrText>
          </w:r>
          <w:r>
            <w:fldChar w:fldCharType="separate"/>
          </w:r>
          <w:r w:rsidR="000A228C" w:rsidRPr="000A228C">
            <w:rPr>
              <w:noProof/>
            </w:rPr>
            <w:t>[3]</w:t>
          </w:r>
          <w:r>
            <w:fldChar w:fldCharType="end"/>
          </w:r>
        </w:sdtContent>
      </w:sdt>
      <w:r>
        <w:t>.</w:t>
      </w:r>
      <w:r w:rsidR="00322AA5">
        <w:t xml:space="preserve"> </w:t>
      </w:r>
    </w:p>
    <w:p w14:paraId="613EBE0C" w14:textId="3402AF03" w:rsidR="00F433B3" w:rsidRDefault="00EF0C4F" w:rsidP="00F433B3">
      <w:r>
        <w:t xml:space="preserve">Comparando il contenuto della </w:t>
      </w:r>
      <w:r w:rsidR="00106501">
        <w:t>directory</w:t>
      </w:r>
      <w:r>
        <w:t xml:space="preserve"> </w:t>
      </w:r>
      <w:r w:rsidRPr="00F36136">
        <w:rPr>
          <w:i/>
          <w:iCs/>
        </w:rPr>
        <w:t>ns</w:t>
      </w:r>
      <w:r>
        <w:t xml:space="preserve"> prima del processo creato</w:t>
      </w:r>
      <w:r w:rsidR="00F433B3">
        <w:t xml:space="preserve"> nel container</w:t>
      </w:r>
      <w:r>
        <w:t>, poi della shell generata dal namespace host, è possibile distinguere quali namespace di un container Docker risultano indipendenti dal sistema operativo ospitante e quali non</w:t>
      </w:r>
      <w:r w:rsidR="00AF0BBB">
        <w:t xml:space="preserve"> (</w:t>
      </w:r>
      <w:r w:rsidR="00AF0BBB">
        <w:fldChar w:fldCharType="begin"/>
      </w:r>
      <w:r w:rsidR="00AF0BBB">
        <w:instrText xml:space="preserve"> REF _Ref140674311 \h </w:instrText>
      </w:r>
      <w:r w:rsidR="00AF0BBB">
        <w:fldChar w:fldCharType="separate"/>
      </w:r>
      <w:r w:rsidR="008D432F">
        <w:t xml:space="preserve">Figura </w:t>
      </w:r>
      <w:r w:rsidR="008D432F">
        <w:rPr>
          <w:noProof/>
        </w:rPr>
        <w:t>3</w:t>
      </w:r>
      <w:r w:rsidR="00AF0BBB">
        <w:fldChar w:fldCharType="end"/>
      </w:r>
      <w:r w:rsidR="00AF0BBB">
        <w:t>)</w:t>
      </w:r>
      <w:r>
        <w:t xml:space="preserve">: in condizioni di default, risultano isolati i namespace </w:t>
      </w:r>
      <w:r w:rsidRPr="00D47C76">
        <w:t>ipc, mnt, net, pid, uts</w:t>
      </w:r>
      <w:r w:rsidR="00F433B3">
        <w:t>.</w:t>
      </w:r>
      <w:r>
        <w:t xml:space="preserve"> </w:t>
      </w:r>
    </w:p>
    <w:p w14:paraId="24D565AF" w14:textId="125F80FD" w:rsidR="00EF0C4F" w:rsidRPr="00322AA5" w:rsidRDefault="00F433B3" w:rsidP="00F433B3">
      <w:r>
        <w:t>Il</w:t>
      </w:r>
      <w:r w:rsidR="00EF0C4F">
        <w:t xml:space="preserve"> namespace cgroup risulta condiviso o meno se è attivo</w:t>
      </w:r>
      <w:r>
        <w:t xml:space="preserve"> sul sistema</w:t>
      </w:r>
      <w:r w:rsidR="00EF0C4F">
        <w:t xml:space="preserve">, rispettivamente, </w:t>
      </w:r>
      <w:r>
        <w:t xml:space="preserve">la versione </w:t>
      </w:r>
      <w:r w:rsidR="00EF0C4F">
        <w:t>cgroup v1 o</w:t>
      </w:r>
      <w:r>
        <w:t xml:space="preserve"> la versione</w:t>
      </w:r>
      <w:r w:rsidR="00EF0C4F">
        <w:t xml:space="preserve"> cgroup v2</w:t>
      </w:r>
      <w:hyperlink w:anchor="riferimento_3"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p>
    <w:p w14:paraId="5E707E7E" w14:textId="15B1EB4B" w:rsidR="00AF0BBB" w:rsidRPr="003D1549" w:rsidRDefault="00AF0BBB" w:rsidP="00AF0BBB">
      <w:pPr>
        <w:rPr>
          <w:rFonts w:cs="Times New Roman"/>
        </w:rPr>
      </w:pPr>
      <w:r>
        <w:rPr>
          <w:rFonts w:cs="Times New Roman"/>
        </w:rPr>
        <w:t>Il cgroup attivo determina, inoltre, il cgroup driver di Docker, che</w:t>
      </w:r>
      <w:r w:rsidRPr="00644D1A">
        <w:rPr>
          <w:rFonts w:cs="Times New Roman"/>
        </w:rPr>
        <w:t xml:space="preserve"> in cgroup v1 è il cgroupfs </w:t>
      </w:r>
      <w:r w:rsidRPr="006F4F8C">
        <w:rPr>
          <w:rFonts w:cs="Times New Roman"/>
          <w:i/>
          <w:iCs/>
        </w:rPr>
        <w:t>/docker</w:t>
      </w:r>
      <w:r w:rsidRPr="00644D1A">
        <w:rPr>
          <w:rFonts w:cs="Times New Roman"/>
        </w:rPr>
        <w:t xml:space="preserve">, mentre </w:t>
      </w:r>
      <w:r>
        <w:rPr>
          <w:rFonts w:cs="Times New Roman"/>
        </w:rPr>
        <w:t xml:space="preserve">in </w:t>
      </w:r>
      <w:r w:rsidRPr="00644D1A">
        <w:rPr>
          <w:rFonts w:cs="Times New Roman"/>
        </w:rPr>
        <w:t xml:space="preserve">cgroup v2 </w:t>
      </w:r>
      <w:r>
        <w:rPr>
          <w:rFonts w:cs="Times New Roman"/>
        </w:rPr>
        <w:t>è</w:t>
      </w:r>
      <w:r w:rsidRPr="00644D1A">
        <w:rPr>
          <w:rFonts w:cs="Times New Roman"/>
        </w:rPr>
        <w:t xml:space="preserve"> la slice di sistema </w:t>
      </w:r>
      <w:r w:rsidRPr="00AF0BBB">
        <w:rPr>
          <w:rFonts w:cs="Times New Roman"/>
          <w:i/>
          <w:iCs/>
        </w:rPr>
        <w:t>system.slice</w:t>
      </w:r>
      <w:r w:rsidRPr="00644D1A">
        <w:rPr>
          <w:rFonts w:cs="Times New Roman"/>
        </w:rPr>
        <w:t>.</w:t>
      </w:r>
      <w:r>
        <w:rPr>
          <w:rFonts w:cs="Times New Roman"/>
        </w:rPr>
        <w:t xml:space="preserve"> </w:t>
      </w:r>
      <w:r w:rsidRPr="003D1549">
        <w:rPr>
          <w:rFonts w:cs="Times New Roman"/>
        </w:rPr>
        <w:t>Di default</w:t>
      </w:r>
      <w:r>
        <w:rPr>
          <w:rFonts w:cs="Times New Roman"/>
        </w:rPr>
        <w:t>,</w:t>
      </w:r>
      <w:r w:rsidRPr="003D1549">
        <w:rPr>
          <w:rFonts w:cs="Times New Roman"/>
        </w:rPr>
        <w:t xml:space="preserve"> i cgroup driver </w:t>
      </w:r>
      <w:r w:rsidR="00BF4F1F">
        <w:rPr>
          <w:rFonts w:cs="Times New Roman"/>
        </w:rPr>
        <w:t>sono</w:t>
      </w:r>
      <w:r w:rsidRPr="003D1549">
        <w:rPr>
          <w:rFonts w:cs="Times New Roman"/>
        </w:rPr>
        <w:t xml:space="preserve"> creati sotto il cgroup root (il cgroup driver </w:t>
      </w:r>
      <w:r>
        <w:rPr>
          <w:rFonts w:cs="Times New Roman"/>
        </w:rPr>
        <w:t>“</w:t>
      </w:r>
      <w:r w:rsidRPr="003D1549">
        <w:rPr>
          <w:rFonts w:cs="Times New Roman"/>
        </w:rPr>
        <w:t>/</w:t>
      </w:r>
      <w:r>
        <w:rPr>
          <w:rFonts w:cs="Times New Roman"/>
        </w:rPr>
        <w:t>”</w:t>
      </w:r>
      <w:r w:rsidRPr="003D1549">
        <w:rPr>
          <w:rFonts w:cs="Times New Roman"/>
        </w:rPr>
        <w:t>).</w:t>
      </w:r>
    </w:p>
    <w:p w14:paraId="1CB1A342" w14:textId="502D02D4" w:rsidR="00AF0BBB" w:rsidRPr="002B19C1" w:rsidRDefault="00AF0BBB" w:rsidP="00AF0BBB">
      <w:r>
        <w:t xml:space="preserve">Tramite comando, è possibile configurare i namespace del container e i cgroup in fase d’inizializzazione del container: ad esempio, aggiungendo al comando </w:t>
      </w:r>
      <w:r w:rsidRPr="00294C6A">
        <w:rPr>
          <w:rFonts w:ascii="Courier New" w:hAnsi="Courier New" w:cs="Courier New"/>
        </w:rPr>
        <w:t>docker run</w:t>
      </w:r>
      <w:r>
        <w:t xml:space="preserve"> opzioni come </w:t>
      </w:r>
      <w:r w:rsidRPr="002D4BFF">
        <w:rPr>
          <w:rFonts w:ascii="Courier New" w:hAnsi="Courier New" w:cs="Courier New"/>
        </w:rPr>
        <w:t>--pid</w:t>
      </w:r>
      <w:r>
        <w:t xml:space="preserve"> o </w:t>
      </w:r>
      <w:r w:rsidRPr="002D4BFF">
        <w:rPr>
          <w:rFonts w:ascii="Courier New" w:hAnsi="Courier New" w:cs="Courier New"/>
        </w:rPr>
        <w:t>--memory</w:t>
      </w:r>
      <w:hyperlink w:anchor="riferimento_3" w:history="1">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[25]</w:t>
            </w:r>
            <w:r w:rsidRPr="008235C5">
              <w:rPr>
                <w:rStyle w:val="Collegamentoipertestuale"/>
                <w:color w:val="auto"/>
                <w:u w:val="none"/>
              </w:rPr>
              <w:fldChar w:fldCharType="end"/>
            </w:r>
          </w:sdtContent>
        </w:sdt>
      </w:hyperlink>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1366" type="#_x0000_t75" style="width:425.4pt;height:341.4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1366" DrawAspect="Content" ObjectID="_1754860181" r:id="rId25"/>
        </w:object>
      </w:r>
    </w:p>
    <w:p w14:paraId="6CC524EC" w14:textId="33AE6E5F" w:rsidR="002B19C1" w:rsidRDefault="0084233D" w:rsidP="00B32AC7">
      <w:pPr>
        <w:pStyle w:val="Didascalia"/>
      </w:pPr>
      <w:bookmarkStart w:id="21" w:name="_Ref140674311"/>
      <w:bookmarkStart w:id="22" w:name="_Toc144245439"/>
      <w:r>
        <w:t xml:space="preserve">Figura </w:t>
      </w:r>
      <w:fldSimple w:instr=" SEQ Figura \* ARABIC ">
        <w:r w:rsidR="008D432F">
          <w:rPr>
            <w:noProof/>
          </w:rPr>
          <w:t>3</w:t>
        </w:r>
      </w:fldSimple>
      <w:bookmarkEnd w:id="21"/>
      <w:r>
        <w:t xml:space="preserve">: confronto </w:t>
      </w:r>
      <w:r w:rsidR="00EC3F47">
        <w:t>ns</w:t>
      </w:r>
      <w:r>
        <w:t xml:space="preserve"> processo container e </w:t>
      </w:r>
      <w:r w:rsidR="00D22671">
        <w:t>shell su</w:t>
      </w:r>
      <w:r>
        <w:t xml:space="preserve"> host</w:t>
      </w:r>
      <w:bookmarkEnd w:id="22"/>
    </w:p>
    <w:p w14:paraId="5D3B9F9F" w14:textId="7A7E7EFC" w:rsidR="00485599" w:rsidRDefault="006F4F8C" w:rsidP="00452E70">
      <w:pPr>
        <w:pStyle w:val="Titolo3"/>
        <w:numPr>
          <w:ilvl w:val="2"/>
          <w:numId w:val="1"/>
        </w:numPr>
        <w:spacing w:line="360" w:lineRule="auto"/>
      </w:pPr>
      <w:bookmarkStart w:id="23" w:name="_Toc144245405"/>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runtime</w:t>
      </w:r>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r w:rsidR="006F4F8C">
        <w:t>layer</w:t>
      </w:r>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0A778019" w:rsidR="0081568E" w:rsidRDefault="00A667ED" w:rsidP="00452E70">
      <w:r>
        <w:t xml:space="preserve">Docker dà la possibilità </w:t>
      </w:r>
      <w:r w:rsidR="00F37119">
        <w:t xml:space="preserve">agli sviluppatori </w:t>
      </w:r>
      <w:r>
        <w:t>di</w:t>
      </w:r>
      <w:r w:rsidR="0081568E">
        <w:t xml:space="preserve"> </w:t>
      </w:r>
      <w:r>
        <w:t>creare nuove immagini per</w:t>
      </w:r>
      <w:r w:rsidR="001B4A9C">
        <w:t>sono</w:t>
      </w:r>
      <w:r>
        <w:t>alizzate a partire da</w:t>
      </w:r>
      <w:r w:rsidR="00084558">
        <w:t xml:space="preserve"> un’</w:t>
      </w:r>
      <w:r>
        <w:t>immagine</w:t>
      </w:r>
      <w:r w:rsidR="0081568E">
        <w:t xml:space="preserve"> pre-esistente grazie al Dockerfile</w:t>
      </w:r>
      <w:r w:rsidR="006F4F8C">
        <w:t>,</w:t>
      </w:r>
      <w:r w:rsidR="0081568E">
        <w:t xml:space="preserve"> un file di configurazione</w:t>
      </w:r>
      <w:r>
        <w:t xml:space="preserve"> </w:t>
      </w:r>
      <w:r w:rsidR="00583B4F">
        <w:t>per la progettazione di immagini</w:t>
      </w:r>
      <w:r w:rsidR="006F4F8C">
        <w:t xml:space="preserve">. In un Dockerfile,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[26]</w:t>
            </w:r>
            <w:r w:rsidR="003C1FBB" w:rsidRPr="008235C5">
              <w:rPr>
                <w:rStyle w:val="Collegamentoipertestuale"/>
                <w:color w:val="auto"/>
                <w:u w:val="none"/>
              </w:rPr>
              <w:fldChar w:fldCharType="end"/>
            </w:r>
          </w:sdtContent>
        </w:sdt>
      </w:hyperlink>
      <w:r w:rsidR="004D7AC1">
        <w:t>.</w:t>
      </w:r>
    </w:p>
    <w:p w14:paraId="54FA78A1" w14:textId="1353541B"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[27]</w:t>
            </w:r>
            <w:r w:rsidRPr="008235C5">
              <w:rPr>
                <w:rStyle w:val="Collegamentoipertestuale"/>
                <w:color w:val="auto"/>
                <w:u w:val="none"/>
              </w:rPr>
              <w:fldChar w:fldCharType="end"/>
            </w:r>
          </w:sdtContent>
        </w:sdt>
      </w:hyperlink>
      <w:r>
        <w:t xml:space="preserve"> .</w:t>
      </w:r>
    </w:p>
    <w:p w14:paraId="35E7E372" w14:textId="471D352B" w:rsidR="00945A7B" w:rsidRDefault="00392F87" w:rsidP="009B515F">
      <w:pPr>
        <w:pStyle w:val="Titolo3"/>
        <w:numPr>
          <w:ilvl w:val="2"/>
          <w:numId w:val="1"/>
        </w:numPr>
        <w:spacing w:line="360" w:lineRule="auto"/>
      </w:pPr>
      <w:bookmarkStart w:id="24" w:name="_Toc144245406"/>
      <w:r>
        <w:lastRenderedPageBreak/>
        <w:t>Filesystem</w:t>
      </w:r>
      <w:r w:rsidR="00945A7B">
        <w:t xml:space="preserve"> </w:t>
      </w:r>
      <w:r w:rsidR="00866CEC">
        <w:t>del</w:t>
      </w:r>
      <w:r>
        <w:t xml:space="preserve"> container</w:t>
      </w:r>
      <w:bookmarkEnd w:id="24"/>
    </w:p>
    <w:p w14:paraId="6977482C" w14:textId="520224A6" w:rsidR="00DB48F3" w:rsidRDefault="00DB48F3" w:rsidP="00A67E5C">
      <w:pPr>
        <w:pStyle w:val="Nessunaspaziatura"/>
      </w:pPr>
      <w:r>
        <w:t>Il filesystem montato nel container Docker è</w:t>
      </w:r>
      <w:r w:rsidR="00F618F8">
        <w:t>, di default,</w:t>
      </w:r>
      <w:r>
        <w:t xml:space="preserve"> un </w:t>
      </w:r>
      <w:r w:rsidRPr="00DB48F3">
        <w:rPr>
          <w:i/>
          <w:iCs/>
        </w:rPr>
        <w:t>union mount filesystem</w:t>
      </w:r>
      <w:r>
        <w:t xml:space="preserve"> basato su una feature chiamata OverlayFS</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[28]</w:t>
            </w:r>
            <w:r w:rsidR="00F03E01" w:rsidRPr="008235C5">
              <w:rPr>
                <w:rStyle w:val="Collegamentoipertestuale"/>
                <w:color w:val="auto"/>
                <w:u w:val="none"/>
              </w:rPr>
              <w:fldChar w:fldCharType="end"/>
            </w:r>
          </w:sdtContent>
        </w:sdt>
      </w:hyperlink>
      <w:sdt>
        <w:sdtPr>
          <w:rPr>
            <w:rStyle w:val="Collegamentoipertestuale"/>
            <w:color w:val="auto"/>
            <w:u w:val="none"/>
          </w:rPr>
          <w:id w:val="858858919"/>
          <w:citation/>
        </w:sdtPr>
        <w:sdtContent>
          <w:r w:rsidR="00A67E5C" w:rsidRPr="00A67E5C">
            <w:rPr>
              <w:rStyle w:val="Collegamentoipertestuale"/>
              <w:color w:val="auto"/>
              <w:u w:val="none"/>
            </w:rPr>
            <w:fldChar w:fldCharType="begin"/>
          </w:r>
          <w:r w:rsidR="00A67E5C" w:rsidRPr="00A67E5C">
            <w:rPr>
              <w:rStyle w:val="Collegamentoipertestuale"/>
              <w:color w:val="auto"/>
              <w:u w:val="none"/>
            </w:rPr>
            <w:instrText xml:space="preserve"> CITATION ker \l 1040 </w:instrText>
          </w:r>
          <w:r w:rsidR="00A67E5C" w:rsidRPr="00A67E5C">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[29]</w:t>
          </w:r>
          <w:r w:rsidR="00A67E5C" w:rsidRPr="00A67E5C">
            <w:rPr>
              <w:rStyle w:val="Collegamentoipertestuale"/>
              <w:color w:val="auto"/>
              <w:u w:val="none"/>
            </w:rPr>
            <w:fldChar w:fldCharType="end"/>
          </w:r>
        </w:sdtContent>
      </w:sdt>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8D432F">
        <w:t xml:space="preserve">Figura </w:t>
      </w:r>
      <w:r w:rsidR="008D432F">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t>lowerdir</w:t>
      </w:r>
      <w:r w:rsidR="00281E0D">
        <w:t xml:space="preserve"> ma assente in </w:t>
      </w:r>
      <w:r w:rsidR="00281E0D" w:rsidRPr="009352FC">
        <w:rPr>
          <w:i/>
          <w:iCs/>
        </w:rPr>
        <w:t>upperdir</w:t>
      </w:r>
      <w:r w:rsidR="00281E0D">
        <w:t>.</w:t>
      </w:r>
    </w:p>
    <w:p w14:paraId="25CA084A" w14:textId="15E9B9E4" w:rsidR="00F974A6" w:rsidRDefault="00F974A6" w:rsidP="00E73CC0">
      <w:pPr>
        <w:ind w:left="360"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603F81CC" w:rsidR="00F974A6" w:rsidRDefault="00F974A6" w:rsidP="00B32AC7">
      <w:pPr>
        <w:pStyle w:val="Didascalia"/>
      </w:pPr>
      <w:bookmarkStart w:id="25" w:name="_Ref140674623"/>
      <w:bookmarkStart w:id="26" w:name="_Toc144245440"/>
      <w:r>
        <w:t xml:space="preserve">Figura </w:t>
      </w:r>
      <w:fldSimple w:instr=" SEQ Figura \* ARABIC ">
        <w:r w:rsidR="008D432F">
          <w:rPr>
            <w:noProof/>
          </w:rPr>
          <w:t>4</w:t>
        </w:r>
      </w:fldSimple>
      <w:bookmarkEnd w:id="25"/>
      <w:r>
        <w:t>: OverlayFS in Docker</w:t>
      </w:r>
      <w:r w:rsidR="005A258E">
        <w:t xml:space="preserve"> </w:t>
      </w:r>
      <w:sdt>
        <w:sdtPr>
          <w:id w:val="516510256"/>
          <w:citation/>
        </w:sdtPr>
        <w:sdtContent>
          <w:r w:rsidR="005A258E">
            <w:fldChar w:fldCharType="begin"/>
          </w:r>
          <w:r w:rsidR="005A258E">
            <w:instrText xml:space="preserve"> CITATION Use \l 1040 </w:instrText>
          </w:r>
          <w:r w:rsidR="005A258E">
            <w:fldChar w:fldCharType="separate"/>
          </w:r>
          <w:r w:rsidR="000A228C" w:rsidRPr="000A228C">
            <w:rPr>
              <w:noProof/>
            </w:rPr>
            <w:t>[28]</w:t>
          </w:r>
          <w:r w:rsidR="005A258E">
            <w:fldChar w:fldCharType="end"/>
          </w:r>
        </w:sdtContent>
      </w:sdt>
      <w:bookmarkEnd w:id="26"/>
    </w:p>
    <w:p w14:paraId="6DBA8F4A" w14:textId="343769A2"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w:t>
      </w:r>
      <w:r w:rsidR="006F4F8C">
        <w:t>layer</w:t>
      </w:r>
      <w:r>
        <w:t>.</w:t>
      </w:r>
    </w:p>
    <w:p w14:paraId="21264B35" w14:textId="0D835040" w:rsidR="00E9252F" w:rsidRDefault="00236F58" w:rsidP="005E38A8">
      <w:r>
        <w:t xml:space="preserve">Se si provasse a creare un file o modificare un file read-only, il file risultante verrebbe creato nella </w:t>
      </w:r>
      <w:r w:rsidR="00106501">
        <w:t>directory</w:t>
      </w:r>
      <w:r>
        <w:t xml:space="preserve"> </w:t>
      </w:r>
      <w:r w:rsidRPr="002E3DDF">
        <w:rPr>
          <w:i/>
          <w:iCs/>
        </w:rPr>
        <w:t>upperdir</w:t>
      </w:r>
      <w:r w:rsidR="00A825B5">
        <w:rPr>
          <w:i/>
          <w:iCs/>
        </w:rPr>
        <w:t xml:space="preserve"> </w:t>
      </w:r>
      <w:r w:rsidR="00A825B5" w:rsidRPr="00A825B5">
        <w:t>e</w:t>
      </w:r>
      <w:r w:rsidR="00A825B5">
        <w:t xml:space="preserve"> referenziato nella </w:t>
      </w:r>
      <w:r w:rsidR="00106501">
        <w:t>directory</w:t>
      </w:r>
      <w:r w:rsidR="00A825B5">
        <w:t xml:space="preserve"> </w:t>
      </w:r>
      <w:r w:rsidR="00A825B5" w:rsidRPr="002E3DDF">
        <w:rPr>
          <w:i/>
          <w:iCs/>
        </w:rPr>
        <w:t>merged</w:t>
      </w:r>
      <w:r>
        <w:t xml:space="preserve">, mentre </w:t>
      </w:r>
      <w:r w:rsidR="006279DA">
        <w:t xml:space="preserve">la cancellazione di </w:t>
      </w:r>
      <w:r>
        <w:t>un elemento read-only</w:t>
      </w:r>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r w:rsidRPr="00A4629F">
        <w:rPr>
          <w:i/>
          <w:iCs/>
        </w:rPr>
        <w:t>merged</w:t>
      </w:r>
      <w:r>
        <w:t xml:space="preserve">, mentre verrebbe creato un file corrispondente a un </w:t>
      </w:r>
      <w:r w:rsidR="00F64751">
        <w:t>“</w:t>
      </w:r>
      <w:r>
        <w:t>segnaposto</w:t>
      </w:r>
      <w:r w:rsidR="00F64751">
        <w:t>”</w:t>
      </w:r>
      <w:r>
        <w:t xml:space="preserve"> nella </w:t>
      </w:r>
      <w:r w:rsidR="00106501">
        <w:t>directory</w:t>
      </w:r>
      <w:r>
        <w:t xml:space="preserve"> </w:t>
      </w:r>
      <w:r w:rsidRPr="00F00FEE">
        <w:rPr>
          <w:i/>
          <w:iCs/>
        </w:rPr>
        <w:t>upperdir</w:t>
      </w:r>
      <w:r>
        <w:t>.</w:t>
      </w:r>
    </w:p>
    <w:p w14:paraId="0A941641" w14:textId="6F98B73D"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permettono di montare all’interno del container una directory dell’host,</w:t>
      </w:r>
      <w:r w:rsidR="00A75A74">
        <w:t xml:space="preserve"> </w:t>
      </w:r>
      <w:r w:rsidR="005D3E7F">
        <w:t xml:space="preserve">offrendo </w:t>
      </w:r>
      <w:r w:rsidR="00A75A74">
        <w:t>diversi vantaggi come la facilità di backup, migrazione, condivisione e interoperabilità</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[31]</w:t>
            </w:r>
            <w:r w:rsidR="0043283B" w:rsidRPr="008235C5">
              <w:rPr>
                <w:rStyle w:val="Collegamentoipertestuale"/>
                <w:color w:val="auto"/>
                <w:u w:val="none"/>
              </w:rPr>
              <w:fldChar w:fldCharType="end"/>
            </w:r>
          </w:sdtContent>
        </w:sdt>
      </w:hyperlink>
      <w:r w:rsidR="00A75A74">
        <w:t>.</w:t>
      </w:r>
    </w:p>
    <w:p w14:paraId="61440038" w14:textId="5427FFFB" w:rsidR="00A75A74" w:rsidRDefault="00AF1821" w:rsidP="005E38A8">
      <w:r>
        <w:lastRenderedPageBreak/>
        <w:t>Quando si esegue il</w:t>
      </w:r>
      <w:r w:rsidR="00A75A74">
        <w:t xml:space="preserve"> comando </w:t>
      </w:r>
      <w:r w:rsidR="00A75A74" w:rsidRPr="0043283B">
        <w:rPr>
          <w:rFonts w:ascii="Courier New" w:hAnsi="Courier New" w:cs="Courier New"/>
        </w:rPr>
        <w:t>docker run</w:t>
      </w:r>
      <w:r w:rsidRPr="00AF1821">
        <w:rPr>
          <w:rFonts w:cs="Times New Roman"/>
        </w:rPr>
        <w:t>, è possibile</w:t>
      </w:r>
      <w:r w:rsidR="00F618F8">
        <w:t xml:space="preserve"> </w:t>
      </w:r>
      <w:r>
        <w:t xml:space="preserve">montare un volume all’interno del container </w:t>
      </w:r>
      <w:r w:rsidR="005D3E7F">
        <w:t>aggiungendo</w:t>
      </w:r>
      <w:r w:rsidR="00084558">
        <w:t xml:space="preserve"> l’</w:t>
      </w:r>
      <w:r w:rsidR="00A75A74">
        <w:t xml:space="preserve">opzione </w:t>
      </w:r>
      <w:r w:rsidR="00A75A74" w:rsidRPr="0043283B">
        <w:rPr>
          <w:rFonts w:ascii="Courier New" w:hAnsi="Courier New" w:cs="Courier New"/>
        </w:rPr>
        <w:t>-v</w:t>
      </w:r>
      <w:r w:rsidR="00A75A74">
        <w:t xml:space="preserve"> </w:t>
      </w:r>
      <w:r w:rsidR="001C3884">
        <w:t>e specificando</w:t>
      </w:r>
      <w:r w:rsidR="00A75A74">
        <w:t>, in successione, il percorso su host indicante il volume da montare, il percorso nel</w:t>
      </w:r>
      <w:r w:rsidR="00E917A8">
        <w:t xml:space="preserve"> filesystem del</w:t>
      </w:r>
      <w:r w:rsidR="00A75A74">
        <w:t xml:space="preserve"> container indicante il punto di mount e</w:t>
      </w:r>
      <w:r w:rsidR="001C3884">
        <w:t>, opzionalmente, il flag</w:t>
      </w:r>
      <w:r w:rsidR="00A75A74">
        <w:t xml:space="preserve"> </w:t>
      </w:r>
      <w:r w:rsidR="00A75A74" w:rsidRPr="0043283B">
        <w:rPr>
          <w:rFonts w:ascii="Courier New" w:hAnsi="Courier New" w:cs="Courier New"/>
        </w:rPr>
        <w:t>ro</w:t>
      </w:r>
      <w:r w:rsidR="00A75A74">
        <w:t xml:space="preserve"> </w:t>
      </w:r>
      <w:r w:rsidR="00F618F8">
        <w:t>qualora si volesse</w:t>
      </w:r>
      <w:r w:rsidR="00A75A74">
        <w:t xml:space="preserve"> rendere </w:t>
      </w:r>
      <w:r w:rsidR="00E1349B">
        <w:t>non scrivibile</w:t>
      </w:r>
      <w:r w:rsidR="0043283B">
        <w:t xml:space="preserve"> il volume montato</w:t>
      </w:r>
      <w:r w:rsidR="00A75A74">
        <w:t>.</w:t>
      </w:r>
    </w:p>
    <w:p w14:paraId="5D264B3B" w14:textId="2C4875CF" w:rsidR="00053630" w:rsidRDefault="00053630" w:rsidP="0001585F">
      <w:pPr>
        <w:pStyle w:val="Titolo3"/>
        <w:numPr>
          <w:ilvl w:val="2"/>
          <w:numId w:val="1"/>
        </w:numPr>
        <w:spacing w:line="360" w:lineRule="auto"/>
      </w:pPr>
      <w:bookmarkStart w:id="27" w:name="_Toc144245407"/>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6D8C6E80" w:rsidR="00053630" w:rsidRDefault="001D7EA1" w:rsidP="006842A3">
      <w:r>
        <w:t xml:space="preserve">Le network stesse </w:t>
      </w:r>
      <w:r w:rsidR="00BF4F1F">
        <w:t>sono</w:t>
      </w:r>
      <w:r>
        <w:t xml:space="preserve">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17DAF9E1"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p>
    <w:p w14:paraId="55B09BCC" w14:textId="1B4C6095" w:rsidR="00053630" w:rsidRDefault="00084558" w:rsidP="0001585F">
      <w:pPr>
        <w:pStyle w:val="Paragrafoelenco"/>
        <w:numPr>
          <w:ilvl w:val="0"/>
          <w:numId w:val="13"/>
        </w:numPr>
        <w:spacing w:after="160"/>
      </w:pPr>
      <w:r>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211FE6A0"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indirizzo IP di rete è, di norma, 172.17.0.0, con submask 255.255.0.0.</w:t>
      </w:r>
      <w:r>
        <w:t xml:space="preserve"> </w:t>
      </w:r>
      <w:r w:rsidR="004D3C1F">
        <w:t>L</w:t>
      </w:r>
      <w:r>
        <w:t>’</w:t>
      </w:r>
      <w:r w:rsidR="00053630">
        <w:t>indirizzo 172.17.0.1 viene assegnato</w:t>
      </w:r>
      <w:r>
        <w:t xml:space="preserve"> all’</w:t>
      </w:r>
      <w:r w:rsidR="00053630">
        <w:t>interfaccia host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 xml:space="preserve">host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l’</w:t>
      </w:r>
      <w:r>
        <w:t>host.</w:t>
      </w:r>
    </w:p>
    <w:p w14:paraId="51E13EC2" w14:textId="03157883"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[36]</w:t>
            </w:r>
            <w:r w:rsidRPr="00750B81">
              <w:rPr>
                <w:rStyle w:val="Collegamentoipertestuale"/>
                <w:color w:val="auto"/>
                <w:u w:val="none"/>
              </w:rPr>
              <w:fldChar w:fldCharType="end"/>
            </w:r>
          </w:sdtContent>
        </w:sdt>
      </w:hyperlink>
      <w:r>
        <w:t>.</w:t>
      </w:r>
    </w:p>
    <w:p w14:paraId="313E26DD" w14:textId="6A5232DE" w:rsidR="002E4F47" w:rsidRPr="008A3FED" w:rsidRDefault="004B1108" w:rsidP="00B97001">
      <w:r>
        <w:t>La Docker CLI permette di selezionare la rete in cui inizializzare il container</w:t>
      </w:r>
      <w:r w:rsidR="008A5AF1">
        <w:t xml:space="preserve"> </w:t>
      </w:r>
      <w:r w:rsidR="00361917">
        <w:t xml:space="preserve">con il comando </w:t>
      </w:r>
      <w:r w:rsidR="008A5AF1" w:rsidRPr="008A5AF1">
        <w:rPr>
          <w:rFonts w:ascii="Courier New" w:hAnsi="Courier New" w:cs="Courier New"/>
        </w:rPr>
        <w:t>docker run</w:t>
      </w:r>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0A228C">
              <w:rPr>
                <w:rStyle w:val="Collegamentoipertestuale"/>
                <w:rFonts w:cs="Times New Roman"/>
                <w:noProof/>
                <w:color w:val="auto"/>
                <w:u w:val="none"/>
              </w:rPr>
              <w:t xml:space="preserve"> </w:t>
            </w:r>
            <w:r w:rsidR="000A228C" w:rsidRPr="000A228C">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4245408"/>
      <w:r>
        <w:lastRenderedPageBreak/>
        <w:t>S</w:t>
      </w:r>
      <w:r w:rsidR="00F618F8">
        <w:t>icurezza de</w:t>
      </w:r>
      <w:r w:rsidR="003763EE">
        <w:t>i</w:t>
      </w:r>
      <w:r w:rsidR="00F618F8">
        <w:t xml:space="preserve"> container</w:t>
      </w:r>
      <w:bookmarkEnd w:id="28"/>
    </w:p>
    <w:p w14:paraId="78D024AE" w14:textId="3A8627D0" w:rsidR="002E4F47" w:rsidRDefault="000E7DBF" w:rsidP="002E4F47">
      <w:pPr>
        <w:pStyle w:val="Nessunaspaziatura"/>
      </w:pPr>
      <w:r w:rsidRPr="007538ED">
        <w:t xml:space="preserve">Docker </w:t>
      </w:r>
      <w:r w:rsidR="007538ED">
        <w:t>possiede dei profili di default per</w:t>
      </w:r>
      <w:r w:rsidRPr="007538ED">
        <w:t xml:space="preserve"> Seccomp</w:t>
      </w:r>
      <w:r w:rsidR="007538ED">
        <w:t xml:space="preserve"> e</w:t>
      </w:r>
      <w:r w:rsidR="007538ED" w:rsidRPr="007538ED">
        <w:t xml:space="preserve"> AppArmor</w:t>
      </w:r>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w:t>
      </w:r>
      <w:r w:rsidR="001B4A9C">
        <w:t>sono</w:t>
      </w:r>
      <w:r w:rsidR="002E4F47">
        <w:t>alizzata</w:t>
      </w:r>
      <w:r w:rsidR="005A1799">
        <w:t xml:space="preserve"> o disattivare Seccomp, specificando </w:t>
      </w:r>
      <w:r w:rsidR="005A1799" w:rsidRPr="005A1799">
        <w:rPr>
          <w:rFonts w:ascii="Courier New" w:hAnsi="Courier New" w:cs="Courier New"/>
        </w:rPr>
        <w:t>--security-opt seccomp=unconfined</w:t>
      </w:r>
      <w:r w:rsidR="00FA49C4">
        <w:t xml:space="preserve"> </w:t>
      </w:r>
      <w:sdt>
        <w:sdtPr>
          <w:id w:val="-284118887"/>
          <w:citation/>
        </w:sdtPr>
        <w:sdtContent>
          <w:r w:rsidR="00FA49C4">
            <w:fldChar w:fldCharType="begin"/>
          </w:r>
          <w:r w:rsidR="00DA71C6">
            <w:instrText xml:space="preserve">CITATION Doc5 \l 1040 </w:instrText>
          </w:r>
          <w:r w:rsidR="00FA49C4">
            <w:fldChar w:fldCharType="separate"/>
          </w:r>
          <w:r w:rsidR="000A228C" w:rsidRPr="000A228C">
            <w:rPr>
              <w:noProof/>
            </w:rPr>
            <w:t>[25]</w:t>
          </w:r>
          <w:r w:rsidR="00FA49C4">
            <w:fldChar w:fldCharType="end"/>
          </w:r>
        </w:sdtContent>
      </w:sdt>
      <w:r w:rsidR="002E4F47">
        <w:t>.</w:t>
      </w:r>
    </w:p>
    <w:p w14:paraId="552A5D8D" w14:textId="187DF70D"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LSM</w:t>
      </w:r>
      <w:r w:rsidR="0010686B">
        <w:t>,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0E712EB5" w14:textId="549CD020" w:rsidR="001205C2" w:rsidRPr="00FA49C4" w:rsidRDefault="00E90371" w:rsidP="007A23ED">
      <w:pPr>
        <w:rPr>
          <w:rFonts w:cs="Times New Roman"/>
        </w:rPr>
      </w:pPr>
      <w:r>
        <w:t>Esiste una policy SELinux ad-hoc per Docker</w:t>
      </w:r>
      <w:r w:rsidR="00FA49C4">
        <w:t xml:space="preserve"> </w:t>
      </w:r>
      <w:sdt>
        <w:sdtPr>
          <w:id w:val="201215365"/>
          <w:citation/>
        </w:sdtPr>
        <w:sdtContent>
          <w:r w:rsidR="00FA49C4">
            <w:fldChar w:fldCharType="begin"/>
          </w:r>
          <w:r w:rsidR="00FA49C4">
            <w:instrText xml:space="preserve"> CITATION Doc7 \l 1040 </w:instrText>
          </w:r>
          <w:r w:rsidR="00FA49C4">
            <w:fldChar w:fldCharType="separate"/>
          </w:r>
          <w:r w:rsidR="000A228C" w:rsidRPr="000A228C">
            <w:rPr>
              <w:noProof/>
            </w:rPr>
            <w:t>[38]</w:t>
          </w:r>
          <w:r w:rsidR="00FA49C4">
            <w:fldChar w:fldCharType="end"/>
          </w:r>
        </w:sdtContent>
      </w:sdt>
      <w:r>
        <w:t xml:space="preserve">, il cui supporto può </w:t>
      </w:r>
      <w:r w:rsidR="007352B6">
        <w:t>essere</w:t>
      </w:r>
      <w:r>
        <w:t xml:space="preserve"> attivato dal demone dockerd tramite </w:t>
      </w:r>
      <w:r w:rsidR="009672D0">
        <w:t>il</w:t>
      </w:r>
      <w:r>
        <w:t xml:space="preserve"> flag </w:t>
      </w:r>
      <w:r w:rsidRPr="00E90371">
        <w:rPr>
          <w:rFonts w:ascii="Courier New" w:hAnsi="Courier New" w:cs="Courier New"/>
        </w:rPr>
        <w:t>--selinux-enable</w:t>
      </w:r>
      <w:r w:rsidR="00FA49C4">
        <w:rPr>
          <w:rFonts w:ascii="Courier New" w:hAnsi="Courier New" w:cs="Courier New"/>
        </w:rPr>
        <w:t>d</w:t>
      </w:r>
      <w:r w:rsidR="00FA49C4" w:rsidRPr="00FA49C4">
        <w:rPr>
          <w:rFonts w:cs="Times New Roman"/>
        </w:rPr>
        <w:t xml:space="preserve"> </w:t>
      </w:r>
      <w:sdt>
        <w:sdtPr>
          <w:rPr>
            <w:rFonts w:cs="Times New Roman"/>
          </w:rPr>
          <w:id w:val="-1396886406"/>
          <w:citation/>
        </w:sdtPr>
        <w:sdtContent>
          <w:r w:rsidR="00FA49C4" w:rsidRPr="00FA49C4">
            <w:rPr>
              <w:rFonts w:cs="Times New Roman"/>
            </w:rPr>
            <w:fldChar w:fldCharType="begin"/>
          </w:r>
          <w:r w:rsidR="00FA49C4" w:rsidRPr="00FA49C4">
            <w:rPr>
              <w:rFonts w:cs="Times New Roman"/>
            </w:rPr>
            <w:instrText xml:space="preserve"> CITATION doc2 \l 1040 </w:instrText>
          </w:r>
          <w:r w:rsidR="00FA49C4" w:rsidRPr="00FA49C4">
            <w:rPr>
              <w:rFonts w:cs="Times New Roman"/>
            </w:rPr>
            <w:fldChar w:fldCharType="separate"/>
          </w:r>
          <w:r w:rsidR="000A228C" w:rsidRPr="000A228C">
            <w:rPr>
              <w:rFonts w:cs="Times New Roman"/>
              <w:noProof/>
            </w:rPr>
            <w:t>[18]</w:t>
          </w:r>
          <w:r w:rsidR="00FA49C4" w:rsidRPr="00FA49C4">
            <w:rPr>
              <w:rFonts w:cs="Times New Roman"/>
            </w:rPr>
            <w:fldChar w:fldCharType="end"/>
          </w:r>
        </w:sdtContent>
      </w:sdt>
      <w:r w:rsidRPr="00FA49C4">
        <w:rPr>
          <w:rFonts w:cs="Times New Roman"/>
        </w:rPr>
        <w:t>.</w:t>
      </w:r>
    </w:p>
    <w:p w14:paraId="4BE69F4D" w14:textId="05E8BA2C" w:rsidR="004F4DE6" w:rsidRDefault="001205C2" w:rsidP="002B19C1">
      <w:pPr>
        <w:ind w:firstLine="0"/>
        <w:rPr>
          <w:rFonts w:cs="Times New Roman"/>
        </w:rPr>
      </w:pPr>
      <w:r>
        <w:rPr>
          <w:rFonts w:cs="Times New Roman"/>
        </w:rPr>
        <w:br w:type="page"/>
      </w:r>
    </w:p>
    <w:p w14:paraId="52A04F1F" w14:textId="05FDF835" w:rsidR="004F4DE6" w:rsidRDefault="004F4DE6" w:rsidP="00C330A1">
      <w:pPr>
        <w:pStyle w:val="Titolo2"/>
        <w:numPr>
          <w:ilvl w:val="1"/>
          <w:numId w:val="1"/>
        </w:numPr>
        <w:spacing w:before="0" w:line="360" w:lineRule="auto"/>
      </w:pPr>
      <w:bookmarkStart w:id="29" w:name="_Toc144245409"/>
      <w:r>
        <w:lastRenderedPageBreak/>
        <w:t xml:space="preserve">Container </w:t>
      </w:r>
      <w:r w:rsidR="0028077D">
        <w:t>E</w:t>
      </w:r>
      <w:r>
        <w:t xml:space="preserve">scape </w:t>
      </w:r>
      <w:r w:rsidR="0028077D">
        <w:t>V</w:t>
      </w:r>
      <w:r>
        <w:t>ulnerability</w:t>
      </w:r>
      <w:bookmarkEnd w:id="29"/>
    </w:p>
    <w:p w14:paraId="2A378A69" w14:textId="6264264E" w:rsidR="0028077D" w:rsidRDefault="0028077D" w:rsidP="00C330A1">
      <w:pPr>
        <w:pStyle w:val="Nessunaspaziatura"/>
      </w:pPr>
      <w:r>
        <w:t>Questa vulnerabilità descrive generalmente la capacità di un utente malevolo di poter effettuare azioni privilegiate</w:t>
      </w:r>
      <w:r w:rsidR="00850D00">
        <w:t xml:space="preserve"> sull’</w:t>
      </w:r>
      <w:r>
        <w:t>host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prorietà</w:t>
      </w:r>
      <w:r w:rsidR="00850D00">
        <w:t xml:space="preserve"> d’</w:t>
      </w:r>
      <w:r>
        <w:t>ambiente per raggiungere</w:t>
      </w:r>
      <w:r w:rsidR="00084558">
        <w:t xml:space="preserve"> l’</w:t>
      </w:r>
      <w:r>
        <w:t>host</w:t>
      </w:r>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6945E7F8" w:rsidR="00251A15" w:rsidRDefault="00251A15" w:rsidP="00C330A1">
      <w:r>
        <w:t>Un container Docker presenta vulnerabilità ad attacchi esterni quando è possibile</w:t>
      </w:r>
      <w:r w:rsidR="00F9600D">
        <w:t>, dalla rete esterna,</w:t>
      </w:r>
      <w:r>
        <w:t xml:space="preserve"> individuare le vulnerabiltà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0A228C">
              <w:rPr>
                <w:rStyle w:val="Collegamentoipertestuale"/>
                <w:noProof/>
                <w:color w:val="auto"/>
                <w:u w:val="none"/>
              </w:rPr>
              <w:t xml:space="preserve"> </w:t>
            </w:r>
            <w:r w:rsidR="000A228C" w:rsidRPr="000A228C">
              <w:rPr>
                <w:noProof/>
              </w:rPr>
              <w:t>[39]</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0A228C">
              <w:rPr>
                <w:rStyle w:val="Collegamentoipertestuale"/>
                <w:noProof/>
                <w:color w:val="auto"/>
                <w:u w:val="none"/>
              </w:rPr>
              <w:t xml:space="preserve"> </w:t>
            </w:r>
            <w:r w:rsidR="000A228C" w:rsidRPr="000A228C">
              <w:rPr>
                <w:noProof/>
              </w:rPr>
              <w:t>[40]</w:t>
            </w:r>
            <w:r w:rsidR="008B5E7A" w:rsidRPr="00750B81">
              <w:rPr>
                <w:rStyle w:val="Collegamentoipertestuale"/>
                <w:i/>
                <w:iCs/>
                <w:color w:val="auto"/>
                <w:u w:val="none"/>
              </w:rPr>
              <w:fldChar w:fldCharType="end"/>
            </w:r>
          </w:sdtContent>
        </w:sdt>
      </w:hyperlink>
      <w:r>
        <w:t>.</w:t>
      </w:r>
    </w:p>
    <w:p w14:paraId="78C1147C" w14:textId="12B79725"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0A228C">
              <w:rPr>
                <w:rStyle w:val="Collegamentoipertestuale"/>
                <w:i/>
                <w:iCs/>
                <w:noProof/>
                <w:color w:val="auto"/>
                <w:u w:val="none"/>
              </w:rPr>
              <w:t xml:space="preserve"> </w:t>
            </w:r>
            <w:r w:rsidR="000A228C" w:rsidRPr="000A228C">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5D01B5D0" w:rsidR="004C177F" w:rsidRPr="00435733" w:rsidRDefault="004C177F">
      <w:pPr>
        <w:ind w:firstLine="0"/>
        <w:rPr>
          <w:u w:val="single"/>
        </w:rPr>
      </w:pPr>
      <w:r>
        <w:br w:type="page"/>
      </w:r>
      <w:r w:rsidR="0040587E">
        <w:lastRenderedPageBreak/>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4245410"/>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4245411"/>
      <w:r>
        <w:t xml:space="preserve">Accesso non privilegiato a </w:t>
      </w:r>
      <w:r w:rsidR="00BB31F5">
        <w:t>D</w:t>
      </w:r>
      <w:r>
        <w:t>ocker</w:t>
      </w:r>
      <w:bookmarkEnd w:id="32"/>
      <w:bookmarkEnd w:id="33"/>
    </w:p>
    <w:p w14:paraId="306629AB" w14:textId="53CC11F7" w:rsidR="004C177F" w:rsidRPr="00A26F47" w:rsidRDefault="004C177F" w:rsidP="00B05229">
      <w:pPr>
        <w:pStyle w:val="Nessunaspaziatura"/>
      </w:pPr>
      <w:r w:rsidRPr="00A26F47">
        <w:t xml:space="preserve">Far parte del </w:t>
      </w:r>
      <w:r>
        <w:t>g</w:t>
      </w:r>
      <w:r w:rsidRPr="00A26F47">
        <w:t xml:space="preserve">ruppo </w:t>
      </w:r>
      <w:r w:rsidRPr="001A019F">
        <w:rPr>
          <w:rFonts w:ascii="Courier New" w:hAnsi="Courier New" w:cs="Courier New"/>
        </w:rPr>
        <w:t>docker</w:t>
      </w:r>
      <w:r>
        <w:t xml:space="preserve"> permette l’utilizzo di Docker senza necessariamente far parte del file </w:t>
      </w:r>
      <w:r w:rsidR="001A019F">
        <w:t>“</w:t>
      </w:r>
      <w:r>
        <w:t>Sudoers</w:t>
      </w:r>
      <w:r w:rsidR="001A019F">
        <w:t>”</w:t>
      </w:r>
      <w:r>
        <w:t>, il file dei super user</w:t>
      </w:r>
      <w:r w:rsidR="00974394">
        <w:t xml:space="preserve"> </w:t>
      </w:r>
      <w:sdt>
        <w:sdtPr>
          <w:id w:val="2020267934"/>
          <w:citation/>
        </w:sdtPr>
        <w:sdtContent>
          <w:r w:rsidR="00974394">
            <w:fldChar w:fldCharType="begin"/>
          </w:r>
          <w:r w:rsidR="00974394">
            <w:instrText xml:space="preserve"> CITATION sud \l 1040 </w:instrText>
          </w:r>
          <w:r w:rsidR="00974394">
            <w:fldChar w:fldCharType="separate"/>
          </w:r>
          <w:r w:rsidR="000A228C" w:rsidRPr="000A228C">
            <w:rPr>
              <w:noProof/>
            </w:rPr>
            <w:t>[42]</w:t>
          </w:r>
          <w:r w:rsidR="00974394">
            <w:fldChar w:fldCharType="end"/>
          </w:r>
        </w:sdtContent>
      </w:sdt>
      <w:r>
        <w:t>.</w:t>
      </w:r>
    </w:p>
    <w:p w14:paraId="4FAAB13E" w14:textId="21DE743B" w:rsidR="004C177F" w:rsidRDefault="004C177F" w:rsidP="00F83907">
      <w:r>
        <w:t xml:space="preserve">Si ipotizzi che un insider malevolo voglia acquisire il ruolo di utente </w:t>
      </w:r>
      <w:r w:rsidRPr="005C6F5D">
        <w:rPr>
          <w:rFonts w:ascii="Courier New" w:hAnsi="Courier New" w:cs="Courier New"/>
        </w:rPr>
        <w:t>root</w:t>
      </w:r>
      <w:r>
        <w:t xml:space="preserve"> sull’host</w:t>
      </w:r>
      <w:r w:rsidR="003705F8">
        <w:t>:</w:t>
      </w:r>
      <w:r>
        <w:t xml:space="preserve"> p</w:t>
      </w:r>
      <w:r w:rsidRPr="001732D4">
        <w:t>erché ciò sia possibile, l’attaccante deve</w:t>
      </w:r>
      <w:r>
        <w:t xml:space="preserve"> </w:t>
      </w:r>
      <w:r w:rsidR="00F83907">
        <w:t>f</w:t>
      </w:r>
      <w:r w:rsidRPr="001732D4">
        <w:t xml:space="preserve">ar parte del gruppo </w:t>
      </w:r>
      <w:r>
        <w:t>“</w:t>
      </w:r>
      <w:r w:rsidRPr="001732D4">
        <w:t>docker</w:t>
      </w:r>
      <w:r>
        <w:t>”</w:t>
      </w:r>
      <w:r w:rsidR="003705F8">
        <w:t xml:space="preserve"> e</w:t>
      </w:r>
      <w:r w:rsidR="00F83907">
        <w:t xml:space="preserve"> avere</w:t>
      </w:r>
      <w:r w:rsidRPr="001732D4">
        <w:t xml:space="preserve"> accesso </w:t>
      </w:r>
      <w:r>
        <w:t xml:space="preserve">al </w:t>
      </w:r>
      <w:r w:rsidR="00BB31F5">
        <w:t>binario</w:t>
      </w:r>
      <w:r>
        <w:t xml:space="preserve"> “docker” della Docker CL</w:t>
      </w:r>
      <w:r w:rsidR="00F83907">
        <w:t>I</w:t>
      </w:r>
      <w:r>
        <w:t>.</w:t>
      </w:r>
    </w:p>
    <w:p w14:paraId="364D5C5F" w14:textId="7F33A591" w:rsidR="00393805" w:rsidRDefault="00393805" w:rsidP="001A019F">
      <w:r w:rsidRPr="00393805">
        <w:t xml:space="preserve">Come primo passo, si crea un container dalla Docker CLI utilizzando il comando </w:t>
      </w:r>
      <w:r w:rsidRPr="00393805">
        <w:rPr>
          <w:rFonts w:ascii="Courier New" w:hAnsi="Courier New" w:cs="Courier New"/>
        </w:rPr>
        <w:t>docker run -it -v /:/host --privileged --pid=host --net=host</w:t>
      </w:r>
      <w:r w:rsidR="008E6CBF">
        <w:t xml:space="preserve">, così da ottenere </w:t>
      </w:r>
      <w:r w:rsidRPr="00393805">
        <w:t xml:space="preserve">un container privilegiato, dotato di interfaccia network e namespace pid dell'host, con la </w:t>
      </w:r>
      <w:r w:rsidR="00106501">
        <w:t>directory</w:t>
      </w:r>
      <w:r w:rsidRPr="00393805">
        <w:t xml:space="preserve"> radice del file</w:t>
      </w:r>
      <w:r w:rsidR="008E6CBF">
        <w:t>s</w:t>
      </w:r>
      <w:r w:rsidRPr="00393805">
        <w:t xml:space="preserve">ystem host montata al percorso </w:t>
      </w:r>
      <w:r w:rsidRPr="009672D0">
        <w:rPr>
          <w:i/>
          <w:iCs/>
        </w:rPr>
        <w:t>/host</w:t>
      </w:r>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--rm</w:t>
      </w:r>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26CE884A" w14:textId="0DF9FEF4" w:rsidR="004C177F" w:rsidRDefault="004C177F" w:rsidP="00393805">
      <w:r>
        <w:t xml:space="preserve">Il secondo passo richiede l’attivazione della syscall </w:t>
      </w:r>
      <w:r w:rsidRPr="00BE0879">
        <w:rPr>
          <w:i/>
          <w:iCs/>
        </w:rPr>
        <w:t>chroot</w:t>
      </w:r>
      <w:r>
        <w:t>, utilizzabile grazie alla capability CAP_SYS_CHROOT: questa syscall cambia il riferimento base per la risoluzione dei percorsi file all’interno del container. Specificando come argomento di chiamata il volume montato</w:t>
      </w:r>
      <w:r w:rsidR="001A019F">
        <w:t xml:space="preserve"> all’interno del container, </w:t>
      </w:r>
      <w:r w:rsidR="001A019F" w:rsidRPr="009672D0">
        <w:rPr>
          <w:i/>
          <w:iCs/>
        </w:rPr>
        <w:t>/host</w:t>
      </w:r>
      <w:r>
        <w:t xml:space="preserve">, verrà preso come riferimento base la </w:t>
      </w:r>
      <w:r w:rsidR="00106501">
        <w:t>directory</w:t>
      </w:r>
      <w:r>
        <w:t xml:space="preserve"> radice di sistema.</w:t>
      </w:r>
      <w:r w:rsidR="001A019F">
        <w:t xml:space="preserve"> </w:t>
      </w:r>
      <w:r w:rsidR="006117B6">
        <w:t xml:space="preserve">Ne risulterà </w:t>
      </w:r>
      <w:r>
        <w:t>una shell interattiva sul filesystem dell’host, con propagazione permanente delle modifiche e privilegi</w:t>
      </w:r>
      <w:r w:rsidR="003C61C7">
        <w:t xml:space="preserve"> root</w:t>
      </w:r>
      <w:r w:rsidR="009672D0">
        <w:t xml:space="preserve"> (</w:t>
      </w:r>
      <w:r w:rsidR="009672D0">
        <w:fldChar w:fldCharType="begin"/>
      </w:r>
      <w:r w:rsidR="009672D0">
        <w:instrText xml:space="preserve"> REF _Ref142844102 \h </w:instrText>
      </w:r>
      <w:r w:rsidR="009672D0">
        <w:fldChar w:fldCharType="separate"/>
      </w:r>
      <w:r w:rsidR="008D432F" w:rsidRPr="00083C10">
        <w:t xml:space="preserve">Figura </w:t>
      </w:r>
      <w:r w:rsidR="008D432F">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1367" type="#_x0000_t75" style="width:425.4pt;height:207.6pt" o:ole="" o:bordertopcolor="this" o:borderleftcolor="this" o:borderbottomcolor="this" o:borderrightcolor="this" filled="t" fillcolor="#e7e6e6 [3214]">
            <v:fill opacity="13107f"/>
            <v:imagedata r:id="rId27" o:title=""/>
            <w10:bordertop type="single" width="4"/>
            <w10:borderleft type="single" width="4"/>
            <w10:borderbottom type="single" width="4"/>
            <w10:borderright type="single" width="4"/>
          </v:shape>
          <o:OLEObject Type="Embed" ProgID="Word.OpenDocumentText.12" ShapeID="_x0000_i1367" DrawAspect="Content" ObjectID="_1754860182" r:id="rId28"/>
        </w:object>
      </w:r>
    </w:p>
    <w:p w14:paraId="17025111" w14:textId="7BB2A4B5" w:rsidR="004C177F" w:rsidRPr="003C61C7" w:rsidRDefault="004C177F" w:rsidP="00051FF7">
      <w:pPr>
        <w:pStyle w:val="Didascalia"/>
      </w:pPr>
      <w:bookmarkStart w:id="35" w:name="_Ref142844102"/>
      <w:bookmarkStart w:id="36" w:name="_Toc142840699"/>
      <w:bookmarkStart w:id="37" w:name="_Toc144245441"/>
      <w:r w:rsidRPr="00083C10">
        <w:t xml:space="preserve">Figura </w:t>
      </w:r>
      <w:r>
        <w:fldChar w:fldCharType="begin"/>
      </w:r>
      <w:r w:rsidRPr="00083C10">
        <w:instrText xml:space="preserve"> SEQ Figura \* ARABIC </w:instrText>
      </w:r>
      <w:r>
        <w:fldChar w:fldCharType="separate"/>
      </w:r>
      <w:r w:rsidR="008D432F">
        <w:rPr>
          <w:noProof/>
        </w:rPr>
        <w:t>5</w:t>
      </w:r>
      <w:r>
        <w:fldChar w:fldCharType="end"/>
      </w:r>
      <w:bookmarkEnd w:id="35"/>
      <w:r w:rsidRPr="00083C10">
        <w:t xml:space="preserve">: </w:t>
      </w:r>
      <w:r>
        <w:t>dimostrazione abuso</w:t>
      </w:r>
      <w:r w:rsidRPr="00083C10">
        <w:t xml:space="preserve"> binary docker</w:t>
      </w:r>
      <w:bookmarkEnd w:id="36"/>
      <w:bookmarkEnd w:id="37"/>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4245412"/>
      <w:r>
        <w:lastRenderedPageBreak/>
        <w:t>Immagine vulnerabile</w:t>
      </w:r>
      <w:bookmarkEnd w:id="38"/>
      <w:bookmarkEnd w:id="39"/>
    </w:p>
    <w:p w14:paraId="68FE9075" w14:textId="6995CCBF"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sdt>
        <w:sdtPr>
          <w:id w:val="-1211027128"/>
          <w:citation/>
        </w:sdtPr>
        <w:sdtContent>
          <w:r>
            <w:fldChar w:fldCharType="begin"/>
          </w:r>
          <w:r w:rsidR="00777793">
            <w:instrText xml:space="preserve">CITATION Sri \l 1040 </w:instrText>
          </w:r>
          <w:r>
            <w:fldChar w:fldCharType="separate"/>
          </w:r>
          <w:r w:rsidR="000A228C" w:rsidRPr="000A228C">
            <w:rPr>
              <w:noProof/>
            </w:rPr>
            <w:t>[43]</w:t>
          </w:r>
          <w:r>
            <w:fldChar w:fldCharType="end"/>
          </w:r>
        </w:sdtContent>
      </w:sdt>
      <w:r>
        <w:t>.</w:t>
      </w:r>
    </w:p>
    <w:p w14:paraId="08F8CFB8" w14:textId="77777777" w:rsidR="004C177F" w:rsidRPr="00DA0B50" w:rsidRDefault="004C177F" w:rsidP="004C177F">
      <w:pPr>
        <w:pStyle w:val="Rientrocorpodeltesto"/>
      </w:pPr>
      <w:r>
        <w:t>Se il container esponesse i suoi servizi alla rete esterna, le vulnerabilità del container dovute all’immagine adottata potrebbero permettere un initial foothold: ciò non apre necessariamente la possibilità di una escalation dei privilegi sull’host,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4245413"/>
      <w:r>
        <w:t>Shellshock</w:t>
      </w:r>
      <w:bookmarkEnd w:id="40"/>
      <w:bookmarkEnd w:id="41"/>
    </w:p>
    <w:p w14:paraId="203DB11C" w14:textId="5CDCEC1C" w:rsidR="004C177F" w:rsidRDefault="004C177F" w:rsidP="004C177F">
      <w:pPr>
        <w:pStyle w:val="Nessunaspaziatura"/>
      </w:pPr>
      <w:r>
        <w:t xml:space="preserve">Un bug che riguarda Bash di versione inferiore alla 4.3 causa l’esecuzione arbitraria di comandi, qualora i comandi vengano assegnati come valore ad una variabile di sistema </w:t>
      </w:r>
      <w:sdt>
        <w:sdtPr>
          <w:id w:val="-1562243488"/>
          <w:citation/>
        </w:sdtPr>
        <w:sdtContent>
          <w:r>
            <w:fldChar w:fldCharType="begin"/>
          </w:r>
          <w:r>
            <w:instrText xml:space="preserve"> CITATION CVE \l 1040 </w:instrText>
          </w:r>
          <w:r>
            <w:fldChar w:fldCharType="separate"/>
          </w:r>
          <w:r w:rsidR="000A228C" w:rsidRPr="000A228C">
            <w:rPr>
              <w:noProof/>
            </w:rPr>
            <w:t>[44]</w:t>
          </w:r>
          <w:r>
            <w:fldChar w:fldCharType="end"/>
          </w:r>
        </w:sdtContent>
      </w:sdt>
      <w:r>
        <w:t>: tale bug è noto come Shellshock o Bashdoor.</w:t>
      </w:r>
    </w:p>
    <w:p w14:paraId="79C046CD" w14:textId="77777777" w:rsidR="004C177F" w:rsidRDefault="004C177F" w:rsidP="004C177F">
      <w:r>
        <w:t>Se l’applicazione in rete fa uso di una certa configurazione, per esempio esponendo i contenuti tramite CGI o facendo uso di OpenSSH con SSHD, è possibile il footholding da parte di un attaccante esterno.</w:t>
      </w:r>
    </w:p>
    <w:p w14:paraId="60691930" w14:textId="468CDA87" w:rsidR="004C177F" w:rsidRDefault="004C177F" w:rsidP="004C177F">
      <w:pPr>
        <w:pStyle w:val="Rientrocorpodeltesto"/>
      </w:pPr>
      <w:r>
        <w:t xml:space="preserve">Per la dimostrazione, si è ricreato tramite Dockerfile 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8D432F">
        <w:t xml:space="preserve">Figura </w:t>
      </w:r>
      <w:r w:rsidR="008D432F">
        <w:rPr>
          <w:noProof/>
        </w:rPr>
        <w:t>6</w:t>
      </w:r>
      <w:r>
        <w:fldChar w:fldCharType="end"/>
      </w:r>
      <w:r>
        <w:t>): l’immagine associata si chiamerà Shellshockable.</w:t>
      </w: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1368" type="#_x0000_t75" style="width:425.4pt;height:113.4pt" o:ole="" o:bordertopcolor="this" o:borderleftcolor="this" o:borderbottomcolor="this" o:borderrightcolor="this" filled="t" fillcolor="#e7e6e6 [3214]">
            <v:fill opacity="13107f"/>
            <v:imagedata r:id="rId29" o:title=""/>
            <w10:bordertop type="single" width="4"/>
            <w10:borderleft type="single" width="4"/>
            <w10:borderbottom type="single" width="4"/>
            <w10:borderright type="single" width="4"/>
          </v:shape>
          <o:OLEObject Type="Embed" ProgID="Word.OpenDocumentText.12" ShapeID="_x0000_i1368" DrawAspect="Content" ObjectID="_1754860183" r:id="rId30"/>
        </w:object>
      </w:r>
    </w:p>
    <w:p w14:paraId="5C850F41" w14:textId="66E19697" w:rsidR="004C177F" w:rsidRDefault="004C177F" w:rsidP="00051FF7">
      <w:pPr>
        <w:pStyle w:val="Didascalia"/>
      </w:pPr>
      <w:bookmarkStart w:id="43" w:name="_Ref142844114"/>
      <w:bookmarkStart w:id="44" w:name="_Toc144245442"/>
      <w:r>
        <w:t xml:space="preserve">Figura </w:t>
      </w:r>
      <w:fldSimple w:instr=" SEQ Figura \* ARABIC ">
        <w:r w:rsidR="008D432F">
          <w:rPr>
            <w:noProof/>
          </w:rPr>
          <w:t>6</w:t>
        </w:r>
      </w:fldSimple>
      <w:bookmarkEnd w:id="43"/>
      <w:r>
        <w:t xml:space="preserve">: snippet </w:t>
      </w:r>
      <w:r>
        <w:rPr>
          <w:noProof/>
        </w:rPr>
        <w:t>Dockerfile Shellshockable</w:t>
      </w:r>
      <w:bookmarkEnd w:id="44"/>
    </w:p>
    <w:p w14:paraId="77A72A5E" w14:textId="77777777" w:rsidR="004C177F" w:rsidRDefault="004C177F" w:rsidP="004C177F">
      <w:pPr>
        <w:pStyle w:val="Rientrocorpodeltesto"/>
      </w:pPr>
      <w:r>
        <w:t>Per esporre il servizio alla rete esterna, viene effettuata l’associazione della porta TCP 80 del container con una porta TCP 80 sull’interfaccia host.</w:t>
      </w:r>
    </w:p>
    <w:p w14:paraId="63115EB8" w14:textId="52713828" w:rsidR="004C177F" w:rsidRDefault="004C177F" w:rsidP="004C177F">
      <w:pPr>
        <w:pStyle w:val="Rientrocorpodeltesto"/>
        <w:rPr>
          <w:rFonts w:cs="Times New Roman"/>
        </w:rPr>
      </w:pPr>
      <w:r>
        <w:t xml:space="preserve">Per sfruttare Shellshock, l’attaccante usa cURL per inviare una richiesta HTTP ai contenuti presenti nel percorso </w:t>
      </w:r>
      <w:r w:rsidRPr="001169FF">
        <w:rPr>
          <w:i/>
          <w:iCs/>
        </w:rPr>
        <w:t xml:space="preserve">/cgi-bin/ </w:t>
      </w:r>
      <w:r>
        <w:t xml:space="preserve">del sito: nella richiesta, le variabili header </w:t>
      </w:r>
      <w:r w:rsidR="00BF4F1F">
        <w:t>sono</w:t>
      </w:r>
      <w:r>
        <w:t xml:space="preserve"> 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0AFB4508" w:rsidR="004C177F" w:rsidRDefault="004C177F" w:rsidP="004C177F">
      <w:pPr>
        <w:rPr>
          <w:rFonts w:cs="Times New Roman"/>
        </w:rPr>
      </w:pPr>
      <w:r>
        <w:rPr>
          <w:rFonts w:cs="Times New Roman"/>
        </w:rPr>
        <w:lastRenderedPageBreak/>
        <w:t xml:space="preserve">Essendo il container in comunicazione con l’ambiente esterno, è possibile chiedergli di aprire una comunicazione con un host remoto inserendo in un header della richiesta, ad esempio l’header “Cookie”, un’espressione Bash per aprire una </w:t>
      </w:r>
      <w:r w:rsidR="00C20E7F">
        <w:rPr>
          <w:rFonts w:cs="Times New Roman"/>
        </w:rPr>
        <w:t>reverse</w:t>
      </w:r>
      <w:r w:rsidR="00F4754E">
        <w:rPr>
          <w:rFonts w:cs="Times New Roman"/>
        </w:rPr>
        <w:t xml:space="preserve"> shell</w:t>
      </w:r>
      <w:r>
        <w:rPr>
          <w:rFonts w:cs="Times New Roman"/>
        </w:rPr>
        <w:t>, ovvero una redirezione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dell’host attaccante, dove vi è in attesa un processo predisposto ad accettare sessioni shell remote, come Netcat </w:t>
      </w:r>
      <w:sdt>
        <w:sdtPr>
          <w:rPr>
            <w:rFonts w:cs="Times New Roman"/>
          </w:rPr>
          <w:id w:val="883597674"/>
          <w:citation/>
        </w:sdtPr>
        <w:sdtContent>
          <w:r>
            <w:rPr>
              <w:rFonts w:cs="Times New Roman"/>
            </w:rPr>
            <w:fldChar w:fldCharType="begin"/>
          </w:r>
          <w:r>
            <w:rPr>
              <w:rFonts w:cs="Times New Roman"/>
            </w:rPr>
            <w:instrText xml:space="preserve"> CITATION Hac1 \l 1040 </w:instrText>
          </w:r>
          <w:r>
            <w:rPr>
              <w:rFonts w:cs="Times New Roman"/>
            </w:rPr>
            <w:fldChar w:fldCharType="separate"/>
          </w:r>
          <w:r w:rsidR="000A228C" w:rsidRPr="000A228C">
            <w:rPr>
              <w:rFonts w:cs="Times New Roman"/>
              <w:noProof/>
            </w:rPr>
            <w:t>[45]</w:t>
          </w:r>
          <w:r>
            <w:rPr>
              <w:rFonts w:cs="Times New Roman"/>
            </w:rPr>
            <w:fldChar w:fldCharType="end"/>
          </w:r>
        </w:sdtContent>
      </w:sdt>
      <w:r>
        <w:rPr>
          <w:rFonts w:cs="Times New Roman"/>
        </w:rPr>
        <w:t>.</w:t>
      </w:r>
    </w:p>
    <w:p w14:paraId="3734863F" w14:textId="41C77F25" w:rsidR="004C177F" w:rsidRDefault="004C177F" w:rsidP="004C177F">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8D432F">
        <w:t xml:space="preserve">Figura </w:t>
      </w:r>
      <w:r w:rsidR="008D432F">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1369" type="#_x0000_t75" style="width:425.4pt;height:241.2pt" o:ole="" o:bordertopcolor="this" o:borderleftcolor="this" o:borderbottomcolor="this" o:borderrightcolor="this" filled="t" fillcolor="#e7e6e6 [3214]">
            <v:fill opacity="13107f"/>
            <v:imagedata r:id="rId31" o:title=""/>
            <w10:bordertop type="single" width="4"/>
            <w10:borderleft type="single" width="4"/>
            <w10:borderbottom type="single" width="4"/>
            <w10:borderright type="single" width="4"/>
          </v:shape>
          <o:OLEObject Type="Embed" ProgID="Word.OpenDocumentText.12" ShapeID="_x0000_i1369" DrawAspect="Content" ObjectID="_1754860184" r:id="rId32"/>
        </w:object>
      </w:r>
    </w:p>
    <w:p w14:paraId="57B1288A" w14:textId="2D53DA58" w:rsidR="004C177F" w:rsidRDefault="004C177F" w:rsidP="00051FF7">
      <w:pPr>
        <w:pStyle w:val="Didascalia"/>
        <w:rPr>
          <w:rFonts w:cs="Times New Roman"/>
        </w:rPr>
      </w:pPr>
      <w:bookmarkStart w:id="46" w:name="_Ref142846879"/>
      <w:bookmarkStart w:id="47" w:name="_Toc144245443"/>
      <w:r>
        <w:t xml:space="preserve">Figura </w:t>
      </w:r>
      <w:fldSimple w:instr=" SEQ Figura \* ARABIC ">
        <w:r w:rsidR="008D432F">
          <w:rPr>
            <w:noProof/>
          </w:rPr>
          <w:t>7</w:t>
        </w:r>
      </w:fldSimple>
      <w:bookmarkEnd w:id="46"/>
      <w:r>
        <w:t>: dimostrazione shellshock</w:t>
      </w:r>
      <w:bookmarkEnd w:id="47"/>
    </w:p>
    <w:p w14:paraId="426D0F5F" w14:textId="77777777" w:rsidR="004C177F" w:rsidRDefault="004C177F" w:rsidP="004C177F">
      <w:pPr>
        <w:ind w:firstLine="0"/>
        <w:rPr>
          <w:rFonts w:cs="Times New Roman"/>
        </w:rPr>
      </w:pPr>
      <w:r>
        <w:rPr>
          <w:rFonts w:cs="Times New Roman"/>
        </w:rPr>
        <w:br w:type="page"/>
      </w:r>
    </w:p>
    <w:p w14:paraId="6CF39629" w14:textId="0C7740D5" w:rsidR="004C177F" w:rsidRDefault="0096113B" w:rsidP="004C177F">
      <w:pPr>
        <w:pStyle w:val="Titolo2"/>
        <w:numPr>
          <w:ilvl w:val="1"/>
          <w:numId w:val="1"/>
        </w:numPr>
        <w:spacing w:line="360" w:lineRule="auto"/>
      </w:pPr>
      <w:bookmarkStart w:id="48" w:name="_Toc142840741"/>
      <w:bookmarkStart w:id="49" w:name="_Toc144245414"/>
      <w:r>
        <w:lastRenderedPageBreak/>
        <w:t>Misconfigurazione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namespace del container, per mezzo della syscall </w:t>
      </w:r>
      <w:r w:rsidRPr="005D22EE">
        <w:rPr>
          <w:i/>
          <w:iCs/>
        </w:rPr>
        <w:t>ptrace</w:t>
      </w:r>
      <w:r>
        <w:t>.</w:t>
      </w:r>
    </w:p>
    <w:p w14:paraId="5B67ACE6" w14:textId="264AD494" w:rsidR="004C177F" w:rsidRDefault="00E5100D" w:rsidP="004C177F">
      <w:r>
        <w:t>A partire dalla versione 3.4 del</w:t>
      </w:r>
      <w:r w:rsidR="004C177F">
        <w:t xml:space="preserve"> kernel Linux</w:t>
      </w:r>
      <w:r>
        <w:t xml:space="preserve">, è stato introdotto nel LSM il modulo Yama </w:t>
      </w:r>
      <w:sdt>
        <w:sdtPr>
          <w:id w:val="-1917541846"/>
          <w:citation/>
        </w:sdtPr>
        <w:sdtContent>
          <w:r>
            <w:fldChar w:fldCharType="begin"/>
          </w:r>
          <w:r>
            <w:instrText xml:space="preserve"> CITATION Lin4 \l 1040 </w:instrText>
          </w:r>
          <w:r>
            <w:fldChar w:fldCharType="separate"/>
          </w:r>
          <w:r w:rsidR="000A228C" w:rsidRPr="000A228C">
            <w:rPr>
              <w:noProof/>
            </w:rPr>
            <w:t>[46]</w:t>
          </w:r>
          <w:r>
            <w:fldChar w:fldCharType="end"/>
          </w:r>
        </w:sdtContent>
      </w:sdt>
      <w:r>
        <w:t xml:space="preserve"> </w:t>
      </w:r>
      <w:sdt>
        <w:sdtPr>
          <w:id w:val="-1447388010"/>
          <w:citation/>
        </w:sdtPr>
        <w:sdtContent>
          <w:r>
            <w:fldChar w:fldCharType="begin"/>
          </w:r>
          <w:r w:rsidR="000868FA">
            <w:instrText xml:space="preserve">CITATION Yam \l 1040 </w:instrText>
          </w:r>
          <w:r>
            <w:fldChar w:fldCharType="separate"/>
          </w:r>
          <w:r w:rsidR="000A228C" w:rsidRPr="000A228C">
            <w:rPr>
              <w:noProof/>
            </w:rPr>
            <w:t>[47]</w:t>
          </w:r>
          <w:r>
            <w:fldChar w:fldCharType="end"/>
          </w:r>
        </w:sdtContent>
      </w:sdt>
      <w:r>
        <w:t>,</w:t>
      </w:r>
      <w:r w:rsidR="004C177F">
        <w:t xml:space="preserve"> </w:t>
      </w:r>
      <w:r>
        <w:t xml:space="preserve">il quale integra </w:t>
      </w:r>
      <w:r w:rsidR="004C177F">
        <w:t xml:space="preserve">una forma di protezione dall’abuso di </w:t>
      </w:r>
      <w:r w:rsidR="004C177F" w:rsidRPr="005D22EE">
        <w:rPr>
          <w:i/>
          <w:iCs/>
        </w:rPr>
        <w:t>ptrace</w:t>
      </w:r>
      <w:r>
        <w:t xml:space="preserve"> </w:t>
      </w:r>
      <w:r w:rsidR="004C177F">
        <w:t>predefinendo 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r w:rsidR="004C177F" w:rsidRPr="00D47D33">
        <w:rPr>
          <w:i/>
          <w:iCs/>
        </w:rPr>
        <w:t>ptrace</w:t>
      </w:r>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[48]</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t>Si prenda quindi come riferimento un sistema operativo host Ubuntu superiore alla versione 10.10: dall’interno di un container, per tracciare i processi figli sarebbe necessario consentire la syscall ptrace, la cui esecuzione è bloccata da Seccomp e AppArmor.</w:t>
      </w:r>
      <w:r w:rsidR="00A5160B">
        <w:t xml:space="preserve"> </w:t>
      </w:r>
      <w:r>
        <w:t xml:space="preserve">Per semplicità, si decida quindi di </w:t>
      </w:r>
      <w:r w:rsidR="005A1799">
        <w:t>disattivare i controlli di</w:t>
      </w:r>
      <w:r>
        <w:t xml:space="preserve"> Seccomp </w:t>
      </w:r>
      <w:r w:rsidR="005A1799">
        <w:t>e</w:t>
      </w:r>
      <w:r>
        <w:t xml:space="preserve"> AppArmor, così da togliere le restrizioni su </w:t>
      </w:r>
      <w:r w:rsidRPr="00D8011A">
        <w:t>ptrace</w:t>
      </w:r>
      <w:r>
        <w:t>.</w:t>
      </w:r>
    </w:p>
    <w:p w14:paraId="0073C3D2" w14:textId="418F9918" w:rsidR="004C177F" w:rsidRDefault="004C177F" w:rsidP="004C177F">
      <w:r>
        <w:t>Per effettuare un debug, ptrace ha bisogno di agganciarsi ad un processo di cui è specificato il PID: se il pid namespace fosse condiviso con l’host, risulterebbe possibile dall’interno di un container la visualizzazione di tutti i processi del namespace host, ma sarebbe possibile l’aggancio dei soli processi aventi stesso UID del processo tracciante.</w:t>
      </w:r>
    </w:p>
    <w:p w14:paraId="742BFC8B" w14:textId="77777777" w:rsidR="004C177F" w:rsidRDefault="004C177F" w:rsidP="004C177F">
      <w:r>
        <w:t xml:space="preserve">Per ottenere il ruolo di root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sull’host,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2DD52374" w14:textId="64B17A76" w:rsidR="004C177F" w:rsidRDefault="004C177F" w:rsidP="004C177F">
      <w:r>
        <w:t xml:space="preserve">Noto l’indirizzo dell’interfaccia host,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008D432F" w:rsidRPr="001175FA">
        <w:t xml:space="preserve">Figura </w:t>
      </w:r>
      <w:r w:rsidR="008D432F">
        <w:rPr>
          <w:noProof/>
        </w:rPr>
        <w:t>8</w:t>
      </w:r>
      <w:r>
        <w:rPr>
          <w:rFonts w:cs="Times New Roman"/>
        </w:rPr>
        <w:fldChar w:fldCharType="end"/>
      </w:r>
      <w:r w:rsidRPr="006E5F5E">
        <w:rPr>
          <w:rFonts w:cs="Times New Roman"/>
        </w:rPr>
        <w:t>)</w:t>
      </w:r>
      <w:r>
        <w:t>.</w:t>
      </w:r>
    </w:p>
    <w:bookmarkStart w:id="50" w:name="_MON_1751837807"/>
    <w:bookmarkEnd w:id="50"/>
    <w:p w14:paraId="64BDF48D" w14:textId="79FBC20B" w:rsidR="004C177F" w:rsidRDefault="007B73A8" w:rsidP="004C177F">
      <w:pPr>
        <w:ind w:firstLine="0"/>
      </w:pPr>
      <w:r>
        <w:object w:dxaOrig="8505" w:dyaOrig="5881" w14:anchorId="6B8D73CB">
          <v:shape id="_x0000_i1370" type="#_x0000_t75" style="width:425.4pt;height:294pt" o:ole="" o:bordertopcolor="this" o:borderleftcolor="this" o:borderbottomcolor="this" o:borderrightcolor="this" filled="t" fillcolor="#e7e6e6 [3214]">
            <v:fill opacity="13107f"/>
            <v:imagedata r:id="rId33" o:title=""/>
            <w10:bordertop type="single" width="4"/>
            <w10:borderleft type="single" width="4"/>
            <w10:borderbottom type="single" width="4"/>
            <w10:borderright type="single" width="4"/>
          </v:shape>
          <o:OLEObject Type="Embed" ProgID="Word.OpenDocumentText.12" ShapeID="_x0000_i1370" DrawAspect="Content" ObjectID="_1754860185" r:id="rId34"/>
        </w:object>
      </w:r>
    </w:p>
    <w:p w14:paraId="665BB623" w14:textId="74CFACC4" w:rsidR="004C177F" w:rsidRPr="001175FA" w:rsidRDefault="004C177F" w:rsidP="00051FF7">
      <w:pPr>
        <w:pStyle w:val="Didascalia"/>
      </w:pPr>
      <w:bookmarkStart w:id="51" w:name="_Ref141226184"/>
      <w:bookmarkStart w:id="52" w:name="_Toc142840700"/>
      <w:bookmarkStart w:id="53" w:name="_Toc144245444"/>
      <w:r w:rsidRPr="001175FA">
        <w:t xml:space="preserve">Figura </w:t>
      </w:r>
      <w:r>
        <w:fldChar w:fldCharType="begin"/>
      </w:r>
      <w:r w:rsidRPr="001175FA">
        <w:instrText xml:space="preserve"> SEQ Figura \* ARABIC </w:instrText>
      </w:r>
      <w:r>
        <w:fldChar w:fldCharType="separate"/>
      </w:r>
      <w:r w:rsidR="008D432F">
        <w:rPr>
          <w:noProof/>
        </w:rPr>
        <w:t>8</w:t>
      </w:r>
      <w:r>
        <w:fldChar w:fldCharType="end"/>
      </w:r>
      <w:bookmarkEnd w:id="51"/>
      <w:r w:rsidRPr="001175FA">
        <w:t>: dimostrazione abus</w:t>
      </w:r>
      <w:r>
        <w:t>o</w:t>
      </w:r>
      <w:r w:rsidRPr="001175FA">
        <w:t xml:space="preserve"> </w:t>
      </w:r>
      <w:r>
        <w:t>CAP_</w:t>
      </w:r>
      <w:r w:rsidRPr="001175FA">
        <w:t>SYS_PTRACE</w:t>
      </w:r>
      <w:bookmarkEnd w:id="52"/>
      <w:bookmarkEnd w:id="53"/>
    </w:p>
    <w:p w14:paraId="676752A6" w14:textId="24263F10"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r w:rsidR="00996826">
        <w:t xml:space="preserve"> </w:t>
      </w:r>
      <w:sdt>
        <w:sdtPr>
          <w:id w:val="820929955"/>
          <w:citation/>
        </w:sdtPr>
        <w:sdtContent>
          <w:r w:rsidR="00996826">
            <w:fldChar w:fldCharType="begin"/>
          </w:r>
          <w:r w:rsidR="00996826">
            <w:instrText xml:space="preserve"> CITATION doc28 \l 1040 </w:instrText>
          </w:r>
          <w:r w:rsidR="00996826">
            <w:fldChar w:fldCharType="separate"/>
          </w:r>
          <w:r w:rsidR="000A228C" w:rsidRPr="000A228C">
            <w:rPr>
              <w:noProof/>
            </w:rPr>
            <w:t>[49]</w:t>
          </w:r>
          <w:r w:rsidR="00996826">
            <w:fldChar w:fldCharType="end"/>
          </w:r>
        </w:sdtContent>
      </w:sdt>
      <w:r w:rsidR="0081254F">
        <w:t>,</w:t>
      </w:r>
      <w:r>
        <w:t xml:space="preserve"> </w:t>
      </w:r>
      <w:r w:rsidR="004C177F">
        <w:t>fa uso del modulo ctypes per usufruire della libreria libc.</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8D432F">
        <w:t xml:space="preserve">Figura </w:t>
      </w:r>
      <w:r w:rsidR="008D432F">
        <w:rPr>
          <w:noProof/>
        </w:rPr>
        <w:t>9</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r w:rsidRPr="0012029B">
        <w:rPr>
          <w:i/>
          <w:iCs/>
        </w:rPr>
        <w:t>attach</w:t>
      </w:r>
      <w:r w:rsidR="003A4EDD">
        <w:t xml:space="preserve"> (</w:t>
      </w:r>
      <w:r>
        <w:t>riga 85</w:t>
      </w:r>
      <w:r w:rsidR="003A4EDD">
        <w:t>)</w:t>
      </w:r>
      <w:r>
        <w:t xml:space="preserve"> esegue </w:t>
      </w:r>
      <w:r w:rsidR="004C177F" w:rsidRPr="0053032C">
        <w:rPr>
          <w:i/>
          <w:iCs/>
        </w:rPr>
        <w:t>ptrace</w:t>
      </w:r>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r w:rsidRPr="00915372">
        <w:rPr>
          <w:i/>
          <w:iCs/>
        </w:rPr>
        <w:t>get_registers</w:t>
      </w:r>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r w:rsidR="00E32EB6" w:rsidRPr="0053032C">
        <w:rPr>
          <w:i/>
          <w:iCs/>
        </w:rPr>
        <w:t>ptrace</w:t>
      </w:r>
      <w:r w:rsidR="00E32EB6">
        <w:t xml:space="preserve"> con argomento PTRACE_GETREGS</w:t>
      </w:r>
      <w:r w:rsidR="000F777C">
        <w:t>;</w:t>
      </w:r>
    </w:p>
    <w:p w14:paraId="29974FDC" w14:textId="1A68CDD1"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r w:rsidR="00E32EB6" w:rsidRPr="0053032C">
        <w:rPr>
          <w:i/>
          <w:iCs/>
        </w:rPr>
        <w:t>ptrace</w:t>
      </w:r>
      <w:r w:rsidR="00E32EB6">
        <w:t xml:space="preserve"> con argomento PTRACE_POKETEXT per scrivere</w:t>
      </w:r>
      <w:r>
        <w:t>, seguendo la modalità di immagazzinamento dati in uso dal calcolatore,</w:t>
      </w:r>
      <w:r w:rsidR="00E32EB6">
        <w:t xml:space="preserve"> una word alla volta negli spazi di memoria successivi all’indirizzo puntato dal registro rip, indicante la prossima istruzione da eseguire nel segmento di codice del processo </w:t>
      </w:r>
      <w:sdt>
        <w:sdtPr>
          <w:id w:val="-1634552053"/>
          <w:citation/>
        </w:sdtPr>
        <w:sdtContent>
          <w:r w:rsidR="00E32EB6">
            <w:fldChar w:fldCharType="begin"/>
          </w:r>
          <w:r w:rsidR="00E32EB6">
            <w:instrText xml:space="preserve"> CITATION CS1 \l 1040 </w:instrText>
          </w:r>
          <w:r w:rsidR="00E32EB6">
            <w:fldChar w:fldCharType="separate"/>
          </w:r>
          <w:r w:rsidR="000A228C" w:rsidRPr="000A228C">
            <w:rPr>
              <w:noProof/>
            </w:rPr>
            <w:t>[50]</w:t>
          </w:r>
          <w:r w:rsidR="00E32EB6">
            <w:fldChar w:fldCharType="end"/>
          </w:r>
        </w:sdtContent>
      </w:sdt>
      <w:r w:rsidR="000F777C">
        <w:t>;</w:t>
      </w:r>
    </w:p>
    <w:p w14:paraId="38EA8B75" w14:textId="13BA6E8F" w:rsidR="003A4EDD" w:rsidRDefault="005969B9" w:rsidP="0053032C">
      <w:pPr>
        <w:pStyle w:val="Paragrafoelenco"/>
        <w:numPr>
          <w:ilvl w:val="0"/>
          <w:numId w:val="21"/>
        </w:numPr>
      </w:pPr>
      <w:r>
        <w:t>L</w:t>
      </w:r>
      <w:r w:rsidR="00915372">
        <w:t xml:space="preserve">a funzione </w:t>
      </w:r>
      <w:r w:rsidR="00915372" w:rsidRPr="00915372">
        <w:rPr>
          <w:i/>
          <w:iCs/>
        </w:rPr>
        <w:t>set_registers</w:t>
      </w:r>
      <w:r w:rsidR="003A4EDD">
        <w:t xml:space="preserve"> (riga 120)</w:t>
      </w:r>
      <w:r w:rsidR="00915372">
        <w:t xml:space="preserve"> </w:t>
      </w:r>
      <w:r>
        <w:t xml:space="preserve">ripristina </w:t>
      </w:r>
      <w:r w:rsidR="00915372">
        <w:t>i</w:t>
      </w:r>
      <w:r w:rsidR="00E32EB6">
        <w:t xml:space="preserve"> registri chiamando </w:t>
      </w:r>
      <w:r w:rsidR="00E32EB6" w:rsidRPr="0053032C">
        <w:rPr>
          <w:i/>
          <w:iCs/>
        </w:rPr>
        <w:t>ptrace</w:t>
      </w:r>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lastRenderedPageBreak/>
        <w:t>L</w:t>
      </w:r>
      <w:r w:rsidR="005969B9">
        <w:t xml:space="preserve">a funzione </w:t>
      </w:r>
      <w:r w:rsidR="005969B9" w:rsidRPr="005969B9">
        <w:rPr>
          <w:i/>
          <w:iCs/>
        </w:rPr>
        <w:t>detach</w:t>
      </w:r>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r w:rsidR="00E32EB6" w:rsidRPr="0053032C">
        <w:rPr>
          <w:i/>
          <w:iCs/>
        </w:rPr>
        <w:t>ptrace</w:t>
      </w:r>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rip</w:t>
      </w:r>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4" w:name="_MON_1751706583"/>
    <w:bookmarkEnd w:id="54"/>
    <w:p w14:paraId="31365D66" w14:textId="2FE39756" w:rsidR="004C177F" w:rsidRDefault="00E32EB6" w:rsidP="004C177F">
      <w:pPr>
        <w:keepNext/>
        <w:ind w:firstLine="0"/>
      </w:pPr>
      <w:r>
        <w:object w:dxaOrig="8505" w:dyaOrig="9290" w14:anchorId="49D48262">
          <v:shape id="_x0000_i1371" type="#_x0000_t75" style="width:425.4pt;height:462pt" o:ole="">
            <v:imagedata r:id="rId35" o:title=""/>
          </v:shape>
          <o:OLEObject Type="Embed" ProgID="Word.OpenDocumentText.12" ShapeID="_x0000_i1371" DrawAspect="Content" ObjectID="_1754860186" r:id="rId36"/>
        </w:object>
      </w:r>
    </w:p>
    <w:p w14:paraId="0DA9DD36" w14:textId="1B38FD1D" w:rsidR="004C177F" w:rsidRDefault="004C177F" w:rsidP="00051FF7">
      <w:pPr>
        <w:pStyle w:val="Didascalia"/>
      </w:pPr>
      <w:bookmarkStart w:id="55" w:name="_Ref141094047"/>
      <w:bookmarkStart w:id="56" w:name="_Ref141094041"/>
      <w:bookmarkStart w:id="57" w:name="_Toc142840704"/>
      <w:bookmarkStart w:id="58" w:name="_Toc144245445"/>
      <w:r>
        <w:t xml:space="preserve">Figura </w:t>
      </w:r>
      <w:fldSimple w:instr=" SEQ Figura \* ARABIC ">
        <w:r w:rsidR="008D432F">
          <w:rPr>
            <w:noProof/>
          </w:rPr>
          <w:t>9</w:t>
        </w:r>
      </w:fldSimple>
      <w:bookmarkEnd w:id="55"/>
      <w:r>
        <w:t xml:space="preserve">: </w:t>
      </w:r>
      <w:bookmarkEnd w:id="56"/>
      <w:bookmarkEnd w:id="57"/>
      <w:r w:rsidR="00E32EB6">
        <w:t xml:space="preserve">funzioni </w:t>
      </w:r>
      <w:r w:rsidR="00FD76A6">
        <w:t>definite in ptrace_infect.py</w:t>
      </w:r>
      <w:bookmarkEnd w:id="58"/>
    </w:p>
    <w:p w14:paraId="48981B36" w14:textId="77777777" w:rsidR="004C177F" w:rsidRDefault="004C177F" w:rsidP="004C177F">
      <w:pPr>
        <w:ind w:firstLine="0"/>
      </w:pPr>
      <w:r>
        <w:br w:type="page"/>
      </w:r>
    </w:p>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4245415"/>
      <w:r w:rsidRPr="00604FB3">
        <w:rPr>
          <w:lang w:val="en-US"/>
        </w:rPr>
        <w:lastRenderedPageBreak/>
        <w:t>Abuso d</w:t>
      </w:r>
      <w:r w:rsidR="003C68AC">
        <w:rPr>
          <w:lang w:val="en-US"/>
        </w:rPr>
        <w:t>i</w:t>
      </w:r>
      <w:r w:rsidRPr="00604FB3">
        <w:rPr>
          <w:lang w:val="en-US"/>
        </w:rPr>
        <w:t xml:space="preserve"> User Mode Helper</w:t>
      </w:r>
      <w:bookmarkEnd w:id="59"/>
      <w:bookmarkEnd w:id="60"/>
    </w:p>
    <w:p w14:paraId="7C8B3B5A" w14:textId="33E52036" w:rsidR="008E7402" w:rsidRDefault="004C177F" w:rsidP="008E7402">
      <w:pPr>
        <w:ind w:firstLine="0"/>
      </w:pPr>
      <w:r>
        <w:t>A supporto delle feature kernel</w:t>
      </w:r>
      <w:r w:rsidR="003B260E">
        <w:t xml:space="preserve">, </w:t>
      </w:r>
      <w:r>
        <w:t>viene messo a disposizione lo User Mode Helper (abbreviato, UMH), un programma che permette al kernel l’esecuzione di chiamate di sistema nello spazio utente</w:t>
      </w:r>
      <w:r w:rsidR="009B7BA6">
        <w:t>.</w:t>
      </w:r>
      <w:r w:rsidR="002728D3">
        <w:t xml:space="preserve"> </w:t>
      </w:r>
      <w:r w:rsidR="009B7BA6">
        <w:t>Per tale compito, esistono dei programmi</w:t>
      </w:r>
      <w:r w:rsidR="008E7402">
        <w:t>, presenti n</w:t>
      </w:r>
      <w:r w:rsidR="009B7BA6">
        <w:t>ello spazio utente</w:t>
      </w:r>
      <w:r w:rsidR="008E7402">
        <w:t>,</w:t>
      </w:r>
      <w:r w:rsidR="009B7BA6">
        <w:t xml:space="preserve"> </w:t>
      </w:r>
      <w:r>
        <w:t xml:space="preserve">che </w:t>
      </w:r>
      <w:r w:rsidR="00E81DAA">
        <w:t>fanno</w:t>
      </w:r>
      <w:r>
        <w:t xml:space="preserve"> uso delle funzioni</w:t>
      </w:r>
      <w:r w:rsidR="002728D3">
        <w:t xml:space="preserve"> </w:t>
      </w:r>
      <w:r w:rsidRPr="00977CCD">
        <w:rPr>
          <w:i/>
          <w:iCs/>
        </w:rPr>
        <w:t>call_usermodehelper</w:t>
      </w:r>
      <w:r w:rsidR="009B7BA6">
        <w:rPr>
          <w:i/>
          <w:iCs/>
        </w:rPr>
        <w:t xml:space="preserve"> </w:t>
      </w:r>
      <w:r w:rsidR="009B7BA6" w:rsidRPr="009B7BA6">
        <w:t>e</w:t>
      </w:r>
      <w:r w:rsidRPr="00977CCD">
        <w:rPr>
          <w:i/>
          <w:iCs/>
        </w:rPr>
        <w:t xml:space="preserve"> call_usermodehelper_exec</w:t>
      </w:r>
      <w:r w:rsidR="009B7BA6" w:rsidRPr="009B7BA6">
        <w:t>,</w:t>
      </w:r>
      <w:r w:rsidR="009B7BA6">
        <w:rPr>
          <w:i/>
          <w:iCs/>
        </w:rPr>
        <w:t xml:space="preserve"> </w:t>
      </w:r>
      <w:r w:rsidR="009B7BA6">
        <w:t>definite nel UMH</w:t>
      </w:r>
      <w:hyperlink w:anchor="riferimento_4" w:history="1">
        <w:sdt>
          <w:sdtPr>
            <w:rPr>
              <w:rStyle w:val="Collegamentoipertestuale"/>
            </w:rPr>
            <w:id w:val="2005312126"/>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Pr="00531B41">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[51]</w:t>
            </w:r>
            <w:r w:rsidRPr="00531B41">
              <w:rPr>
                <w:rStyle w:val="Collegamentoipertestuale"/>
                <w:color w:val="auto"/>
                <w:u w:val="none"/>
              </w:rPr>
              <w:fldChar w:fldCharType="end"/>
            </w:r>
          </w:sdtContent>
        </w:sdt>
      </w:hyperlink>
      <w:r w:rsidRPr="00977CCD">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4245416"/>
      <w:r w:rsidRPr="00F91DA9">
        <w:rPr>
          <w:lang w:val="en-US"/>
        </w:rPr>
        <w:t>Abuso del cgroup</w:t>
      </w:r>
      <w:r>
        <w:rPr>
          <w:lang w:val="en-US"/>
        </w:rPr>
        <w:t>-</w:t>
      </w:r>
      <w:r w:rsidRPr="00F91DA9">
        <w:rPr>
          <w:lang w:val="en-US"/>
        </w:rPr>
        <w:t>v1 release_agent</w:t>
      </w:r>
      <w:bookmarkEnd w:id="61"/>
      <w:bookmarkEnd w:id="62"/>
    </w:p>
    <w:p w14:paraId="5F2DE347" w14:textId="36D771DB"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cgroup richiede al UMH di eseguire la routine presente in release_agent</w:t>
      </w:r>
      <w:hyperlink w:anchor="riferimento_4" w:history="1">
        <w:sdt>
          <w:sdtPr>
            <w:rPr>
              <w:rStyle w:val="Collegamentoipertestuale"/>
              <w:color w:val="auto"/>
              <w:u w:val="none"/>
            </w:rPr>
            <w:id w:val="-616376454"/>
            <w:citation/>
          </w:sdtPr>
          <w:sdtContent>
            <w:r w:rsidRPr="00531B41">
              <w:rPr>
                <w:rStyle w:val="Collegamentoipertestuale"/>
                <w:color w:val="auto"/>
                <w:u w:val="none"/>
              </w:rPr>
              <w:fldChar w:fldCharType="begin"/>
            </w:r>
            <w:r w:rsidR="000868FA">
              <w:rPr>
                <w:rStyle w:val="Collegamentoipertestuale"/>
                <w:color w:val="auto"/>
                <w:u w:val="none"/>
              </w:rPr>
              <w:instrText xml:space="preserve">CITATION 312 \l 1040 </w:instrText>
            </w:r>
            <w:r w:rsidRPr="00531B41">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[5]</w:t>
            </w:r>
            <w:r w:rsidRPr="00531B41">
              <w:rPr>
                <w:rStyle w:val="Collegamentoipertestuale"/>
                <w:color w:val="auto"/>
                <w:u w:val="none"/>
              </w:rPr>
              <w:fldChar w:fldCharType="end"/>
            </w:r>
          </w:sdtContent>
        </w:sdt>
      </w:hyperlink>
      <w:hyperlink w:anchor="riferimento_5"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[52]</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syscall </w:t>
      </w:r>
      <w:r w:rsidR="0052479E" w:rsidRPr="0052479E">
        <w:rPr>
          <w:i/>
          <w:iCs/>
        </w:rPr>
        <w:t>mount</w:t>
      </w:r>
      <w:r w:rsidR="0052479E" w:rsidRPr="0052479E">
        <w:t xml:space="preserve">: il container compromesso, dunque, dovrà avere attiva la capability CAP_SYS_ADMIN, mentre </w:t>
      </w:r>
      <w:r w:rsidR="004321FD">
        <w:t>deve disabilitare i controlli di</w:t>
      </w:r>
      <w:r w:rsidR="0052479E" w:rsidRPr="0052479E">
        <w:t xml:space="preserve"> LSM e Seccomp.</w:t>
      </w:r>
    </w:p>
    <w:p w14:paraId="3269D03A" w14:textId="7CE2D185" w:rsidR="00A174E3" w:rsidRDefault="00A174E3" w:rsidP="00617A29">
      <w:r>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r w:rsidRPr="00375D6F">
        <w:rPr>
          <w:rFonts w:ascii="Courier New" w:hAnsi="Courier New" w:cs="Courier New"/>
        </w:rPr>
        <w:t>mount</w:t>
      </w:r>
      <w:r>
        <w:t xml:space="preserve"> per montare</w:t>
      </w:r>
      <w:r w:rsidR="004C177F">
        <w:t xml:space="preserve"> </w:t>
      </w:r>
      <w:r w:rsidR="00375D6F">
        <w:t>un</w:t>
      </w:r>
      <w:r w:rsidR="004C177F">
        <w:t xml:space="preserve"> cgroup </w:t>
      </w:r>
      <w:r w:rsidR="00EB2543">
        <w:t>radice</w:t>
      </w:r>
      <w:r w:rsidR="00375D6F">
        <w:t>, ad esempio</w:t>
      </w:r>
      <w:r w:rsidR="004D12BB">
        <w:t xml:space="preserve"> il cgroup</w:t>
      </w:r>
      <w:r w:rsidR="00375D6F">
        <w:t xml:space="preserve"> </w:t>
      </w:r>
      <w:r w:rsidR="00375D6F" w:rsidRPr="00375D6F">
        <w:rPr>
          <w:i/>
          <w:iCs/>
        </w:rPr>
        <w:t>memory</w:t>
      </w:r>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/tmp/cgrp</w:t>
      </w:r>
      <w:r w:rsidR="00375D6F">
        <w:t>, conterrà il release_agent;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cgroup </w:t>
      </w:r>
      <w:r w:rsidR="004D12BB" w:rsidRPr="00EB2543">
        <w:rPr>
          <w:i/>
          <w:iCs/>
        </w:rPr>
        <w:t>memory</w:t>
      </w:r>
      <w:r w:rsidR="004D12BB">
        <w:t xml:space="preserve"> di nome </w:t>
      </w:r>
      <w:r w:rsidR="004D12BB" w:rsidRPr="004D12BB">
        <w:rPr>
          <w:i/>
          <w:iCs/>
        </w:rPr>
        <w:t>x</w:t>
      </w:r>
      <w:r w:rsidR="00EB2543">
        <w:t>¸</w:t>
      </w:r>
      <w:r w:rsidR="00114D28">
        <w:t xml:space="preserve"> </w:t>
      </w:r>
      <w:r w:rsidR="00EB2543">
        <w:t xml:space="preserve">figlio del </w:t>
      </w:r>
      <w:r w:rsidR="00114D28">
        <w:t>cgroup</w:t>
      </w:r>
      <w:r w:rsidR="00114D28" w:rsidRPr="00EB2543">
        <w:rPr>
          <w:i/>
          <w:iCs/>
        </w:rPr>
        <w:t xml:space="preserve"> </w:t>
      </w:r>
      <w:r w:rsidR="00EB2543" w:rsidRPr="00EB2543">
        <w:rPr>
          <w:i/>
          <w:iCs/>
        </w:rPr>
        <w:t>memory</w:t>
      </w:r>
      <w:r w:rsidR="00EB2543">
        <w:t xml:space="preserve"> radice</w:t>
      </w:r>
      <w:r w:rsidR="00114D28">
        <w:t>;</w:t>
      </w:r>
    </w:p>
    <w:p w14:paraId="52B1F43F" w14:textId="108742B8" w:rsidR="00A75254" w:rsidRDefault="00364FEA" w:rsidP="00A75254">
      <w:pPr>
        <w:pStyle w:val="Rientrocorpodeltesto"/>
        <w:numPr>
          <w:ilvl w:val="0"/>
          <w:numId w:val="22"/>
        </w:numPr>
      </w:pPr>
      <w:r>
        <w:t xml:space="preserve">Nella </w:t>
      </w:r>
      <w:r w:rsidR="00106501">
        <w:t>directory</w:t>
      </w:r>
      <w:r>
        <w:t xml:space="preserve"> del nuovo cgroup, corrispondente al percorso </w:t>
      </w:r>
      <w:r w:rsidRPr="00364FEA">
        <w:rPr>
          <w:i/>
          <w:iCs/>
        </w:rPr>
        <w:t>/tmp/cgrp/x</w:t>
      </w:r>
      <w:r>
        <w:t xml:space="preserve">, automaticamente, andrà a crearsi il file notify_on_release, corrispondente a un flag di attivazione del release_agent: se </w:t>
      </w:r>
      <w:r w:rsidR="00A75254">
        <w:t>impostato a “1”</w:t>
      </w:r>
      <w:r>
        <w:t xml:space="preserve">, </w:t>
      </w:r>
      <w:r w:rsidR="00A75254" w:rsidRPr="00A75254">
        <w:t>la terminazione di tutti i processi presenti nel cgroup determinerà l'attivazione della routine definita nel release_agent.</w:t>
      </w:r>
      <w:r w:rsidR="00A75254">
        <w:t xml:space="preserve"> Si procede quindi ad abilitare il flag notify_on_release</w:t>
      </w:r>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host, andrà inserito nel release_agent il percorso a questo file</w:t>
      </w:r>
      <w:r w:rsidR="00114D28">
        <w:t>;</w:t>
      </w:r>
    </w:p>
    <w:p w14:paraId="653937AD" w14:textId="279484E7" w:rsidR="00247D8F" w:rsidRDefault="000250A5" w:rsidP="00247D8F">
      <w:pPr>
        <w:pStyle w:val="Rientrocorpodeltesto"/>
        <w:numPr>
          <w:ilvl w:val="0"/>
          <w:numId w:val="22"/>
        </w:numPr>
      </w:pPr>
      <w:r>
        <w:t>I</w:t>
      </w:r>
      <w:r w:rsidR="00247D8F">
        <w:t xml:space="preserve">l kernel esegue la routine del release_agent basandosi sul percorso relativo alla radice del filesystem host, </w:t>
      </w:r>
      <w:r>
        <w:t xml:space="preserve">dunque </w:t>
      </w:r>
      <w:r w:rsidR="00247D8F">
        <w:t xml:space="preserve">è necessaria l’estrazione del </w:t>
      </w:r>
      <w:r w:rsidR="001A679A">
        <w:t xml:space="preserve">path su host </w:t>
      </w:r>
      <w:r w:rsidR="00247D8F">
        <w:t xml:space="preserve">verso </w:t>
      </w:r>
      <w:r w:rsidR="00247D8F">
        <w:lastRenderedPageBreak/>
        <w:t xml:space="preserve">il file malevolo. </w:t>
      </w:r>
      <w:r w:rsidR="004C177F">
        <w:t xml:space="preserve">Se il container usa </w:t>
      </w:r>
      <w:r w:rsidR="008401EB">
        <w:t>O</w:t>
      </w:r>
      <w:r w:rsidR="004C177F">
        <w:t xml:space="preserve">verlayFS, allora il file malevolo creato si troverà nel livello upperdir: è possibile individuare il path assoluto verso la </w:t>
      </w:r>
      <w:r w:rsidR="00106501">
        <w:t>directory</w:t>
      </w:r>
      <w:r w:rsidR="004C177F">
        <w:t xml:space="preserve"> di sistema montata come upperdir grazie al file di configurazione </w:t>
      </w:r>
      <w:r w:rsidR="004C177F" w:rsidRPr="00247D8F">
        <w:rPr>
          <w:i/>
          <w:iCs/>
        </w:rPr>
        <w:t>/etc/mtab</w:t>
      </w:r>
      <w:hyperlink w:anchor="riferimento_5" w:history="1">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[53]</w:t>
            </w:r>
            <w:r w:rsidR="004C177F" w:rsidRPr="00247D8F">
              <w:rPr>
                <w:rStyle w:val="Collegamentoipertestuale"/>
                <w:color w:val="auto"/>
                <w:u w:val="none"/>
              </w:rPr>
              <w:fldChar w:fldCharType="end"/>
            </w:r>
          </w:sdtContent>
        </w:sdt>
      </w:hyperlink>
      <w:r w:rsidR="004C177F">
        <w:t>.</w:t>
      </w:r>
      <w:r w:rsidR="00247D8F">
        <w:t xml:space="preserve"> Estratto il percorso al </w:t>
      </w:r>
      <w:r w:rsidR="004C177F">
        <w:t>file eseguibile, si sovrascrive il contenuto del release_agent con la stringa risultante.</w:t>
      </w:r>
    </w:p>
    <w:p w14:paraId="5ABBB6CB" w14:textId="6330C079" w:rsidR="004C177F" w:rsidRDefault="00247D8F" w:rsidP="00247D8F">
      <w:pPr>
        <w:pStyle w:val="Rientrocorpodeltesto"/>
        <w:numPr>
          <w:ilvl w:val="0"/>
          <w:numId w:val="22"/>
        </w:numPr>
      </w:pPr>
      <w:r>
        <w:t xml:space="preserve">Per azionare il meccanismo, occorre che tutti i processi del cgroup </w:t>
      </w:r>
      <w:r w:rsidRPr="00247D8F">
        <w:rPr>
          <w:i/>
          <w:iCs/>
        </w:rPr>
        <w:t>x</w:t>
      </w:r>
      <w:r>
        <w:t xml:space="preserve"> siano terminati. Bisogna quindi creare un processo, inserire il suo PID nel file al percorso </w:t>
      </w:r>
      <w:r w:rsidRPr="00247D8F">
        <w:rPr>
          <w:i/>
          <w:iCs/>
        </w:rPr>
        <w:t>/tmp/cgrp/x/cgroup.procs</w:t>
      </w:r>
      <w:r>
        <w:t xml:space="preserve"> e attendere la sua terminazione. A quel punto</w:t>
      </w:r>
      <w:r w:rsidR="004C177F">
        <w:t>, il kernel attiverà il payload e connetterà l’host remoto alla macchina ospitante.</w:t>
      </w:r>
    </w:p>
    <w:p w14:paraId="6E6079FC" w14:textId="6E89EE78" w:rsidR="004C177F" w:rsidRDefault="004C177F" w:rsidP="004C177F">
      <w:r>
        <w:t xml:space="preserve">Per la dimostrazione, è </w:t>
      </w:r>
      <w:r w:rsidR="00BC739C">
        <w:t>stato creato un Dockerfile,</w:t>
      </w:r>
      <w:r>
        <w:t xml:space="preserve"> contenente </w:t>
      </w:r>
      <w:r w:rsidR="00E06D1F">
        <w:t xml:space="preserve">lo script </w:t>
      </w:r>
      <w:r w:rsidR="00E06D1F" w:rsidRPr="00E06D1F">
        <w:rPr>
          <w:i/>
          <w:iCs/>
        </w:rPr>
        <w:t>cgesc.sh</w:t>
      </w:r>
      <w:r>
        <w:t xml:space="preserve"> in grado di manipolare il release_agent </w:t>
      </w:r>
      <w:r w:rsidR="00843611">
        <w:t>per avviare sull’host il file malevolo “</w:t>
      </w:r>
      <w:r w:rsidR="00843611" w:rsidRPr="00843611">
        <w:t>cmd</w:t>
      </w:r>
      <w:r w:rsidR="00843611">
        <w:t xml:space="preserve">”, contenente una </w:t>
      </w:r>
      <w:r w:rsidR="00C20E7F">
        <w:t>reverse</w:t>
      </w:r>
      <w:r w:rsidR="00843611">
        <w:t xml:space="preserve"> shell</w:t>
      </w:r>
      <w:r>
        <w:t xml:space="preserve"> </w:t>
      </w:r>
      <w:r w:rsidR="00BC739C">
        <w:t>per accedere</w:t>
      </w:r>
      <w:r w:rsidR="00843611">
        <w:t xml:space="preserve"> all’host in qualità di </w:t>
      </w:r>
      <w:r w:rsidR="00843611" w:rsidRPr="00843611">
        <w:rPr>
          <w:rFonts w:ascii="Courier New" w:hAnsi="Courier New" w:cs="Courier New"/>
        </w:rPr>
        <w:t>root</w:t>
      </w:r>
      <w:r w:rsidR="00843611">
        <w:t xml:space="preserve"> </w:t>
      </w:r>
      <w:r>
        <w:t>(</w:t>
      </w:r>
      <w:r>
        <w:fldChar w:fldCharType="begin"/>
      </w:r>
      <w:r>
        <w:instrText xml:space="preserve"> REF _Ref142255324 \h </w:instrText>
      </w:r>
      <w:r>
        <w:fldChar w:fldCharType="separate"/>
      </w:r>
      <w:r w:rsidR="008D432F" w:rsidRPr="00D7745E">
        <w:t xml:space="preserve">Figura </w:t>
      </w:r>
      <w:r w:rsidR="008D432F">
        <w:rPr>
          <w:noProof/>
        </w:rPr>
        <w:t>10</w:t>
      </w:r>
      <w:r>
        <w:fldChar w:fldCharType="end"/>
      </w:r>
      <w:r>
        <w:t>).</w:t>
      </w:r>
    </w:p>
    <w:bookmarkStart w:id="63" w:name="_MON_1752867863"/>
    <w:bookmarkEnd w:id="63"/>
    <w:p w14:paraId="0634BC80" w14:textId="77777777" w:rsidR="004C177F" w:rsidRDefault="004C177F" w:rsidP="004C177F">
      <w:pPr>
        <w:ind w:firstLine="0"/>
      </w:pPr>
      <w:r>
        <w:object w:dxaOrig="8505" w:dyaOrig="3904" w14:anchorId="789AD92B">
          <v:shape id="_x0000_i1372" type="#_x0000_t75" style="width:425.4pt;height:195pt" o:ole="" o:bordertopcolor="this" o:borderleftcolor="this" o:borderbottomcolor="this" o:borderrightcolor="this" filled="t" fillcolor="#e7e6e6 [3214]">
            <v:fill opacity="13107f"/>
            <v:imagedata r:id="rId37" o:title=""/>
            <w10:bordertop type="single" width="4"/>
            <w10:borderleft type="single" width="4"/>
            <w10:borderbottom type="single" width="4"/>
            <w10:borderright type="single" width="4"/>
          </v:shape>
          <o:OLEObject Type="Embed" ProgID="Word.OpenDocumentText.12" ShapeID="_x0000_i1372" DrawAspect="Content" ObjectID="_1754860187" r:id="rId38"/>
        </w:object>
      </w:r>
    </w:p>
    <w:p w14:paraId="30302908" w14:textId="4B274CF4" w:rsidR="004C177F" w:rsidRPr="00D7745E" w:rsidRDefault="004C177F" w:rsidP="00051FF7">
      <w:pPr>
        <w:pStyle w:val="Didascalia"/>
      </w:pPr>
      <w:bookmarkStart w:id="64" w:name="_Ref142255324"/>
      <w:bookmarkStart w:id="65" w:name="_Toc142840705"/>
      <w:bookmarkStart w:id="66" w:name="_Toc144245446"/>
      <w:r w:rsidRPr="00D7745E">
        <w:t xml:space="preserve">Figura </w:t>
      </w:r>
      <w:r>
        <w:fldChar w:fldCharType="begin"/>
      </w:r>
      <w:r w:rsidRPr="00D7745E">
        <w:instrText xml:space="preserve"> SEQ Figura \* ARABIC </w:instrText>
      </w:r>
      <w:r>
        <w:fldChar w:fldCharType="separate"/>
      </w:r>
      <w:r w:rsidR="008D432F">
        <w:rPr>
          <w:noProof/>
        </w:rPr>
        <w:t>10</w:t>
      </w:r>
      <w:r>
        <w:fldChar w:fldCharType="end"/>
      </w:r>
      <w:bookmarkEnd w:id="64"/>
      <w:r w:rsidRPr="00D7745E">
        <w:t xml:space="preserve">: script </w:t>
      </w:r>
      <w:bookmarkEnd w:id="65"/>
      <w:r w:rsidR="00BC739C">
        <w:t>cgesc.sh</w:t>
      </w:r>
      <w:bookmarkEnd w:id="66"/>
    </w:p>
    <w:p w14:paraId="42A2EA07" w14:textId="51094D7F" w:rsidR="004C177F" w:rsidRDefault="004C177F" w:rsidP="004C177F">
      <w:r>
        <w:t xml:space="preserve">Per l’esecuzione della dimostrazione, si pone in ascolto </w:t>
      </w:r>
      <w:r w:rsidR="003E4F02">
        <w:t>un programma di comunicazione remot</w:t>
      </w:r>
      <w:r w:rsidR="00E06D1F">
        <w:t>a su una porta dell’host</w:t>
      </w:r>
      <w:r w:rsidR="003E4F02">
        <w:t>,</w:t>
      </w:r>
      <w:r>
        <w:t xml:space="preserve"> per poi eseguire</w:t>
      </w:r>
      <w:r w:rsidR="00AB47DE">
        <w:t xml:space="preserve">, in un altro terminale, il container creato con l’immagine generata dal Dockerfile e configurato con le condizioni necessarie per l’abuso del release_agent </w:t>
      </w:r>
      <w:r>
        <w:t>(</w:t>
      </w:r>
      <w:r>
        <w:fldChar w:fldCharType="begin"/>
      </w:r>
      <w:r>
        <w:instrText xml:space="preserve"> REF _Ref142254257 \h </w:instrText>
      </w:r>
      <w:r>
        <w:fldChar w:fldCharType="separate"/>
      </w:r>
      <w:r w:rsidR="008D432F" w:rsidRPr="001175FA">
        <w:t xml:space="preserve">Figura </w:t>
      </w:r>
      <w:r w:rsidR="008D432F">
        <w:rPr>
          <w:noProof/>
        </w:rPr>
        <w:t>11</w:t>
      </w:r>
      <w:r>
        <w:fldChar w:fldCharType="end"/>
      </w:r>
      <w:r>
        <w:t>).</w:t>
      </w:r>
    </w:p>
    <w:p w14:paraId="7EF8EB60" w14:textId="209483CE" w:rsidR="004C177F" w:rsidRPr="00FE47D2" w:rsidRDefault="004C177F" w:rsidP="004C177F">
      <w:r w:rsidRPr="00FE47D2">
        <w:t xml:space="preserve">I programmi release_agent e notify_on_release, come altre feature del cgroup-v1, </w:t>
      </w:r>
      <w:r w:rsidR="001B4A9C">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5" w:history="1">
        <w:sdt>
          <w:sdtPr>
            <w:rPr>
              <w:rStyle w:val="Collegamentoipertestuale"/>
              <w:color w:val="auto"/>
              <w:u w:val="none"/>
            </w:rPr>
            <w:id w:val="271828973"/>
            <w:citation/>
          </w:sdtPr>
          <w:sdtContent>
            <w:r w:rsidRPr="00291086">
              <w:rPr>
                <w:rStyle w:val="Collegamentoipertestuale"/>
                <w:color w:val="auto"/>
                <w:u w:val="none"/>
              </w:rPr>
              <w:fldChar w:fldCharType="begin"/>
            </w:r>
            <w:r w:rsidR="000868FA">
              <w:rPr>
                <w:rStyle w:val="Collegamentoipertestuale"/>
                <w:color w:val="auto"/>
                <w:u w:val="none"/>
              </w:rPr>
              <w:instrText xml:space="preserve">CITATION Con1 \l 1040 </w:instrText>
            </w:r>
            <w:r w:rsidRPr="00291086">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[54]</w:t>
            </w:r>
            <w:r w:rsidRPr="00291086">
              <w:rPr>
                <w:rStyle w:val="Collegamentoipertestuale"/>
                <w:color w:val="auto"/>
                <w:u w:val="none"/>
              </w:rPr>
              <w:fldChar w:fldCharType="end"/>
            </w:r>
          </w:sdtContent>
        </w:sdt>
        <w:r w:rsidRPr="00291086">
          <w:rPr>
            <w:rStyle w:val="Collegamentoipertestuale"/>
            <w:color w:val="auto"/>
            <w:u w:val="none"/>
          </w:rPr>
          <w:t>.</w:t>
        </w:r>
      </w:hyperlink>
    </w:p>
    <w:p w14:paraId="2E6AC41A" w14:textId="77777777" w:rsidR="004C177F" w:rsidRDefault="004C177F" w:rsidP="00291086">
      <w:pPr>
        <w:pStyle w:val="Indicedellefigure"/>
      </w:pPr>
    </w:p>
    <w:bookmarkStart w:id="67" w:name="_MON_1752866212"/>
    <w:bookmarkEnd w:id="67"/>
    <w:p w14:paraId="50F1E798" w14:textId="77777777" w:rsidR="004C177F" w:rsidRDefault="004C177F" w:rsidP="004C177F">
      <w:pPr>
        <w:keepNext/>
        <w:ind w:firstLine="0"/>
      </w:pPr>
      <w:r>
        <w:object w:dxaOrig="8505" w:dyaOrig="5856" w14:anchorId="678A3237">
          <v:shape id="_x0000_i1373" type="#_x0000_t75" style="width:425.4pt;height:292.8pt" o:ole="" o:bordertopcolor="this" o:borderleftcolor="this" o:borderbottomcolor="this" o:borderrightcolor="this" filled="t" fillcolor="#e7e6e6 [3214]">
            <v:fill opacity="13107f"/>
            <v:imagedata r:id="rId39" o:title=""/>
            <w10:bordertop type="single" width="4"/>
            <w10:borderleft type="single" width="4"/>
            <w10:borderbottom type="single" width="4"/>
            <w10:borderright type="single" width="4"/>
          </v:shape>
          <o:OLEObject Type="Embed" ProgID="Word.OpenDocumentText.12" ShapeID="_x0000_i1373" DrawAspect="Content" ObjectID="_1754860188" r:id="rId40"/>
        </w:object>
      </w:r>
    </w:p>
    <w:p w14:paraId="6B4E9D5D" w14:textId="6D3AE4CD" w:rsidR="004C177F" w:rsidRPr="001175FA" w:rsidRDefault="004C177F" w:rsidP="004C177F">
      <w:pPr>
        <w:pStyle w:val="Didascalia"/>
      </w:pPr>
      <w:bookmarkStart w:id="68" w:name="_Ref142254257"/>
      <w:bookmarkStart w:id="69" w:name="_Toc142840706"/>
      <w:bookmarkStart w:id="70" w:name="_Toc144245447"/>
      <w:r w:rsidRPr="001175FA">
        <w:t xml:space="preserve">Figura </w:t>
      </w:r>
      <w:r>
        <w:fldChar w:fldCharType="begin"/>
      </w:r>
      <w:r w:rsidRPr="001175FA">
        <w:instrText xml:space="preserve"> SEQ Figura \* ARABIC </w:instrText>
      </w:r>
      <w:r>
        <w:fldChar w:fldCharType="separate"/>
      </w:r>
      <w:r w:rsidR="008D432F">
        <w:rPr>
          <w:noProof/>
        </w:rPr>
        <w:t>11</w:t>
      </w:r>
      <w:r>
        <w:fldChar w:fldCharType="end"/>
      </w:r>
      <w:bookmarkEnd w:id="68"/>
      <w:r w:rsidRPr="001175FA">
        <w:t xml:space="preserve">: dimostrazione </w:t>
      </w:r>
      <w:r>
        <w:t>abuso</w:t>
      </w:r>
      <w:r w:rsidRPr="001175FA">
        <w:t xml:space="preserve"> release_agent</w:t>
      </w:r>
      <w:bookmarkEnd w:id="69"/>
      <w:bookmarkEnd w:id="70"/>
    </w:p>
    <w:p w14:paraId="41F7EF3F" w14:textId="77777777" w:rsidR="004C177F" w:rsidRDefault="004C177F" w:rsidP="004C177F">
      <w:pPr>
        <w:pStyle w:val="Titolo3"/>
        <w:numPr>
          <w:ilvl w:val="2"/>
          <w:numId w:val="1"/>
        </w:numPr>
        <w:spacing w:line="360" w:lineRule="auto"/>
      </w:pPr>
      <w:bookmarkStart w:id="71" w:name="_Toc142840744"/>
      <w:bookmarkStart w:id="72" w:name="_Toc144245417"/>
      <w:r>
        <w:t>Abuso del core_pattern</w:t>
      </w:r>
      <w:bookmarkEnd w:id="71"/>
      <w:bookmarkEnd w:id="72"/>
    </w:p>
    <w:p w14:paraId="3F962A02" w14:textId="3C358DF6" w:rsidR="00A967A9" w:rsidRDefault="004C177F" w:rsidP="00943653">
      <w:pPr>
        <w:pStyle w:val="Nessunaspaziatura"/>
      </w:pPr>
      <w:r>
        <w:t xml:space="preserve">Il root fileystem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/proc/sys/kernel</w:t>
      </w:r>
      <w:r>
        <w:t xml:space="preserve">, </w:t>
      </w:r>
      <w:r w:rsidR="001B4A9C">
        <w:t>sono</w:t>
      </w:r>
      <w:r>
        <w:t xml:space="preserve"> presenti dei file che permettono l’impostazione di diversi parametri del kernel, tra cui </w:t>
      </w:r>
      <w:r w:rsidR="00A967A9">
        <w:t xml:space="preserve">il </w:t>
      </w:r>
      <w:r>
        <w:t>core_pattern</w:t>
      </w:r>
      <w:r w:rsidR="00DB0C78">
        <w:t xml:space="preserve"> </w:t>
      </w:r>
      <w:sdt>
        <w:sdtPr>
          <w:id w:val="-1763139538"/>
          <w:citation/>
        </w:sdtPr>
        <w:sdtContent>
          <w:r w:rsidR="00DB0C78">
            <w:fldChar w:fldCharType="begin"/>
          </w:r>
          <w:r w:rsidR="00DB0C78">
            <w:instrText xml:space="preserve"> CITATION pro \l 1040 </w:instrText>
          </w:r>
          <w:r w:rsidR="00DB0C78">
            <w:fldChar w:fldCharType="separate"/>
          </w:r>
          <w:r w:rsidR="000A228C" w:rsidRPr="000A228C">
            <w:rPr>
              <w:noProof/>
            </w:rPr>
            <w:t>[7]</w:t>
          </w:r>
          <w:r w:rsidR="00DB0C78">
            <w:fldChar w:fldCharType="end"/>
          </w:r>
        </w:sdtContent>
      </w:sdt>
      <w:r w:rsidR="00943653">
        <w:t xml:space="preserve">: file che permette di specificare un template </w:t>
      </w:r>
      <w:r w:rsidR="00A967A9">
        <w:t>per i</w:t>
      </w:r>
      <w:r w:rsidR="00943653">
        <w:t xml:space="preserve"> </w:t>
      </w:r>
      <w:r w:rsidR="00A967A9">
        <w:t>nomi dei core dump creati.</w:t>
      </w:r>
    </w:p>
    <w:p w14:paraId="6A5DEE9A" w14:textId="534428D1" w:rsidR="004C177F" w:rsidRPr="00106EB8" w:rsidRDefault="00A967A9" w:rsidP="00A967A9">
      <w:r>
        <w:t>U</w:t>
      </w:r>
      <w:r w:rsidR="004C177F">
        <w:t xml:space="preserve">n </w:t>
      </w:r>
      <w:r>
        <w:t xml:space="preserve">core dump è un </w:t>
      </w:r>
      <w:r w:rsidR="004C177F">
        <w:t>file contenente lo stato della memoria al momento della terminazione imprevista di un certo programma</w:t>
      </w:r>
      <w:hyperlink w:anchor="riferimento_5"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[55]</w:t>
            </w:r>
            <w:r w:rsidR="004C177F" w:rsidRPr="00531B41">
              <w:rPr>
                <w:rStyle w:val="Collegamentoipertestuale"/>
                <w:color w:val="auto"/>
                <w:u w:val="none"/>
              </w:rPr>
              <w:fldChar w:fldCharType="end"/>
            </w:r>
          </w:sdtContent>
        </w:sdt>
      </w:hyperlink>
      <w:r w:rsidR="004C177F">
        <w:t>.</w:t>
      </w:r>
      <w:r w:rsidR="00943653">
        <w:t xml:space="preserve"> Per creare il core dump, viene </w:t>
      </w:r>
      <w:r>
        <w:t xml:space="preserve">prima </w:t>
      </w:r>
      <w:r w:rsidR="00943653">
        <w:t>richiesto al UMH di leggere il core_pattern</w:t>
      </w:r>
      <w:hyperlink w:anchor="riferimento_5" w:history="1">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[56]</w:t>
            </w:r>
            <w:r w:rsidR="00943653" w:rsidRPr="00531B41">
              <w:rPr>
                <w:rStyle w:val="Collegamentoipertestuale"/>
                <w:color w:val="auto"/>
                <w:u w:val="none"/>
              </w:rPr>
              <w:fldChar w:fldCharType="end"/>
            </w:r>
          </w:sdtContent>
        </w:sdt>
      </w:hyperlink>
      <w:r w:rsidR="00943653">
        <w:t>.</w:t>
      </w:r>
    </w:p>
    <w:p w14:paraId="30977013" w14:textId="7EF0D3DB" w:rsidR="004C177F" w:rsidRDefault="00A967A9" w:rsidP="00171413">
      <w:pPr>
        <w:pStyle w:val="Rientrocorpodeltesto"/>
      </w:pPr>
      <w:r>
        <w:t xml:space="preserve">Un’altra funzione offerta dal core_pattern è la possibilità di specificare un programma a </w:t>
      </w:r>
      <w:r w:rsidR="00171413">
        <w:t xml:space="preserve">cui dare in input il core dump, utilizzando il carattere </w:t>
      </w:r>
      <w:r w:rsidR="004C177F">
        <w:t>“|”</w:t>
      </w:r>
      <w:r w:rsidR="00171413">
        <w:t>seguito dal percorso host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dell’host.</w:t>
      </w:r>
    </w:p>
    <w:p w14:paraId="467020C2" w14:textId="58017E72" w:rsidR="004C177F" w:rsidRDefault="004C177F" w:rsidP="001C4FD0">
      <w:r>
        <w:t>All’interno d</w:t>
      </w:r>
      <w:r w:rsidR="00171413">
        <w:t>i un</w:t>
      </w:r>
      <w:r>
        <w:t xml:space="preserve"> container, normalmente, il </w:t>
      </w:r>
      <w:r w:rsidR="00171413">
        <w:t>core_pattern risulta</w:t>
      </w:r>
      <w:r>
        <w:t xml:space="preserve"> read-only,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syscall </w:t>
      </w:r>
      <w:r w:rsidR="00171413" w:rsidRPr="00171413">
        <w:rPr>
          <w:i/>
          <w:iCs/>
        </w:rPr>
        <w:t>mount</w:t>
      </w:r>
      <w:r w:rsidR="00171413">
        <w:t xml:space="preserve"> per specificare un nuovo punto di </w:t>
      </w:r>
      <w:r w:rsidR="00951892">
        <w:lastRenderedPageBreak/>
        <w:t xml:space="preserve">montaggio del filesystem </w:t>
      </w:r>
      <w:r w:rsidR="00951892" w:rsidRPr="00114D28">
        <w:rPr>
          <w:i/>
          <w:iCs/>
        </w:rPr>
        <w:t>/proc</w:t>
      </w:r>
      <w:r w:rsidR="00951892">
        <w:t>.</w:t>
      </w:r>
      <w:r w:rsidR="001C4FD0">
        <w:t xml:space="preserve"> </w:t>
      </w:r>
      <w:r w:rsidR="00951892">
        <w:t>Perché ciò sia possibile, il container deve possedere almeno la capability CAP_SYS_ADMIN e disattivare i controlli LSM e Seccomp.</w:t>
      </w:r>
    </w:p>
    <w:p w14:paraId="56A597C7" w14:textId="77777777" w:rsidR="004C177F" w:rsidRDefault="004C177F" w:rsidP="004C177F">
      <w:r>
        <w:t xml:space="preserve">Quando il core_pattern è scrivibile da </w:t>
      </w:r>
      <w:r w:rsidRPr="00493023">
        <w:rPr>
          <w:rFonts w:ascii="Courier New" w:hAnsi="Courier New" w:cs="Courier New"/>
        </w:rPr>
        <w:t>root</w:t>
      </w:r>
      <w:r>
        <w:t xml:space="preserve">, si procede con la preparazione di un file malevolo eseguibile, si estrae il suo percorso nel livello upperdir, estraendo i dati necessari da </w:t>
      </w:r>
      <w:r w:rsidRPr="00114D28">
        <w:rPr>
          <w:i/>
          <w:iCs/>
        </w:rPr>
        <w:t>/etc/mtab</w:t>
      </w:r>
      <w:r>
        <w:t xml:space="preserve"> e lo si inserisce nel core_pattern, precedendolo col carattere “|”.</w:t>
      </w:r>
    </w:p>
    <w:p w14:paraId="29BC9D50" w14:textId="77777777" w:rsidR="004C177F" w:rsidRDefault="004C177F" w:rsidP="004C177F">
      <w:r>
        <w:t>Infine, affinchè la procedura di core dump sia attivata, bisogna creare un piccolo programma la cui esecuzione deve terminare in maniera anomala: per esempio, un codice che vuol scrivere un valore intero nella cella di un puntatore nullo.</w:t>
      </w:r>
    </w:p>
    <w:p w14:paraId="43EBCEBE" w14:textId="6D8D82A8" w:rsidR="004C177F" w:rsidRDefault="004C177F" w:rsidP="004C177F">
      <w:r>
        <w:t xml:space="preserve">Lo script </w:t>
      </w:r>
      <w:r w:rsidR="00951892" w:rsidRPr="00951892">
        <w:rPr>
          <w:i/>
          <w:iCs/>
        </w:rPr>
        <w:t>corepatesc.sh</w:t>
      </w:r>
      <w:r w:rsidR="00951892">
        <w:t xml:space="preserve">, </w:t>
      </w:r>
      <w:r>
        <w:t>realizzato per la dimostrazione</w:t>
      </w:r>
      <w:r w:rsidR="00951892">
        <w:t>,</w:t>
      </w:r>
      <w:r>
        <w:t xml:space="preserve"> esegue la mount di un filesystem proc in qualità di </w:t>
      </w:r>
      <w:r w:rsidRPr="00951892">
        <w:rPr>
          <w:rFonts w:ascii="Courier New" w:hAnsi="Courier New" w:cs="Courier New"/>
        </w:rPr>
        <w:t>root</w:t>
      </w:r>
      <w:r>
        <w:t>, per poi inserire in core_pattern il carattere “|” seguito dal percorso host al programma malevolo</w:t>
      </w:r>
      <w:r w:rsidR="002B5F01">
        <w:t xml:space="preserve"> </w:t>
      </w:r>
      <w:r w:rsidR="00B60A54">
        <w:t>“</w:t>
      </w:r>
      <w:r w:rsidR="001C4FD0">
        <w:t>cmd</w:t>
      </w:r>
      <w:r w:rsidR="00B60A54">
        <w:t>”</w:t>
      </w:r>
      <w:r>
        <w:t>, presente in upperdir, che dovrà attivarsi a seguito di un p</w:t>
      </w:r>
      <w:r w:rsidR="00951892">
        <w:t>r</w:t>
      </w:r>
      <w:r>
        <w:t>ogramma interrotto in maniera imprevista (</w:t>
      </w:r>
      <w:r>
        <w:fldChar w:fldCharType="begin"/>
      </w:r>
      <w:r>
        <w:instrText xml:space="preserve"> REF _Ref142257447 \h </w:instrText>
      </w:r>
      <w:r>
        <w:fldChar w:fldCharType="separate"/>
      </w:r>
      <w:r w:rsidR="008D432F">
        <w:t xml:space="preserve">Figura </w:t>
      </w:r>
      <w:r w:rsidR="008D432F">
        <w:rPr>
          <w:noProof/>
        </w:rPr>
        <w:t>12</w:t>
      </w:r>
      <w:r>
        <w:fldChar w:fldCharType="end"/>
      </w:r>
      <w:r>
        <w:t>).</w:t>
      </w:r>
    </w:p>
    <w:bookmarkStart w:id="73" w:name="_MON_1752870083"/>
    <w:bookmarkEnd w:id="73"/>
    <w:p w14:paraId="48673035" w14:textId="77777777" w:rsidR="004C177F" w:rsidRDefault="004C177F" w:rsidP="004C177F">
      <w:pPr>
        <w:ind w:firstLine="0"/>
      </w:pPr>
      <w:r>
        <w:object w:dxaOrig="8505" w:dyaOrig="3855" w14:anchorId="3BB561E4">
          <v:shape id="_x0000_i1374" type="#_x0000_t75" style="width:425.4pt;height:192.6pt" o:ole="" o:bordertopcolor="this" o:borderleftcolor="this" o:borderbottomcolor="this" o:borderrightcolor="this" filled="t" fillcolor="#e7e6e6 [3214]">
            <v:fill opacity="13107f"/>
            <v:imagedata r:id="rId41" o:title=""/>
            <w10:bordertop type="single" width="4"/>
            <w10:borderleft type="single" width="4"/>
            <w10:borderbottom type="single" width="4"/>
            <w10:borderright type="single" width="4"/>
          </v:shape>
          <o:OLEObject Type="Embed" ProgID="Word.OpenDocumentText.12" ShapeID="_x0000_i1374" DrawAspect="Content" ObjectID="_1754860189" r:id="rId42"/>
        </w:object>
      </w:r>
    </w:p>
    <w:p w14:paraId="39B12B49" w14:textId="002102B4" w:rsidR="004C177F" w:rsidRDefault="004C177F" w:rsidP="004C177F">
      <w:pPr>
        <w:pStyle w:val="Didascalia"/>
      </w:pPr>
      <w:bookmarkStart w:id="74" w:name="_Ref142257447"/>
      <w:bookmarkStart w:id="75" w:name="_Toc142840707"/>
      <w:bookmarkStart w:id="76" w:name="_Toc144245448"/>
      <w:r>
        <w:t xml:space="preserve">Figura </w:t>
      </w:r>
      <w:fldSimple w:instr=" SEQ Figura \* ARABIC ">
        <w:r w:rsidR="008D432F">
          <w:rPr>
            <w:noProof/>
          </w:rPr>
          <w:t>12</w:t>
        </w:r>
      </w:fldSimple>
      <w:bookmarkEnd w:id="74"/>
      <w:r>
        <w:t xml:space="preserve">: </w:t>
      </w:r>
      <w:bookmarkEnd w:id="75"/>
      <w:r w:rsidR="00EE6B04">
        <w:t>corepatesc.sh</w:t>
      </w:r>
      <w:bookmarkEnd w:id="76"/>
    </w:p>
    <w:p w14:paraId="5CD654AD" w14:textId="3F473D09" w:rsidR="004C177F" w:rsidRDefault="004C177F" w:rsidP="004C177F">
      <w:r>
        <w:t xml:space="preserve">Nella dimostrazione, questo script è stato inserito in </w:t>
      </w:r>
      <w:r w:rsidR="002B5F01">
        <w:t>un Dockerfile</w:t>
      </w:r>
      <w:r>
        <w:t xml:space="preserve"> assieme ad un altro programma chiamato </w:t>
      </w:r>
      <w:r w:rsidRPr="00813A39">
        <w:rPr>
          <w:i/>
          <w:iCs/>
        </w:rPr>
        <w:t>runme.sh</w:t>
      </w:r>
      <w:r>
        <w:rPr>
          <w:i/>
          <w:iCs/>
        </w:rPr>
        <w:t xml:space="preserve"> </w:t>
      </w:r>
      <w:r w:rsidRPr="00525EB0">
        <w:t>(</w:t>
      </w:r>
      <w:r>
        <w:fldChar w:fldCharType="begin"/>
      </w:r>
      <w:r>
        <w:instrText xml:space="preserve"> REF _Ref142429828 \h </w:instrText>
      </w:r>
      <w:r>
        <w:fldChar w:fldCharType="separate"/>
      </w:r>
      <w:r w:rsidR="008D432F">
        <w:t xml:space="preserve">Figura </w:t>
      </w:r>
      <w:r w:rsidR="008D432F">
        <w:rPr>
          <w:noProof/>
        </w:rPr>
        <w:t>13</w:t>
      </w:r>
      <w:r>
        <w:fldChar w:fldCharType="end"/>
      </w:r>
      <w:r w:rsidRPr="00525EB0">
        <w:t>)</w:t>
      </w:r>
      <w:r>
        <w:t xml:space="preserve">: una volta generato un container con </w:t>
      </w:r>
      <w:r w:rsidR="00EE6B04">
        <w:t>l’immagine di tale Dockerfile</w:t>
      </w:r>
      <w:r>
        <w:t xml:space="preserve"> e le condizioni di vulnerabilità descritte, l’esecuzione di </w:t>
      </w:r>
      <w:r w:rsidRPr="00813A39">
        <w:rPr>
          <w:i/>
          <w:iCs/>
        </w:rPr>
        <w:t>runme.sh</w:t>
      </w:r>
      <w:r>
        <w:t xml:space="preserve"> automatizzerà, in ordine temporale, </w:t>
      </w:r>
      <w:r w:rsidR="00EE6B04">
        <w:t xml:space="preserve">il comando </w:t>
      </w:r>
      <w:r w:rsidR="00EE6B04" w:rsidRPr="00EE6B04">
        <w:rPr>
          <w:rFonts w:ascii="Courier New" w:hAnsi="Courier New" w:cs="Courier New"/>
        </w:rPr>
        <w:t>nc</w:t>
      </w:r>
      <w:r>
        <w:t xml:space="preserve"> per aprire la porta 445 dell’interfaccia network del container e, dopo 5 secondi, l’attivazione del programma che sfrutta la procedura di core dump per </w:t>
      </w:r>
      <w:r w:rsidR="00F37214">
        <w:t>eseguire</w:t>
      </w:r>
      <w:r w:rsidR="00C305D9">
        <w:t xml:space="preserve"> una </w:t>
      </w:r>
      <w:r w:rsidR="00C20E7F">
        <w:t>reverse</w:t>
      </w:r>
      <w:r w:rsidR="00C305D9">
        <w:t xml:space="preserve"> shell </w:t>
      </w:r>
      <w:r w:rsidR="00F37214">
        <w:t xml:space="preserve">dall’host </w:t>
      </w:r>
      <w:r w:rsidR="00C305D9">
        <w:t>verso la porta 445 esposta dal container</w:t>
      </w:r>
      <w:r>
        <w:t xml:space="preserve"> (</w:t>
      </w:r>
      <w:r>
        <w:fldChar w:fldCharType="begin"/>
      </w:r>
      <w:r>
        <w:instrText xml:space="preserve"> REF _Ref142262008 \h  \* MERGEFORMAT </w:instrText>
      </w:r>
      <w:r>
        <w:fldChar w:fldCharType="separate"/>
      </w:r>
      <w:r w:rsidR="008D432F">
        <w:t xml:space="preserve">Figura </w:t>
      </w:r>
      <w:r w:rsidR="008D432F">
        <w:rPr>
          <w:noProof/>
        </w:rPr>
        <w:t>14</w:t>
      </w:r>
      <w:r>
        <w:fldChar w:fldCharType="end"/>
      </w:r>
      <w:r>
        <w:t>).</w:t>
      </w:r>
    </w:p>
    <w:p w14:paraId="257B63CA" w14:textId="77777777" w:rsidR="004C177F" w:rsidRDefault="004C177F" w:rsidP="004C177F"/>
    <w:bookmarkStart w:id="77" w:name="_MON_1753042441"/>
    <w:bookmarkEnd w:id="77"/>
    <w:p w14:paraId="09B0084A" w14:textId="77777777" w:rsidR="004C177F" w:rsidRDefault="004C177F" w:rsidP="004C177F">
      <w:pPr>
        <w:keepNext/>
        <w:ind w:firstLine="0"/>
      </w:pPr>
      <w:r>
        <w:object w:dxaOrig="8505" w:dyaOrig="1708" w14:anchorId="38792F9C">
          <v:shape id="_x0000_i1375" type="#_x0000_t75" style="width:425.4pt;height:85.2pt" o:ole="" o:bordertopcolor="this" o:borderleftcolor="this" o:borderbottomcolor="this" o:borderrightcolor="this" filled="t" fillcolor="#e7e6e6 [3214]">
            <v:fill opacity="13107f"/>
            <v:imagedata r:id="rId43" o:title=""/>
            <w10:bordertop type="single" width="4"/>
            <w10:borderleft type="single" width="4"/>
            <w10:borderbottom type="single" width="4"/>
            <w10:borderright type="single" width="4"/>
          </v:shape>
          <o:OLEObject Type="Embed" ProgID="Word.OpenDocumentText.12" ShapeID="_x0000_i1375" DrawAspect="Content" ObjectID="_1754860190" r:id="rId44"/>
        </w:object>
      </w:r>
    </w:p>
    <w:p w14:paraId="413AB26F" w14:textId="55486860" w:rsidR="004C177F" w:rsidRDefault="004C177F" w:rsidP="004C177F">
      <w:pPr>
        <w:pStyle w:val="Didascalia"/>
      </w:pPr>
      <w:bookmarkStart w:id="78" w:name="_Ref142429828"/>
      <w:bookmarkStart w:id="79" w:name="_Toc142840708"/>
      <w:bookmarkStart w:id="80" w:name="_Toc144245449"/>
      <w:r>
        <w:t xml:space="preserve">Figura </w:t>
      </w:r>
      <w:fldSimple w:instr=" SEQ Figura \* ARABIC ">
        <w:r w:rsidR="008D432F">
          <w:rPr>
            <w:noProof/>
          </w:rPr>
          <w:t>13</w:t>
        </w:r>
      </w:fldSimple>
      <w:bookmarkEnd w:id="78"/>
      <w:r>
        <w:t>: programma runme.sh</w:t>
      </w:r>
      <w:bookmarkEnd w:id="79"/>
      <w:bookmarkEnd w:id="80"/>
    </w:p>
    <w:bookmarkStart w:id="81" w:name="_MON_1752874431"/>
    <w:bookmarkEnd w:id="81"/>
    <w:p w14:paraId="03DC24F8" w14:textId="7BB29088" w:rsidR="004C177F" w:rsidRDefault="001E3DE7" w:rsidP="004C177F">
      <w:pPr>
        <w:keepNext/>
        <w:ind w:firstLine="0"/>
      </w:pPr>
      <w:r>
        <w:object w:dxaOrig="8505" w:dyaOrig="4636" w14:anchorId="1C244DF7">
          <v:shape id="_x0000_i1376" type="#_x0000_t75" style="width:425.4pt;height:231.6pt" o:ole="" o:bordertopcolor="this" o:borderleftcolor="this" o:borderbottomcolor="this" o:borderrightcolor="this" filled="t" fillcolor="#e7e6e6 [3214]">
            <v:fill opacity="13107f"/>
            <v:imagedata r:id="rId45" o:title=""/>
            <w10:bordertop type="single" width="4"/>
            <w10:borderleft type="single" width="4"/>
            <w10:borderbottom type="single" width="4"/>
            <w10:borderright type="single" width="4"/>
          </v:shape>
          <o:OLEObject Type="Embed" ProgID="Word.OpenDocumentText.12" ShapeID="_x0000_i1376" DrawAspect="Content" ObjectID="_1754860191" r:id="rId46"/>
        </w:object>
      </w:r>
    </w:p>
    <w:p w14:paraId="455799BD" w14:textId="3276C82A" w:rsidR="001E3DE7" w:rsidRPr="001E3DE7" w:rsidRDefault="004C177F" w:rsidP="001E3DE7">
      <w:pPr>
        <w:pStyle w:val="Didascalia"/>
      </w:pPr>
      <w:bookmarkStart w:id="82" w:name="_Ref142262008"/>
      <w:bookmarkStart w:id="83" w:name="_Toc142840709"/>
      <w:bookmarkStart w:id="84" w:name="_Toc144245450"/>
      <w:r>
        <w:t xml:space="preserve">Figura </w:t>
      </w:r>
      <w:fldSimple w:instr=" SEQ Figura \* ARABIC ">
        <w:r w:rsidR="008D432F">
          <w:rPr>
            <w:noProof/>
          </w:rPr>
          <w:t>14</w:t>
        </w:r>
      </w:fldSimple>
      <w:bookmarkEnd w:id="82"/>
      <w:r>
        <w:t>: dimostrazione abuso core_pattern</w:t>
      </w:r>
      <w:bookmarkEnd w:id="83"/>
      <w:bookmarkEnd w:id="84"/>
    </w:p>
    <w:p w14:paraId="1F23C72E" w14:textId="77777777" w:rsidR="004C177F" w:rsidRDefault="004C177F" w:rsidP="00D94751">
      <w:pPr>
        <w:pStyle w:val="Titolo2"/>
        <w:numPr>
          <w:ilvl w:val="1"/>
          <w:numId w:val="1"/>
        </w:numPr>
        <w:spacing w:line="360" w:lineRule="auto"/>
      </w:pPr>
      <w:bookmarkStart w:id="85" w:name="_Toc142840745"/>
      <w:bookmarkStart w:id="86" w:name="_Toc144245418"/>
      <w:r>
        <w:t>Abuso dei symlink di processo</w:t>
      </w:r>
      <w:bookmarkEnd w:id="85"/>
      <w:bookmarkEnd w:id="86"/>
    </w:p>
    <w:p w14:paraId="3A9CE715" w14:textId="26F85037"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sdt>
        <w:sdtPr>
          <w:id w:val="-2064326462"/>
          <w:citation/>
        </w:sdtPr>
        <w:sdtContent>
          <w:r w:rsidR="00B22FAB">
            <w:fldChar w:fldCharType="begin"/>
          </w:r>
          <w:r w:rsidR="00B22FAB">
            <w:instrText xml:space="preserve"> CITATION pro \l 1040 </w:instrText>
          </w:r>
          <w:r w:rsidR="00B22FAB">
            <w:fldChar w:fldCharType="separate"/>
          </w:r>
          <w:r w:rsidR="000A228C" w:rsidRPr="000A228C">
            <w:rPr>
              <w:noProof/>
            </w:rPr>
            <w:t>[7]</w:t>
          </w:r>
          <w:r w:rsidR="00B22FAB">
            <w:fldChar w:fldCharType="end"/>
          </w:r>
        </w:sdtContent>
      </w:sdt>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symlink </w:t>
      </w:r>
      <w:r w:rsidRPr="00671C30">
        <w:rPr>
          <w:i/>
          <w:iCs/>
        </w:rPr>
        <w:t>root</w:t>
      </w:r>
      <w:r>
        <w:t xml:space="preserve">, che specifica la radice del processo, o il symlink </w:t>
      </w:r>
      <w:r w:rsidRPr="00DA353C">
        <w:rPr>
          <w:rFonts w:cs="Times New Roman"/>
          <w:i/>
          <w:iCs/>
        </w:rPr>
        <w:t>exe</w:t>
      </w:r>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symlink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2C914DFA" w:rsidR="004C177F" w:rsidRDefault="004C177F" w:rsidP="004C177F">
      <w:pPr>
        <w:pStyle w:val="Indicedellefigure"/>
      </w:pPr>
      <w:r>
        <w:t xml:space="preserve">Quando un processo tenta l’accesso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4245419"/>
      <w:r>
        <w:lastRenderedPageBreak/>
        <w:t>Abuso del symlink “root”</w:t>
      </w:r>
      <w:bookmarkEnd w:id="87"/>
      <w:bookmarkEnd w:id="88"/>
    </w:p>
    <w:p w14:paraId="213EDD9A" w14:textId="7B753A46" w:rsidR="006212E7" w:rsidRDefault="006212E7" w:rsidP="00924F10">
      <w:pPr>
        <w:pStyle w:val="Nessunaspaziatura"/>
      </w:pPr>
      <w:r>
        <w:t xml:space="preserve">Tra le risorse relative ad un processo, il symlink </w:t>
      </w:r>
      <w:r w:rsidRPr="00E5209F">
        <w:rPr>
          <w:i/>
          <w:iCs/>
        </w:rPr>
        <w:t>root</w:t>
      </w:r>
      <w:r>
        <w:t xml:space="preserve"> fa riferimento alla radice del filesystem visibile dal processo</w:t>
      </w:r>
      <w:r w:rsidR="00924F10">
        <w:t>: per</w:t>
      </w:r>
      <w:r>
        <w:t xml:space="preserve"> esempio, un processo interno ad un container ha il symlink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sull’host</w:t>
      </w:r>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6BDC7EA9" w:rsidR="006212E7" w:rsidRDefault="006212E7" w:rsidP="00DC1417">
      <w:r>
        <w:t>Il release_agent dei cgroup-v1 può permettere l'esecuzione privilegiata di uno script interno al container, prendendo come riferimento il percorso host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del release_agent per eseguire una </w:t>
      </w:r>
      <w:r w:rsidR="00C20E7F">
        <w:t>reverse</w:t>
      </w:r>
      <w:r>
        <w:t xml:space="preserve"> shell sull'host, attivando lo script "payload" creato nella directory radice del container. Per far ciò, si vuole inserire nel release_agent il percorso a payload sfruttando il symlink </w:t>
      </w:r>
      <w:r w:rsidRPr="00D3534F">
        <w:rPr>
          <w:i/>
          <w:iCs/>
        </w:rPr>
        <w:t>root</w:t>
      </w:r>
      <w:r>
        <w:t xml:space="preserve"> di un processo interno al container.</w:t>
      </w:r>
    </w:p>
    <w:p w14:paraId="060C526D" w14:textId="1DCE139F" w:rsidR="003C19EE" w:rsidRDefault="006212E7" w:rsidP="003C19EE">
      <w:r>
        <w:t xml:space="preserve">Si assuma il contesto di un container dotato della capability CAP_SYS_ADMIN e non sorvegliato da LSM e Seccomp, così da permettere l'utilizzo della syscall </w:t>
      </w:r>
      <w:r w:rsidRPr="006212E7">
        <w:rPr>
          <w:i/>
          <w:iCs/>
        </w:rPr>
        <w:t>mount</w:t>
      </w:r>
      <w:r>
        <w:t xml:space="preserve">. </w:t>
      </w:r>
      <w:r w:rsidR="00636C1D">
        <w:t>Il namespace pid non è in comune con l’host, dunque non c’è modo di dedurre direttamente il PID, sull’host, di un processo generato dal container.</w:t>
      </w:r>
    </w:p>
    <w:p w14:paraId="10195E60" w14:textId="71C23AC2" w:rsidR="00E001A6" w:rsidRDefault="00ED7CF2" w:rsidP="00E001A6">
      <w:r>
        <w:t>Per la dimostrazione, s</w:t>
      </w:r>
      <w:r w:rsidR="006212E7">
        <w:t>i è creato un Dockerfile</w:t>
      </w:r>
      <w:r w:rsidR="00924F10">
        <w:t xml:space="preserve"> </w:t>
      </w:r>
      <w:r w:rsidR="006212E7">
        <w:t>contenente due script</w:t>
      </w:r>
      <w:r w:rsidR="00114C21">
        <w:t xml:space="preserve"> </w:t>
      </w:r>
      <w:sdt>
        <w:sdtPr>
          <w:id w:val="-1731447122"/>
          <w:citation/>
        </w:sdtPr>
        <w:sdtContent>
          <w:r w:rsidR="00114C21">
            <w:fldChar w:fldCharType="begin"/>
          </w:r>
          <w:r w:rsidR="00114C21">
            <w:instrText xml:space="preserve"> CITATION doc27 \l 1040 </w:instrText>
          </w:r>
          <w:r w:rsidR="00114C21">
            <w:fldChar w:fldCharType="separate"/>
          </w:r>
          <w:r w:rsidR="000A228C" w:rsidRPr="000A228C">
            <w:rPr>
              <w:noProof/>
            </w:rPr>
            <w:t>[57]</w:t>
          </w:r>
          <w:r w:rsidR="00114C21">
            <w:fldChar w:fldCharType="end"/>
          </w:r>
        </w:sdtContent>
      </w:sdt>
      <w:r w:rsidR="006212E7">
        <w:t xml:space="preserve">: </w:t>
      </w:r>
      <w:r w:rsidR="006212E7" w:rsidRPr="006212E7">
        <w:rPr>
          <w:i/>
          <w:iCs/>
        </w:rPr>
        <w:t>brute.sh</w:t>
      </w:r>
      <w:r w:rsidR="006212E7">
        <w:t xml:space="preserve">, impostato come entrypoint, e </w:t>
      </w:r>
      <w:r w:rsidR="006212E7" w:rsidRPr="006212E7">
        <w:rPr>
          <w:i/>
          <w:iCs/>
        </w:rPr>
        <w:t>brute.c</w:t>
      </w:r>
      <w:r w:rsidR="006212E7">
        <w:t xml:space="preserve">. </w:t>
      </w:r>
      <w:r>
        <w:t xml:space="preserve">L’immagine generata da questo Dockerfile permetterà la creazione di un container che, presi in input indirizzo ip e porta, attiva una </w:t>
      </w:r>
      <w:r w:rsidR="00C20E7F">
        <w:t>reverse</w:t>
      </w:r>
      <w:r>
        <w:t xml:space="preserve"> shell verso la destinazione specificata (</w:t>
      </w:r>
      <w:r>
        <w:fldChar w:fldCharType="begin"/>
      </w:r>
      <w:r>
        <w:instrText xml:space="preserve"> REF _Ref142439277 \h </w:instrText>
      </w:r>
      <w:r>
        <w:fldChar w:fldCharType="separate"/>
      </w:r>
      <w:r w:rsidR="008D432F">
        <w:t xml:space="preserve">Figura </w:t>
      </w:r>
      <w:r w:rsidR="008D432F">
        <w:rPr>
          <w:noProof/>
        </w:rPr>
        <w:t>15</w:t>
      </w:r>
      <w:r>
        <w:fldChar w:fldCharType="end"/>
      </w:r>
      <w:r>
        <w:t>).</w:t>
      </w:r>
    </w:p>
    <w:p w14:paraId="71CE4BCA" w14:textId="20D5C184" w:rsidR="006212E7" w:rsidRDefault="00E001A6" w:rsidP="00E001A6">
      <w:r>
        <w:t>L</w:t>
      </w:r>
      <w:r w:rsidR="006212E7">
        <w:t xml:space="preserve">o script </w:t>
      </w:r>
      <w:r w:rsidR="006212E7" w:rsidRPr="006212E7">
        <w:rPr>
          <w:i/>
          <w:iCs/>
        </w:rPr>
        <w:t>brute.sh</w:t>
      </w:r>
      <w:r w:rsidR="006212E7">
        <w:t xml:space="preserve"> prepara il file "payload" e </w:t>
      </w:r>
      <w:r w:rsidR="00ED7CF2">
        <w:t xml:space="preserve">monta </w:t>
      </w:r>
      <w:r w:rsidR="006212E7">
        <w:t xml:space="preserve">il cgroup radice </w:t>
      </w:r>
      <w:r w:rsidR="006212E7" w:rsidRPr="002F797E">
        <w:rPr>
          <w:i/>
          <w:iCs/>
        </w:rPr>
        <w:t>memory</w:t>
      </w:r>
      <w:r w:rsidR="006212E7">
        <w:t xml:space="preserve"> al percorso </w:t>
      </w:r>
      <w:r w:rsidR="006212E7" w:rsidRPr="006212E7">
        <w:rPr>
          <w:i/>
          <w:iCs/>
        </w:rPr>
        <w:t>/tmp/cgrp</w:t>
      </w:r>
      <w:r w:rsidR="006212E7">
        <w:t xml:space="preserve">, per poi creare al suo interno il memory cgroup </w:t>
      </w:r>
      <w:r w:rsidR="006212E7" w:rsidRPr="006212E7">
        <w:rPr>
          <w:i/>
          <w:iCs/>
        </w:rPr>
        <w:t>x</w:t>
      </w:r>
      <w:r w:rsidR="006212E7">
        <w:t xml:space="preserve"> ed impostare il flag notify_on_release. Dopodichè, l'eseguibile generato dal file </w:t>
      </w:r>
      <w:r w:rsidR="006212E7" w:rsidRPr="006212E7">
        <w:rPr>
          <w:i/>
          <w:iCs/>
        </w:rPr>
        <w:t>brute.c</w:t>
      </w:r>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D7CF2">
        <w:t xml:space="preserve">per mezzo </w:t>
      </w:r>
      <w:r>
        <w:t>di un</w:t>
      </w:r>
      <w:r w:rsidR="006212E7">
        <w:t xml:space="preserve"> ciclo iterativo</w:t>
      </w:r>
      <w:r w:rsidR="008866F0">
        <w:t xml:space="preserve"> </w:t>
      </w:r>
      <w:r>
        <w:t xml:space="preserve">che ripete le seguenti azioni </w:t>
      </w:r>
      <w:r w:rsidR="008866F0">
        <w:t>(</w:t>
      </w:r>
      <w:r w:rsidR="008866F0">
        <w:fldChar w:fldCharType="begin"/>
      </w:r>
      <w:r w:rsidR="008866F0">
        <w:instrText xml:space="preserve"> REF _Ref142434701 \h </w:instrText>
      </w:r>
      <w:r w:rsidR="008866F0">
        <w:fldChar w:fldCharType="separate"/>
      </w:r>
      <w:r w:rsidR="008D432F" w:rsidRPr="005720BA">
        <w:t xml:space="preserve">Figura </w:t>
      </w:r>
      <w:r w:rsidR="008D432F">
        <w:rPr>
          <w:noProof/>
        </w:rPr>
        <w:t>16</w:t>
      </w:r>
      <w:r w:rsidR="008866F0">
        <w:fldChar w:fldCharType="end"/>
      </w:r>
      <w:r w:rsidR="008866F0">
        <w:t>)</w:t>
      </w:r>
      <w:r w:rsidR="006212E7">
        <w:t>:</w:t>
      </w:r>
    </w:p>
    <w:p w14:paraId="697F4A64" w14:textId="223C57A9" w:rsidR="006212E7" w:rsidRDefault="006212E7" w:rsidP="006212E7">
      <w:pPr>
        <w:pStyle w:val="Paragrafoelenco"/>
        <w:numPr>
          <w:ilvl w:val="0"/>
          <w:numId w:val="24"/>
        </w:numPr>
      </w:pPr>
      <w:r>
        <w:t xml:space="preserve">crea la stringa </w:t>
      </w:r>
      <w:r w:rsidRPr="006212E7">
        <w:rPr>
          <w:i/>
          <w:iCs/>
        </w:rPr>
        <w:t>/proc/[PID]/root/payload</w:t>
      </w:r>
      <w:r>
        <w:t xml:space="preserve">, dove </w:t>
      </w:r>
      <w:r w:rsidRPr="006212E7">
        <w:rPr>
          <w:i/>
          <w:iCs/>
        </w:rPr>
        <w:t>[PID]</w:t>
      </w:r>
      <w:r>
        <w:t xml:space="preserve"> è un </w:t>
      </w:r>
      <w:r w:rsidR="00866C97">
        <w:t>numero intero</w:t>
      </w:r>
      <w:r>
        <w:t xml:space="preserve"> che va da 1 a 32768, </w:t>
      </w:r>
      <w:r w:rsidR="001A7469">
        <w:t>per poi inserirla</w:t>
      </w:r>
      <w:r>
        <w:t xml:space="preserve"> nel release_agent;</w:t>
      </w:r>
    </w:p>
    <w:p w14:paraId="5355CF2B" w14:textId="3C2C2773" w:rsidR="006212E7" w:rsidRDefault="006212E7" w:rsidP="0062153C">
      <w:pPr>
        <w:pStyle w:val="Paragrafoelenco"/>
        <w:numPr>
          <w:ilvl w:val="0"/>
          <w:numId w:val="24"/>
        </w:numPr>
      </w:pPr>
      <w:r>
        <w:t xml:space="preserve">aziona </w:t>
      </w:r>
      <w:r w:rsidRPr="0062153C">
        <w:rPr>
          <w:rFonts w:ascii="Courier New" w:hAnsi="Courier New" w:cs="Courier New"/>
        </w:rPr>
        <w:t>sh -c "echo \$\$ &gt; /tmp/cgrp/x/cgroup.procs"</w:t>
      </w:r>
      <w:r w:rsidRPr="0062153C">
        <w:rPr>
          <w:rFonts w:cs="Times New Roman"/>
        </w:rPr>
        <w:t xml:space="preserve">, </w:t>
      </w:r>
      <w:r w:rsidR="00A74FF4">
        <w:t xml:space="preserve">il </w:t>
      </w:r>
      <w:r w:rsidR="0062153C">
        <w:t xml:space="preserve">comando “trigger” che </w:t>
      </w:r>
      <w:r>
        <w:t>inserisce in cgroup.procs il proprio PID per poi terminare, attivando la procedura del release_agent;</w:t>
      </w:r>
    </w:p>
    <w:p w14:paraId="22240F68" w14:textId="0A2DB23D" w:rsidR="006212E7" w:rsidRDefault="006212E7" w:rsidP="006212E7">
      <w:pPr>
        <w:pStyle w:val="Paragrafoelenco"/>
        <w:numPr>
          <w:ilvl w:val="0"/>
          <w:numId w:val="24"/>
        </w:numPr>
      </w:pPr>
      <w:r>
        <w:lastRenderedPageBreak/>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89" w:name="_MON_1753051898"/>
    <w:bookmarkEnd w:id="89"/>
    <w:p w14:paraId="660B153D" w14:textId="77777777" w:rsidR="008A23B5" w:rsidRDefault="008A23B5" w:rsidP="008A23B5">
      <w:pPr>
        <w:keepNext/>
      </w:pPr>
      <w:r>
        <w:object w:dxaOrig="8505" w:dyaOrig="3416" w14:anchorId="3FFCF335">
          <v:shape id="_x0000_i1377" type="#_x0000_t75" style="width:425.4pt;height:171pt" o:ole="" o:bordertopcolor="this" o:borderleftcolor="this" o:borderbottomcolor="this" o:borderrightcolor="this" filled="t" fillcolor="#e7e6e6 [3214]">
            <v:fill opacity="13107f"/>
            <v:imagedata r:id="rId47" o:title=""/>
            <w10:bordertop type="single" width="4"/>
            <w10:borderleft type="single" width="4"/>
            <w10:borderbottom type="single" width="4"/>
            <w10:borderright type="single" width="4"/>
          </v:shape>
          <o:OLEObject Type="Embed" ProgID="Word.OpenDocumentText.12" ShapeID="_x0000_i1377" DrawAspect="Content" ObjectID="_1754860192" r:id="rId48"/>
        </w:object>
      </w:r>
    </w:p>
    <w:p w14:paraId="6A2A6228" w14:textId="579F400A" w:rsidR="008A23B5" w:rsidRDefault="008A23B5" w:rsidP="008A23B5">
      <w:pPr>
        <w:pStyle w:val="Didascalia"/>
        <w:numPr>
          <w:ilvl w:val="0"/>
          <w:numId w:val="24"/>
        </w:numPr>
      </w:pPr>
      <w:bookmarkStart w:id="90" w:name="_Ref142439277"/>
      <w:bookmarkStart w:id="91" w:name="_Toc142840711"/>
      <w:bookmarkStart w:id="92" w:name="_Toc144245451"/>
      <w:r>
        <w:t xml:space="preserve">Figura </w:t>
      </w:r>
      <w:fldSimple w:instr=" SEQ Figura \* ARABIC ">
        <w:r w:rsidR="008D432F">
          <w:rPr>
            <w:noProof/>
          </w:rPr>
          <w:t>15</w:t>
        </w:r>
      </w:fldSimple>
      <w:bookmarkEnd w:id="90"/>
      <w:r>
        <w:t>: abuso root symlink</w:t>
      </w:r>
      <w:bookmarkEnd w:id="91"/>
      <w:bookmarkEnd w:id="92"/>
    </w:p>
    <w:bookmarkStart w:id="93" w:name="_MON_1753044100"/>
    <w:bookmarkEnd w:id="93"/>
    <w:p w14:paraId="4581A6E1" w14:textId="7ABD9E3A" w:rsidR="004C177F" w:rsidRDefault="00ED7CF2" w:rsidP="008A23B5">
      <w:pPr>
        <w:keepNext/>
        <w:ind w:firstLine="0"/>
        <w:jc w:val="center"/>
      </w:pPr>
      <w:r>
        <w:object w:dxaOrig="8505" w:dyaOrig="7677" w14:anchorId="37CFAB7D">
          <v:shape id="_x0000_i1378" type="#_x0000_t75" style="width:425.4pt;height:384pt" o:ole="" filled="t" fillcolor="white [3212]">
            <v:imagedata r:id="rId49" o:title=""/>
          </v:shape>
          <o:OLEObject Type="Embed" ProgID="Word.OpenDocumentText.12" ShapeID="_x0000_i1378" DrawAspect="Content" ObjectID="_1754860193" r:id="rId50"/>
        </w:object>
      </w:r>
    </w:p>
    <w:p w14:paraId="19EBEC3E" w14:textId="147D9450" w:rsidR="004C177F" w:rsidRDefault="004C177F" w:rsidP="008A23B5">
      <w:pPr>
        <w:pStyle w:val="Didascalia"/>
      </w:pPr>
      <w:bookmarkStart w:id="94" w:name="_Ref142434701"/>
      <w:bookmarkStart w:id="95" w:name="_Toc142840710"/>
      <w:bookmarkStart w:id="96" w:name="_Toc144245452"/>
      <w:r w:rsidRPr="005720BA">
        <w:t xml:space="preserve">Figura </w:t>
      </w:r>
      <w:r>
        <w:fldChar w:fldCharType="begin"/>
      </w:r>
      <w:r w:rsidRPr="005720BA">
        <w:instrText xml:space="preserve"> SEQ Figura \* ARABIC </w:instrText>
      </w:r>
      <w:r>
        <w:fldChar w:fldCharType="separate"/>
      </w:r>
      <w:r w:rsidR="008D432F">
        <w:rPr>
          <w:noProof/>
        </w:rPr>
        <w:t>16</w:t>
      </w:r>
      <w:r>
        <w:rPr>
          <w:noProof/>
        </w:rPr>
        <w:fldChar w:fldCharType="end"/>
      </w:r>
      <w:bookmarkEnd w:id="94"/>
      <w:r w:rsidRPr="005720BA">
        <w:t xml:space="preserve">: ciclo iterativo </w:t>
      </w:r>
      <w:r w:rsidR="008866F0">
        <w:t>in</w:t>
      </w:r>
      <w:r>
        <w:t xml:space="preserve"> </w:t>
      </w:r>
      <w:r w:rsidRPr="005720BA">
        <w:t>br</w:t>
      </w:r>
      <w:r>
        <w:t>ute.c</w:t>
      </w:r>
      <w:bookmarkEnd w:id="95"/>
      <w:bookmarkEnd w:id="96"/>
    </w:p>
    <w:p w14:paraId="02D12BC3" w14:textId="77777777" w:rsidR="004C177F" w:rsidRDefault="004C177F" w:rsidP="00183047">
      <w:pPr>
        <w:pStyle w:val="Titolo3"/>
        <w:numPr>
          <w:ilvl w:val="2"/>
          <w:numId w:val="1"/>
        </w:numPr>
        <w:spacing w:line="360" w:lineRule="auto"/>
      </w:pPr>
      <w:bookmarkStart w:id="97" w:name="_Toc142840747"/>
      <w:bookmarkStart w:id="98" w:name="_Toc144245420"/>
      <w:r>
        <w:lastRenderedPageBreak/>
        <w:t>Abuso del processo “runC init”</w:t>
      </w:r>
      <w:bookmarkEnd w:id="97"/>
      <w:bookmarkEnd w:id="98"/>
    </w:p>
    <w:p w14:paraId="0FAB3C64" w14:textId="151AB63D" w:rsidR="00183047" w:rsidRDefault="00183047" w:rsidP="0062153C">
      <w:pPr>
        <w:pStyle w:val="Nessunaspaziatura"/>
      </w:pPr>
      <w:r>
        <w:t xml:space="preserve">In Docker, i comandi </w:t>
      </w:r>
      <w:r w:rsidRPr="0062153C">
        <w:rPr>
          <w:rFonts w:ascii="Courier New" w:hAnsi="Courier New" w:cs="Courier New"/>
        </w:rPr>
        <w:t>docker run</w:t>
      </w:r>
      <w:r>
        <w:t xml:space="preserve"> e </w:t>
      </w:r>
      <w:r w:rsidRPr="0062153C">
        <w:rPr>
          <w:rFonts w:ascii="Courier New" w:hAnsi="Courier New" w:cs="Courier New"/>
        </w:rPr>
        <w:t>docker exec</w:t>
      </w:r>
      <w:r>
        <w:t xml:space="preserve"> consentono l'esecuzione di un programma all'interno del container. Ad esempio, l'esecuzione di un container con terminale interattivo richiede l'attivazione di uno programma shell definito al suo interno, come </w:t>
      </w:r>
      <w:r w:rsidRPr="00183047">
        <w:rPr>
          <w:i/>
          <w:iCs/>
        </w:rPr>
        <w:t>/bin/sh</w:t>
      </w:r>
      <w:r>
        <w:t xml:space="preserve"> o </w:t>
      </w:r>
      <w:r w:rsidRPr="00183047">
        <w:rPr>
          <w:i/>
          <w:iCs/>
        </w:rPr>
        <w:t>/bin/bash</w:t>
      </w:r>
      <w:sdt>
        <w:sdtPr>
          <w:id w:val="-1909062915"/>
          <w:citation/>
        </w:sdtPr>
        <w:sdtContent>
          <w:r w:rsidR="0062153C" w:rsidRPr="0062153C">
            <w:fldChar w:fldCharType="begin"/>
          </w:r>
          <w:r w:rsidR="000868FA">
            <w:instrText xml:space="preserve">CITATION Bre \l 1040 </w:instrText>
          </w:r>
          <w:r w:rsidR="0062153C" w:rsidRPr="0062153C">
            <w:fldChar w:fldCharType="separate"/>
          </w:r>
          <w:r w:rsidR="000A228C">
            <w:rPr>
              <w:noProof/>
            </w:rPr>
            <w:t xml:space="preserve"> </w:t>
          </w:r>
          <w:r w:rsidR="000A228C" w:rsidRPr="000A228C">
            <w:rPr>
              <w:noProof/>
            </w:rPr>
            <w:t>[58]</w:t>
          </w:r>
          <w:r w:rsidR="0062153C" w:rsidRPr="0062153C">
            <w:fldChar w:fldCharType="end"/>
          </w:r>
        </w:sdtContent>
      </w:sdt>
      <w:r w:rsidR="0062153C" w:rsidRPr="0062153C">
        <w:t>.</w:t>
      </w:r>
      <w:r w:rsidR="0062153C">
        <w:t xml:space="preserve"> </w:t>
      </w:r>
      <w:r>
        <w:t xml:space="preserve">Per attivare un programma all'interno del container, runC crea un processo in entrata chiamato </w:t>
      </w:r>
      <w:r w:rsidRPr="00183047">
        <w:rPr>
          <w:i/>
          <w:iCs/>
        </w:rPr>
        <w:t>runC init</w:t>
      </w:r>
      <w:r>
        <w:t xml:space="preserve">: per mantenere le restrizioni di sicurezza, </w:t>
      </w:r>
      <w:r w:rsidRPr="00183047">
        <w:rPr>
          <w:i/>
          <w:iCs/>
        </w:rPr>
        <w:t>runC init</w:t>
      </w:r>
      <w:r>
        <w:t xml:space="preserve"> viene inserito nel namespace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symlink </w:t>
      </w:r>
      <w:r w:rsidRPr="00BD7D4D">
        <w:rPr>
          <w:i/>
          <w:iCs/>
        </w:rPr>
        <w:t>exe</w:t>
      </w:r>
      <w:r>
        <w:t xml:space="preserve"> come riferimento al binario che l'ha generato: nel caso di </w:t>
      </w:r>
      <w:r w:rsidRPr="00183047">
        <w:rPr>
          <w:i/>
          <w:iCs/>
        </w:rPr>
        <w:t>runC init</w:t>
      </w:r>
      <w:r>
        <w:t xml:space="preserve">, il symlink </w:t>
      </w:r>
      <w:r w:rsidRPr="00BD7D4D">
        <w:rPr>
          <w:i/>
          <w:iCs/>
        </w:rPr>
        <w:t>exe</w:t>
      </w:r>
      <w:r>
        <w:t xml:space="preserve"> contiene un riferimento all'eseguibile </w:t>
      </w:r>
      <w:r w:rsidRPr="00183047">
        <w:rPr>
          <w:i/>
          <w:iCs/>
        </w:rPr>
        <w:t>/usr/sbin/runC</w:t>
      </w:r>
      <w:r>
        <w:t xml:space="preserve"> presente su host. </w:t>
      </w:r>
    </w:p>
    <w:p w14:paraId="0F622373" w14:textId="5F9E8243" w:rsidR="00183047" w:rsidRDefault="00183047" w:rsidP="00183047">
      <w:r>
        <w:t xml:space="preserve">La vulnerabilità descritta </w:t>
      </w:r>
      <w:r w:rsidR="00E57F7A">
        <w:t xml:space="preserve">permette di sovrascrivere </w:t>
      </w:r>
      <w:r>
        <w:t xml:space="preserve">il binario referenziato dal symlink </w:t>
      </w:r>
      <w:r w:rsidRPr="00BD7D4D">
        <w:rPr>
          <w:i/>
          <w:iCs/>
        </w:rPr>
        <w:t>exe</w:t>
      </w:r>
      <w:r>
        <w:t xml:space="preserve"> presente tra le risorse di </w:t>
      </w:r>
      <w:r w:rsidRPr="00183047">
        <w:rPr>
          <w:i/>
          <w:iCs/>
        </w:rPr>
        <w:t>runC init</w:t>
      </w:r>
      <w:r>
        <w:t xml:space="preserve">, </w:t>
      </w:r>
      <w:r w:rsidR="00E57F7A">
        <w:t xml:space="preserve">ovvero </w:t>
      </w:r>
      <w:r>
        <w:t xml:space="preserve">l'eseguibile </w:t>
      </w:r>
      <w:r w:rsidRPr="00183047">
        <w:rPr>
          <w:i/>
          <w:iCs/>
        </w:rPr>
        <w:t>/usr/sbin/runC</w:t>
      </w:r>
      <w:r w:rsidR="00E57F7A">
        <w:t xml:space="preserve"> che, se manipolato, permette l’esecuzione privilegiata di codice arbirario.</w:t>
      </w:r>
    </w:p>
    <w:p w14:paraId="42F699E4" w14:textId="014124EB" w:rsidR="00183047" w:rsidRDefault="00183047" w:rsidP="00183047">
      <w:r>
        <w:t xml:space="preserve">Come primo passo, occorre intercettare il processo runC: si manipola un programma che presumibilmente sarà eseguito come processo in entrata al container, sovrascrivendo il suo contenuto con la shebang </w:t>
      </w:r>
      <w:r w:rsidRPr="00183047">
        <w:rPr>
          <w:rFonts w:ascii="Courier New" w:hAnsi="Courier New" w:cs="Courier New"/>
        </w:rPr>
        <w:t>#!/proc/self/exe</w:t>
      </w:r>
      <w:r>
        <w:t xml:space="preserve"> cosicchè, alla sua esecuzione, il loader Linux eseguirà l'interprete specificato. Verrà così eseguita </w:t>
      </w:r>
      <w:r w:rsidR="00BD7D4D">
        <w:t xml:space="preserve">all’interno del container </w:t>
      </w:r>
      <w:r>
        <w:t xml:space="preserve">un'istanza del processo generato da runC, visualizzabile dall'output del comando </w:t>
      </w:r>
      <w:r w:rsidRPr="00183047">
        <w:rPr>
          <w:rFonts w:ascii="Courier New" w:hAnsi="Courier New" w:cs="Courier New"/>
        </w:rPr>
        <w:t>ps</w:t>
      </w:r>
      <w:r>
        <w:t xml:space="preserve"> come </w:t>
      </w:r>
      <w:r w:rsidRPr="00183047">
        <w:rPr>
          <w:rFonts w:ascii="Courier New" w:hAnsi="Courier New" w:cs="Courier New"/>
        </w:rPr>
        <w:t>/proc/self/exe</w:t>
      </w:r>
      <w:r>
        <w:t>.</w:t>
      </w:r>
    </w:p>
    <w:p w14:paraId="24429FD4" w14:textId="27452CB7" w:rsidR="00183047" w:rsidRPr="00183047" w:rsidRDefault="00183047" w:rsidP="00183047">
      <w:r>
        <w:t xml:space="preserve">Ottenuto il processo, il secondo passo consiste nella </w:t>
      </w:r>
      <w:r w:rsidR="00E57F7A">
        <w:t>sovrascrittura</w:t>
      </w:r>
      <w:r>
        <w:t xml:space="preserve"> del componente runC</w:t>
      </w:r>
      <w:r w:rsidR="00E16201">
        <w:t xml:space="preserve"> che, e</w:t>
      </w:r>
      <w:r>
        <w:t xml:space="preserve">ssendo in esecuzione, </w:t>
      </w:r>
      <w:r w:rsidR="00E16201">
        <w:t>non sarà possibile sovrascrivere al momento</w:t>
      </w:r>
      <w:r>
        <w:t>. Tuttavia, 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0A228C">
        <w:rPr>
          <w:noProof/>
        </w:rPr>
        <w:t xml:space="preserve"> </w:t>
      </w:r>
      <w:r w:rsidR="000A228C" w:rsidRPr="000A228C">
        <w:rPr>
          <w:noProof/>
        </w:rPr>
        <w:t>[59]</w:t>
      </w:r>
      <w:r w:rsidR="0062153C" w:rsidRPr="0062153C">
        <w:fldChar w:fldCharType="end"/>
      </w:r>
      <w:r w:rsidR="0062153C">
        <w:t xml:space="preserve"> </w:t>
      </w:r>
      <w:r>
        <w:t xml:space="preserve">è possibile una via alternativa: si apre il symlink </w:t>
      </w:r>
      <w:r w:rsidRPr="00BD7D4D">
        <w:rPr>
          <w:i/>
          <w:iCs/>
        </w:rPr>
        <w:t>exe</w:t>
      </w:r>
      <w:r>
        <w:t xml:space="preserve"> in </w:t>
      </w:r>
      <w:r w:rsidR="00D20AC4">
        <w:t>una modalità diversa dalla scrittura</w:t>
      </w:r>
      <w:r>
        <w:t xml:space="preserve">, così da salvare un riferimento a runC nella directory </w:t>
      </w:r>
      <w:r w:rsidRPr="0062153C">
        <w:rPr>
          <w:i/>
          <w:iCs/>
        </w:rPr>
        <w:t>/proc/self/fd</w:t>
      </w:r>
      <w:r>
        <w:t xml:space="preserve"> del processo attaccante, si attende la terminazione del processo </w:t>
      </w:r>
      <w:r w:rsidR="00BD7D4D">
        <w:t xml:space="preserve">generato da runC </w:t>
      </w:r>
      <w:r>
        <w:t>e, infine, si accede in scrittura al riferimento salvato.</w:t>
      </w:r>
    </w:p>
    <w:p w14:paraId="16A0E202" w14:textId="0980E82A" w:rsidR="004C177F" w:rsidRDefault="00D06F06" w:rsidP="004C177F">
      <w:r>
        <w:t>La dimostrazione è stata svolta</w:t>
      </w:r>
      <w:r w:rsidR="004C177F">
        <w:t xml:space="preserve"> un sistema Ubuntu </w:t>
      </w:r>
      <w:r w:rsidR="00C476B2">
        <w:t xml:space="preserve">20.04.1, kernel 5.15.0-72-generic, </w:t>
      </w:r>
      <w:r w:rsidR="004C177F">
        <w:t>Docker Engine 18.09.1, containerd 1.2.0</w:t>
      </w:r>
      <w:r w:rsidR="00C476B2">
        <w:t>,</w:t>
      </w:r>
      <w:r w:rsidR="004C177F">
        <w:t xml:space="preserve"> runC 1.0.0-rc5. Per semplificare l’installazione di tale ambiente, è stato creato il programma </w:t>
      </w:r>
      <w:r w:rsidR="004C177F" w:rsidRPr="00C476B2">
        <w:rPr>
          <w:i/>
          <w:iCs/>
        </w:rPr>
        <w:t>reload_docker.sh</w:t>
      </w:r>
      <w:r w:rsidR="00C476B2">
        <w:t xml:space="preserve"> </w:t>
      </w:r>
      <w:sdt>
        <w:sdtPr>
          <w:id w:val="-661471896"/>
          <w:citation/>
        </w:sdtPr>
        <w:sdtContent>
          <w:r w:rsidR="00C476B2">
            <w:fldChar w:fldCharType="begin"/>
          </w:r>
          <w:r w:rsidR="00C476B2">
            <w:instrText xml:space="preserve"> CITATION doc20 \l 1040 </w:instrText>
          </w:r>
          <w:r w:rsidR="00C476B2">
            <w:fldChar w:fldCharType="separate"/>
          </w:r>
          <w:r w:rsidR="000A228C" w:rsidRPr="000A228C">
            <w:rPr>
              <w:noProof/>
            </w:rPr>
            <w:t>[60]</w:t>
          </w:r>
          <w:r w:rsidR="00C476B2">
            <w:fldChar w:fldCharType="end"/>
          </w:r>
        </w:sdtContent>
      </w:sdt>
      <w:r w:rsidR="00C476B2">
        <w:t xml:space="preserve"> </w:t>
      </w:r>
      <w:r w:rsidR="004C177F">
        <w:t>per disinstallare il Docker Engine presente ed installare i componenti della versione obiettivo.</w:t>
      </w:r>
    </w:p>
    <w:p w14:paraId="350B2E5C" w14:textId="225D360D" w:rsidR="004C177F" w:rsidRDefault="004C177F" w:rsidP="004C177F">
      <w:r>
        <w:t xml:space="preserve">L’abuso di runC avviene </w:t>
      </w:r>
      <w:r w:rsidR="00C20E7F">
        <w:t>tramite</w:t>
      </w:r>
      <w:r>
        <w:t xml:space="preserve"> due programmi</w:t>
      </w:r>
      <w:r w:rsidR="00114C21">
        <w:t xml:space="preserve"> </w:t>
      </w:r>
      <w:sdt>
        <w:sdtPr>
          <w:id w:val="1979489180"/>
          <w:citation/>
        </w:sdtPr>
        <w:sdtContent>
          <w:r w:rsidR="00114C21">
            <w:fldChar w:fldCharType="begin"/>
          </w:r>
          <w:r w:rsidR="00114C21">
            <w:instrText xml:space="preserve"> CITATION doc26 \l 1040 </w:instrText>
          </w:r>
          <w:r w:rsidR="00114C21">
            <w:fldChar w:fldCharType="separate"/>
          </w:r>
          <w:r w:rsidR="000A228C" w:rsidRPr="000A228C">
            <w:rPr>
              <w:noProof/>
            </w:rPr>
            <w:t>[61]</w:t>
          </w:r>
          <w:r w:rsidR="00114C21">
            <w:fldChar w:fldCharType="end"/>
          </w:r>
        </w:sdtContent>
      </w:sdt>
      <w:r>
        <w:t xml:space="preserve">: </w:t>
      </w:r>
      <w:r w:rsidRPr="00D550D1">
        <w:rPr>
          <w:i/>
          <w:iCs/>
        </w:rPr>
        <w:t>intercept.sh</w:t>
      </w:r>
      <w:r>
        <w:t xml:space="preserve"> per sovrascrivere il contenuto di </w:t>
      </w:r>
      <w:r w:rsidRPr="00C20E7F">
        <w:rPr>
          <w:i/>
          <w:iCs/>
        </w:rPr>
        <w:t>/bin/sh</w:t>
      </w:r>
      <w:r>
        <w:t xml:space="preserve"> ed intercettare</w:t>
      </w:r>
      <w:r w:rsidR="00C20E7F">
        <w:t xml:space="preserve"> l’interprete</w:t>
      </w:r>
      <w:r>
        <w:t xml:space="preserve"> </w:t>
      </w:r>
      <w:r w:rsidR="00C20E7F" w:rsidRPr="00C20E7F">
        <w:rPr>
          <w:rFonts w:ascii="Courier New" w:hAnsi="Courier New" w:cs="Courier New"/>
        </w:rPr>
        <w:t>/proc/self/ex</w:t>
      </w:r>
      <w:r w:rsidR="00C20E7F">
        <w:rPr>
          <w:rFonts w:ascii="Courier New" w:hAnsi="Courier New" w:cs="Courier New"/>
        </w:rPr>
        <w:t>e</w:t>
      </w:r>
      <w:r w:rsidR="00C20E7F" w:rsidRPr="00C20E7F">
        <w:rPr>
          <w:rFonts w:cs="Times New Roman"/>
        </w:rPr>
        <w:t>,</w:t>
      </w:r>
      <w:r w:rsidR="00C20E7F">
        <w:rPr>
          <w:rFonts w:cs="Times New Roman"/>
        </w:rPr>
        <w:t xml:space="preserve"> ottenendo il PID </w:t>
      </w:r>
      <w:r w:rsidR="00C20E7F">
        <w:rPr>
          <w:rFonts w:cs="Times New Roman"/>
        </w:rPr>
        <w:lastRenderedPageBreak/>
        <w:t xml:space="preserve">del processo </w:t>
      </w:r>
      <w:r w:rsidR="00C20E7F" w:rsidRPr="00C20E7F">
        <w:rPr>
          <w:rFonts w:cs="Times New Roman"/>
          <w:i/>
          <w:iCs/>
        </w:rPr>
        <w:t>runC init</w:t>
      </w:r>
      <w:r w:rsidR="00C20E7F">
        <w:rPr>
          <w:rFonts w:cs="Times New Roman"/>
        </w:rPr>
        <w:t xml:space="preserve"> generato</w:t>
      </w:r>
      <w:r w:rsidRPr="00C20E7F">
        <w:rPr>
          <w:rFonts w:cs="Times New Roman"/>
        </w:rPr>
        <w:t>,</w:t>
      </w:r>
      <w:r>
        <w:t xml:space="preserve"> poi </w:t>
      </w:r>
      <w:r w:rsidRPr="00D550D1">
        <w:rPr>
          <w:i/>
          <w:iCs/>
        </w:rPr>
        <w:t>runCescape.c</w:t>
      </w:r>
      <w:r>
        <w:t xml:space="preserve"> per procedere con la </w:t>
      </w:r>
      <w:r w:rsidR="00224217">
        <w:t>sovrascrittura</w:t>
      </w:r>
      <w:r>
        <w:t xml:space="preserve"> del </w:t>
      </w:r>
      <w:r w:rsidR="00224217">
        <w:t>file</w:t>
      </w:r>
      <w:r>
        <w:t>.</w:t>
      </w:r>
    </w:p>
    <w:p w14:paraId="08FE4BC7" w14:textId="4FA8E56F"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/proc/self/exe</w:t>
      </w:r>
      <w:r w:rsidR="006819B2">
        <w:t xml:space="preserve"> </w:t>
      </w:r>
      <w:r w:rsidR="00595E6E">
        <w:t>nello</w:t>
      </w:r>
      <w:r>
        <w:t xml:space="preserve"> snapshot presentato dal comando </w:t>
      </w:r>
      <w:r w:rsidRPr="00964739">
        <w:rPr>
          <w:rFonts w:ascii="Courier New" w:hAnsi="Courier New" w:cs="Courier New"/>
        </w:rPr>
        <w:t>ps</w:t>
      </w:r>
      <w:r>
        <w:t xml:space="preserve">. Appena viene riscontrato un risultato, viene passato a </w:t>
      </w:r>
      <w:r w:rsidRPr="00595E6E">
        <w:rPr>
          <w:i/>
          <w:iCs/>
        </w:rPr>
        <w:t>runCescape</w:t>
      </w:r>
      <w:r>
        <w:t xml:space="preserve"> il percorso, nel sistema </w:t>
      </w:r>
      <w:r w:rsidRPr="00595E6E">
        <w:rPr>
          <w:i/>
          <w:iCs/>
        </w:rPr>
        <w:t>/proc</w:t>
      </w:r>
      <w:r>
        <w:t xml:space="preserve">, al </w:t>
      </w:r>
      <w:r w:rsidR="00595E6E">
        <w:t>symlink</w:t>
      </w:r>
      <w:r>
        <w:t xml:space="preserve"> </w:t>
      </w:r>
      <w:r w:rsidRPr="00F2660B">
        <w:rPr>
          <w:i/>
          <w:iCs/>
        </w:rPr>
        <w:t>exe</w:t>
      </w:r>
      <w:r>
        <w:t xml:space="preserve"> del PID estratto (</w:t>
      </w:r>
      <w:r>
        <w:fldChar w:fldCharType="begin"/>
      </w:r>
      <w:r>
        <w:instrText xml:space="preserve"> REF _Ref142600613 \h </w:instrText>
      </w:r>
      <w:r>
        <w:fldChar w:fldCharType="separate"/>
      </w:r>
      <w:r w:rsidR="008D432F">
        <w:t xml:space="preserve">Figura </w:t>
      </w:r>
      <w:r w:rsidR="008D432F">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1379" type="#_x0000_t75" style="width:425.4pt;height:146.4pt" o:ole="" o:bordertopcolor="this" o:borderleftcolor="this" o:borderbottomcolor="this" o:borderrightcolor="this" filled="t" fillcolor="#e7e6e6 [3214]">
            <v:fill opacity="13107f"/>
            <v:imagedata r:id="rId51" o:title=""/>
            <w10:bordertop type="single" width="4"/>
            <w10:borderleft type="single" width="4"/>
            <w10:borderbottom type="single" width="4"/>
            <w10:borderright type="single" width="4"/>
          </v:shape>
          <o:OLEObject Type="Embed" ProgID="Word.OpenDocumentText.12" ShapeID="_x0000_i1379" DrawAspect="Content" ObjectID="_1754860194" r:id="rId52"/>
        </w:object>
      </w:r>
    </w:p>
    <w:p w14:paraId="0BE9A52A" w14:textId="65333EAB" w:rsidR="004C177F" w:rsidRDefault="004C177F" w:rsidP="004C177F">
      <w:pPr>
        <w:pStyle w:val="Didascalia"/>
      </w:pPr>
      <w:bookmarkStart w:id="100" w:name="_Ref142600613"/>
      <w:bookmarkStart w:id="101" w:name="_Ref142600600"/>
      <w:bookmarkStart w:id="102" w:name="_Toc142840712"/>
      <w:bookmarkStart w:id="103" w:name="_Toc144245453"/>
      <w:r>
        <w:t xml:space="preserve">Figura </w:t>
      </w:r>
      <w:fldSimple w:instr=" SEQ Figura \* ARABIC ">
        <w:r w:rsidR="008D432F">
          <w:rPr>
            <w:noProof/>
          </w:rPr>
          <w:t>17</w:t>
        </w:r>
      </w:fldSimple>
      <w:bookmarkEnd w:id="100"/>
      <w:r>
        <w:t>: script intercept.sh</w:t>
      </w:r>
      <w:bookmarkEnd w:id="101"/>
      <w:bookmarkEnd w:id="102"/>
      <w:bookmarkEnd w:id="103"/>
    </w:p>
    <w:p w14:paraId="1D71ED6A" w14:textId="51F63B53" w:rsidR="004C177F" w:rsidRDefault="001B4292" w:rsidP="00595E6E">
      <w:r>
        <w:t>Lo script</w:t>
      </w:r>
      <w:r w:rsidR="00595E6E">
        <w:t xml:space="preserve"> </w:t>
      </w:r>
      <w:r w:rsidR="00595E6E" w:rsidRPr="00595E6E">
        <w:rPr>
          <w:i/>
          <w:iCs/>
        </w:rPr>
        <w:t>runCescape</w:t>
      </w:r>
      <w:r>
        <w:rPr>
          <w:i/>
          <w:iCs/>
        </w:rPr>
        <w:t>.c</w:t>
      </w:r>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sdt>
        <w:sdtPr>
          <w:id w:val="1992444867"/>
          <w:citation/>
        </w:sdtPr>
        <w:sdtContent>
          <w:r w:rsidR="00E16201">
            <w:fldChar w:fldCharType="begin"/>
          </w:r>
          <w:r w:rsidR="004131F5">
            <w:instrText xml:space="preserve">CITATION ope \l 1040 </w:instrText>
          </w:r>
          <w:r w:rsidR="00E16201">
            <w:fldChar w:fldCharType="separate"/>
          </w:r>
          <w:r w:rsidR="000A228C" w:rsidRPr="000A228C">
            <w:rPr>
              <w:noProof/>
            </w:rPr>
            <w:t>[62]</w:t>
          </w:r>
          <w:r w:rsidR="00E16201">
            <w:fldChar w:fldCharType="end"/>
          </w:r>
        </w:sdtContent>
      </w:sdt>
      <w:r w:rsidR="004C177F">
        <w:t xml:space="preserve">, cioè per sole operazioni di controllo descrittore, così da </w:t>
      </w:r>
      <w:r w:rsidR="00595E6E">
        <w:t>salvare</w:t>
      </w:r>
      <w:r w:rsidR="004C177F">
        <w:t xml:space="preserve"> </w:t>
      </w:r>
      <w:r>
        <w:t xml:space="preserve">in </w:t>
      </w:r>
      <w:r w:rsidRPr="00595E6E">
        <w:rPr>
          <w:i/>
          <w:iCs/>
        </w:rPr>
        <w:t>/proc/self/fd</w:t>
      </w:r>
      <w:r>
        <w:t xml:space="preserve"> </w:t>
      </w:r>
      <w:r w:rsidR="006819B2">
        <w:t xml:space="preserve">un riferimento </w:t>
      </w:r>
      <w:r>
        <w:t xml:space="preserve">a </w:t>
      </w:r>
      <w:r w:rsidRPr="006819B2">
        <w:rPr>
          <w:i/>
          <w:iCs/>
        </w:rPr>
        <w:t>/usr/sbin/runc</w:t>
      </w:r>
      <w:r w:rsidR="004C177F">
        <w:t>.</w:t>
      </w:r>
      <w:r w:rsidR="00595E6E">
        <w:t xml:space="preserve"> Procede poi a sovrascrivere il contenuto di </w:t>
      </w:r>
      <w:r>
        <w:t xml:space="preserve">runC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8D432F" w:rsidRPr="001B4292">
        <w:t xml:space="preserve">Figura </w:t>
      </w:r>
      <w:r w:rsidR="008D432F">
        <w:rPr>
          <w:noProof/>
        </w:rPr>
        <w:t>18</w:t>
      </w:r>
      <w:r w:rsidR="004131F5">
        <w:fldChar w:fldCharType="end"/>
      </w:r>
      <w:r w:rsidR="004131F5">
        <w:t>)</w:t>
      </w:r>
      <w:r w:rsidR="00595E6E">
        <w:t>.</w:t>
      </w:r>
    </w:p>
    <w:bookmarkStart w:id="104" w:name="_MON_1753216424"/>
    <w:bookmarkEnd w:id="104"/>
    <w:p w14:paraId="36ADB4FB" w14:textId="1E90AC94" w:rsidR="004C177F" w:rsidRDefault="00D06F06" w:rsidP="004C177F">
      <w:pPr>
        <w:keepNext/>
        <w:ind w:firstLine="0"/>
      </w:pPr>
      <w:r>
        <w:object w:dxaOrig="8505" w:dyaOrig="5196" w14:anchorId="16CC57DD">
          <v:shape id="_x0000_i1380" type="#_x0000_t75" style="width:425.4pt;height:261.6pt" o:ole="">
            <v:imagedata r:id="rId53" o:title=""/>
          </v:shape>
          <o:OLEObject Type="Embed" ProgID="Word.OpenDocumentText.12" ShapeID="_x0000_i1380" DrawAspect="Content" ObjectID="_1754860195" r:id="rId54"/>
        </w:object>
      </w:r>
    </w:p>
    <w:p w14:paraId="5919D4BC" w14:textId="40AA302E" w:rsidR="006819B2" w:rsidRPr="001B4292" w:rsidRDefault="004C177F" w:rsidP="001B4292">
      <w:pPr>
        <w:pStyle w:val="Didascalia"/>
      </w:pPr>
      <w:bookmarkStart w:id="105" w:name="_Ref142604075"/>
      <w:bookmarkStart w:id="106" w:name="_Toc142840713"/>
      <w:bookmarkStart w:id="107" w:name="_Toc144245454"/>
      <w:r w:rsidRPr="001B4292">
        <w:t xml:space="preserve">Figura </w:t>
      </w:r>
      <w:r>
        <w:fldChar w:fldCharType="begin"/>
      </w:r>
      <w:r w:rsidRPr="001B4292">
        <w:instrText xml:space="preserve"> SEQ Figura \* ARABIC </w:instrText>
      </w:r>
      <w:r>
        <w:fldChar w:fldCharType="separate"/>
      </w:r>
      <w:r w:rsidR="008D432F">
        <w:rPr>
          <w:noProof/>
        </w:rPr>
        <w:t>18</w:t>
      </w:r>
      <w:r>
        <w:rPr>
          <w:noProof/>
        </w:rPr>
        <w:fldChar w:fldCharType="end"/>
      </w:r>
      <w:bookmarkEnd w:id="105"/>
      <w:r w:rsidRPr="001B4292">
        <w:t xml:space="preserve">: </w:t>
      </w:r>
      <w:r w:rsidR="001B4292" w:rsidRPr="001B4292">
        <w:t>snippet di codice</w:t>
      </w:r>
      <w:r w:rsidRPr="001B4292">
        <w:t xml:space="preserve"> in runCescape.c</w:t>
      </w:r>
      <w:bookmarkEnd w:id="106"/>
      <w:bookmarkEnd w:id="107"/>
    </w:p>
    <w:p w14:paraId="2A40BA88" w14:textId="52A350EF" w:rsidR="00C20E7F" w:rsidRDefault="006819B2" w:rsidP="006819B2">
      <w:r>
        <w:lastRenderedPageBreak/>
        <w:t xml:space="preserve">Qualora </w:t>
      </w:r>
      <w:r w:rsidRPr="00C20E7F">
        <w:t>l’attacco avesse successo</w:t>
      </w:r>
      <w:r>
        <w:t xml:space="preserve">, la successiva esecuzione del componente runC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8D432F">
        <w:t xml:space="preserve">Figura </w:t>
      </w:r>
      <w:r w:rsidR="008D432F">
        <w:rPr>
          <w:noProof/>
        </w:rPr>
        <w:t>19</w:t>
      </w:r>
      <w:r>
        <w:fldChar w:fldCharType="end"/>
      </w:r>
      <w:r>
        <w:t xml:space="preserve">). La </w:t>
      </w:r>
      <w:r w:rsidR="00C20E7F">
        <w:t xml:space="preserve">probabilità di ottenere un riferimento a runC non è deterministica: l’attaccante dovrà sfruttare una finestra temporale che va dall’esecuzione dell’interprete alla terminazione del </w:t>
      </w:r>
      <w:r w:rsidR="00C20E7F" w:rsidRPr="006819B2">
        <w:rPr>
          <w:i/>
          <w:iCs/>
        </w:rPr>
        <w:t>runC init</w:t>
      </w:r>
      <w:r w:rsidR="00C20E7F">
        <w:t xml:space="preserve"> generato. Per tale ragione</w:t>
      </w:r>
      <w:r w:rsidR="004C177F">
        <w:t xml:space="preserve">, </w:t>
      </w:r>
      <w:r w:rsidR="004C177F" w:rsidRPr="004A09AF">
        <w:rPr>
          <w:i/>
          <w:iCs/>
        </w:rPr>
        <w:t>runCescape</w:t>
      </w:r>
      <w:r w:rsidR="004C177F">
        <w:t xml:space="preserve"> potrebbe non riuscire ad aprire in tempo il </w:t>
      </w:r>
      <w:r w:rsidR="00C20E7F">
        <w:t xml:space="preserve">symlink </w:t>
      </w:r>
      <w:r w:rsidR="00C20E7F" w:rsidRPr="00C20E7F">
        <w:rPr>
          <w:i/>
          <w:iCs/>
        </w:rPr>
        <w:t>exe</w:t>
      </w:r>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8D432F">
        <w:t xml:space="preserve">Figura </w:t>
      </w:r>
      <w:r w:rsidR="008D432F">
        <w:rPr>
          <w:noProof/>
        </w:rPr>
        <w:t>20</w:t>
      </w:r>
      <w:r w:rsidR="004C177F">
        <w:fldChar w:fldCharType="end"/>
      </w:r>
      <w:r w:rsidR="004C177F">
        <w:t>).</w:t>
      </w:r>
    </w:p>
    <w:bookmarkStart w:id="108" w:name="_MON_1753217554"/>
    <w:bookmarkEnd w:id="108"/>
    <w:p w14:paraId="13564BC2" w14:textId="77777777" w:rsidR="004C177F" w:rsidRDefault="004C177F" w:rsidP="004C177F">
      <w:pPr>
        <w:keepNext/>
        <w:ind w:firstLine="0"/>
      </w:pPr>
      <w:r>
        <w:object w:dxaOrig="8505" w:dyaOrig="7076" w14:anchorId="5BB403B0">
          <v:shape id="_x0000_i1381" type="#_x0000_t75" style="width:425.4pt;height:354pt" o:ole="" o:bordertopcolor="this" o:borderleftcolor="this" o:borderbottomcolor="this" o:borderrightcolor="this" filled="t" fillcolor="#e7e6e6 [3214]">
            <v:fill opacity="13107f"/>
            <v:imagedata r:id="rId55" o:title=""/>
            <w10:bordertop type="single" width="8"/>
            <w10:borderleft type="single" width="8"/>
            <w10:borderbottom type="single" width="8"/>
            <w10:borderright type="single" width="8"/>
          </v:shape>
          <o:OLEObject Type="Embed" ProgID="Word.OpenDocumentText.12" ShapeID="_x0000_i1381" DrawAspect="Content" ObjectID="_1754860196" r:id="rId56"/>
        </w:object>
      </w:r>
    </w:p>
    <w:p w14:paraId="08177B28" w14:textId="11AD7AE4" w:rsidR="004C177F" w:rsidRDefault="004C177F" w:rsidP="006F2C1A">
      <w:pPr>
        <w:pStyle w:val="Didascalia"/>
      </w:pPr>
      <w:bookmarkStart w:id="109" w:name="_Ref142605849"/>
      <w:bookmarkStart w:id="110" w:name="_Toc142840716"/>
      <w:bookmarkStart w:id="111" w:name="_Toc144245455"/>
      <w:r>
        <w:t xml:space="preserve">Figura </w:t>
      </w:r>
      <w:fldSimple w:instr=" SEQ Figura \* ARABIC ">
        <w:r w:rsidR="008D432F">
          <w:rPr>
            <w:noProof/>
          </w:rPr>
          <w:t>19</w:t>
        </w:r>
      </w:fldSimple>
      <w:bookmarkEnd w:id="109"/>
      <w:r>
        <w:t>: scenrio successo runCescape</w:t>
      </w:r>
      <w:bookmarkEnd w:id="110"/>
      <w:bookmarkEnd w:id="111"/>
    </w:p>
    <w:bookmarkStart w:id="112" w:name="_MON_1753217421"/>
    <w:bookmarkEnd w:id="112"/>
    <w:p w14:paraId="4A6FECA6" w14:textId="77777777" w:rsidR="006F2C1A" w:rsidRDefault="006F2C1A" w:rsidP="006F2C1A">
      <w:pPr>
        <w:keepNext/>
        <w:ind w:firstLine="0"/>
      </w:pPr>
      <w:r>
        <w:object w:dxaOrig="8505" w:dyaOrig="2709" w14:anchorId="5E4CFC17">
          <v:shape id="_x0000_i1382" type="#_x0000_t75" style="width:425.4pt;height:135.6pt" o:ole="" o:bordertopcolor="this" o:borderleftcolor="this" o:borderbottomcolor="this" o:borderrightcolor="this" filled="t" fillcolor="#e7e6e6 [3214]">
            <v:fill opacity="13107f"/>
            <v:imagedata r:id="rId57" o:title=""/>
            <w10:bordertop type="single" width="8"/>
            <w10:borderleft type="single" width="8"/>
            <w10:borderbottom type="single" width="8"/>
            <w10:borderright type="single" width="8"/>
          </v:shape>
          <o:OLEObject Type="Embed" ProgID="Word.OpenDocumentText.12" ShapeID="_x0000_i1382" DrawAspect="Content" ObjectID="_1754860197" r:id="rId58"/>
        </w:object>
      </w:r>
    </w:p>
    <w:p w14:paraId="0CC78BDB" w14:textId="2D6DAE6A" w:rsidR="006F2C1A" w:rsidRPr="006F2C1A" w:rsidRDefault="006F2C1A" w:rsidP="006F2C1A">
      <w:pPr>
        <w:pStyle w:val="Didascalia"/>
      </w:pPr>
      <w:bookmarkStart w:id="113" w:name="_Ref142605867"/>
      <w:bookmarkStart w:id="114" w:name="_Toc142840715"/>
      <w:bookmarkStart w:id="115" w:name="_Toc144245456"/>
      <w:r>
        <w:t xml:space="preserve">Figura </w:t>
      </w:r>
      <w:fldSimple w:instr=" SEQ Figura \* ARABIC ">
        <w:r w:rsidR="008D432F">
          <w:rPr>
            <w:noProof/>
          </w:rPr>
          <w:t>20</w:t>
        </w:r>
      </w:fldSimple>
      <w:bookmarkEnd w:id="113"/>
      <w:r>
        <w:t>: scenario fallimento runCescape</w:t>
      </w:r>
      <w:bookmarkEnd w:id="114"/>
      <w:bookmarkEnd w:id="115"/>
    </w:p>
    <w:p w14:paraId="07DC717F" w14:textId="5CFD67AA" w:rsidR="004C177F" w:rsidRDefault="004C177F" w:rsidP="004C177F">
      <w:pPr>
        <w:pStyle w:val="Titolo2"/>
        <w:numPr>
          <w:ilvl w:val="1"/>
          <w:numId w:val="1"/>
        </w:numPr>
        <w:spacing w:before="0" w:line="360" w:lineRule="auto"/>
      </w:pPr>
      <w:bookmarkStart w:id="116" w:name="_Toc142840748"/>
      <w:bookmarkStart w:id="117" w:name="_Toc144245421"/>
      <w:r>
        <w:lastRenderedPageBreak/>
        <w:t>Abuso del socket</w:t>
      </w:r>
      <w:bookmarkEnd w:id="116"/>
      <w:r w:rsidR="006C0A18">
        <w:t xml:space="preserve"> di Docker</w:t>
      </w:r>
      <w:bookmarkEnd w:id="117"/>
    </w:p>
    <w:p w14:paraId="2EFABEF3" w14:textId="77777777" w:rsidR="004C177F" w:rsidRPr="007059C3" w:rsidRDefault="004C177F" w:rsidP="004C177F">
      <w:pPr>
        <w:pStyle w:val="Nessunaspaziatura"/>
      </w:pPr>
      <w:r w:rsidRPr="00074803">
        <w:t xml:space="preserve">Il socket </w:t>
      </w:r>
      <w:r w:rsidRPr="005470F0">
        <w:rPr>
          <w:rFonts w:ascii="Courier New" w:hAnsi="Courier New" w:cs="Courier New"/>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647C3163" w14:textId="658D5626" w:rsidR="004C177F" w:rsidRDefault="004C177F" w:rsidP="004C177F">
      <w:r>
        <w:t>Uno scenario di container compromesso può esistere con la configurazione Docker-in-Docker, usata in fase di Continuous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[63]</w:t>
            </w:r>
            <w:r w:rsidRPr="00531B41">
              <w:rPr>
                <w:rStyle w:val="Collegamentoipertestuale"/>
                <w:color w:val="auto"/>
                <w:u w:val="none"/>
              </w:rPr>
              <w:fldChar w:fldCharType="end"/>
            </w:r>
          </w:sdtContent>
        </w:sdt>
      </w:hyperlink>
      <w:r>
        <w:t>.</w:t>
      </w:r>
    </w:p>
    <w:p w14:paraId="0B7F9D40" w14:textId="32FD095E" w:rsidR="004C177F" w:rsidRDefault="004C177F" w:rsidP="004C177F">
      <w:r>
        <w:t xml:space="preserve">Esistono, tuttavia, altri scenari dove è necessaria montare </w:t>
      </w:r>
      <w:r w:rsidR="006C0A18">
        <w:t>il</w:t>
      </w:r>
      <w:r>
        <w:t xml:space="preserve"> socket</w:t>
      </w:r>
      <w:r w:rsidR="006C0A18">
        <w:t xml:space="preserve"> UNIX</w:t>
      </w:r>
      <w:r>
        <w:t xml:space="preserve">: un esempio </w:t>
      </w:r>
      <w:r w:rsidR="00BF4F1F">
        <w:t>sono</w:t>
      </w:r>
      <w:r>
        <w:t xml:space="preserve"> alcuni applicativi per la gestione centralizzata dell’ambiente Docker, come Traefik</w:t>
      </w:r>
      <w:hyperlink w:anchor="riferimento_5" w:history="1">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[64]</w:t>
            </w:r>
            <w:r w:rsidRPr="00531B41">
              <w:rPr>
                <w:rStyle w:val="Collegamentoipertestuale"/>
                <w:color w:val="auto"/>
                <w:u w:val="none"/>
              </w:rPr>
              <w:fldChar w:fldCharType="end"/>
            </w:r>
          </w:sdtContent>
        </w:sdt>
      </w:hyperlink>
      <w:r>
        <w:t xml:space="preserve">. Per precauzione, è uso montare </w:t>
      </w:r>
      <w:r w:rsidRPr="005470F0">
        <w:rPr>
          <w:rFonts w:ascii="Courier New" w:hAnsi="Courier New" w:cs="Courier New"/>
        </w:rPr>
        <w:t>docker.sock</w:t>
      </w:r>
      <w:r>
        <w:t xml:space="preserve"> in read-only così da impedire la propagazione delle modifiche sul componente presente in host.</w:t>
      </w:r>
    </w:p>
    <w:p w14:paraId="39C06483" w14:textId="643CBA7C" w:rsidR="004C177F" w:rsidRDefault="004C177F" w:rsidP="004C177F">
      <w:r>
        <w:t xml:space="preserve">Docker offre l’opzione di comunicare con dockerd dall’esterno, esponendo il socket </w:t>
      </w:r>
      <w:r w:rsidR="00073BB1">
        <w:t>su</w:t>
      </w:r>
      <w:r>
        <w:t xml:space="preserve"> una porta TCP. Di default, una porta TCP </w:t>
      </w:r>
      <w:r w:rsidR="00B5772F">
        <w:t>usata da</w:t>
      </w:r>
      <w:r>
        <w:t xml:space="preserve"> docker.sock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docker.sock può </w:t>
      </w:r>
      <w:r w:rsidR="0040587E">
        <w:t>essere</w:t>
      </w:r>
      <w:r>
        <w:t xml:space="preserve"> sfruttato per completare una fuga creando container compromessi o eseguendo la connessione a container fragili presenti nella stessa network di un container compromesso. </w:t>
      </w:r>
    </w:p>
    <w:p w14:paraId="4309436C" w14:textId="6A90EC19" w:rsidR="004C177F" w:rsidRDefault="004C177F" w:rsidP="004C177F">
      <w:pPr>
        <w:pStyle w:val="Titolo3"/>
        <w:spacing w:line="360" w:lineRule="auto"/>
      </w:pPr>
      <w:bookmarkStart w:id="118" w:name="_Toc144245422"/>
      <w:r>
        <w:t xml:space="preserve">2.6.1 </w:t>
      </w:r>
      <w:r w:rsidR="00D82C37">
        <w:t>Script</w:t>
      </w:r>
      <w:r>
        <w:t xml:space="preserve"> dockerio.py</w:t>
      </w:r>
      <w:bookmarkEnd w:id="118"/>
    </w:p>
    <w:p w14:paraId="2DDB8CD1" w14:textId="0C8F0C3E" w:rsidR="007925EA"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sdt>
        <w:sdtPr>
          <w:id w:val="670769437"/>
          <w:citation/>
        </w:sdtPr>
        <w:sdtContent>
          <w:r w:rsidR="00D82C37">
            <w:fldChar w:fldCharType="begin"/>
          </w:r>
          <w:r w:rsidR="00D82C37">
            <w:instrText xml:space="preserve"> CITATION doc21 \l 1040 </w:instrText>
          </w:r>
          <w:r w:rsidR="00D82C37">
            <w:fldChar w:fldCharType="separate"/>
          </w:r>
          <w:r w:rsidR="000A228C" w:rsidRPr="000A228C">
            <w:rPr>
              <w:noProof/>
            </w:rPr>
            <w:t>[65]</w:t>
          </w:r>
          <w:r w:rsidR="00D82C37">
            <w:fldChar w:fldCharType="end"/>
          </w:r>
        </w:sdtContent>
      </w:sdt>
      <w:r w:rsidR="004C177F">
        <w:t xml:space="preserve"> </w:t>
      </w:r>
      <w:r w:rsidR="00051DDD">
        <w:t>per semplificare un</w:t>
      </w:r>
      <w:r w:rsidR="004C177F">
        <w:t xml:space="preserve"> fuga dall’ambiente Docker</w:t>
      </w:r>
      <w:r w:rsidR="00FC4D1F">
        <w:t xml:space="preserve">, utilizzando </w:t>
      </w:r>
      <w:r w:rsidR="004C177F">
        <w:t xml:space="preserve">comandi </w:t>
      </w:r>
      <w:r w:rsidR="00EF4235">
        <w:t xml:space="preserve">di alto livello </w:t>
      </w:r>
      <w:r w:rsidR="004C177F">
        <w:t xml:space="preserve">che imitano </w:t>
      </w:r>
      <w:r w:rsidR="00EF4235">
        <w:t>il funzionamento della</w:t>
      </w:r>
      <w:r w:rsidR="004C177F">
        <w:t xml:space="preserve"> Docker CLI. </w:t>
      </w:r>
      <w:r w:rsidR="007925EA">
        <w:t>Questo script, scritto in Python</w:t>
      </w:r>
      <w:r w:rsidR="000433F4">
        <w:t>,</w:t>
      </w:r>
      <w:r w:rsidR="007925EA">
        <w:t xml:space="preserve"> segue la specifica della versione 1.43 </w:t>
      </w:r>
      <w:sdt>
        <w:sdtPr>
          <w:id w:val="-571352802"/>
          <w:citation/>
        </w:sdtPr>
        <w:sdtContent>
          <w:r w:rsidR="000433F4">
            <w:fldChar w:fldCharType="begin"/>
          </w:r>
          <w:r w:rsidR="000433F4">
            <w:instrText xml:space="preserve"> CITATION Doc3 \l 1040 </w:instrText>
          </w:r>
          <w:r w:rsidR="000433F4">
            <w:fldChar w:fldCharType="separate"/>
          </w:r>
          <w:r w:rsidR="000A228C" w:rsidRPr="000A228C">
            <w:rPr>
              <w:noProof/>
            </w:rPr>
            <w:t>[66]</w:t>
          </w:r>
          <w:r w:rsidR="000433F4">
            <w:fldChar w:fldCharType="end"/>
          </w:r>
        </w:sdtContent>
      </w:sdt>
      <w:r w:rsidR="000433F4">
        <w:t xml:space="preserve"> </w:t>
      </w:r>
      <w:r w:rsidR="007925EA">
        <w:t xml:space="preserve">per interagire con un socket UNIX o TCP grazie ad un oggetto “session”, gestore di alto livello per una sessione HTTP. </w:t>
      </w:r>
    </w:p>
    <w:p w14:paraId="3B01E6DF" w14:textId="7BA44575" w:rsidR="007925EA" w:rsidRDefault="007925EA" w:rsidP="007925EA">
      <w:r>
        <w:t xml:space="preserve">Per interagire con un socket UNIX, questo va montato nella session tramite un adattatore HTTP: l’oggetto </w:t>
      </w:r>
      <w:r w:rsidRPr="00EF4235">
        <w:rPr>
          <w:i/>
          <w:iCs/>
        </w:rPr>
        <w:t>UnixAdapter</w:t>
      </w:r>
      <w:r w:rsidRPr="00D06E67">
        <w:t>, derivato dalla classe</w:t>
      </w:r>
      <w:r>
        <w:rPr>
          <w:i/>
          <w:iCs/>
        </w:rPr>
        <w:t xml:space="preserve"> HTTPAdapter </w:t>
      </w:r>
      <w:r w:rsidRPr="00D06E67">
        <w:t>d</w:t>
      </w:r>
      <w:r>
        <w:t xml:space="preserve">el </w:t>
      </w:r>
      <w:r w:rsidRPr="00D06E67">
        <w:t>modulo</w:t>
      </w:r>
      <w:r>
        <w:rPr>
          <w:i/>
          <w:iCs/>
        </w:rPr>
        <w:t xml:space="preserve"> requests.adapters</w:t>
      </w:r>
      <w:sdt>
        <w:sdtPr>
          <w:id w:val="-967742446"/>
          <w:citation/>
        </w:sdtPr>
        <w:sdtContent>
          <w:r w:rsidRPr="00536D33">
            <w:fldChar w:fldCharType="begin"/>
          </w:r>
          <w:r w:rsidR="000868FA">
            <w:instrText xml:space="preserve">CITATION req \l 1040 </w:instrText>
          </w:r>
          <w:r w:rsidRPr="00536D33">
            <w:fldChar w:fldCharType="separate"/>
          </w:r>
          <w:r w:rsidR="000A228C">
            <w:rPr>
              <w:noProof/>
            </w:rPr>
            <w:t xml:space="preserve"> </w:t>
          </w:r>
          <w:r w:rsidR="000A228C" w:rsidRPr="000A228C">
            <w:rPr>
              <w:noProof/>
            </w:rPr>
            <w:t>[67]</w:t>
          </w:r>
          <w:r w:rsidRPr="00536D33">
            <w:fldChar w:fldCharType="end"/>
          </w:r>
        </w:sdtContent>
      </w:sdt>
      <w:r w:rsidRPr="00D06E67">
        <w:rPr>
          <w:i/>
          <w:iCs/>
        </w:rPr>
        <w:t>,</w:t>
      </w:r>
      <w:r>
        <w:t xml:space="preserve"> svolge questo compito incapsulando ricorsivamente le classi </w:t>
      </w:r>
      <w:r w:rsidRPr="00EF4235">
        <w:rPr>
          <w:i/>
          <w:iCs/>
        </w:rPr>
        <w:t>UnixConnectionPool</w:t>
      </w:r>
      <w:r>
        <w:t xml:space="preserve"> e </w:t>
      </w:r>
      <w:r w:rsidRPr="00EF4235">
        <w:rPr>
          <w:i/>
          <w:iCs/>
        </w:rPr>
        <w:t>UnixConnection</w:t>
      </w:r>
      <w:r>
        <w:t xml:space="preserve">, al fine di specificare </w:t>
      </w:r>
      <w:r w:rsidRPr="00EF4235">
        <w:rPr>
          <w:i/>
          <w:iCs/>
        </w:rPr>
        <w:t>/run/docker.sock</w:t>
      </w:r>
      <w:r>
        <w:t xml:space="preserve"> come interfaccia di comunicazione con la Docker API e, quindi, con dockerd </w:t>
      </w:r>
      <w:r>
        <w:rPr>
          <w:rStyle w:val="Collegamentoipertestuale"/>
          <w:color w:val="auto"/>
          <w:u w:val="none"/>
        </w:rPr>
        <w:t>(</w:t>
      </w:r>
      <w:r>
        <w:rPr>
          <w:rStyle w:val="Collegamentoipertestuale"/>
          <w:color w:val="auto"/>
          <w:u w:val="none"/>
        </w:rPr>
        <w:fldChar w:fldCharType="begin"/>
      </w:r>
      <w:r>
        <w:rPr>
          <w:rStyle w:val="Collegamentoipertestuale"/>
          <w:color w:val="auto"/>
          <w:u w:val="none"/>
        </w:rPr>
        <w:instrText xml:space="preserve"> REF _Ref143085667 \h </w:instrText>
      </w:r>
      <w:r>
        <w:rPr>
          <w:rStyle w:val="Collegamentoipertestuale"/>
          <w:color w:val="auto"/>
          <w:u w:val="none"/>
        </w:rPr>
      </w:r>
      <w:r>
        <w:rPr>
          <w:rStyle w:val="Collegamentoipertestuale"/>
          <w:color w:val="auto"/>
          <w:u w:val="none"/>
        </w:rPr>
        <w:fldChar w:fldCharType="separate"/>
      </w:r>
      <w:r w:rsidR="008D432F">
        <w:t xml:space="preserve">Figura </w:t>
      </w:r>
      <w:r w:rsidR="008D432F">
        <w:rPr>
          <w:noProof/>
        </w:rPr>
        <w:t>21</w:t>
      </w:r>
      <w:r>
        <w:rPr>
          <w:rStyle w:val="Collegamentoipertestuale"/>
          <w:color w:val="auto"/>
          <w:u w:val="none"/>
        </w:rPr>
        <w:fldChar w:fldCharType="end"/>
      </w:r>
      <w:r>
        <w:rPr>
          <w:rStyle w:val="Collegamentoipertestuale"/>
          <w:color w:val="auto"/>
          <w:u w:val="none"/>
        </w:rPr>
        <w:t>)</w:t>
      </w:r>
      <w:r>
        <w:t>.</w:t>
      </w:r>
    </w:p>
    <w:p w14:paraId="3904F235" w14:textId="60AFD8DE" w:rsidR="004C177F" w:rsidRDefault="004C177F" w:rsidP="00EF4235">
      <w:pPr>
        <w:ind w:firstLine="0"/>
      </w:pPr>
      <w:r>
        <w:t>Di seguito, vengono riportati alcuni dei comandi ed opzioni più importanti:</w:t>
      </w:r>
    </w:p>
    <w:p w14:paraId="0DCC9B3F" w14:textId="77777777" w:rsidR="004C177F" w:rsidRDefault="004C177F" w:rsidP="004C177F">
      <w:pPr>
        <w:pStyle w:val="Paragrafoelenco"/>
        <w:numPr>
          <w:ilvl w:val="0"/>
          <w:numId w:val="13"/>
        </w:numPr>
      </w:pPr>
      <w:r>
        <w:t xml:space="preserve">Comando </w:t>
      </w:r>
      <w:r w:rsidRPr="00166F2C">
        <w:rPr>
          <w:rFonts w:ascii="Courier New" w:hAnsi="Courier New" w:cs="Courier New"/>
        </w:rPr>
        <w:t>run</w:t>
      </w:r>
      <w:r>
        <w:t xml:space="preserve">: analogo a </w:t>
      </w:r>
      <w:r w:rsidRPr="005470F0">
        <w:rPr>
          <w:rFonts w:ascii="Courier New" w:hAnsi="Courier New" w:cs="Courier New"/>
        </w:rPr>
        <w:t>docker run</w:t>
      </w:r>
      <w:r>
        <w:t>, esegue in ordine la richiesta di creazione e poi di avvio del container;</w:t>
      </w:r>
    </w:p>
    <w:p w14:paraId="7D6C7801" w14:textId="77777777" w:rsidR="004C177F" w:rsidRDefault="004C177F" w:rsidP="004C177F">
      <w:pPr>
        <w:pStyle w:val="Paragrafoelenco"/>
        <w:numPr>
          <w:ilvl w:val="0"/>
          <w:numId w:val="13"/>
        </w:numPr>
      </w:pPr>
      <w:r>
        <w:lastRenderedPageBreak/>
        <w:t xml:space="preserve">Comando </w:t>
      </w:r>
      <w:r w:rsidRPr="00166F2C">
        <w:rPr>
          <w:rFonts w:ascii="Courier New" w:hAnsi="Courier New" w:cs="Courier New"/>
        </w:rPr>
        <w:t>exec</w:t>
      </w:r>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--revsh</w:t>
      </w:r>
      <w:r>
        <w:t xml:space="preserve"> per eseguire dal container una sessione Bash inversa;</w:t>
      </w:r>
    </w:p>
    <w:p w14:paraId="4544C070" w14:textId="77777777" w:rsidR="004C177F" w:rsidRDefault="004C177F" w:rsidP="004C177F">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[nome_cont] [sorgente_http]</w:t>
      </w:r>
      <w:r>
        <w:t xml:space="preserve"> permette di caricare da indirizzo remoto un’immagine derivata da un container in formato compresso ‘.tar’ e di assegnargli un nome;</w:t>
      </w:r>
    </w:p>
    <w:bookmarkStart w:id="119" w:name="_MON_1753698258"/>
    <w:bookmarkEnd w:id="119"/>
    <w:p w14:paraId="155D11A7" w14:textId="79BB3AFD" w:rsidR="004C177F" w:rsidRDefault="00392063" w:rsidP="004C177F">
      <w:pPr>
        <w:keepNext/>
        <w:ind w:firstLine="0"/>
      </w:pPr>
      <w:r>
        <w:object w:dxaOrig="8505" w:dyaOrig="5880" w14:anchorId="23FE6EC0">
          <v:shape id="_x0000_i1383" type="#_x0000_t75" style="width:425.4pt;height:294pt" o:ole="">
            <v:imagedata r:id="rId59" o:title=""/>
          </v:shape>
          <o:OLEObject Type="Embed" ProgID="Word.OpenDocumentText.12" ShapeID="_x0000_i1383" DrawAspect="Content" ObjectID="_1754860198" r:id="rId60"/>
        </w:object>
      </w:r>
    </w:p>
    <w:p w14:paraId="2E7B020B" w14:textId="669A8C00" w:rsidR="004C177F" w:rsidRDefault="004C177F" w:rsidP="004C177F">
      <w:pPr>
        <w:pStyle w:val="Didascalia"/>
      </w:pPr>
      <w:bookmarkStart w:id="120" w:name="_Ref143085667"/>
      <w:bookmarkStart w:id="121" w:name="_Toc144245457"/>
      <w:r>
        <w:t xml:space="preserve">Figura </w:t>
      </w:r>
      <w:fldSimple w:instr=" SEQ Figura \* ARABIC ">
        <w:r w:rsidR="008D432F">
          <w:rPr>
            <w:noProof/>
          </w:rPr>
          <w:t>21</w:t>
        </w:r>
      </w:fldSimple>
      <w:bookmarkEnd w:id="120"/>
      <w:r>
        <w:t>: interfaccia UnixAdapter</w:t>
      </w:r>
      <w:bookmarkEnd w:id="121"/>
    </w:p>
    <w:p w14:paraId="400A39B0" w14:textId="77777777" w:rsidR="004C177F" w:rsidRPr="004C177F" w:rsidRDefault="004C177F" w:rsidP="004C177F">
      <w:pPr>
        <w:pStyle w:val="Titolo3"/>
        <w:spacing w:line="360" w:lineRule="auto"/>
      </w:pPr>
      <w:bookmarkStart w:id="122" w:name="_Toc144245423"/>
      <w:r w:rsidRPr="004C177F">
        <w:t>2.6.2 Abuso socket UNIX con dockerio.py</w:t>
      </w:r>
      <w:bookmarkEnd w:id="122"/>
    </w:p>
    <w:p w14:paraId="6353D8AC" w14:textId="0FD45EBC" w:rsidR="004C177F" w:rsidRDefault="00113C3F" w:rsidP="004C177F">
      <w:pPr>
        <w:pStyle w:val="Nessunaspaziatura"/>
      </w:pPr>
      <w:r>
        <w:t>A inizio dimostrazione, l’attaccante si trova in</w:t>
      </w:r>
      <w:r w:rsidR="004C177F">
        <w:t xml:space="preserve"> un container </w:t>
      </w:r>
      <w:r>
        <w:t xml:space="preserve">compromesso </w:t>
      </w:r>
      <w:r w:rsidR="004C177F">
        <w:t>di nome “py”,</w:t>
      </w:r>
      <w:r w:rsidR="00AA365C">
        <w:t xml:space="preserve"> collocato nella network </w:t>
      </w:r>
      <w:r w:rsidR="00AA365C" w:rsidRPr="00AA365C">
        <w:t>bridge</w:t>
      </w:r>
      <w:r w:rsidR="00AA365C">
        <w:t xml:space="preserve">. Il container monta </w:t>
      </w:r>
      <w:r>
        <w:t>il</w:t>
      </w:r>
      <w:r w:rsidR="004C177F">
        <w:t xml:space="preserve"> volume </w:t>
      </w:r>
      <w:r w:rsidRPr="00113C3F">
        <w:rPr>
          <w:i/>
          <w:iCs/>
        </w:rPr>
        <w:t>/run/</w:t>
      </w:r>
      <w:r w:rsidR="004C177F" w:rsidRPr="00113C3F">
        <w:rPr>
          <w:i/>
          <w:iCs/>
        </w:rPr>
        <w:t>docker.sock</w:t>
      </w:r>
      <w:r w:rsidR="004C177F">
        <w:t xml:space="preserve">: tale container si basa sull’immagine </w:t>
      </w:r>
      <w:r w:rsidR="004C177F" w:rsidRPr="00641710">
        <w:rPr>
          <w:i/>
          <w:iCs/>
        </w:rPr>
        <w:t>python_env:1</w:t>
      </w:r>
      <w:r w:rsidR="004C177F">
        <w:t xml:space="preserve">, generata da Dockerfile con base </w:t>
      </w:r>
      <w:r w:rsidR="004C177F" w:rsidRPr="00FE48AC">
        <w:rPr>
          <w:i/>
          <w:iCs/>
        </w:rPr>
        <w:t>python:3.8</w:t>
      </w:r>
      <w:r w:rsidR="004C177F">
        <w:t xml:space="preserve"> e contenente netcat, dockerio.py e i moduli pip necessari (</w:t>
      </w:r>
      <w:r w:rsidR="004C177F">
        <w:fldChar w:fldCharType="begin"/>
      </w:r>
      <w:r w:rsidR="004C177F">
        <w:instrText xml:space="preserve"> REF _Ref143091191 \h </w:instrText>
      </w:r>
      <w:r w:rsidR="004C177F">
        <w:fldChar w:fldCharType="separate"/>
      </w:r>
      <w:r w:rsidR="008D432F">
        <w:t xml:space="preserve">Figura </w:t>
      </w:r>
      <w:r w:rsidR="008D432F">
        <w:rPr>
          <w:noProof/>
        </w:rPr>
        <w:t>22</w:t>
      </w:r>
      <w:r w:rsidR="004C177F">
        <w:fldChar w:fldCharType="end"/>
      </w:r>
      <w:r w:rsidR="004C177F">
        <w:t>).</w:t>
      </w:r>
    </w:p>
    <w:bookmarkStart w:id="123" w:name="_MON_1753703807"/>
    <w:bookmarkEnd w:id="123"/>
    <w:p w14:paraId="22AC201E" w14:textId="77777777" w:rsidR="004C177F" w:rsidRDefault="004C177F" w:rsidP="004C177F">
      <w:pPr>
        <w:keepNext/>
        <w:ind w:firstLine="0"/>
      </w:pPr>
      <w:r>
        <w:object w:dxaOrig="8505" w:dyaOrig="907" w14:anchorId="72EB803B">
          <v:shape id="_x0000_i1384" type="#_x0000_t75" style="width:425.4pt;height:45.6pt" o:ole="" o:bordertopcolor="this" o:borderleftcolor="this" o:borderbottomcolor="this" o:borderrightcolor="this" filled="t" fillcolor="#e7e6e6 [3214]">
            <v:fill opacity="13107f"/>
            <v:imagedata r:id="rId61" o:title=""/>
            <w10:bordertop type="single" width="4"/>
            <w10:borderleft type="single" width="4"/>
            <w10:borderbottom type="single" width="4"/>
            <w10:borderright type="single" width="4"/>
          </v:shape>
          <o:OLEObject Type="Embed" ProgID="Word.OpenDocumentText.12" ShapeID="_x0000_i1384" DrawAspect="Content" ObjectID="_1754860199" r:id="rId62"/>
        </w:object>
      </w:r>
    </w:p>
    <w:p w14:paraId="4058EC60" w14:textId="0295005C" w:rsidR="004C177F" w:rsidRPr="00182E4E" w:rsidRDefault="004C177F" w:rsidP="004C177F">
      <w:pPr>
        <w:pStyle w:val="Didascalia"/>
      </w:pPr>
      <w:bookmarkStart w:id="124" w:name="_Ref143091191"/>
      <w:bookmarkStart w:id="125" w:name="_Toc144245458"/>
      <w:r>
        <w:t xml:space="preserve">Figura </w:t>
      </w:r>
      <w:fldSimple w:instr=" SEQ Figura \* ARABIC ">
        <w:r w:rsidR="008D432F">
          <w:rPr>
            <w:noProof/>
          </w:rPr>
          <w:t>22</w:t>
        </w:r>
      </w:fldSimple>
      <w:bookmarkEnd w:id="124"/>
      <w:r>
        <w:t>: Dockerfile di python_env:1</w:t>
      </w:r>
      <w:bookmarkEnd w:id="125"/>
    </w:p>
    <w:p w14:paraId="2320FDDB" w14:textId="77777777" w:rsidR="00214F77" w:rsidRDefault="00113C3F" w:rsidP="00214F77">
      <w:pPr>
        <w:pStyle w:val="Nessunaspaziatura"/>
        <w:ind w:firstLine="567"/>
      </w:pPr>
      <w:r>
        <w:lastRenderedPageBreak/>
        <w:t xml:space="preserve">Dall’interno del container </w:t>
      </w:r>
      <w:r w:rsidRPr="00214F77">
        <w:rPr>
          <w:i/>
          <w:iCs/>
        </w:rPr>
        <w:t>py</w:t>
      </w:r>
      <w:r>
        <w:t xml:space="preserve">, </w:t>
      </w:r>
      <w:r w:rsidR="001F57A1">
        <w:t xml:space="preserve">è possibile instaurare una comunicazione HTTP con la Docker API tramite il socket UNIX. L’attaccante può quindi usare </w:t>
      </w:r>
      <w:r w:rsidR="001F57A1" w:rsidRPr="00214F77">
        <w:rPr>
          <w:i/>
          <w:iCs/>
        </w:rPr>
        <w:t>dockerio.py</w:t>
      </w:r>
      <w:r w:rsidR="001F57A1">
        <w:t xml:space="preserve"> per chiedere a Docker di creare un container privilegiato, chiamarlo “</w:t>
      </w:r>
      <w:r w:rsidR="00214F77">
        <w:t>contesc</w:t>
      </w:r>
      <w:r w:rsidR="001F57A1">
        <w:t xml:space="preserve">”, montare la directory radice del sistema ospitante come volume in </w:t>
      </w:r>
      <w:r w:rsidR="001F57A1" w:rsidRPr="001F57A1">
        <w:rPr>
          <w:i/>
          <w:iCs/>
        </w:rPr>
        <w:t>/hostfs</w:t>
      </w:r>
      <w:r w:rsidR="001F57A1">
        <w:t xml:space="preserve"> e conferirgli i namespace pid e net dell’host.</w:t>
      </w:r>
      <w:r w:rsidR="00214F77">
        <w:t xml:space="preserve"> </w:t>
      </w:r>
    </w:p>
    <w:p w14:paraId="4ABB725B" w14:textId="0FDB9969" w:rsidR="00337960" w:rsidRPr="00337960" w:rsidRDefault="00214F77" w:rsidP="00337960">
      <w:pPr>
        <w:pStyle w:val="Nessunaspaziatura"/>
        <w:ind w:firstLine="567"/>
      </w:pPr>
      <w:r>
        <w:t>Il</w:t>
      </w:r>
      <w:r w:rsidR="00AA365C">
        <w:t xml:space="preserve"> container richiesto verrà creato nella network bridge</w:t>
      </w:r>
      <w:r>
        <w:t xml:space="preserve">, la stessa rete di </w:t>
      </w:r>
      <w:r w:rsidRPr="00214F77">
        <w:rPr>
          <w:i/>
          <w:iCs/>
        </w:rPr>
        <w:t>py</w:t>
      </w:r>
      <w:r>
        <w:t>, consentendo all</w:t>
      </w:r>
      <w:r w:rsidR="00AA365C">
        <w:t xml:space="preserve">’attaccante </w:t>
      </w:r>
      <w:r>
        <w:t>di</w:t>
      </w:r>
      <w:r w:rsidR="00AA365C">
        <w:t xml:space="preserve"> </w:t>
      </w:r>
      <w:r w:rsidR="006B29ED">
        <w:t xml:space="preserve">connettersi </w:t>
      </w:r>
      <w:r>
        <w:t xml:space="preserve">a </w:t>
      </w:r>
      <w:r w:rsidRPr="00214F77">
        <w:rPr>
          <w:i/>
          <w:iCs/>
        </w:rPr>
        <w:t>contesc</w:t>
      </w:r>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r w:rsidR="006B29ED" w:rsidRPr="00214F77">
        <w:rPr>
          <w:i/>
          <w:iCs/>
        </w:rPr>
        <w:t>contesc</w:t>
      </w:r>
      <w:r w:rsidR="00337960">
        <w:t xml:space="preserve">. Ottenuta la shell in </w:t>
      </w:r>
      <w:r w:rsidR="00337960" w:rsidRPr="00337960">
        <w:rPr>
          <w:i/>
          <w:iCs/>
        </w:rPr>
        <w:t>contesc</w:t>
      </w:r>
      <w:r w:rsidR="00337960">
        <w:t xml:space="preserve">, </w:t>
      </w:r>
      <w:r w:rsidR="008B0B5D">
        <w:t xml:space="preserve">si può usare il comando </w:t>
      </w:r>
      <w:r w:rsidR="00337960" w:rsidRPr="00337960">
        <w:rPr>
          <w:rFonts w:ascii="Courier New" w:hAnsi="Courier New" w:cs="Courier New"/>
        </w:rPr>
        <w:t>chroot /hostfs</w:t>
      </w:r>
      <w:r w:rsidR="00337960">
        <w:t xml:space="preserve"> </w:t>
      </w:r>
      <w:r w:rsidR="008B0B5D">
        <w:t xml:space="preserve">per ottenere un accesso completo all’host </w:t>
      </w:r>
      <w:r w:rsidR="004C177F">
        <w:t>(</w:t>
      </w:r>
      <w:r w:rsidR="004C177F">
        <w:fldChar w:fldCharType="begin"/>
      </w:r>
      <w:r w:rsidR="004C177F">
        <w:instrText xml:space="preserve"> REF _Ref143087668 \h </w:instrText>
      </w:r>
      <w:r w:rsidR="004C177F">
        <w:fldChar w:fldCharType="separate"/>
      </w:r>
      <w:r w:rsidR="008D432F">
        <w:t xml:space="preserve">Figura </w:t>
      </w:r>
      <w:r w:rsidR="008D432F">
        <w:rPr>
          <w:noProof/>
        </w:rPr>
        <w:t>23</w:t>
      </w:r>
      <w:r w:rsidR="004C177F">
        <w:fldChar w:fldCharType="end"/>
      </w:r>
      <w:r w:rsidR="004C177F">
        <w:t>)</w:t>
      </w:r>
      <w:r w:rsidR="008B0B5D">
        <w:t>.</w:t>
      </w:r>
    </w:p>
    <w:bookmarkStart w:id="126" w:name="_MON_1753698763"/>
    <w:bookmarkEnd w:id="126"/>
    <w:p w14:paraId="59D50DD5" w14:textId="7AD308BC" w:rsidR="004C177F" w:rsidRDefault="00D6646F" w:rsidP="004C177F">
      <w:pPr>
        <w:keepNext/>
        <w:ind w:firstLine="0"/>
      </w:pPr>
      <w:r>
        <w:object w:dxaOrig="8505" w:dyaOrig="5856" w14:anchorId="4FA35862">
          <v:shape id="_x0000_i1385" type="#_x0000_t75" style="width:425.4pt;height:292.8pt" o:ole="" o:bordertopcolor="this" o:borderleftcolor="this" o:borderbottomcolor="this" o:borderrightcolor="this" filled="t" fillcolor="#e7e6e6 [3214]">
            <v:fill opacity="13107f"/>
            <v:imagedata r:id="rId63" o:title=""/>
            <w10:bordertop type="single" width="4"/>
            <w10:borderleft type="single" width="4"/>
            <w10:borderbottom type="single" width="4"/>
            <w10:borderright type="single" width="4"/>
          </v:shape>
          <o:OLEObject Type="Embed" ProgID="Word.OpenDocumentText.12" ShapeID="_x0000_i1385" DrawAspect="Content" ObjectID="_1754860200" r:id="rId64"/>
        </w:object>
      </w:r>
    </w:p>
    <w:p w14:paraId="29F1E86B" w14:textId="6E009ACB" w:rsidR="004C177F" w:rsidRDefault="004C177F" w:rsidP="00D6646F">
      <w:pPr>
        <w:pStyle w:val="Didascalia"/>
      </w:pPr>
      <w:bookmarkStart w:id="127" w:name="_Ref143087668"/>
      <w:bookmarkStart w:id="128" w:name="_Toc144245459"/>
      <w:r>
        <w:t xml:space="preserve">Figura </w:t>
      </w:r>
      <w:fldSimple w:instr=" SEQ Figura \* ARABIC ">
        <w:r w:rsidR="008D432F">
          <w:rPr>
            <w:noProof/>
          </w:rPr>
          <w:t>23</w:t>
        </w:r>
      </w:fldSimple>
      <w:bookmarkEnd w:id="127"/>
      <w:r>
        <w:t>: fuga con socket UNIX</w:t>
      </w:r>
      <w:bookmarkEnd w:id="128"/>
    </w:p>
    <w:p w14:paraId="406E0938" w14:textId="77777777" w:rsidR="004C177F" w:rsidRPr="00C10847" w:rsidRDefault="004C177F" w:rsidP="004C177F">
      <w:pPr>
        <w:pStyle w:val="Titolo3"/>
        <w:spacing w:line="360" w:lineRule="auto"/>
      </w:pPr>
      <w:bookmarkStart w:id="129" w:name="_Toc144245424"/>
      <w:r w:rsidRPr="00C10847">
        <w:t>2.6.3 Abuso socket TCP con dockerio.py</w:t>
      </w:r>
      <w:bookmarkEnd w:id="129"/>
    </w:p>
    <w:p w14:paraId="58647399" w14:textId="75FAE8B2" w:rsidR="004C177F" w:rsidRDefault="004C177F" w:rsidP="004C177F">
      <w:pPr>
        <w:pStyle w:val="Nessunaspaziatura"/>
      </w:pPr>
      <w:r w:rsidRPr="0042527D">
        <w:t xml:space="preserve">Per la dimostrazione, </w:t>
      </w:r>
      <w:r w:rsidR="001B4A9C">
        <w:t>sono</w:t>
      </w:r>
      <w:r>
        <w:t xml:space="preserve"> stati inseriti due host in una rete dedicata: un server con sistema Ubuntu </w:t>
      </w:r>
      <w:r w:rsidR="008F4789">
        <w:t>18.04.1, kernel 5.4.0-148-generic,</w:t>
      </w:r>
      <w:r>
        <w:t xml:space="preserve"> dockerd</w:t>
      </w:r>
      <w:r w:rsidR="008F4789">
        <w:t xml:space="preserve"> 18.09.1 in ascolto alla porta TCP 2375</w:t>
      </w:r>
      <w:r>
        <w:t>.</w:t>
      </w:r>
    </w:p>
    <w:p w14:paraId="60D81D09" w14:textId="5D02C1D9" w:rsidR="001A7263" w:rsidRDefault="004C177F" w:rsidP="001A7263">
      <w:r>
        <w:lastRenderedPageBreak/>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sdt>
        <w:sdtPr>
          <w:rPr>
            <w:i/>
            <w:iCs/>
          </w:rPr>
          <w:id w:val="1004476756"/>
          <w:citation/>
        </w:sdtPr>
        <w:sdtContent>
          <w:r w:rsidR="004D322A">
            <w:rPr>
              <w:i/>
              <w:iCs/>
            </w:rPr>
            <w:fldChar w:fldCharType="begin"/>
          </w:r>
          <w:r w:rsidR="004D322A">
            <w:rPr>
              <w:i/>
              <w:iCs/>
            </w:rPr>
            <w:instrText xml:space="preserve"> CITATION doc23 \l 1040 </w:instrText>
          </w:r>
          <w:r w:rsidR="004D322A">
            <w:rPr>
              <w:i/>
              <w:iCs/>
            </w:rPr>
            <w:fldChar w:fldCharType="separate"/>
          </w:r>
          <w:r w:rsidR="000A228C" w:rsidRPr="000A228C">
            <w:rPr>
              <w:noProof/>
            </w:rPr>
            <w:t>[68]</w:t>
          </w:r>
          <w:r w:rsidR="004D322A">
            <w:rPr>
              <w:i/>
              <w:iCs/>
            </w:rPr>
            <w:fldChar w:fldCharType="end"/>
          </w:r>
        </w:sdtContent>
      </w:sdt>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così da poter chiedere a dockerd</w:t>
      </w:r>
      <w:r w:rsidR="00812CF4">
        <w:t xml:space="preserve">, tramite il comando </w:t>
      </w:r>
      <w:r w:rsidR="00812CF4" w:rsidRPr="001309DC">
        <w:rPr>
          <w:rFonts w:ascii="Courier New" w:hAnsi="Courier New" w:cs="Courier New"/>
        </w:rPr>
        <w:t>load</w:t>
      </w:r>
      <w:r w:rsidR="00812CF4" w:rsidRPr="00812CF4">
        <w:rPr>
          <w:rFonts w:cs="Times New Roman"/>
        </w:rPr>
        <w:t xml:space="preserve"> di dockerio.py</w:t>
      </w:r>
      <w:r w:rsidR="00812CF4">
        <w:t>,</w:t>
      </w:r>
      <w:r>
        <w:t xml:space="preserve"> di scaricare l’immagine</w:t>
      </w:r>
      <w:r w:rsidR="001A7263">
        <w:t xml:space="preserve"> </w:t>
      </w:r>
      <w:r w:rsidR="00812CF4">
        <w:t>ed assegnargli</w:t>
      </w:r>
      <w:r w:rsidR="001A7263">
        <w:t xml:space="preserve"> il nome </w:t>
      </w:r>
      <w:r w:rsidR="001A7263" w:rsidRPr="001A7263">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sull’host</w:t>
      </w:r>
      <w:r w:rsidR="001A7263">
        <w:t>.</w:t>
      </w:r>
    </w:p>
    <w:p w14:paraId="23743685" w14:textId="3A8CF6E2" w:rsidR="004C177F" w:rsidRDefault="001A7263" w:rsidP="001A7263">
      <w:r>
        <w:t>U</w:t>
      </w:r>
      <w:r w:rsidR="001F666A">
        <w:t>sando</w:t>
      </w:r>
      <w:r>
        <w:t xml:space="preserve"> il comando </w:t>
      </w:r>
      <w:r w:rsidRPr="001A7263">
        <w:rPr>
          <w:rFonts w:ascii="Courier New" w:hAnsi="Courier New" w:cs="Courier New"/>
        </w:rPr>
        <w:t>run</w:t>
      </w:r>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Pr="001A7263">
        <w:rPr>
          <w:i/>
          <w:iCs/>
        </w:rPr>
        <w:t>expl1</w:t>
      </w:r>
      <w:r>
        <w:t xml:space="preserve">, basato sull’immagine </w:t>
      </w:r>
      <w:r w:rsidRPr="001A7263">
        <w:rPr>
          <w:i/>
          <w:iCs/>
        </w:rPr>
        <w:t>expl:1</w:t>
      </w:r>
      <w:r>
        <w:t xml:space="preserve">. Infine, si usa il comando </w:t>
      </w:r>
      <w:r w:rsidRPr="001A7263">
        <w:rPr>
          <w:rFonts w:ascii="Courier New" w:hAnsi="Courier New" w:cs="Courier New"/>
        </w:rPr>
        <w:t>exec</w:t>
      </w:r>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8D432F">
        <w:t xml:space="preserve">Figura </w:t>
      </w:r>
      <w:r w:rsidR="008D432F">
        <w:rPr>
          <w:noProof/>
        </w:rPr>
        <w:t>24</w:t>
      </w:r>
      <w:r w:rsidR="004C177F">
        <w:fldChar w:fldCharType="end"/>
      </w:r>
      <w:r w:rsidR="004C177F">
        <w:t>).</w:t>
      </w:r>
    </w:p>
    <w:bookmarkStart w:id="130" w:name="_MON_1753706589"/>
    <w:bookmarkEnd w:id="130"/>
    <w:p w14:paraId="3C5C5958" w14:textId="070F22B9" w:rsidR="004C177F" w:rsidRDefault="001F666A" w:rsidP="004C177F">
      <w:pPr>
        <w:keepNext/>
        <w:ind w:firstLine="0"/>
      </w:pPr>
      <w:r>
        <w:object w:dxaOrig="8505" w:dyaOrig="7564" w14:anchorId="488298AB">
          <v:shape id="_x0000_i1386" type="#_x0000_t75" style="width:425.4pt;height:378pt" o:ole="" o:bordertopcolor="this" o:borderleftcolor="this" o:borderbottomcolor="this" o:borderrightcolor="this">
            <v:imagedata r:id="rId65" o:title=""/>
            <w10:bordertop type="single" width="4"/>
            <w10:borderleft type="single" width="4"/>
            <w10:borderbottom type="single" width="4"/>
            <w10:borderright type="single" width="4"/>
          </v:shape>
          <o:OLEObject Type="Embed" ProgID="Word.OpenDocumentText.12" ShapeID="_x0000_i1386" DrawAspect="Content" ObjectID="_1754860201" r:id="rId66"/>
        </w:object>
      </w:r>
    </w:p>
    <w:p w14:paraId="3DDC5451" w14:textId="2D429616" w:rsidR="004C177F" w:rsidRPr="00D360E0" w:rsidRDefault="004C177F" w:rsidP="004C177F">
      <w:pPr>
        <w:pStyle w:val="Didascalia"/>
      </w:pPr>
      <w:bookmarkStart w:id="131" w:name="_Ref143094417"/>
      <w:bookmarkStart w:id="132" w:name="_Toc144245460"/>
      <w:r>
        <w:t xml:space="preserve">Figura </w:t>
      </w:r>
      <w:fldSimple w:instr=" SEQ Figura \* ARABIC ">
        <w:r w:rsidR="008D432F">
          <w:rPr>
            <w:noProof/>
          </w:rPr>
          <w:t>24</w:t>
        </w:r>
      </w:fldSimple>
      <w:bookmarkEnd w:id="131"/>
      <w:r>
        <w:t>: fuga con socket TCP</w:t>
      </w:r>
      <w:bookmarkEnd w:id="132"/>
    </w:p>
    <w:p w14:paraId="489B8EFA" w14:textId="77777777" w:rsidR="004C177F" w:rsidRPr="0042527D" w:rsidRDefault="004C177F" w:rsidP="004C177F">
      <w:pPr>
        <w:pStyle w:val="Nessunaspaziatura"/>
      </w:pPr>
      <w:r w:rsidRPr="0042527D">
        <w:br w:type="page"/>
      </w:r>
    </w:p>
    <w:p w14:paraId="12C8E7B6" w14:textId="77777777" w:rsidR="004C177F" w:rsidRPr="004F1978" w:rsidRDefault="004C177F" w:rsidP="004C177F">
      <w:pPr>
        <w:pStyle w:val="Titolo2"/>
        <w:numPr>
          <w:ilvl w:val="1"/>
          <w:numId w:val="1"/>
        </w:numPr>
        <w:spacing w:line="360" w:lineRule="auto"/>
      </w:pPr>
      <w:bookmarkStart w:id="133" w:name="_Toc142840749"/>
      <w:bookmarkStart w:id="134" w:name="_Toc144245425"/>
      <w:r>
        <w:lastRenderedPageBreak/>
        <w:t>Abuso delle vulnerabilità kernel</w:t>
      </w:r>
      <w:bookmarkEnd w:id="133"/>
      <w:bookmarkEnd w:id="134"/>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5" w:name="_Toc142840750"/>
      <w:bookmarkStart w:id="136" w:name="_Toc144245426"/>
      <w:r w:rsidRPr="00D54262">
        <w:t>Abuso de</w:t>
      </w:r>
      <w:r>
        <w:t>i</w:t>
      </w:r>
      <w:r w:rsidRPr="00D54262">
        <w:t xml:space="preserve"> namespace n</w:t>
      </w:r>
      <w:r>
        <w:t>on privilegiati</w:t>
      </w:r>
      <w:bookmarkEnd w:id="135"/>
      <w:bookmarkEnd w:id="136"/>
    </w:p>
    <w:p w14:paraId="5FC527BD" w14:textId="21C0D0FF" w:rsidR="004C177F" w:rsidRPr="005403E4" w:rsidRDefault="004C177F" w:rsidP="004C177F">
      <w:pPr>
        <w:pStyle w:val="Nessunaspaziatura"/>
      </w:pPr>
      <w:r>
        <w:t xml:space="preserve">Con l’aiuto della tecnologia offerta dai </w:t>
      </w:r>
      <w:r w:rsidR="002B4932">
        <w:t>namespace</w:t>
      </w:r>
      <w:r>
        <w:t>, determinate versioni del kernel rendono possibile una privilege elevation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[69]</w:t>
            </w:r>
            <w:r w:rsidRPr="00500252">
              <w:rPr>
                <w:rStyle w:val="Collegamentoipertestuale"/>
                <w:color w:val="auto"/>
                <w:u w:val="none"/>
              </w:rPr>
              <w:fldChar w:fldCharType="end"/>
            </w:r>
          </w:sdtContent>
        </w:sdt>
      </w:hyperlink>
      <w:r>
        <w:t>.</w:t>
      </w:r>
    </w:p>
    <w:p w14:paraId="299264D7" w14:textId="77777777" w:rsidR="004C177F" w:rsidRDefault="004C177F" w:rsidP="004C177F">
      <w:pPr>
        <w:pStyle w:val="Corpotesto"/>
        <w:rPr>
          <w:rFonts w:cs="Times New Roman"/>
        </w:rPr>
      </w:pPr>
      <w:r w:rsidRPr="00234CEC">
        <w:rPr>
          <w:rFonts w:cs="Times New Roman"/>
        </w:rPr>
        <w:t xml:space="preserve">Diversi sistemi Linux, come Debian e Ubuntu, hanno abilitato di default il supporto alla creazione di  nuovi </w:t>
      </w:r>
      <w:r>
        <w:rPr>
          <w:rFonts w:cs="Times New Roman"/>
        </w:rPr>
        <w:t xml:space="preserve">user namespace </w:t>
      </w:r>
      <w:r w:rsidRPr="00234CEC">
        <w:rPr>
          <w:rFonts w:cs="Times New Roman"/>
        </w:rPr>
        <w:t>da parte di utenti non privilegiati.</w:t>
      </w:r>
      <w:r>
        <w:rPr>
          <w:rFonts w:cs="Times New Roman"/>
        </w:rPr>
        <w:t xml:space="preserve"> </w:t>
      </w:r>
    </w:p>
    <w:p w14:paraId="70334426" w14:textId="7E32CDB4" w:rsidR="004C177F" w:rsidRDefault="004C177F" w:rsidP="004C177F">
      <w:r>
        <w:t>Questo permette agli utenti di un container</w:t>
      </w:r>
      <w:r w:rsidR="00437CD3">
        <w:t xml:space="preserve"> non controllato da LSM</w:t>
      </w:r>
      <w:r>
        <w:t xml:space="preserve"> la creazione di un nuovo spazio d’indirizzi tramite syscall </w:t>
      </w:r>
      <w:r w:rsidRPr="00234CEC">
        <w:rPr>
          <w:i/>
          <w:iCs/>
        </w:rPr>
        <w:t>clone</w:t>
      </w:r>
      <w:r>
        <w:t xml:space="preserve"> o </w:t>
      </w:r>
      <w:r w:rsidRPr="00234CEC">
        <w:rPr>
          <w:i/>
          <w:iCs/>
        </w:rPr>
        <w:t>unshare</w:t>
      </w:r>
      <w:r>
        <w:t xml:space="preserve">: l’utente del nuovo user namespace gode di pieni privilegi per le operazioni interne al nuovo </w:t>
      </w:r>
      <w:r w:rsidRPr="00500252">
        <w:t>namespace</w:t>
      </w:r>
      <w:hyperlink w:anchor="riferimento_5" w:history="1">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[70]</w:t>
            </w:r>
            <w:r w:rsidRPr="00500252">
              <w:rPr>
                <w:rStyle w:val="Collegamentoipertestuale"/>
                <w:color w:val="auto"/>
                <w:u w:val="none"/>
              </w:rPr>
              <w:fldChar w:fldCharType="end"/>
            </w:r>
          </w:sdtContent>
        </w:sdt>
      </w:hyperlink>
      <w:r>
        <w:t>, con il completo set di moduli capability a disposizione, UID 0 e GID 0.</w:t>
      </w:r>
    </w:p>
    <w:p w14:paraId="63F4B544" w14:textId="4C048BC7" w:rsidR="004C177F" w:rsidRDefault="004C177F" w:rsidP="00812CF4">
      <w:pPr>
        <w:pStyle w:val="Indicedellefigure"/>
      </w:pPr>
      <w:r>
        <w:t>La creazione di un nuovo namespace segue una dipendenza gerarchica: la virtualizzazione disposta dal nuovo namespace è relativa al namespace da cui proviene</w:t>
      </w:r>
      <w:r w:rsidR="00C10847">
        <w:t>.</w:t>
      </w:r>
      <w:r>
        <w:t xml:space="preserve"> </w:t>
      </w:r>
      <w:r w:rsidR="00C10847">
        <w:t>S</w:t>
      </w:r>
      <w:r>
        <w:t xml:space="preserve">e l’utente non aveva accesso privilegiato alle risorse nel namespace padre, l’utente figlio continuerà a non avere accesso privilegiato alle risorse relative al namespace padre e </w:t>
      </w:r>
      <w:r w:rsidR="007E7CBD">
        <w:t>predecessori</w:t>
      </w:r>
      <w:r>
        <w:t>, mentre godrà di pieni privilegi nelle interazioni con le risorse del proprio namespace.</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namespace può usare </w:t>
      </w:r>
      <w:r w:rsidR="004C177F" w:rsidRPr="0089390F">
        <w:rPr>
          <w:i/>
          <w:iCs/>
        </w:rPr>
        <w:t>mount</w:t>
      </w:r>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al release_agent: </w:t>
      </w:r>
      <w:r>
        <w:t>sarebbe</w:t>
      </w:r>
      <w:r w:rsidR="004C177F">
        <w:t xml:space="preserve"> necessario che l’utente del namespace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sull’host.</w:t>
      </w:r>
    </w:p>
    <w:p w14:paraId="107CC59E" w14:textId="2695C209" w:rsidR="004C177F" w:rsidRDefault="004C177F" w:rsidP="004C177F">
      <w:r>
        <w:t>Nei container Docker, lo user namespace è condiviso con l’host, quindi un’elevazione dei privilegi con le condizioni qui sopra descritte risulta possibile solo qualora risulti possibile accedere a release_agent.</w:t>
      </w:r>
    </w:p>
    <w:p w14:paraId="721AF5A7" w14:textId="53C2DAD2" w:rsidR="00C4668B" w:rsidRDefault="004C177F" w:rsidP="00C4668B">
      <w:r>
        <w:t xml:space="preserve">Il </w:t>
      </w:r>
      <w:r w:rsidR="00C10847">
        <w:t xml:space="preserve">namespace </w:t>
      </w:r>
      <w:r>
        <w:t xml:space="preserve">cgroup può introdurre una forma di confinamento dei processi containerizzati, impedendo la montatura dei cgroup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[71]</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cgroup radice </w:t>
      </w:r>
      <w:r w:rsidR="00343B77">
        <w:t xml:space="preserve">dove si trova il release_agent, </w:t>
      </w:r>
      <w:r w:rsidR="00CD4024">
        <w:t xml:space="preserve">presenti </w:t>
      </w:r>
      <w:r>
        <w:t xml:space="preserve">al percorso host </w:t>
      </w:r>
      <w:r w:rsidRPr="00472C05">
        <w:rPr>
          <w:rFonts w:cs="Times New Roman"/>
          <w:i/>
          <w:iCs/>
        </w:rPr>
        <w:t>/proc/sys/cgroups</w:t>
      </w:r>
      <w:r w:rsidR="00292BF4" w:rsidRPr="00472C05">
        <w:rPr>
          <w:rFonts w:cs="Times New Roman"/>
          <w:i/>
          <w:iCs/>
        </w:rPr>
        <w:t>/</w:t>
      </w:r>
      <w:r w:rsidR="004122CF">
        <w:rPr>
          <w:rFonts w:cs="Times New Roman"/>
          <w:i/>
          <w:iCs/>
        </w:rPr>
        <w:t xml:space="preserve"> </w:t>
      </w:r>
      <w:sdt>
        <w:sdtPr>
          <w:rPr>
            <w:rFonts w:cs="Times New Roman"/>
            <w:i/>
            <w:iCs/>
          </w:rPr>
          <w:id w:val="998227396"/>
          <w:citation/>
        </w:sdtPr>
        <w:sdtEndPr>
          <w:rPr>
            <w:i w:val="0"/>
            <w:iCs w:val="0"/>
          </w:rPr>
        </w:sdtEndPr>
        <w:sdtContent>
          <w:r w:rsidR="004122CF" w:rsidRPr="004122CF">
            <w:rPr>
              <w:rFonts w:cs="Times New Roman"/>
            </w:rPr>
            <w:fldChar w:fldCharType="begin"/>
          </w:r>
          <w:r w:rsidR="004122CF" w:rsidRPr="004122CF">
            <w:rPr>
              <w:rFonts w:cs="Times New Roman"/>
            </w:rPr>
            <w:instrText xml:space="preserve"> CITATION pro \l 1040 </w:instrText>
          </w:r>
          <w:r w:rsidR="004122CF" w:rsidRPr="004122CF">
            <w:rPr>
              <w:rFonts w:cs="Times New Roman"/>
            </w:rPr>
            <w:fldChar w:fldCharType="separate"/>
          </w:r>
          <w:r w:rsidR="000A228C" w:rsidRPr="000A228C">
            <w:rPr>
              <w:rFonts w:cs="Times New Roman"/>
              <w:noProof/>
            </w:rPr>
            <w:t>[7]</w:t>
          </w:r>
          <w:r w:rsidR="004122CF" w:rsidRPr="004122CF">
            <w:rPr>
              <w:rFonts w:cs="Times New Roman"/>
            </w:rPr>
            <w:fldChar w:fldCharType="end"/>
          </w:r>
        </w:sdtContent>
      </w:sdt>
      <w:r>
        <w:t>.</w:t>
      </w:r>
      <w:r w:rsidR="00C4668B">
        <w:t xml:space="preserve"> Affinchè si possano montare i cgroup, è necessario creare dei nuovi namespace mount e </w:t>
      </w:r>
      <w:r w:rsidR="00C4668B">
        <w:lastRenderedPageBreak/>
        <w:t>cgroup</w:t>
      </w:r>
      <w:r w:rsidR="00B26114">
        <w:t>, ma poiché i cgroup vengono rimappati, non è detto che sia possibile rimappare un namespace cgroup: ciò dipende dalla configurazione iniziale dei cgroup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r w:rsidR="00F079BB" w:rsidRPr="004E30CD">
        <w:rPr>
          <w:rFonts w:ascii="Courier New" w:hAnsi="Courier New" w:cs="Courier New"/>
        </w:rPr>
        <w:t>cat proc/self/cgroup</w:t>
      </w:r>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4D536277" w:rsidR="004C177F" w:rsidRDefault="00F079BB" w:rsidP="00305123">
      <w:r>
        <w:t>Quindi, se l’utente del container eseguisse</w:t>
      </w:r>
      <w:r w:rsidR="00B26114">
        <w:t xml:space="preserve"> </w:t>
      </w:r>
      <w:r w:rsidR="00137F95">
        <w:t xml:space="preserve">il comando </w:t>
      </w:r>
      <w:r w:rsidR="00137F95" w:rsidRPr="00137F95">
        <w:rPr>
          <w:rFonts w:ascii="Courier New" w:hAnsi="Courier New" w:cs="Courier New"/>
        </w:rPr>
        <w:t>unshare</w:t>
      </w:r>
      <w:r w:rsidR="00137F95">
        <w:t xml:space="preserve"> con opzioni</w:t>
      </w:r>
      <w:r w:rsidR="004C177F">
        <w:t xml:space="preserve"> </w:t>
      </w:r>
      <w:r w:rsidR="004C177F" w:rsidRPr="00137F95">
        <w:rPr>
          <w:rFonts w:ascii="Courier New" w:hAnsi="Courier New" w:cs="Courier New"/>
        </w:rPr>
        <w:t>-U</w:t>
      </w:r>
      <w:r w:rsidR="004C177F">
        <w:t xml:space="preserve"> (nuovo user namespace),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namespace), </w:t>
      </w:r>
      <w:r w:rsidR="004C177F" w:rsidRPr="00137F95">
        <w:rPr>
          <w:rFonts w:ascii="Courier New" w:hAnsi="Courier New" w:cs="Courier New"/>
        </w:rPr>
        <w:t>-m</w:t>
      </w:r>
      <w:r w:rsidR="004C177F">
        <w:t xml:space="preserve"> (nuovo mount namespace), </w:t>
      </w:r>
      <w:r w:rsidR="004C177F" w:rsidRPr="00137F95">
        <w:rPr>
          <w:rFonts w:ascii="Courier New" w:hAnsi="Courier New" w:cs="Courier New"/>
        </w:rPr>
        <w:t>-C</w:t>
      </w:r>
      <w:r w:rsidR="004C177F">
        <w:t xml:space="preserve"> (nuovo cgroup namespace), </w:t>
      </w:r>
      <w:r>
        <w:t>otterrebbe</w:t>
      </w:r>
      <w:r w:rsidR="004C177F">
        <w:t xml:space="preserve"> un nuovo spazio d’indirizzi dove </w:t>
      </w:r>
      <w:r>
        <w:t>sarebbe</w:t>
      </w:r>
      <w:r w:rsidR="004C177F">
        <w:t xml:space="preserve"> possibile, una volta trovato il cgroup-v1 radice associato al container, </w:t>
      </w:r>
      <w:r w:rsidR="007C6AC3">
        <w:t>accedere al release_agent</w:t>
      </w:r>
      <w:r>
        <w:t xml:space="preserve"> e manipolarlo</w:t>
      </w:r>
      <w:r w:rsidR="007C6AC3">
        <w:t xml:space="preserve"> (</w:t>
      </w:r>
      <w:r w:rsidR="009735D3">
        <w:fldChar w:fldCharType="begin"/>
      </w:r>
      <w:r w:rsidR="009735D3">
        <w:instrText xml:space="preserve"> REF _Ref143337896 \h </w:instrText>
      </w:r>
      <w:r w:rsidR="009735D3">
        <w:fldChar w:fldCharType="separate"/>
      </w:r>
      <w:r w:rsidR="008D432F" w:rsidRPr="009735D3">
        <w:t xml:space="preserve">Figura </w:t>
      </w:r>
      <w:r w:rsidR="008D432F">
        <w:rPr>
          <w:noProof/>
        </w:rPr>
        <w:t>25</w:t>
      </w:r>
      <w:r w:rsidR="009735D3">
        <w:fldChar w:fldCharType="end"/>
      </w:r>
      <w:r w:rsidR="007C6AC3">
        <w:t>)</w:t>
      </w:r>
      <w:r w:rsidR="004C177F">
        <w:t>.</w:t>
      </w:r>
    </w:p>
    <w:p w14:paraId="3C004C29" w14:textId="4CF5A78B" w:rsidR="00B26114" w:rsidRDefault="00B26114" w:rsidP="00B26114">
      <w:r>
        <w:t>Tale vulnerabilità del kernel Linux</w:t>
      </w:r>
      <w:r w:rsidR="00510CF3">
        <w:t xml:space="preserve">, corretta nella versione 5.17 rc3 </w:t>
      </w:r>
      <w:sdt>
        <w:sdtPr>
          <w:id w:val="1635679042"/>
          <w:citation/>
        </w:sdtPr>
        <w:sdtContent>
          <w:r w:rsidR="00510CF3">
            <w:fldChar w:fldCharType="begin"/>
          </w:r>
          <w:r w:rsidR="00510CF3">
            <w:instrText xml:space="preserve">CITATION CVE1 \l 1040 </w:instrText>
          </w:r>
          <w:r w:rsidR="00510CF3">
            <w:fldChar w:fldCharType="separate"/>
          </w:r>
          <w:r w:rsidR="000A228C" w:rsidRPr="000A228C">
            <w:rPr>
              <w:noProof/>
            </w:rPr>
            <w:t>[72]</w:t>
          </w:r>
          <w:r w:rsidR="00510CF3">
            <w:fldChar w:fldCharType="end"/>
          </w:r>
        </w:sdtContent>
      </w:sdt>
      <w:r w:rsidR="00510CF3">
        <w:t>,</w:t>
      </w:r>
      <w:r>
        <w:t xml:space="preserve"> è stata corretta con un aggiornamento patch in diverse versioni: prima di poter scrivere sul release_agent, diversi kernel ora verificano, prima di tutto, la presenza del</w:t>
      </w:r>
      <w:r w:rsidR="004E30CD">
        <w:t>la</w:t>
      </w:r>
      <w:r>
        <w:t xml:space="preserve"> CAP_SYS_ADMIN nel namespace iniziale del container.</w:t>
      </w:r>
    </w:p>
    <w:bookmarkStart w:id="137" w:name="_MON_1753949842"/>
    <w:bookmarkEnd w:id="137"/>
    <w:p w14:paraId="328FF601" w14:textId="5C1B8BAA" w:rsidR="00F70501" w:rsidRDefault="001D0F3D" w:rsidP="00F70501">
      <w:pPr>
        <w:keepNext/>
        <w:ind w:firstLine="0"/>
      </w:pPr>
      <w:r>
        <w:object w:dxaOrig="8505" w:dyaOrig="3172" w14:anchorId="2C01EE25">
          <v:shape id="_x0000_i1387" type="#_x0000_t75" style="width:425.4pt;height:158.4pt" o:ole="" o:bordertopcolor="this" o:borderleftcolor="this" o:borderbottomcolor="this" o:borderrightcolor="this" filled="t" fillcolor="#e7e6e6 [3214]">
            <v:fill opacity="13107f"/>
            <v:imagedata r:id="rId67" o:title=""/>
            <w10:bordertop type="single" width="4"/>
            <w10:borderleft type="single" width="4"/>
            <w10:borderbottom type="single" width="4"/>
            <w10:borderright type="single" width="4"/>
          </v:shape>
          <o:OLEObject Type="Embed" ProgID="Word.OpenDocumentText.12" ShapeID="_x0000_i1387" DrawAspect="Content" ObjectID="_1754860202" r:id="rId68"/>
        </w:object>
      </w:r>
    </w:p>
    <w:p w14:paraId="5F7BDA9F" w14:textId="7A18A367" w:rsidR="00031316" w:rsidRPr="009735D3" w:rsidRDefault="00F70501" w:rsidP="00F70501">
      <w:pPr>
        <w:pStyle w:val="Didascalia"/>
      </w:pPr>
      <w:bookmarkStart w:id="138" w:name="_Ref143337896"/>
      <w:bookmarkStart w:id="139" w:name="_Toc144245461"/>
      <w:r w:rsidRPr="009735D3">
        <w:t xml:space="preserve">Figura </w:t>
      </w:r>
      <w:r>
        <w:fldChar w:fldCharType="begin"/>
      </w:r>
      <w:r w:rsidRPr="009735D3">
        <w:instrText xml:space="preserve"> SEQ Figura \* ARABIC </w:instrText>
      </w:r>
      <w:r>
        <w:fldChar w:fldCharType="separate"/>
      </w:r>
      <w:r w:rsidR="008D432F">
        <w:rPr>
          <w:noProof/>
        </w:rPr>
        <w:t>25</w:t>
      </w:r>
      <w:r>
        <w:fldChar w:fldCharType="end"/>
      </w:r>
      <w:bookmarkEnd w:id="138"/>
      <w:r w:rsidRPr="009735D3">
        <w:t xml:space="preserve">: release_agent </w:t>
      </w:r>
      <w:r w:rsidR="009735D3" w:rsidRPr="009735D3">
        <w:t xml:space="preserve">scrivibile </w:t>
      </w:r>
      <w:r w:rsidRPr="009735D3">
        <w:t>nel cgroup radice</w:t>
      </w:r>
      <w:bookmarkEnd w:id="139"/>
    </w:p>
    <w:p w14:paraId="7B248823" w14:textId="3E51045F" w:rsidR="001D0F3D" w:rsidRDefault="00295D0A" w:rsidP="00F079BB">
      <w:r w:rsidRPr="00BA12A7">
        <w:t>Per la dimostrazione, si è creat</w:t>
      </w:r>
      <w:r w:rsidR="00471863">
        <w:t xml:space="preserve">a l’immagine </w:t>
      </w:r>
      <w:r w:rsidR="00471863" w:rsidRPr="00471863">
        <w:rPr>
          <w:i/>
          <w:iCs/>
        </w:rPr>
        <w:t>unpriv_userns_esc</w:t>
      </w:r>
      <w:r w:rsidR="00471863">
        <w:t>, generata da</w:t>
      </w:r>
      <w:r w:rsidRPr="00BA12A7">
        <w:t xml:space="preserve"> un Dockerfile contenente tre script</w:t>
      </w:r>
      <w:r w:rsidR="00A71519">
        <w:t xml:space="preserve"> </w:t>
      </w:r>
      <w:sdt>
        <w:sdtPr>
          <w:id w:val="-1291518193"/>
          <w:citation/>
        </w:sdtPr>
        <w:sdtContent>
          <w:r w:rsidR="00A71519">
            <w:fldChar w:fldCharType="begin"/>
          </w:r>
          <w:r w:rsidR="00A71519">
            <w:instrText xml:space="preserve"> CITATION doc25 \l 1040 </w:instrText>
          </w:r>
          <w:r w:rsidR="00A71519">
            <w:fldChar w:fldCharType="separate"/>
          </w:r>
          <w:r w:rsidR="000A228C" w:rsidRPr="000A228C">
            <w:rPr>
              <w:noProof/>
            </w:rPr>
            <w:t>[73]</w:t>
          </w:r>
          <w:r w:rsidR="00A71519">
            <w:fldChar w:fldCharType="end"/>
          </w:r>
        </w:sdtContent>
      </w:sdt>
      <w:r w:rsidRPr="00BA12A7">
        <w:t xml:space="preserve">: </w:t>
      </w:r>
      <w:r w:rsidRPr="00BA12A7">
        <w:rPr>
          <w:i/>
          <w:iCs/>
        </w:rPr>
        <w:t>unshare_and_esape.sh</w:t>
      </w:r>
      <w:r w:rsidR="00AA17FB">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cgroup contenente il release_agent e, infine, </w:t>
      </w:r>
      <w:r w:rsidR="00B26114">
        <w:rPr>
          <w:i/>
          <w:iCs/>
        </w:rPr>
        <w:t>new_c</w:t>
      </w:r>
      <w:r w:rsidRPr="00BA12A7">
        <w:rPr>
          <w:i/>
          <w:iCs/>
        </w:rPr>
        <w:t>gesc.sh</w:t>
      </w:r>
      <w:r w:rsidRPr="00BA12A7">
        <w:t xml:space="preserve"> per montare il cgroup </w:t>
      </w:r>
      <w:r w:rsidR="00B26114">
        <w:t xml:space="preserve">radice </w:t>
      </w:r>
      <w:r w:rsidR="00F079BB">
        <w:t>n</w:t>
      </w:r>
      <w:r w:rsidR="00B26114">
        <w:t>el nuovo namespace</w:t>
      </w:r>
      <w:r w:rsidR="00F079BB">
        <w:t xml:space="preserve">, creare il namespace figlio, chiamato </w:t>
      </w:r>
      <w:r w:rsidR="00F079BB" w:rsidRPr="00F079BB">
        <w:rPr>
          <w:i/>
          <w:iCs/>
        </w:rPr>
        <w:t>x</w:t>
      </w:r>
      <w:r w:rsidR="00F079BB">
        <w:t>, del cgroup radice individuato</w:t>
      </w:r>
      <w:r w:rsidR="00B26114">
        <w:t xml:space="preserve"> </w:t>
      </w:r>
      <w:r w:rsidRPr="00BA12A7">
        <w:t xml:space="preserve">e </w:t>
      </w:r>
      <w:r w:rsidR="00B26114">
        <w:t>sfruttare</w:t>
      </w:r>
      <w:r w:rsidRPr="00BA12A7">
        <w:t xml:space="preserve"> </w:t>
      </w:r>
      <w:r w:rsidR="00F079BB">
        <w:t>la procedura di</w:t>
      </w:r>
      <w:r w:rsidRPr="00BA12A7">
        <w:t xml:space="preserve"> release_agent</w:t>
      </w:r>
      <w:r>
        <w:t xml:space="preserve"> per </w:t>
      </w:r>
      <w:r w:rsidR="00B26114">
        <w:t>eseguire una reverse shell su host</w:t>
      </w:r>
      <w:r w:rsidR="00471863">
        <w:t>(</w:t>
      </w:r>
      <w:r w:rsidR="00471863">
        <w:fldChar w:fldCharType="begin"/>
      </w:r>
      <w:r w:rsidR="00471863">
        <w:instrText xml:space="preserve"> REF _Ref143338633 \h </w:instrText>
      </w:r>
      <w:r w:rsidR="00471863">
        <w:fldChar w:fldCharType="separate"/>
      </w:r>
      <w:r w:rsidR="008D432F">
        <w:t xml:space="preserve">Figura </w:t>
      </w:r>
      <w:r w:rsidR="008D432F">
        <w:rPr>
          <w:noProof/>
        </w:rPr>
        <w:t>26</w:t>
      </w:r>
      <w:r w:rsidR="00471863">
        <w:fldChar w:fldCharType="end"/>
      </w:r>
      <w:r w:rsidR="00471863">
        <w:t>)</w:t>
      </w:r>
      <w:r w:rsidR="005E1D96">
        <w:t>.</w:t>
      </w:r>
      <w:r w:rsidR="00B26114" w:rsidRPr="00B26114">
        <w:t xml:space="preserve"> </w:t>
      </w:r>
      <w:r w:rsidR="00B26114">
        <w:t xml:space="preserve">In particolare, lo script </w:t>
      </w:r>
      <w:r w:rsidR="00B26114" w:rsidRPr="00B26114">
        <w:rPr>
          <w:i/>
          <w:iCs/>
        </w:rPr>
        <w:t>new_</w:t>
      </w:r>
      <w:r w:rsidR="00B26114" w:rsidRPr="007C6AC3">
        <w:rPr>
          <w:i/>
          <w:iCs/>
        </w:rPr>
        <w:t>cgesc.sh</w:t>
      </w:r>
      <w:r w:rsidR="00B26114">
        <w:t xml:space="preserve"> valuta se il release_agent sia scrivibile: in tal caso, il kernel è vulnerabile (</w:t>
      </w:r>
      <w:r w:rsidR="00B26114">
        <w:fldChar w:fldCharType="begin"/>
      </w:r>
      <w:r w:rsidR="00B26114">
        <w:instrText xml:space="preserve"> REF _Ref143339266 \h </w:instrText>
      </w:r>
      <w:r w:rsidR="00B26114">
        <w:fldChar w:fldCharType="separate"/>
      </w:r>
      <w:r w:rsidR="008D432F">
        <w:t xml:space="preserve">Figura </w:t>
      </w:r>
      <w:r w:rsidR="008D432F">
        <w:rPr>
          <w:noProof/>
        </w:rPr>
        <w:t>27</w:t>
      </w:r>
      <w:r w:rsidR="00B26114">
        <w:fldChar w:fldCharType="end"/>
      </w:r>
      <w:r w:rsidR="00B26114">
        <w:t>)</w:t>
      </w:r>
      <w:r w:rsidR="00B26114" w:rsidRPr="00BA12A7">
        <w:t>.</w:t>
      </w:r>
    </w:p>
    <w:bookmarkStart w:id="140" w:name="_MON_1753951261"/>
    <w:bookmarkEnd w:id="140"/>
    <w:p w14:paraId="4FB62D62" w14:textId="04251021" w:rsidR="001D0F3D" w:rsidRDefault="00DA4623" w:rsidP="001D0F3D">
      <w:pPr>
        <w:keepNext/>
        <w:ind w:firstLine="0"/>
      </w:pPr>
      <w:r>
        <w:object w:dxaOrig="8505" w:dyaOrig="3660" w14:anchorId="6C7F8236">
          <v:shape id="_x0000_i1388" type="#_x0000_t75" style="width:425.4pt;height:183pt" o:ole="" o:bordertopcolor="this" o:borderleftcolor="this" o:borderbottomcolor="this" o:borderrightcolor="this" filled="t" fillcolor="#e7e6e6 [3214]">
            <v:fill opacity="13107f"/>
            <v:imagedata r:id="rId69" o:title=""/>
            <w10:bordertop type="single" width="4"/>
            <w10:borderleft type="single" width="4"/>
            <w10:borderbottom type="single" width="4"/>
            <w10:borderright type="single" width="4"/>
          </v:shape>
          <o:OLEObject Type="Embed" ProgID="Word.OpenDocumentText.12" ShapeID="_x0000_i1388" DrawAspect="Content" ObjectID="_1754860203" r:id="rId70"/>
        </w:object>
      </w:r>
    </w:p>
    <w:p w14:paraId="29E001F7" w14:textId="21F4EA97" w:rsidR="001D0F3D" w:rsidRDefault="001D0F3D" w:rsidP="001D0F3D">
      <w:pPr>
        <w:pStyle w:val="Didascalia"/>
      </w:pPr>
      <w:bookmarkStart w:id="141" w:name="_Ref143338633"/>
      <w:bookmarkStart w:id="142" w:name="_Toc144245462"/>
      <w:r>
        <w:t xml:space="preserve">Figura </w:t>
      </w:r>
      <w:fldSimple w:instr=" SEQ Figura \* ARABIC ">
        <w:r w:rsidR="008D432F">
          <w:rPr>
            <w:noProof/>
          </w:rPr>
          <w:t>26</w:t>
        </w:r>
      </w:fldSimple>
      <w:bookmarkEnd w:id="141"/>
      <w:r>
        <w:t>: dimostrazione con unpriv_userns_esc</w:t>
      </w:r>
      <w:bookmarkEnd w:id="142"/>
    </w:p>
    <w:bookmarkStart w:id="143" w:name="_MON_1753951888"/>
    <w:bookmarkEnd w:id="143"/>
    <w:p w14:paraId="1650CE58" w14:textId="6CBD2BAF" w:rsidR="000952B8" w:rsidRDefault="000952B8" w:rsidP="000952B8">
      <w:pPr>
        <w:keepNext/>
        <w:ind w:firstLine="0"/>
      </w:pPr>
      <w:r>
        <w:object w:dxaOrig="8505" w:dyaOrig="4661" w14:anchorId="6221FE59">
          <v:shape id="_x0000_i1389" type="#_x0000_t75" style="width:425.4pt;height:232.8pt" o:ole="" o:bordertopcolor="this" o:borderleftcolor="this" o:borderbottomcolor="this" o:borderrightcolor="this" filled="t" fillcolor="#e7e6e6 [3214]">
            <v:fill opacity="13107f"/>
            <v:imagedata r:id="rId71" o:title=""/>
            <w10:bordertop type="single" width="4"/>
            <w10:borderleft type="single" width="4"/>
            <w10:borderbottom type="single" width="4"/>
            <w10:borderright type="single" width="4"/>
          </v:shape>
          <o:OLEObject Type="Embed" ProgID="Word.OpenDocumentText.12" ShapeID="_x0000_i1389" DrawAspect="Content" ObjectID="_1754860204" r:id="rId72"/>
        </w:object>
      </w:r>
    </w:p>
    <w:p w14:paraId="6B876F3C" w14:textId="7536599D" w:rsidR="007942AB" w:rsidRPr="007942AB" w:rsidRDefault="000952B8" w:rsidP="00B26114">
      <w:pPr>
        <w:pStyle w:val="Didascalia"/>
      </w:pPr>
      <w:bookmarkStart w:id="144" w:name="_Ref143339266"/>
      <w:bookmarkStart w:id="145" w:name="_Toc144245463"/>
      <w:r>
        <w:t xml:space="preserve">Figura </w:t>
      </w:r>
      <w:fldSimple w:instr=" SEQ Figura \* ARABIC ">
        <w:r w:rsidR="008D432F">
          <w:rPr>
            <w:noProof/>
          </w:rPr>
          <w:t>27</w:t>
        </w:r>
      </w:fldSimple>
      <w:bookmarkEnd w:id="144"/>
      <w:r>
        <w:t>: script cgesc.sh</w:t>
      </w:r>
      <w:bookmarkEnd w:id="145"/>
    </w:p>
    <w:p w14:paraId="4142F562" w14:textId="77777777" w:rsidR="004C177F" w:rsidRDefault="004C177F" w:rsidP="004C177F">
      <w:pPr>
        <w:pStyle w:val="Titolo3"/>
        <w:numPr>
          <w:ilvl w:val="2"/>
          <w:numId w:val="1"/>
        </w:numPr>
        <w:spacing w:line="360" w:lineRule="auto"/>
      </w:pPr>
      <w:bookmarkStart w:id="146" w:name="_Toc142840751"/>
      <w:bookmarkStart w:id="147" w:name="_Toc144245427"/>
      <w:r>
        <w:t>Dirty Pipe</w:t>
      </w:r>
      <w:bookmarkEnd w:id="146"/>
      <w:bookmarkEnd w:id="147"/>
    </w:p>
    <w:p w14:paraId="025ADD8E" w14:textId="49FDC1F8"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una privilege elevation sfruttando la tecnologia delle pipe per sovrascrivere il contenuto di un file read-only</w:t>
      </w:r>
      <w:hyperlink w:anchor="riferimento_5" w:history="1">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0A228C">
              <w:rPr>
                <w:rStyle w:val="Collegamentoipertestuale"/>
                <w:rFonts w:cs="Times New Roman"/>
                <w:noProof/>
                <w:color w:val="auto"/>
                <w:u w:val="none"/>
              </w:rPr>
              <w:t xml:space="preserve"> </w:t>
            </w:r>
            <w:r w:rsidR="000A228C" w:rsidRPr="000A228C">
              <w:rPr>
                <w:rFonts w:cs="Times New Roman"/>
                <w:noProof/>
              </w:rPr>
              <w:t>[74]</w:t>
            </w:r>
            <w:r w:rsidR="004C177F" w:rsidRPr="00500252">
              <w:rPr>
                <w:rStyle w:val="Collegamentoipertestuale"/>
                <w:rFonts w:cs="Times New Roman"/>
                <w:color w:val="auto"/>
                <w:u w:val="none"/>
              </w:rPr>
              <w:fldChar w:fldCharType="end"/>
            </w:r>
          </w:sdtContent>
        </w:sdt>
      </w:hyperlink>
      <w:r w:rsidR="00F250BB">
        <w:rPr>
          <w:rStyle w:val="Collegamentoipertestuale"/>
          <w:rFonts w:cs="Times New Roman"/>
          <w:color w:val="auto"/>
          <w:u w:val="none"/>
        </w:rPr>
        <w:t>, come i file presenti nel livello lowerdir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diverse strutture di sicurezza a livello kernel, come Seccomp, AppArmor, SELinux e i moduli capability.</w:t>
      </w:r>
    </w:p>
    <w:p w14:paraId="72F23838" w14:textId="778DB55D" w:rsidR="004C177F" w:rsidRDefault="004C177F" w:rsidP="004C177F">
      <w:r>
        <w:t xml:space="preserve">Una pipe è un canale di comunicazione unidirezionale, dotato di due descrittori rispettivamente per scrivere (cioè inserire) e leggere (cioè estrarre) dei byte stream sul </w:t>
      </w:r>
      <w:r>
        <w:lastRenderedPageBreak/>
        <w:t xml:space="preserve">canale. La pipe si basa sulla struct pipe_inode_ring </w:t>
      </w:r>
      <w:hyperlink w:anchor="riferimento_6"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0A228C">
              <w:rPr>
                <w:rStyle w:val="Collegamentoipertestuale"/>
                <w:rFonts w:cs="Times New Roman"/>
                <w:noProof/>
                <w:color w:val="auto"/>
                <w:u w:val="none"/>
              </w:rPr>
              <w:t xml:space="preserve"> </w:t>
            </w:r>
            <w:r w:rsidR="000A228C" w:rsidRPr="000A228C">
              <w:rPr>
                <w:rFonts w:cs="Times New Roman"/>
                <w:noProof/>
              </w:rPr>
              <w:t>[75]</w:t>
            </w:r>
            <w:r w:rsidRPr="00500252">
              <w:rPr>
                <w:rStyle w:val="Collegamentoipertestuale"/>
                <w:rFonts w:cs="Times New Roman"/>
                <w:color w:val="auto"/>
                <w:u w:val="none"/>
              </w:rPr>
              <w:fldChar w:fldCharType="end"/>
            </w:r>
          </w:sdtContent>
        </w:sdt>
      </w:hyperlink>
      <w:r>
        <w:t>, compost</w:t>
      </w:r>
      <w:r w:rsidR="007741E7">
        <w:t>a</w:t>
      </w:r>
      <w:r>
        <w:t xml:space="preserve"> solitamente da 16 pipe_buffer, ognuna contenente un quantitativo dati corrispondente a una pagina logica.</w:t>
      </w:r>
    </w:p>
    <w:p w14:paraId="5163BFEB" w14:textId="6084538B"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sul pipe_buffer, così da permettere la scrittura contigua di Byte sulla stessa page (</w:t>
      </w:r>
      <w:r>
        <w:fldChar w:fldCharType="begin"/>
      </w:r>
      <w:r>
        <w:instrText xml:space="preserve"> REF _Ref141690516 \h </w:instrText>
      </w:r>
      <w:r>
        <w:fldChar w:fldCharType="separate"/>
      </w:r>
      <w:r w:rsidR="008D432F">
        <w:t xml:space="preserve">Figura </w:t>
      </w:r>
      <w:r w:rsidR="008D432F">
        <w:rPr>
          <w:noProof/>
        </w:rPr>
        <w:t>28</w:t>
      </w:r>
      <w:r>
        <w:fldChar w:fldCharType="end"/>
      </w:r>
      <w:r>
        <w:t>). Tale flag rimane attiv</w:t>
      </w:r>
      <w:r w:rsidR="00F250BB">
        <w:t>o</w:t>
      </w:r>
      <w:r>
        <w:t xml:space="preserve"> sul pipe_buffer fino a </w:t>
      </w:r>
      <w:r w:rsidR="007741E7">
        <w:t>che</w:t>
      </w:r>
      <w:r>
        <w:t xml:space="preserve"> la pipe non viene deallocata.</w:t>
      </w:r>
    </w:p>
    <w:p w14:paraId="7AC689C9" w14:textId="77777777" w:rsidR="004C177F" w:rsidRDefault="004C177F" w:rsidP="004C177F">
      <w:pPr>
        <w:keepNext/>
        <w:jc w:val="center"/>
      </w:pPr>
      <w:r>
        <w:rPr>
          <w:noProof/>
        </w:rPr>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0377D0BB" w:rsidR="004C177F" w:rsidRPr="00964039" w:rsidRDefault="004C177F" w:rsidP="004C177F">
      <w:pPr>
        <w:pStyle w:val="Didascalia"/>
      </w:pPr>
      <w:bookmarkStart w:id="148" w:name="_Ref141690516"/>
      <w:bookmarkStart w:id="149" w:name="_Toc142840717"/>
      <w:bookmarkStart w:id="150" w:name="_Toc144245464"/>
      <w:r>
        <w:t xml:space="preserve">Figura </w:t>
      </w:r>
      <w:fldSimple w:instr=" SEQ Figura \* ARABIC ">
        <w:r w:rsidR="008D432F">
          <w:rPr>
            <w:noProof/>
          </w:rPr>
          <w:t>28</w:t>
        </w:r>
      </w:fldSimple>
      <w:bookmarkEnd w:id="148"/>
      <w:r>
        <w:t>: scrittura di un pipe_buff</w:t>
      </w:r>
      <w:hyperlink w:anchor="riferimento_6" w:history="1">
        <w:sdt>
          <w:sdtPr>
            <w:rPr>
              <w:rStyle w:val="Collegamentoipertestuale"/>
            </w:rPr>
            <w:id w:val="-639188702"/>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Sec4 \l 1040 </w:instrText>
            </w:r>
            <w:r w:rsidRPr="00500252">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[76]</w:t>
            </w:r>
            <w:r w:rsidRPr="00500252">
              <w:rPr>
                <w:rStyle w:val="Collegamentoipertestuale"/>
                <w:color w:val="auto"/>
                <w:u w:val="none"/>
              </w:rPr>
              <w:fldChar w:fldCharType="end"/>
            </w:r>
          </w:sdtContent>
        </w:sdt>
        <w:bookmarkEnd w:id="149"/>
        <w:bookmarkEnd w:id="150"/>
      </w:hyperlink>
    </w:p>
    <w:p w14:paraId="4D39AACB" w14:textId="50DFE8FB" w:rsidR="004C177F" w:rsidRDefault="004C177F" w:rsidP="004C177F">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/usr/sbin/runC</w:t>
      </w:r>
      <w:r w:rsidRPr="00E47D47">
        <w:rPr>
          <w:rFonts w:cs="Times New Roman"/>
        </w:rPr>
        <w:t xml:space="preserve"> sull'host </w:t>
      </w:r>
      <w:r>
        <w:rPr>
          <w:rFonts w:cs="Times New Roman"/>
        </w:rPr>
        <w:t>tramite il</w:t>
      </w:r>
      <w:r w:rsidRPr="00E47D47">
        <w:rPr>
          <w:rFonts w:cs="Times New Roman"/>
        </w:rPr>
        <w:t xml:space="preserve"> symlink </w:t>
      </w:r>
      <w:r w:rsidRPr="00E47D47">
        <w:rPr>
          <w:rFonts w:cs="Times New Roman"/>
          <w:i/>
          <w:iCs/>
        </w:rPr>
        <w:t>exe</w:t>
      </w:r>
      <w:r w:rsidRPr="00E47D47">
        <w:rPr>
          <w:rFonts w:cs="Times New Roman"/>
        </w:rPr>
        <w:t xml:space="preserve"> presente tra le risorse del processo </w:t>
      </w:r>
      <w:r w:rsidRPr="00E47D47">
        <w:rPr>
          <w:rFonts w:cs="Times New Roman"/>
          <w:i/>
          <w:iCs/>
        </w:rPr>
        <w:t>runC init</w:t>
      </w:r>
      <w:r w:rsidRPr="00E47D47">
        <w:rPr>
          <w:rFonts w:cs="Times New Roman"/>
        </w:rPr>
        <w:t xml:space="preserve">. Per intercettare </w:t>
      </w:r>
      <w:r w:rsidR="005217B2" w:rsidRPr="005217B2">
        <w:rPr>
          <w:rFonts w:cs="Times New Roman"/>
          <w:i/>
          <w:iCs/>
        </w:rPr>
        <w:t>runC init</w:t>
      </w:r>
      <w:r w:rsidRPr="00E47D47">
        <w:rPr>
          <w:rFonts w:cs="Times New Roman"/>
        </w:rPr>
        <w:t xml:space="preserve">, si vuole procedere con la manipolazione del programma </w:t>
      </w:r>
      <w:r w:rsidRPr="00E47D47">
        <w:rPr>
          <w:rFonts w:cs="Times New Roman"/>
          <w:i/>
          <w:iCs/>
        </w:rPr>
        <w:t>/bin/</w:t>
      </w:r>
      <w:r w:rsidR="005217B2">
        <w:rPr>
          <w:rFonts w:cs="Times New Roman"/>
          <w:i/>
          <w:iCs/>
        </w:rPr>
        <w:t>da</w:t>
      </w:r>
      <w:r w:rsidRPr="00E47D47">
        <w:rPr>
          <w:rFonts w:cs="Times New Roman"/>
          <w:i/>
          <w:iCs/>
        </w:rPr>
        <w:t>sh</w:t>
      </w:r>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shebang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r w:rsidR="005217B2">
        <w:rPr>
          <w:rFonts w:cs="Times New Roman"/>
          <w:i/>
          <w:iCs/>
        </w:rPr>
        <w:t>da</w:t>
      </w:r>
      <w:r w:rsidRPr="00E47D47">
        <w:rPr>
          <w:rFonts w:cs="Times New Roman"/>
          <w:i/>
          <w:iCs/>
        </w:rPr>
        <w:t>sh</w:t>
      </w:r>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1289B968" w:rsidR="004C4876" w:rsidRDefault="00556784" w:rsidP="00325502">
      <w:pPr>
        <w:rPr>
          <w:rFonts w:cs="Times New Roman"/>
        </w:rPr>
      </w:pPr>
      <w:r>
        <w:rPr>
          <w:rFonts w:cs="Times New Roman"/>
        </w:rPr>
        <w:lastRenderedPageBreak/>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r w:rsidR="0088222F" w:rsidRPr="0088222F">
        <w:rPr>
          <w:rFonts w:cs="Times New Roman"/>
          <w:i/>
          <w:iCs/>
        </w:rPr>
        <w:t>loc_privesc_dirtypipe.c</w:t>
      </w:r>
      <w:r w:rsidR="004C177F">
        <w:rPr>
          <w:rFonts w:cs="Times New Roman"/>
        </w:rPr>
        <w:t xml:space="preserve"> </w:t>
      </w:r>
      <w:sdt>
        <w:sdtPr>
          <w:rPr>
            <w:rFonts w:cs="Times New Roman"/>
          </w:rPr>
          <w:id w:val="1961766284"/>
          <w:citation/>
        </w:sdtPr>
        <w:sdtContent>
          <w:r w:rsidR="00D614E1">
            <w:rPr>
              <w:rFonts w:cs="Times New Roman"/>
            </w:rPr>
            <w:fldChar w:fldCharType="begin"/>
          </w:r>
          <w:r w:rsidR="00D614E1">
            <w:rPr>
              <w:rFonts w:cs="Times New Roman"/>
            </w:rPr>
            <w:instrText xml:space="preserve"> CITATION doc24 \l 1040 </w:instrText>
          </w:r>
          <w:r w:rsidR="00D614E1">
            <w:rPr>
              <w:rFonts w:cs="Times New Roman"/>
            </w:rPr>
            <w:fldChar w:fldCharType="separate"/>
          </w:r>
          <w:r w:rsidR="000A228C" w:rsidRPr="000A228C">
            <w:rPr>
              <w:rFonts w:cs="Times New Roman"/>
              <w:noProof/>
            </w:rPr>
            <w:t>[77]</w:t>
          </w:r>
          <w:r w:rsidR="00D614E1">
            <w:rPr>
              <w:rFonts w:cs="Times New Roman"/>
            </w:rPr>
            <w:fldChar w:fldCharType="end"/>
          </w:r>
        </w:sdtContent>
      </w:sdt>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w:t>
      </w:r>
      <w:r>
        <w:rPr>
          <w:rFonts w:cs="Times New Roman"/>
        </w:rPr>
        <w:t>fornito in input</w:t>
      </w:r>
      <w:r w:rsidR="00F250BB">
        <w:rPr>
          <w:rFonts w:cs="Times New Roman"/>
        </w:rPr>
        <w:t>, ovvero un binario avente il setuid bit abilitato</w:t>
      </w:r>
      <w:hyperlink w:anchor="riferimento_5"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0A228C">
              <w:rPr>
                <w:rStyle w:val="Collegamentoipertestuale"/>
                <w:rFonts w:cs="Times New Roman"/>
                <w:noProof/>
                <w:color w:val="auto"/>
                <w:u w:val="none"/>
              </w:rPr>
              <w:t xml:space="preserve"> </w:t>
            </w:r>
            <w:r w:rsidR="000A228C" w:rsidRPr="000A228C">
              <w:rPr>
                <w:rFonts w:cs="Times New Roman"/>
                <w:noProof/>
              </w:rPr>
              <w:t>[78]</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/tmp/sh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02FE9868"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8D432F" w:rsidRPr="00AC22A8">
        <w:t xml:space="preserve">Figura </w:t>
      </w:r>
      <w:r w:rsidR="008D432F">
        <w:rPr>
          <w:noProof/>
        </w:rPr>
        <w:t>29</w:t>
      </w:r>
      <w:r w:rsidR="00AC22A8">
        <w:rPr>
          <w:rFonts w:cs="Times New Roman"/>
        </w:rPr>
        <w:fldChar w:fldCharType="end"/>
      </w:r>
      <w:r>
        <w:rPr>
          <w:rFonts w:cs="Times New Roman"/>
        </w:rPr>
        <w:t>)</w:t>
      </w:r>
      <w:r w:rsidRPr="004C4876">
        <w:rPr>
          <w:rFonts w:cs="Times New Roman"/>
        </w:rPr>
        <w:t>:</w:t>
      </w:r>
    </w:p>
    <w:p w14:paraId="7E82EFD8" w14:textId="2836A988" w:rsidR="004C177F" w:rsidRDefault="00845FA3" w:rsidP="004C177F">
      <w:pPr>
        <w:pStyle w:val="Paragrafoelenco"/>
        <w:numPr>
          <w:ilvl w:val="0"/>
          <w:numId w:val="20"/>
        </w:numPr>
        <w:rPr>
          <w:rFonts w:cs="Times New Roman"/>
        </w:rPr>
      </w:pPr>
      <w:r>
        <w:rPr>
          <w:rFonts w:cs="Times New Roman"/>
        </w:rPr>
        <w:t xml:space="preserve">creata una pipe, la funzione </w:t>
      </w:r>
      <w:r w:rsidRPr="00845FA3">
        <w:rPr>
          <w:rFonts w:cs="Times New Roman"/>
          <w:i/>
          <w:iCs/>
        </w:rPr>
        <w:t>prepara_pipe</w:t>
      </w:r>
      <w:r w:rsidR="004C4876" w:rsidRPr="004C4876">
        <w:rPr>
          <w:rFonts w:cs="Times New Roman"/>
        </w:rPr>
        <w:t xml:space="preserve"> la riempie al massimo della capacità, attivando ogni flag PIPE_BUF_FLAG_CAN_MERGE in ogni pipe_buffer, per poi svuotarla, ottenendo così una pipe vuota ma coi flag ancora attivi</w:t>
      </w:r>
      <w:r w:rsidR="004C177F" w:rsidRPr="00A30C6F">
        <w:rPr>
          <w:rFonts w:cs="Times New Roman"/>
        </w:rPr>
        <w:t>;</w:t>
      </w:r>
    </w:p>
    <w:p w14:paraId="0038344C" w14:textId="2CC61BBB" w:rsidR="004C177F" w:rsidRDefault="00845FA3" w:rsidP="004C177F">
      <w:pPr>
        <w:pStyle w:val="Paragrafoelenco"/>
        <w:numPr>
          <w:ilvl w:val="0"/>
          <w:numId w:val="20"/>
        </w:numPr>
        <w:rPr>
          <w:rFonts w:cs="Times New Roman"/>
        </w:rPr>
      </w:pPr>
      <w:r>
        <w:rPr>
          <w:rFonts w:cs="Times New Roman"/>
        </w:rPr>
        <w:t xml:space="preserve">la funzione </w:t>
      </w:r>
      <w:r w:rsidRPr="00845FA3">
        <w:rPr>
          <w:rFonts w:cs="Times New Roman"/>
          <w:i/>
          <w:iCs/>
        </w:rPr>
        <w:t>punta_page_cache</w:t>
      </w:r>
      <w:r>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r w:rsidR="004C4876" w:rsidRPr="004C4876">
        <w:rPr>
          <w:rFonts w:cs="Times New Roman"/>
          <w:i/>
          <w:iCs/>
        </w:rPr>
        <w:t>splice</w:t>
      </w:r>
      <w:hyperlink w:anchor="riferimento_6" w:history="1">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0A228C">
              <w:rPr>
                <w:rStyle w:val="Collegamentoipertestuale"/>
                <w:rFonts w:cs="Times New Roman"/>
                <w:noProof/>
                <w:color w:val="auto"/>
                <w:u w:val="none"/>
              </w:rPr>
              <w:t xml:space="preserve"> </w:t>
            </w:r>
            <w:r w:rsidR="000A228C" w:rsidRPr="000A228C">
              <w:rPr>
                <w:rFonts w:cs="Times New Roman"/>
                <w:noProof/>
              </w:rPr>
              <w:t>[79]</w:t>
            </w:r>
            <w:r w:rsidR="004C4876" w:rsidRPr="00500252">
              <w:rPr>
                <w:rStyle w:val="Collegamentoipertestuale"/>
                <w:rFonts w:cs="Times New Roman"/>
                <w:color w:val="auto"/>
                <w:u w:val="none"/>
              </w:rPr>
              <w:fldChar w:fldCharType="end"/>
            </w:r>
          </w:sdtContent>
        </w:sdt>
      </w:hyperlink>
      <w:r w:rsidR="004C4876" w:rsidRPr="00A30C6F">
        <w:rPr>
          <w:rFonts w:cs="Times New Roman"/>
        </w:rPr>
        <w:t>,</w:t>
      </w:r>
      <w:r w:rsidR="004C4876" w:rsidRPr="004C4876">
        <w:rPr>
          <w:rFonts w:cs="Times New Roman"/>
        </w:rPr>
        <w:t xml:space="preserve"> specificando come sorgente il file SUID e come destinazione la pipe. Tale </w:t>
      </w:r>
      <w:r w:rsidR="004C4876">
        <w:rPr>
          <w:rFonts w:cs="Times New Roman"/>
        </w:rPr>
        <w:t>funzione</w:t>
      </w:r>
      <w:r w:rsidR="004C4876" w:rsidRPr="004C4876">
        <w:rPr>
          <w:rFonts w:cs="Times New Roman"/>
        </w:rPr>
        <w:t xml:space="preserve"> legge il primo Byte del file SUID e, per la caratteristica zero-copy di splice, trasferisce nella pipe un riferimento all'intera pagina logica dov'è stato letto il Byte. Per il trasferimento della pagina, splice fa uso della funzione copy_page_to_iter_pipe, che non controlla i flag attivi nel pipe_buffer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sul pipe_buffer ed al riferimento alla pagina logica, </w:t>
      </w:r>
      <w:r w:rsidR="00845FA3">
        <w:rPr>
          <w:rFonts w:cs="Times New Roman"/>
        </w:rPr>
        <w:t xml:space="preserve">la funzione </w:t>
      </w:r>
      <w:r w:rsidR="00845FA3" w:rsidRPr="00845FA3">
        <w:rPr>
          <w:rFonts w:cs="Times New Roman"/>
          <w:i/>
          <w:iCs/>
        </w:rPr>
        <w:t>scrivi_page_cache</w:t>
      </w:r>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Ottenuti i privilegi root,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/bin/sh</w:t>
      </w:r>
      <w:r w:rsidR="0009068B">
        <w:t xml:space="preserve">. Se tale binario verrà eseguito come processo in entrata, sarà </w:t>
      </w:r>
      <w:r>
        <w:t>possibile individuare il PID del processo</w:t>
      </w:r>
      <w:r w:rsidR="0009068B">
        <w:t xml:space="preserve"> generato da</w:t>
      </w:r>
      <w:r>
        <w:t xml:space="preserve"> </w:t>
      </w:r>
      <w:r w:rsidRPr="00852852">
        <w:rPr>
          <w:i/>
          <w:iCs/>
        </w:rPr>
        <w:t>runC</w:t>
      </w:r>
      <w:r>
        <w:t xml:space="preserve">, filtrando </w:t>
      </w:r>
      <w:r w:rsidRPr="00852852">
        <w:rPr>
          <w:rFonts w:ascii="Courier New" w:hAnsi="Courier New" w:cs="Courier New"/>
        </w:rPr>
        <w:t>/proc/self/exe</w:t>
      </w:r>
      <w:r w:rsidR="0035028C">
        <w:t xml:space="preserve"> dallo snapshot del comando </w:t>
      </w:r>
      <w:r w:rsidR="0035028C" w:rsidRPr="0035028C">
        <w:rPr>
          <w:rFonts w:ascii="Courier New" w:hAnsi="Courier New" w:cs="Courier New"/>
        </w:rPr>
        <w:t>ps</w:t>
      </w:r>
      <w:r w:rsidR="0035028C">
        <w:t>.</w:t>
      </w:r>
    </w:p>
    <w:p w14:paraId="06BDF661" w14:textId="30EEA5A6" w:rsidR="009919D7" w:rsidRPr="0035028C" w:rsidRDefault="00852852" w:rsidP="009919D7">
      <w:r>
        <w:t xml:space="preserve">Il percorso al symlink </w:t>
      </w:r>
      <w:r w:rsidRPr="00852852">
        <w:rPr>
          <w:i/>
          <w:iCs/>
        </w:rPr>
        <w:t>exe</w:t>
      </w:r>
      <w:r>
        <w:t xml:space="preserve"> del PID risultante </w:t>
      </w:r>
      <w:r w:rsidR="0009068B">
        <w:t xml:space="preserve">viene poi fornito in input </w:t>
      </w:r>
      <w:r w:rsidR="0035028C">
        <w:t>all’eseguibile generato dallo script</w:t>
      </w:r>
      <w:r w:rsidR="004C4876" w:rsidRPr="004C4876">
        <w:t xml:space="preserve"> </w:t>
      </w:r>
      <w:r w:rsidR="004C4876" w:rsidRPr="004C4876">
        <w:rPr>
          <w:i/>
          <w:iCs/>
        </w:rPr>
        <w:t>runC_dirtypipe</w:t>
      </w:r>
      <w:r w:rsidR="0035028C">
        <w:rPr>
          <w:i/>
          <w:iCs/>
        </w:rPr>
        <w:t>.c</w:t>
      </w:r>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0A228C" w:rsidRPr="000A228C">
            <w:rPr>
              <w:noProof/>
            </w:rPr>
            <w:t>[77]</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/usr/sbin/runC</w:t>
      </w:r>
      <w:r w:rsidR="009919D7">
        <w:t>.</w:t>
      </w:r>
      <w:r w:rsidR="0035028C">
        <w:t xml:space="preserve"> </w:t>
      </w:r>
      <w:r w:rsidR="006746E6">
        <w:t xml:space="preserve">Lo script può quindi applicare </w:t>
      </w:r>
      <w:r w:rsidR="0035028C">
        <w:t>il metodo Dirty Pipe sul binario runC</w:t>
      </w:r>
      <w:r w:rsidR="006746E6">
        <w:t>,</w:t>
      </w:r>
      <w:r w:rsidR="0035028C">
        <w:t xml:space="preserve"> presente nel filesystem </w:t>
      </w:r>
      <w:r w:rsidR="006746E6">
        <w:t>host,</w:t>
      </w:r>
      <w:r w:rsidR="009919D7">
        <w:t xml:space="preserve"> </w:t>
      </w:r>
      <w:r w:rsidR="006746E6">
        <w:t>per</w:t>
      </w:r>
      <w:r w:rsidR="009919D7">
        <w:t xml:space="preserve"> iniettarvi una reverse shell </w:t>
      </w:r>
      <w:r w:rsidR="009919D7">
        <w:lastRenderedPageBreak/>
        <w:t>verso l’indirizzo IP 10.0.2.15, porta 444</w:t>
      </w:r>
      <w:r w:rsidR="006746E6">
        <w:t>.</w:t>
      </w:r>
      <w:r w:rsidR="009919D7">
        <w:t xml:space="preserve"> </w:t>
      </w:r>
      <w:r w:rsidR="006746E6">
        <w:t>C</w:t>
      </w:r>
      <w:r w:rsidR="009919D7">
        <w:t>ompletata l’iniezione di codice, l’esecuzione successiva di runC attiverà la reverse shell (</w:t>
      </w:r>
      <w:r w:rsidR="009919D7">
        <w:fldChar w:fldCharType="begin"/>
      </w:r>
      <w:r w:rsidR="009919D7">
        <w:instrText xml:space="preserve"> REF _Ref143348081 \h </w:instrText>
      </w:r>
      <w:r w:rsidR="009919D7">
        <w:fldChar w:fldCharType="separate"/>
      </w:r>
      <w:r w:rsidR="008D432F">
        <w:t xml:space="preserve">Figura </w:t>
      </w:r>
      <w:r w:rsidR="008D432F">
        <w:rPr>
          <w:noProof/>
        </w:rPr>
        <w:t>30</w:t>
      </w:r>
      <w:r w:rsidR="009919D7">
        <w:fldChar w:fldCharType="end"/>
      </w:r>
      <w:r w:rsidR="009919D7">
        <w:t>).</w:t>
      </w:r>
    </w:p>
    <w:bookmarkStart w:id="151" w:name="_MON_1753955204"/>
    <w:bookmarkEnd w:id="151"/>
    <w:p w14:paraId="066EADAD" w14:textId="5F14FB3C" w:rsidR="004C177F" w:rsidRDefault="004C4876" w:rsidP="004C177F">
      <w:pPr>
        <w:keepNext/>
        <w:jc w:val="center"/>
      </w:pPr>
      <w:r>
        <w:object w:dxaOrig="8505" w:dyaOrig="9665" w14:anchorId="05D3245A">
          <v:shape id="_x0000_i1391" type="#_x0000_t75" style="width:425.4pt;height:483pt" o:ole="">
            <v:imagedata r:id="rId74" o:title=""/>
          </v:shape>
          <o:OLEObject Type="Embed" ProgID="Word.OpenDocumentText.12" ShapeID="_x0000_i1391" DrawAspect="Content" ObjectID="_1754860205" r:id="rId75"/>
        </w:object>
      </w:r>
    </w:p>
    <w:p w14:paraId="5F097F64" w14:textId="58CBDC3C" w:rsidR="004C177F" w:rsidRPr="00AC22A8" w:rsidRDefault="004C177F" w:rsidP="004C177F">
      <w:pPr>
        <w:pStyle w:val="Didascalia"/>
        <w:rPr>
          <w:rFonts w:cs="Times New Roman"/>
        </w:rPr>
      </w:pPr>
      <w:bookmarkStart w:id="152" w:name="_Ref141690569"/>
      <w:bookmarkStart w:id="153" w:name="_Toc142840718"/>
      <w:bookmarkStart w:id="154" w:name="_Toc144245465"/>
      <w:r w:rsidRPr="00AC22A8">
        <w:t xml:space="preserve">Figura </w:t>
      </w:r>
      <w:r w:rsidR="00000000">
        <w:fldChar w:fldCharType="begin"/>
      </w:r>
      <w:r w:rsidR="00000000" w:rsidRPr="00AC22A8">
        <w:instrText xml:space="preserve"> SEQ Figura \* ARABIC </w:instrText>
      </w:r>
      <w:r w:rsidR="00000000">
        <w:fldChar w:fldCharType="separate"/>
      </w:r>
      <w:r w:rsidR="008D432F">
        <w:rPr>
          <w:noProof/>
        </w:rPr>
        <w:t>29</w:t>
      </w:r>
      <w:r w:rsidR="00000000">
        <w:rPr>
          <w:noProof/>
        </w:rPr>
        <w:fldChar w:fldCharType="end"/>
      </w:r>
      <w:bookmarkEnd w:id="152"/>
      <w:r w:rsidRPr="00AC22A8">
        <w:t xml:space="preserve">: </w:t>
      </w:r>
      <w:bookmarkEnd w:id="153"/>
      <w:r w:rsidR="00AC22A8" w:rsidRPr="00AC22A8">
        <w:t xml:space="preserve">snippet </w:t>
      </w:r>
      <w:r w:rsidR="00182E72">
        <w:t xml:space="preserve">di </w:t>
      </w:r>
      <w:r w:rsidR="00AC22A8" w:rsidRPr="00AC22A8">
        <w:t xml:space="preserve">codice </w:t>
      </w:r>
      <w:r w:rsidR="00182E72">
        <w:t>da</w:t>
      </w:r>
      <w:r w:rsidR="00AC22A8" w:rsidRPr="00AC22A8">
        <w:t xml:space="preserve"> loc_privesc_dirtypipe.c</w:t>
      </w:r>
      <w:bookmarkEnd w:id="154"/>
    </w:p>
    <w:bookmarkStart w:id="155" w:name="_MON_1753960833"/>
    <w:bookmarkEnd w:id="155"/>
    <w:p w14:paraId="597D0962" w14:textId="1AF0E4FC" w:rsidR="006F406A" w:rsidRDefault="006E772B" w:rsidP="006F406A">
      <w:pPr>
        <w:keepNext/>
        <w:ind w:firstLine="0"/>
      </w:pPr>
      <w:r>
        <w:rPr>
          <w:rFonts w:cs="Times New Roman"/>
        </w:rPr>
        <w:object w:dxaOrig="8505" w:dyaOrig="6100" w14:anchorId="70C48F49">
          <v:shape id="_x0000_i1390" type="#_x0000_t75" style="width:425.4pt;height:304.8pt;mso-position-horizontal:absolute" o:ole="" o:bordertopcolor="this" o:borderleftcolor="this" o:borderbottomcolor="this" o:borderrightcolor="this" filled="t" fillcolor="#e7e6e6 [3214]">
            <v:fill opacity="13107f"/>
            <v:imagedata r:id="rId76" o:title=""/>
            <w10:bordertop type="single" width="4"/>
            <w10:borderleft type="single" width="4"/>
            <w10:borderbottom type="single" width="4"/>
            <w10:borderright type="single" width="4"/>
          </v:shape>
          <o:OLEObject Type="Embed" ProgID="Word.OpenDocumentText.12" ShapeID="_x0000_i1390" DrawAspect="Content" ObjectID="_1754860206" r:id="rId77"/>
        </w:object>
      </w:r>
    </w:p>
    <w:p w14:paraId="7B0B972F" w14:textId="69DA87DD" w:rsidR="004C177F" w:rsidRPr="00860AA5" w:rsidRDefault="006F406A" w:rsidP="00860AA5">
      <w:pPr>
        <w:pStyle w:val="Didascalia"/>
        <w:rPr>
          <w:rFonts w:cs="Times New Roman"/>
        </w:rPr>
      </w:pPr>
      <w:bookmarkStart w:id="156" w:name="_Ref143348081"/>
      <w:bookmarkStart w:id="157" w:name="_Toc144245466"/>
      <w:r>
        <w:t xml:space="preserve">Figura </w:t>
      </w:r>
      <w:fldSimple w:instr=" SEQ Figura \* ARABIC ">
        <w:r w:rsidR="008D432F">
          <w:rPr>
            <w:noProof/>
          </w:rPr>
          <w:t>30</w:t>
        </w:r>
      </w:fldSimple>
      <w:bookmarkEnd w:id="156"/>
      <w:r>
        <w:t xml:space="preserve">: </w:t>
      </w:r>
      <w:r w:rsidR="006E772B">
        <w:t>www-data sovrascrive runC con</w:t>
      </w:r>
      <w:r>
        <w:t xml:space="preserve"> Dirty Pipe</w:t>
      </w:r>
      <w:bookmarkEnd w:id="157"/>
    </w:p>
    <w:p w14:paraId="06B3D2A6" w14:textId="77777777" w:rsidR="004C177F" w:rsidRDefault="004C177F" w:rsidP="004C177F">
      <w:pPr>
        <w:pStyle w:val="Titolo2"/>
        <w:numPr>
          <w:ilvl w:val="1"/>
          <w:numId w:val="1"/>
        </w:numPr>
        <w:spacing w:line="360" w:lineRule="auto"/>
      </w:pPr>
      <w:bookmarkStart w:id="158" w:name="_Toc142840752"/>
      <w:bookmarkStart w:id="159" w:name="_Toc144245428"/>
      <w:r>
        <w:t>Mitigazioni del rischio</w:t>
      </w:r>
      <w:bookmarkEnd w:id="158"/>
      <w:bookmarkEnd w:id="159"/>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77777777" w:rsidR="004C177F" w:rsidRDefault="004C177F" w:rsidP="004C177F">
      <w:r>
        <w:t xml:space="preserve">Analizzando diversi contesti di vulnerabilità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2E66EC09" w:rsidR="004C177F" w:rsidRDefault="004C177F" w:rsidP="004C177F">
      <w:r>
        <w:t>Come primo rimedio, è buona norma usare un container derivante da un’immagine generata da un Dockerfile che specifichi come utente attivo un</w:t>
      </w:r>
      <w:r w:rsidR="003D269A">
        <w:t>o</w:t>
      </w:r>
      <w:r>
        <w:t xml:space="preserve"> non privilegiato, tramite comando USER. Inoltre, è possibile disabilitare definivamente l’utente root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chsh -s /usr/sbin/nologin roo</w:t>
      </w:r>
      <w:r>
        <w:rPr>
          <w:rFonts w:ascii="Courier New" w:hAnsi="Courier New" w:cs="Courier New"/>
        </w:rPr>
        <w:t>t</w:t>
      </w:r>
      <w:r>
        <w:t>.</w:t>
      </w:r>
    </w:p>
    <w:p w14:paraId="49E9C530" w14:textId="1685A5B1" w:rsidR="004C177F" w:rsidRDefault="004C177F" w:rsidP="004C177F">
      <w:r>
        <w:t>Inoltre, è bene prevenire l’elevation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syscall </w:t>
      </w:r>
      <w:r w:rsidRPr="006F0B39">
        <w:rPr>
          <w:i/>
          <w:iCs/>
        </w:rPr>
        <w:t>unshare</w:t>
      </w:r>
      <w:r>
        <w:rPr>
          <w:i/>
          <w:iCs/>
        </w:rPr>
        <w:t xml:space="preserve">, </w:t>
      </w:r>
      <w:r>
        <w:t xml:space="preserve">impostando l’esecuzione del container con </w:t>
      </w:r>
      <w:r w:rsidR="009B2996">
        <w:t>il flag</w:t>
      </w:r>
      <w:r>
        <w:t xml:space="preserve"> </w:t>
      </w:r>
      <w:r w:rsidRPr="006F0B39">
        <w:rPr>
          <w:rFonts w:ascii="Courier New" w:hAnsi="Courier New" w:cs="Courier New"/>
        </w:rPr>
        <w:t>--security-opt=no-new-privileges</w:t>
      </w:r>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--cap-drop=al</w:t>
      </w:r>
      <w:r>
        <w:rPr>
          <w:rFonts w:ascii="Courier New" w:hAnsi="Courier New" w:cs="Courier New"/>
        </w:rPr>
        <w:t>l</w:t>
      </w:r>
      <w:r w:rsidRPr="00486C26">
        <w:rPr>
          <w:rFonts w:cs="Times New Roman"/>
        </w:rPr>
        <w:t>,</w:t>
      </w:r>
      <w:r>
        <w:t xml:space="preserve"> per poi assegnare manualmente, in fase d’inizializzazione, le singole capability necessarie in fase di runtime  tramite l’opzione   </w:t>
      </w:r>
      <w:r w:rsidRPr="00486C26">
        <w:rPr>
          <w:rFonts w:ascii="Courier New" w:hAnsi="Courier New" w:cs="Courier New"/>
        </w:rPr>
        <w:t>--cap-add</w:t>
      </w:r>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read-only tramite </w:t>
      </w:r>
      <w:r w:rsidR="009B2996">
        <w:rPr>
          <w:rFonts w:cs="Times New Roman"/>
        </w:rPr>
        <w:t>il flag</w:t>
      </w:r>
      <w:r>
        <w:rPr>
          <w:rFonts w:cs="Times New Roman"/>
        </w:rPr>
        <w:t xml:space="preserve"> </w:t>
      </w:r>
      <w:r w:rsidRPr="00486C26">
        <w:rPr>
          <w:rFonts w:ascii="Courier New" w:hAnsi="Courier New" w:cs="Courier New"/>
        </w:rPr>
        <w:t>--read-only</w:t>
      </w:r>
      <w:r>
        <w:rPr>
          <w:rFonts w:cs="Times New Roman"/>
        </w:rPr>
        <w:t xml:space="preserve">, per poi creare delle zone scrivibili non-persistenti tramite i Temporary File System, impostando l’opzione </w:t>
      </w:r>
      <w:r w:rsidRPr="00486C26">
        <w:rPr>
          <w:rFonts w:ascii="Courier New" w:hAnsi="Courier New" w:cs="Courier New"/>
        </w:rPr>
        <w:t>--tmpfs [percorso]</w:t>
      </w:r>
      <w:r>
        <w:rPr>
          <w:rFonts w:cs="Times New Roman"/>
        </w:rPr>
        <w:t>.</w:t>
      </w:r>
    </w:p>
    <w:p w14:paraId="164BC089" w14:textId="027D5F21" w:rsidR="004C177F" w:rsidRDefault="004C177F" w:rsidP="004C177F">
      <w:pPr>
        <w:pStyle w:val="Intestazione"/>
        <w:tabs>
          <w:tab w:val="clear" w:pos="4819"/>
          <w:tab w:val="clear" w:pos="9638"/>
        </w:tabs>
        <w:rPr>
          <w:rFonts w:cs="Times New Roman"/>
        </w:rPr>
      </w:pPr>
      <w:r>
        <w:rPr>
          <w:rFonts w:cs="Times New Roman"/>
        </w:rPr>
        <w:t>La creazione di reti per</w:t>
      </w:r>
      <w:r w:rsidR="001B4A9C">
        <w:rPr>
          <w:rFonts w:cs="Times New Roman"/>
        </w:rPr>
        <w:t>sono</w:t>
      </w:r>
      <w:r>
        <w:rPr>
          <w:rFonts w:cs="Times New Roman"/>
        </w:rPr>
        <w:t xml:space="preserve">alizzate permette di impostare delle opzioni di sicurezza che possano limitare l’abuso del docker.sock: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container communcation</w:t>
      </w:r>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Inoltre, qualora il docker.sock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60" w:name="_Toc142840753"/>
      <w:bookmarkStart w:id="161" w:name="_Toc144245429"/>
      <w:r>
        <w:rPr>
          <w:lang w:val="en-US"/>
        </w:rPr>
        <w:t xml:space="preserve">Rimappatura </w:t>
      </w:r>
      <w:bookmarkEnd w:id="160"/>
      <w:r w:rsidR="003D269A">
        <w:rPr>
          <w:lang w:val="en-US"/>
        </w:rPr>
        <w:t>utenti</w:t>
      </w:r>
      <w:bookmarkEnd w:id="161"/>
    </w:p>
    <w:p w14:paraId="16FF705E" w14:textId="77777777" w:rsidR="004C177F" w:rsidRDefault="004C177F" w:rsidP="004C177F">
      <w:pPr>
        <w:pStyle w:val="Nessunaspaziatura"/>
      </w:pPr>
      <w:r w:rsidRPr="002F25B4">
        <w:t>L’utente root presente nel c</w:t>
      </w:r>
      <w:r>
        <w:t>ontainer Docker è rimappabile con un utente host diverso dall’utente root: così facendo, l’utente root nel container non corrisponderà all’utente root presente nell’host, ma bensì ad un utente non privilegiato.</w:t>
      </w:r>
    </w:p>
    <w:p w14:paraId="60868982" w14:textId="77777777" w:rsidR="004C177F" w:rsidRDefault="004C177F" w:rsidP="004C177F">
      <w:pPr>
        <w:pStyle w:val="Rientrocorpodeltesto"/>
      </w:pPr>
      <w:r>
        <w:t xml:space="preserve">Per impostare tale modalità va configurato dockerd, tramite comando a riga o modifica del file di configurazione, per associare l’utente del namespace del container con un UID e un GID esistenti rispettivamente in </w:t>
      </w:r>
      <w:r w:rsidRPr="001C5EF0">
        <w:rPr>
          <w:rFonts w:cs="Times New Roman"/>
          <w:i/>
          <w:iCs/>
        </w:rPr>
        <w:t>/etc/subuid</w:t>
      </w:r>
      <w:r w:rsidRPr="00276F8D">
        <w:rPr>
          <w:rFonts w:ascii="Courier New" w:hAnsi="Courier New" w:cs="Courier New"/>
        </w:rPr>
        <w:t xml:space="preserve"> </w:t>
      </w:r>
      <w:r>
        <w:t xml:space="preserve">ed </w:t>
      </w:r>
      <w:r w:rsidRPr="001C5EF0">
        <w:rPr>
          <w:rFonts w:cs="Times New Roman"/>
          <w:i/>
          <w:iCs/>
        </w:rPr>
        <w:t>/etc/subgid</w:t>
      </w:r>
      <w:r>
        <w:t>.</w:t>
      </w:r>
    </w:p>
    <w:p w14:paraId="24562562" w14:textId="056116CD" w:rsidR="004C177F" w:rsidRPr="00B5299E" w:rsidRDefault="004C177F" w:rsidP="004C177F">
      <w:r>
        <w:t xml:space="preserve">Qualora venisse selezionata la rimappatura default, Docker rimapperà l’utente root interno al namespace del container con l’utente host non privilegiato </w:t>
      </w:r>
      <w:r w:rsidRPr="001C5EF0">
        <w:rPr>
          <w:rFonts w:ascii="Courier New" w:hAnsi="Courier New" w:cs="Courier New"/>
        </w:rPr>
        <w:t>dockremap</w:t>
      </w:r>
      <w:r>
        <w:t xml:space="preserve">, le cui credenziali in </w:t>
      </w:r>
      <w:r w:rsidR="001C5EF0" w:rsidRPr="001C5EF0">
        <w:rPr>
          <w:rFonts w:cs="Times New Roman"/>
          <w:i/>
          <w:iCs/>
        </w:rPr>
        <w:t>/etc/sub</w:t>
      </w:r>
      <w:r w:rsidR="001C5EF0">
        <w:rPr>
          <w:rFonts w:cs="Times New Roman"/>
          <w:i/>
          <w:iCs/>
        </w:rPr>
        <w:t>uid</w:t>
      </w:r>
      <w:r w:rsidR="001C5EF0">
        <w:t xml:space="preserve"> </w:t>
      </w:r>
      <w:r>
        <w:t xml:space="preserve">e </w:t>
      </w:r>
      <w:r w:rsidR="001C5EF0" w:rsidRPr="001C5EF0">
        <w:rPr>
          <w:rFonts w:cs="Times New Roman"/>
          <w:i/>
          <w:iCs/>
        </w:rPr>
        <w:t>/etc/subgid</w:t>
      </w:r>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62" w:name="_Toc142840754"/>
      <w:bookmarkStart w:id="163" w:name="_Toc144245430"/>
      <w:r>
        <w:rPr>
          <w:lang w:val="en-US"/>
        </w:rPr>
        <w:t>SELinux Type Enforcement</w:t>
      </w:r>
      <w:bookmarkEnd w:id="162"/>
      <w:bookmarkEnd w:id="163"/>
    </w:p>
    <w:p w14:paraId="41E506B6" w14:textId="031C19B4" w:rsidR="004C177F" w:rsidRDefault="004C177F" w:rsidP="004C177F">
      <w:pPr>
        <w:pStyle w:val="Nessunaspaziatura"/>
      </w:pPr>
      <w:r>
        <w:t xml:space="preserve">Di default, l’assegnazione delle label con modalità Type Enforcement </w:t>
      </w:r>
      <w:r w:rsidRPr="003C48F3">
        <w:t xml:space="preserve">consente </w:t>
      </w:r>
      <w:r>
        <w:t xml:space="preserve">al kernel di distinguere le risorse appartenenti al sistema e le risorse appartenenti ai container </w:t>
      </w:r>
      <w:r>
        <w:lastRenderedPageBreak/>
        <w:t>Docker, con conseguente mitigazione di diversi attacchi basati sull’accesso al filesystem dell’host quali, ad esempio, l’abuso dei symlink o montare volumi sensibili</w:t>
      </w:r>
      <w:r w:rsidR="005A592A">
        <w:t xml:space="preserve"> </w:t>
      </w:r>
      <w:sdt>
        <w:sdtPr>
          <w:id w:val="1297572045"/>
          <w:citation/>
        </w:sdtPr>
        <w:sdtContent>
          <w:r w:rsidR="005A592A">
            <w:fldChar w:fldCharType="begin"/>
          </w:r>
          <w:r w:rsidR="00AA17FB">
            <w:instrText xml:space="preserve">CITATION Dev1 \l 1040 </w:instrText>
          </w:r>
          <w:r w:rsidR="005A592A">
            <w:fldChar w:fldCharType="separate"/>
          </w:r>
          <w:r w:rsidR="000A228C" w:rsidRPr="000A228C">
            <w:rPr>
              <w:noProof/>
            </w:rPr>
            <w:t>[80]</w:t>
          </w:r>
          <w:r w:rsidR="005A592A">
            <w:fldChar w:fldCharType="end"/>
          </w:r>
        </w:sdtContent>
      </w:sdt>
      <w:r>
        <w:t>.</w:t>
      </w:r>
    </w:p>
    <w:p w14:paraId="0A3F548E" w14:textId="77777777" w:rsidR="004C177F" w:rsidRPr="00080627" w:rsidRDefault="004C177F" w:rsidP="004C177F">
      <w:pPr>
        <w:pStyle w:val="Rientrocorpodeltesto"/>
      </w:pPr>
      <w:r>
        <w:t>L’opzione Multi Category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4" w:name="_Toc142840755"/>
      <w:bookmarkStart w:id="165" w:name="_Toc144245431"/>
      <w:r>
        <w:rPr>
          <w:lang w:val="en-US"/>
        </w:rPr>
        <w:t>Analisi statica</w:t>
      </w:r>
      <w:bookmarkEnd w:id="164"/>
      <w:bookmarkEnd w:id="165"/>
    </w:p>
    <w:p w14:paraId="7916099D" w14:textId="70B8697A" w:rsidR="004C177F" w:rsidRDefault="004C177F" w:rsidP="004C177F">
      <w:pPr>
        <w:pStyle w:val="Nessunaspaziatura"/>
      </w:pPr>
      <w:r w:rsidRPr="00A7324B">
        <w:t xml:space="preserve">Esistono tool per l’analisi </w:t>
      </w:r>
      <w:r>
        <w:t xml:space="preserve">statica delle vulnerabilità presenti nei </w:t>
      </w:r>
      <w:r w:rsidR="006F4F8C">
        <w:t>layer</w:t>
      </w:r>
      <w:r>
        <w:t xml:space="preserve"> di un certo container Docker. Ad esempio, Trivy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[81]</w:t>
            </w:r>
            <w:r w:rsidRPr="00500252">
              <w:rPr>
                <w:rStyle w:val="Collegamentoipertestuale"/>
                <w:color w:val="auto"/>
                <w:u w:val="none"/>
              </w:rPr>
              <w:fldChar w:fldCharType="end"/>
            </w:r>
          </w:sdtContent>
        </w:sdt>
      </w:hyperlink>
      <w:r>
        <w:t xml:space="preserve"> è uno scanner di sicurezza versatile, da usare su riga di comando: permette l’analisi delle imagini Docker e del filesytem in uso dal container per individuare configurazioni fragili, informazioni sensibili e vulnerabilità riconosciute tramite i dataset dei CVE.</w:t>
      </w:r>
    </w:p>
    <w:p w14:paraId="5D7BBB3A" w14:textId="2912FCC9" w:rsidR="004C177F" w:rsidRPr="00D10E01" w:rsidRDefault="004C177F" w:rsidP="004C177F">
      <w:r>
        <w:t xml:space="preserve">Altri tool come Dockle, invece, orientano il programmatore alla costruzione di immagini sicure: Dockle </w:t>
      </w:r>
      <w:hyperlink w:anchor="riferimento_6" w:history="1">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[82]</w:t>
            </w:r>
            <w:r w:rsidRPr="00500252">
              <w:rPr>
                <w:rStyle w:val="Collegamentoipertestuale"/>
                <w:color w:val="auto"/>
                <w:u w:val="none"/>
              </w:rPr>
              <w:fldChar w:fldCharType="end"/>
            </w:r>
          </w:sdtContent>
        </w:sdt>
      </w:hyperlink>
      <w:r>
        <w:t xml:space="preserve"> analizza le immagini per fornire delle linee guida sui miglioramenti da apportare per rendere l’immagine conforme alle pratiche consigliate per la scrittura di un Dockerfile.</w:t>
      </w:r>
    </w:p>
    <w:p w14:paraId="6ECA8F30" w14:textId="77777777" w:rsidR="004C177F" w:rsidRDefault="004C177F" w:rsidP="004C177F">
      <w:pPr>
        <w:pStyle w:val="Titolo3"/>
        <w:numPr>
          <w:ilvl w:val="2"/>
          <w:numId w:val="1"/>
        </w:numPr>
        <w:spacing w:line="360" w:lineRule="auto"/>
        <w:rPr>
          <w:lang w:val="en-US"/>
        </w:rPr>
      </w:pPr>
      <w:bookmarkStart w:id="166" w:name="_Toc142840756"/>
      <w:bookmarkStart w:id="167" w:name="_Toc144245432"/>
      <w:r>
        <w:rPr>
          <w:lang w:val="en-US"/>
        </w:rPr>
        <w:t>Auditing</w:t>
      </w:r>
      <w:bookmarkEnd w:id="166"/>
      <w:bookmarkEnd w:id="167"/>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Bench Security: uno script </w:t>
      </w:r>
      <w:r w:rsidR="001C5EF0">
        <w:t>che esegue</w:t>
      </w:r>
      <w:r>
        <w:t xml:space="preserve"> test </w:t>
      </w:r>
      <w:r w:rsidR="001C5EF0">
        <w:t>automatizzati</w:t>
      </w:r>
      <w:r>
        <w:t>.</w:t>
      </w:r>
    </w:p>
    <w:p w14:paraId="329DE741" w14:textId="77777777"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“automated”,</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143D6E36" w:rsidR="004C177F" w:rsidRDefault="00EF2E1C" w:rsidP="00C9575A">
      <w:pPr>
        <w:pStyle w:val="Rientrocorpodeltesto"/>
      </w:pPr>
      <w:r>
        <w:t>Q</w:t>
      </w:r>
      <w:r w:rsidR="004C177F">
        <w:t xml:space="preserve">uando un servizio utente come Docker esegue una syscall, il </w:t>
      </w:r>
      <w:r>
        <w:t>Linux Audit Framework</w:t>
      </w:r>
      <w:r w:rsidR="004C177F">
        <w:t xml:space="preserve"> controlla la policy di auditing associata, detta </w:t>
      </w:r>
      <w:r w:rsidR="004C177F" w:rsidRPr="006F112B">
        <w:rPr>
          <w:i/>
          <w:iCs/>
        </w:rPr>
        <w:t>rules</w:t>
      </w:r>
      <w:r w:rsidR="004C177F">
        <w:t xml:space="preserve">, per poi inviare ad </w:t>
      </w:r>
      <w:r w:rsidR="004C177F" w:rsidRPr="006F112B">
        <w:rPr>
          <w:i/>
          <w:iCs/>
        </w:rPr>
        <w:t>Auditd</w:t>
      </w:r>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[83]</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8" w:name="_Toc142840757"/>
      <w:bookmarkStart w:id="169" w:name="_Toc144245433"/>
      <w:r>
        <w:rPr>
          <w:lang w:val="en-US"/>
        </w:rPr>
        <w:lastRenderedPageBreak/>
        <w:t xml:space="preserve">User Mode Helper </w:t>
      </w:r>
      <w:bookmarkEnd w:id="168"/>
      <w:r w:rsidR="00C00C82">
        <w:rPr>
          <w:lang w:val="en-US"/>
        </w:rPr>
        <w:t>statico</w:t>
      </w:r>
      <w:bookmarkEnd w:id="169"/>
    </w:p>
    <w:p w14:paraId="1E466ACF" w14:textId="4D6DF34C"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[84]</w:t>
            </w:r>
            <w:r w:rsidRPr="00500252">
              <w:rPr>
                <w:rStyle w:val="Collegamentoipertestuale"/>
                <w:color w:val="auto"/>
                <w:u w:val="none"/>
              </w:rPr>
              <w:fldChar w:fldCharType="end"/>
            </w:r>
          </w:sdtContent>
        </w:sdt>
      </w:hyperlink>
      <w:r w:rsidR="00000C58">
        <w:t>,</w:t>
      </w:r>
      <w:r>
        <w:t xml:space="preserve"> per </w:t>
      </w:r>
      <w:r w:rsidR="00000C58">
        <w:t>abilitare l’utilizzo di un singolo handler che gestisca tutte le richieste destinate ai programmi necessari al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[85]</w:t>
            </w:r>
            <w:r w:rsidRPr="009D1FEE">
              <w:rPr>
                <w:rStyle w:val="Collegamentoipertestuale"/>
                <w:color w:val="auto"/>
                <w:u w:val="none"/>
              </w:rPr>
              <w:fldChar w:fldCharType="end"/>
            </w:r>
          </w:sdtContent>
        </w:sdt>
      </w:hyperlink>
      <w:r w:rsidR="00000C58">
        <w:t>,</w:t>
      </w:r>
      <w:r>
        <w:t xml:space="preserve"> per specificare il percorso statico all’handler</w:t>
      </w:r>
      <w:r w:rsidR="00000C58">
        <w:t xml:space="preserve"> che, di default, è </w:t>
      </w:r>
      <w:r w:rsidR="00C73635">
        <w:t>il binario</w:t>
      </w:r>
      <w:r w:rsidR="00000C58">
        <w:t xml:space="preserve"> </w:t>
      </w:r>
      <w:r w:rsidR="00000C58" w:rsidRPr="00000C58">
        <w:rPr>
          <w:rFonts w:cs="Times New Roman"/>
          <w:i/>
          <w:iCs/>
        </w:rPr>
        <w:t>/sbin/usermode-helper.</w:t>
      </w:r>
    </w:p>
    <w:p w14:paraId="0E7C47DE" w14:textId="6A366707" w:rsidR="004C177F" w:rsidRDefault="004C177F" w:rsidP="00000C58">
      <w:pPr>
        <w:pStyle w:val="Rientrocorpodeltesto"/>
      </w:pPr>
      <w:r>
        <w:t>Se si volesse disabilitare il supporto UMH, si può specificare il percorso all’handler vuoto, mentre è possibile specificare il percorso a un nuovo handler che abiliti solo determinati programmi utente.</w:t>
      </w:r>
    </w:p>
    <w:p w14:paraId="50DDB9C2" w14:textId="76FAD1C0" w:rsidR="004C177F" w:rsidRPr="00D44E3A" w:rsidRDefault="004C177F" w:rsidP="004C177F">
      <w:pPr>
        <w:pStyle w:val="Rientrocorpodeltesto"/>
      </w:pPr>
      <w:r>
        <w:t>Esistono determinati tool per la protezione da attacchi basati su programmi User Mode Helper</w:t>
      </w:r>
      <w:r w:rsidR="00A21D74">
        <w:t>: un esempio è</w:t>
      </w:r>
      <w:r>
        <w:t xml:space="preserve"> </w:t>
      </w:r>
      <w:r w:rsidRPr="00127EF9">
        <w:rPr>
          <w:i/>
          <w:iCs/>
        </w:rPr>
        <w:t>huldufolk</w:t>
      </w:r>
      <w:hyperlink w:anchor="riferimento_6" w:history="1">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[86]</w:t>
            </w:r>
            <w:r w:rsidRPr="009D1FEE">
              <w:rPr>
                <w:rStyle w:val="Collegamentoipertestuale"/>
                <w:color w:val="auto"/>
                <w:u w:val="none"/>
              </w:rPr>
              <w:fldChar w:fldCharType="end"/>
            </w:r>
          </w:sdtContent>
        </w:sdt>
      </w:hyperlink>
      <w:r w:rsidR="00A21D74">
        <w:t xml:space="preserve">, che permette la configurazione </w:t>
      </w:r>
      <w:r w:rsidR="00282BA5">
        <w:t>del UMH tramite</w:t>
      </w:r>
      <w:r w:rsidR="00A21D74">
        <w:t xml:space="preserve"> variabili kernel e handler</w:t>
      </w:r>
      <w:r>
        <w:t>.</w:t>
      </w:r>
    </w:p>
    <w:p w14:paraId="652C2476" w14:textId="77777777" w:rsidR="004C177F" w:rsidRDefault="004C177F" w:rsidP="004C177F">
      <w:pPr>
        <w:pStyle w:val="Titolo3"/>
        <w:numPr>
          <w:ilvl w:val="2"/>
          <w:numId w:val="1"/>
        </w:numPr>
        <w:spacing w:line="360" w:lineRule="auto"/>
        <w:rPr>
          <w:lang w:val="en-US"/>
        </w:rPr>
      </w:pPr>
      <w:bookmarkStart w:id="170" w:name="_Toc142840758"/>
      <w:bookmarkStart w:id="171" w:name="_Toc144245434"/>
      <w:r>
        <w:rPr>
          <w:lang w:val="en-US"/>
        </w:rPr>
        <w:t>Docker rootless mode</w:t>
      </w:r>
      <w:bookmarkEnd w:id="170"/>
      <w:bookmarkEnd w:id="171"/>
    </w:p>
    <w:p w14:paraId="697FACAA" w14:textId="3C495F8D" w:rsidR="004C177F" w:rsidRDefault="004C177F" w:rsidP="004C177F">
      <w:pPr>
        <w:pStyle w:val="Nessunaspaziatura"/>
      </w:pPr>
      <w:r w:rsidRPr="000B6F9E">
        <w:t xml:space="preserve">Introdotta inizialmente in </w:t>
      </w:r>
      <w:r>
        <w:t>D</w:t>
      </w:r>
      <w:r w:rsidRPr="000B6F9E">
        <w:t xml:space="preserve">ocker 19.03 </w:t>
      </w:r>
      <w:r>
        <w:t>in fase sperimentale, questa modalità, oltre a utilizzare gli user namespace non privilegiati per il remapping degli utenti interni al container, imposta un utente non-</w:t>
      </w:r>
      <w:r w:rsidRPr="00153A6E">
        <w:rPr>
          <w:rFonts w:ascii="Courier New" w:hAnsi="Courier New" w:cs="Courier New"/>
        </w:rPr>
        <w:t>root</w:t>
      </w:r>
      <w:r>
        <w:t xml:space="preserve"> come owner del demone dockerd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[87]</w:t>
            </w:r>
            <w:r w:rsidRPr="009D1FEE">
              <w:rPr>
                <w:rStyle w:val="Collegamentoipertestuale"/>
                <w:color w:val="auto"/>
                <w:u w:val="none"/>
              </w:rPr>
              <w:fldChar w:fldCharType="end"/>
            </w:r>
          </w:sdtContent>
        </w:sdt>
      </w:hyperlink>
      <w:r>
        <w:t>.</w:t>
      </w:r>
    </w:p>
    <w:p w14:paraId="620FE1E1" w14:textId="77AF3B57" w:rsidR="004C177F" w:rsidRDefault="004C177F" w:rsidP="004C177F">
      <w:pPr>
        <w:pStyle w:val="Rientrocorpodeltesto"/>
      </w:pPr>
      <w:r>
        <w:t xml:space="preserve">Questa modalità mitiga diverse vulnerabilità quali, ad esempio, i tentativi di </w:t>
      </w:r>
      <w:r w:rsidR="00224217">
        <w:t>sovrascrittura</w:t>
      </w:r>
      <w:r>
        <w:t xml:space="preserve"> del</w:t>
      </w:r>
      <w:r w:rsidR="00C73635">
        <w:t>il binario</w:t>
      </w:r>
      <w:r>
        <w:t xml:space="preserve"> runC o l’abuso del docker.sock montato come volume all’interno del container: essendo dockerd eseguito come utente non-root, può accedere ai soli file appartenenti all’utente non privilegiato di dockerd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[88]</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namespace non privilegiati e differisce dall’accesso a Docker tramite autenticazione sudo, usare docker come membro del gruppo </w:t>
      </w:r>
      <w:r w:rsidRPr="004F2BD3">
        <w:rPr>
          <w:rFonts w:ascii="Courier New" w:hAnsi="Courier New" w:cs="Courier New"/>
        </w:rPr>
        <w:t>docker</w:t>
      </w:r>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r w:rsidRPr="00156E8F">
        <w:rPr>
          <w:rFonts w:ascii="Courier New" w:hAnsi="Courier New" w:cs="Courier New"/>
        </w:rPr>
        <w:t>userns-remap</w:t>
      </w:r>
      <w:r>
        <w:t xml:space="preserve"> su dockerd: sia l’utente del container che i componenti del framework </w:t>
      </w:r>
      <w:r w:rsidR="00BF4F1F">
        <w:t>sono</w:t>
      </w:r>
      <w:r>
        <w:t xml:space="preserve"> non-</w:t>
      </w:r>
      <w:r w:rsidRPr="00156E8F">
        <w:rPr>
          <w:rFonts w:ascii="Courier New" w:hAnsi="Courier New" w:cs="Courier New"/>
        </w:rPr>
        <w:t>root</w:t>
      </w:r>
      <w:r>
        <w:t xml:space="preserve"> sull’host.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72" w:name="_Toc142840759"/>
      <w:bookmarkStart w:id="173" w:name="_Toc144245435"/>
      <w:r>
        <w:rPr>
          <w:lang w:val="en-US"/>
        </w:rPr>
        <w:t>Kata container</w:t>
      </w:r>
      <w:bookmarkEnd w:id="172"/>
      <w:bookmarkEnd w:id="173"/>
    </w:p>
    <w:p w14:paraId="74B09FA4" w14:textId="57C93D52" w:rsidR="004C177F" w:rsidRDefault="004C177F" w:rsidP="004C177F">
      <w:pPr>
        <w:pStyle w:val="Nessunaspaziatura"/>
      </w:pPr>
      <w:r w:rsidRPr="00BF546C">
        <w:t xml:space="preserve">I Kata container </w:t>
      </w:r>
      <w:r>
        <w:t xml:space="preserve">permettono una forma di sandboxing del container Docker, incapsulandolo in una macchina virtuale leggera: l’ambiente d’esecuzione risultante fa sì che il container Docker si appoggi ad un kernel diverso dal kernel del sistema operativo </w:t>
      </w:r>
      <w:r>
        <w:lastRenderedPageBreak/>
        <w:t xml:space="preserve">presente sull’host, con risultante mitigazione di qualsiasi vulnerabilità kernel sull’host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Esc \l 1040 </w:instrText>
            </w:r>
            <w:r w:rsidRPr="009D1FEE">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color w:val="auto"/>
              </w:rPr>
              <w:t>[89]</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7FC1436D" w:rsidR="004C177F" w:rsidRPr="00B86A75" w:rsidRDefault="004C177F" w:rsidP="004C177F">
      <w:r>
        <w:t>Con sandboxing si intende una misura di sicurezza utilizzata per isolare programmi o codice dal sistema circostante: tale isolamento può impedire a eventuale codice malevolo di danneggiare o accedere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0A228C">
              <w:rPr>
                <w:rStyle w:val="Collegamentoipertestuale"/>
                <w:noProof/>
                <w:color w:val="auto"/>
                <w:u w:val="none"/>
              </w:rPr>
              <w:t xml:space="preserve"> </w:t>
            </w:r>
            <w:r w:rsidR="000A228C" w:rsidRPr="000A228C">
              <w:rPr>
                <w:noProof/>
              </w:rPr>
              <w:t>[90]</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 xml:space="preserve">Kata gestisce i container tramite la kata-runtime: è possibile creare un container Kata tramite Docker CLI, aggiungendo l’opzione </w:t>
      </w:r>
      <w:r w:rsidRPr="005C5ABB">
        <w:rPr>
          <w:rFonts w:ascii="Courier New" w:hAnsi="Courier New" w:cs="Courier New"/>
        </w:rPr>
        <w:t>--runtime=kata</w:t>
      </w:r>
      <w:r w:rsidRPr="005C5ABB">
        <w:rPr>
          <w:rFonts w:cs="Times New Roman"/>
        </w:rPr>
        <w:t>.</w:t>
      </w:r>
    </w:p>
    <w:p w14:paraId="1EC2FCF0" w14:textId="77777777" w:rsidR="004C177F" w:rsidRDefault="004C177F" w:rsidP="004C177F">
      <w:pPr>
        <w:rPr>
          <w:rFonts w:cs="Times New Roman"/>
        </w:rPr>
      </w:pPr>
      <w:r>
        <w:rPr>
          <w:rFonts w:cs="Times New Roman"/>
        </w:rPr>
        <w:t xml:space="preserve">La kata-runtime configura un ambiente di sandboxing per mezzo di un hypervisor come Qemu, Cloud Hypervistor o Firecracker. </w:t>
      </w:r>
    </w:p>
    <w:p w14:paraId="0D82F9E9" w14:textId="1ECFDD0F" w:rsidR="00C37F43" w:rsidRPr="00AA28A4" w:rsidRDefault="004C177F" w:rsidP="00AA28A4">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kata-runtime crea una </w:t>
      </w:r>
      <w:r w:rsidR="00106501">
        <w:rPr>
          <w:rFonts w:cs="Times New Roman"/>
        </w:rPr>
        <w:t>directory</w:t>
      </w:r>
      <w:r w:rsidRPr="00AA28A4">
        <w:rPr>
          <w:rFonts w:cs="Times New Roman"/>
        </w:rPr>
        <w:t xml:space="preserve"> condivisa tra host e sandbox, così da poter passare l’immagine relativa al container da virtualizzare, per poi chiamare il kata-agent presente nella sandbox: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8D432F">
        <w:t xml:space="preserve">Figura </w:t>
      </w:r>
      <w:r w:rsidR="008D432F">
        <w:rPr>
          <w:noProof/>
        </w:rPr>
        <w:t>31</w:t>
      </w:r>
      <w:r w:rsidR="00AA28A4">
        <w:rPr>
          <w:rFonts w:cs="Times New Roman"/>
        </w:rPr>
        <w:fldChar w:fldCharType="end"/>
      </w:r>
      <w:r w:rsidR="00AA28A4">
        <w:rPr>
          <w:rFonts w:cs="Times New Roman"/>
        </w:rPr>
        <w:t>)</w:t>
      </w:r>
      <w:r w:rsidRPr="00AA28A4">
        <w:rPr>
          <w:rFonts w:cs="Times New Roman"/>
        </w:rPr>
        <w:t>.</w:t>
      </w:r>
    </w:p>
    <w:p w14:paraId="079CC4FD" w14:textId="3B9A6520" w:rsidR="00AA28A4" w:rsidRDefault="00AA28A4" w:rsidP="00AA28A4">
      <w:pPr>
        <w:keepNext/>
        <w:ind w:firstLine="0"/>
        <w:jc w:val="center"/>
      </w:pPr>
      <w:r>
        <w:t xml:space="preserve">            </w:t>
      </w:r>
      <w:r>
        <w:rPr>
          <w:noProof/>
        </w:rPr>
        <w:drawing>
          <wp:inline distT="0" distB="0" distL="0" distR="0" wp14:anchorId="670B5673" wp14:editId="2DF750CA">
            <wp:extent cx="4680000" cy="2847600"/>
            <wp:effectExtent l="0" t="0" r="6350" b="0"/>
            <wp:docPr id="10359656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65609" name="Immagine 1035965609"/>
                    <pic:cNvPicPr/>
                  </pic:nvPicPr>
                  <pic:blipFill>
                    <a:blip r:embed="rId78">
                      <a:extLst>
                        <a:ext uri="{28A0092B-C50C-407E-A947-70E740481C1C}">
                          <a14:useLocalDpi xmlns:a14="http://schemas.microsoft.com/office/drawing/2010/main" val="0"/>
                        </a:ext>
                      </a:extLst>
                    </a:blip>
                    <a:stretch>
                      <a:fillRect/>
                    </a:stretch>
                  </pic:blipFill>
                  <pic:spPr>
                    <a:xfrm>
                      <a:off x="0" y="0"/>
                      <a:ext cx="4680000" cy="2847600"/>
                    </a:xfrm>
                    <a:prstGeom prst="rect">
                      <a:avLst/>
                    </a:prstGeom>
                  </pic:spPr>
                </pic:pic>
              </a:graphicData>
            </a:graphic>
          </wp:inline>
        </w:drawing>
      </w:r>
    </w:p>
    <w:p w14:paraId="64504BAD" w14:textId="33920F2D" w:rsidR="00AA28A4" w:rsidRPr="00051A8A" w:rsidRDefault="00AA28A4" w:rsidP="00051A8A">
      <w:pPr>
        <w:pStyle w:val="Didascalia"/>
        <w:rPr>
          <w:rFonts w:cs="Times New Roman"/>
        </w:rPr>
      </w:pPr>
      <w:bookmarkStart w:id="174" w:name="_Ref143339971"/>
      <w:bookmarkStart w:id="175" w:name="_Toc144245467"/>
      <w:r>
        <w:t xml:space="preserve">Figura </w:t>
      </w:r>
      <w:fldSimple w:instr=" SEQ Figura \* ARABIC ">
        <w:r w:rsidR="008D432F">
          <w:rPr>
            <w:noProof/>
          </w:rPr>
          <w:t>31</w:t>
        </w:r>
      </w:fldSimple>
      <w:bookmarkEnd w:id="174"/>
      <w:r>
        <w:t xml:space="preserve">: funzionamento </w:t>
      </w:r>
      <w:r w:rsidR="00C6226A">
        <w:t>kata-runtime</w:t>
      </w:r>
      <w:r w:rsidR="00051A8A">
        <w:t xml:space="preserve"> </w:t>
      </w:r>
      <w:sdt>
        <w:sdtPr>
          <w:id w:val="1843970277"/>
          <w:citation/>
        </w:sdtPr>
        <w:sdtContent>
          <w:r w:rsidR="00051A8A">
            <w:fldChar w:fldCharType="begin"/>
          </w:r>
          <w:r w:rsidR="00BE6723">
            <w:instrText xml:space="preserve">CITATION Esc \l 1040 </w:instrText>
          </w:r>
          <w:r w:rsidR="00051A8A">
            <w:fldChar w:fldCharType="separate"/>
          </w:r>
          <w:r w:rsidR="000A228C" w:rsidRPr="000A228C">
            <w:rPr>
              <w:noProof/>
            </w:rPr>
            <w:t>[89]</w:t>
          </w:r>
          <w:r w:rsidR="00051A8A">
            <w:fldChar w:fldCharType="end"/>
          </w:r>
        </w:sdtContent>
      </w:sdt>
      <w:bookmarkEnd w:id="175"/>
    </w:p>
    <w:p w14:paraId="1F5FB580" w14:textId="77777777" w:rsidR="007B3ABC" w:rsidRDefault="004F4DE6" w:rsidP="002E4F47">
      <w:pPr>
        <w:ind w:firstLine="0"/>
        <w:rPr>
          <w:rFonts w:cs="Times New Roman"/>
        </w:rPr>
        <w:sectPr w:rsidR="007B3ABC" w:rsidSect="00A56BAB">
          <w:footerReference w:type="even" r:id="rId79"/>
          <w:footerReference w:type="first" r:id="rId80"/>
          <w:pgSz w:w="11907" w:h="16840" w:code="9"/>
          <w:pgMar w:top="1701" w:right="1701" w:bottom="1701" w:left="1701" w:header="720" w:footer="720" w:gutter="0"/>
          <w:pgNumType w:start="1"/>
          <w:cols w:space="708"/>
          <w:noEndnote/>
          <w:docGrid w:linePitch="326"/>
        </w:sectPr>
      </w:pPr>
      <w:r>
        <w:rPr>
          <w:rFonts w:cs="Times New Roman"/>
        </w:rPr>
        <w:br w:type="page"/>
      </w:r>
    </w:p>
    <w:p w14:paraId="38CBC04D" w14:textId="16A3285D" w:rsidR="00425CCC"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121CCE56" w14:textId="16C41D8A" w:rsidR="000A228C" w:rsidRDefault="00A870DD" w:rsidP="00425CCC">
      <w:pPr>
        <w:pStyle w:val="Titolo1"/>
      </w:pPr>
      <w:bookmarkStart w:id="177" w:name="_Toc144245436"/>
      <w:r>
        <w:t>RIFERIMENTI</w:t>
      </w:r>
      <w:bookmarkEnd w:id="177"/>
      <w:r>
        <w:fldChar w:fldCharType="begin"/>
      </w:r>
      <w:r>
        <w:instrText xml:space="preserve"> BIBLIOGRAPHY  \l 1040 </w:instrText>
      </w:r>
      <w:r>
        <w:fldChar w:fldCharType="separate"/>
      </w:r>
    </w:p>
    <w:tbl>
      <w:tblPr>
        <w:tblW w:w="5834"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76"/>
        <w:gridCol w:w="9448"/>
      </w:tblGrid>
      <w:tr w:rsidR="000A228C" w:rsidRPr="000A228C" w14:paraId="60C5F6A3" w14:textId="77777777" w:rsidTr="00425CCC">
        <w:trPr>
          <w:divId w:val="387802213"/>
          <w:tblCellSpacing w:w="15" w:type="dxa"/>
        </w:trPr>
        <w:tc>
          <w:tcPr>
            <w:tcW w:w="217" w:type="pct"/>
            <w:hideMark/>
          </w:tcPr>
          <w:p w14:paraId="1C03EB3B" w14:textId="71D1A110" w:rsidR="000A228C" w:rsidRDefault="000A228C">
            <w:pPr>
              <w:pStyle w:val="Bibliografia"/>
              <w:rPr>
                <w:noProof/>
                <w:kern w:val="0"/>
                <w14:ligatures w14:val="none"/>
              </w:rPr>
            </w:pPr>
            <w:r>
              <w:rPr>
                <w:noProof/>
              </w:rPr>
              <w:t xml:space="preserve">[1] </w:t>
            </w:r>
          </w:p>
        </w:tc>
        <w:tc>
          <w:tcPr>
            <w:tcW w:w="4737" w:type="pct"/>
            <w:hideMark/>
          </w:tcPr>
          <w:p w14:paraId="5D6402A2" w14:textId="77777777" w:rsidR="000A228C" w:rsidRPr="000A228C" w:rsidRDefault="000A228C">
            <w:pPr>
              <w:pStyle w:val="Bibliografia"/>
              <w:rPr>
                <w:noProof/>
                <w:lang w:val="en-US"/>
              </w:rPr>
            </w:pPr>
            <w:r w:rsidRPr="000A228C">
              <w:rPr>
                <w:noProof/>
                <w:lang w:val="en-US"/>
              </w:rPr>
              <w:t>Docker, «What is a Container? | Docker,» [Online]. Available: https://www.docker.com/resources/what-container/.</w:t>
            </w:r>
          </w:p>
        </w:tc>
      </w:tr>
      <w:tr w:rsidR="000A228C" w:rsidRPr="000A228C" w14:paraId="26F8A4B1" w14:textId="77777777" w:rsidTr="00425CCC">
        <w:trPr>
          <w:divId w:val="387802213"/>
          <w:tblCellSpacing w:w="15" w:type="dxa"/>
        </w:trPr>
        <w:tc>
          <w:tcPr>
            <w:tcW w:w="217" w:type="pct"/>
            <w:hideMark/>
          </w:tcPr>
          <w:p w14:paraId="2593B9BC" w14:textId="77777777" w:rsidR="000A228C" w:rsidRDefault="000A228C">
            <w:pPr>
              <w:pStyle w:val="Bibliografia"/>
              <w:rPr>
                <w:noProof/>
              </w:rPr>
            </w:pPr>
            <w:r>
              <w:rPr>
                <w:noProof/>
              </w:rPr>
              <w:t xml:space="preserve">[2] </w:t>
            </w:r>
          </w:p>
        </w:tc>
        <w:tc>
          <w:tcPr>
            <w:tcW w:w="4737" w:type="pct"/>
            <w:hideMark/>
          </w:tcPr>
          <w:p w14:paraId="2F493811" w14:textId="77777777" w:rsidR="000A228C" w:rsidRPr="000A228C" w:rsidRDefault="000A228C">
            <w:pPr>
              <w:pStyle w:val="Bibliografia"/>
              <w:rPr>
                <w:noProof/>
                <w:lang w:val="en-US"/>
              </w:rPr>
            </w:pPr>
            <w:r w:rsidRPr="000A228C">
              <w:rPr>
                <w:noProof/>
                <w:lang w:val="en-US"/>
              </w:rPr>
              <w:t>Aqua, «Container Images: Architecture and Best Practices,» [Online]. Available: https://www.aquasec.com/cloud-native-academy/container-security/container-images/.</w:t>
            </w:r>
          </w:p>
        </w:tc>
      </w:tr>
      <w:tr w:rsidR="000A228C" w:rsidRPr="000A228C" w14:paraId="60062D24" w14:textId="77777777" w:rsidTr="00425CCC">
        <w:trPr>
          <w:divId w:val="387802213"/>
          <w:tblCellSpacing w:w="15" w:type="dxa"/>
        </w:trPr>
        <w:tc>
          <w:tcPr>
            <w:tcW w:w="217" w:type="pct"/>
            <w:hideMark/>
          </w:tcPr>
          <w:p w14:paraId="2BD2DCD7" w14:textId="77777777" w:rsidR="000A228C" w:rsidRDefault="000A228C">
            <w:pPr>
              <w:pStyle w:val="Bibliografia"/>
              <w:rPr>
                <w:noProof/>
              </w:rPr>
            </w:pPr>
            <w:r>
              <w:rPr>
                <w:noProof/>
              </w:rPr>
              <w:t xml:space="preserve">[3] </w:t>
            </w:r>
          </w:p>
        </w:tc>
        <w:tc>
          <w:tcPr>
            <w:tcW w:w="4737" w:type="pct"/>
            <w:hideMark/>
          </w:tcPr>
          <w:p w14:paraId="536EE2F8" w14:textId="77777777" w:rsidR="000A228C" w:rsidRPr="000A228C" w:rsidRDefault="000A228C">
            <w:pPr>
              <w:pStyle w:val="Bibliografia"/>
              <w:rPr>
                <w:noProof/>
                <w:lang w:val="en-US"/>
              </w:rPr>
            </w:pPr>
            <w:r w:rsidRPr="000A228C">
              <w:rPr>
                <w:noProof/>
                <w:lang w:val="en-US"/>
              </w:rPr>
              <w:t>«namespaces(7) - Linux manual page,» [Online]. Available: https://man7.org/linux/man-pages/man7/namespaces.7.html.</w:t>
            </w:r>
          </w:p>
        </w:tc>
      </w:tr>
      <w:tr w:rsidR="000A228C" w14:paraId="7B2F226D" w14:textId="77777777" w:rsidTr="00425CCC">
        <w:trPr>
          <w:divId w:val="387802213"/>
          <w:tblCellSpacing w:w="15" w:type="dxa"/>
        </w:trPr>
        <w:tc>
          <w:tcPr>
            <w:tcW w:w="217" w:type="pct"/>
            <w:hideMark/>
          </w:tcPr>
          <w:p w14:paraId="67FEB13E" w14:textId="77777777" w:rsidR="000A228C" w:rsidRDefault="000A228C">
            <w:pPr>
              <w:pStyle w:val="Bibliografia"/>
              <w:rPr>
                <w:noProof/>
              </w:rPr>
            </w:pPr>
            <w:r>
              <w:rPr>
                <w:noProof/>
              </w:rPr>
              <w:t xml:space="preserve">[4] </w:t>
            </w:r>
          </w:p>
        </w:tc>
        <w:tc>
          <w:tcPr>
            <w:tcW w:w="4737" w:type="pct"/>
            <w:hideMark/>
          </w:tcPr>
          <w:p w14:paraId="30E27855" w14:textId="77777777" w:rsidR="000A228C" w:rsidRDefault="000A228C">
            <w:pPr>
              <w:pStyle w:val="Bibliografia"/>
              <w:rPr>
                <w:noProof/>
              </w:rPr>
            </w:pPr>
            <w:r>
              <w:rPr>
                <w:noProof/>
              </w:rPr>
              <w:t>L. Baresi, G. Quattrocchi e N. Rasi, «A Qualitative and Quantitative Analisys of Container Engines,» 2023. [Online]. Available: https://arxiv.org/pdf/2303.04080.pdf.</w:t>
            </w:r>
          </w:p>
        </w:tc>
      </w:tr>
      <w:tr w:rsidR="000A228C" w:rsidRPr="000A228C" w14:paraId="1F6343AF" w14:textId="77777777" w:rsidTr="00425CCC">
        <w:trPr>
          <w:divId w:val="387802213"/>
          <w:tblCellSpacing w:w="15" w:type="dxa"/>
        </w:trPr>
        <w:tc>
          <w:tcPr>
            <w:tcW w:w="217" w:type="pct"/>
            <w:hideMark/>
          </w:tcPr>
          <w:p w14:paraId="5A48AFB9" w14:textId="77777777" w:rsidR="000A228C" w:rsidRDefault="000A228C">
            <w:pPr>
              <w:pStyle w:val="Bibliografia"/>
              <w:rPr>
                <w:noProof/>
              </w:rPr>
            </w:pPr>
            <w:r>
              <w:rPr>
                <w:noProof/>
              </w:rPr>
              <w:t xml:space="preserve">[5] </w:t>
            </w:r>
          </w:p>
        </w:tc>
        <w:tc>
          <w:tcPr>
            <w:tcW w:w="4737" w:type="pct"/>
            <w:hideMark/>
          </w:tcPr>
          <w:p w14:paraId="318A3D6D" w14:textId="77777777" w:rsidR="000A228C" w:rsidRPr="000A228C" w:rsidRDefault="000A228C">
            <w:pPr>
              <w:pStyle w:val="Bibliografia"/>
              <w:rPr>
                <w:noProof/>
                <w:lang w:val="en-US"/>
              </w:rPr>
            </w:pPr>
            <w:r w:rsidRPr="000A228C">
              <w:rPr>
                <w:noProof/>
                <w:lang w:val="en-US"/>
              </w:rPr>
              <w:t>«Control Groups - The Linux Kernel documentation,» [Online]. Available: https://www.kernel.org/doc/html/v5.14/admin-guide/cgroup-v1/cgroups.html.</w:t>
            </w:r>
          </w:p>
        </w:tc>
      </w:tr>
      <w:tr w:rsidR="000A228C" w:rsidRPr="000A228C" w14:paraId="22F2ADA0" w14:textId="77777777" w:rsidTr="00425CCC">
        <w:trPr>
          <w:divId w:val="387802213"/>
          <w:tblCellSpacing w:w="15" w:type="dxa"/>
        </w:trPr>
        <w:tc>
          <w:tcPr>
            <w:tcW w:w="217" w:type="pct"/>
            <w:hideMark/>
          </w:tcPr>
          <w:p w14:paraId="3E28562F" w14:textId="77777777" w:rsidR="000A228C" w:rsidRDefault="000A228C">
            <w:pPr>
              <w:pStyle w:val="Bibliografia"/>
              <w:rPr>
                <w:noProof/>
              </w:rPr>
            </w:pPr>
            <w:r>
              <w:rPr>
                <w:noProof/>
              </w:rPr>
              <w:t xml:space="preserve">[6] </w:t>
            </w:r>
          </w:p>
        </w:tc>
        <w:tc>
          <w:tcPr>
            <w:tcW w:w="4737" w:type="pct"/>
            <w:hideMark/>
          </w:tcPr>
          <w:p w14:paraId="2C7F1919" w14:textId="77777777" w:rsidR="000A228C" w:rsidRPr="000A228C" w:rsidRDefault="000A228C">
            <w:pPr>
              <w:pStyle w:val="Bibliografia"/>
              <w:rPr>
                <w:noProof/>
                <w:lang w:val="en-US"/>
              </w:rPr>
            </w:pPr>
            <w:r w:rsidRPr="000A228C">
              <w:rPr>
                <w:noProof/>
                <w:lang w:val="en-US"/>
              </w:rPr>
              <w:t>Red Hat, «1.2 Default Cgroup Hierarchies,» [Online]. Available: https://access.redhat.com/documentation/it-it/red_hat_enterprise_linux/7/html/resource_management_guide/sec-default_cgroup_hierarchies.</w:t>
            </w:r>
          </w:p>
        </w:tc>
      </w:tr>
      <w:tr w:rsidR="000A228C" w:rsidRPr="000A228C" w14:paraId="791DC065" w14:textId="77777777" w:rsidTr="00425CCC">
        <w:trPr>
          <w:divId w:val="387802213"/>
          <w:tblCellSpacing w:w="15" w:type="dxa"/>
        </w:trPr>
        <w:tc>
          <w:tcPr>
            <w:tcW w:w="217" w:type="pct"/>
            <w:hideMark/>
          </w:tcPr>
          <w:p w14:paraId="52FB88EC" w14:textId="77777777" w:rsidR="000A228C" w:rsidRDefault="000A228C">
            <w:pPr>
              <w:pStyle w:val="Bibliografia"/>
              <w:rPr>
                <w:noProof/>
              </w:rPr>
            </w:pPr>
            <w:r>
              <w:rPr>
                <w:noProof/>
              </w:rPr>
              <w:t xml:space="preserve">[7] </w:t>
            </w:r>
          </w:p>
        </w:tc>
        <w:tc>
          <w:tcPr>
            <w:tcW w:w="4737" w:type="pct"/>
            <w:hideMark/>
          </w:tcPr>
          <w:p w14:paraId="16C0AF9C" w14:textId="77777777" w:rsidR="000A228C" w:rsidRPr="000A228C" w:rsidRDefault="000A228C">
            <w:pPr>
              <w:pStyle w:val="Bibliografia"/>
              <w:rPr>
                <w:noProof/>
                <w:lang w:val="en-US"/>
              </w:rPr>
            </w:pPr>
            <w:r w:rsidRPr="000A228C">
              <w:rPr>
                <w:noProof/>
                <w:lang w:val="en-US"/>
              </w:rPr>
              <w:t>«proc(5) - Linux manual pages,» [Online]. Available: https://man7.org/linux/man-pages/man5/proc.5.html.</w:t>
            </w:r>
          </w:p>
        </w:tc>
      </w:tr>
      <w:tr w:rsidR="000A228C" w:rsidRPr="000A228C" w14:paraId="4221A38C" w14:textId="77777777" w:rsidTr="00425CCC">
        <w:trPr>
          <w:divId w:val="387802213"/>
          <w:tblCellSpacing w:w="15" w:type="dxa"/>
        </w:trPr>
        <w:tc>
          <w:tcPr>
            <w:tcW w:w="217" w:type="pct"/>
            <w:hideMark/>
          </w:tcPr>
          <w:p w14:paraId="056AE2E6" w14:textId="77777777" w:rsidR="000A228C" w:rsidRDefault="000A228C">
            <w:pPr>
              <w:pStyle w:val="Bibliografia"/>
              <w:rPr>
                <w:noProof/>
              </w:rPr>
            </w:pPr>
            <w:r>
              <w:rPr>
                <w:noProof/>
              </w:rPr>
              <w:t xml:space="preserve">[8] </w:t>
            </w:r>
          </w:p>
        </w:tc>
        <w:tc>
          <w:tcPr>
            <w:tcW w:w="4737" w:type="pct"/>
            <w:hideMark/>
          </w:tcPr>
          <w:p w14:paraId="708F3CEF" w14:textId="77777777" w:rsidR="000A228C" w:rsidRPr="000A228C" w:rsidRDefault="000A228C">
            <w:pPr>
              <w:pStyle w:val="Bibliografia"/>
              <w:rPr>
                <w:noProof/>
                <w:lang w:val="en-US"/>
              </w:rPr>
            </w:pPr>
            <w:r w:rsidRPr="000A228C">
              <w:rPr>
                <w:noProof/>
                <w:lang w:val="en-US"/>
              </w:rPr>
              <w:t>«capabilities(7) - Linux manual page,» [Online]. Available: https://man7.org/linux/man-pages/man7/capabilities.7.html.</w:t>
            </w:r>
          </w:p>
        </w:tc>
      </w:tr>
      <w:tr w:rsidR="000A228C" w:rsidRPr="000A228C" w14:paraId="1FC3DA29" w14:textId="77777777" w:rsidTr="00425CCC">
        <w:trPr>
          <w:divId w:val="387802213"/>
          <w:tblCellSpacing w:w="15" w:type="dxa"/>
        </w:trPr>
        <w:tc>
          <w:tcPr>
            <w:tcW w:w="217" w:type="pct"/>
            <w:hideMark/>
          </w:tcPr>
          <w:p w14:paraId="1F8BFC1E" w14:textId="77777777" w:rsidR="000A228C" w:rsidRDefault="000A228C">
            <w:pPr>
              <w:pStyle w:val="Bibliografia"/>
              <w:rPr>
                <w:noProof/>
              </w:rPr>
            </w:pPr>
            <w:r>
              <w:rPr>
                <w:noProof/>
              </w:rPr>
              <w:t xml:space="preserve">[9] </w:t>
            </w:r>
          </w:p>
        </w:tc>
        <w:tc>
          <w:tcPr>
            <w:tcW w:w="4737" w:type="pct"/>
            <w:hideMark/>
          </w:tcPr>
          <w:p w14:paraId="5853BE99" w14:textId="77777777" w:rsidR="000A228C" w:rsidRPr="000A228C" w:rsidRDefault="000A228C">
            <w:pPr>
              <w:pStyle w:val="Bibliografia"/>
              <w:rPr>
                <w:noProof/>
                <w:lang w:val="en-US"/>
              </w:rPr>
            </w:pPr>
            <w:r w:rsidRPr="000A228C">
              <w:rPr>
                <w:noProof/>
                <w:lang w:val="en-US"/>
              </w:rPr>
              <w:t>«Security/Sandbox/Seccomp - MozillaWiki,» [Online]. Available: https://wiki.mozilla.org/Security/Sandbox/Seccomp.</w:t>
            </w:r>
          </w:p>
        </w:tc>
      </w:tr>
      <w:tr w:rsidR="000A228C" w:rsidRPr="000A228C" w14:paraId="7E2DE12D" w14:textId="77777777" w:rsidTr="00425CCC">
        <w:trPr>
          <w:divId w:val="387802213"/>
          <w:tblCellSpacing w:w="15" w:type="dxa"/>
        </w:trPr>
        <w:tc>
          <w:tcPr>
            <w:tcW w:w="217" w:type="pct"/>
            <w:hideMark/>
          </w:tcPr>
          <w:p w14:paraId="379523EC" w14:textId="77777777" w:rsidR="000A228C" w:rsidRDefault="000A228C">
            <w:pPr>
              <w:pStyle w:val="Bibliografia"/>
              <w:rPr>
                <w:noProof/>
              </w:rPr>
            </w:pPr>
            <w:r>
              <w:rPr>
                <w:noProof/>
              </w:rPr>
              <w:t xml:space="preserve">[10] </w:t>
            </w:r>
          </w:p>
        </w:tc>
        <w:tc>
          <w:tcPr>
            <w:tcW w:w="4737" w:type="pct"/>
            <w:hideMark/>
          </w:tcPr>
          <w:p w14:paraId="6F8FE415" w14:textId="77777777" w:rsidR="000A228C" w:rsidRPr="000A228C" w:rsidRDefault="000A228C">
            <w:pPr>
              <w:pStyle w:val="Bibliografia"/>
              <w:rPr>
                <w:noProof/>
                <w:lang w:val="en-US"/>
              </w:rPr>
            </w:pPr>
            <w:r w:rsidRPr="000A228C">
              <w:rPr>
                <w:noProof/>
                <w:lang w:val="en-US"/>
              </w:rPr>
              <w:t>«Linux Security Module Usage - The Linux Kernel Documentation,» [Online]. Available: https://www.kernel.org/doc/html/latest/admin-guide/LSM/index.html.</w:t>
            </w:r>
          </w:p>
        </w:tc>
      </w:tr>
      <w:tr w:rsidR="000A228C" w:rsidRPr="000A228C" w14:paraId="3E4D25B4" w14:textId="77777777" w:rsidTr="00425CCC">
        <w:trPr>
          <w:divId w:val="387802213"/>
          <w:tblCellSpacing w:w="15" w:type="dxa"/>
        </w:trPr>
        <w:tc>
          <w:tcPr>
            <w:tcW w:w="217" w:type="pct"/>
            <w:hideMark/>
          </w:tcPr>
          <w:p w14:paraId="41247CC0" w14:textId="77777777" w:rsidR="000A228C" w:rsidRDefault="000A228C">
            <w:pPr>
              <w:pStyle w:val="Bibliografia"/>
              <w:rPr>
                <w:noProof/>
              </w:rPr>
            </w:pPr>
            <w:r>
              <w:rPr>
                <w:noProof/>
              </w:rPr>
              <w:t xml:space="preserve">[11] </w:t>
            </w:r>
          </w:p>
        </w:tc>
        <w:tc>
          <w:tcPr>
            <w:tcW w:w="4737" w:type="pct"/>
            <w:hideMark/>
          </w:tcPr>
          <w:p w14:paraId="2FD29FE7" w14:textId="77777777" w:rsidR="000A228C" w:rsidRPr="000A228C" w:rsidRDefault="000A228C">
            <w:pPr>
              <w:pStyle w:val="Bibliografia"/>
              <w:rPr>
                <w:noProof/>
                <w:lang w:val="en-US"/>
              </w:rPr>
            </w:pPr>
            <w:r w:rsidRPr="000A228C">
              <w:rPr>
                <w:noProof/>
                <w:lang w:val="en-US"/>
              </w:rPr>
              <w:t>«How SELinux separates containers using Multi-Level Security,» [Online]. Available: https://www.redhat.com/en/blog/how-selinux-separates-containers-using-multi-level-security.</w:t>
            </w:r>
          </w:p>
        </w:tc>
      </w:tr>
      <w:tr w:rsidR="000A228C" w:rsidRPr="000A228C" w14:paraId="4AB8E869" w14:textId="77777777" w:rsidTr="00425CCC">
        <w:trPr>
          <w:divId w:val="387802213"/>
          <w:tblCellSpacing w:w="15" w:type="dxa"/>
        </w:trPr>
        <w:tc>
          <w:tcPr>
            <w:tcW w:w="217" w:type="pct"/>
            <w:hideMark/>
          </w:tcPr>
          <w:p w14:paraId="30AC3A7D" w14:textId="77777777" w:rsidR="000A228C" w:rsidRDefault="000A228C">
            <w:pPr>
              <w:pStyle w:val="Bibliografia"/>
              <w:rPr>
                <w:noProof/>
              </w:rPr>
            </w:pPr>
            <w:r>
              <w:rPr>
                <w:noProof/>
              </w:rPr>
              <w:t xml:space="preserve">[12] </w:t>
            </w:r>
          </w:p>
        </w:tc>
        <w:tc>
          <w:tcPr>
            <w:tcW w:w="4737" w:type="pct"/>
            <w:hideMark/>
          </w:tcPr>
          <w:p w14:paraId="5A4CADEB" w14:textId="77777777" w:rsidR="000A228C" w:rsidRPr="000A228C" w:rsidRDefault="000A228C">
            <w:pPr>
              <w:pStyle w:val="Bibliografia"/>
              <w:rPr>
                <w:noProof/>
                <w:lang w:val="en-US"/>
              </w:rPr>
            </w:pPr>
            <w:r w:rsidRPr="000A228C">
              <w:rPr>
                <w:noProof/>
                <w:lang w:val="en-US"/>
              </w:rPr>
              <w:t>«apparmor.net,» [Online]. Available: https://apparmor.net/.</w:t>
            </w:r>
          </w:p>
        </w:tc>
      </w:tr>
      <w:tr w:rsidR="000A228C" w:rsidRPr="000A228C" w14:paraId="061E79CB" w14:textId="77777777" w:rsidTr="00425CCC">
        <w:trPr>
          <w:divId w:val="387802213"/>
          <w:tblCellSpacing w:w="15" w:type="dxa"/>
        </w:trPr>
        <w:tc>
          <w:tcPr>
            <w:tcW w:w="217" w:type="pct"/>
            <w:hideMark/>
          </w:tcPr>
          <w:p w14:paraId="32B8EE65" w14:textId="77777777" w:rsidR="000A228C" w:rsidRDefault="000A228C">
            <w:pPr>
              <w:pStyle w:val="Bibliografia"/>
              <w:rPr>
                <w:noProof/>
              </w:rPr>
            </w:pPr>
            <w:r>
              <w:rPr>
                <w:noProof/>
              </w:rPr>
              <w:lastRenderedPageBreak/>
              <w:t xml:space="preserve">[13] </w:t>
            </w:r>
          </w:p>
        </w:tc>
        <w:tc>
          <w:tcPr>
            <w:tcW w:w="4737" w:type="pct"/>
            <w:hideMark/>
          </w:tcPr>
          <w:p w14:paraId="7B9E61E5" w14:textId="77777777" w:rsidR="000A228C" w:rsidRPr="000A228C" w:rsidRDefault="000A228C">
            <w:pPr>
              <w:pStyle w:val="Bibliografia"/>
              <w:rPr>
                <w:noProof/>
                <w:lang w:val="en-US"/>
              </w:rPr>
            </w:pPr>
            <w:r w:rsidRPr="000A228C">
              <w:rPr>
                <w:noProof/>
                <w:lang w:val="en-US"/>
              </w:rPr>
              <w:t>«About Wiki AppArmor / AppArmor,» [Online]. Available: https://gitlab.com/apparmor/apparmor/-/wikis/About.</w:t>
            </w:r>
          </w:p>
        </w:tc>
      </w:tr>
      <w:tr w:rsidR="000A228C" w:rsidRPr="000A228C" w14:paraId="6249C3CF" w14:textId="77777777" w:rsidTr="00425CCC">
        <w:trPr>
          <w:divId w:val="387802213"/>
          <w:tblCellSpacing w:w="15" w:type="dxa"/>
        </w:trPr>
        <w:tc>
          <w:tcPr>
            <w:tcW w:w="217" w:type="pct"/>
            <w:hideMark/>
          </w:tcPr>
          <w:p w14:paraId="5A330DED" w14:textId="77777777" w:rsidR="000A228C" w:rsidRDefault="000A228C">
            <w:pPr>
              <w:pStyle w:val="Bibliografia"/>
              <w:rPr>
                <w:noProof/>
              </w:rPr>
            </w:pPr>
            <w:r>
              <w:rPr>
                <w:noProof/>
              </w:rPr>
              <w:t xml:space="preserve">[14] </w:t>
            </w:r>
          </w:p>
        </w:tc>
        <w:tc>
          <w:tcPr>
            <w:tcW w:w="4737" w:type="pct"/>
            <w:hideMark/>
          </w:tcPr>
          <w:p w14:paraId="73AA2B3D" w14:textId="77777777" w:rsidR="000A228C" w:rsidRPr="000A228C" w:rsidRDefault="000A228C">
            <w:pPr>
              <w:pStyle w:val="Bibliografia"/>
              <w:rPr>
                <w:noProof/>
                <w:lang w:val="en-US"/>
              </w:rPr>
            </w:pPr>
            <w:r w:rsidRPr="000A228C">
              <w:rPr>
                <w:noProof/>
                <w:lang w:val="en-US"/>
              </w:rPr>
              <w:t>«AppArmor/HowToUse - Debian Wiki,» [Online]. Available: https://wiki.debian.org/AppArmor/HowToUse.</w:t>
            </w:r>
          </w:p>
        </w:tc>
      </w:tr>
      <w:tr w:rsidR="000A228C" w:rsidRPr="000A228C" w14:paraId="45F5FF86" w14:textId="77777777" w:rsidTr="00425CCC">
        <w:trPr>
          <w:divId w:val="387802213"/>
          <w:tblCellSpacing w:w="15" w:type="dxa"/>
        </w:trPr>
        <w:tc>
          <w:tcPr>
            <w:tcW w:w="217" w:type="pct"/>
            <w:hideMark/>
          </w:tcPr>
          <w:p w14:paraId="42E9D7C2" w14:textId="77777777" w:rsidR="000A228C" w:rsidRDefault="000A228C">
            <w:pPr>
              <w:pStyle w:val="Bibliografia"/>
              <w:rPr>
                <w:noProof/>
              </w:rPr>
            </w:pPr>
            <w:r>
              <w:rPr>
                <w:noProof/>
              </w:rPr>
              <w:t xml:space="preserve">[15] </w:t>
            </w:r>
          </w:p>
        </w:tc>
        <w:tc>
          <w:tcPr>
            <w:tcW w:w="4737" w:type="pct"/>
            <w:hideMark/>
          </w:tcPr>
          <w:p w14:paraId="2006F51C" w14:textId="77777777" w:rsidR="000A228C" w:rsidRPr="000A228C" w:rsidRDefault="000A228C">
            <w:pPr>
              <w:pStyle w:val="Bibliografia"/>
              <w:rPr>
                <w:noProof/>
                <w:lang w:val="en-US"/>
              </w:rPr>
            </w:pPr>
            <w:r w:rsidRPr="000A228C">
              <w:rPr>
                <w:noProof/>
                <w:lang w:val="en-US"/>
              </w:rPr>
              <w:t>«QuickProfileLanguage Wiki AppArmor / AppArmor,» [Online]. Available: https://gitlab.com/apparmor/apparmor/-/wikis/QuickProfileLanguage#file-rules.</w:t>
            </w:r>
          </w:p>
        </w:tc>
      </w:tr>
      <w:tr w:rsidR="000A228C" w:rsidRPr="000A228C" w14:paraId="79F67028" w14:textId="77777777" w:rsidTr="00425CCC">
        <w:trPr>
          <w:divId w:val="387802213"/>
          <w:tblCellSpacing w:w="15" w:type="dxa"/>
        </w:trPr>
        <w:tc>
          <w:tcPr>
            <w:tcW w:w="217" w:type="pct"/>
            <w:hideMark/>
          </w:tcPr>
          <w:p w14:paraId="0958950B" w14:textId="77777777" w:rsidR="000A228C" w:rsidRDefault="000A228C">
            <w:pPr>
              <w:pStyle w:val="Bibliografia"/>
              <w:rPr>
                <w:noProof/>
              </w:rPr>
            </w:pPr>
            <w:r>
              <w:rPr>
                <w:noProof/>
              </w:rPr>
              <w:t xml:space="preserve">[16] </w:t>
            </w:r>
          </w:p>
        </w:tc>
        <w:tc>
          <w:tcPr>
            <w:tcW w:w="4737" w:type="pct"/>
            <w:hideMark/>
          </w:tcPr>
          <w:p w14:paraId="265A86E9" w14:textId="77777777" w:rsidR="000A228C" w:rsidRPr="000A228C" w:rsidRDefault="000A228C">
            <w:pPr>
              <w:pStyle w:val="Bibliografia"/>
              <w:rPr>
                <w:noProof/>
                <w:lang w:val="en-US"/>
              </w:rPr>
            </w:pPr>
            <w:r w:rsidRPr="000A228C">
              <w:rPr>
                <w:noProof/>
                <w:lang w:val="en-US"/>
              </w:rPr>
              <w:t>«Docker Overview | Docker Documentation,» [Online]. Available: https://docs.docker.com/get-started/overview.</w:t>
            </w:r>
          </w:p>
        </w:tc>
      </w:tr>
      <w:tr w:rsidR="000A228C" w14:paraId="076781B0" w14:textId="77777777" w:rsidTr="00425CCC">
        <w:trPr>
          <w:divId w:val="387802213"/>
          <w:tblCellSpacing w:w="15" w:type="dxa"/>
        </w:trPr>
        <w:tc>
          <w:tcPr>
            <w:tcW w:w="217" w:type="pct"/>
            <w:hideMark/>
          </w:tcPr>
          <w:p w14:paraId="7E39B4B9" w14:textId="77777777" w:rsidR="000A228C" w:rsidRDefault="000A228C">
            <w:pPr>
              <w:pStyle w:val="Bibliografia"/>
              <w:rPr>
                <w:noProof/>
              </w:rPr>
            </w:pPr>
            <w:r>
              <w:rPr>
                <w:noProof/>
              </w:rPr>
              <w:t xml:space="preserve">[17] </w:t>
            </w:r>
          </w:p>
        </w:tc>
        <w:tc>
          <w:tcPr>
            <w:tcW w:w="4737" w:type="pct"/>
            <w:hideMark/>
          </w:tcPr>
          <w:p w14:paraId="06D729B4" w14:textId="77777777" w:rsidR="000A228C" w:rsidRDefault="000A228C">
            <w:pPr>
              <w:pStyle w:val="Bibliografia"/>
              <w:rPr>
                <w:noProof/>
              </w:rPr>
            </w:pPr>
            <w:r w:rsidRPr="000A228C">
              <w:rPr>
                <w:noProof/>
                <w:lang w:val="en-US"/>
              </w:rPr>
              <w:t xml:space="preserve">«Develop with Docker Engine API | Docker Documentation,» [Online]. </w:t>
            </w:r>
            <w:r>
              <w:rPr>
                <w:noProof/>
              </w:rPr>
              <w:t>Available: https://docs.docker.com/engine/api/.</w:t>
            </w:r>
          </w:p>
        </w:tc>
      </w:tr>
      <w:tr w:rsidR="000A228C" w14:paraId="3EBED924" w14:textId="77777777" w:rsidTr="00425CCC">
        <w:trPr>
          <w:divId w:val="387802213"/>
          <w:tblCellSpacing w:w="15" w:type="dxa"/>
        </w:trPr>
        <w:tc>
          <w:tcPr>
            <w:tcW w:w="217" w:type="pct"/>
            <w:hideMark/>
          </w:tcPr>
          <w:p w14:paraId="28E6DF42" w14:textId="77777777" w:rsidR="000A228C" w:rsidRDefault="000A228C">
            <w:pPr>
              <w:pStyle w:val="Bibliografia"/>
              <w:rPr>
                <w:noProof/>
              </w:rPr>
            </w:pPr>
            <w:r>
              <w:rPr>
                <w:noProof/>
              </w:rPr>
              <w:t xml:space="preserve">[18] </w:t>
            </w:r>
          </w:p>
        </w:tc>
        <w:tc>
          <w:tcPr>
            <w:tcW w:w="4737" w:type="pct"/>
            <w:hideMark/>
          </w:tcPr>
          <w:p w14:paraId="3C0FA1CC" w14:textId="77777777" w:rsidR="000A228C" w:rsidRDefault="000A228C">
            <w:pPr>
              <w:pStyle w:val="Bibliografia"/>
              <w:rPr>
                <w:noProof/>
              </w:rPr>
            </w:pPr>
            <w:r>
              <w:rPr>
                <w:noProof/>
              </w:rPr>
              <w:t>«dockerd | Docker Documentation,» [Online]. Available: https://docs.docker.com/engine/reference/commandline/dockerd/.</w:t>
            </w:r>
          </w:p>
        </w:tc>
      </w:tr>
      <w:tr w:rsidR="000A228C" w14:paraId="62488590" w14:textId="77777777" w:rsidTr="00425CCC">
        <w:trPr>
          <w:divId w:val="387802213"/>
          <w:tblCellSpacing w:w="15" w:type="dxa"/>
        </w:trPr>
        <w:tc>
          <w:tcPr>
            <w:tcW w:w="217" w:type="pct"/>
            <w:hideMark/>
          </w:tcPr>
          <w:p w14:paraId="3A9CFF3D" w14:textId="77777777" w:rsidR="000A228C" w:rsidRDefault="000A228C">
            <w:pPr>
              <w:pStyle w:val="Bibliografia"/>
              <w:rPr>
                <w:noProof/>
              </w:rPr>
            </w:pPr>
            <w:r>
              <w:rPr>
                <w:noProof/>
              </w:rPr>
              <w:t xml:space="preserve">[19] </w:t>
            </w:r>
          </w:p>
        </w:tc>
        <w:tc>
          <w:tcPr>
            <w:tcW w:w="4737" w:type="pct"/>
            <w:hideMark/>
          </w:tcPr>
          <w:p w14:paraId="33F893BD" w14:textId="77777777" w:rsidR="000A228C" w:rsidRDefault="000A228C">
            <w:pPr>
              <w:pStyle w:val="Bibliografia"/>
              <w:rPr>
                <w:noProof/>
              </w:rPr>
            </w:pPr>
            <w:r w:rsidRPr="000A228C">
              <w:rPr>
                <w:noProof/>
                <w:lang w:val="en-US"/>
              </w:rPr>
              <w:t xml:space="preserve">«containerd/containerd: An open and reliable container runtime,» [Online]. </w:t>
            </w:r>
            <w:r>
              <w:rPr>
                <w:noProof/>
              </w:rPr>
              <w:t>Available: https://github.com/containerd/containerd.</w:t>
            </w:r>
          </w:p>
        </w:tc>
      </w:tr>
      <w:tr w:rsidR="000A228C" w14:paraId="21E1D763" w14:textId="77777777" w:rsidTr="00425CCC">
        <w:trPr>
          <w:divId w:val="387802213"/>
          <w:tblCellSpacing w:w="15" w:type="dxa"/>
        </w:trPr>
        <w:tc>
          <w:tcPr>
            <w:tcW w:w="217" w:type="pct"/>
            <w:hideMark/>
          </w:tcPr>
          <w:p w14:paraId="1338BF3B" w14:textId="77777777" w:rsidR="000A228C" w:rsidRDefault="000A228C">
            <w:pPr>
              <w:pStyle w:val="Bibliografia"/>
              <w:rPr>
                <w:noProof/>
              </w:rPr>
            </w:pPr>
            <w:r>
              <w:rPr>
                <w:noProof/>
              </w:rPr>
              <w:t xml:space="preserve">[20] </w:t>
            </w:r>
          </w:p>
        </w:tc>
        <w:tc>
          <w:tcPr>
            <w:tcW w:w="4737" w:type="pct"/>
            <w:hideMark/>
          </w:tcPr>
          <w:p w14:paraId="030CECB7" w14:textId="77777777" w:rsidR="000A228C" w:rsidRDefault="000A228C">
            <w:pPr>
              <w:pStyle w:val="Bibliografia"/>
              <w:rPr>
                <w:noProof/>
              </w:rPr>
            </w:pPr>
            <w:r w:rsidRPr="000A228C">
              <w:rPr>
                <w:noProof/>
                <w:lang w:val="en-US"/>
              </w:rPr>
              <w:t xml:space="preserve">«Introducing runC: A lightweight universal container runtime | Docker,» [Online]. </w:t>
            </w:r>
            <w:r>
              <w:rPr>
                <w:noProof/>
              </w:rPr>
              <w:t>Available: https://www.docker.com/blog/runc/.</w:t>
            </w:r>
          </w:p>
        </w:tc>
      </w:tr>
      <w:tr w:rsidR="000A228C" w:rsidRPr="000A228C" w14:paraId="74A04B63" w14:textId="77777777" w:rsidTr="00425CCC">
        <w:trPr>
          <w:divId w:val="387802213"/>
          <w:tblCellSpacing w:w="15" w:type="dxa"/>
        </w:trPr>
        <w:tc>
          <w:tcPr>
            <w:tcW w:w="217" w:type="pct"/>
            <w:hideMark/>
          </w:tcPr>
          <w:p w14:paraId="7010BF90" w14:textId="77777777" w:rsidR="000A228C" w:rsidRDefault="000A228C">
            <w:pPr>
              <w:pStyle w:val="Bibliografia"/>
              <w:rPr>
                <w:noProof/>
              </w:rPr>
            </w:pPr>
            <w:r>
              <w:rPr>
                <w:noProof/>
              </w:rPr>
              <w:t xml:space="preserve">[21] </w:t>
            </w:r>
          </w:p>
        </w:tc>
        <w:tc>
          <w:tcPr>
            <w:tcW w:w="4737" w:type="pct"/>
            <w:hideMark/>
          </w:tcPr>
          <w:p w14:paraId="4D91FCE9" w14:textId="77777777" w:rsidR="000A228C" w:rsidRPr="000A228C" w:rsidRDefault="000A228C">
            <w:pPr>
              <w:pStyle w:val="Bibliografia"/>
              <w:rPr>
                <w:noProof/>
                <w:lang w:val="en-US"/>
              </w:rPr>
            </w:pPr>
            <w:r w:rsidRPr="000A228C">
              <w:rPr>
                <w:noProof/>
                <w:lang w:val="en-US"/>
              </w:rPr>
              <w:t>«containerd/runtime/v2/README.md at main,» [Online]. Available: https://github.com/containerd/containerd/blob/main/runtime/v2/.</w:t>
            </w:r>
          </w:p>
        </w:tc>
      </w:tr>
      <w:tr w:rsidR="000A228C" w:rsidRPr="000A228C" w14:paraId="22241FFA" w14:textId="77777777" w:rsidTr="00425CCC">
        <w:trPr>
          <w:divId w:val="387802213"/>
          <w:tblCellSpacing w:w="15" w:type="dxa"/>
        </w:trPr>
        <w:tc>
          <w:tcPr>
            <w:tcW w:w="217" w:type="pct"/>
            <w:hideMark/>
          </w:tcPr>
          <w:p w14:paraId="4478FF83" w14:textId="77777777" w:rsidR="000A228C" w:rsidRDefault="000A228C">
            <w:pPr>
              <w:pStyle w:val="Bibliografia"/>
              <w:rPr>
                <w:noProof/>
              </w:rPr>
            </w:pPr>
            <w:r>
              <w:rPr>
                <w:noProof/>
              </w:rPr>
              <w:t xml:space="preserve">[22] </w:t>
            </w:r>
          </w:p>
        </w:tc>
        <w:tc>
          <w:tcPr>
            <w:tcW w:w="4737" w:type="pct"/>
            <w:hideMark/>
          </w:tcPr>
          <w:p w14:paraId="70EF29D1" w14:textId="77777777" w:rsidR="000A228C" w:rsidRPr="000A228C" w:rsidRDefault="000A228C">
            <w:pPr>
              <w:pStyle w:val="Bibliografia"/>
              <w:rPr>
                <w:noProof/>
                <w:lang w:val="en-US"/>
              </w:rPr>
            </w:pPr>
            <w:r w:rsidRPr="000A228C">
              <w:rPr>
                <w:noProof/>
                <w:lang w:val="en-US"/>
              </w:rPr>
              <w:t>«unshare(2) - Linux manual page,» [Online]. Available: https://man7.org/linux/man-pages/man2/unshare.2.html.</w:t>
            </w:r>
          </w:p>
        </w:tc>
      </w:tr>
      <w:tr w:rsidR="000A228C" w:rsidRPr="000A228C" w14:paraId="29971C5F" w14:textId="77777777" w:rsidTr="00425CCC">
        <w:trPr>
          <w:divId w:val="387802213"/>
          <w:tblCellSpacing w:w="15" w:type="dxa"/>
        </w:trPr>
        <w:tc>
          <w:tcPr>
            <w:tcW w:w="217" w:type="pct"/>
            <w:hideMark/>
          </w:tcPr>
          <w:p w14:paraId="5EEB86C5" w14:textId="77777777" w:rsidR="000A228C" w:rsidRDefault="000A228C">
            <w:pPr>
              <w:pStyle w:val="Bibliografia"/>
              <w:rPr>
                <w:noProof/>
              </w:rPr>
            </w:pPr>
            <w:r>
              <w:rPr>
                <w:noProof/>
              </w:rPr>
              <w:t xml:space="preserve">[23] </w:t>
            </w:r>
          </w:p>
        </w:tc>
        <w:tc>
          <w:tcPr>
            <w:tcW w:w="4737" w:type="pct"/>
            <w:hideMark/>
          </w:tcPr>
          <w:p w14:paraId="0C9E2250" w14:textId="77777777" w:rsidR="000A228C" w:rsidRPr="000A228C" w:rsidRDefault="000A228C">
            <w:pPr>
              <w:pStyle w:val="Bibliografia"/>
              <w:rPr>
                <w:noProof/>
                <w:lang w:val="en-US"/>
              </w:rPr>
            </w:pPr>
            <w:r w:rsidRPr="000A228C">
              <w:rPr>
                <w:noProof/>
                <w:lang w:val="en-US"/>
              </w:rPr>
              <w:t>«clone(2) | Linux manual page,» [Online]. Available: https://man7.org/linux/man-pages/man2/clone.2.html.</w:t>
            </w:r>
          </w:p>
        </w:tc>
      </w:tr>
      <w:tr w:rsidR="000A228C" w:rsidRPr="000A228C" w14:paraId="5F0CD08D" w14:textId="77777777" w:rsidTr="00425CCC">
        <w:trPr>
          <w:divId w:val="387802213"/>
          <w:tblCellSpacing w:w="15" w:type="dxa"/>
        </w:trPr>
        <w:tc>
          <w:tcPr>
            <w:tcW w:w="217" w:type="pct"/>
            <w:hideMark/>
          </w:tcPr>
          <w:p w14:paraId="25284307" w14:textId="77777777" w:rsidR="000A228C" w:rsidRDefault="000A228C">
            <w:pPr>
              <w:pStyle w:val="Bibliografia"/>
              <w:rPr>
                <w:noProof/>
              </w:rPr>
            </w:pPr>
            <w:r>
              <w:rPr>
                <w:noProof/>
              </w:rPr>
              <w:t xml:space="preserve">[24] </w:t>
            </w:r>
          </w:p>
        </w:tc>
        <w:tc>
          <w:tcPr>
            <w:tcW w:w="4737" w:type="pct"/>
            <w:hideMark/>
          </w:tcPr>
          <w:p w14:paraId="14A02735" w14:textId="77777777" w:rsidR="000A228C" w:rsidRPr="000A228C" w:rsidRDefault="000A228C">
            <w:pPr>
              <w:pStyle w:val="Bibliografia"/>
              <w:rPr>
                <w:noProof/>
                <w:lang w:val="en-US"/>
              </w:rPr>
            </w:pPr>
            <w:r w:rsidRPr="000A228C">
              <w:rPr>
                <w:noProof/>
                <w:lang w:val="en-US"/>
              </w:rPr>
              <w:t>«Runtime metrics | Docker Documentation,» [Online]. Available: https://docs.docker.com/config/containers/runmetrics/.</w:t>
            </w:r>
          </w:p>
        </w:tc>
      </w:tr>
      <w:tr w:rsidR="000A228C" w:rsidRPr="000A228C" w14:paraId="531FD47B" w14:textId="77777777" w:rsidTr="00425CCC">
        <w:trPr>
          <w:divId w:val="387802213"/>
          <w:tblCellSpacing w:w="15" w:type="dxa"/>
        </w:trPr>
        <w:tc>
          <w:tcPr>
            <w:tcW w:w="217" w:type="pct"/>
            <w:hideMark/>
          </w:tcPr>
          <w:p w14:paraId="09A9A930" w14:textId="77777777" w:rsidR="000A228C" w:rsidRDefault="000A228C">
            <w:pPr>
              <w:pStyle w:val="Bibliografia"/>
              <w:rPr>
                <w:noProof/>
              </w:rPr>
            </w:pPr>
            <w:r>
              <w:rPr>
                <w:noProof/>
              </w:rPr>
              <w:t xml:space="preserve">[25] </w:t>
            </w:r>
          </w:p>
        </w:tc>
        <w:tc>
          <w:tcPr>
            <w:tcW w:w="4737" w:type="pct"/>
            <w:hideMark/>
          </w:tcPr>
          <w:p w14:paraId="4CCC427F" w14:textId="77777777" w:rsidR="000A228C" w:rsidRPr="000A228C" w:rsidRDefault="000A228C">
            <w:pPr>
              <w:pStyle w:val="Bibliografia"/>
              <w:rPr>
                <w:noProof/>
                <w:lang w:val="en-US"/>
              </w:rPr>
            </w:pPr>
            <w:r w:rsidRPr="000A228C">
              <w:rPr>
                <w:noProof/>
                <w:lang w:val="en-US"/>
              </w:rPr>
              <w:t>«Docker run reference | Docker Documentation,» [Online]. Available: https://docs.docker.com/engine/reference/run/.</w:t>
            </w:r>
          </w:p>
        </w:tc>
      </w:tr>
      <w:tr w:rsidR="000A228C" w:rsidRPr="000A228C" w14:paraId="16E68336" w14:textId="77777777" w:rsidTr="00425CCC">
        <w:trPr>
          <w:divId w:val="387802213"/>
          <w:tblCellSpacing w:w="15" w:type="dxa"/>
        </w:trPr>
        <w:tc>
          <w:tcPr>
            <w:tcW w:w="217" w:type="pct"/>
            <w:hideMark/>
          </w:tcPr>
          <w:p w14:paraId="0727646E" w14:textId="77777777" w:rsidR="000A228C" w:rsidRDefault="000A228C">
            <w:pPr>
              <w:pStyle w:val="Bibliografia"/>
              <w:rPr>
                <w:noProof/>
              </w:rPr>
            </w:pPr>
            <w:r>
              <w:rPr>
                <w:noProof/>
              </w:rPr>
              <w:t xml:space="preserve">[26] </w:t>
            </w:r>
          </w:p>
        </w:tc>
        <w:tc>
          <w:tcPr>
            <w:tcW w:w="4737" w:type="pct"/>
            <w:hideMark/>
          </w:tcPr>
          <w:p w14:paraId="0D44791A" w14:textId="77777777" w:rsidR="000A228C" w:rsidRPr="000A228C" w:rsidRDefault="000A228C">
            <w:pPr>
              <w:pStyle w:val="Bibliografia"/>
              <w:rPr>
                <w:noProof/>
                <w:lang w:val="en-US"/>
              </w:rPr>
            </w:pPr>
            <w:r w:rsidRPr="000A228C">
              <w:rPr>
                <w:noProof/>
                <w:lang w:val="en-US"/>
              </w:rPr>
              <w:t>«Best practices for writing Dockerfiles | Docker Documentation,» [Online]. Available: https://docs.docker.com/develop/develop-images/dockerfile_best-practices/.</w:t>
            </w:r>
          </w:p>
        </w:tc>
      </w:tr>
      <w:tr w:rsidR="000A228C" w:rsidRPr="000A228C" w14:paraId="19719437" w14:textId="77777777" w:rsidTr="00425CCC">
        <w:trPr>
          <w:divId w:val="387802213"/>
          <w:tblCellSpacing w:w="15" w:type="dxa"/>
        </w:trPr>
        <w:tc>
          <w:tcPr>
            <w:tcW w:w="217" w:type="pct"/>
            <w:hideMark/>
          </w:tcPr>
          <w:p w14:paraId="24445AE7" w14:textId="77777777" w:rsidR="000A228C" w:rsidRDefault="000A228C">
            <w:pPr>
              <w:pStyle w:val="Bibliografia"/>
              <w:rPr>
                <w:noProof/>
              </w:rPr>
            </w:pPr>
            <w:r>
              <w:rPr>
                <w:noProof/>
              </w:rPr>
              <w:t xml:space="preserve">[27] </w:t>
            </w:r>
          </w:p>
        </w:tc>
        <w:tc>
          <w:tcPr>
            <w:tcW w:w="4737" w:type="pct"/>
            <w:hideMark/>
          </w:tcPr>
          <w:p w14:paraId="6D6010CE" w14:textId="77777777" w:rsidR="000A228C" w:rsidRPr="000A228C" w:rsidRDefault="000A228C">
            <w:pPr>
              <w:pStyle w:val="Bibliografia"/>
              <w:rPr>
                <w:noProof/>
                <w:lang w:val="en-US"/>
              </w:rPr>
            </w:pPr>
            <w:r w:rsidRPr="000A228C">
              <w:rPr>
                <w:noProof/>
                <w:lang w:val="en-US"/>
              </w:rPr>
              <w:t>«Dockerfile reference | Docker Documentation,» [Online]. Available: https://docs.docker.com/engine/reference/builder/.</w:t>
            </w:r>
          </w:p>
        </w:tc>
      </w:tr>
      <w:tr w:rsidR="000A228C" w14:paraId="34F1B819" w14:textId="77777777" w:rsidTr="00425CCC">
        <w:trPr>
          <w:divId w:val="387802213"/>
          <w:tblCellSpacing w:w="15" w:type="dxa"/>
        </w:trPr>
        <w:tc>
          <w:tcPr>
            <w:tcW w:w="217" w:type="pct"/>
            <w:hideMark/>
          </w:tcPr>
          <w:p w14:paraId="354FD2AE" w14:textId="77777777" w:rsidR="000A228C" w:rsidRDefault="000A228C">
            <w:pPr>
              <w:pStyle w:val="Bibliografia"/>
              <w:rPr>
                <w:noProof/>
              </w:rPr>
            </w:pPr>
            <w:r>
              <w:rPr>
                <w:noProof/>
              </w:rPr>
              <w:lastRenderedPageBreak/>
              <w:t xml:space="preserve">[28] </w:t>
            </w:r>
          </w:p>
        </w:tc>
        <w:tc>
          <w:tcPr>
            <w:tcW w:w="4737" w:type="pct"/>
            <w:hideMark/>
          </w:tcPr>
          <w:p w14:paraId="525228BD" w14:textId="77777777" w:rsidR="000A228C" w:rsidRDefault="000A228C">
            <w:pPr>
              <w:pStyle w:val="Bibliografia"/>
              <w:rPr>
                <w:noProof/>
              </w:rPr>
            </w:pPr>
            <w:r w:rsidRPr="000A228C">
              <w:rPr>
                <w:noProof/>
                <w:lang w:val="en-US"/>
              </w:rPr>
              <w:t xml:space="preserve">«Use The OverlayFS Storage Driver | Docker Documentation,» [Online]. </w:t>
            </w:r>
            <w:r>
              <w:rPr>
                <w:noProof/>
              </w:rPr>
              <w:t>Available: https://docs.docker.com/storage/storagedriver/overlayfs-driver/.</w:t>
            </w:r>
          </w:p>
        </w:tc>
      </w:tr>
      <w:tr w:rsidR="000A228C" w:rsidRPr="000A228C" w14:paraId="17B8CBD6" w14:textId="77777777" w:rsidTr="00425CCC">
        <w:trPr>
          <w:divId w:val="387802213"/>
          <w:tblCellSpacing w:w="15" w:type="dxa"/>
        </w:trPr>
        <w:tc>
          <w:tcPr>
            <w:tcW w:w="217" w:type="pct"/>
            <w:hideMark/>
          </w:tcPr>
          <w:p w14:paraId="38305DF7" w14:textId="77777777" w:rsidR="000A228C" w:rsidRDefault="000A228C">
            <w:pPr>
              <w:pStyle w:val="Bibliografia"/>
              <w:rPr>
                <w:noProof/>
              </w:rPr>
            </w:pPr>
            <w:r>
              <w:rPr>
                <w:noProof/>
              </w:rPr>
              <w:t xml:space="preserve">[29] </w:t>
            </w:r>
          </w:p>
        </w:tc>
        <w:tc>
          <w:tcPr>
            <w:tcW w:w="4737" w:type="pct"/>
            <w:hideMark/>
          </w:tcPr>
          <w:p w14:paraId="3291A020" w14:textId="77777777" w:rsidR="000A228C" w:rsidRPr="000A228C" w:rsidRDefault="000A228C">
            <w:pPr>
              <w:pStyle w:val="Bibliografia"/>
              <w:rPr>
                <w:noProof/>
                <w:lang w:val="en-US"/>
              </w:rPr>
            </w:pPr>
            <w:r w:rsidRPr="000A228C">
              <w:rPr>
                <w:noProof/>
                <w:lang w:val="en-US"/>
              </w:rPr>
              <w:t>«kernel.org,» [Online]. Available: https://www.kernel.org/doc/Documentation/filesystems/overlayfs.txt.</w:t>
            </w:r>
          </w:p>
        </w:tc>
      </w:tr>
      <w:tr w:rsidR="000A228C" w:rsidRPr="000A228C" w14:paraId="1479B02A" w14:textId="77777777" w:rsidTr="00425CCC">
        <w:trPr>
          <w:divId w:val="387802213"/>
          <w:tblCellSpacing w:w="15" w:type="dxa"/>
        </w:trPr>
        <w:tc>
          <w:tcPr>
            <w:tcW w:w="217" w:type="pct"/>
            <w:hideMark/>
          </w:tcPr>
          <w:p w14:paraId="27708CE9" w14:textId="77777777" w:rsidR="000A228C" w:rsidRDefault="000A228C">
            <w:pPr>
              <w:pStyle w:val="Bibliografia"/>
              <w:rPr>
                <w:noProof/>
              </w:rPr>
            </w:pPr>
            <w:r>
              <w:rPr>
                <w:noProof/>
              </w:rPr>
              <w:t xml:space="preserve">[30] </w:t>
            </w:r>
          </w:p>
        </w:tc>
        <w:tc>
          <w:tcPr>
            <w:tcW w:w="4737" w:type="pct"/>
            <w:hideMark/>
          </w:tcPr>
          <w:p w14:paraId="23DA9B04" w14:textId="77777777" w:rsidR="000A228C" w:rsidRPr="000A228C" w:rsidRDefault="000A228C">
            <w:pPr>
              <w:pStyle w:val="Bibliografia"/>
              <w:rPr>
                <w:noProof/>
                <w:lang w:val="en-US"/>
              </w:rPr>
            </w:pPr>
            <w:r w:rsidRPr="000A228C">
              <w:rPr>
                <w:noProof/>
                <w:lang w:val="en-US"/>
              </w:rPr>
              <w:t>«docker/docs/userguide/storagedriver at main,» [Online]. Available: https://github.com/tnozicka/docker/blob/master/docs/userguide/storagedriver/overlayfs-driver.md.</w:t>
            </w:r>
          </w:p>
        </w:tc>
      </w:tr>
      <w:tr w:rsidR="000A228C" w:rsidRPr="000A228C" w14:paraId="6605CDFE" w14:textId="77777777" w:rsidTr="00425CCC">
        <w:trPr>
          <w:divId w:val="387802213"/>
          <w:tblCellSpacing w:w="15" w:type="dxa"/>
        </w:trPr>
        <w:tc>
          <w:tcPr>
            <w:tcW w:w="217" w:type="pct"/>
            <w:hideMark/>
          </w:tcPr>
          <w:p w14:paraId="1B67E838" w14:textId="77777777" w:rsidR="000A228C" w:rsidRDefault="000A228C">
            <w:pPr>
              <w:pStyle w:val="Bibliografia"/>
              <w:rPr>
                <w:noProof/>
              </w:rPr>
            </w:pPr>
            <w:r>
              <w:rPr>
                <w:noProof/>
              </w:rPr>
              <w:t xml:space="preserve">[31] </w:t>
            </w:r>
          </w:p>
        </w:tc>
        <w:tc>
          <w:tcPr>
            <w:tcW w:w="4737" w:type="pct"/>
            <w:hideMark/>
          </w:tcPr>
          <w:p w14:paraId="7C445F37" w14:textId="77777777" w:rsidR="000A228C" w:rsidRPr="000A228C" w:rsidRDefault="000A228C">
            <w:pPr>
              <w:pStyle w:val="Bibliografia"/>
              <w:rPr>
                <w:noProof/>
                <w:lang w:val="en-US"/>
              </w:rPr>
            </w:pPr>
            <w:r w:rsidRPr="000A228C">
              <w:rPr>
                <w:noProof/>
                <w:lang w:val="en-US"/>
              </w:rPr>
              <w:t>«Volumes | Docker Documentation,» [Online]. Available: https://docs.docker.com/storage/volumes/.</w:t>
            </w:r>
          </w:p>
        </w:tc>
      </w:tr>
      <w:tr w:rsidR="000A228C" w:rsidRPr="000A228C" w14:paraId="517A1FF9" w14:textId="77777777" w:rsidTr="00425CCC">
        <w:trPr>
          <w:divId w:val="387802213"/>
          <w:tblCellSpacing w:w="15" w:type="dxa"/>
        </w:trPr>
        <w:tc>
          <w:tcPr>
            <w:tcW w:w="217" w:type="pct"/>
            <w:hideMark/>
          </w:tcPr>
          <w:p w14:paraId="07BC83C9" w14:textId="77777777" w:rsidR="000A228C" w:rsidRDefault="000A228C">
            <w:pPr>
              <w:pStyle w:val="Bibliografia"/>
              <w:rPr>
                <w:noProof/>
              </w:rPr>
            </w:pPr>
            <w:r>
              <w:rPr>
                <w:noProof/>
              </w:rPr>
              <w:t xml:space="preserve">[32] </w:t>
            </w:r>
          </w:p>
        </w:tc>
        <w:tc>
          <w:tcPr>
            <w:tcW w:w="4737" w:type="pct"/>
            <w:hideMark/>
          </w:tcPr>
          <w:p w14:paraId="661868D2" w14:textId="77777777" w:rsidR="000A228C" w:rsidRPr="000A228C" w:rsidRDefault="000A228C">
            <w:pPr>
              <w:pStyle w:val="Bibliografia"/>
              <w:rPr>
                <w:noProof/>
                <w:lang w:val="en-US"/>
              </w:rPr>
            </w:pPr>
            <w:r w:rsidRPr="000A228C">
              <w:rPr>
                <w:noProof/>
                <w:lang w:val="de-AT"/>
              </w:rPr>
              <w:t xml:space="preserve">«docker network | Docker Documentation,» [Online]. </w:t>
            </w:r>
            <w:r w:rsidRPr="000A228C">
              <w:rPr>
                <w:noProof/>
                <w:lang w:val="en-US"/>
              </w:rPr>
              <w:t>Available: https://docs.docker.com/engine/reference/commandline/network/.</w:t>
            </w:r>
          </w:p>
        </w:tc>
      </w:tr>
      <w:tr w:rsidR="000A228C" w:rsidRPr="000A228C" w14:paraId="686CF60F" w14:textId="77777777" w:rsidTr="00425CCC">
        <w:trPr>
          <w:divId w:val="387802213"/>
          <w:tblCellSpacing w:w="15" w:type="dxa"/>
        </w:trPr>
        <w:tc>
          <w:tcPr>
            <w:tcW w:w="217" w:type="pct"/>
            <w:hideMark/>
          </w:tcPr>
          <w:p w14:paraId="55296B92" w14:textId="77777777" w:rsidR="000A228C" w:rsidRDefault="000A228C">
            <w:pPr>
              <w:pStyle w:val="Bibliografia"/>
              <w:rPr>
                <w:noProof/>
              </w:rPr>
            </w:pPr>
            <w:r>
              <w:rPr>
                <w:noProof/>
              </w:rPr>
              <w:t xml:space="preserve">[33] </w:t>
            </w:r>
          </w:p>
        </w:tc>
        <w:tc>
          <w:tcPr>
            <w:tcW w:w="4737" w:type="pct"/>
            <w:hideMark/>
          </w:tcPr>
          <w:p w14:paraId="3110B142" w14:textId="77777777" w:rsidR="000A228C" w:rsidRPr="000A228C" w:rsidRDefault="000A228C">
            <w:pPr>
              <w:pStyle w:val="Bibliografia"/>
              <w:rPr>
                <w:noProof/>
                <w:lang w:val="en-US"/>
              </w:rPr>
            </w:pPr>
            <w:r w:rsidRPr="000A228C">
              <w:rPr>
                <w:noProof/>
                <w:lang w:val="en-US"/>
              </w:rPr>
              <w:t>«None network driver | Docker Documentation,» [Online]. Available: https://docs.docker.com/network/drivers/none/.</w:t>
            </w:r>
          </w:p>
        </w:tc>
      </w:tr>
      <w:tr w:rsidR="000A228C" w:rsidRPr="000A228C" w14:paraId="3571F184" w14:textId="77777777" w:rsidTr="00425CCC">
        <w:trPr>
          <w:divId w:val="387802213"/>
          <w:tblCellSpacing w:w="15" w:type="dxa"/>
        </w:trPr>
        <w:tc>
          <w:tcPr>
            <w:tcW w:w="217" w:type="pct"/>
            <w:hideMark/>
          </w:tcPr>
          <w:p w14:paraId="3728896C" w14:textId="77777777" w:rsidR="000A228C" w:rsidRDefault="000A228C">
            <w:pPr>
              <w:pStyle w:val="Bibliografia"/>
              <w:rPr>
                <w:noProof/>
              </w:rPr>
            </w:pPr>
            <w:r>
              <w:rPr>
                <w:noProof/>
              </w:rPr>
              <w:t xml:space="preserve">[34] </w:t>
            </w:r>
          </w:p>
        </w:tc>
        <w:tc>
          <w:tcPr>
            <w:tcW w:w="4737" w:type="pct"/>
            <w:hideMark/>
          </w:tcPr>
          <w:p w14:paraId="292CC442" w14:textId="77777777" w:rsidR="000A228C" w:rsidRPr="000A228C" w:rsidRDefault="000A228C">
            <w:pPr>
              <w:pStyle w:val="Bibliografia"/>
              <w:rPr>
                <w:noProof/>
                <w:lang w:val="en-US"/>
              </w:rPr>
            </w:pPr>
            <w:r w:rsidRPr="000A228C">
              <w:rPr>
                <w:noProof/>
                <w:lang w:val="en-US"/>
              </w:rPr>
              <w:t>«Host network driver | Docker Documentation,» [Online]. Available: https://docs.docker.com/network/drivers/host/.</w:t>
            </w:r>
          </w:p>
        </w:tc>
      </w:tr>
      <w:tr w:rsidR="000A228C" w:rsidRPr="000A228C" w14:paraId="7463FBF1" w14:textId="77777777" w:rsidTr="00425CCC">
        <w:trPr>
          <w:divId w:val="387802213"/>
          <w:tblCellSpacing w:w="15" w:type="dxa"/>
        </w:trPr>
        <w:tc>
          <w:tcPr>
            <w:tcW w:w="217" w:type="pct"/>
            <w:hideMark/>
          </w:tcPr>
          <w:p w14:paraId="6F4B311D" w14:textId="77777777" w:rsidR="000A228C" w:rsidRDefault="000A228C">
            <w:pPr>
              <w:pStyle w:val="Bibliografia"/>
              <w:rPr>
                <w:noProof/>
              </w:rPr>
            </w:pPr>
            <w:r>
              <w:rPr>
                <w:noProof/>
              </w:rPr>
              <w:t xml:space="preserve">[35] </w:t>
            </w:r>
          </w:p>
        </w:tc>
        <w:tc>
          <w:tcPr>
            <w:tcW w:w="4737" w:type="pct"/>
            <w:hideMark/>
          </w:tcPr>
          <w:p w14:paraId="32A80F69" w14:textId="77777777" w:rsidR="000A228C" w:rsidRPr="000A228C" w:rsidRDefault="000A228C">
            <w:pPr>
              <w:pStyle w:val="Bibliografia"/>
              <w:rPr>
                <w:noProof/>
                <w:lang w:val="en-US"/>
              </w:rPr>
            </w:pPr>
            <w:r w:rsidRPr="000A228C">
              <w:rPr>
                <w:noProof/>
                <w:lang w:val="en-US"/>
              </w:rPr>
              <w:t>«Bridge network driver | Docker Documentation,» [Online]. Available: https://docs.docker.com/network/drivers/bridge/.</w:t>
            </w:r>
          </w:p>
        </w:tc>
      </w:tr>
      <w:tr w:rsidR="000A228C" w:rsidRPr="000A228C" w14:paraId="3CFBC53E" w14:textId="77777777" w:rsidTr="00425CCC">
        <w:trPr>
          <w:divId w:val="387802213"/>
          <w:tblCellSpacing w:w="15" w:type="dxa"/>
        </w:trPr>
        <w:tc>
          <w:tcPr>
            <w:tcW w:w="217" w:type="pct"/>
            <w:hideMark/>
          </w:tcPr>
          <w:p w14:paraId="3AC553B9" w14:textId="77777777" w:rsidR="000A228C" w:rsidRDefault="000A228C">
            <w:pPr>
              <w:pStyle w:val="Bibliografia"/>
              <w:rPr>
                <w:noProof/>
              </w:rPr>
            </w:pPr>
            <w:r>
              <w:rPr>
                <w:noProof/>
              </w:rPr>
              <w:t xml:space="preserve">[36] </w:t>
            </w:r>
          </w:p>
        </w:tc>
        <w:tc>
          <w:tcPr>
            <w:tcW w:w="4737" w:type="pct"/>
            <w:hideMark/>
          </w:tcPr>
          <w:p w14:paraId="3F29ADC2" w14:textId="77777777" w:rsidR="000A228C" w:rsidRPr="000A228C" w:rsidRDefault="000A228C">
            <w:pPr>
              <w:pStyle w:val="Bibliografia"/>
              <w:rPr>
                <w:noProof/>
                <w:lang w:val="en-US"/>
              </w:rPr>
            </w:pPr>
            <w:r w:rsidRPr="000A228C">
              <w:rPr>
                <w:noProof/>
                <w:lang w:val="en-US"/>
              </w:rPr>
              <w:t>«Networking Overview | Docker Documentation,» [Online]. Available: https://docs.docker.com/network/.</w:t>
            </w:r>
          </w:p>
        </w:tc>
      </w:tr>
      <w:tr w:rsidR="000A228C" w:rsidRPr="000A228C" w14:paraId="23B60DFB" w14:textId="77777777" w:rsidTr="00425CCC">
        <w:trPr>
          <w:divId w:val="387802213"/>
          <w:tblCellSpacing w:w="15" w:type="dxa"/>
        </w:trPr>
        <w:tc>
          <w:tcPr>
            <w:tcW w:w="217" w:type="pct"/>
            <w:hideMark/>
          </w:tcPr>
          <w:p w14:paraId="21CAA63B" w14:textId="77777777" w:rsidR="000A228C" w:rsidRDefault="000A228C">
            <w:pPr>
              <w:pStyle w:val="Bibliografia"/>
              <w:rPr>
                <w:noProof/>
              </w:rPr>
            </w:pPr>
            <w:r>
              <w:rPr>
                <w:noProof/>
              </w:rPr>
              <w:t xml:space="preserve">[37] </w:t>
            </w:r>
          </w:p>
        </w:tc>
        <w:tc>
          <w:tcPr>
            <w:tcW w:w="4737" w:type="pct"/>
            <w:hideMark/>
          </w:tcPr>
          <w:p w14:paraId="7657DC94" w14:textId="77777777" w:rsidR="000A228C" w:rsidRPr="000A228C" w:rsidRDefault="000A228C">
            <w:pPr>
              <w:pStyle w:val="Bibliografia"/>
              <w:rPr>
                <w:noProof/>
                <w:lang w:val="en-US"/>
              </w:rPr>
            </w:pPr>
            <w:r w:rsidRPr="000A228C">
              <w:rPr>
                <w:noProof/>
                <w:lang w:val="en-US"/>
              </w:rPr>
              <w:t>«Network Containers | Docker Documentation,» [Online]. Available: https://docs.docker.com/engine/tutorials/networkingcontainers/.</w:t>
            </w:r>
          </w:p>
        </w:tc>
      </w:tr>
      <w:tr w:rsidR="000A228C" w:rsidRPr="00425CCC" w14:paraId="3301C6E5" w14:textId="77777777" w:rsidTr="00425CCC">
        <w:trPr>
          <w:divId w:val="387802213"/>
          <w:tblCellSpacing w:w="15" w:type="dxa"/>
        </w:trPr>
        <w:tc>
          <w:tcPr>
            <w:tcW w:w="217" w:type="pct"/>
            <w:hideMark/>
          </w:tcPr>
          <w:p w14:paraId="1A432589" w14:textId="77777777" w:rsidR="000A228C" w:rsidRDefault="000A228C">
            <w:pPr>
              <w:pStyle w:val="Bibliografia"/>
              <w:rPr>
                <w:noProof/>
              </w:rPr>
            </w:pPr>
            <w:r>
              <w:rPr>
                <w:noProof/>
              </w:rPr>
              <w:t xml:space="preserve">[38] </w:t>
            </w:r>
          </w:p>
        </w:tc>
        <w:tc>
          <w:tcPr>
            <w:tcW w:w="4737" w:type="pct"/>
            <w:hideMark/>
          </w:tcPr>
          <w:p w14:paraId="1D03B9F6" w14:textId="77777777" w:rsidR="000A228C" w:rsidRPr="00425CCC" w:rsidRDefault="000A228C">
            <w:pPr>
              <w:pStyle w:val="Bibliografia"/>
              <w:rPr>
                <w:noProof/>
                <w:lang w:val="en-US"/>
              </w:rPr>
            </w:pPr>
            <w:r w:rsidRPr="00425CCC">
              <w:rPr>
                <w:noProof/>
                <w:lang w:val="en-US"/>
              </w:rPr>
              <w:t>«Docker Security | Docker Docs,» [Online]. Available: https://docs.docker.com/engine/security/.</w:t>
            </w:r>
          </w:p>
        </w:tc>
      </w:tr>
      <w:tr w:rsidR="000A228C" w14:paraId="16FB3BA9" w14:textId="77777777" w:rsidTr="00425CCC">
        <w:trPr>
          <w:divId w:val="387802213"/>
          <w:tblCellSpacing w:w="15" w:type="dxa"/>
        </w:trPr>
        <w:tc>
          <w:tcPr>
            <w:tcW w:w="217" w:type="pct"/>
            <w:hideMark/>
          </w:tcPr>
          <w:p w14:paraId="6637FF54" w14:textId="77777777" w:rsidR="000A228C" w:rsidRDefault="000A228C">
            <w:pPr>
              <w:pStyle w:val="Bibliografia"/>
              <w:rPr>
                <w:noProof/>
              </w:rPr>
            </w:pPr>
            <w:r>
              <w:rPr>
                <w:noProof/>
              </w:rPr>
              <w:t xml:space="preserve">[39] </w:t>
            </w:r>
          </w:p>
        </w:tc>
        <w:tc>
          <w:tcPr>
            <w:tcW w:w="4737" w:type="pct"/>
            <w:hideMark/>
          </w:tcPr>
          <w:p w14:paraId="0D4B25F1" w14:textId="77777777" w:rsidR="000A228C" w:rsidRDefault="000A228C">
            <w:pPr>
              <w:pStyle w:val="Bibliografia"/>
              <w:rPr>
                <w:noProof/>
              </w:rPr>
            </w:pPr>
            <w:r w:rsidRPr="00425CCC">
              <w:rPr>
                <w:noProof/>
                <w:lang w:val="en-US"/>
              </w:rPr>
              <w:t xml:space="preserve">«Browser Information Discovery, Technique T1217 - Enterprise | MITRE ATT&amp;CK,» [Online]. </w:t>
            </w:r>
            <w:r>
              <w:rPr>
                <w:noProof/>
              </w:rPr>
              <w:t>Available: https://attack.mitre.org/techniques/T1217/.</w:t>
            </w:r>
          </w:p>
        </w:tc>
      </w:tr>
      <w:tr w:rsidR="000A228C" w14:paraId="3C195C81" w14:textId="77777777" w:rsidTr="00425CCC">
        <w:trPr>
          <w:divId w:val="387802213"/>
          <w:tblCellSpacing w:w="15" w:type="dxa"/>
        </w:trPr>
        <w:tc>
          <w:tcPr>
            <w:tcW w:w="217" w:type="pct"/>
            <w:hideMark/>
          </w:tcPr>
          <w:p w14:paraId="3F2C8335" w14:textId="77777777" w:rsidR="000A228C" w:rsidRDefault="000A228C">
            <w:pPr>
              <w:pStyle w:val="Bibliografia"/>
              <w:rPr>
                <w:noProof/>
              </w:rPr>
            </w:pPr>
            <w:r>
              <w:rPr>
                <w:noProof/>
              </w:rPr>
              <w:t xml:space="preserve">[40] </w:t>
            </w:r>
          </w:p>
        </w:tc>
        <w:tc>
          <w:tcPr>
            <w:tcW w:w="4737" w:type="pct"/>
            <w:hideMark/>
          </w:tcPr>
          <w:p w14:paraId="29B266AA" w14:textId="77777777" w:rsidR="000A228C" w:rsidRDefault="000A228C">
            <w:pPr>
              <w:pStyle w:val="Bibliografia"/>
              <w:rPr>
                <w:noProof/>
              </w:rPr>
            </w:pPr>
            <w:r w:rsidRPr="00425CCC">
              <w:rPr>
                <w:noProof/>
                <w:lang w:val="en-US"/>
              </w:rPr>
              <w:t xml:space="preserve">«Initial Access, Tactic TA0001 - Enterprise | MITRE ATT&amp;CK,» [Online]. </w:t>
            </w:r>
            <w:r>
              <w:rPr>
                <w:noProof/>
              </w:rPr>
              <w:t>Available: https://attack.mitre.org/tactics/TA0001/.</w:t>
            </w:r>
          </w:p>
        </w:tc>
      </w:tr>
      <w:tr w:rsidR="000A228C" w14:paraId="13C15DCE" w14:textId="77777777" w:rsidTr="00425CCC">
        <w:trPr>
          <w:divId w:val="387802213"/>
          <w:tblCellSpacing w:w="15" w:type="dxa"/>
        </w:trPr>
        <w:tc>
          <w:tcPr>
            <w:tcW w:w="217" w:type="pct"/>
            <w:hideMark/>
          </w:tcPr>
          <w:p w14:paraId="33FE850D" w14:textId="77777777" w:rsidR="000A228C" w:rsidRDefault="000A228C">
            <w:pPr>
              <w:pStyle w:val="Bibliografia"/>
              <w:rPr>
                <w:noProof/>
              </w:rPr>
            </w:pPr>
            <w:r>
              <w:rPr>
                <w:noProof/>
              </w:rPr>
              <w:t xml:space="preserve">[41] </w:t>
            </w:r>
          </w:p>
        </w:tc>
        <w:tc>
          <w:tcPr>
            <w:tcW w:w="4737" w:type="pct"/>
            <w:hideMark/>
          </w:tcPr>
          <w:p w14:paraId="46430270" w14:textId="77777777" w:rsidR="000A228C" w:rsidRDefault="000A228C">
            <w:pPr>
              <w:pStyle w:val="Bibliografia"/>
              <w:rPr>
                <w:noProof/>
              </w:rPr>
            </w:pPr>
            <w:r w:rsidRPr="00425CCC">
              <w:rPr>
                <w:noProof/>
                <w:lang w:val="en-US"/>
              </w:rPr>
              <w:t xml:space="preserve">«Privilege Escalation, Tactic TA0004 - Enterprise | MITRE ATT&amp;CK,» [Online]. </w:t>
            </w:r>
            <w:r>
              <w:rPr>
                <w:noProof/>
              </w:rPr>
              <w:t>Available: https://attack.mitre.org/tactics/TA0004/.</w:t>
            </w:r>
          </w:p>
        </w:tc>
      </w:tr>
      <w:tr w:rsidR="000A228C" w:rsidRPr="00425CCC" w14:paraId="1893D5D6" w14:textId="77777777" w:rsidTr="00425CCC">
        <w:trPr>
          <w:divId w:val="387802213"/>
          <w:tblCellSpacing w:w="15" w:type="dxa"/>
        </w:trPr>
        <w:tc>
          <w:tcPr>
            <w:tcW w:w="217" w:type="pct"/>
            <w:hideMark/>
          </w:tcPr>
          <w:p w14:paraId="7C385683" w14:textId="77777777" w:rsidR="000A228C" w:rsidRDefault="000A228C">
            <w:pPr>
              <w:pStyle w:val="Bibliografia"/>
              <w:rPr>
                <w:noProof/>
              </w:rPr>
            </w:pPr>
            <w:r>
              <w:rPr>
                <w:noProof/>
              </w:rPr>
              <w:t xml:space="preserve">[42] </w:t>
            </w:r>
          </w:p>
        </w:tc>
        <w:tc>
          <w:tcPr>
            <w:tcW w:w="4737" w:type="pct"/>
            <w:hideMark/>
          </w:tcPr>
          <w:p w14:paraId="185BE604" w14:textId="77777777" w:rsidR="000A228C" w:rsidRPr="00425CCC" w:rsidRDefault="000A228C">
            <w:pPr>
              <w:pStyle w:val="Bibliografia"/>
              <w:rPr>
                <w:noProof/>
                <w:lang w:val="en-US"/>
              </w:rPr>
            </w:pPr>
            <w:r w:rsidRPr="00425CCC">
              <w:rPr>
                <w:noProof/>
                <w:lang w:val="en-US"/>
              </w:rPr>
              <w:t>«sudoers(5) - Linux man page,» [Online]. Available: https://linux.die.net/man/5/sudoers.</w:t>
            </w:r>
          </w:p>
        </w:tc>
      </w:tr>
      <w:tr w:rsidR="000A228C" w:rsidRPr="00425CCC" w14:paraId="0DFF248A" w14:textId="77777777" w:rsidTr="00425CCC">
        <w:trPr>
          <w:divId w:val="387802213"/>
          <w:tblCellSpacing w:w="15" w:type="dxa"/>
        </w:trPr>
        <w:tc>
          <w:tcPr>
            <w:tcW w:w="217" w:type="pct"/>
            <w:hideMark/>
          </w:tcPr>
          <w:p w14:paraId="7A7F36EC" w14:textId="77777777" w:rsidR="000A228C" w:rsidRDefault="000A228C">
            <w:pPr>
              <w:pStyle w:val="Bibliografia"/>
              <w:rPr>
                <w:noProof/>
              </w:rPr>
            </w:pPr>
            <w:r>
              <w:rPr>
                <w:noProof/>
              </w:rPr>
              <w:lastRenderedPageBreak/>
              <w:t xml:space="preserve">[43] </w:t>
            </w:r>
          </w:p>
        </w:tc>
        <w:tc>
          <w:tcPr>
            <w:tcW w:w="4737" w:type="pct"/>
            <w:hideMark/>
          </w:tcPr>
          <w:p w14:paraId="7D6B072C" w14:textId="481D371A" w:rsidR="000A228C" w:rsidRPr="00425CCC" w:rsidRDefault="000A228C">
            <w:pPr>
              <w:pStyle w:val="Bibliografia"/>
              <w:rPr>
                <w:noProof/>
                <w:lang w:val="en-US"/>
              </w:rPr>
            </w:pPr>
            <w:r w:rsidRPr="00425CCC">
              <w:rPr>
                <w:noProof/>
                <w:lang w:val="en-US"/>
              </w:rPr>
              <w:t xml:space="preserve">S. Kotipalli, «Exploiting vulnerable images,» in </w:t>
            </w:r>
            <w:r w:rsidRPr="00425CCC">
              <w:rPr>
                <w:i/>
                <w:iCs/>
                <w:noProof/>
                <w:lang w:val="en-US"/>
              </w:rPr>
              <w:t>Hacking and Securing Docker Containers</w:t>
            </w:r>
            <w:r w:rsidRPr="00425CCC">
              <w:rPr>
                <w:noProof/>
                <w:lang w:val="en-US"/>
              </w:rPr>
              <w:t xml:space="preserve">, </w:t>
            </w:r>
            <w:r w:rsidR="004144E3">
              <w:rPr>
                <w:noProof/>
                <w:lang w:val="en-US"/>
              </w:rPr>
              <w:t xml:space="preserve">      </w:t>
            </w:r>
            <w:r w:rsidRPr="00425CCC">
              <w:rPr>
                <w:noProof/>
                <w:lang w:val="en-US"/>
              </w:rPr>
              <w:t>pp. 43-47.</w:t>
            </w:r>
          </w:p>
        </w:tc>
      </w:tr>
      <w:tr w:rsidR="000A228C" w:rsidRPr="00425CCC" w14:paraId="59DA7914" w14:textId="77777777" w:rsidTr="00425CCC">
        <w:trPr>
          <w:divId w:val="387802213"/>
          <w:tblCellSpacing w:w="15" w:type="dxa"/>
        </w:trPr>
        <w:tc>
          <w:tcPr>
            <w:tcW w:w="217" w:type="pct"/>
            <w:hideMark/>
          </w:tcPr>
          <w:p w14:paraId="102977DC" w14:textId="77777777" w:rsidR="000A228C" w:rsidRDefault="000A228C">
            <w:pPr>
              <w:pStyle w:val="Bibliografia"/>
              <w:rPr>
                <w:noProof/>
              </w:rPr>
            </w:pPr>
            <w:r>
              <w:rPr>
                <w:noProof/>
              </w:rPr>
              <w:t xml:space="preserve">[44] </w:t>
            </w:r>
          </w:p>
        </w:tc>
        <w:tc>
          <w:tcPr>
            <w:tcW w:w="4737" w:type="pct"/>
            <w:hideMark/>
          </w:tcPr>
          <w:p w14:paraId="21E7EF77" w14:textId="77777777" w:rsidR="000A228C" w:rsidRPr="00425CCC" w:rsidRDefault="000A228C">
            <w:pPr>
              <w:pStyle w:val="Bibliografia"/>
              <w:rPr>
                <w:noProof/>
                <w:lang w:val="en-US"/>
              </w:rPr>
            </w:pPr>
            <w:r w:rsidRPr="00425CCC">
              <w:rPr>
                <w:noProof/>
                <w:lang w:val="en-US"/>
              </w:rPr>
              <w:t>«CVE - CVE-2014-6271,» [Online]. Available: https://cve.mitre.org/cgi-bin/cvename.cgi?name=cve-2014-6271.</w:t>
            </w:r>
          </w:p>
        </w:tc>
      </w:tr>
      <w:tr w:rsidR="000A228C" w:rsidRPr="00425CCC" w14:paraId="4E203D9F" w14:textId="77777777" w:rsidTr="00425CCC">
        <w:trPr>
          <w:divId w:val="387802213"/>
          <w:tblCellSpacing w:w="15" w:type="dxa"/>
        </w:trPr>
        <w:tc>
          <w:tcPr>
            <w:tcW w:w="217" w:type="pct"/>
            <w:hideMark/>
          </w:tcPr>
          <w:p w14:paraId="2D63CDBB" w14:textId="77777777" w:rsidR="000A228C" w:rsidRDefault="000A228C">
            <w:pPr>
              <w:pStyle w:val="Bibliografia"/>
              <w:rPr>
                <w:noProof/>
              </w:rPr>
            </w:pPr>
            <w:r>
              <w:rPr>
                <w:noProof/>
              </w:rPr>
              <w:t xml:space="preserve">[45] </w:t>
            </w:r>
          </w:p>
        </w:tc>
        <w:tc>
          <w:tcPr>
            <w:tcW w:w="4737" w:type="pct"/>
            <w:hideMark/>
          </w:tcPr>
          <w:p w14:paraId="68D85420" w14:textId="77777777" w:rsidR="000A228C" w:rsidRPr="00425CCC" w:rsidRDefault="000A228C">
            <w:pPr>
              <w:pStyle w:val="Bibliografia"/>
              <w:rPr>
                <w:noProof/>
                <w:lang w:val="en-US"/>
              </w:rPr>
            </w:pPr>
            <w:r w:rsidRPr="00425CCC">
              <w:rPr>
                <w:noProof/>
                <w:lang w:val="en-US"/>
              </w:rPr>
              <w:t>«Hacking with Netcat Part 2: Bind and reverse shells - Hacking Tutorials,» [Online]. Available: https://www.hackingtutorials.org/networking/hacking-netcat-part-2-bind-reverse-shells/.</w:t>
            </w:r>
          </w:p>
        </w:tc>
      </w:tr>
      <w:tr w:rsidR="000A228C" w:rsidRPr="00425CCC" w14:paraId="35784978" w14:textId="77777777" w:rsidTr="00425CCC">
        <w:trPr>
          <w:divId w:val="387802213"/>
          <w:tblCellSpacing w:w="15" w:type="dxa"/>
        </w:trPr>
        <w:tc>
          <w:tcPr>
            <w:tcW w:w="217" w:type="pct"/>
            <w:hideMark/>
          </w:tcPr>
          <w:p w14:paraId="45E8C91D" w14:textId="77777777" w:rsidR="000A228C" w:rsidRDefault="000A228C">
            <w:pPr>
              <w:pStyle w:val="Bibliografia"/>
              <w:rPr>
                <w:noProof/>
              </w:rPr>
            </w:pPr>
            <w:r>
              <w:rPr>
                <w:noProof/>
              </w:rPr>
              <w:t xml:space="preserve">[46] </w:t>
            </w:r>
          </w:p>
        </w:tc>
        <w:tc>
          <w:tcPr>
            <w:tcW w:w="4737" w:type="pct"/>
            <w:hideMark/>
          </w:tcPr>
          <w:p w14:paraId="0E783AE6" w14:textId="77777777" w:rsidR="000A228C" w:rsidRPr="00425CCC" w:rsidRDefault="000A228C">
            <w:pPr>
              <w:pStyle w:val="Bibliografia"/>
              <w:rPr>
                <w:noProof/>
                <w:lang w:val="en-US"/>
              </w:rPr>
            </w:pPr>
            <w:r w:rsidRPr="00425CCC">
              <w:rPr>
                <w:noProof/>
                <w:lang w:val="de-AT"/>
              </w:rPr>
              <w:t xml:space="preserve">«Linux_3.4 - Linux Kernel Newbies,» [Online]. </w:t>
            </w:r>
            <w:r w:rsidRPr="00425CCC">
              <w:rPr>
                <w:noProof/>
                <w:lang w:val="en-US"/>
              </w:rPr>
              <w:t>Available: https://kernelnewbies.org/Linux_3.4#head-57643f89bc8eab7cd2ae1b6e1558999240e9c7ad.</w:t>
            </w:r>
          </w:p>
        </w:tc>
      </w:tr>
      <w:tr w:rsidR="000A228C" w:rsidRPr="00425CCC" w14:paraId="2248AE6B" w14:textId="77777777" w:rsidTr="00425CCC">
        <w:trPr>
          <w:divId w:val="387802213"/>
          <w:tblCellSpacing w:w="15" w:type="dxa"/>
        </w:trPr>
        <w:tc>
          <w:tcPr>
            <w:tcW w:w="217" w:type="pct"/>
            <w:hideMark/>
          </w:tcPr>
          <w:p w14:paraId="62A7581C" w14:textId="77777777" w:rsidR="000A228C" w:rsidRDefault="000A228C">
            <w:pPr>
              <w:pStyle w:val="Bibliografia"/>
              <w:rPr>
                <w:noProof/>
              </w:rPr>
            </w:pPr>
            <w:r>
              <w:rPr>
                <w:noProof/>
              </w:rPr>
              <w:t xml:space="preserve">[47] </w:t>
            </w:r>
          </w:p>
        </w:tc>
        <w:tc>
          <w:tcPr>
            <w:tcW w:w="4737" w:type="pct"/>
            <w:hideMark/>
          </w:tcPr>
          <w:p w14:paraId="48EC0A01" w14:textId="77777777" w:rsidR="000A228C" w:rsidRPr="00425CCC" w:rsidRDefault="000A228C">
            <w:pPr>
              <w:pStyle w:val="Bibliografia"/>
              <w:rPr>
                <w:noProof/>
                <w:lang w:val="en-US"/>
              </w:rPr>
            </w:pPr>
            <w:r w:rsidRPr="00425CCC">
              <w:rPr>
                <w:noProof/>
                <w:lang w:val="en-US"/>
              </w:rPr>
              <w:t>«Yama - The Linux Kernel documentation,» [Online]. Available: https://www.kernel.org/doc/html/v4.15/admin-guide/LSM/Yama.html.</w:t>
            </w:r>
          </w:p>
        </w:tc>
      </w:tr>
      <w:tr w:rsidR="000A228C" w:rsidRPr="00425CCC" w14:paraId="7AC417AA" w14:textId="77777777" w:rsidTr="00425CCC">
        <w:trPr>
          <w:divId w:val="387802213"/>
          <w:tblCellSpacing w:w="15" w:type="dxa"/>
        </w:trPr>
        <w:tc>
          <w:tcPr>
            <w:tcW w:w="217" w:type="pct"/>
            <w:hideMark/>
          </w:tcPr>
          <w:p w14:paraId="5958017B" w14:textId="77777777" w:rsidR="000A228C" w:rsidRDefault="000A228C">
            <w:pPr>
              <w:pStyle w:val="Bibliografia"/>
              <w:rPr>
                <w:noProof/>
              </w:rPr>
            </w:pPr>
            <w:r>
              <w:rPr>
                <w:noProof/>
              </w:rPr>
              <w:t xml:space="preserve">[48] </w:t>
            </w:r>
          </w:p>
        </w:tc>
        <w:tc>
          <w:tcPr>
            <w:tcW w:w="4737" w:type="pct"/>
            <w:hideMark/>
          </w:tcPr>
          <w:p w14:paraId="203DB7E2" w14:textId="77777777" w:rsidR="000A228C" w:rsidRPr="00425CCC" w:rsidRDefault="000A228C">
            <w:pPr>
              <w:pStyle w:val="Bibliografia"/>
              <w:rPr>
                <w:noProof/>
                <w:lang w:val="en-US"/>
              </w:rPr>
            </w:pPr>
            <w:r w:rsidRPr="00425CCC">
              <w:rPr>
                <w:noProof/>
                <w:lang w:val="en-US"/>
              </w:rPr>
              <w:t>«SecurityTeam/Roadmap/KernelHardening - Ubuntu Wiki,» [Online]. Available: https://wiki.ubuntu.com/SecurityTeam/Roadmap/KernelHardening#ptrace_Protection.</w:t>
            </w:r>
          </w:p>
        </w:tc>
      </w:tr>
      <w:tr w:rsidR="000A228C" w:rsidRPr="00425CCC" w14:paraId="1BF5383E" w14:textId="77777777" w:rsidTr="00425CCC">
        <w:trPr>
          <w:divId w:val="387802213"/>
          <w:tblCellSpacing w:w="15" w:type="dxa"/>
        </w:trPr>
        <w:tc>
          <w:tcPr>
            <w:tcW w:w="217" w:type="pct"/>
            <w:hideMark/>
          </w:tcPr>
          <w:p w14:paraId="4FCCC84C" w14:textId="77777777" w:rsidR="000A228C" w:rsidRDefault="000A228C">
            <w:pPr>
              <w:pStyle w:val="Bibliografia"/>
              <w:rPr>
                <w:noProof/>
              </w:rPr>
            </w:pPr>
            <w:r>
              <w:rPr>
                <w:noProof/>
              </w:rPr>
              <w:t xml:space="preserve">[49] </w:t>
            </w:r>
          </w:p>
        </w:tc>
        <w:tc>
          <w:tcPr>
            <w:tcW w:w="4737" w:type="pct"/>
            <w:hideMark/>
          </w:tcPr>
          <w:p w14:paraId="7E2CE90B" w14:textId="77777777" w:rsidR="000A228C" w:rsidRPr="00425CCC" w:rsidRDefault="000A228C">
            <w:pPr>
              <w:pStyle w:val="Bibliografia"/>
              <w:rPr>
                <w:noProof/>
                <w:lang w:val="en-US"/>
              </w:rPr>
            </w:pPr>
            <w:r w:rsidRPr="00425CCC">
              <w:rPr>
                <w:noProof/>
                <w:lang w:val="en-US"/>
              </w:rPr>
              <w:t>«docker-escapes/ptrace/ptrace_infect.py at main,» [Online]. Available: https://github.com/giorgio-hash/docker-escapes/blob/main/ptrace/ptrace_infect.py.</w:t>
            </w:r>
          </w:p>
        </w:tc>
      </w:tr>
      <w:tr w:rsidR="000A228C" w:rsidRPr="00425CCC" w14:paraId="7DE21C13" w14:textId="77777777" w:rsidTr="00425CCC">
        <w:trPr>
          <w:divId w:val="387802213"/>
          <w:tblCellSpacing w:w="15" w:type="dxa"/>
        </w:trPr>
        <w:tc>
          <w:tcPr>
            <w:tcW w:w="217" w:type="pct"/>
            <w:hideMark/>
          </w:tcPr>
          <w:p w14:paraId="297B7612" w14:textId="77777777" w:rsidR="000A228C" w:rsidRDefault="000A228C">
            <w:pPr>
              <w:pStyle w:val="Bibliografia"/>
              <w:rPr>
                <w:noProof/>
              </w:rPr>
            </w:pPr>
            <w:r>
              <w:rPr>
                <w:noProof/>
              </w:rPr>
              <w:t xml:space="preserve">[50] </w:t>
            </w:r>
          </w:p>
        </w:tc>
        <w:tc>
          <w:tcPr>
            <w:tcW w:w="4737" w:type="pct"/>
            <w:hideMark/>
          </w:tcPr>
          <w:p w14:paraId="006D5853" w14:textId="77777777" w:rsidR="000A228C" w:rsidRPr="00425CCC" w:rsidRDefault="000A228C">
            <w:pPr>
              <w:pStyle w:val="Bibliografia"/>
              <w:rPr>
                <w:noProof/>
                <w:lang w:val="en-US"/>
              </w:rPr>
            </w:pPr>
            <w:r w:rsidRPr="00425CCC">
              <w:rPr>
                <w:noProof/>
                <w:lang w:val="en-US"/>
              </w:rPr>
              <w:t>«CS 131/CSCI 1310: Fundamentals of Computer Systems,» [Online]. Available: https://cs.brown.edu/courses/csci1310/2020/notes/l08.html.</w:t>
            </w:r>
          </w:p>
        </w:tc>
      </w:tr>
      <w:tr w:rsidR="000A228C" w:rsidRPr="00425CCC" w14:paraId="58651B0B" w14:textId="77777777" w:rsidTr="00425CCC">
        <w:trPr>
          <w:divId w:val="387802213"/>
          <w:tblCellSpacing w:w="15" w:type="dxa"/>
        </w:trPr>
        <w:tc>
          <w:tcPr>
            <w:tcW w:w="217" w:type="pct"/>
            <w:hideMark/>
          </w:tcPr>
          <w:p w14:paraId="665C0062" w14:textId="77777777" w:rsidR="000A228C" w:rsidRDefault="000A228C">
            <w:pPr>
              <w:pStyle w:val="Bibliografia"/>
              <w:rPr>
                <w:noProof/>
              </w:rPr>
            </w:pPr>
            <w:r>
              <w:rPr>
                <w:noProof/>
              </w:rPr>
              <w:t xml:space="preserve">[51] </w:t>
            </w:r>
          </w:p>
        </w:tc>
        <w:tc>
          <w:tcPr>
            <w:tcW w:w="4737" w:type="pct"/>
            <w:hideMark/>
          </w:tcPr>
          <w:p w14:paraId="7287A22A" w14:textId="77777777" w:rsidR="000A228C" w:rsidRPr="00425CCC" w:rsidRDefault="000A228C">
            <w:pPr>
              <w:pStyle w:val="Bibliografia"/>
              <w:rPr>
                <w:noProof/>
                <w:lang w:val="en-US"/>
              </w:rPr>
            </w:pPr>
            <w:r w:rsidRPr="00425CCC">
              <w:rPr>
                <w:noProof/>
                <w:lang w:val="en-US"/>
              </w:rPr>
              <w:t>«linux/kernel/umh.c at master - torvalds/linux,» [Online]. Available: https://github.com/torvalds/linux/blob/master/kernel/umh.c.</w:t>
            </w:r>
          </w:p>
        </w:tc>
      </w:tr>
      <w:tr w:rsidR="000A228C" w:rsidRPr="00425CCC" w14:paraId="333D9AB9" w14:textId="77777777" w:rsidTr="00425CCC">
        <w:trPr>
          <w:divId w:val="387802213"/>
          <w:tblCellSpacing w:w="15" w:type="dxa"/>
        </w:trPr>
        <w:tc>
          <w:tcPr>
            <w:tcW w:w="217" w:type="pct"/>
            <w:hideMark/>
          </w:tcPr>
          <w:p w14:paraId="39CB6384" w14:textId="77777777" w:rsidR="000A228C" w:rsidRDefault="000A228C">
            <w:pPr>
              <w:pStyle w:val="Bibliografia"/>
              <w:rPr>
                <w:noProof/>
              </w:rPr>
            </w:pPr>
            <w:r>
              <w:rPr>
                <w:noProof/>
              </w:rPr>
              <w:t xml:space="preserve">[52] </w:t>
            </w:r>
          </w:p>
        </w:tc>
        <w:tc>
          <w:tcPr>
            <w:tcW w:w="4737" w:type="pct"/>
            <w:hideMark/>
          </w:tcPr>
          <w:p w14:paraId="4AB595B8" w14:textId="77777777" w:rsidR="000A228C" w:rsidRPr="00425CCC" w:rsidRDefault="000A228C">
            <w:pPr>
              <w:pStyle w:val="Bibliografia"/>
              <w:rPr>
                <w:noProof/>
                <w:lang w:val="en-US"/>
              </w:rPr>
            </w:pPr>
            <w:r w:rsidRPr="00425CCC">
              <w:rPr>
                <w:noProof/>
                <w:lang w:val="en-US"/>
              </w:rPr>
              <w:t>«linux/kernel/cgroup/cgroup-v1.c at master - torvalds/linux,» [Online]. Available: https://github.com/torvalds/linux/blob/master/kernel/cgroup/cgroup-v1.c.</w:t>
            </w:r>
          </w:p>
        </w:tc>
      </w:tr>
      <w:tr w:rsidR="000A228C" w:rsidRPr="00425CCC" w14:paraId="262D3B4D" w14:textId="77777777" w:rsidTr="00425CCC">
        <w:trPr>
          <w:divId w:val="387802213"/>
          <w:tblCellSpacing w:w="15" w:type="dxa"/>
        </w:trPr>
        <w:tc>
          <w:tcPr>
            <w:tcW w:w="217" w:type="pct"/>
            <w:hideMark/>
          </w:tcPr>
          <w:p w14:paraId="5D656DBE" w14:textId="77777777" w:rsidR="000A228C" w:rsidRDefault="000A228C">
            <w:pPr>
              <w:pStyle w:val="Bibliografia"/>
              <w:rPr>
                <w:noProof/>
              </w:rPr>
            </w:pPr>
            <w:r>
              <w:rPr>
                <w:noProof/>
              </w:rPr>
              <w:t xml:space="preserve">[53] </w:t>
            </w:r>
          </w:p>
        </w:tc>
        <w:tc>
          <w:tcPr>
            <w:tcW w:w="4737" w:type="pct"/>
            <w:hideMark/>
          </w:tcPr>
          <w:p w14:paraId="172FF741" w14:textId="77777777" w:rsidR="000A228C" w:rsidRPr="00425CCC" w:rsidRDefault="000A228C">
            <w:pPr>
              <w:pStyle w:val="Bibliografia"/>
              <w:rPr>
                <w:noProof/>
                <w:lang w:val="en-US"/>
              </w:rPr>
            </w:pPr>
            <w:r w:rsidRPr="00425CCC">
              <w:rPr>
                <w:noProof/>
                <w:lang w:val="en-US"/>
              </w:rPr>
              <w:t>gnu.org, «mtab,» [Online]. Available: https://www.gnu.org/software/hurd/hurd/translator/mtab.html.</w:t>
            </w:r>
          </w:p>
        </w:tc>
      </w:tr>
      <w:tr w:rsidR="000A228C" w:rsidRPr="00425CCC" w14:paraId="67F9A935" w14:textId="77777777" w:rsidTr="00425CCC">
        <w:trPr>
          <w:divId w:val="387802213"/>
          <w:tblCellSpacing w:w="15" w:type="dxa"/>
        </w:trPr>
        <w:tc>
          <w:tcPr>
            <w:tcW w:w="217" w:type="pct"/>
            <w:hideMark/>
          </w:tcPr>
          <w:p w14:paraId="3048C5C7" w14:textId="77777777" w:rsidR="000A228C" w:rsidRDefault="000A228C">
            <w:pPr>
              <w:pStyle w:val="Bibliografia"/>
              <w:rPr>
                <w:noProof/>
              </w:rPr>
            </w:pPr>
            <w:r>
              <w:rPr>
                <w:noProof/>
              </w:rPr>
              <w:t xml:space="preserve">[54] </w:t>
            </w:r>
          </w:p>
        </w:tc>
        <w:tc>
          <w:tcPr>
            <w:tcW w:w="4737" w:type="pct"/>
            <w:hideMark/>
          </w:tcPr>
          <w:p w14:paraId="72D81DBC" w14:textId="77777777" w:rsidR="000A228C" w:rsidRPr="00425CCC" w:rsidRDefault="000A228C">
            <w:pPr>
              <w:pStyle w:val="Bibliografia"/>
              <w:rPr>
                <w:noProof/>
                <w:lang w:val="en-US"/>
              </w:rPr>
            </w:pPr>
            <w:r w:rsidRPr="00425CCC">
              <w:rPr>
                <w:noProof/>
                <w:lang w:val="en-US"/>
              </w:rPr>
              <w:t>«Control Group v2 - The Linux Kernel Documentation,» [Online]. Available: https://docs.kernel.org/admin-guide/cgroup-v2.html#thread-granularity.</w:t>
            </w:r>
          </w:p>
        </w:tc>
      </w:tr>
      <w:tr w:rsidR="000A228C" w:rsidRPr="00425CCC" w14:paraId="5DBCCFE3" w14:textId="77777777" w:rsidTr="00425CCC">
        <w:trPr>
          <w:divId w:val="387802213"/>
          <w:tblCellSpacing w:w="15" w:type="dxa"/>
        </w:trPr>
        <w:tc>
          <w:tcPr>
            <w:tcW w:w="217" w:type="pct"/>
            <w:hideMark/>
          </w:tcPr>
          <w:p w14:paraId="6FDD5674" w14:textId="77777777" w:rsidR="000A228C" w:rsidRDefault="000A228C">
            <w:pPr>
              <w:pStyle w:val="Bibliografia"/>
              <w:rPr>
                <w:noProof/>
              </w:rPr>
            </w:pPr>
            <w:r>
              <w:rPr>
                <w:noProof/>
              </w:rPr>
              <w:t xml:space="preserve">[55] </w:t>
            </w:r>
          </w:p>
        </w:tc>
        <w:tc>
          <w:tcPr>
            <w:tcW w:w="4737" w:type="pct"/>
            <w:hideMark/>
          </w:tcPr>
          <w:p w14:paraId="194A982E" w14:textId="77777777" w:rsidR="000A228C" w:rsidRPr="00425CCC" w:rsidRDefault="000A228C">
            <w:pPr>
              <w:pStyle w:val="Bibliografia"/>
              <w:rPr>
                <w:noProof/>
                <w:lang w:val="en-US"/>
              </w:rPr>
            </w:pPr>
            <w:r w:rsidRPr="00425CCC">
              <w:rPr>
                <w:noProof/>
                <w:lang w:val="en-US"/>
              </w:rPr>
              <w:t>«core(5) - Linux manual page,» [Online]. Available: https://man7.org/linux/man-pages/man5/core.5.html.</w:t>
            </w:r>
          </w:p>
        </w:tc>
      </w:tr>
      <w:tr w:rsidR="000A228C" w:rsidRPr="00425CCC" w14:paraId="77E18BB9" w14:textId="77777777" w:rsidTr="00425CCC">
        <w:trPr>
          <w:divId w:val="387802213"/>
          <w:tblCellSpacing w:w="15" w:type="dxa"/>
        </w:trPr>
        <w:tc>
          <w:tcPr>
            <w:tcW w:w="217" w:type="pct"/>
            <w:hideMark/>
          </w:tcPr>
          <w:p w14:paraId="2F8013A1" w14:textId="77777777" w:rsidR="000A228C" w:rsidRDefault="000A228C">
            <w:pPr>
              <w:pStyle w:val="Bibliografia"/>
              <w:rPr>
                <w:noProof/>
              </w:rPr>
            </w:pPr>
            <w:r>
              <w:rPr>
                <w:noProof/>
              </w:rPr>
              <w:t xml:space="preserve">[56] </w:t>
            </w:r>
          </w:p>
        </w:tc>
        <w:tc>
          <w:tcPr>
            <w:tcW w:w="4737" w:type="pct"/>
            <w:hideMark/>
          </w:tcPr>
          <w:p w14:paraId="5F7DCAFF" w14:textId="77777777" w:rsidR="000A228C" w:rsidRPr="00425CCC" w:rsidRDefault="000A228C">
            <w:pPr>
              <w:pStyle w:val="Bibliografia"/>
              <w:rPr>
                <w:noProof/>
                <w:lang w:val="en-US"/>
              </w:rPr>
            </w:pPr>
            <w:r w:rsidRPr="00425CCC">
              <w:rPr>
                <w:noProof/>
                <w:lang w:val="en-US"/>
              </w:rPr>
              <w:t>«linux/fs/coredump.c at master - torvalds/linux,» [Online]. Available: https://github.com/torvalds/linux/blob/master/fs/coredump.c.</w:t>
            </w:r>
          </w:p>
        </w:tc>
      </w:tr>
      <w:tr w:rsidR="000A228C" w:rsidRPr="00425CCC" w14:paraId="390A3C30" w14:textId="77777777" w:rsidTr="00425CCC">
        <w:trPr>
          <w:divId w:val="387802213"/>
          <w:tblCellSpacing w:w="15" w:type="dxa"/>
        </w:trPr>
        <w:tc>
          <w:tcPr>
            <w:tcW w:w="217" w:type="pct"/>
            <w:hideMark/>
          </w:tcPr>
          <w:p w14:paraId="22BA3869" w14:textId="77777777" w:rsidR="000A228C" w:rsidRDefault="000A228C">
            <w:pPr>
              <w:pStyle w:val="Bibliografia"/>
              <w:rPr>
                <w:noProof/>
              </w:rPr>
            </w:pPr>
            <w:r>
              <w:rPr>
                <w:noProof/>
              </w:rPr>
              <w:t xml:space="preserve">[57] </w:t>
            </w:r>
          </w:p>
        </w:tc>
        <w:tc>
          <w:tcPr>
            <w:tcW w:w="4737" w:type="pct"/>
            <w:hideMark/>
          </w:tcPr>
          <w:p w14:paraId="5D12E5E4" w14:textId="77777777" w:rsidR="000A228C" w:rsidRPr="00425CCC" w:rsidRDefault="000A228C">
            <w:pPr>
              <w:pStyle w:val="Bibliografia"/>
              <w:rPr>
                <w:noProof/>
                <w:lang w:val="en-US"/>
              </w:rPr>
            </w:pPr>
            <w:r w:rsidRPr="00425CCC">
              <w:rPr>
                <w:noProof/>
                <w:lang w:val="en-US"/>
              </w:rPr>
              <w:t>«docker-escapes/PID_brute at main,» [Online]. Available: https://github.com/giorgio-hash/docker-escapes/tree/main/PID_brute.</w:t>
            </w:r>
          </w:p>
        </w:tc>
      </w:tr>
      <w:tr w:rsidR="000A228C" w:rsidRPr="00425CCC" w14:paraId="4C2E2195" w14:textId="77777777" w:rsidTr="00425CCC">
        <w:trPr>
          <w:divId w:val="387802213"/>
          <w:tblCellSpacing w:w="15" w:type="dxa"/>
        </w:trPr>
        <w:tc>
          <w:tcPr>
            <w:tcW w:w="217" w:type="pct"/>
            <w:hideMark/>
          </w:tcPr>
          <w:p w14:paraId="58B3C78A" w14:textId="77777777" w:rsidR="000A228C" w:rsidRDefault="000A228C">
            <w:pPr>
              <w:pStyle w:val="Bibliografia"/>
              <w:rPr>
                <w:noProof/>
              </w:rPr>
            </w:pPr>
            <w:r>
              <w:rPr>
                <w:noProof/>
              </w:rPr>
              <w:lastRenderedPageBreak/>
              <w:t xml:space="preserve">[58] </w:t>
            </w:r>
          </w:p>
        </w:tc>
        <w:tc>
          <w:tcPr>
            <w:tcW w:w="4737" w:type="pct"/>
            <w:hideMark/>
          </w:tcPr>
          <w:p w14:paraId="03FAEBA1" w14:textId="77777777" w:rsidR="000A228C" w:rsidRPr="00425CCC" w:rsidRDefault="000A228C">
            <w:pPr>
              <w:pStyle w:val="Bibliografia"/>
              <w:rPr>
                <w:noProof/>
                <w:lang w:val="en-US"/>
              </w:rPr>
            </w:pPr>
            <w:r w:rsidRPr="00425CCC">
              <w:rPr>
                <w:noProof/>
                <w:lang w:val="en-US"/>
              </w:rPr>
              <w:t>«Breaking out of Docker via RunC - Explaining CVE-2019-5736,» [Online]. Available: https://unit42.paloaltonetworks.com/breaking-docker-via-runc-explaining-cve-2019-5736/.</w:t>
            </w:r>
          </w:p>
        </w:tc>
      </w:tr>
      <w:tr w:rsidR="000A228C" w:rsidRPr="00425CCC" w14:paraId="03518363" w14:textId="77777777" w:rsidTr="00425CCC">
        <w:trPr>
          <w:divId w:val="387802213"/>
          <w:tblCellSpacing w:w="15" w:type="dxa"/>
        </w:trPr>
        <w:tc>
          <w:tcPr>
            <w:tcW w:w="217" w:type="pct"/>
            <w:hideMark/>
          </w:tcPr>
          <w:p w14:paraId="20CB1D68" w14:textId="77777777" w:rsidR="000A228C" w:rsidRDefault="000A228C">
            <w:pPr>
              <w:pStyle w:val="Bibliografia"/>
              <w:rPr>
                <w:noProof/>
              </w:rPr>
            </w:pPr>
            <w:r>
              <w:rPr>
                <w:noProof/>
              </w:rPr>
              <w:t xml:space="preserve">[59] </w:t>
            </w:r>
          </w:p>
        </w:tc>
        <w:tc>
          <w:tcPr>
            <w:tcW w:w="4737" w:type="pct"/>
            <w:hideMark/>
          </w:tcPr>
          <w:p w14:paraId="2B33F52D" w14:textId="77777777" w:rsidR="000A228C" w:rsidRPr="00425CCC" w:rsidRDefault="000A228C">
            <w:pPr>
              <w:pStyle w:val="Bibliografia"/>
              <w:rPr>
                <w:noProof/>
                <w:lang w:val="en-US"/>
              </w:rPr>
            </w:pPr>
            <w:r w:rsidRPr="00425CCC">
              <w:rPr>
                <w:noProof/>
                <w:lang w:val="en-US"/>
              </w:rPr>
              <w:t>«Docker Engine 18.09 release notes | Docker Documentation,» [Online]. Available: https://docs.docker.com/engine/release-notes/18.09/#18092.</w:t>
            </w:r>
          </w:p>
        </w:tc>
      </w:tr>
      <w:tr w:rsidR="000A228C" w:rsidRPr="00425CCC" w14:paraId="6943A589" w14:textId="77777777" w:rsidTr="00425CCC">
        <w:trPr>
          <w:divId w:val="387802213"/>
          <w:tblCellSpacing w:w="15" w:type="dxa"/>
        </w:trPr>
        <w:tc>
          <w:tcPr>
            <w:tcW w:w="217" w:type="pct"/>
            <w:hideMark/>
          </w:tcPr>
          <w:p w14:paraId="692A1DBE" w14:textId="77777777" w:rsidR="000A228C" w:rsidRDefault="000A228C">
            <w:pPr>
              <w:pStyle w:val="Bibliografia"/>
              <w:rPr>
                <w:noProof/>
              </w:rPr>
            </w:pPr>
            <w:r>
              <w:rPr>
                <w:noProof/>
              </w:rPr>
              <w:t xml:space="preserve">[60] </w:t>
            </w:r>
          </w:p>
        </w:tc>
        <w:tc>
          <w:tcPr>
            <w:tcW w:w="4737" w:type="pct"/>
            <w:hideMark/>
          </w:tcPr>
          <w:p w14:paraId="0FC3E562" w14:textId="77777777" w:rsidR="000A228C" w:rsidRPr="00425CCC" w:rsidRDefault="000A228C">
            <w:pPr>
              <w:pStyle w:val="Bibliografia"/>
              <w:rPr>
                <w:noProof/>
                <w:lang w:val="en-US"/>
              </w:rPr>
            </w:pPr>
            <w:r w:rsidRPr="00425CCC">
              <w:rPr>
                <w:noProof/>
                <w:lang w:val="en-US"/>
              </w:rPr>
              <w:t>«docker-escapes/runC_escape/reload_docker at main,» [Online]. Available: https://github.com/giorgio-hash/docker-escapes/tree/main/runC_escape/reload_docker.</w:t>
            </w:r>
          </w:p>
        </w:tc>
      </w:tr>
      <w:tr w:rsidR="000A228C" w:rsidRPr="00425CCC" w14:paraId="2D1FBF3D" w14:textId="77777777" w:rsidTr="00425CCC">
        <w:trPr>
          <w:divId w:val="387802213"/>
          <w:tblCellSpacing w:w="15" w:type="dxa"/>
        </w:trPr>
        <w:tc>
          <w:tcPr>
            <w:tcW w:w="217" w:type="pct"/>
            <w:hideMark/>
          </w:tcPr>
          <w:p w14:paraId="633256CD" w14:textId="77777777" w:rsidR="000A228C" w:rsidRDefault="000A228C">
            <w:pPr>
              <w:pStyle w:val="Bibliografia"/>
              <w:rPr>
                <w:noProof/>
              </w:rPr>
            </w:pPr>
            <w:r>
              <w:rPr>
                <w:noProof/>
              </w:rPr>
              <w:t xml:space="preserve">[61] </w:t>
            </w:r>
          </w:p>
        </w:tc>
        <w:tc>
          <w:tcPr>
            <w:tcW w:w="4737" w:type="pct"/>
            <w:hideMark/>
          </w:tcPr>
          <w:p w14:paraId="1D38F51B" w14:textId="77777777" w:rsidR="000A228C" w:rsidRPr="00425CCC" w:rsidRDefault="000A228C">
            <w:pPr>
              <w:pStyle w:val="Bibliografia"/>
              <w:rPr>
                <w:noProof/>
                <w:lang w:val="en-US"/>
              </w:rPr>
            </w:pPr>
            <w:r w:rsidRPr="00425CCC">
              <w:rPr>
                <w:noProof/>
                <w:lang w:val="en-US"/>
              </w:rPr>
              <w:t>«docker-escapes/runC_escape/runC_fd_vuln at main,» [Online]. Available: https://github.com/giorgio-hash/docker-escapes/tree/main/runC_escape/runC_fd_vuln.</w:t>
            </w:r>
          </w:p>
        </w:tc>
      </w:tr>
      <w:tr w:rsidR="000A228C" w:rsidRPr="00425CCC" w14:paraId="4003A230" w14:textId="77777777" w:rsidTr="00425CCC">
        <w:trPr>
          <w:divId w:val="387802213"/>
          <w:tblCellSpacing w:w="15" w:type="dxa"/>
        </w:trPr>
        <w:tc>
          <w:tcPr>
            <w:tcW w:w="217" w:type="pct"/>
            <w:hideMark/>
          </w:tcPr>
          <w:p w14:paraId="35F84401" w14:textId="77777777" w:rsidR="000A228C" w:rsidRDefault="000A228C">
            <w:pPr>
              <w:pStyle w:val="Bibliografia"/>
              <w:rPr>
                <w:noProof/>
              </w:rPr>
            </w:pPr>
            <w:r>
              <w:rPr>
                <w:noProof/>
              </w:rPr>
              <w:t xml:space="preserve">[62] </w:t>
            </w:r>
          </w:p>
        </w:tc>
        <w:tc>
          <w:tcPr>
            <w:tcW w:w="4737" w:type="pct"/>
            <w:hideMark/>
          </w:tcPr>
          <w:p w14:paraId="1055A0B9" w14:textId="77777777" w:rsidR="000A228C" w:rsidRPr="00425CCC" w:rsidRDefault="000A228C">
            <w:pPr>
              <w:pStyle w:val="Bibliografia"/>
              <w:rPr>
                <w:noProof/>
                <w:lang w:val="en-US"/>
              </w:rPr>
            </w:pPr>
            <w:r w:rsidRPr="00425CCC">
              <w:rPr>
                <w:noProof/>
                <w:lang w:val="en-US"/>
              </w:rPr>
              <w:t>«open(2) - Linux manual page,» [Online]. Available: https://www.man7.org/linux/man-pages/man2/open.2.html.</w:t>
            </w:r>
          </w:p>
        </w:tc>
      </w:tr>
      <w:tr w:rsidR="000A228C" w14:paraId="36F29D37" w14:textId="77777777" w:rsidTr="00425CCC">
        <w:trPr>
          <w:divId w:val="387802213"/>
          <w:tblCellSpacing w:w="15" w:type="dxa"/>
        </w:trPr>
        <w:tc>
          <w:tcPr>
            <w:tcW w:w="217" w:type="pct"/>
            <w:hideMark/>
          </w:tcPr>
          <w:p w14:paraId="6671E221" w14:textId="77777777" w:rsidR="000A228C" w:rsidRDefault="000A228C">
            <w:pPr>
              <w:pStyle w:val="Bibliografia"/>
              <w:rPr>
                <w:noProof/>
              </w:rPr>
            </w:pPr>
            <w:r>
              <w:rPr>
                <w:noProof/>
              </w:rPr>
              <w:t xml:space="preserve">[63] </w:t>
            </w:r>
          </w:p>
        </w:tc>
        <w:tc>
          <w:tcPr>
            <w:tcW w:w="4737" w:type="pct"/>
            <w:hideMark/>
          </w:tcPr>
          <w:p w14:paraId="39FCEBE6" w14:textId="77777777" w:rsidR="000A228C" w:rsidRDefault="000A228C">
            <w:pPr>
              <w:pStyle w:val="Bibliografia"/>
              <w:rPr>
                <w:noProof/>
              </w:rPr>
            </w:pPr>
            <w:r w:rsidRPr="00425CCC">
              <w:rPr>
                <w:noProof/>
                <w:lang w:val="en-US"/>
              </w:rPr>
              <w:t xml:space="preserve">«Continuous Integration with Docker | Docker Documentation,» [Online]. </w:t>
            </w:r>
            <w:r>
              <w:rPr>
                <w:noProof/>
              </w:rPr>
              <w:t>Available: https://docs.docker.com/build/ci/.</w:t>
            </w:r>
          </w:p>
        </w:tc>
      </w:tr>
      <w:tr w:rsidR="000A228C" w:rsidRPr="00425CCC" w14:paraId="55A861AA" w14:textId="77777777" w:rsidTr="00425CCC">
        <w:trPr>
          <w:divId w:val="387802213"/>
          <w:tblCellSpacing w:w="15" w:type="dxa"/>
        </w:trPr>
        <w:tc>
          <w:tcPr>
            <w:tcW w:w="217" w:type="pct"/>
            <w:hideMark/>
          </w:tcPr>
          <w:p w14:paraId="14860579" w14:textId="77777777" w:rsidR="000A228C" w:rsidRDefault="000A228C">
            <w:pPr>
              <w:pStyle w:val="Bibliografia"/>
              <w:rPr>
                <w:noProof/>
              </w:rPr>
            </w:pPr>
            <w:r>
              <w:rPr>
                <w:noProof/>
              </w:rPr>
              <w:t xml:space="preserve">[64] </w:t>
            </w:r>
          </w:p>
        </w:tc>
        <w:tc>
          <w:tcPr>
            <w:tcW w:w="4737" w:type="pct"/>
            <w:hideMark/>
          </w:tcPr>
          <w:p w14:paraId="748CB929" w14:textId="77777777" w:rsidR="000A228C" w:rsidRPr="00425CCC" w:rsidRDefault="000A228C">
            <w:pPr>
              <w:pStyle w:val="Bibliografia"/>
              <w:rPr>
                <w:noProof/>
                <w:lang w:val="en-US"/>
              </w:rPr>
            </w:pPr>
            <w:r w:rsidRPr="00425CCC">
              <w:rPr>
                <w:noProof/>
                <w:lang w:val="en-US"/>
              </w:rPr>
              <w:t>«traefik - Official Image | Docker Hub,» [Online]. Available: https://hub.docker.com/_/traefik.</w:t>
            </w:r>
          </w:p>
        </w:tc>
      </w:tr>
      <w:tr w:rsidR="000A228C" w:rsidRPr="00425CCC" w14:paraId="44912A91" w14:textId="77777777" w:rsidTr="00425CCC">
        <w:trPr>
          <w:divId w:val="387802213"/>
          <w:tblCellSpacing w:w="15" w:type="dxa"/>
        </w:trPr>
        <w:tc>
          <w:tcPr>
            <w:tcW w:w="217" w:type="pct"/>
            <w:hideMark/>
          </w:tcPr>
          <w:p w14:paraId="37B795B1" w14:textId="77777777" w:rsidR="000A228C" w:rsidRDefault="000A228C">
            <w:pPr>
              <w:pStyle w:val="Bibliografia"/>
              <w:rPr>
                <w:noProof/>
              </w:rPr>
            </w:pPr>
            <w:r>
              <w:rPr>
                <w:noProof/>
              </w:rPr>
              <w:t xml:space="preserve">[65] </w:t>
            </w:r>
          </w:p>
        </w:tc>
        <w:tc>
          <w:tcPr>
            <w:tcW w:w="4737" w:type="pct"/>
            <w:hideMark/>
          </w:tcPr>
          <w:p w14:paraId="18F68676" w14:textId="77777777" w:rsidR="000A228C" w:rsidRPr="00425CCC" w:rsidRDefault="000A228C">
            <w:pPr>
              <w:pStyle w:val="Bibliografia"/>
              <w:rPr>
                <w:noProof/>
                <w:lang w:val="en-US"/>
              </w:rPr>
            </w:pPr>
            <w:r w:rsidRPr="00425CCC">
              <w:rPr>
                <w:noProof/>
                <w:lang w:val="en-US"/>
              </w:rPr>
              <w:t>«docker-escapes/socket abuse/dockerio.py at main,» [Online]. Available: https://github.com/giorgio-hash/docker-escapes/blob/main/socket%20abuse/dockerio.py.</w:t>
            </w:r>
          </w:p>
        </w:tc>
      </w:tr>
      <w:tr w:rsidR="000A228C" w:rsidRPr="00425CCC" w14:paraId="1CA4F44A" w14:textId="77777777" w:rsidTr="00425CCC">
        <w:trPr>
          <w:divId w:val="387802213"/>
          <w:tblCellSpacing w:w="15" w:type="dxa"/>
        </w:trPr>
        <w:tc>
          <w:tcPr>
            <w:tcW w:w="217" w:type="pct"/>
            <w:hideMark/>
          </w:tcPr>
          <w:p w14:paraId="101AE461" w14:textId="77777777" w:rsidR="000A228C" w:rsidRDefault="000A228C">
            <w:pPr>
              <w:pStyle w:val="Bibliografia"/>
              <w:rPr>
                <w:noProof/>
              </w:rPr>
            </w:pPr>
            <w:r>
              <w:rPr>
                <w:noProof/>
              </w:rPr>
              <w:t xml:space="preserve">[66] </w:t>
            </w:r>
          </w:p>
        </w:tc>
        <w:tc>
          <w:tcPr>
            <w:tcW w:w="4737" w:type="pct"/>
            <w:hideMark/>
          </w:tcPr>
          <w:p w14:paraId="72B81FB2" w14:textId="77777777" w:rsidR="000A228C" w:rsidRPr="00425CCC" w:rsidRDefault="000A228C">
            <w:pPr>
              <w:pStyle w:val="Bibliografia"/>
              <w:rPr>
                <w:noProof/>
                <w:lang w:val="en-US"/>
              </w:rPr>
            </w:pPr>
            <w:r w:rsidRPr="00425CCC">
              <w:rPr>
                <w:noProof/>
                <w:lang w:val="en-US"/>
              </w:rPr>
              <w:t>«Docker Engine API v1.43 Reference,» [Online]. Available: https://docs.docker.com/engine/api/v1.43/.</w:t>
            </w:r>
          </w:p>
        </w:tc>
      </w:tr>
      <w:tr w:rsidR="000A228C" w:rsidRPr="00425CCC" w14:paraId="7BE8AAD4" w14:textId="77777777" w:rsidTr="00425CCC">
        <w:trPr>
          <w:divId w:val="387802213"/>
          <w:tblCellSpacing w:w="15" w:type="dxa"/>
        </w:trPr>
        <w:tc>
          <w:tcPr>
            <w:tcW w:w="217" w:type="pct"/>
            <w:hideMark/>
          </w:tcPr>
          <w:p w14:paraId="7F3C81D6" w14:textId="77777777" w:rsidR="000A228C" w:rsidRDefault="000A228C">
            <w:pPr>
              <w:pStyle w:val="Bibliografia"/>
              <w:rPr>
                <w:noProof/>
              </w:rPr>
            </w:pPr>
            <w:r>
              <w:rPr>
                <w:noProof/>
              </w:rPr>
              <w:t xml:space="preserve">[67] </w:t>
            </w:r>
          </w:p>
        </w:tc>
        <w:tc>
          <w:tcPr>
            <w:tcW w:w="4737" w:type="pct"/>
            <w:hideMark/>
          </w:tcPr>
          <w:p w14:paraId="4F4DEF78" w14:textId="77777777" w:rsidR="000A228C" w:rsidRPr="00425CCC" w:rsidRDefault="000A228C">
            <w:pPr>
              <w:pStyle w:val="Bibliografia"/>
              <w:rPr>
                <w:noProof/>
                <w:lang w:val="en-US"/>
              </w:rPr>
            </w:pPr>
            <w:r w:rsidRPr="00425CCC">
              <w:rPr>
                <w:noProof/>
                <w:lang w:val="en-US"/>
              </w:rPr>
              <w:t>«requests.adapters - Requests 2.31.0 documentation,» [Online]. Available: https://requests.readthedocs.io/en/latest/_modules/requests/adapters/.</w:t>
            </w:r>
          </w:p>
        </w:tc>
      </w:tr>
      <w:tr w:rsidR="000A228C" w:rsidRPr="00425CCC" w14:paraId="765C03FF" w14:textId="77777777" w:rsidTr="00425CCC">
        <w:trPr>
          <w:divId w:val="387802213"/>
          <w:tblCellSpacing w:w="15" w:type="dxa"/>
        </w:trPr>
        <w:tc>
          <w:tcPr>
            <w:tcW w:w="217" w:type="pct"/>
            <w:hideMark/>
          </w:tcPr>
          <w:p w14:paraId="27EE77DC" w14:textId="77777777" w:rsidR="000A228C" w:rsidRDefault="000A228C">
            <w:pPr>
              <w:pStyle w:val="Bibliografia"/>
              <w:rPr>
                <w:noProof/>
              </w:rPr>
            </w:pPr>
            <w:r>
              <w:rPr>
                <w:noProof/>
              </w:rPr>
              <w:t xml:space="preserve">[68] </w:t>
            </w:r>
          </w:p>
        </w:tc>
        <w:tc>
          <w:tcPr>
            <w:tcW w:w="4737" w:type="pct"/>
            <w:hideMark/>
          </w:tcPr>
          <w:p w14:paraId="0278FBAE" w14:textId="77777777" w:rsidR="000A228C" w:rsidRPr="00425CCC" w:rsidRDefault="000A228C">
            <w:pPr>
              <w:pStyle w:val="Bibliografia"/>
              <w:rPr>
                <w:noProof/>
                <w:lang w:val="en-US"/>
              </w:rPr>
            </w:pPr>
            <w:r w:rsidRPr="00425CCC">
              <w:rPr>
                <w:noProof/>
                <w:lang w:val="en-US"/>
              </w:rPr>
              <w:t>«docker-escapes/socket abuse/exploit_image/crea_exploit.sh,» [Online]. Available: https://github.com/giorgio-hash/docker-escapes/blob/main/socket%20abuse/exploit_image/crea_exploit.sh.</w:t>
            </w:r>
          </w:p>
        </w:tc>
      </w:tr>
      <w:tr w:rsidR="000A228C" w14:paraId="375CD710" w14:textId="77777777" w:rsidTr="00425CCC">
        <w:trPr>
          <w:divId w:val="387802213"/>
          <w:tblCellSpacing w:w="15" w:type="dxa"/>
        </w:trPr>
        <w:tc>
          <w:tcPr>
            <w:tcW w:w="217" w:type="pct"/>
            <w:hideMark/>
          </w:tcPr>
          <w:p w14:paraId="431239E9" w14:textId="77777777" w:rsidR="000A228C" w:rsidRDefault="000A228C">
            <w:pPr>
              <w:pStyle w:val="Bibliografia"/>
              <w:rPr>
                <w:noProof/>
              </w:rPr>
            </w:pPr>
            <w:r>
              <w:rPr>
                <w:noProof/>
              </w:rPr>
              <w:t xml:space="preserve">[69] </w:t>
            </w:r>
          </w:p>
        </w:tc>
        <w:tc>
          <w:tcPr>
            <w:tcW w:w="4737" w:type="pct"/>
            <w:hideMark/>
          </w:tcPr>
          <w:p w14:paraId="2D447C2F" w14:textId="77777777" w:rsidR="000A228C" w:rsidRDefault="000A228C">
            <w:pPr>
              <w:pStyle w:val="Bibliografia"/>
              <w:rPr>
                <w:noProof/>
              </w:rPr>
            </w:pPr>
            <w:r w:rsidRPr="00425CCC">
              <w:rPr>
                <w:noProof/>
                <w:lang w:val="en-US"/>
              </w:rPr>
              <w:t xml:space="preserve">«New Linux Vulnerability CVE-2022-0492 Affecting cgroups,» [Online]. </w:t>
            </w:r>
            <w:r>
              <w:rPr>
                <w:noProof/>
              </w:rPr>
              <w:t>Available: https://unit42.paloaltonetworks.com/cve-2022-0492-cgroups/.</w:t>
            </w:r>
          </w:p>
        </w:tc>
      </w:tr>
      <w:tr w:rsidR="000A228C" w:rsidRPr="00425CCC" w14:paraId="1E3AAA38" w14:textId="77777777" w:rsidTr="00425CCC">
        <w:trPr>
          <w:divId w:val="387802213"/>
          <w:tblCellSpacing w:w="15" w:type="dxa"/>
        </w:trPr>
        <w:tc>
          <w:tcPr>
            <w:tcW w:w="217" w:type="pct"/>
            <w:hideMark/>
          </w:tcPr>
          <w:p w14:paraId="7FB35F4B" w14:textId="77777777" w:rsidR="000A228C" w:rsidRDefault="000A228C">
            <w:pPr>
              <w:pStyle w:val="Bibliografia"/>
              <w:rPr>
                <w:noProof/>
              </w:rPr>
            </w:pPr>
            <w:r>
              <w:rPr>
                <w:noProof/>
              </w:rPr>
              <w:t xml:space="preserve">[70] </w:t>
            </w:r>
          </w:p>
        </w:tc>
        <w:tc>
          <w:tcPr>
            <w:tcW w:w="4737" w:type="pct"/>
            <w:hideMark/>
          </w:tcPr>
          <w:p w14:paraId="1F5BC253" w14:textId="77777777" w:rsidR="000A228C" w:rsidRPr="00425CCC" w:rsidRDefault="000A228C">
            <w:pPr>
              <w:pStyle w:val="Bibliografia"/>
              <w:rPr>
                <w:noProof/>
                <w:lang w:val="en-US"/>
              </w:rPr>
            </w:pPr>
            <w:r w:rsidRPr="00425CCC">
              <w:rPr>
                <w:noProof/>
                <w:lang w:val="de-AT"/>
              </w:rPr>
              <w:t xml:space="preserve">«Ubuntu Manpage: user_namespaces,» [Online]. </w:t>
            </w:r>
            <w:r w:rsidRPr="00425CCC">
              <w:rPr>
                <w:noProof/>
                <w:lang w:val="en-US"/>
              </w:rPr>
              <w:t>Available: https://manpages.ubuntu.com/manpages/xenial/man7/user_namespaces.7.html.</w:t>
            </w:r>
          </w:p>
        </w:tc>
      </w:tr>
      <w:tr w:rsidR="000A228C" w:rsidRPr="00425CCC" w14:paraId="5A3FB9CF" w14:textId="77777777" w:rsidTr="00425CCC">
        <w:trPr>
          <w:divId w:val="387802213"/>
          <w:tblCellSpacing w:w="15" w:type="dxa"/>
        </w:trPr>
        <w:tc>
          <w:tcPr>
            <w:tcW w:w="217" w:type="pct"/>
            <w:hideMark/>
          </w:tcPr>
          <w:p w14:paraId="4BA0E56F" w14:textId="77777777" w:rsidR="000A228C" w:rsidRDefault="000A228C">
            <w:pPr>
              <w:pStyle w:val="Bibliografia"/>
              <w:rPr>
                <w:noProof/>
              </w:rPr>
            </w:pPr>
            <w:r>
              <w:rPr>
                <w:noProof/>
              </w:rPr>
              <w:t xml:space="preserve">[71] </w:t>
            </w:r>
          </w:p>
        </w:tc>
        <w:tc>
          <w:tcPr>
            <w:tcW w:w="4737" w:type="pct"/>
            <w:hideMark/>
          </w:tcPr>
          <w:p w14:paraId="768EAAEA" w14:textId="77777777" w:rsidR="000A228C" w:rsidRPr="00425CCC" w:rsidRDefault="000A228C">
            <w:pPr>
              <w:pStyle w:val="Bibliografia"/>
              <w:rPr>
                <w:noProof/>
                <w:lang w:val="en-US"/>
              </w:rPr>
            </w:pPr>
            <w:r w:rsidRPr="00425CCC">
              <w:rPr>
                <w:noProof/>
                <w:lang w:val="en-US"/>
              </w:rPr>
              <w:t>«cgroup_namespaces(7) - Linux manual page,» [Online]. Available: https://www.man7.org/linux/man-pages/man7/cgroup_namespaces.7.html.</w:t>
            </w:r>
          </w:p>
        </w:tc>
      </w:tr>
      <w:tr w:rsidR="000A228C" w:rsidRPr="00425CCC" w14:paraId="35E256EB" w14:textId="77777777" w:rsidTr="00425CCC">
        <w:trPr>
          <w:divId w:val="387802213"/>
          <w:tblCellSpacing w:w="15" w:type="dxa"/>
        </w:trPr>
        <w:tc>
          <w:tcPr>
            <w:tcW w:w="217" w:type="pct"/>
            <w:hideMark/>
          </w:tcPr>
          <w:p w14:paraId="59C81C21" w14:textId="77777777" w:rsidR="000A228C" w:rsidRDefault="000A228C">
            <w:pPr>
              <w:pStyle w:val="Bibliografia"/>
              <w:rPr>
                <w:noProof/>
              </w:rPr>
            </w:pPr>
            <w:r>
              <w:rPr>
                <w:noProof/>
              </w:rPr>
              <w:t xml:space="preserve">[72] </w:t>
            </w:r>
          </w:p>
        </w:tc>
        <w:tc>
          <w:tcPr>
            <w:tcW w:w="4737" w:type="pct"/>
            <w:hideMark/>
          </w:tcPr>
          <w:p w14:paraId="6CEC0756" w14:textId="77777777" w:rsidR="000A228C" w:rsidRPr="00425CCC" w:rsidRDefault="000A228C">
            <w:pPr>
              <w:pStyle w:val="Bibliografia"/>
              <w:rPr>
                <w:noProof/>
                <w:lang w:val="en-US"/>
              </w:rPr>
            </w:pPr>
            <w:r w:rsidRPr="00425CCC">
              <w:rPr>
                <w:noProof/>
                <w:lang w:val="en-US"/>
              </w:rPr>
              <w:t>«CVE-2022-0492,» [Online]. Available: https://bugzilla.redhat.com/show_bug.cgi?id=2051505.</w:t>
            </w:r>
          </w:p>
        </w:tc>
      </w:tr>
      <w:tr w:rsidR="000A228C" w:rsidRPr="00425CCC" w14:paraId="0C847E0D" w14:textId="77777777" w:rsidTr="00425CCC">
        <w:trPr>
          <w:divId w:val="387802213"/>
          <w:tblCellSpacing w:w="15" w:type="dxa"/>
        </w:trPr>
        <w:tc>
          <w:tcPr>
            <w:tcW w:w="217" w:type="pct"/>
            <w:hideMark/>
          </w:tcPr>
          <w:p w14:paraId="472D45C5" w14:textId="77777777" w:rsidR="000A228C" w:rsidRDefault="000A228C">
            <w:pPr>
              <w:pStyle w:val="Bibliografia"/>
              <w:rPr>
                <w:noProof/>
              </w:rPr>
            </w:pPr>
            <w:r>
              <w:rPr>
                <w:noProof/>
              </w:rPr>
              <w:lastRenderedPageBreak/>
              <w:t xml:space="preserve">[73] </w:t>
            </w:r>
          </w:p>
        </w:tc>
        <w:tc>
          <w:tcPr>
            <w:tcW w:w="4737" w:type="pct"/>
            <w:hideMark/>
          </w:tcPr>
          <w:p w14:paraId="2EDA6C96" w14:textId="77777777" w:rsidR="000A228C" w:rsidRPr="00425CCC" w:rsidRDefault="000A228C">
            <w:pPr>
              <w:pStyle w:val="Bibliografia"/>
              <w:rPr>
                <w:noProof/>
                <w:lang w:val="en-US"/>
              </w:rPr>
            </w:pPr>
            <w:r w:rsidRPr="00425CCC">
              <w:rPr>
                <w:noProof/>
                <w:lang w:val="en-US"/>
              </w:rPr>
              <w:t>«docker-escapes/unpriv userns escape at main,» [Online]. Available: https://github.com/giorgio-hash/docker-escapes/tree/main/unpriv%20userns%20escape.</w:t>
            </w:r>
          </w:p>
        </w:tc>
      </w:tr>
      <w:tr w:rsidR="000A228C" w:rsidRPr="00425CCC" w14:paraId="72D903C8" w14:textId="77777777" w:rsidTr="00425CCC">
        <w:trPr>
          <w:divId w:val="387802213"/>
          <w:tblCellSpacing w:w="15" w:type="dxa"/>
        </w:trPr>
        <w:tc>
          <w:tcPr>
            <w:tcW w:w="217" w:type="pct"/>
            <w:hideMark/>
          </w:tcPr>
          <w:p w14:paraId="51E47E1B" w14:textId="77777777" w:rsidR="000A228C" w:rsidRDefault="000A228C">
            <w:pPr>
              <w:pStyle w:val="Bibliografia"/>
              <w:rPr>
                <w:noProof/>
              </w:rPr>
            </w:pPr>
            <w:r>
              <w:rPr>
                <w:noProof/>
              </w:rPr>
              <w:t xml:space="preserve">[74] </w:t>
            </w:r>
          </w:p>
        </w:tc>
        <w:tc>
          <w:tcPr>
            <w:tcW w:w="4737" w:type="pct"/>
            <w:hideMark/>
          </w:tcPr>
          <w:p w14:paraId="45C6B34A" w14:textId="77777777" w:rsidR="000A228C" w:rsidRPr="00425CCC" w:rsidRDefault="000A228C">
            <w:pPr>
              <w:pStyle w:val="Bibliografia"/>
              <w:rPr>
                <w:noProof/>
                <w:lang w:val="en-US"/>
              </w:rPr>
            </w:pPr>
            <w:r w:rsidRPr="00425CCC">
              <w:rPr>
                <w:noProof/>
                <w:lang w:val="en-US"/>
              </w:rPr>
              <w:t>«The Dirty Pipe Vulnerability,» [Online]. Available: https://dirtypipe.cm4all.com/.</w:t>
            </w:r>
          </w:p>
        </w:tc>
      </w:tr>
      <w:tr w:rsidR="000A228C" w:rsidRPr="00425CCC" w14:paraId="026EEABC" w14:textId="77777777" w:rsidTr="00425CCC">
        <w:trPr>
          <w:divId w:val="387802213"/>
          <w:tblCellSpacing w:w="15" w:type="dxa"/>
        </w:trPr>
        <w:tc>
          <w:tcPr>
            <w:tcW w:w="217" w:type="pct"/>
            <w:hideMark/>
          </w:tcPr>
          <w:p w14:paraId="0A731110" w14:textId="77777777" w:rsidR="000A228C" w:rsidRDefault="000A228C">
            <w:pPr>
              <w:pStyle w:val="Bibliografia"/>
              <w:rPr>
                <w:noProof/>
              </w:rPr>
            </w:pPr>
            <w:r>
              <w:rPr>
                <w:noProof/>
              </w:rPr>
              <w:t xml:space="preserve">[75] </w:t>
            </w:r>
          </w:p>
        </w:tc>
        <w:tc>
          <w:tcPr>
            <w:tcW w:w="4737" w:type="pct"/>
            <w:hideMark/>
          </w:tcPr>
          <w:p w14:paraId="7B623A99" w14:textId="77777777" w:rsidR="000A228C" w:rsidRPr="00425CCC" w:rsidRDefault="000A228C">
            <w:pPr>
              <w:pStyle w:val="Bibliografia"/>
              <w:rPr>
                <w:noProof/>
                <w:lang w:val="en-US"/>
              </w:rPr>
            </w:pPr>
            <w:r w:rsidRPr="00425CCC">
              <w:rPr>
                <w:noProof/>
                <w:lang w:val="en-US"/>
              </w:rPr>
              <w:t>«linux/include/linux/pipe_fs_i.h - torvalds/linux - Github,» [Online]. Available: https://github.com/torvalds/linux/blob/master/include/linux/pipe_fs_i.h.</w:t>
            </w:r>
          </w:p>
        </w:tc>
      </w:tr>
      <w:tr w:rsidR="000A228C" w:rsidRPr="00425CCC" w14:paraId="16A12469" w14:textId="77777777" w:rsidTr="00425CCC">
        <w:trPr>
          <w:divId w:val="387802213"/>
          <w:tblCellSpacing w:w="15" w:type="dxa"/>
        </w:trPr>
        <w:tc>
          <w:tcPr>
            <w:tcW w:w="217" w:type="pct"/>
            <w:hideMark/>
          </w:tcPr>
          <w:p w14:paraId="742FD82E" w14:textId="77777777" w:rsidR="000A228C" w:rsidRDefault="000A228C">
            <w:pPr>
              <w:pStyle w:val="Bibliografia"/>
              <w:rPr>
                <w:noProof/>
              </w:rPr>
            </w:pPr>
            <w:r>
              <w:rPr>
                <w:noProof/>
              </w:rPr>
              <w:t xml:space="preserve">[76] </w:t>
            </w:r>
          </w:p>
        </w:tc>
        <w:tc>
          <w:tcPr>
            <w:tcW w:w="4737" w:type="pct"/>
            <w:hideMark/>
          </w:tcPr>
          <w:p w14:paraId="6A854B28" w14:textId="77777777" w:rsidR="000A228C" w:rsidRPr="00425CCC" w:rsidRDefault="000A228C">
            <w:pPr>
              <w:pStyle w:val="Bibliografia"/>
              <w:rPr>
                <w:noProof/>
                <w:lang w:val="en-US"/>
              </w:rPr>
            </w:pPr>
            <w:r w:rsidRPr="00425CCC">
              <w:rPr>
                <w:noProof/>
                <w:lang w:val="en-US"/>
              </w:rPr>
              <w:t>«Security Drops - Fundamentals for Developers,» [Online]. Available: https://www.securitydrops.com/dirty-pipe/.</w:t>
            </w:r>
          </w:p>
        </w:tc>
      </w:tr>
      <w:tr w:rsidR="000A228C" w:rsidRPr="00425CCC" w14:paraId="16C06BBD" w14:textId="77777777" w:rsidTr="00425CCC">
        <w:trPr>
          <w:divId w:val="387802213"/>
          <w:tblCellSpacing w:w="15" w:type="dxa"/>
        </w:trPr>
        <w:tc>
          <w:tcPr>
            <w:tcW w:w="217" w:type="pct"/>
            <w:hideMark/>
          </w:tcPr>
          <w:p w14:paraId="3EFE92AE" w14:textId="77777777" w:rsidR="000A228C" w:rsidRDefault="000A228C">
            <w:pPr>
              <w:pStyle w:val="Bibliografia"/>
              <w:rPr>
                <w:noProof/>
              </w:rPr>
            </w:pPr>
            <w:r>
              <w:rPr>
                <w:noProof/>
              </w:rPr>
              <w:t xml:space="preserve">[77] </w:t>
            </w:r>
          </w:p>
        </w:tc>
        <w:tc>
          <w:tcPr>
            <w:tcW w:w="4737" w:type="pct"/>
            <w:hideMark/>
          </w:tcPr>
          <w:p w14:paraId="474E0270" w14:textId="77777777" w:rsidR="000A228C" w:rsidRPr="00425CCC" w:rsidRDefault="000A228C">
            <w:pPr>
              <w:pStyle w:val="Bibliografia"/>
              <w:rPr>
                <w:noProof/>
                <w:lang w:val="en-US"/>
              </w:rPr>
            </w:pPr>
            <w:r w:rsidRPr="00425CCC">
              <w:rPr>
                <w:noProof/>
                <w:lang w:val="en-US"/>
              </w:rPr>
              <w:t>«docker-escapes/Dirty Pipe at main,» [Online]. Available: https://github.com/giorgio-hash/docker-escapes/tree/main/Dirty%20Pipe.</w:t>
            </w:r>
          </w:p>
        </w:tc>
      </w:tr>
      <w:tr w:rsidR="000A228C" w:rsidRPr="00425CCC" w14:paraId="45011B66" w14:textId="77777777" w:rsidTr="00425CCC">
        <w:trPr>
          <w:divId w:val="387802213"/>
          <w:tblCellSpacing w:w="15" w:type="dxa"/>
        </w:trPr>
        <w:tc>
          <w:tcPr>
            <w:tcW w:w="217" w:type="pct"/>
            <w:hideMark/>
          </w:tcPr>
          <w:p w14:paraId="6EF1FE76" w14:textId="77777777" w:rsidR="000A228C" w:rsidRDefault="000A228C">
            <w:pPr>
              <w:pStyle w:val="Bibliografia"/>
              <w:rPr>
                <w:noProof/>
              </w:rPr>
            </w:pPr>
            <w:r>
              <w:rPr>
                <w:noProof/>
              </w:rPr>
              <w:t xml:space="preserve">[78] </w:t>
            </w:r>
          </w:p>
        </w:tc>
        <w:tc>
          <w:tcPr>
            <w:tcW w:w="4737" w:type="pct"/>
            <w:hideMark/>
          </w:tcPr>
          <w:p w14:paraId="54BBD5AC" w14:textId="77777777" w:rsidR="000A228C" w:rsidRPr="00425CCC" w:rsidRDefault="000A228C">
            <w:pPr>
              <w:pStyle w:val="Bibliografia"/>
              <w:rPr>
                <w:noProof/>
                <w:lang w:val="en-US"/>
              </w:rPr>
            </w:pPr>
            <w:r w:rsidRPr="00425CCC">
              <w:rPr>
                <w:noProof/>
                <w:lang w:val="en-US"/>
              </w:rPr>
              <w:t>man.freebsd.org, «chmod,» [Online]. Available: https://man.freebsd.org/cgi/man.cgi?query=chmod.</w:t>
            </w:r>
          </w:p>
        </w:tc>
      </w:tr>
      <w:tr w:rsidR="000A228C" w:rsidRPr="00425CCC" w14:paraId="6F6120C8" w14:textId="77777777" w:rsidTr="00425CCC">
        <w:trPr>
          <w:divId w:val="387802213"/>
          <w:tblCellSpacing w:w="15" w:type="dxa"/>
        </w:trPr>
        <w:tc>
          <w:tcPr>
            <w:tcW w:w="217" w:type="pct"/>
            <w:hideMark/>
          </w:tcPr>
          <w:p w14:paraId="5684F1D1" w14:textId="77777777" w:rsidR="000A228C" w:rsidRDefault="000A228C">
            <w:pPr>
              <w:pStyle w:val="Bibliografia"/>
              <w:rPr>
                <w:noProof/>
              </w:rPr>
            </w:pPr>
            <w:r>
              <w:rPr>
                <w:noProof/>
              </w:rPr>
              <w:t xml:space="preserve">[79] </w:t>
            </w:r>
          </w:p>
        </w:tc>
        <w:tc>
          <w:tcPr>
            <w:tcW w:w="4737" w:type="pct"/>
            <w:hideMark/>
          </w:tcPr>
          <w:p w14:paraId="453DCFFE" w14:textId="77777777" w:rsidR="000A228C" w:rsidRPr="00425CCC" w:rsidRDefault="000A228C">
            <w:pPr>
              <w:pStyle w:val="Bibliografia"/>
              <w:rPr>
                <w:noProof/>
                <w:lang w:val="en-US"/>
              </w:rPr>
            </w:pPr>
            <w:r w:rsidRPr="00425CCC">
              <w:rPr>
                <w:noProof/>
                <w:lang w:val="en-US"/>
              </w:rPr>
              <w:t>«splice(2) - Linux manual page,» [Online]. Available: https://man7.org/linux/man-pages/man2/splice.2.html.</w:t>
            </w:r>
          </w:p>
        </w:tc>
      </w:tr>
      <w:tr w:rsidR="000A228C" w14:paraId="5E56AF0C" w14:textId="77777777" w:rsidTr="00425CCC">
        <w:trPr>
          <w:divId w:val="387802213"/>
          <w:tblCellSpacing w:w="15" w:type="dxa"/>
        </w:trPr>
        <w:tc>
          <w:tcPr>
            <w:tcW w:w="217" w:type="pct"/>
            <w:hideMark/>
          </w:tcPr>
          <w:p w14:paraId="7C338CDE" w14:textId="77777777" w:rsidR="000A228C" w:rsidRDefault="000A228C">
            <w:pPr>
              <w:pStyle w:val="Bibliografia"/>
              <w:rPr>
                <w:noProof/>
              </w:rPr>
            </w:pPr>
            <w:r>
              <w:rPr>
                <w:noProof/>
              </w:rPr>
              <w:t xml:space="preserve">[80] </w:t>
            </w:r>
          </w:p>
        </w:tc>
        <w:tc>
          <w:tcPr>
            <w:tcW w:w="4737" w:type="pct"/>
            <w:hideMark/>
          </w:tcPr>
          <w:p w14:paraId="60B0165C" w14:textId="77777777" w:rsidR="000A228C" w:rsidRDefault="000A228C">
            <w:pPr>
              <w:pStyle w:val="Bibliografia"/>
              <w:rPr>
                <w:noProof/>
              </w:rPr>
            </w:pPr>
            <w:r w:rsidRPr="00425CCC">
              <w:rPr>
                <w:noProof/>
                <w:lang w:val="en-US"/>
              </w:rPr>
              <w:t xml:space="preserve">D. Walsh e L. Vrabec, «DevConf.CZ 2019: Using SELinux with container runtimes,» [Online]. </w:t>
            </w:r>
            <w:r>
              <w:rPr>
                <w:noProof/>
              </w:rPr>
              <w:t>Available: https://devconfcz2019.sched.com/event/Jcf8.</w:t>
            </w:r>
          </w:p>
        </w:tc>
      </w:tr>
      <w:tr w:rsidR="000A228C" w:rsidRPr="00425CCC" w14:paraId="48ED5F38" w14:textId="77777777" w:rsidTr="00425CCC">
        <w:trPr>
          <w:divId w:val="387802213"/>
          <w:tblCellSpacing w:w="15" w:type="dxa"/>
        </w:trPr>
        <w:tc>
          <w:tcPr>
            <w:tcW w:w="217" w:type="pct"/>
            <w:hideMark/>
          </w:tcPr>
          <w:p w14:paraId="3E864137" w14:textId="77777777" w:rsidR="000A228C" w:rsidRDefault="000A228C">
            <w:pPr>
              <w:pStyle w:val="Bibliografia"/>
              <w:rPr>
                <w:noProof/>
              </w:rPr>
            </w:pPr>
            <w:r>
              <w:rPr>
                <w:noProof/>
              </w:rPr>
              <w:t xml:space="preserve">[81] </w:t>
            </w:r>
          </w:p>
        </w:tc>
        <w:tc>
          <w:tcPr>
            <w:tcW w:w="4737" w:type="pct"/>
            <w:hideMark/>
          </w:tcPr>
          <w:p w14:paraId="3F80BD5D" w14:textId="77777777" w:rsidR="000A228C" w:rsidRPr="00425CCC" w:rsidRDefault="000A228C">
            <w:pPr>
              <w:pStyle w:val="Bibliografia"/>
              <w:rPr>
                <w:noProof/>
                <w:lang w:val="en-US"/>
              </w:rPr>
            </w:pPr>
            <w:r w:rsidRPr="00425CCC">
              <w:rPr>
                <w:noProof/>
                <w:lang w:val="en-US"/>
              </w:rPr>
              <w:t>«aquasecurity/trivy,» [Online]. Available: https://github.com/aquasecurity/trivy.</w:t>
            </w:r>
          </w:p>
        </w:tc>
      </w:tr>
      <w:tr w:rsidR="000A228C" w14:paraId="68085435" w14:textId="77777777" w:rsidTr="00425CCC">
        <w:trPr>
          <w:divId w:val="387802213"/>
          <w:tblCellSpacing w:w="15" w:type="dxa"/>
        </w:trPr>
        <w:tc>
          <w:tcPr>
            <w:tcW w:w="217" w:type="pct"/>
            <w:hideMark/>
          </w:tcPr>
          <w:p w14:paraId="556AB74B" w14:textId="77777777" w:rsidR="000A228C" w:rsidRDefault="000A228C">
            <w:pPr>
              <w:pStyle w:val="Bibliografia"/>
              <w:rPr>
                <w:noProof/>
              </w:rPr>
            </w:pPr>
            <w:r>
              <w:rPr>
                <w:noProof/>
              </w:rPr>
              <w:t xml:space="preserve">[82] </w:t>
            </w:r>
          </w:p>
        </w:tc>
        <w:tc>
          <w:tcPr>
            <w:tcW w:w="4737" w:type="pct"/>
            <w:hideMark/>
          </w:tcPr>
          <w:p w14:paraId="7A068AD0" w14:textId="77777777" w:rsidR="000A228C" w:rsidRDefault="000A228C">
            <w:pPr>
              <w:pStyle w:val="Bibliografia"/>
              <w:rPr>
                <w:noProof/>
              </w:rPr>
            </w:pPr>
            <w:r w:rsidRPr="00425CCC">
              <w:rPr>
                <w:noProof/>
                <w:lang w:val="en-US"/>
              </w:rPr>
              <w:t xml:space="preserve">«goodwithtech/dockle: Container Image Linter for Security,» [Online]. </w:t>
            </w:r>
            <w:r>
              <w:rPr>
                <w:noProof/>
              </w:rPr>
              <w:t>Available: https://github.com/goodwithtech/dockle#common-examples.</w:t>
            </w:r>
          </w:p>
        </w:tc>
      </w:tr>
      <w:tr w:rsidR="000A228C" w:rsidRPr="00425CCC" w14:paraId="2D8D3BC2" w14:textId="77777777" w:rsidTr="00425CCC">
        <w:trPr>
          <w:divId w:val="387802213"/>
          <w:tblCellSpacing w:w="15" w:type="dxa"/>
        </w:trPr>
        <w:tc>
          <w:tcPr>
            <w:tcW w:w="217" w:type="pct"/>
            <w:hideMark/>
          </w:tcPr>
          <w:p w14:paraId="22935ED4" w14:textId="77777777" w:rsidR="000A228C" w:rsidRDefault="000A228C">
            <w:pPr>
              <w:pStyle w:val="Bibliografia"/>
              <w:rPr>
                <w:noProof/>
              </w:rPr>
            </w:pPr>
            <w:r>
              <w:rPr>
                <w:noProof/>
              </w:rPr>
              <w:t xml:space="preserve">[83] </w:t>
            </w:r>
          </w:p>
        </w:tc>
        <w:tc>
          <w:tcPr>
            <w:tcW w:w="4737" w:type="pct"/>
            <w:hideMark/>
          </w:tcPr>
          <w:p w14:paraId="0AA9C23C" w14:textId="77777777" w:rsidR="000A228C" w:rsidRPr="00425CCC" w:rsidRDefault="000A228C">
            <w:pPr>
              <w:pStyle w:val="Bibliografia"/>
              <w:rPr>
                <w:noProof/>
                <w:lang w:val="en-US"/>
              </w:rPr>
            </w:pPr>
            <w:r w:rsidRPr="00425CCC">
              <w:rPr>
                <w:noProof/>
                <w:lang w:val="en-US"/>
              </w:rPr>
              <w:t>Hackersploit, «Docker Security Essentials,» [Online]. Available: https://www.linode.com/it/content/hackersploit-docker-security-essentials-ebook/.</w:t>
            </w:r>
          </w:p>
        </w:tc>
      </w:tr>
      <w:tr w:rsidR="000A228C" w:rsidRPr="00425CCC" w14:paraId="4C04B093" w14:textId="77777777" w:rsidTr="00425CCC">
        <w:trPr>
          <w:divId w:val="387802213"/>
          <w:tblCellSpacing w:w="15" w:type="dxa"/>
        </w:trPr>
        <w:tc>
          <w:tcPr>
            <w:tcW w:w="217" w:type="pct"/>
            <w:hideMark/>
          </w:tcPr>
          <w:p w14:paraId="1E3A51A7" w14:textId="77777777" w:rsidR="000A228C" w:rsidRDefault="000A228C">
            <w:pPr>
              <w:pStyle w:val="Bibliografia"/>
              <w:rPr>
                <w:noProof/>
              </w:rPr>
            </w:pPr>
            <w:r>
              <w:rPr>
                <w:noProof/>
              </w:rPr>
              <w:t xml:space="preserve">[84] </w:t>
            </w:r>
          </w:p>
        </w:tc>
        <w:tc>
          <w:tcPr>
            <w:tcW w:w="4737" w:type="pct"/>
            <w:hideMark/>
          </w:tcPr>
          <w:p w14:paraId="3E5B34C8" w14:textId="77777777" w:rsidR="000A228C" w:rsidRPr="00425CCC" w:rsidRDefault="000A228C">
            <w:pPr>
              <w:pStyle w:val="Bibliografia"/>
              <w:rPr>
                <w:noProof/>
                <w:lang w:val="en-US"/>
              </w:rPr>
            </w:pPr>
            <w:r w:rsidRPr="00425CCC">
              <w:rPr>
                <w:noProof/>
                <w:lang w:val="en-US"/>
              </w:rPr>
              <w:t>«Linux Kernel Driver DataBase: CONFIG_STATIC_USERMODEHELPER,» [Online]. Available: https://cateee.net/lkddb/web-lkddb/STATIC_USERMODEHELPER.html.</w:t>
            </w:r>
          </w:p>
        </w:tc>
      </w:tr>
      <w:tr w:rsidR="000A228C" w:rsidRPr="00425CCC" w14:paraId="5AF84436" w14:textId="77777777" w:rsidTr="00425CCC">
        <w:trPr>
          <w:divId w:val="387802213"/>
          <w:tblCellSpacing w:w="15" w:type="dxa"/>
        </w:trPr>
        <w:tc>
          <w:tcPr>
            <w:tcW w:w="217" w:type="pct"/>
            <w:hideMark/>
          </w:tcPr>
          <w:p w14:paraId="6AF6E206" w14:textId="77777777" w:rsidR="000A228C" w:rsidRDefault="000A228C">
            <w:pPr>
              <w:pStyle w:val="Bibliografia"/>
              <w:rPr>
                <w:noProof/>
              </w:rPr>
            </w:pPr>
            <w:r>
              <w:rPr>
                <w:noProof/>
              </w:rPr>
              <w:t xml:space="preserve">[85] </w:t>
            </w:r>
          </w:p>
        </w:tc>
        <w:tc>
          <w:tcPr>
            <w:tcW w:w="4737" w:type="pct"/>
            <w:hideMark/>
          </w:tcPr>
          <w:p w14:paraId="1C49EC3B" w14:textId="77777777" w:rsidR="000A228C" w:rsidRPr="00425CCC" w:rsidRDefault="000A228C">
            <w:pPr>
              <w:pStyle w:val="Bibliografia"/>
              <w:rPr>
                <w:noProof/>
                <w:lang w:val="en-US"/>
              </w:rPr>
            </w:pPr>
            <w:r w:rsidRPr="00425CCC">
              <w:rPr>
                <w:noProof/>
                <w:lang w:val="en-US"/>
              </w:rPr>
              <w:t>«Linux Kernel Driver DataBase: CONFIG_STATIC_USERMODEHELPER_PATH,» [Online]. Available: https://cateee.net/lkddb/web-lkddb/STATIC_USERMODEHELPER_PATH.html.</w:t>
            </w:r>
          </w:p>
        </w:tc>
      </w:tr>
      <w:tr w:rsidR="000A228C" w:rsidRPr="00425CCC" w14:paraId="7BBC5ED9" w14:textId="77777777" w:rsidTr="00425CCC">
        <w:trPr>
          <w:divId w:val="387802213"/>
          <w:tblCellSpacing w:w="15" w:type="dxa"/>
        </w:trPr>
        <w:tc>
          <w:tcPr>
            <w:tcW w:w="217" w:type="pct"/>
            <w:hideMark/>
          </w:tcPr>
          <w:p w14:paraId="015DAEFA" w14:textId="77777777" w:rsidR="000A228C" w:rsidRDefault="000A228C">
            <w:pPr>
              <w:pStyle w:val="Bibliografia"/>
              <w:rPr>
                <w:noProof/>
              </w:rPr>
            </w:pPr>
            <w:r>
              <w:rPr>
                <w:noProof/>
              </w:rPr>
              <w:t xml:space="preserve">[86] </w:t>
            </w:r>
          </w:p>
        </w:tc>
        <w:tc>
          <w:tcPr>
            <w:tcW w:w="4737" w:type="pct"/>
            <w:hideMark/>
          </w:tcPr>
          <w:p w14:paraId="020E5AC1" w14:textId="77777777" w:rsidR="000A228C" w:rsidRPr="00425CCC" w:rsidRDefault="000A228C">
            <w:pPr>
              <w:pStyle w:val="Bibliografia"/>
              <w:rPr>
                <w:noProof/>
                <w:lang w:val="en-US"/>
              </w:rPr>
            </w:pPr>
            <w:r w:rsidRPr="00425CCC">
              <w:rPr>
                <w:noProof/>
                <w:lang w:val="en-US"/>
              </w:rPr>
              <w:t>«tych0/huldufolk,» [Online]. Available: https://github.com/tych0/huldufolk.</w:t>
            </w:r>
          </w:p>
        </w:tc>
      </w:tr>
      <w:tr w:rsidR="000A228C" w14:paraId="1798B54C" w14:textId="77777777" w:rsidTr="00425CCC">
        <w:trPr>
          <w:divId w:val="387802213"/>
          <w:tblCellSpacing w:w="15" w:type="dxa"/>
        </w:trPr>
        <w:tc>
          <w:tcPr>
            <w:tcW w:w="217" w:type="pct"/>
            <w:hideMark/>
          </w:tcPr>
          <w:p w14:paraId="048FB424" w14:textId="77777777" w:rsidR="000A228C" w:rsidRDefault="000A228C">
            <w:pPr>
              <w:pStyle w:val="Bibliografia"/>
              <w:rPr>
                <w:noProof/>
              </w:rPr>
            </w:pPr>
            <w:r>
              <w:rPr>
                <w:noProof/>
              </w:rPr>
              <w:t xml:space="preserve">[87] </w:t>
            </w:r>
          </w:p>
        </w:tc>
        <w:tc>
          <w:tcPr>
            <w:tcW w:w="4737" w:type="pct"/>
            <w:hideMark/>
          </w:tcPr>
          <w:p w14:paraId="17FE7344" w14:textId="77777777" w:rsidR="000A228C" w:rsidRDefault="000A228C">
            <w:pPr>
              <w:pStyle w:val="Bibliografia"/>
              <w:rPr>
                <w:noProof/>
              </w:rPr>
            </w:pPr>
            <w:r w:rsidRPr="00425CCC">
              <w:rPr>
                <w:noProof/>
                <w:lang w:val="en-US"/>
              </w:rPr>
              <w:t xml:space="preserve">«Run the Docker daemon as a non-root user (Rootless mode),» [Online]. </w:t>
            </w:r>
            <w:r>
              <w:rPr>
                <w:noProof/>
              </w:rPr>
              <w:t>Available: https://docs.docker.com/engine/security/rootless/.</w:t>
            </w:r>
          </w:p>
        </w:tc>
      </w:tr>
      <w:tr w:rsidR="000A228C" w:rsidRPr="00425CCC" w14:paraId="0E0CCEE0" w14:textId="77777777" w:rsidTr="00425CCC">
        <w:trPr>
          <w:divId w:val="387802213"/>
          <w:tblCellSpacing w:w="15" w:type="dxa"/>
        </w:trPr>
        <w:tc>
          <w:tcPr>
            <w:tcW w:w="217" w:type="pct"/>
            <w:hideMark/>
          </w:tcPr>
          <w:p w14:paraId="586FE3EC" w14:textId="77777777" w:rsidR="000A228C" w:rsidRDefault="000A228C">
            <w:pPr>
              <w:pStyle w:val="Bibliografia"/>
              <w:rPr>
                <w:noProof/>
              </w:rPr>
            </w:pPr>
            <w:r>
              <w:rPr>
                <w:noProof/>
              </w:rPr>
              <w:t xml:space="preserve">[88] </w:t>
            </w:r>
          </w:p>
        </w:tc>
        <w:tc>
          <w:tcPr>
            <w:tcW w:w="4737" w:type="pct"/>
            <w:hideMark/>
          </w:tcPr>
          <w:p w14:paraId="5787C13B" w14:textId="77777777" w:rsidR="000A228C" w:rsidRPr="00425CCC" w:rsidRDefault="000A228C">
            <w:pPr>
              <w:pStyle w:val="Bibliografia"/>
              <w:rPr>
                <w:noProof/>
                <w:lang w:val="en-US"/>
              </w:rPr>
            </w:pPr>
            <w:r w:rsidRPr="00425CCC">
              <w:rPr>
                <w:noProof/>
                <w:lang w:val="en-US"/>
              </w:rPr>
              <w:t>«DCSF19 Hardening Docker daemon with Rootless mode,» [Online]. Available: https://www.slideshare.net/Docker/dcsf19-hardening-docker-daemon-with-rootless-mode.</w:t>
            </w:r>
          </w:p>
        </w:tc>
      </w:tr>
      <w:tr w:rsidR="000A228C" w:rsidRPr="00425CCC" w14:paraId="03A87498" w14:textId="77777777" w:rsidTr="00425CCC">
        <w:trPr>
          <w:divId w:val="387802213"/>
          <w:tblCellSpacing w:w="15" w:type="dxa"/>
        </w:trPr>
        <w:tc>
          <w:tcPr>
            <w:tcW w:w="217" w:type="pct"/>
            <w:hideMark/>
          </w:tcPr>
          <w:p w14:paraId="1C692412" w14:textId="77777777" w:rsidR="000A228C" w:rsidRDefault="000A228C">
            <w:pPr>
              <w:pStyle w:val="Bibliografia"/>
              <w:rPr>
                <w:noProof/>
              </w:rPr>
            </w:pPr>
            <w:r>
              <w:rPr>
                <w:noProof/>
              </w:rPr>
              <w:lastRenderedPageBreak/>
              <w:t xml:space="preserve">[89] </w:t>
            </w:r>
          </w:p>
        </w:tc>
        <w:tc>
          <w:tcPr>
            <w:tcW w:w="4737" w:type="pct"/>
            <w:hideMark/>
          </w:tcPr>
          <w:p w14:paraId="08997EF7" w14:textId="77777777" w:rsidR="000A228C" w:rsidRPr="00425CCC" w:rsidRDefault="000A228C">
            <w:pPr>
              <w:pStyle w:val="Bibliografia"/>
              <w:rPr>
                <w:noProof/>
                <w:lang w:val="en-US"/>
              </w:rPr>
            </w:pPr>
            <w:r w:rsidRPr="00425CCC">
              <w:rPr>
                <w:noProof/>
                <w:lang w:val="en-US"/>
              </w:rPr>
              <w:t>Y. Avrahami, «Escaping Virtualized Containers - Black Hat USA 2020,» [Online]. Available: https://i.blackhat.com/asia-20/Friday/asia-20-Yuval-Avrahami-Escaping-Virtualized-Containers.pdf.</w:t>
            </w:r>
          </w:p>
        </w:tc>
      </w:tr>
      <w:tr w:rsidR="000A228C" w:rsidRPr="00425CCC" w14:paraId="3DB00E78" w14:textId="77777777" w:rsidTr="00425CCC">
        <w:trPr>
          <w:divId w:val="387802213"/>
          <w:tblCellSpacing w:w="15" w:type="dxa"/>
        </w:trPr>
        <w:tc>
          <w:tcPr>
            <w:tcW w:w="217" w:type="pct"/>
            <w:hideMark/>
          </w:tcPr>
          <w:p w14:paraId="708D9ACC" w14:textId="77777777" w:rsidR="000A228C" w:rsidRDefault="000A228C">
            <w:pPr>
              <w:pStyle w:val="Bibliografia"/>
              <w:rPr>
                <w:noProof/>
              </w:rPr>
            </w:pPr>
            <w:r>
              <w:rPr>
                <w:noProof/>
              </w:rPr>
              <w:t xml:space="preserve">[90] </w:t>
            </w:r>
          </w:p>
        </w:tc>
        <w:tc>
          <w:tcPr>
            <w:tcW w:w="4737" w:type="pct"/>
            <w:hideMark/>
          </w:tcPr>
          <w:p w14:paraId="03786B11" w14:textId="77777777" w:rsidR="000A228C" w:rsidRPr="00425CCC" w:rsidRDefault="000A228C">
            <w:pPr>
              <w:pStyle w:val="Bibliografia"/>
              <w:rPr>
                <w:noProof/>
                <w:lang w:val="en-US"/>
              </w:rPr>
            </w:pPr>
            <w:r w:rsidRPr="00425CCC">
              <w:rPr>
                <w:noProof/>
                <w:lang w:val="en-US"/>
              </w:rPr>
              <w:t xml:space="preserve">V. Prevelakis e D. Spinellis, «Sandboxing Applications,» in </w:t>
            </w:r>
            <w:r w:rsidRPr="00425CCC">
              <w:rPr>
                <w:i/>
                <w:iCs/>
                <w:noProof/>
                <w:lang w:val="en-US"/>
              </w:rPr>
              <w:t>2001 USENIX Annual Technical Conference (USENIX ATC 01)</w:t>
            </w:r>
            <w:r w:rsidRPr="00425CCC">
              <w:rPr>
                <w:noProof/>
                <w:lang w:val="en-US"/>
              </w:rPr>
              <w:t xml:space="preserve">, 2001. </w:t>
            </w:r>
          </w:p>
        </w:tc>
      </w:tr>
    </w:tbl>
    <w:p w14:paraId="2627DA47" w14:textId="77777777" w:rsidR="000A228C" w:rsidRPr="00425CCC" w:rsidRDefault="000A228C">
      <w:pPr>
        <w:divId w:val="387802213"/>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537107">
      <w:headerReference w:type="even" r:id="rId81"/>
      <w:headerReference w:type="default" r:id="rId82"/>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C01AC" w14:textId="77777777" w:rsidR="00F977A7" w:rsidRDefault="00F977A7" w:rsidP="00A7146B">
      <w:pPr>
        <w:spacing w:line="240" w:lineRule="auto"/>
      </w:pPr>
      <w:r>
        <w:separator/>
      </w:r>
    </w:p>
  </w:endnote>
  <w:endnote w:type="continuationSeparator" w:id="0">
    <w:p w14:paraId="58062DED" w14:textId="77777777" w:rsidR="00F977A7" w:rsidRDefault="00F977A7"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C37B" w14:textId="77777777" w:rsidR="00782D8E" w:rsidRDefault="00782D8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1C98" w14:textId="77777777" w:rsidR="00782D8E" w:rsidRDefault="00782D8E">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695B1" w14:textId="77777777" w:rsidR="00F977A7" w:rsidRDefault="00F977A7" w:rsidP="0036336D">
      <w:pPr>
        <w:spacing w:line="240" w:lineRule="auto"/>
        <w:ind w:firstLine="0"/>
      </w:pPr>
    </w:p>
  </w:footnote>
  <w:footnote w:type="continuationSeparator" w:id="0">
    <w:p w14:paraId="1ACBA7ED" w14:textId="77777777" w:rsidR="00F977A7" w:rsidRDefault="00F977A7" w:rsidP="00A7146B">
      <w:pPr>
        <w:spacing w:line="240" w:lineRule="auto"/>
      </w:pPr>
      <w:r>
        <w:continuationSeparator/>
      </w:r>
    </w:p>
  </w:footnote>
  <w:footnote w:id="1">
    <w:p w14:paraId="05B349DE" w14:textId="1D6BAD36" w:rsidR="009A1736" w:rsidRDefault="009A1736">
      <w:pPr>
        <w:pStyle w:val="Testonotaapidipagina"/>
      </w:pPr>
      <w:bookmarkStart w:id="176" w:name="riferimento_1"/>
      <w:r w:rsidRPr="009A1736">
        <w:rPr>
          <w:rStyle w:val="Rimandonotaapidipagina"/>
          <w:color w:val="FFFFFF" w:themeColor="background1"/>
        </w:rPr>
        <w:footnoteRef/>
      </w:r>
      <w:r w:rsidRPr="009A1736">
        <w:rPr>
          <w:color w:val="FFFFFF" w:themeColor="background1"/>
        </w:rPr>
        <w:t xml:space="preserve"> </w:t>
      </w:r>
      <w:bookmarkEnd w:id="17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BA72" w14:textId="77777777" w:rsidR="005928BA" w:rsidRDefault="005928B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242AD" w14:textId="77777777" w:rsidR="005928BA" w:rsidRDefault="005928B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BAB9" w14:textId="77777777" w:rsidR="005928BA" w:rsidRDefault="005928BA">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1"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3" w15:restartNumberingAfterBreak="0">
    <w:nsid w:val="4D767AE6"/>
    <w:multiLevelType w:val="multilevel"/>
    <w:tmpl w:val="29668E62"/>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5"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6"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8"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9"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1"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2"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3"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3"/>
  </w:num>
  <w:num w:numId="2" w16cid:durableId="1568953241">
    <w:abstractNumId w:val="11"/>
  </w:num>
  <w:num w:numId="3" w16cid:durableId="73167038">
    <w:abstractNumId w:val="18"/>
  </w:num>
  <w:num w:numId="4" w16cid:durableId="839078282">
    <w:abstractNumId w:val="5"/>
  </w:num>
  <w:num w:numId="5" w16cid:durableId="1410612801">
    <w:abstractNumId w:val="6"/>
  </w:num>
  <w:num w:numId="6" w16cid:durableId="339238596">
    <w:abstractNumId w:val="16"/>
  </w:num>
  <w:num w:numId="7" w16cid:durableId="469173554">
    <w:abstractNumId w:val="9"/>
  </w:num>
  <w:num w:numId="8" w16cid:durableId="1906837108">
    <w:abstractNumId w:val="19"/>
  </w:num>
  <w:num w:numId="9" w16cid:durableId="391469129">
    <w:abstractNumId w:val="21"/>
  </w:num>
  <w:num w:numId="10" w16cid:durableId="630943279">
    <w:abstractNumId w:val="10"/>
  </w:num>
  <w:num w:numId="11" w16cid:durableId="1665664588">
    <w:abstractNumId w:val="7"/>
  </w:num>
  <w:num w:numId="12" w16cid:durableId="842627431">
    <w:abstractNumId w:val="4"/>
  </w:num>
  <w:num w:numId="13" w16cid:durableId="1449007953">
    <w:abstractNumId w:val="17"/>
  </w:num>
  <w:num w:numId="14" w16cid:durableId="1145052395">
    <w:abstractNumId w:val="1"/>
  </w:num>
  <w:num w:numId="15" w16cid:durableId="1579363895">
    <w:abstractNumId w:val="12"/>
  </w:num>
  <w:num w:numId="16" w16cid:durableId="1034305309">
    <w:abstractNumId w:val="2"/>
  </w:num>
  <w:num w:numId="17" w16cid:durableId="2038116821">
    <w:abstractNumId w:val="3"/>
  </w:num>
  <w:num w:numId="18" w16cid:durableId="114258051">
    <w:abstractNumId w:val="23"/>
  </w:num>
  <w:num w:numId="19" w16cid:durableId="350421375">
    <w:abstractNumId w:val="14"/>
  </w:num>
  <w:num w:numId="20" w16cid:durableId="526990951">
    <w:abstractNumId w:val="8"/>
  </w:num>
  <w:num w:numId="21" w16cid:durableId="713386148">
    <w:abstractNumId w:val="15"/>
  </w:num>
  <w:num w:numId="22" w16cid:durableId="1542550194">
    <w:abstractNumId w:val="20"/>
  </w:num>
  <w:num w:numId="23" w16cid:durableId="773012353">
    <w:abstractNumId w:val="0"/>
  </w:num>
  <w:num w:numId="24" w16cid:durableId="3978275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4A7C"/>
    <w:rsid w:val="00024FE1"/>
    <w:rsid w:val="000250A5"/>
    <w:rsid w:val="000257A2"/>
    <w:rsid w:val="00026668"/>
    <w:rsid w:val="000302F0"/>
    <w:rsid w:val="00031316"/>
    <w:rsid w:val="000355B5"/>
    <w:rsid w:val="00035C5B"/>
    <w:rsid w:val="00035E24"/>
    <w:rsid w:val="00037C6C"/>
    <w:rsid w:val="00041158"/>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78B"/>
    <w:rsid w:val="00076EBF"/>
    <w:rsid w:val="00077AB0"/>
    <w:rsid w:val="00080CDB"/>
    <w:rsid w:val="00080E44"/>
    <w:rsid w:val="000814DA"/>
    <w:rsid w:val="00081973"/>
    <w:rsid w:val="00082CB0"/>
    <w:rsid w:val="00083D46"/>
    <w:rsid w:val="00084558"/>
    <w:rsid w:val="0008580F"/>
    <w:rsid w:val="000868FA"/>
    <w:rsid w:val="000873E3"/>
    <w:rsid w:val="0009068B"/>
    <w:rsid w:val="00093281"/>
    <w:rsid w:val="00093383"/>
    <w:rsid w:val="0009362A"/>
    <w:rsid w:val="00093EB1"/>
    <w:rsid w:val="000952B8"/>
    <w:rsid w:val="00096D6C"/>
    <w:rsid w:val="0009706E"/>
    <w:rsid w:val="000A0168"/>
    <w:rsid w:val="000A0305"/>
    <w:rsid w:val="000A098C"/>
    <w:rsid w:val="000A228C"/>
    <w:rsid w:val="000A4C34"/>
    <w:rsid w:val="000A7AA3"/>
    <w:rsid w:val="000B0B69"/>
    <w:rsid w:val="000B43BC"/>
    <w:rsid w:val="000B5B87"/>
    <w:rsid w:val="000C1991"/>
    <w:rsid w:val="000C3247"/>
    <w:rsid w:val="000C329B"/>
    <w:rsid w:val="000C5CDB"/>
    <w:rsid w:val="000D2408"/>
    <w:rsid w:val="000D27C7"/>
    <w:rsid w:val="000D47AE"/>
    <w:rsid w:val="000D6A76"/>
    <w:rsid w:val="000D78AD"/>
    <w:rsid w:val="000E2CE9"/>
    <w:rsid w:val="000E6380"/>
    <w:rsid w:val="000E653E"/>
    <w:rsid w:val="000E6B1C"/>
    <w:rsid w:val="000E73F3"/>
    <w:rsid w:val="000E7DBF"/>
    <w:rsid w:val="000F06E9"/>
    <w:rsid w:val="000F0CDD"/>
    <w:rsid w:val="000F473E"/>
    <w:rsid w:val="000F4C4F"/>
    <w:rsid w:val="000F59F4"/>
    <w:rsid w:val="000F629B"/>
    <w:rsid w:val="000F777C"/>
    <w:rsid w:val="000F7829"/>
    <w:rsid w:val="00103458"/>
    <w:rsid w:val="001045D7"/>
    <w:rsid w:val="00105AD6"/>
    <w:rsid w:val="00106501"/>
    <w:rsid w:val="001065C8"/>
    <w:rsid w:val="0010686B"/>
    <w:rsid w:val="00110E2C"/>
    <w:rsid w:val="001112E7"/>
    <w:rsid w:val="00111D24"/>
    <w:rsid w:val="00113647"/>
    <w:rsid w:val="00113C3F"/>
    <w:rsid w:val="00114C21"/>
    <w:rsid w:val="00114D28"/>
    <w:rsid w:val="0012029B"/>
    <w:rsid w:val="001205C2"/>
    <w:rsid w:val="001233FB"/>
    <w:rsid w:val="00124069"/>
    <w:rsid w:val="00124A9A"/>
    <w:rsid w:val="00127A3D"/>
    <w:rsid w:val="00127E7E"/>
    <w:rsid w:val="001322C0"/>
    <w:rsid w:val="001324CA"/>
    <w:rsid w:val="0013404A"/>
    <w:rsid w:val="00134EE7"/>
    <w:rsid w:val="00134F15"/>
    <w:rsid w:val="001358F6"/>
    <w:rsid w:val="00137F95"/>
    <w:rsid w:val="00141D36"/>
    <w:rsid w:val="001460EC"/>
    <w:rsid w:val="00152102"/>
    <w:rsid w:val="00156332"/>
    <w:rsid w:val="00156E76"/>
    <w:rsid w:val="0015788A"/>
    <w:rsid w:val="00171413"/>
    <w:rsid w:val="00172370"/>
    <w:rsid w:val="001723AF"/>
    <w:rsid w:val="00175C04"/>
    <w:rsid w:val="001763A1"/>
    <w:rsid w:val="0018015C"/>
    <w:rsid w:val="00180422"/>
    <w:rsid w:val="00182E72"/>
    <w:rsid w:val="00183047"/>
    <w:rsid w:val="00183C20"/>
    <w:rsid w:val="0019511F"/>
    <w:rsid w:val="001951C4"/>
    <w:rsid w:val="00195653"/>
    <w:rsid w:val="00195DEF"/>
    <w:rsid w:val="00196CD9"/>
    <w:rsid w:val="001A019F"/>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CF1"/>
    <w:rsid w:val="001D0F3D"/>
    <w:rsid w:val="001D1767"/>
    <w:rsid w:val="001D29FC"/>
    <w:rsid w:val="001D2F07"/>
    <w:rsid w:val="001D393E"/>
    <w:rsid w:val="001D47EA"/>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20B20"/>
    <w:rsid w:val="00222E19"/>
    <w:rsid w:val="00223352"/>
    <w:rsid w:val="00224217"/>
    <w:rsid w:val="00224342"/>
    <w:rsid w:val="002245BC"/>
    <w:rsid w:val="00226C19"/>
    <w:rsid w:val="00227351"/>
    <w:rsid w:val="002327A1"/>
    <w:rsid w:val="00232F6D"/>
    <w:rsid w:val="00234C47"/>
    <w:rsid w:val="00236F58"/>
    <w:rsid w:val="00237FF5"/>
    <w:rsid w:val="0024040B"/>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45FF"/>
    <w:rsid w:val="00291086"/>
    <w:rsid w:val="00292BF4"/>
    <w:rsid w:val="002949C7"/>
    <w:rsid w:val="00294C6A"/>
    <w:rsid w:val="00295B22"/>
    <w:rsid w:val="00295D0A"/>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3DDF"/>
    <w:rsid w:val="002E4F47"/>
    <w:rsid w:val="002E63B2"/>
    <w:rsid w:val="002E67F7"/>
    <w:rsid w:val="002E7205"/>
    <w:rsid w:val="002F544E"/>
    <w:rsid w:val="002F71AE"/>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1114"/>
    <w:rsid w:val="00331AA3"/>
    <w:rsid w:val="003326C6"/>
    <w:rsid w:val="00332775"/>
    <w:rsid w:val="00337960"/>
    <w:rsid w:val="00343B77"/>
    <w:rsid w:val="0034444A"/>
    <w:rsid w:val="00346CFE"/>
    <w:rsid w:val="00346EC2"/>
    <w:rsid w:val="0035028C"/>
    <w:rsid w:val="00351E1D"/>
    <w:rsid w:val="003525E5"/>
    <w:rsid w:val="00353C4C"/>
    <w:rsid w:val="0036091C"/>
    <w:rsid w:val="00361917"/>
    <w:rsid w:val="00362DAD"/>
    <w:rsid w:val="0036336D"/>
    <w:rsid w:val="00364FEA"/>
    <w:rsid w:val="00365AD6"/>
    <w:rsid w:val="00366283"/>
    <w:rsid w:val="003705F8"/>
    <w:rsid w:val="0037092D"/>
    <w:rsid w:val="00370A5F"/>
    <w:rsid w:val="003748CF"/>
    <w:rsid w:val="00375D6F"/>
    <w:rsid w:val="003763EE"/>
    <w:rsid w:val="00376B93"/>
    <w:rsid w:val="0038696B"/>
    <w:rsid w:val="00387276"/>
    <w:rsid w:val="00390B75"/>
    <w:rsid w:val="00391CB5"/>
    <w:rsid w:val="00392063"/>
    <w:rsid w:val="00392F87"/>
    <w:rsid w:val="00393805"/>
    <w:rsid w:val="0039653D"/>
    <w:rsid w:val="00397EEB"/>
    <w:rsid w:val="003A2501"/>
    <w:rsid w:val="003A3587"/>
    <w:rsid w:val="003A43EB"/>
    <w:rsid w:val="003A4EDD"/>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402C"/>
    <w:rsid w:val="003E4F02"/>
    <w:rsid w:val="003E563F"/>
    <w:rsid w:val="003E6F58"/>
    <w:rsid w:val="003F1458"/>
    <w:rsid w:val="003F6212"/>
    <w:rsid w:val="003F697B"/>
    <w:rsid w:val="003F6CC7"/>
    <w:rsid w:val="00400DD5"/>
    <w:rsid w:val="004033B8"/>
    <w:rsid w:val="0040587E"/>
    <w:rsid w:val="00407184"/>
    <w:rsid w:val="004122CF"/>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25CB"/>
    <w:rsid w:val="00452E70"/>
    <w:rsid w:val="004641BA"/>
    <w:rsid w:val="0046488C"/>
    <w:rsid w:val="00466FF5"/>
    <w:rsid w:val="004705C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30CD"/>
    <w:rsid w:val="004E4356"/>
    <w:rsid w:val="004E4BEB"/>
    <w:rsid w:val="004E6B32"/>
    <w:rsid w:val="004E6C18"/>
    <w:rsid w:val="004F1790"/>
    <w:rsid w:val="004F2E38"/>
    <w:rsid w:val="004F4DE6"/>
    <w:rsid w:val="004F5B7E"/>
    <w:rsid w:val="004F738F"/>
    <w:rsid w:val="00500252"/>
    <w:rsid w:val="005011FE"/>
    <w:rsid w:val="00501B72"/>
    <w:rsid w:val="00501C4D"/>
    <w:rsid w:val="00505AC4"/>
    <w:rsid w:val="00506404"/>
    <w:rsid w:val="00507811"/>
    <w:rsid w:val="00507B5A"/>
    <w:rsid w:val="00510566"/>
    <w:rsid w:val="00510CF3"/>
    <w:rsid w:val="00511CC5"/>
    <w:rsid w:val="005121EA"/>
    <w:rsid w:val="00512D2C"/>
    <w:rsid w:val="00514368"/>
    <w:rsid w:val="00516B90"/>
    <w:rsid w:val="00517917"/>
    <w:rsid w:val="00520136"/>
    <w:rsid w:val="005217B2"/>
    <w:rsid w:val="0052326F"/>
    <w:rsid w:val="0052479E"/>
    <w:rsid w:val="00526BE8"/>
    <w:rsid w:val="00527515"/>
    <w:rsid w:val="00527C9D"/>
    <w:rsid w:val="0053032C"/>
    <w:rsid w:val="00531834"/>
    <w:rsid w:val="00533191"/>
    <w:rsid w:val="00535C77"/>
    <w:rsid w:val="005368BD"/>
    <w:rsid w:val="00536D33"/>
    <w:rsid w:val="00537107"/>
    <w:rsid w:val="00540A5D"/>
    <w:rsid w:val="00541346"/>
    <w:rsid w:val="00542055"/>
    <w:rsid w:val="005464B6"/>
    <w:rsid w:val="00546B12"/>
    <w:rsid w:val="00547D6F"/>
    <w:rsid w:val="005508E1"/>
    <w:rsid w:val="0055334C"/>
    <w:rsid w:val="00556784"/>
    <w:rsid w:val="005569EB"/>
    <w:rsid w:val="00556C61"/>
    <w:rsid w:val="005605D4"/>
    <w:rsid w:val="005606C0"/>
    <w:rsid w:val="00563275"/>
    <w:rsid w:val="005633D0"/>
    <w:rsid w:val="0056376E"/>
    <w:rsid w:val="00571773"/>
    <w:rsid w:val="00571881"/>
    <w:rsid w:val="00572459"/>
    <w:rsid w:val="00572684"/>
    <w:rsid w:val="00575E64"/>
    <w:rsid w:val="00580665"/>
    <w:rsid w:val="00581BCF"/>
    <w:rsid w:val="00583B4F"/>
    <w:rsid w:val="005878E1"/>
    <w:rsid w:val="005914AF"/>
    <w:rsid w:val="00591D23"/>
    <w:rsid w:val="005928BA"/>
    <w:rsid w:val="00595147"/>
    <w:rsid w:val="00595E6E"/>
    <w:rsid w:val="005969B9"/>
    <w:rsid w:val="00597B27"/>
    <w:rsid w:val="005A0F2E"/>
    <w:rsid w:val="005A1799"/>
    <w:rsid w:val="005A258E"/>
    <w:rsid w:val="005A586B"/>
    <w:rsid w:val="005A592A"/>
    <w:rsid w:val="005B6D41"/>
    <w:rsid w:val="005B73AC"/>
    <w:rsid w:val="005B74E5"/>
    <w:rsid w:val="005C170F"/>
    <w:rsid w:val="005C225A"/>
    <w:rsid w:val="005C3C75"/>
    <w:rsid w:val="005C4312"/>
    <w:rsid w:val="005C544E"/>
    <w:rsid w:val="005C6BA4"/>
    <w:rsid w:val="005D06EE"/>
    <w:rsid w:val="005D22FA"/>
    <w:rsid w:val="005D3E7F"/>
    <w:rsid w:val="005D541C"/>
    <w:rsid w:val="005E0DA9"/>
    <w:rsid w:val="005E1D96"/>
    <w:rsid w:val="005E38A8"/>
    <w:rsid w:val="005F2A19"/>
    <w:rsid w:val="005F5754"/>
    <w:rsid w:val="00601B61"/>
    <w:rsid w:val="00604AC7"/>
    <w:rsid w:val="00604F6B"/>
    <w:rsid w:val="00606C5B"/>
    <w:rsid w:val="006117B6"/>
    <w:rsid w:val="00617A29"/>
    <w:rsid w:val="006212E7"/>
    <w:rsid w:val="0062153C"/>
    <w:rsid w:val="006219DD"/>
    <w:rsid w:val="00622A06"/>
    <w:rsid w:val="00623537"/>
    <w:rsid w:val="00625AE3"/>
    <w:rsid w:val="006279DA"/>
    <w:rsid w:val="00631D33"/>
    <w:rsid w:val="00635A45"/>
    <w:rsid w:val="00636C1D"/>
    <w:rsid w:val="00637F7A"/>
    <w:rsid w:val="0064146A"/>
    <w:rsid w:val="00642161"/>
    <w:rsid w:val="00644D1A"/>
    <w:rsid w:val="00645E93"/>
    <w:rsid w:val="0064653C"/>
    <w:rsid w:val="00653632"/>
    <w:rsid w:val="0065599F"/>
    <w:rsid w:val="00661B53"/>
    <w:rsid w:val="00661F6C"/>
    <w:rsid w:val="00662C2A"/>
    <w:rsid w:val="0066342E"/>
    <w:rsid w:val="00665F59"/>
    <w:rsid w:val="00667B0F"/>
    <w:rsid w:val="006703E7"/>
    <w:rsid w:val="00671C30"/>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92583"/>
    <w:rsid w:val="00692F27"/>
    <w:rsid w:val="00693FEE"/>
    <w:rsid w:val="006942DF"/>
    <w:rsid w:val="0069712B"/>
    <w:rsid w:val="006A2231"/>
    <w:rsid w:val="006A2878"/>
    <w:rsid w:val="006A32D0"/>
    <w:rsid w:val="006A58C4"/>
    <w:rsid w:val="006A5BFE"/>
    <w:rsid w:val="006B29ED"/>
    <w:rsid w:val="006B4E1B"/>
    <w:rsid w:val="006B7E8F"/>
    <w:rsid w:val="006C0A18"/>
    <w:rsid w:val="006C0B74"/>
    <w:rsid w:val="006C1D14"/>
    <w:rsid w:val="006C5367"/>
    <w:rsid w:val="006D49B8"/>
    <w:rsid w:val="006D7FB8"/>
    <w:rsid w:val="006E1C86"/>
    <w:rsid w:val="006E7564"/>
    <w:rsid w:val="006E772B"/>
    <w:rsid w:val="006F2C16"/>
    <w:rsid w:val="006F2C1A"/>
    <w:rsid w:val="006F406A"/>
    <w:rsid w:val="006F4EAC"/>
    <w:rsid w:val="006F4F8C"/>
    <w:rsid w:val="00700E53"/>
    <w:rsid w:val="007028C6"/>
    <w:rsid w:val="00703CEB"/>
    <w:rsid w:val="00704610"/>
    <w:rsid w:val="007148DA"/>
    <w:rsid w:val="0071608B"/>
    <w:rsid w:val="007178BA"/>
    <w:rsid w:val="00723B2C"/>
    <w:rsid w:val="00723DE6"/>
    <w:rsid w:val="00726928"/>
    <w:rsid w:val="00727B13"/>
    <w:rsid w:val="00727E15"/>
    <w:rsid w:val="00730648"/>
    <w:rsid w:val="00732D63"/>
    <w:rsid w:val="00733574"/>
    <w:rsid w:val="007335B4"/>
    <w:rsid w:val="00733F69"/>
    <w:rsid w:val="0073486D"/>
    <w:rsid w:val="007352B6"/>
    <w:rsid w:val="0073712E"/>
    <w:rsid w:val="007411FE"/>
    <w:rsid w:val="0074276D"/>
    <w:rsid w:val="00742D82"/>
    <w:rsid w:val="007454D0"/>
    <w:rsid w:val="0074571B"/>
    <w:rsid w:val="00750B81"/>
    <w:rsid w:val="00750D80"/>
    <w:rsid w:val="0075263A"/>
    <w:rsid w:val="00752663"/>
    <w:rsid w:val="007526FB"/>
    <w:rsid w:val="007538ED"/>
    <w:rsid w:val="0075610B"/>
    <w:rsid w:val="00756D49"/>
    <w:rsid w:val="007646E0"/>
    <w:rsid w:val="00771D4E"/>
    <w:rsid w:val="007741E7"/>
    <w:rsid w:val="00775343"/>
    <w:rsid w:val="0077581E"/>
    <w:rsid w:val="00776494"/>
    <w:rsid w:val="007765DD"/>
    <w:rsid w:val="00777793"/>
    <w:rsid w:val="00777C67"/>
    <w:rsid w:val="007826B4"/>
    <w:rsid w:val="00782D8E"/>
    <w:rsid w:val="00783EF9"/>
    <w:rsid w:val="007925EA"/>
    <w:rsid w:val="00794068"/>
    <w:rsid w:val="007942AB"/>
    <w:rsid w:val="0079668D"/>
    <w:rsid w:val="007A23ED"/>
    <w:rsid w:val="007A257E"/>
    <w:rsid w:val="007A3A3C"/>
    <w:rsid w:val="007A4BC9"/>
    <w:rsid w:val="007A6209"/>
    <w:rsid w:val="007A6423"/>
    <w:rsid w:val="007A73EF"/>
    <w:rsid w:val="007B1EE5"/>
    <w:rsid w:val="007B3ABC"/>
    <w:rsid w:val="007B5C5C"/>
    <w:rsid w:val="007B73A8"/>
    <w:rsid w:val="007B77EF"/>
    <w:rsid w:val="007C387B"/>
    <w:rsid w:val="007C4563"/>
    <w:rsid w:val="007C4A66"/>
    <w:rsid w:val="007C6AC3"/>
    <w:rsid w:val="007C719A"/>
    <w:rsid w:val="007C77E3"/>
    <w:rsid w:val="007C7829"/>
    <w:rsid w:val="007D2316"/>
    <w:rsid w:val="007D5F54"/>
    <w:rsid w:val="007D64CF"/>
    <w:rsid w:val="007E1292"/>
    <w:rsid w:val="007E23E5"/>
    <w:rsid w:val="007E34D2"/>
    <w:rsid w:val="007E39FE"/>
    <w:rsid w:val="007E5212"/>
    <w:rsid w:val="007E5541"/>
    <w:rsid w:val="007E777E"/>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5C5"/>
    <w:rsid w:val="00824F69"/>
    <w:rsid w:val="00826727"/>
    <w:rsid w:val="00830C1E"/>
    <w:rsid w:val="00831A3C"/>
    <w:rsid w:val="00833400"/>
    <w:rsid w:val="008341D9"/>
    <w:rsid w:val="008376BC"/>
    <w:rsid w:val="008401EB"/>
    <w:rsid w:val="00841F22"/>
    <w:rsid w:val="0084233D"/>
    <w:rsid w:val="00843611"/>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303B"/>
    <w:rsid w:val="0087464E"/>
    <w:rsid w:val="00876166"/>
    <w:rsid w:val="0088222F"/>
    <w:rsid w:val="00884F0A"/>
    <w:rsid w:val="008866F0"/>
    <w:rsid w:val="00887142"/>
    <w:rsid w:val="0088795A"/>
    <w:rsid w:val="008910D0"/>
    <w:rsid w:val="00891FA9"/>
    <w:rsid w:val="00894D40"/>
    <w:rsid w:val="00897B39"/>
    <w:rsid w:val="008A071A"/>
    <w:rsid w:val="008A2207"/>
    <w:rsid w:val="008A23B5"/>
    <w:rsid w:val="008A2BED"/>
    <w:rsid w:val="008A3D97"/>
    <w:rsid w:val="008A3FED"/>
    <w:rsid w:val="008A5AF1"/>
    <w:rsid w:val="008B0B5D"/>
    <w:rsid w:val="008B3A23"/>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6A3"/>
    <w:rsid w:val="008F64E4"/>
    <w:rsid w:val="00904440"/>
    <w:rsid w:val="00904937"/>
    <w:rsid w:val="009056CC"/>
    <w:rsid w:val="00905BED"/>
    <w:rsid w:val="0090610C"/>
    <w:rsid w:val="00907C33"/>
    <w:rsid w:val="00910A48"/>
    <w:rsid w:val="00910B68"/>
    <w:rsid w:val="00913F8E"/>
    <w:rsid w:val="0091410D"/>
    <w:rsid w:val="00914AD7"/>
    <w:rsid w:val="00915372"/>
    <w:rsid w:val="009200D9"/>
    <w:rsid w:val="00920200"/>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113B"/>
    <w:rsid w:val="00962704"/>
    <w:rsid w:val="00964E2B"/>
    <w:rsid w:val="00966B6C"/>
    <w:rsid w:val="009672D0"/>
    <w:rsid w:val="00967507"/>
    <w:rsid w:val="00967A29"/>
    <w:rsid w:val="009722C1"/>
    <w:rsid w:val="009727E3"/>
    <w:rsid w:val="009735D3"/>
    <w:rsid w:val="0097415B"/>
    <w:rsid w:val="00974394"/>
    <w:rsid w:val="009774E9"/>
    <w:rsid w:val="00980F97"/>
    <w:rsid w:val="00982045"/>
    <w:rsid w:val="00982B2F"/>
    <w:rsid w:val="00983A44"/>
    <w:rsid w:val="009850EB"/>
    <w:rsid w:val="009919D7"/>
    <w:rsid w:val="00993360"/>
    <w:rsid w:val="00996702"/>
    <w:rsid w:val="00996826"/>
    <w:rsid w:val="009A1736"/>
    <w:rsid w:val="009A3B97"/>
    <w:rsid w:val="009A3C2A"/>
    <w:rsid w:val="009A750B"/>
    <w:rsid w:val="009A7D27"/>
    <w:rsid w:val="009B00E7"/>
    <w:rsid w:val="009B05BC"/>
    <w:rsid w:val="009B2996"/>
    <w:rsid w:val="009B3587"/>
    <w:rsid w:val="009B3908"/>
    <w:rsid w:val="009B3F58"/>
    <w:rsid w:val="009B515F"/>
    <w:rsid w:val="009B5D71"/>
    <w:rsid w:val="009B7BA6"/>
    <w:rsid w:val="009C0B81"/>
    <w:rsid w:val="009C1C37"/>
    <w:rsid w:val="009C31E2"/>
    <w:rsid w:val="009C67CF"/>
    <w:rsid w:val="009C7290"/>
    <w:rsid w:val="009D1FEE"/>
    <w:rsid w:val="009D57E1"/>
    <w:rsid w:val="009D6376"/>
    <w:rsid w:val="009D69C3"/>
    <w:rsid w:val="009D6CB7"/>
    <w:rsid w:val="009D6E9C"/>
    <w:rsid w:val="009D6EC0"/>
    <w:rsid w:val="009E00E2"/>
    <w:rsid w:val="009E1974"/>
    <w:rsid w:val="009E1CC3"/>
    <w:rsid w:val="009E24B1"/>
    <w:rsid w:val="009E2915"/>
    <w:rsid w:val="009F0A74"/>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3360E"/>
    <w:rsid w:val="00A33919"/>
    <w:rsid w:val="00A33CCC"/>
    <w:rsid w:val="00A33F34"/>
    <w:rsid w:val="00A34DA7"/>
    <w:rsid w:val="00A363BB"/>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E5C"/>
    <w:rsid w:val="00A7146B"/>
    <w:rsid w:val="00A71519"/>
    <w:rsid w:val="00A72D04"/>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47E"/>
    <w:rsid w:val="00AE0554"/>
    <w:rsid w:val="00AE146A"/>
    <w:rsid w:val="00AE191E"/>
    <w:rsid w:val="00AE45B0"/>
    <w:rsid w:val="00AE6403"/>
    <w:rsid w:val="00AE6C90"/>
    <w:rsid w:val="00AE7752"/>
    <w:rsid w:val="00AE77EE"/>
    <w:rsid w:val="00AF081F"/>
    <w:rsid w:val="00AF0BBB"/>
    <w:rsid w:val="00AF0C19"/>
    <w:rsid w:val="00AF1821"/>
    <w:rsid w:val="00AF6F99"/>
    <w:rsid w:val="00B0103C"/>
    <w:rsid w:val="00B02B0B"/>
    <w:rsid w:val="00B03CA0"/>
    <w:rsid w:val="00B04133"/>
    <w:rsid w:val="00B05229"/>
    <w:rsid w:val="00B07EA6"/>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5829"/>
    <w:rsid w:val="00B47B6D"/>
    <w:rsid w:val="00B50182"/>
    <w:rsid w:val="00B505ED"/>
    <w:rsid w:val="00B51ACE"/>
    <w:rsid w:val="00B521B0"/>
    <w:rsid w:val="00B524E8"/>
    <w:rsid w:val="00B529B9"/>
    <w:rsid w:val="00B55BE3"/>
    <w:rsid w:val="00B55E84"/>
    <w:rsid w:val="00B5772F"/>
    <w:rsid w:val="00B60A54"/>
    <w:rsid w:val="00B6616A"/>
    <w:rsid w:val="00B66A52"/>
    <w:rsid w:val="00B67CA2"/>
    <w:rsid w:val="00B71223"/>
    <w:rsid w:val="00B74655"/>
    <w:rsid w:val="00B773BB"/>
    <w:rsid w:val="00B826AA"/>
    <w:rsid w:val="00B90224"/>
    <w:rsid w:val="00B90645"/>
    <w:rsid w:val="00B92EDA"/>
    <w:rsid w:val="00B94C4C"/>
    <w:rsid w:val="00B94C83"/>
    <w:rsid w:val="00B97001"/>
    <w:rsid w:val="00BA12A7"/>
    <w:rsid w:val="00BA67E2"/>
    <w:rsid w:val="00BB16BA"/>
    <w:rsid w:val="00BB1B06"/>
    <w:rsid w:val="00BB31F5"/>
    <w:rsid w:val="00BB3E2B"/>
    <w:rsid w:val="00BB55A3"/>
    <w:rsid w:val="00BC43F9"/>
    <w:rsid w:val="00BC5934"/>
    <w:rsid w:val="00BC739C"/>
    <w:rsid w:val="00BC74D1"/>
    <w:rsid w:val="00BD3DC7"/>
    <w:rsid w:val="00BD6BC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11F9"/>
    <w:rsid w:val="00C11EAA"/>
    <w:rsid w:val="00C15340"/>
    <w:rsid w:val="00C15C0B"/>
    <w:rsid w:val="00C15C74"/>
    <w:rsid w:val="00C16527"/>
    <w:rsid w:val="00C166FF"/>
    <w:rsid w:val="00C17CCD"/>
    <w:rsid w:val="00C205FE"/>
    <w:rsid w:val="00C20E7F"/>
    <w:rsid w:val="00C21C74"/>
    <w:rsid w:val="00C22128"/>
    <w:rsid w:val="00C24C21"/>
    <w:rsid w:val="00C2593C"/>
    <w:rsid w:val="00C3058D"/>
    <w:rsid w:val="00C305D9"/>
    <w:rsid w:val="00C330A1"/>
    <w:rsid w:val="00C3430A"/>
    <w:rsid w:val="00C36293"/>
    <w:rsid w:val="00C36C90"/>
    <w:rsid w:val="00C37F43"/>
    <w:rsid w:val="00C4562F"/>
    <w:rsid w:val="00C45C91"/>
    <w:rsid w:val="00C4668B"/>
    <w:rsid w:val="00C476B2"/>
    <w:rsid w:val="00C5321C"/>
    <w:rsid w:val="00C533A1"/>
    <w:rsid w:val="00C5647B"/>
    <w:rsid w:val="00C61B1D"/>
    <w:rsid w:val="00C6226A"/>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35C0"/>
    <w:rsid w:val="00CF5206"/>
    <w:rsid w:val="00CF549B"/>
    <w:rsid w:val="00D004BF"/>
    <w:rsid w:val="00D021DD"/>
    <w:rsid w:val="00D06E67"/>
    <w:rsid w:val="00D06F06"/>
    <w:rsid w:val="00D07E94"/>
    <w:rsid w:val="00D11735"/>
    <w:rsid w:val="00D12DA2"/>
    <w:rsid w:val="00D14044"/>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220B"/>
    <w:rsid w:val="00D42320"/>
    <w:rsid w:val="00D4378F"/>
    <w:rsid w:val="00D43818"/>
    <w:rsid w:val="00D43A63"/>
    <w:rsid w:val="00D45F3B"/>
    <w:rsid w:val="00D465EE"/>
    <w:rsid w:val="00D466E2"/>
    <w:rsid w:val="00D4681F"/>
    <w:rsid w:val="00D47C76"/>
    <w:rsid w:val="00D50D85"/>
    <w:rsid w:val="00D60C17"/>
    <w:rsid w:val="00D614E1"/>
    <w:rsid w:val="00D66210"/>
    <w:rsid w:val="00D6646F"/>
    <w:rsid w:val="00D67901"/>
    <w:rsid w:val="00D70080"/>
    <w:rsid w:val="00D713AA"/>
    <w:rsid w:val="00D73938"/>
    <w:rsid w:val="00D7400D"/>
    <w:rsid w:val="00D74C2F"/>
    <w:rsid w:val="00D75F3D"/>
    <w:rsid w:val="00D763D7"/>
    <w:rsid w:val="00D76F46"/>
    <w:rsid w:val="00D8173F"/>
    <w:rsid w:val="00D82C37"/>
    <w:rsid w:val="00D835D0"/>
    <w:rsid w:val="00D9130A"/>
    <w:rsid w:val="00D92205"/>
    <w:rsid w:val="00D92494"/>
    <w:rsid w:val="00D92F24"/>
    <w:rsid w:val="00D93A7B"/>
    <w:rsid w:val="00D94751"/>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7BC2"/>
    <w:rsid w:val="00E212FF"/>
    <w:rsid w:val="00E24521"/>
    <w:rsid w:val="00E25865"/>
    <w:rsid w:val="00E325C4"/>
    <w:rsid w:val="00E32EB6"/>
    <w:rsid w:val="00E34C6D"/>
    <w:rsid w:val="00E41132"/>
    <w:rsid w:val="00E47D47"/>
    <w:rsid w:val="00E5100D"/>
    <w:rsid w:val="00E5209F"/>
    <w:rsid w:val="00E54DF8"/>
    <w:rsid w:val="00E56D59"/>
    <w:rsid w:val="00E57F7A"/>
    <w:rsid w:val="00E6084D"/>
    <w:rsid w:val="00E63C8F"/>
    <w:rsid w:val="00E6537A"/>
    <w:rsid w:val="00E73CC0"/>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3D18"/>
    <w:rsid w:val="00EA56F4"/>
    <w:rsid w:val="00EB2543"/>
    <w:rsid w:val="00EB2ED5"/>
    <w:rsid w:val="00EB589E"/>
    <w:rsid w:val="00EC3F47"/>
    <w:rsid w:val="00EC542B"/>
    <w:rsid w:val="00EC5554"/>
    <w:rsid w:val="00EC57E7"/>
    <w:rsid w:val="00ED0158"/>
    <w:rsid w:val="00ED0DC6"/>
    <w:rsid w:val="00ED0FD6"/>
    <w:rsid w:val="00ED3123"/>
    <w:rsid w:val="00ED32AB"/>
    <w:rsid w:val="00ED3619"/>
    <w:rsid w:val="00ED7CF2"/>
    <w:rsid w:val="00EE40BD"/>
    <w:rsid w:val="00EE6B04"/>
    <w:rsid w:val="00EE6C0C"/>
    <w:rsid w:val="00EE6C1B"/>
    <w:rsid w:val="00EF0C4F"/>
    <w:rsid w:val="00EF2E1C"/>
    <w:rsid w:val="00EF33FB"/>
    <w:rsid w:val="00EF3B45"/>
    <w:rsid w:val="00EF4235"/>
    <w:rsid w:val="00EF53CC"/>
    <w:rsid w:val="00F00FEE"/>
    <w:rsid w:val="00F0197E"/>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2564"/>
    <w:rsid w:val="00F34FD8"/>
    <w:rsid w:val="00F36136"/>
    <w:rsid w:val="00F362A6"/>
    <w:rsid w:val="00F37119"/>
    <w:rsid w:val="00F37214"/>
    <w:rsid w:val="00F377D4"/>
    <w:rsid w:val="00F42C37"/>
    <w:rsid w:val="00F433B3"/>
    <w:rsid w:val="00F4754E"/>
    <w:rsid w:val="00F476F9"/>
    <w:rsid w:val="00F5041D"/>
    <w:rsid w:val="00F52E46"/>
    <w:rsid w:val="00F5309B"/>
    <w:rsid w:val="00F53BA0"/>
    <w:rsid w:val="00F54643"/>
    <w:rsid w:val="00F56E54"/>
    <w:rsid w:val="00F618F8"/>
    <w:rsid w:val="00F6391E"/>
    <w:rsid w:val="00F64751"/>
    <w:rsid w:val="00F6631D"/>
    <w:rsid w:val="00F70501"/>
    <w:rsid w:val="00F70974"/>
    <w:rsid w:val="00F7364C"/>
    <w:rsid w:val="00F74AAF"/>
    <w:rsid w:val="00F818E4"/>
    <w:rsid w:val="00F832D6"/>
    <w:rsid w:val="00F83907"/>
    <w:rsid w:val="00F841BF"/>
    <w:rsid w:val="00F856E6"/>
    <w:rsid w:val="00F933C4"/>
    <w:rsid w:val="00F938F9"/>
    <w:rsid w:val="00F9600D"/>
    <w:rsid w:val="00F974A6"/>
    <w:rsid w:val="00F977A7"/>
    <w:rsid w:val="00FA0D56"/>
    <w:rsid w:val="00FA0E77"/>
    <w:rsid w:val="00FA4245"/>
    <w:rsid w:val="00FA49C4"/>
    <w:rsid w:val="00FB0A1E"/>
    <w:rsid w:val="00FB3C73"/>
    <w:rsid w:val="00FB3F5D"/>
    <w:rsid w:val="00FB453C"/>
    <w:rsid w:val="00FB4734"/>
    <w:rsid w:val="00FB5EAF"/>
    <w:rsid w:val="00FC1455"/>
    <w:rsid w:val="00FC4CE4"/>
    <w:rsid w:val="00FC4D1F"/>
    <w:rsid w:val="00FD1661"/>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A02015"/>
    <w:pPr>
      <w:spacing w:after="200" w:line="240" w:lineRule="auto"/>
      <w:jc w:val="center"/>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image" Target="media/image2.jpeg"/><Relationship Id="rId42" Type="http://schemas.openxmlformats.org/officeDocument/2006/relationships/oleObject" Target="embeddings/oleObject11.bin"/><Relationship Id="rId47" Type="http://schemas.openxmlformats.org/officeDocument/2006/relationships/image" Target="media/image16.emf"/><Relationship Id="rId63" Type="http://schemas.openxmlformats.org/officeDocument/2006/relationships/image" Target="media/image24.emf"/><Relationship Id="rId68" Type="http://schemas.openxmlformats.org/officeDocument/2006/relationships/oleObject" Target="embeddings/oleObject24.bin"/><Relationship Id="rId84" Type="http://schemas.openxmlformats.org/officeDocument/2006/relationships/theme" Target="theme/theme1.xml"/><Relationship Id="rId16" Type="http://schemas.openxmlformats.org/officeDocument/2006/relationships/footer" Target="footer2.xml"/><Relationship Id="rId11" Type="http://schemas.openxmlformats.org/officeDocument/2006/relationships/image" Target="media/image1.emf"/><Relationship Id="rId32" Type="http://schemas.openxmlformats.org/officeDocument/2006/relationships/oleObject" Target="embeddings/oleObject6.bin"/><Relationship Id="rId37" Type="http://schemas.openxmlformats.org/officeDocument/2006/relationships/image" Target="media/image11.emf"/><Relationship Id="rId53" Type="http://schemas.openxmlformats.org/officeDocument/2006/relationships/image" Target="media/image19.emf"/><Relationship Id="rId58" Type="http://schemas.openxmlformats.org/officeDocument/2006/relationships/oleObject" Target="embeddings/oleObject19.bin"/><Relationship Id="rId74" Type="http://schemas.openxmlformats.org/officeDocument/2006/relationships/image" Target="media/image30.emf"/><Relationship Id="rId79" Type="http://schemas.openxmlformats.org/officeDocument/2006/relationships/footer" Target="footer6.xml"/><Relationship Id="rId5" Type="http://schemas.openxmlformats.org/officeDocument/2006/relationships/numbering" Target="numbering.xml"/><Relationship Id="rId61" Type="http://schemas.openxmlformats.org/officeDocument/2006/relationships/image" Target="media/image23.emf"/><Relationship Id="rId82" Type="http://schemas.openxmlformats.org/officeDocument/2006/relationships/header" Target="header5.xml"/><Relationship Id="rId19" Type="http://schemas.openxmlformats.org/officeDocument/2006/relationships/footer" Target="footer4.xml"/><Relationship Id="rId14" Type="http://schemas.openxmlformats.org/officeDocument/2006/relationships/header" Target="header2.xml"/><Relationship Id="rId22" Type="http://schemas.openxmlformats.org/officeDocument/2006/relationships/image" Target="media/image3.emf"/><Relationship Id="rId27" Type="http://schemas.openxmlformats.org/officeDocument/2006/relationships/image" Target="media/image6.emf"/><Relationship Id="rId30" Type="http://schemas.openxmlformats.org/officeDocument/2006/relationships/oleObject" Target="embeddings/oleObject5.bin"/><Relationship Id="rId35" Type="http://schemas.openxmlformats.org/officeDocument/2006/relationships/image" Target="media/image10.emf"/><Relationship Id="rId43" Type="http://schemas.openxmlformats.org/officeDocument/2006/relationships/image" Target="media/image14.e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image" Target="media/image27.emf"/><Relationship Id="rId77" Type="http://schemas.openxmlformats.org/officeDocument/2006/relationships/oleObject" Target="embeddings/oleObject28.bin"/><Relationship Id="rId8" Type="http://schemas.openxmlformats.org/officeDocument/2006/relationships/webSettings" Target="webSettings.xml"/><Relationship Id="rId51" Type="http://schemas.openxmlformats.org/officeDocument/2006/relationships/image" Target="media/image18.emf"/><Relationship Id="rId72" Type="http://schemas.openxmlformats.org/officeDocument/2006/relationships/oleObject" Target="embeddings/oleObject26.bin"/><Relationship Id="rId80" Type="http://schemas.openxmlformats.org/officeDocument/2006/relationships/footer" Target="footer7.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oleObject" Target="embeddings/oleObject3.bin"/><Relationship Id="rId33" Type="http://schemas.openxmlformats.org/officeDocument/2006/relationships/image" Target="media/image9.e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image" Target="media/image22.emf"/><Relationship Id="rId67" Type="http://schemas.openxmlformats.org/officeDocument/2006/relationships/image" Target="media/image26.emf"/><Relationship Id="rId20" Type="http://schemas.openxmlformats.org/officeDocument/2006/relationships/footer" Target="footer5.xml"/><Relationship Id="rId41" Type="http://schemas.openxmlformats.org/officeDocument/2006/relationships/image" Target="media/image13.emf"/><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oleObject" Target="embeddings/oleObject25.bin"/><Relationship Id="rId75" Type="http://schemas.openxmlformats.org/officeDocument/2006/relationships/oleObject" Target="embeddings/oleObject27.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oleObject" Target="embeddings/oleObject2.bin"/><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17.emf"/><Relationship Id="rId57" Type="http://schemas.openxmlformats.org/officeDocument/2006/relationships/image" Target="media/image21.emf"/><Relationship Id="rId10" Type="http://schemas.openxmlformats.org/officeDocument/2006/relationships/endnotes" Target="endnotes.xml"/><Relationship Id="rId31" Type="http://schemas.openxmlformats.org/officeDocument/2006/relationships/image" Target="media/image8.e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25.emf"/><Relationship Id="rId73" Type="http://schemas.openxmlformats.org/officeDocument/2006/relationships/image" Target="media/image29.png"/><Relationship Id="rId78" Type="http://schemas.openxmlformats.org/officeDocument/2006/relationships/image" Target="media/image32.png"/><Relationship Id="rId8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12.emf"/><Relationship Id="rId34" Type="http://schemas.openxmlformats.org/officeDocument/2006/relationships/oleObject" Target="embeddings/oleObject7.bin"/><Relationship Id="rId50" Type="http://schemas.openxmlformats.org/officeDocument/2006/relationships/oleObject" Target="embeddings/oleObject15.bin"/><Relationship Id="rId55" Type="http://schemas.openxmlformats.org/officeDocument/2006/relationships/image" Target="media/image20.emf"/><Relationship Id="rId76" Type="http://schemas.openxmlformats.org/officeDocument/2006/relationships/image" Target="media/image31.emf"/><Relationship Id="rId7" Type="http://schemas.openxmlformats.org/officeDocument/2006/relationships/settings" Target="settings.xml"/><Relationship Id="rId71" Type="http://schemas.openxmlformats.org/officeDocument/2006/relationships/image" Target="media/image28.emf"/><Relationship Id="rId2" Type="http://schemas.openxmlformats.org/officeDocument/2006/relationships/customXml" Target="../customXml/item2.xml"/><Relationship Id="rId29" Type="http://schemas.openxmlformats.org/officeDocument/2006/relationships/image" Target="media/image7.emf"/><Relationship Id="rId24" Type="http://schemas.openxmlformats.org/officeDocument/2006/relationships/image" Target="media/image4.emf"/><Relationship Id="rId40" Type="http://schemas.openxmlformats.org/officeDocument/2006/relationships/oleObject" Target="embeddings/oleObject10.bin"/><Relationship Id="rId45" Type="http://schemas.openxmlformats.org/officeDocument/2006/relationships/image" Target="media/image15.emf"/><Relationship Id="rId66" Type="http://schemas.openxmlformats.org/officeDocument/2006/relationships/oleObject" Target="embeddings/oleObject23.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45</b:RefOrder>
  </b:Source>
  <b:Source>
    <b:Tag>New</b:Tag>
    <b:SourceType>InternetSite</b:SourceType>
    <b:Guid>{F995AC35-A896-4484-8E66-FA6F9132443F}</b:Guid>
    <b:Title>New Linux Vulnerability CVE-2022-0492 Affecting cgroups</b:Title>
    <b:URL>https://unit42.paloaltonetworks.com/cve-2022-0492-cgroups/</b:URL>
    <b:RefOrder>69</b:RefOrder>
  </b:Source>
  <b:Source>
    <b:Tag>htt</b:Tag>
    <b:SourceType>InternetSite</b:SourceType>
    <b:Guid>{03C4CAD3-B951-495F-8952-F2697D10AEE8}</b:Guid>
    <b:URL>https://manpages.ubuntu.com/manpages/xenial/man7/user_namespaces.7.html</b:URL>
    <b:Title>Ubuntu Manpage: user_namespaces</b:Title>
    <b:RefOrder>70</b:RefOrder>
  </b:Source>
  <b:Source>
    <b:Tag>cgr1</b:Tag>
    <b:SourceType>InternetSite</b:SourceType>
    <b:Guid>{685EF3AC-6055-4565-A95D-0522EA858B7C}</b:Guid>
    <b:Title>cgroup_namespaces(7) - Linux manual page</b:Title>
    <b:URL>https://www.man7.org/linux/man-pages/man7/cgroup_namespaces.7.html</b:URL>
    <b:RefOrder>71</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78</b:RefOrder>
  </b:Source>
  <b:Source>
    <b:Tag>lin1</b:Tag>
    <b:SourceType>InternetSite</b:SourceType>
    <b:Guid>{95D0CDA3-1F74-4495-9F01-0AEC749F730E}</b:Guid>
    <b:Title>linux/include/linux/pipe_fs_i.h - torvalds/linux - Github</b:Title>
    <b:URL>https://github.com/torvalds/linux/blob/master/include/linux/pipe_fs_i.h</b:URL>
    <b:RefOrder>75</b:RefOrder>
  </b:Source>
  <b:Source>
    <b:Tag>Sec4</b:Tag>
    <b:SourceType>InternetSite</b:SourceType>
    <b:Guid>{35E96A53-96A0-44CF-A10F-7A4F1AAF802C}</b:Guid>
    <b:Title>Security Drops - Fundamentals for Developers</b:Title>
    <b:URL>https://www.securitydrops.com/dirty-pipe/</b:URL>
    <b:RefOrder>76</b:RefOrder>
  </b:Source>
  <b:Source>
    <b:Tag>spl</b:Tag>
    <b:SourceType>InternetSite</b:SourceType>
    <b:Guid>{3C1CF264-6872-43E2-AC41-C7CA365E0EDD}</b:Guid>
    <b:Title>splice(2) - Linux manual page</b:Title>
    <b:URL>https://man7.org/linux/man-pages/man2/splice.2.html</b:URL>
    <b:RefOrder>79</b:RefOrder>
  </b:Source>
  <b:Source>
    <b:Tag>aqu</b:Tag>
    <b:SourceType>DocumentFromInternetSite</b:SourceType>
    <b:Guid>{EB4899F8-99FF-491B-BE1C-9C4A8F8511DE}</b:Guid>
    <b:Title>aquasecurity/trivy</b:Title>
    <b:URL>https://github.com/aquasecurity/trivy</b:URL>
    <b:RefOrder>81</b:RefOrder>
  </b:Source>
  <b:Source>
    <b:Tag>goo</b:Tag>
    <b:SourceType>DocumentFromInternetSite</b:SourceType>
    <b:Guid>{AEDC9A15-65AD-4D71-B284-CC8E02C71DF1}</b:Guid>
    <b:Title>goodwithtech/dockle: Container Image Linter for Security</b:Title>
    <b:URL>https://github.com/goodwithtech/dockle#common-examples</b:URL>
    <b:RefOrder>82</b:RefOrder>
  </b:Source>
  <b:Source>
    <b:Tag>Lin2</b:Tag>
    <b:SourceType>InternetSite</b:SourceType>
    <b:Guid>{A1C15BA9-CE48-4B62-A24D-354BC13E078A}</b:Guid>
    <b:Title>Linux Kernel Driver DataBase: CONFIG_STATIC_USERMODEHELPER</b:Title>
    <b:URL>https://cateee.net/lkddb/web-lkddb/STATIC_USERMODEHELPER.html</b:URL>
    <b:RefOrder>84</b:RefOrder>
  </b:Source>
  <b:Source>
    <b:Tag>Lin3</b:Tag>
    <b:SourceType>InternetSite</b:SourceType>
    <b:Guid>{BB4C8A78-DD2E-4454-8596-AC3847CCEAC7}</b:Guid>
    <b:Title>Linux Kernel Driver DataBase: CONFIG_STATIC_USERMODEHELPER_PATH</b:Title>
    <b:URL>https://cateee.net/lkddb/web-lkddb/STATIC_USERMODEHELPER_PATH.html</b:URL>
    <b:RefOrder>85</b:RefOrder>
  </b:Source>
  <b:Source>
    <b:Tag>tyc</b:Tag>
    <b:SourceType>InternetSite</b:SourceType>
    <b:Guid>{D3C24989-3FAC-458A-9F06-4B76AE017059}</b:Guid>
    <b:Title>tych0/huldufolk</b:Title>
    <b:URL>https://github.com/tych0/huldufolk</b:URL>
    <b:RefOrder>86</b:RefOrder>
  </b:Source>
  <b:Source>
    <b:Tag>Run1</b:Tag>
    <b:SourceType>DocumentFromInternetSite</b:SourceType>
    <b:Guid>{E6B3A379-4202-4FF5-8F74-17617EF5F6B7}</b:Guid>
    <b:Title>Run the Docker daemon as a non-root user (Rootless mode)</b:Title>
    <b:URL>https://docs.docker.com/engine/security/rootless/</b:URL>
    <b:RefOrder>87</b:RefOrder>
  </b:Source>
  <b:Source>
    <b:Tag>DCS</b:Tag>
    <b:SourceType>DocumentFromInternetSite</b:SourceType>
    <b:Guid>{ED69F3EC-4F86-4F26-B9DD-260EC93CB6D9}</b:Guid>
    <b:Title>DCSF19 Hardening Docker daemon with Rootless mode</b:Title>
    <b:URL>https://www.slideshare.net/Docker/dcsf19-hardening-docker-daemon-with-rootless-mode</b:URL>
    <b:RefOrder>88</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Ker</b:Tag>
    <b:SourceType>InternetSite</b:SourceType>
    <b:Guid>{6B9DBBA0-5081-4A98-A7F0-8D3540D3DF96}</b:Guid>
    <b:Title>linux/kernel/umh.c at master - torvalds/linux</b:Title>
    <b:URL>https://github.com/torvalds/linux/blob/master/kernel/umh.c</b:URL>
    <b:RefOrder>51</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56</b:RefOrder>
  </b:Source>
  <b:Source>
    <b:Tag>DOc</b:Tag>
    <b:SourceType>InternetSite</b:SourceType>
    <b:Guid>{98A0EA84-A653-43CE-907C-8F7CD38A5AAF}</b:Guid>
    <b:Title>Docker Engine 18.09 release notes | Docker Documentation</b:Title>
    <b:URL>https://docs.docker.com/engine/release-notes/18.09/#18092</b:URL>
    <b:RefOrder>59</b:RefOrder>
  </b:Source>
  <b:Source>
    <b:Tag>Con</b:Tag>
    <b:SourceType>InternetSite</b:SourceType>
    <b:Guid>{91272993-6F7D-4EDA-8D1F-F895EA5EEFE2}</b:Guid>
    <b:Title>Continuous Integration with Docker | Docker Documentation</b:Title>
    <b:URL>https://docs.docker.com/build/ci/</b:URL>
    <b:RefOrder>63</b:RefOrder>
  </b:Source>
  <b:Source>
    <b:Tag>tra</b:Tag>
    <b:SourceType>InternetSite</b:SourceType>
    <b:Guid>{9F1ACC28-9896-42E8-ADC3-BF7288598060}</b:Guid>
    <b:Title>traefik - Official Image | Docker Hub</b:Title>
    <b:URL>https://hub.docker.com/_/traefik</b:URL>
    <b:RefOrder>64</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46</b:RefOrder>
  </b:Source>
  <b:Source>
    <b:Tag>CS1</b:Tag>
    <b:SourceType>DocumentFromInternetSite</b:SourceType>
    <b:Guid>{B0150489-8EBA-4983-9679-ED1FA4BA56E7}</b:Guid>
    <b:Title>CS 131/CSCI 1310: Fundamentals of Computer Systems</b:Title>
    <b:URL>https://cs.brown.edu/courses/csci1310/2020/notes/l08.html</b:URL>
    <b:RefOrder>50</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60</b:RefOrder>
  </b:Source>
  <b:Source>
    <b:Tag>ope</b:Tag>
    <b:SourceType>InternetSite</b:SourceType>
    <b:Guid>{C4823DEC-D981-4148-B7FB-5DA4A1236FDF}</b:Guid>
    <b:Title>open(2) - Linux manual page</b:Title>
    <b:URL>https://www.man7.org/linux/man-pages/man2/open.2.html</b:URL>
    <b:RefOrder>62</b:RefOrder>
  </b:Source>
  <b:Source>
    <b:Tag>doc21</b:Tag>
    <b:SourceType>InternetSite</b:SourceType>
    <b:Guid>{AC2328AB-2CB5-431B-9E71-DCD63BE0FB8C}</b:Guid>
    <b:Title>docker-escapes/socket abuse/dockerio.py at main</b:Title>
    <b:URL>https://github.com/giorgio-hash/docker-escapes/blob/main/socket%20abuse/dockerio.py</b:URL>
    <b:RefOrder>65</b:RefOrder>
  </b:Source>
  <b:Source>
    <b:Tag>Doc3</b:Tag>
    <b:SourceType>InternetSite</b:SourceType>
    <b:Guid>{7BD818C9-3F54-409D-BEC6-9E70CAA5FF32}</b:Guid>
    <b:Title>Docker Engine API v1.43 Reference</b:Title>
    <b:URL>https://docs.docker.com/engine/api/v1.43/</b:URL>
    <b:RefOrder>66</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68</b:RefOrder>
  </b:Source>
  <b:Source>
    <b:Tag>CVE1</b:Tag>
    <b:SourceType>InternetSite</b:SourceType>
    <b:Guid>{ACD792C7-E088-4948-A038-FE054E051DC1}</b:Guid>
    <b:Title>CVE-2022-0492</b:Title>
    <b:URL>https://bugzilla.redhat.com/show_bug.cgi?id=2051505</b:URL>
    <b:RefOrder>72</b:RefOrder>
  </b:Source>
  <b:Source>
    <b:Tag>Sec3</b:Tag>
    <b:SourceType>InternetSite</b:SourceType>
    <b:Guid>{56FEBF3C-6865-469C-9A98-1BC5316D2DAD}</b:Guid>
    <b:Title>The Dirty Pipe Vulnerability</b:Title>
    <b:URL>https://dirtypipe.cm4all.com/</b:URL>
    <b:RefOrder>74</b:RefOrder>
  </b:Source>
  <b:Source>
    <b:Tag>doc24</b:Tag>
    <b:SourceType>InternetSite</b:SourceType>
    <b:Guid>{63BEF7AD-BE26-41B5-B9C9-E2C803D7E485}</b:Guid>
    <b:Title>docker-escapes/Dirty Pipe at main</b:Title>
    <b:URL>https://github.com/giorgio-hash/docker-escapes/tree/main/Dirty%20Pipe</b:URL>
    <b:RefOrder>77</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83</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312</b:Tag>
    <b:SourceType>InternetSite</b:SourceType>
    <b:Guid>{CED81AAE-C814-4013-B3BB-B747D83E3EBE}</b:Guid>
    <b:Title>Control Groups - The Linux Kernel documentation</b:Title>
    <b:URL>https://www.kernel.org/doc/html/v5.14/admin-guide/cgroup-v1/cgroups.html</b:URL>
    <b:RefOrder>5</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54</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67</b:RefOrder>
  </b:Source>
  <b:Source>
    <b:Tag>Yam</b:Tag>
    <b:SourceType>DocumentFromInternetSite</b:SourceType>
    <b:Guid>{254CCF99-562E-4E18-BC42-E4B20982BE19}</b:Guid>
    <b:Title>Yama - The Linux Kernel documentation</b:Title>
    <b:URL>https://www.kernel.org/doc/html/v4.15/admin-guide/LSM/Yama.html</b:URL>
    <b:RefOrder>47</b:RefOrder>
  </b:Source>
  <b:Source>
    <b:Tag>Bre</b:Tag>
    <b:SourceType>InternetSite</b:SourceType>
    <b:Guid>{073E689A-80EA-4A2C-B478-A1E6169EA9D7}</b:Guid>
    <b:Title>Breaking out of Docker via RunC - Explaining CVE-2019-5736</b:Title>
    <b:URL>https://unit42.paloaltonetworks.com/breaking-docker-via-runc-explaining-cve-2019-5736/</b:URL>
    <b:RefOrder>58</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Sri</b:Tag>
    <b:SourceType>BookSection</b:SourceType>
    <b:Guid>{C1798BDE-753E-41A7-8C44-1457E441253F}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RefOrder>43</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90</b:RefOrder>
  </b:Source>
  <b:Source>
    <b:Tag>Esc</b:Tag>
    <b:SourceType>DocumentFromInternetSite</b:SourceType>
    <b:Guid>{26994D3D-BE1F-4F14-A854-5E19E59BB51D}</b:Guid>
    <b:Title>Escaping Virtualized Containers - Black Hat USA 2020</b:Title>
    <b:URL>https://i.blackhat.com/asia-20/Friday/asia-20-Yuval-Avrahami-Escaping-Virtualized-Containers.pdf</b:URL>
    <b:Author>
      <b:Author>
        <b:NameList>
          <b:Person>
            <b:Last>Avrahami</b:Last>
            <b:First>Yuval</b:First>
          </b:Person>
        </b:NameList>
      </b:Author>
    </b:Author>
    <b:RefOrder>89</b:RefOrder>
  </b:Source>
  <b:Source>
    <b:Tag>Dev1</b:Tag>
    <b:SourceType>DocumentFromInternetSite</b:SourceType>
    <b:Guid>{7E49786D-BF97-474D-8E79-8D8292A38338}</b:Guid>
    <b:Title>DevConf.CZ 2019: Using SELinux with container runtimes</b:Title>
    <b:URL>https://devconfcz2019.sched.com/event/Jcf8</b:URL>
    <b:Author>
      <b:Author>
        <b:NameList>
          <b:Person>
            <b:Last>Walsh</b:Last>
            <b:First>Dan</b:First>
          </b:Person>
          <b:Person>
            <b:Last>Vrabec</b:Last>
            <b:First>Lukas</b:First>
          </b:Person>
        </b:NameList>
      </b:Author>
    </b:Author>
    <b:RefOrder>80</b:RefOrder>
  </b:Source>
  <b:Source>
    <b:Tag>doc25</b:Tag>
    <b:SourceType>DocumentFromInternetSite</b:SourceType>
    <b:Guid>{913FFC19-4639-41F5-9479-2EFD1DD955D7}</b:Guid>
    <b:Title>docker-escapes/unpriv userns escape at main</b:Title>
    <b:URL>https://github.com/giorgio-hash/docker-escapes/tree/main/unpriv%20userns%20escape</b:URL>
    <b:RefOrder>73</b:RefOrder>
  </b:Source>
  <b:Source>
    <b:Tag>doc26</b:Tag>
    <b:SourceType>DocumentFromInternetSite</b:SourceType>
    <b:Guid>{98291089-C03D-4461-8801-D9D397B93D30}</b:Guid>
    <b:Title>docker-escapes/runC_escape/runC_fd_vuln at main</b:Title>
    <b:URL>https://github.com/giorgio-hash/docker-escapes/tree/main/runC_escape/runC_fd_vuln</b:URL>
    <b:RefOrder>61</b:RefOrder>
  </b:Source>
  <b:Source>
    <b:Tag>doc27</b:Tag>
    <b:SourceType>DocumentFromInternetSite</b:SourceType>
    <b:Guid>{6D1D0E4E-A2C9-4030-9CEA-68448A23D9F9}</b:Guid>
    <b:Title>docker-escapes/PID_brute at main</b:Title>
    <b:URL>https://github.com/giorgio-hash/docker-escapes/tree/main/PID_brute</b:URL>
    <b:RefOrder>57</b:RefOrder>
  </b:Source>
  <b:Source>
    <b:Tag>doc28</b:Tag>
    <b:SourceType>DocumentFromInternetSite</b:SourceType>
    <b:Guid>{2A41FFB5-79DB-4CF6-B050-0AC4BDA15EAC}</b:Guid>
    <b:Title>docker-escapes/ptrace/ptrace_infect.py at main</b:Title>
    <b:URL>https://github.com/giorgio-hash/docker-escapes/blob/main/ptrace/ptrace_infect.py</b:URL>
    <b:RefOrder>49</b:RefOrder>
  </b:Source>
</b:Sources>
</file>

<file path=customXml/itemProps1.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4.xml><?xml version="1.0" encoding="utf-8"?>
<ds:datastoreItem xmlns:ds="http://schemas.openxmlformats.org/officeDocument/2006/customXml" ds:itemID="{B0BBDA79-D452-441E-9278-70B9DCF42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4118</TotalTime>
  <Pages>59</Pages>
  <Words>13992</Words>
  <Characters>79757</Characters>
  <Application>Microsoft Office Word</Application>
  <DocSecurity>0</DocSecurity>
  <Lines>664</Lines>
  <Paragraphs>187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358</cp:revision>
  <cp:lastPrinted>2023-08-29T22:00:00Z</cp:lastPrinted>
  <dcterms:created xsi:type="dcterms:W3CDTF">2023-07-16T20:50:00Z</dcterms:created>
  <dcterms:modified xsi:type="dcterms:W3CDTF">2023-08-29T22:00:00Z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