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DEB" w:rsidRDefault="00992DEB">
      <w:r w:rsidRPr="005F56F9">
        <w:rPr>
          <w:i/>
        </w:rPr>
        <w:t xml:space="preserve">Arrivo in biblioteca e chiedo “Robinia Blues” di Valter </w:t>
      </w:r>
      <w:proofErr w:type="spellStart"/>
      <w:r w:rsidRPr="005F56F9">
        <w:rPr>
          <w:i/>
        </w:rPr>
        <w:t>Binaghi</w:t>
      </w:r>
      <w:proofErr w:type="spellEnd"/>
      <w:r w:rsidRPr="005F56F9">
        <w:rPr>
          <w:i/>
        </w:rPr>
        <w:t xml:space="preserve">, il bibliotecario consulta il computer e mi  informa che c’è e si trova </w:t>
      </w:r>
      <w:r w:rsidR="00F054CC" w:rsidRPr="005F56F9">
        <w:rPr>
          <w:i/>
        </w:rPr>
        <w:t>tra</w:t>
      </w:r>
      <w:r w:rsidRPr="005F56F9">
        <w:rPr>
          <w:i/>
        </w:rPr>
        <w:t xml:space="preserve"> autori italiani. Un attimo di imbarazzo, non frequento questo luogo abba</w:t>
      </w:r>
      <w:r w:rsidR="00F054CC" w:rsidRPr="005F56F9">
        <w:rPr>
          <w:i/>
        </w:rPr>
        <w:t>stanza da conoscere la di</w:t>
      </w:r>
      <w:bookmarkStart w:id="0" w:name="_GoBack"/>
      <w:bookmarkEnd w:id="0"/>
      <w:r w:rsidR="00F054CC" w:rsidRPr="005F56F9">
        <w:rPr>
          <w:i/>
        </w:rPr>
        <w:t xml:space="preserve">sposizione degli scaffali, faccio per domandare ma il mio interlocutore mi anticipa dicendomi di seguire Arianna. Arianna ? Un sibilo mi fa voltare, vedo una macchinina che parte lungo il corridoio, porta la scritta Arianna. Al mio sguardo interrogativo il mio interlocutore mi fa cenno di andare, segua Arianna mi dice. Tutto dura pochi secondi nei quali valuto anche la possibilità di essere vittima di “Scherzi a parte”, Arianna si ferma, si gira un poco e con un altro </w:t>
      </w:r>
      <w:r w:rsidR="00EE5E32" w:rsidRPr="005F56F9">
        <w:rPr>
          <w:i/>
        </w:rPr>
        <w:t>fruscio un puntatore luminoso si muove, si accende e quando decido di guardare dove Arianna sembra “indicare” vedo una luce sui libri e li vicino il mio “</w:t>
      </w:r>
      <w:proofErr w:type="spellStart"/>
      <w:r w:rsidR="00EE5E32" w:rsidRPr="005F56F9">
        <w:rPr>
          <w:i/>
        </w:rPr>
        <w:t>Robina</w:t>
      </w:r>
      <w:proofErr w:type="spellEnd"/>
      <w:r w:rsidR="00EE5E32" w:rsidRPr="005F56F9">
        <w:rPr>
          <w:i/>
        </w:rPr>
        <w:t xml:space="preserve"> Blues”. Lo prendo, lo sfoglio e me ne vado perplesso, saluto il bibliotecario e nel frattempo risento il sibilo. Vedo Arianna che torna da dove era venuta, la vedo accoccolarsi in una piccola casetta e io lascio la biblioteca pronto a rileggere il libro di un bravo insegnante</w:t>
      </w:r>
      <w:r w:rsidR="0036373D" w:rsidRPr="005F56F9">
        <w:rPr>
          <w:i/>
        </w:rPr>
        <w:t xml:space="preserve"> che ha attraversato i nostri luoghi</w:t>
      </w:r>
      <w:r w:rsidR="00EE5E32">
        <w:t>.</w:t>
      </w:r>
    </w:p>
    <w:p w:rsidR="00EE5E32" w:rsidRDefault="0036373D">
      <w:r>
        <w:t xml:space="preserve">Arianna è un robot che è in grado </w:t>
      </w:r>
      <w:r w:rsidR="00B43D99">
        <w:t xml:space="preserve">di </w:t>
      </w:r>
      <w:r>
        <w:t xml:space="preserve">muoversi sul pavimento e andare dove gli viene richiesto. E’ il progetto che abbiamo avviato all’interno di </w:t>
      </w:r>
      <w:proofErr w:type="spellStart"/>
      <w:r>
        <w:t>StuffCube</w:t>
      </w:r>
      <w:proofErr w:type="spellEnd"/>
      <w:r>
        <w:t>. La prima parte è stato definire cosa deve fare, lo abbiamo descr</w:t>
      </w:r>
      <w:r w:rsidR="00B43D99">
        <w:t>i</w:t>
      </w:r>
      <w:r>
        <w:t>tto nell’incipit. Successivamente abbiamo scomposto il progetto nelle diverse funzioni di</w:t>
      </w:r>
      <w:r w:rsidR="00FF3691">
        <w:t xml:space="preserve"> considerando le caratteristiche della biblioteca che ci ospita</w:t>
      </w:r>
      <w:r>
        <w:t>:</w:t>
      </w:r>
    </w:p>
    <w:p w:rsidR="0036373D" w:rsidRDefault="0036373D" w:rsidP="0036373D">
      <w:pPr>
        <w:pStyle w:val="Paragrafoelenco"/>
        <w:numPr>
          <w:ilvl w:val="0"/>
          <w:numId w:val="1"/>
        </w:numPr>
      </w:pPr>
      <w:r>
        <w:t>Realizzare oggetto che si muove (</w:t>
      </w:r>
      <w:proofErr w:type="spellStart"/>
      <w:r w:rsidRPr="00062301">
        <w:rPr>
          <w:i/>
        </w:rPr>
        <w:t>rover</w:t>
      </w:r>
      <w:proofErr w:type="spellEnd"/>
      <w:r w:rsidR="004941D1">
        <w:t xml:space="preserve"> cioè vagabondo</w:t>
      </w:r>
      <w:r>
        <w:t>)</w:t>
      </w:r>
    </w:p>
    <w:p w:rsidR="0036373D" w:rsidRDefault="0036373D" w:rsidP="0036373D">
      <w:pPr>
        <w:pStyle w:val="Paragrafoelenco"/>
        <w:numPr>
          <w:ilvl w:val="0"/>
          <w:numId w:val="1"/>
        </w:numPr>
      </w:pPr>
      <w:r>
        <w:t xml:space="preserve">sensori sul </w:t>
      </w:r>
      <w:proofErr w:type="spellStart"/>
      <w:r>
        <w:t>rover</w:t>
      </w:r>
      <w:proofErr w:type="spellEnd"/>
    </w:p>
    <w:p w:rsidR="0036373D" w:rsidRDefault="0036373D" w:rsidP="0036373D">
      <w:pPr>
        <w:pStyle w:val="Paragrafoelenco"/>
        <w:numPr>
          <w:ilvl w:val="0"/>
          <w:numId w:val="1"/>
        </w:numPr>
      </w:pPr>
      <w:r>
        <w:t>ricevimento comandi di destinazione</w:t>
      </w:r>
    </w:p>
    <w:p w:rsidR="0036373D" w:rsidRDefault="0036373D" w:rsidP="0036373D">
      <w:pPr>
        <w:pStyle w:val="Paragrafoelenco"/>
        <w:numPr>
          <w:ilvl w:val="0"/>
          <w:numId w:val="1"/>
        </w:numPr>
      </w:pPr>
      <w:r>
        <w:t>determinare dove deve andare</w:t>
      </w:r>
    </w:p>
    <w:p w:rsidR="0036373D" w:rsidRDefault="0036373D" w:rsidP="0036373D">
      <w:pPr>
        <w:pStyle w:val="Paragrafoelenco"/>
        <w:numPr>
          <w:ilvl w:val="0"/>
          <w:numId w:val="1"/>
        </w:numPr>
      </w:pPr>
      <w:r>
        <w:t>determinare dove è</w:t>
      </w:r>
    </w:p>
    <w:p w:rsidR="0036373D" w:rsidRDefault="0036373D" w:rsidP="0036373D">
      <w:pPr>
        <w:pStyle w:val="Paragrafoelenco"/>
        <w:numPr>
          <w:ilvl w:val="0"/>
          <w:numId w:val="1"/>
        </w:numPr>
      </w:pPr>
      <w:r>
        <w:t>determinare il moto</w:t>
      </w:r>
      <w:r w:rsidRPr="007E04CF">
        <w:t xml:space="preserve"> </w:t>
      </w:r>
      <w:r>
        <w:t>verso la destinazione</w:t>
      </w:r>
    </w:p>
    <w:p w:rsidR="0036373D" w:rsidRDefault="0036373D" w:rsidP="0036373D">
      <w:pPr>
        <w:pStyle w:val="Paragrafoelenco"/>
        <w:numPr>
          <w:ilvl w:val="0"/>
          <w:numId w:val="1"/>
        </w:numPr>
      </w:pPr>
      <w:r>
        <w:t>indicare il libro</w:t>
      </w:r>
    </w:p>
    <w:p w:rsidR="0036373D" w:rsidRDefault="0036373D" w:rsidP="0036373D">
      <w:pPr>
        <w:pStyle w:val="Paragrafoelenco"/>
        <w:numPr>
          <w:ilvl w:val="0"/>
          <w:numId w:val="1"/>
        </w:numPr>
      </w:pPr>
      <w:r>
        <w:t xml:space="preserve">ritorno a casa </w:t>
      </w:r>
    </w:p>
    <w:p w:rsidR="0036373D" w:rsidRDefault="0036373D" w:rsidP="0036373D">
      <w:pPr>
        <w:pStyle w:val="Paragrafoelenco"/>
        <w:numPr>
          <w:ilvl w:val="0"/>
          <w:numId w:val="1"/>
        </w:numPr>
      </w:pPr>
      <w:r>
        <w:t>ricarica</w:t>
      </w:r>
    </w:p>
    <w:p w:rsidR="0036373D" w:rsidRDefault="0036373D" w:rsidP="0036373D">
      <w:pPr>
        <w:pStyle w:val="Paragrafoelenco"/>
      </w:pPr>
    </w:p>
    <w:p w:rsidR="00EE5E32" w:rsidRDefault="0036373D" w:rsidP="0036373D">
      <w:pPr>
        <w:pStyle w:val="Paragrafoelenco"/>
        <w:numPr>
          <w:ilvl w:val="0"/>
          <w:numId w:val="1"/>
        </w:numPr>
      </w:pPr>
      <w:r>
        <w:t xml:space="preserve">mappare gli scaffali quando vengono spostati. </w:t>
      </w:r>
    </w:p>
    <w:p w:rsidR="00FF3691" w:rsidRDefault="00FF3691">
      <w:r>
        <w:t xml:space="preserve">Altri vincoli </w:t>
      </w:r>
      <w:r w:rsidR="004941D1">
        <w:t xml:space="preserve">di progetto </w:t>
      </w:r>
      <w:r>
        <w:t>che ci siamo dati sono di essere il meno intrusivi possibile, questo fa si</w:t>
      </w:r>
      <w:r w:rsidR="004941D1">
        <w:t xml:space="preserve"> che dobbiamo evitare soluzioni che richiedano sorgenti di alimentazione, oppure il porre strisce guida sul pavimento e cosi via. </w:t>
      </w:r>
    </w:p>
    <w:p w:rsidR="001966B7" w:rsidRDefault="00FF3691">
      <w:r>
        <w:t xml:space="preserve">Inizieremo </w:t>
      </w:r>
      <w:r w:rsidR="001966B7">
        <w:t>partendo dagli scaffali più semplici</w:t>
      </w:r>
      <w:r>
        <w:t xml:space="preserve">, quelli che affiancano la parete. </w:t>
      </w:r>
      <w:r w:rsidR="004941D1">
        <w:t>L’idea è s</w:t>
      </w:r>
      <w:r w:rsidR="001966B7">
        <w:t>eguire lo scaffale viaggiandoci ra</w:t>
      </w:r>
      <w:r w:rsidR="004941D1">
        <w:t>dente e identificando dove siamo misurando lo spostamento e usando dei segni già presenti sulla struttura</w:t>
      </w:r>
      <w:r w:rsidR="001966B7">
        <w:t xml:space="preserve">. </w:t>
      </w:r>
      <w:r w:rsidR="004941D1">
        <w:t>Guardare</w:t>
      </w:r>
      <w:r w:rsidR="001966B7">
        <w:t xml:space="preserve"> cosa hanno fatto altri </w:t>
      </w:r>
      <w:r w:rsidR="004941D1">
        <w:t>è utile e istruttivo.</w:t>
      </w:r>
    </w:p>
    <w:p w:rsidR="001966B7" w:rsidRDefault="001966B7"/>
    <w:p w:rsidR="001966B7" w:rsidRDefault="001966B7">
      <w:r>
        <w:t>questi post sono il diario di questo progetto così come si sviluppa. Se la cosa ti interessa non esitare, manda una mail e vienici a trovare.</w:t>
      </w:r>
    </w:p>
    <w:p w:rsidR="001966B7" w:rsidRDefault="001966B7"/>
    <w:p w:rsidR="001966B7" w:rsidRDefault="001966B7"/>
    <w:p w:rsidR="001966B7" w:rsidRDefault="001966B7"/>
    <w:p w:rsidR="0036373D" w:rsidRDefault="0036373D"/>
    <w:p w:rsidR="0036373D" w:rsidRDefault="0036373D"/>
    <w:p w:rsidR="0036373D" w:rsidRDefault="0036373D"/>
    <w:p w:rsidR="00F06162" w:rsidRDefault="007E04CF">
      <w:r>
        <w:t>Nel nostro caso abbiamo un punto di partenza noto e delle informazioni riguardo allo spostamento e alla velocità di spostamento.</w:t>
      </w:r>
    </w:p>
    <w:p w:rsidR="007E04CF" w:rsidRDefault="007E04CF">
      <w:r>
        <w:t>Questi si integrano (data fusion) con gli altri.</w:t>
      </w:r>
    </w:p>
    <w:p w:rsidR="007E04CF" w:rsidRDefault="007E04CF"/>
    <w:p w:rsidR="007E04CF" w:rsidRDefault="007E04CF">
      <w:r>
        <w:t>Scomposizione del problema:</w:t>
      </w:r>
    </w:p>
    <w:p w:rsidR="007E04CF" w:rsidRDefault="00DB363E" w:rsidP="007E04CF">
      <w:pPr>
        <w:pStyle w:val="Paragrafoelenco"/>
        <w:numPr>
          <w:ilvl w:val="0"/>
          <w:numId w:val="1"/>
        </w:numPr>
      </w:pPr>
      <w:r>
        <w:t xml:space="preserve">Realizzare </w:t>
      </w:r>
      <w:r w:rsidR="007E04CF">
        <w:t>oggetto che si muove (</w:t>
      </w:r>
      <w:proofErr w:type="spellStart"/>
      <w:r w:rsidR="007E04CF">
        <w:t>rover</w:t>
      </w:r>
      <w:proofErr w:type="spellEnd"/>
      <w:r w:rsidR="007E04CF">
        <w:t>)</w:t>
      </w:r>
    </w:p>
    <w:p w:rsidR="007E04CF" w:rsidRDefault="007E04CF" w:rsidP="007E04CF">
      <w:pPr>
        <w:pStyle w:val="Paragrafoelenco"/>
        <w:numPr>
          <w:ilvl w:val="0"/>
          <w:numId w:val="1"/>
        </w:numPr>
      </w:pPr>
      <w:r>
        <w:t xml:space="preserve">sensori sul </w:t>
      </w:r>
      <w:proofErr w:type="spellStart"/>
      <w:r>
        <w:t>rover</w:t>
      </w:r>
      <w:proofErr w:type="spellEnd"/>
    </w:p>
    <w:p w:rsidR="007E04CF" w:rsidRDefault="007E04CF" w:rsidP="007E04CF">
      <w:pPr>
        <w:pStyle w:val="Paragrafoelenco"/>
        <w:numPr>
          <w:ilvl w:val="0"/>
          <w:numId w:val="1"/>
        </w:numPr>
      </w:pPr>
      <w:r>
        <w:t>determinare dove deve andare</w:t>
      </w:r>
    </w:p>
    <w:p w:rsidR="007E04CF" w:rsidRDefault="007E04CF" w:rsidP="007E04CF">
      <w:pPr>
        <w:pStyle w:val="Paragrafoelenco"/>
        <w:numPr>
          <w:ilvl w:val="0"/>
          <w:numId w:val="1"/>
        </w:numPr>
      </w:pPr>
      <w:r>
        <w:t>determinare dove è</w:t>
      </w:r>
    </w:p>
    <w:p w:rsidR="007E04CF" w:rsidRDefault="007E04CF" w:rsidP="007E04CF">
      <w:pPr>
        <w:pStyle w:val="Paragrafoelenco"/>
        <w:numPr>
          <w:ilvl w:val="0"/>
          <w:numId w:val="1"/>
        </w:numPr>
      </w:pPr>
      <w:r>
        <w:t>determinare il moto</w:t>
      </w:r>
      <w:r w:rsidRPr="007E04CF">
        <w:t xml:space="preserve"> </w:t>
      </w:r>
    </w:p>
    <w:p w:rsidR="007E04CF" w:rsidRDefault="007E04CF" w:rsidP="007E04CF">
      <w:pPr>
        <w:pStyle w:val="Paragrafoelenco"/>
        <w:numPr>
          <w:ilvl w:val="0"/>
          <w:numId w:val="1"/>
        </w:numPr>
      </w:pPr>
      <w:r>
        <w:t>mappare gli scaffali quando mossi</w:t>
      </w:r>
      <w:r w:rsidR="00EC5DE5">
        <w:t>. RFID con antenna potente ()</w:t>
      </w:r>
    </w:p>
    <w:p w:rsidR="00415CA5" w:rsidRDefault="00415CA5" w:rsidP="007E04CF">
      <w:pPr>
        <w:pStyle w:val="Paragrafoelenco"/>
        <w:numPr>
          <w:ilvl w:val="0"/>
          <w:numId w:val="1"/>
        </w:numPr>
      </w:pPr>
      <w:r>
        <w:t xml:space="preserve">ritorno a casa </w:t>
      </w:r>
    </w:p>
    <w:p w:rsidR="007E04CF" w:rsidRDefault="007E04CF" w:rsidP="007E04CF">
      <w:pPr>
        <w:pStyle w:val="Paragrafoelenco"/>
        <w:numPr>
          <w:ilvl w:val="0"/>
          <w:numId w:val="1"/>
        </w:numPr>
      </w:pPr>
      <w:r>
        <w:t>ricarica</w:t>
      </w:r>
    </w:p>
    <w:p w:rsidR="00415CA5" w:rsidRDefault="00415CA5" w:rsidP="007E04CF">
      <w:pPr>
        <w:pStyle w:val="Paragrafoelenco"/>
        <w:numPr>
          <w:ilvl w:val="0"/>
          <w:numId w:val="1"/>
        </w:numPr>
      </w:pPr>
      <w:r>
        <w:t>ricevimento comandi di destinazione</w:t>
      </w:r>
    </w:p>
    <w:p w:rsidR="00415CA5" w:rsidRDefault="00415CA5" w:rsidP="007E04CF">
      <w:pPr>
        <w:pStyle w:val="Paragrafoelenco"/>
        <w:numPr>
          <w:ilvl w:val="0"/>
          <w:numId w:val="1"/>
        </w:numPr>
      </w:pPr>
      <w:r>
        <w:t>indicare il libro</w:t>
      </w:r>
    </w:p>
    <w:p w:rsidR="00415CA5" w:rsidRDefault="00415CA5" w:rsidP="00415CA5">
      <w:pPr>
        <w:pStyle w:val="Paragrafoelenco"/>
      </w:pPr>
    </w:p>
    <w:p w:rsidR="007E04CF" w:rsidRDefault="007E04CF"/>
    <w:p w:rsidR="007E04CF" w:rsidRDefault="007E04CF"/>
    <w:sectPr w:rsidR="007E04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873D9"/>
    <w:multiLevelType w:val="hybridMultilevel"/>
    <w:tmpl w:val="436A9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287"/>
    <w:rsid w:val="00062301"/>
    <w:rsid w:val="001966B7"/>
    <w:rsid w:val="0036373D"/>
    <w:rsid w:val="00407287"/>
    <w:rsid w:val="00415CA5"/>
    <w:rsid w:val="004941D1"/>
    <w:rsid w:val="005F56F9"/>
    <w:rsid w:val="006A11CB"/>
    <w:rsid w:val="007E04CF"/>
    <w:rsid w:val="00992DEB"/>
    <w:rsid w:val="00B43D99"/>
    <w:rsid w:val="00D03096"/>
    <w:rsid w:val="00DB363E"/>
    <w:rsid w:val="00EC5DE5"/>
    <w:rsid w:val="00EE5E32"/>
    <w:rsid w:val="00F054CC"/>
    <w:rsid w:val="00F06162"/>
    <w:rsid w:val="00FF3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0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447</Words>
  <Characters>2549</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Gefran Spa</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Rancilio Giorgio</dc:creator>
  <cp:keywords/>
  <dc:description/>
  <cp:lastModifiedBy>Rancilio Giorgio</cp:lastModifiedBy>
  <cp:revision>12</cp:revision>
  <dcterms:created xsi:type="dcterms:W3CDTF">2016-11-10T14:34:00Z</dcterms:created>
  <dcterms:modified xsi:type="dcterms:W3CDTF">2016-11-13T12:55:00Z</dcterms:modified>
</cp:coreProperties>
</file>