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Arcara</w:t>
      </w:r>
      <w:r>
        <w:t xml:space="preserve"> </w:t>
      </w:r>
      <w:r>
        <w:t xml:space="preserve">2024</w:t>
      </w:r>
      <w:r>
        <w:t xml:space="preserve"> </w:t>
      </w:r>
      <w:r>
        <w:t xml:space="preserve">-</w:t>
      </w:r>
      <w:r>
        <w:t xml:space="preserve"> </w:t>
      </w:r>
      <w:r>
        <w:t xml:space="preserve">Regression</w:t>
      </w:r>
      <w:r>
        <w:t xml:space="preserve"> </w:t>
      </w:r>
      <w:r>
        <w:t xml:space="preserve">Method</w:t>
      </w:r>
      <w:r>
        <w:t xml:space="preserve">for</w:t>
      </w:r>
      <w:r>
        <w:t xml:space="preserve"> </w:t>
      </w:r>
      <w:r>
        <w:t xml:space="preserve">normative</w:t>
      </w:r>
      <w:r>
        <w:t xml:space="preserve"> </w:t>
      </w:r>
      <w:r>
        <w:t xml:space="preserve">data</w:t>
      </w:r>
      <w:r>
        <w:t xml:space="preserve"> </w:t>
      </w:r>
      <w:r>
        <w:t xml:space="preserve">-</w:t>
      </w:r>
      <w:r>
        <w:t xml:space="preserve"> </w:t>
      </w:r>
      <w:r>
        <w:t xml:space="preserve">Tutorial</w:t>
      </w:r>
    </w:p>
    <w:p>
      <w:pPr>
        <w:pStyle w:val="Date"/>
      </w:pPr>
      <w:r>
        <w:t xml:space="preserve">2025-07-16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tutorials explain how to use the code for applying the method in</w:t>
      </w:r>
      <w:r>
        <w:t xml:space="preserve"> </w:t>
      </w:r>
      <w:r>
        <w:rPr>
          <w:iCs/>
          <w:i/>
        </w:rPr>
        <w:t xml:space="preserve">Arcara G.(2024) Improving Equivalent scores: a new method for regression model selection.</w:t>
      </w:r>
    </w:p>
    <w:bookmarkEnd w:id="20"/>
    <w:bookmarkStart w:id="21" w:name="set-up-r"/>
    <w:p>
      <w:pPr>
        <w:pStyle w:val="Heading2"/>
      </w:pPr>
      <w:r>
        <w:t xml:space="preserve">Set up R</w:t>
      </w:r>
    </w:p>
    <w:p>
      <w:pPr>
        <w:pStyle w:val="FirstParagraph"/>
      </w:pPr>
      <w:r>
        <w:t xml:space="preserve">To work with the method you need to load some functions that will be used. Here I included all the required functions in a folder called</w:t>
      </w:r>
      <w:r>
        <w:t xml:space="preserve"> </w:t>
      </w:r>
      <w:r>
        <w:rPr>
          <w:rStyle w:val="VerbatimChar"/>
        </w:rPr>
        <w:t xml:space="preserve">R functions</w:t>
      </w:r>
      <w:r>
        <w:t xml:space="preserve"> </w:t>
      </w:r>
      <w:r>
        <w:t xml:space="preserve">(these will be wrapped in an R package in the future).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"R_functions/adjscores_A2024_v3.R"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"R_functions/formula_transf_text.R"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"R_functions/model_transf_text.R"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"R_functions/transf_functions.R"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"R_functions/tolLimits.adjscores.R"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"R_functions/tolLimits.obs.R"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"R_functions/ES.R"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 then load some required packages.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(effects)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(performance)</w:t>
      </w:r>
    </w:p>
    <w:bookmarkEnd w:id="21"/>
    <w:bookmarkStart w:id="22" w:name="import-data"/>
    <w:p>
      <w:pPr>
        <w:pStyle w:val="Heading2"/>
      </w:pPr>
      <w:r>
        <w:t xml:space="preserve">Import data</w:t>
      </w:r>
    </w:p>
    <w:p>
      <w:pPr>
        <w:pStyle w:val="FirstParagraph"/>
      </w:pPr>
      <w:r>
        <w:t xml:space="preserve">In the following lines I import the data and make some check everything is ok</w:t>
      </w:r>
    </w:p>
    <w:p>
      <w:pPr>
        <w:pStyle w:val="SourceCode"/>
      </w:pPr>
      <w:r>
        <w:rPr>
          <w:rStyle w:val="NormalTok"/>
        </w:rPr>
        <w:t xml:space="preserve">Test.dat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"Original_Data/MOCA_Dataset.csv"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(Test.dat)</w:t>
      </w:r>
    </w:p>
    <w:p>
      <w:pPr>
        <w:pStyle w:val="SourceCode"/>
      </w:pPr>
      <w:r>
        <w:rPr>
          <w:rStyle w:val="VerbatimChar"/>
        </w:rPr>
        <w:t xml:space="preserve">## [1] 440   5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(Test.dat)</w:t>
      </w:r>
    </w:p>
    <w:p>
      <w:pPr>
        <w:pStyle w:val="SourceCode"/>
      </w:pPr>
      <w:r>
        <w:rPr>
          <w:rStyle w:val="VerbatimChar"/>
        </w:rPr>
        <w:t xml:space="preserve">##    ID Age Education Sex Score</w:t>
      </w:r>
      <w:r>
        <w:br/>
      </w:r>
      <w:r>
        <w:rPr>
          <w:rStyle w:val="VerbatimChar"/>
        </w:rPr>
        <w:t xml:space="preserve">## 1 482  58      27.0   M    25</w:t>
      </w:r>
      <w:r>
        <w:br/>
      </w:r>
      <w:r>
        <w:rPr>
          <w:rStyle w:val="VerbatimChar"/>
        </w:rPr>
        <w:t xml:space="preserve">## 2 428  70      26.0   F    24</w:t>
      </w:r>
      <w:r>
        <w:br/>
      </w:r>
      <w:r>
        <w:rPr>
          <w:rStyle w:val="VerbatimChar"/>
        </w:rPr>
        <w:t xml:space="preserve">## 3 236  59      23.0   F    26</w:t>
      </w:r>
      <w:r>
        <w:br/>
      </w:r>
      <w:r>
        <w:rPr>
          <w:rStyle w:val="VerbatimChar"/>
        </w:rPr>
        <w:t xml:space="preserve">## 4 217  58      23.0   F    28</w:t>
      </w:r>
      <w:r>
        <w:br/>
      </w:r>
      <w:r>
        <w:rPr>
          <w:rStyle w:val="VerbatimChar"/>
        </w:rPr>
        <w:t xml:space="preserve">## 5  34  89      22.0   M    23</w:t>
      </w:r>
      <w:r>
        <w:br/>
      </w:r>
      <w:r>
        <w:rPr>
          <w:rStyle w:val="VerbatimChar"/>
        </w:rPr>
        <w:t xml:space="preserve">## 6 414  51      21.5   F    26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(Test.dat)</w:t>
      </w:r>
    </w:p>
    <w:p>
      <w:pPr>
        <w:pStyle w:val="SourceCode"/>
      </w:pPr>
      <w:r>
        <w:rPr>
          <w:rStyle w:val="VerbatimChar"/>
        </w:rPr>
        <w:t xml:space="preserve">## 'data.frame':    440 obs. of  5 variables:</w:t>
      </w:r>
      <w:r>
        <w:br/>
      </w:r>
      <w:r>
        <w:rPr>
          <w:rStyle w:val="VerbatimChar"/>
        </w:rPr>
        <w:t xml:space="preserve">##  $ ID       : int  482 428 236 217 34 414 116 336 104 85 ...</w:t>
      </w:r>
      <w:r>
        <w:br/>
      </w:r>
      <w:r>
        <w:rPr>
          <w:rStyle w:val="VerbatimChar"/>
        </w:rPr>
        <w:t xml:space="preserve">##  $ Age      : int  58 70 59 58 89 51 65 54 61 63 ...</w:t>
      </w:r>
      <w:r>
        <w:br/>
      </w:r>
      <w:r>
        <w:rPr>
          <w:rStyle w:val="VerbatimChar"/>
        </w:rPr>
        <w:t xml:space="preserve">##  $ Education: num  27 26 23 23 22 21.5 21 21 20 20 ...</w:t>
      </w:r>
      <w:r>
        <w:br/>
      </w:r>
      <w:r>
        <w:rPr>
          <w:rStyle w:val="VerbatimChar"/>
        </w:rPr>
        <w:t xml:space="preserve">##  $ Sex      : chr  "M" "F" "F" "F" ...</w:t>
      </w:r>
      <w:r>
        <w:br/>
      </w:r>
      <w:r>
        <w:rPr>
          <w:rStyle w:val="VerbatimChar"/>
        </w:rPr>
        <w:t xml:space="preserve">##  $ Score    : int  25 24 26 28 23 26 24 27 26 26 ...</w:t>
      </w:r>
    </w:p>
    <w:p>
      <w:pPr>
        <w:pStyle w:val="SourceCode"/>
      </w:pPr>
      <w:r>
        <w:rPr>
          <w:rStyle w:val="CommentTok"/>
        </w:rPr>
        <w:t xml:space="preserve"># fix values for participants with zero Education otherwise some transformations (e.g. 1/x, log) could give issues.</w:t>
      </w:r>
      <w:r>
        <w:br/>
      </w:r>
      <w:r>
        <w:rPr>
          <w:rStyle w:val="NormalTok"/>
        </w:rPr>
        <w:t xml:space="preserve">Test.dat[Test.dat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Test.dat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(Test.dat)</w:t>
      </w:r>
    </w:p>
    <w:bookmarkEnd w:id="22"/>
    <w:bookmarkStart w:id="26" w:name="Xd89f56fc0d859019626bf5143c0e61e9137d453"/>
    <w:p>
      <w:pPr>
        <w:pStyle w:val="Heading2"/>
      </w:pPr>
      <w:r>
        <w:t xml:space="preserve">Use the method to select regression model</w:t>
      </w:r>
    </w:p>
    <w:p>
      <w:pPr>
        <w:pStyle w:val="SourceCode"/>
      </w:pPr>
      <w:r>
        <w:rPr>
          <w:rStyle w:val="NormalTok"/>
        </w:rPr>
        <w:t xml:space="preserve">Test.ARC.res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adjscores_A2024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Test.dat, </w:t>
      </w:r>
      <w:r>
        <w:rPr>
          <w:rStyle w:val="AttributeTok"/>
        </w:rPr>
        <w:t xml:space="preserve">dep=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age=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edu=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sex=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dep.range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Sex converted to numeric</w:t>
      </w:r>
    </w:p>
    <w:p>
      <w:pPr>
        <w:pStyle w:val="FirstParagraph"/>
      </w:pPr>
      <w:r>
        <w:t xml:space="preserve">Inspect model results. The results is a list of objects (see</w:t>
      </w:r>
      <w:r>
        <w:t xml:space="preserve"> </w:t>
      </w:r>
      <w:r>
        <w:rPr>
          <w:rStyle w:val="VerbatimChar"/>
        </w:rPr>
        <w:t xml:space="preserve">adjscores_A2024.R</w:t>
      </w:r>
      <w:r>
        <w:t xml:space="preserve"> </w:t>
      </w:r>
      <w:r>
        <w:t xml:space="preserve">file for details):</w:t>
      </w:r>
    </w:p>
    <w:p>
      <w:pPr>
        <w:numPr>
          <w:ilvl w:val="0"/>
          <w:numId w:val="1001"/>
        </w:numPr>
        <w:pStyle w:val="Compact"/>
      </w:pPr>
      <w:r>
        <w:t xml:space="preserve">the first is a dataset in which a new column with adjusted scores is added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(Test.ARC.res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new.df)</w:t>
      </w:r>
    </w:p>
    <w:p>
      <w:pPr>
        <w:pStyle w:val="SourceCode"/>
      </w:pPr>
      <w:r>
        <w:rPr>
          <w:rStyle w:val="VerbatimChar"/>
        </w:rPr>
        <w:t xml:space="preserve">##    ID Age Education Sex Score dep age  edu sex sex.or age_tr     edu_tr</w:t>
      </w:r>
      <w:r>
        <w:br/>
      </w:r>
      <w:r>
        <w:rPr>
          <w:rStyle w:val="VerbatimChar"/>
        </w:rPr>
        <w:t xml:space="preserve">## 1 482  58      27.0   M    25  25  58 27.0   0      M   3364 0.03703704</w:t>
      </w:r>
      <w:r>
        <w:br/>
      </w:r>
      <w:r>
        <w:rPr>
          <w:rStyle w:val="VerbatimChar"/>
        </w:rPr>
        <w:t xml:space="preserve">## 2 428  70      26.0   F    24  24  70 26.0   1      F   4900 0.03846154</w:t>
      </w:r>
      <w:r>
        <w:br/>
      </w:r>
      <w:r>
        <w:rPr>
          <w:rStyle w:val="VerbatimChar"/>
        </w:rPr>
        <w:t xml:space="preserve">## 3 236  59      23.0   F    26  26  59 23.0   1      F   3481 0.04347826</w:t>
      </w:r>
      <w:r>
        <w:br/>
      </w:r>
      <w:r>
        <w:rPr>
          <w:rStyle w:val="VerbatimChar"/>
        </w:rPr>
        <w:t xml:space="preserve">## 4 217  58      23.0   F    28  28  58 23.0   1      F   3364 0.04347826</w:t>
      </w:r>
      <w:r>
        <w:br/>
      </w:r>
      <w:r>
        <w:rPr>
          <w:rStyle w:val="VerbatimChar"/>
        </w:rPr>
        <w:t xml:space="preserve">## 5  34  89      22.0   M    23  23  89 22.0   0      M   7921 0.04545455</w:t>
      </w:r>
      <w:r>
        <w:br/>
      </w:r>
      <w:r>
        <w:rPr>
          <w:rStyle w:val="VerbatimChar"/>
        </w:rPr>
        <w:t xml:space="preserve">## 6 414  51      21.5   F    26  26  51 21.5   1      F   2601 0.04651163</w:t>
      </w:r>
      <w:r>
        <w:br/>
      </w:r>
      <w:r>
        <w:rPr>
          <w:rStyle w:val="VerbatimChar"/>
        </w:rPr>
        <w:t xml:space="preserve">##   ADJ_SCORES RESIDUALS</w:t>
      </w:r>
      <w:r>
        <w:br/>
      </w:r>
      <w:r>
        <w:rPr>
          <w:rStyle w:val="VerbatimChar"/>
        </w:rPr>
        <w:t xml:space="preserve">## 1   23.00168 -2.466498</w:t>
      </w:r>
      <w:r>
        <w:br/>
      </w:r>
      <w:r>
        <w:rPr>
          <w:rStyle w:val="VerbatimChar"/>
        </w:rPr>
        <w:t xml:space="preserve">## 2   22.90333 -2.564851</w:t>
      </w:r>
      <w:r>
        <w:br/>
      </w:r>
      <w:r>
        <w:rPr>
          <w:rStyle w:val="VerbatimChar"/>
        </w:rPr>
        <w:t xml:space="preserve">## 3   24.18488 -1.283304</w:t>
      </w:r>
      <w:r>
        <w:br/>
      </w:r>
      <w:r>
        <w:rPr>
          <w:rStyle w:val="VerbatimChar"/>
        </w:rPr>
        <w:t xml:space="preserve">## 4   26.11816  0.649978</w:t>
      </w:r>
      <w:r>
        <w:br/>
      </w:r>
      <w:r>
        <w:rPr>
          <w:rStyle w:val="VerbatimChar"/>
        </w:rPr>
        <w:t xml:space="preserve">## 5   23.75248 -1.715703</w:t>
      </w:r>
      <w:r>
        <w:br/>
      </w:r>
      <w:r>
        <w:rPr>
          <w:rStyle w:val="VerbatimChar"/>
        </w:rPr>
        <w:t xml:space="preserve">## 6   23.73792 -1.730263</w:t>
      </w:r>
    </w:p>
    <w:p>
      <w:pPr>
        <w:numPr>
          <w:ilvl w:val="0"/>
          <w:numId w:val="1002"/>
        </w:numPr>
        <w:pStyle w:val="Compact"/>
      </w:pPr>
      <w:r>
        <w:t xml:space="preserve">the second is the linear model estimated (here I use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to better inspect the model) and I plot the partial effects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(Test.ARC.res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lm.model)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Score ~ quadr(Age) + inv(Education),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-8.1796 -1.4153  0.2001  1.5930  6.3890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(Intercept)     3.005e+01  4.407e-01  68.201  &lt; 2e-16 ***</w:t>
      </w:r>
      <w:r>
        <w:br/>
      </w:r>
      <w:r>
        <w:rPr>
          <w:rStyle w:val="VerbatimChar"/>
        </w:rPr>
        <w:t xml:space="preserve">## quadr(Age)     -5.702e-04  1.027e-04  -5.553 4.89e-08 ***</w:t>
      </w:r>
      <w:r>
        <w:br/>
      </w:r>
      <w:r>
        <w:rPr>
          <w:rStyle w:val="VerbatimChar"/>
        </w:rPr>
        <w:t xml:space="preserve">## inv(Education) -1.808e+01  2.272e+00  -7.959 1.50e-14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2.401 on 437 degrees of freedom</w:t>
      </w:r>
      <w:r>
        <w:br/>
      </w:r>
      <w:r>
        <w:rPr>
          <w:rStyle w:val="VerbatimChar"/>
        </w:rPr>
        <w:t xml:space="preserve">## Multiple R-squared:  0.2729, Adjusted R-squared:  0.2696 </w:t>
      </w:r>
      <w:r>
        <w:br/>
      </w:r>
      <w:r>
        <w:rPr>
          <w:rStyle w:val="VerbatimChar"/>
        </w:rPr>
        <w:t xml:space="preserve">## F-statistic: 82.02 on 2 and 437 DF,  p-value: &lt; 2.2e-16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allEffects</w:t>
      </w:r>
      <w:r>
        <w:rPr>
          <w:rStyle w:val="NormalTok"/>
        </w:rPr>
        <w:t xml:space="preserve">(Test.ARC.res[[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partial.residuals=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utorial_files/figure-docx/lm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I can also print the final formula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(Test.ARC.res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model_text)</w:t>
      </w:r>
    </w:p>
    <w:p>
      <w:pPr>
        <w:pStyle w:val="SourceCode"/>
      </w:pPr>
      <w:r>
        <w:rPr>
          <w:rStyle w:val="VerbatimChar"/>
        </w:rPr>
        <w:t xml:space="preserve">## [1] "30.1 + quadr(Age) * -0.00057 + inv(Education) * -18.1"</w:t>
      </w:r>
    </w:p>
    <w:bookmarkEnd w:id="26"/>
    <w:bookmarkStart w:id="33" w:name="model-diagnositc"/>
    <w:p>
      <w:pPr>
        <w:pStyle w:val="Heading1"/>
      </w:pPr>
      <w:r>
        <w:t xml:space="preserve">Model diagnositc</w:t>
      </w:r>
    </w:p>
    <w:p>
      <w:pPr>
        <w:pStyle w:val="FirstParagraph"/>
      </w:pPr>
      <w:r>
        <w:t xml:space="preserve">An appropriate model selection should also include some diagnostics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check_normality</w:t>
      </w:r>
      <w:r>
        <w:rPr>
          <w:rStyle w:val="NormalTok"/>
        </w:rPr>
        <w:t xml:space="preserve">(Test.ARC.res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lm.model))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Tutorial_files/figure-docx/diagnostic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check_heteroscedasticity</w:t>
      </w:r>
      <w:r>
        <w:rPr>
          <w:rStyle w:val="NormalTok"/>
        </w:rPr>
        <w:t xml:space="preserve">(Test.ARC.res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lm.model))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Tutorial_files/figure-docx/diagnostic-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some disomogeneity in variance, but overall a good fit</w:t>
      </w:r>
    </w:p>
    <w:bookmarkEnd w:id="33"/>
    <w:bookmarkStart w:id="34" w:name="calculate-equivalent-scores"/>
    <w:p>
      <w:pPr>
        <w:pStyle w:val="Heading1"/>
      </w:pPr>
      <w:r>
        <w:t xml:space="preserve">Calculate Equivalent Scores</w:t>
      </w:r>
    </w:p>
    <w:p>
      <w:pPr>
        <w:pStyle w:val="FirstParagraph"/>
      </w:pPr>
      <w:r>
        <w:t xml:space="preserve">To calculate thresholds for Equivalent Scores I can use some some few additional code.</w:t>
      </w:r>
    </w:p>
    <w:p>
      <w:pPr>
        <w:pStyle w:val="SourceCode"/>
      </w:pPr>
      <w:r>
        <w:rPr>
          <w:rStyle w:val="NormalTok"/>
        </w:rPr>
        <w:t xml:space="preserve">Test.ES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adjscores=</w:t>
      </w:r>
      <w:r>
        <w:rPr>
          <w:rStyle w:val="NormalTok"/>
        </w:rPr>
        <w:t xml:space="preserve">Test.ARC.res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ADJ_SCORES)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(Test.ES)</w:t>
      </w:r>
    </w:p>
    <w:p>
      <w:pPr>
        <w:pStyle w:val="SourceCode"/>
      </w:pPr>
      <w:r>
        <w:rPr>
          <w:rStyle w:val="VerbatimChar"/>
        </w:rPr>
        <w:t xml:space="preserve">## $Observations</w:t>
      </w:r>
      <w:r>
        <w:br/>
      </w:r>
      <w:r>
        <w:rPr>
          <w:rStyle w:val="VerbatimChar"/>
        </w:rPr>
        <w:t xml:space="preserve">## ES0(oTL)-ES1      ES1-ES2      ES2-ES3      ES3-ES4 </w:t>
      </w:r>
      <w:r>
        <w:br/>
      </w:r>
      <w:r>
        <w:rPr>
          <w:rStyle w:val="VerbatimChar"/>
        </w:rPr>
        <w:t xml:space="preserve">##           15           49          119          219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$Adjusted_Scores</w:t>
      </w:r>
      <w:r>
        <w:br/>
      </w:r>
      <w:r>
        <w:rPr>
          <w:rStyle w:val="VerbatimChar"/>
        </w:rPr>
        <w:t xml:space="preserve">## ES0(oTL)-ES1      ES1-ES2      ES2-ES3      ES3-ES4 </w:t>
      </w:r>
      <w:r>
        <w:br/>
      </w:r>
      <w:r>
        <w:rPr>
          <w:rStyle w:val="VerbatimChar"/>
        </w:rPr>
        <w:t xml:space="preserve">##     20.67977     22.46747     24.09836     25.63548</w:t>
      </w:r>
    </w:p>
    <w:bookmarkEnd w:id="34"/>
    <w:bookmarkStart w:id="35" w:name="citing-the-method"/>
    <w:p>
      <w:pPr>
        <w:pStyle w:val="Heading1"/>
      </w:pPr>
      <w:r>
        <w:t xml:space="preserve">Citing the Method</w:t>
      </w:r>
    </w:p>
    <w:p>
      <w:pPr>
        <w:pStyle w:val="FirstParagraph"/>
      </w:pPr>
      <w:r>
        <w:t xml:space="preserve">If you use the regression method script please cite:</w:t>
      </w:r>
      <w:r>
        <w:t xml:space="preserve"> </w:t>
      </w:r>
      <w:r>
        <w:rPr>
          <w:iCs/>
          <w:i/>
        </w:rPr>
        <w:t xml:space="preserve">Arcara G. (2024) Improving Equivalent Scores: A new method for regression model selection</w:t>
      </w:r>
    </w:p>
    <w:p>
      <w:pPr>
        <w:pStyle w:val="BodyText"/>
      </w:pPr>
      <w:r>
        <w:t xml:space="preserve">If you use the ES, please cite:</w:t>
      </w:r>
      <w:r>
        <w:t xml:space="preserve"> </w:t>
      </w:r>
      <w:r>
        <w:rPr>
          <w:iCs/>
          <w:i/>
        </w:rPr>
        <w:t xml:space="preserve">Aiello, E. N., &amp; Depaoli, E. G. (2022). Norms and standardizations in neuropsychology via equivalent scores: software solutions and practical guides. Neurological Sciences, 43(2), 961-966.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Arcara 2024 - Regression Method for normative data - Tutorial</dc:title>
  <dc:creator/>
  <cp:keywords/>
  <dcterms:created xsi:type="dcterms:W3CDTF">2025-07-20T16:44:59Z</dcterms:created>
  <dcterms:modified xsi:type="dcterms:W3CDTF">2025-07-20T16:44:59Z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2025-07-16</vt:lpwstr>
  </property>
  <property fmtid="{D5CDD505-2E9C-101B-9397-08002B2CF9AE}" pid="3" name="output">
    <vt:lpwstr/>
  </property>
</Properties>
</file>