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11CF1" w14:textId="7DEAFDAE" w:rsidR="00F6674E" w:rsidRDefault="00F6674E" w:rsidP="00F6674E">
      <w:r>
        <w:t>Strain</w:t>
      </w:r>
      <w:r w:rsidR="00977F1B">
        <w:t xml:space="preserve"> (-)</w:t>
      </w:r>
      <w:r>
        <w:tab/>
        <w:t>Stress (Pa)</w:t>
      </w:r>
      <w:r>
        <w:tab/>
        <w:t>Shear rate (1/s)  Viscous stress (Pa)</w:t>
      </w:r>
      <w:r>
        <w:tab/>
        <w:t>Elastic stress (Pa)</w:t>
      </w:r>
    </w:p>
    <w:p w14:paraId="02CD2AD6" w14:textId="7FD136A3" w:rsidR="004D0ADC" w:rsidRDefault="00977F1B" w:rsidP="00F6674E"/>
    <w:sectPr w:rsidR="004D0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5D"/>
    <w:rsid w:val="002004A6"/>
    <w:rsid w:val="00301F37"/>
    <w:rsid w:val="00432184"/>
    <w:rsid w:val="00632F5C"/>
    <w:rsid w:val="00977F1B"/>
    <w:rsid w:val="00F0215D"/>
    <w:rsid w:val="00F6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E373"/>
  <w14:defaultImageDpi w14:val="330"/>
  <w15:chartTrackingRefBased/>
  <w15:docId w15:val="{F736C654-DBA2-43E8-A4F2-331BBB8E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Isam Eldeen Mohamed</dc:creator>
  <cp:keywords/>
  <dc:description/>
  <cp:lastModifiedBy>Isam Eldeen Mohamed</cp:lastModifiedBy>
  <cp:revision>5</cp:revision>
  <dcterms:created xsi:type="dcterms:W3CDTF">2021-05-03T12:16:00Z</dcterms:created>
  <dcterms:modified xsi:type="dcterms:W3CDTF">2021-05-03T12:18:00Z</dcterms:modified>
</cp:coreProperties>
</file>