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608A" w14:textId="77777777" w:rsidR="00F06694" w:rsidRDefault="00F06694"/>
    <w:p w14:paraId="4A195C48" w14:textId="77777777" w:rsidR="00F06694" w:rsidRDefault="00F06694"/>
    <w:p w14:paraId="49F6214E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¿Qué no puede hacer un </w:t>
      </w:r>
      <w:r>
        <w:rPr>
          <w:rFonts w:ascii="Times" w:eastAsia="Times" w:hAnsi="Times" w:cs="Times"/>
          <w:b/>
          <w:sz w:val="24"/>
          <w:lang w:val="es-ES" w:bidi="es-ES"/>
        </w:rPr>
        <w:t>Instant Pot</w:t>
      </w:r>
      <w:r>
        <w:rPr>
          <w:rFonts w:ascii="Times" w:eastAsia="Times" w:hAnsi="Times" w:cs="Times"/>
          <w:sz w:val="24"/>
          <w:lang w:val="es-ES" w:bidi="es-ES"/>
        </w:rPr>
        <w:t xml:space="preserve"> ? La respuesta es: </w:t>
      </w:r>
      <w:r>
        <w:rPr>
          <w:rFonts w:ascii="Times" w:eastAsia="Times" w:hAnsi="Times" w:cs="Times"/>
          <w:b/>
          <w:i/>
          <w:sz w:val="24"/>
          <w:lang w:val="es-ES" w:bidi="es-ES"/>
        </w:rPr>
        <w:t>¡nada</w:t>
      </w:r>
      <w:r>
        <w:rPr>
          <w:rFonts w:ascii="Times" w:eastAsia="Times" w:hAnsi="Times" w:cs="Times"/>
          <w:sz w:val="24"/>
          <w:lang w:val="es-ES" w:bidi="es-ES"/>
        </w:rPr>
        <w:t>!</w:t>
      </w:r>
    </w:p>
    <w:p w14:paraId="02687D70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La olla instantánea es realmente una excelente herramienta, ¿verdad? Si tienes uno y estás esperando ansiosamente qué hacer en él a continuación, ¡no busques más! Preparar este plato en una olla instantánea reduce drásticamente el tiempo de cocción, por lo</w:t>
      </w:r>
      <w:r>
        <w:rPr>
          <w:rFonts w:ascii="Times" w:eastAsia="Times" w:hAnsi="Times" w:cs="Times"/>
          <w:sz w:val="24"/>
          <w:lang w:val="es-ES" w:bidi="es-ES"/>
        </w:rPr>
        <w:t xml:space="preserve"> que puede pasar menos tiempo en la cocina y más tiempo celebrando el Día de San Patricio.</w:t>
      </w:r>
    </w:p>
    <w:p w14:paraId="7DA0EBD4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Nos encanta la carne en conserva, y estamos seguros de que a ti también. Esta versión en particular, llena de sabor y combinada con grandes cantidades de repollo, za</w:t>
      </w:r>
      <w:r>
        <w:rPr>
          <w:rFonts w:ascii="Times" w:eastAsia="Times" w:hAnsi="Times" w:cs="Times"/>
          <w:sz w:val="24"/>
          <w:lang w:val="es-ES" w:bidi="es-ES"/>
        </w:rPr>
        <w:t>nahorias y otras verduras frescas, seguramente complacerá a la multitud. La carne en sí es tierna, suculenta y muy buena.</w:t>
      </w:r>
    </w:p>
    <w:p w14:paraId="2184226D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 xml:space="preserve">Si te sobra, te imploramos que hagas este clásico Rubén. ¿Creemos que </w:t>
      </w:r>
      <w:r>
        <w:rPr>
          <w:rFonts w:ascii="Times" w:eastAsia="Times" w:hAnsi="Times" w:cs="Times"/>
          <w:i/>
          <w:sz w:val="24"/>
          <w:lang w:val="es-ES" w:bidi="es-ES"/>
        </w:rPr>
        <w:t>podría</w:t>
      </w:r>
      <w:r>
        <w:rPr>
          <w:rFonts w:ascii="Times" w:eastAsia="Times" w:hAnsi="Times" w:cs="Times"/>
          <w:sz w:val="24"/>
          <w:lang w:val="es-ES" w:bidi="es-ES"/>
        </w:rPr>
        <w:t xml:space="preserve"> ser uno de los mejores sándwiches de todos los tiempos? S</w:t>
      </w:r>
      <w:r>
        <w:rPr>
          <w:rFonts w:ascii="Times" w:eastAsia="Times" w:hAnsi="Times" w:cs="Times"/>
          <w:sz w:val="24"/>
          <w:lang w:val="es-ES" w:bidi="es-ES"/>
        </w:rPr>
        <w:t>í, es así de bueno.</w:t>
      </w:r>
    </w:p>
    <w:p w14:paraId="6529641F" w14:textId="77777777" w:rsidR="00F06694" w:rsidRDefault="00091265">
      <w:r>
        <w:rPr>
          <w:rFonts w:ascii="Times" w:eastAsia="Times" w:hAnsi="Times" w:cs="Times"/>
          <w:sz w:val="24"/>
          <w:lang w:val="es-ES" w:bidi="es-ES"/>
        </w:rPr>
        <w:t>Rendimientos: 6 porciones</w:t>
      </w:r>
    </w:p>
    <w:p w14:paraId="7FF2DFC3" w14:textId="77777777" w:rsidR="00F06694" w:rsidRDefault="00091265">
      <w:r>
        <w:rPr>
          <w:rFonts w:ascii="Times" w:eastAsia="Times" w:hAnsi="Times" w:cs="Times"/>
          <w:sz w:val="24"/>
          <w:lang w:val="es-ES" w:bidi="es-ES"/>
        </w:rPr>
        <w:t>Tiempo de preparación: 0 horas 15 minutos</w:t>
      </w:r>
    </w:p>
    <w:p w14:paraId="237F2843" w14:textId="77777777" w:rsidR="00F06694" w:rsidRDefault="00091265">
      <w:r>
        <w:rPr>
          <w:rFonts w:ascii="Times" w:eastAsia="Times" w:hAnsi="Times" w:cs="Times"/>
          <w:sz w:val="24"/>
          <w:lang w:val="es-ES" w:bidi="es-ES"/>
        </w:rPr>
        <w:t>Tiempo total: 2 horas 45 minutos</w:t>
      </w:r>
    </w:p>
    <w:p w14:paraId="603865E2" w14:textId="77777777" w:rsidR="00F06694" w:rsidRDefault="00F06694"/>
    <w:p w14:paraId="6EA97D3E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Ingredientes de la siguiente manera:</w:t>
      </w:r>
    </w:p>
    <w:p w14:paraId="7736B42C" w14:textId="77777777" w:rsidR="00F06694" w:rsidRDefault="00091265">
      <w:pPr>
        <w:spacing w:after="240"/>
      </w:pPr>
      <w:r>
        <w:rPr>
          <w:rFonts w:ascii="Times" w:eastAsia="Times" w:hAnsi="Times" w:cs="Times"/>
          <w:sz w:val="24"/>
          <w:lang w:val="es-ES" w:bidi="es-ES"/>
        </w:rPr>
        <w:t>1 cebolla grande, cortada en gajos</w:t>
      </w:r>
      <w:r>
        <w:rPr>
          <w:rFonts w:ascii="Times" w:eastAsia="Times" w:hAnsi="Times" w:cs="Times"/>
          <w:sz w:val="24"/>
          <w:lang w:val="es-ES" w:bidi="es-ES"/>
        </w:rPr>
        <w:br/>
        <w:t>1 pechuga de carne en conserva (2 libras), con paquete de cond</w:t>
      </w:r>
      <w:r>
        <w:rPr>
          <w:rFonts w:ascii="Times" w:eastAsia="Times" w:hAnsi="Times" w:cs="Times"/>
          <w:sz w:val="24"/>
          <w:lang w:val="es-ES" w:bidi="es-ES"/>
        </w:rPr>
        <w:t>imentos</w:t>
      </w:r>
      <w:r>
        <w:rPr>
          <w:rFonts w:ascii="Times" w:eastAsia="Times" w:hAnsi="Times" w:cs="Times"/>
          <w:sz w:val="24"/>
          <w:lang w:val="es-ES" w:bidi="es-ES"/>
        </w:rPr>
        <w:br/>
        <w:t>4 tazas de caldo de pollo bajo en sodio</w:t>
      </w:r>
      <w:r>
        <w:rPr>
          <w:rFonts w:ascii="Times" w:eastAsia="Times" w:hAnsi="Times" w:cs="Times"/>
          <w:sz w:val="24"/>
          <w:lang w:val="es-ES" w:bidi="es-ES"/>
        </w:rPr>
        <w:br/>
        <w:t>1 col pequeña, sin corazón y cortada en gajos</w:t>
      </w:r>
      <w:r>
        <w:rPr>
          <w:rFonts w:ascii="Times" w:eastAsia="Times" w:hAnsi="Times" w:cs="Times"/>
          <w:sz w:val="24"/>
          <w:lang w:val="es-ES" w:bidi="es-ES"/>
        </w:rPr>
        <w:br/>
        <w:t>1 libra de papas pequeñas, cortadas por la mitad</w:t>
      </w:r>
      <w:r>
        <w:rPr>
          <w:rFonts w:ascii="Times" w:eastAsia="Times" w:hAnsi="Times" w:cs="Times"/>
          <w:sz w:val="24"/>
          <w:lang w:val="es-ES" w:bidi="es-ES"/>
        </w:rPr>
        <w:br/>
        <w:t>4 zanahorias medianas, cortadas en rodajas y cortadas al bies</w:t>
      </w:r>
      <w:r>
        <w:rPr>
          <w:rFonts w:ascii="Times" w:eastAsia="Times" w:hAnsi="Times" w:cs="Times"/>
          <w:sz w:val="24"/>
          <w:lang w:val="es-ES" w:bidi="es-ES"/>
        </w:rPr>
        <w:br/>
        <w:t>3 cucharadas de aceite de oliva virgen extra</w:t>
      </w:r>
      <w:r>
        <w:rPr>
          <w:rFonts w:ascii="Times" w:eastAsia="Times" w:hAnsi="Times" w:cs="Times"/>
          <w:sz w:val="24"/>
          <w:lang w:val="es-ES" w:bidi="es-ES"/>
        </w:rPr>
        <w:br/>
        <w:t>Sal ko</w:t>
      </w:r>
      <w:r>
        <w:rPr>
          <w:rFonts w:ascii="Times" w:eastAsia="Times" w:hAnsi="Times" w:cs="Times"/>
          <w:sz w:val="24"/>
          <w:lang w:val="es-ES" w:bidi="es-ES"/>
        </w:rPr>
        <w:t>sher</w:t>
      </w:r>
      <w:r>
        <w:rPr>
          <w:rFonts w:ascii="Times" w:eastAsia="Times" w:hAnsi="Times" w:cs="Times"/>
          <w:sz w:val="24"/>
          <w:lang w:val="es-ES" w:bidi="es-ES"/>
        </w:rPr>
        <w:br/>
        <w:t>Pimienta negra recién molida</w:t>
      </w:r>
      <w:r>
        <w:rPr>
          <w:rFonts w:ascii="Times" w:eastAsia="Times" w:hAnsi="Times" w:cs="Times"/>
          <w:sz w:val="24"/>
          <w:lang w:val="es-ES" w:bidi="es-ES"/>
        </w:rPr>
        <w:br/>
        <w:t xml:space="preserve">Perejil recién picado, para servir </w:t>
      </w:r>
    </w:p>
    <w:p w14:paraId="08AAF78B" w14:textId="77777777" w:rsidR="00F06694" w:rsidRDefault="00091265">
      <w:pPr>
        <w:spacing w:after="240"/>
      </w:pPr>
      <w:r>
        <w:rPr>
          <w:rFonts w:ascii="Times" w:eastAsia="Times" w:hAnsi="Times" w:cs="Times"/>
          <w:b/>
          <w:sz w:val="24"/>
          <w:lang w:val="es-ES" w:bidi="es-ES"/>
        </w:rPr>
        <w:t>Instrucciones</w:t>
      </w:r>
    </w:p>
    <w:p w14:paraId="21E75734" w14:textId="77777777" w:rsidR="00F06694" w:rsidRDefault="00091265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Coloque la cebolla en el fondo de una olla instantánea de 6 cuartos de galón. Coloque la pechuga encima y agregue el paquete de condimentos. Vierta el caldo y selle la t</w:t>
      </w:r>
      <w:r>
        <w:rPr>
          <w:rFonts w:ascii="Times" w:eastAsia="Times" w:hAnsi="Times" w:cs="Times"/>
          <w:sz w:val="24"/>
          <w:lang w:val="es-ES" w:bidi="es-ES"/>
        </w:rPr>
        <w:t>apa. Deje cocinar a presión a temperatura alta durante 90 minutos.</w:t>
      </w:r>
    </w:p>
    <w:p w14:paraId="43093936" w14:textId="77777777" w:rsidR="00F06694" w:rsidRDefault="00091265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 xml:space="preserve">Siga la guía del fabricante para una liberación rápida, luego </w:t>
      </w:r>
    </w:p>
    <w:p w14:paraId="53E4A5DB" w14:textId="77777777" w:rsidR="00F06694" w:rsidRDefault="00091265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lastRenderedPageBreak/>
        <w:t>retire la carne en conserva y las cebollas de la olla instantánea. Mantenga el líquido de cocción restante dentro de la oll</w:t>
      </w:r>
      <w:r>
        <w:rPr>
          <w:rFonts w:ascii="Times" w:eastAsia="Times" w:hAnsi="Times" w:cs="Times"/>
          <w:sz w:val="24"/>
          <w:lang w:val="es-ES" w:bidi="es-ES"/>
        </w:rPr>
        <w:t>a instantánea. Cubra la carne y manténgala caliente.</w:t>
      </w:r>
    </w:p>
    <w:p w14:paraId="05BBA937" w14:textId="77777777" w:rsidR="00F06694" w:rsidRDefault="00091265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Agregue el repollo, las papas, las zanahorias y el aceite a la olla instantánea. Sazone con sal y un poco de pimienta, luego selle la tapa. Deje cocinar a presión a temperatura alta durante 4 minutos.</w:t>
      </w:r>
    </w:p>
    <w:p w14:paraId="0B57509E" w14:textId="77777777" w:rsidR="00F06694" w:rsidRDefault="00091265">
      <w:pPr>
        <w:ind w:left="720"/>
      </w:pPr>
      <w:r>
        <w:rPr>
          <w:rFonts w:ascii="Times" w:eastAsia="Times" w:hAnsi="Times" w:cs="Times"/>
          <w:sz w:val="24"/>
          <w:lang w:val="es-ES" w:bidi="es-ES"/>
        </w:rPr>
        <w:tab/>
        <w:t>•</w:t>
      </w:r>
      <w:r>
        <w:rPr>
          <w:rFonts w:ascii="Times" w:eastAsia="Times" w:hAnsi="Times" w:cs="Times"/>
          <w:sz w:val="24"/>
          <w:lang w:val="es-ES" w:bidi="es-ES"/>
        </w:rPr>
        <w:tab/>
        <w:t>Siga la guía del fabricante para una liberación rápida, luego retire la tapa y sirva las verduras con carne en conserva. Adorne con perejil y vierta líquido de cocción adicional sobre la carne, si lo desea.</w:t>
      </w:r>
    </w:p>
    <w:sectPr w:rsidR="00F0669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694"/>
    <w:rsid w:val="00091265"/>
    <w:rsid w:val="00F0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8C43"/>
  <w15:docId w15:val="{236AE551-B647-4CA9-A0DF-AFD4AC4F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024E77C1-A7A5-4BE8-9F0C-6EC6163B1FD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4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2024-05-21T20:19:00Z</dcterms:created>
  <dcterms:modified xsi:type="dcterms:W3CDTF">2024-05-21T20:19:00Z</dcterms:modified>
</cp:coreProperties>
</file>