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589B" w14:textId="77777777" w:rsidR="00771506" w:rsidRPr="009B675F" w:rsidRDefault="00771506" w:rsidP="00771506">
      <w:pPr>
        <w:rPr>
          <w:rFonts w:asciiTheme="majorHAnsi" w:hAnsiTheme="majorHAnsi" w:cstheme="majorHAnsi"/>
          <w:i/>
          <w:noProof/>
          <w:sz w:val="20"/>
          <w:szCs w:val="20"/>
          <w:lang w:val="en-US"/>
        </w:rPr>
      </w:pPr>
    </w:p>
    <w:p w14:paraId="22A2184A" w14:textId="77777777" w:rsidR="00771506" w:rsidRPr="009B675F" w:rsidRDefault="00771506" w:rsidP="00771506">
      <w:pPr>
        <w:jc w:val="center"/>
        <w:rPr>
          <w:rFonts w:asciiTheme="majorHAnsi" w:hAnsiTheme="majorHAnsi" w:cstheme="majorHAnsi"/>
          <w:b/>
          <w:bCs/>
          <w:i/>
          <w:noProof/>
          <w:sz w:val="20"/>
          <w:szCs w:val="20"/>
          <w:lang w:val="en-US"/>
        </w:rPr>
      </w:pPr>
      <w:r w:rsidRPr="009B675F">
        <w:rPr>
          <w:rFonts w:asciiTheme="majorHAnsi" w:hAnsiTheme="majorHAnsi" w:cstheme="majorHAnsi"/>
          <w:b/>
          <w:bCs/>
          <w:sz w:val="20"/>
          <w:szCs w:val="20"/>
          <w:highlight w:val="lightGray"/>
          <w:lang w:val="ka-GE"/>
        </w:rPr>
        <w:t xml:space="preserve">Recommended structure </w:t>
      </w:r>
      <w:r w:rsidRPr="009B675F">
        <w:rPr>
          <w:rFonts w:asciiTheme="majorHAnsi" w:hAnsiTheme="majorHAnsi" w:cstheme="majorHAnsi"/>
          <w:b/>
          <w:bCs/>
          <w:sz w:val="20"/>
          <w:szCs w:val="20"/>
          <w:highlight w:val="lightGray"/>
          <w:lang w:val="en-US"/>
        </w:rPr>
        <w:t>and format</w:t>
      </w:r>
      <w:r w:rsidRPr="009B675F">
        <w:rPr>
          <w:rFonts w:asciiTheme="majorHAnsi" w:hAnsiTheme="majorHAnsi" w:cstheme="majorHAnsi"/>
          <w:b/>
          <w:bCs/>
          <w:sz w:val="20"/>
          <w:szCs w:val="20"/>
          <w:highlight w:val="lightGray"/>
          <w:lang w:val="ka-GE"/>
        </w:rPr>
        <w:t xml:space="preserve"> for a group writing assignment.</w:t>
      </w:r>
    </w:p>
    <w:p w14:paraId="3F8A8A87" w14:textId="77777777" w:rsidR="00771506" w:rsidRPr="009B675F" w:rsidRDefault="00771506" w:rsidP="00771506">
      <w:pPr>
        <w:jc w:val="both"/>
        <w:rPr>
          <w:rFonts w:asciiTheme="majorHAnsi" w:hAnsiTheme="majorHAnsi" w:cstheme="majorHAnsi"/>
          <w:sz w:val="20"/>
          <w:szCs w:val="20"/>
          <w:lang w:val="ka-GE"/>
        </w:rPr>
      </w:pPr>
      <w:r w:rsidRPr="009B675F">
        <w:rPr>
          <w:rFonts w:asciiTheme="majorHAnsi" w:hAnsiTheme="majorHAnsi" w:cstheme="majorHAnsi"/>
          <w:sz w:val="20"/>
          <w:szCs w:val="20"/>
          <w:lang w:val="en-US"/>
        </w:rPr>
        <w:t xml:space="preserve">1. </w:t>
      </w:r>
      <w:r w:rsidRPr="009B675F">
        <w:rPr>
          <w:rFonts w:asciiTheme="majorHAnsi" w:hAnsiTheme="majorHAnsi" w:cstheme="majorHAnsi"/>
          <w:sz w:val="20"/>
          <w:szCs w:val="20"/>
          <w:lang w:val="ka-GE"/>
        </w:rPr>
        <w:t>The student group is required to prepare a written report of 5-6 pages in electronic form. (Letter size: 11; Letter font: Calibri light</w:t>
      </w:r>
      <w:r w:rsidRPr="009B675F">
        <w:rPr>
          <w:rFonts w:asciiTheme="majorHAnsi" w:hAnsiTheme="majorHAnsi" w:cstheme="majorHAnsi"/>
          <w:sz w:val="20"/>
          <w:szCs w:val="20"/>
          <w:lang w:val="en-US"/>
        </w:rPr>
        <w:t>. Use 1 margins on all pages</w:t>
      </w:r>
      <w:r w:rsidRPr="009B675F">
        <w:rPr>
          <w:rFonts w:asciiTheme="majorHAnsi" w:hAnsiTheme="majorHAnsi" w:cstheme="majorHAnsi"/>
          <w:sz w:val="20"/>
          <w:szCs w:val="20"/>
          <w:lang w:val="ka-GE"/>
        </w:rPr>
        <w:t>).</w:t>
      </w:r>
    </w:p>
    <w:p w14:paraId="40F126FF" w14:textId="77777777" w:rsidR="00771506" w:rsidRPr="009B675F" w:rsidRDefault="00771506" w:rsidP="00771506">
      <w:pPr>
        <w:jc w:val="both"/>
        <w:rPr>
          <w:rFonts w:asciiTheme="majorHAnsi" w:hAnsiTheme="majorHAnsi" w:cstheme="majorHAnsi"/>
          <w:color w:val="374151"/>
          <w:sz w:val="20"/>
          <w:szCs w:val="20"/>
          <w:lang w:val="en-US"/>
        </w:rPr>
      </w:pPr>
      <w:r w:rsidRPr="009B675F">
        <w:rPr>
          <w:rFonts w:asciiTheme="majorHAnsi" w:hAnsiTheme="majorHAnsi" w:cstheme="majorHAnsi"/>
          <w:sz w:val="20"/>
          <w:szCs w:val="20"/>
          <w:lang w:val="en-US"/>
        </w:rPr>
        <w:t xml:space="preserve">2. </w:t>
      </w:r>
      <w:r w:rsidRPr="009B675F">
        <w:rPr>
          <w:rFonts w:asciiTheme="majorHAnsi" w:hAnsiTheme="majorHAnsi" w:cstheme="majorHAnsi"/>
          <w:color w:val="374151"/>
          <w:sz w:val="20"/>
          <w:szCs w:val="20"/>
          <w:lang w:val="en-US"/>
        </w:rPr>
        <w:t>The cover page should include the following details: the names of the group members, the title of the course, the group number, and the names of the professor and assistant.</w:t>
      </w:r>
    </w:p>
    <w:p w14:paraId="7E71E930" w14:textId="77777777" w:rsidR="00771506" w:rsidRPr="009B675F" w:rsidRDefault="00771506" w:rsidP="00771506">
      <w:pPr>
        <w:pStyle w:val="Default"/>
        <w:jc w:val="both"/>
        <w:rPr>
          <w:rFonts w:asciiTheme="majorHAnsi" w:hAnsiTheme="majorHAnsi" w:cstheme="majorHAnsi"/>
          <w:color w:val="374151"/>
          <w:sz w:val="20"/>
          <w:szCs w:val="20"/>
        </w:rPr>
      </w:pPr>
      <w:r w:rsidRPr="009B675F">
        <w:rPr>
          <w:rFonts w:asciiTheme="majorHAnsi" w:hAnsiTheme="majorHAnsi" w:cstheme="majorHAnsi"/>
          <w:color w:val="374151"/>
          <w:sz w:val="20"/>
          <w:szCs w:val="20"/>
        </w:rPr>
        <w:t>3. Secund page: Table of contents with titles and page numbers.</w:t>
      </w:r>
    </w:p>
    <w:p w14:paraId="730BCD7F" w14:textId="77777777" w:rsidR="00771506" w:rsidRPr="009B675F" w:rsidRDefault="00771506" w:rsidP="00771506">
      <w:pPr>
        <w:pStyle w:val="Default"/>
        <w:jc w:val="both"/>
        <w:rPr>
          <w:rFonts w:asciiTheme="majorHAnsi" w:hAnsiTheme="majorHAnsi" w:cstheme="majorHAnsi"/>
          <w:sz w:val="20"/>
          <w:szCs w:val="20"/>
        </w:rPr>
      </w:pPr>
    </w:p>
    <w:p w14:paraId="26D7731B" w14:textId="77777777" w:rsidR="00771506" w:rsidRPr="00741870" w:rsidRDefault="00771506" w:rsidP="00771506">
      <w:pPr>
        <w:pStyle w:val="ListParagraph"/>
        <w:numPr>
          <w:ilvl w:val="0"/>
          <w:numId w:val="1"/>
        </w:numPr>
        <w:tabs>
          <w:tab w:val="left" w:pos="180"/>
          <w:tab w:val="left" w:pos="450"/>
        </w:tabs>
        <w:ind w:left="0" w:firstLine="0"/>
        <w:jc w:val="both"/>
        <w:rPr>
          <w:rFonts w:asciiTheme="majorHAnsi" w:hAnsiTheme="majorHAnsi" w:cstheme="majorHAnsi"/>
          <w:noProof/>
          <w:sz w:val="20"/>
          <w:szCs w:val="20"/>
          <w:lang w:val="ka-GE"/>
        </w:rPr>
      </w:pPr>
      <w:r w:rsidRPr="009B675F">
        <w:rPr>
          <w:rFonts w:asciiTheme="majorHAnsi" w:hAnsiTheme="majorHAnsi" w:cstheme="majorHAnsi"/>
          <w:noProof/>
          <w:sz w:val="20"/>
          <w:szCs w:val="20"/>
          <w:lang w:val="en-US"/>
        </w:rPr>
        <w:t>The proposed structure of group written group report includes following:</w:t>
      </w:r>
    </w:p>
    <w:p w14:paraId="326790ED" w14:textId="77777777" w:rsidR="00771506" w:rsidRPr="009B675F" w:rsidRDefault="00771506" w:rsidP="00771506">
      <w:pPr>
        <w:pStyle w:val="ListParagraph"/>
        <w:numPr>
          <w:ilvl w:val="0"/>
          <w:numId w:val="2"/>
        </w:numPr>
        <w:tabs>
          <w:tab w:val="left" w:pos="630"/>
        </w:tabs>
        <w:spacing w:line="276" w:lineRule="auto"/>
        <w:ind w:left="360" w:firstLine="0"/>
        <w:jc w:val="both"/>
        <w:rPr>
          <w:rFonts w:asciiTheme="majorHAnsi" w:hAnsiTheme="majorHAnsi" w:cstheme="majorHAnsi"/>
          <w:color w:val="000000"/>
          <w:sz w:val="20"/>
          <w:szCs w:val="20"/>
          <w:lang w:val="en-US"/>
        </w:rPr>
      </w:pPr>
      <w:r w:rsidRPr="009B675F">
        <w:rPr>
          <w:rFonts w:asciiTheme="majorHAnsi" w:hAnsiTheme="majorHAnsi" w:cstheme="majorHAnsi"/>
          <w:color w:val="000000"/>
          <w:sz w:val="20"/>
          <w:szCs w:val="20"/>
          <w:lang w:val="en-US"/>
        </w:rPr>
        <w:t xml:space="preserve">An </w:t>
      </w:r>
      <w:r w:rsidRPr="009B675F">
        <w:rPr>
          <w:rFonts w:asciiTheme="majorHAnsi" w:hAnsiTheme="majorHAnsi" w:cstheme="majorHAnsi"/>
          <w:b/>
          <w:bCs/>
          <w:color w:val="000000"/>
          <w:sz w:val="20"/>
          <w:szCs w:val="20"/>
          <w:lang w:val="en-US"/>
        </w:rPr>
        <w:t>introduction</w:t>
      </w:r>
      <w:r w:rsidRPr="009B675F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. </w:t>
      </w:r>
      <w:r w:rsidRPr="009B675F">
        <w:rPr>
          <w:rFonts w:asciiTheme="majorHAnsi" w:hAnsiTheme="majorHAnsi" w:cstheme="majorHAnsi"/>
          <w:sz w:val="20"/>
          <w:szCs w:val="20"/>
          <w:lang w:val="en-US"/>
        </w:rPr>
        <w:t>The section on the relevance of the problem and its theoretical aspects provides an overview of the topic.</w:t>
      </w:r>
    </w:p>
    <w:p w14:paraId="4A2F9DD4" w14:textId="77777777" w:rsidR="00771506" w:rsidRPr="009B675F" w:rsidRDefault="00771506" w:rsidP="00771506">
      <w:pPr>
        <w:pStyle w:val="ListParagraph"/>
        <w:numPr>
          <w:ilvl w:val="0"/>
          <w:numId w:val="2"/>
        </w:numPr>
        <w:tabs>
          <w:tab w:val="left" w:pos="630"/>
        </w:tabs>
        <w:spacing w:line="276" w:lineRule="auto"/>
        <w:ind w:left="360" w:firstLine="0"/>
        <w:jc w:val="both"/>
        <w:rPr>
          <w:rFonts w:asciiTheme="majorHAnsi" w:hAnsiTheme="majorHAnsi" w:cstheme="majorHAnsi"/>
          <w:color w:val="000000"/>
          <w:sz w:val="20"/>
          <w:szCs w:val="20"/>
          <w:lang w:val="en-US"/>
        </w:rPr>
      </w:pPr>
      <w:r w:rsidRPr="009B675F">
        <w:rPr>
          <w:rFonts w:asciiTheme="majorHAnsi" w:hAnsiTheme="majorHAnsi" w:cstheme="majorHAnsi"/>
          <w:b/>
          <w:bCs/>
          <w:color w:val="000000"/>
          <w:sz w:val="20"/>
          <w:szCs w:val="20"/>
          <w:lang w:val="en-US"/>
        </w:rPr>
        <w:t>Three or more sections (with headings).</w:t>
      </w:r>
      <w:r w:rsidRPr="009B675F">
        <w:rPr>
          <w:rFonts w:asciiTheme="majorHAnsi" w:hAnsiTheme="majorHAnsi" w:cstheme="majorHAnsi"/>
          <w:color w:val="000000"/>
          <w:sz w:val="20"/>
          <w:szCs w:val="20"/>
          <w:lang w:val="en-US"/>
        </w:rPr>
        <w:t xml:space="preserve">  These sections should cover a general analysis of statistical materials, a brief review of literature related to the assignment's topic, and any other relevant content as per the assignment requirements.</w:t>
      </w:r>
    </w:p>
    <w:p w14:paraId="1FC69DAB" w14:textId="77777777" w:rsidR="00771506" w:rsidRPr="009B675F" w:rsidRDefault="00771506" w:rsidP="00771506">
      <w:pPr>
        <w:pStyle w:val="ListParagraph"/>
        <w:numPr>
          <w:ilvl w:val="0"/>
          <w:numId w:val="2"/>
        </w:numPr>
        <w:tabs>
          <w:tab w:val="left" w:pos="630"/>
        </w:tabs>
        <w:spacing w:line="276" w:lineRule="auto"/>
        <w:ind w:left="360" w:firstLine="0"/>
        <w:jc w:val="both"/>
        <w:rPr>
          <w:rFonts w:asciiTheme="majorHAnsi" w:hAnsiTheme="majorHAnsi" w:cstheme="majorHAnsi"/>
          <w:b/>
          <w:bCs/>
          <w:color w:val="000000"/>
          <w:sz w:val="20"/>
          <w:szCs w:val="20"/>
          <w:lang w:val="en-US"/>
        </w:rPr>
      </w:pPr>
      <w:r w:rsidRPr="009B675F">
        <w:rPr>
          <w:rFonts w:asciiTheme="majorHAnsi" w:hAnsiTheme="majorHAnsi" w:cstheme="majorHAnsi"/>
          <w:b/>
          <w:bCs/>
          <w:color w:val="000000"/>
          <w:sz w:val="20"/>
          <w:szCs w:val="20"/>
          <w:lang w:val="en-US"/>
        </w:rPr>
        <w:t>Summary and conclusion.</w:t>
      </w:r>
    </w:p>
    <w:p w14:paraId="219B5FD2" w14:textId="77777777" w:rsidR="00771506" w:rsidRPr="009B675F" w:rsidRDefault="00771506" w:rsidP="00771506">
      <w:pPr>
        <w:pStyle w:val="ListParagraph"/>
        <w:numPr>
          <w:ilvl w:val="0"/>
          <w:numId w:val="2"/>
        </w:numPr>
        <w:tabs>
          <w:tab w:val="left" w:pos="630"/>
        </w:tabs>
        <w:spacing w:line="276" w:lineRule="auto"/>
        <w:ind w:left="360" w:firstLine="0"/>
        <w:jc w:val="both"/>
        <w:rPr>
          <w:rFonts w:asciiTheme="majorHAnsi" w:hAnsiTheme="majorHAnsi" w:cstheme="majorHAnsi"/>
          <w:color w:val="000000"/>
          <w:sz w:val="20"/>
          <w:szCs w:val="20"/>
          <w:lang w:val="en-US"/>
        </w:rPr>
      </w:pPr>
      <w:r w:rsidRPr="009B675F">
        <w:rPr>
          <w:rFonts w:asciiTheme="majorHAnsi" w:hAnsiTheme="majorHAnsi" w:cstheme="majorHAnsi"/>
          <w:b/>
          <w:bCs/>
          <w:color w:val="000000"/>
          <w:sz w:val="20"/>
          <w:szCs w:val="20"/>
          <w:lang w:val="en-US"/>
        </w:rPr>
        <w:t xml:space="preserve">list of references </w:t>
      </w:r>
    </w:p>
    <w:p w14:paraId="60B7C5B1" w14:textId="77777777" w:rsidR="00771506" w:rsidRPr="009B675F" w:rsidRDefault="00771506" w:rsidP="00771506">
      <w:pPr>
        <w:jc w:val="both"/>
        <w:rPr>
          <w:rFonts w:asciiTheme="majorHAnsi" w:hAnsiTheme="majorHAnsi" w:cstheme="majorHAnsi"/>
          <w:noProof/>
          <w:sz w:val="20"/>
          <w:szCs w:val="20"/>
          <w:lang w:val="ka-GE"/>
        </w:rPr>
      </w:pPr>
      <w:r w:rsidRPr="009B675F">
        <w:rPr>
          <w:rFonts w:asciiTheme="majorHAnsi" w:hAnsiTheme="majorHAnsi" w:cstheme="majorHAnsi"/>
          <w:noProof/>
          <w:sz w:val="20"/>
          <w:szCs w:val="20"/>
          <w:lang w:val="ka-GE"/>
        </w:rPr>
        <w:t xml:space="preserve">The group written </w:t>
      </w:r>
      <w:r w:rsidRPr="009B675F">
        <w:rPr>
          <w:rFonts w:asciiTheme="majorHAnsi" w:hAnsiTheme="majorHAnsi" w:cstheme="majorHAnsi"/>
          <w:noProof/>
          <w:sz w:val="20"/>
          <w:szCs w:val="20"/>
          <w:lang w:val="en-US"/>
        </w:rPr>
        <w:t>report</w:t>
      </w:r>
      <w:r w:rsidRPr="009B675F">
        <w:rPr>
          <w:rFonts w:asciiTheme="majorHAnsi" w:hAnsiTheme="majorHAnsi" w:cstheme="majorHAnsi"/>
          <w:noProof/>
          <w:sz w:val="20"/>
          <w:szCs w:val="20"/>
          <w:lang w:val="ka-GE"/>
        </w:rPr>
        <w:t>, in agreement with the professor and the assistant, can be done with a different structure.</w:t>
      </w:r>
    </w:p>
    <w:p w14:paraId="0527FF4E" w14:textId="77777777" w:rsidR="00771506" w:rsidRPr="009B675F" w:rsidRDefault="00771506" w:rsidP="00771506">
      <w:pPr>
        <w:rPr>
          <w:rFonts w:asciiTheme="majorHAnsi" w:hAnsiTheme="majorHAnsi" w:cstheme="majorHAnsi"/>
          <w:color w:val="374151"/>
          <w:sz w:val="20"/>
          <w:szCs w:val="20"/>
          <w:lang w:val="en-US"/>
        </w:rPr>
      </w:pPr>
      <w:r w:rsidRPr="009B675F">
        <w:rPr>
          <w:rFonts w:asciiTheme="majorHAnsi" w:hAnsiTheme="majorHAnsi" w:cstheme="majorHAnsi"/>
          <w:color w:val="374151"/>
          <w:sz w:val="20"/>
          <w:szCs w:val="20"/>
          <w:lang w:val="en-US"/>
        </w:rPr>
        <w:t>The list of references should be formatted according to the following examples:</w:t>
      </w:r>
    </w:p>
    <w:p w14:paraId="6A7A0B4E" w14:textId="77777777" w:rsidR="00771506" w:rsidRPr="00741870" w:rsidRDefault="00771506" w:rsidP="00771506">
      <w:pPr>
        <w:pStyle w:val="ListParagraph"/>
        <w:numPr>
          <w:ilvl w:val="0"/>
          <w:numId w:val="3"/>
        </w:numPr>
        <w:tabs>
          <w:tab w:val="left" w:pos="540"/>
        </w:tabs>
        <w:spacing w:line="276" w:lineRule="auto"/>
        <w:ind w:left="360" w:firstLine="0"/>
        <w:jc w:val="both"/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741870">
        <w:rPr>
          <w:rFonts w:asciiTheme="majorHAnsi" w:hAnsiTheme="majorHAnsi" w:cstheme="majorHAnsi"/>
          <w:color w:val="2A2A2A"/>
          <w:sz w:val="20"/>
          <w:szCs w:val="20"/>
          <w:shd w:val="clear" w:color="auto" w:fill="FFFFFF"/>
          <w:lang w:val="en-US"/>
        </w:rPr>
        <w:t>Hollingsworth, J. R. and Boyer, R. (1997) </w:t>
      </w:r>
      <w:r w:rsidRPr="00741870">
        <w:rPr>
          <w:rStyle w:val="Emphasis"/>
          <w:rFonts w:asciiTheme="majorHAnsi" w:hAnsiTheme="majorHAnsi" w:cstheme="majorHAnsi"/>
          <w:color w:val="2A2A2A"/>
          <w:sz w:val="20"/>
          <w:szCs w:val="20"/>
          <w:bdr w:val="none" w:sz="0" w:space="0" w:color="auto" w:frame="1"/>
          <w:shd w:val="clear" w:color="auto" w:fill="FFFFFF"/>
          <w:lang w:val="en-US"/>
        </w:rPr>
        <w:t>Contemporary Capitalism: The Embeddedness of Institutions</w:t>
      </w:r>
      <w:r w:rsidRPr="00741870">
        <w:rPr>
          <w:rFonts w:asciiTheme="majorHAnsi" w:hAnsiTheme="majorHAnsi" w:cstheme="majorHAnsi"/>
          <w:color w:val="2A2A2A"/>
          <w:sz w:val="20"/>
          <w:szCs w:val="20"/>
          <w:shd w:val="clear" w:color="auto" w:fill="FFFFFF"/>
          <w:lang w:val="en-US"/>
        </w:rPr>
        <w:t>, Cambridge/New York, NY, Cambridge University Press.</w:t>
      </w:r>
    </w:p>
    <w:p w14:paraId="6710A379" w14:textId="77777777" w:rsidR="00771506" w:rsidRPr="00741870" w:rsidRDefault="00771506" w:rsidP="00771506">
      <w:pPr>
        <w:pStyle w:val="ListParagraph"/>
        <w:numPr>
          <w:ilvl w:val="0"/>
          <w:numId w:val="3"/>
        </w:numPr>
        <w:tabs>
          <w:tab w:val="left" w:pos="540"/>
        </w:tabs>
        <w:spacing w:line="276" w:lineRule="auto"/>
        <w:ind w:left="360" w:firstLine="0"/>
        <w:jc w:val="both"/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741870">
        <w:rPr>
          <w:rFonts w:asciiTheme="majorHAnsi" w:hAnsiTheme="majorHAnsi" w:cstheme="majorHAnsi"/>
          <w:noProof/>
          <w:sz w:val="20"/>
          <w:szCs w:val="20"/>
          <w:lang w:val="en-US"/>
        </w:rPr>
        <w:t>Rodrik, D. (2002) 'Feasible Globalizations', accessed at http://ksghome.harvard.edu/~drodrik/papers.html on March 31, 2002.</w:t>
      </w:r>
    </w:p>
    <w:p w14:paraId="045C47A1" w14:textId="77777777" w:rsidR="00771506" w:rsidRPr="00741870" w:rsidRDefault="00771506" w:rsidP="00771506">
      <w:pPr>
        <w:pStyle w:val="ListParagraph"/>
        <w:numPr>
          <w:ilvl w:val="0"/>
          <w:numId w:val="3"/>
        </w:numPr>
        <w:tabs>
          <w:tab w:val="left" w:pos="540"/>
        </w:tabs>
        <w:spacing w:line="276" w:lineRule="auto"/>
        <w:ind w:left="360" w:firstLine="0"/>
        <w:jc w:val="both"/>
        <w:rPr>
          <w:rFonts w:asciiTheme="majorHAnsi" w:hAnsiTheme="majorHAnsi" w:cstheme="majorHAnsi"/>
          <w:noProof/>
          <w:sz w:val="20"/>
          <w:szCs w:val="20"/>
          <w:lang w:val="en-US"/>
        </w:rPr>
      </w:pPr>
      <w:r w:rsidRPr="00741870">
        <w:rPr>
          <w:rFonts w:asciiTheme="majorHAnsi" w:hAnsiTheme="majorHAnsi" w:cstheme="majorHAnsi"/>
          <w:color w:val="2A2A2A"/>
          <w:sz w:val="20"/>
          <w:szCs w:val="20"/>
          <w:shd w:val="clear" w:color="auto" w:fill="FFFFFF"/>
          <w:lang w:val="en-US"/>
        </w:rPr>
        <w:t>Schneiberg, M. (2005) 'What's on the Path? Path Dependence, Organizational Diversity and the Problem of Institutional Change in the US Economy, 1900-1950', </w:t>
      </w:r>
      <w:r w:rsidRPr="00741870">
        <w:rPr>
          <w:rStyle w:val="Emphasis"/>
          <w:rFonts w:asciiTheme="majorHAnsi" w:hAnsiTheme="majorHAnsi" w:cstheme="majorHAnsi"/>
          <w:color w:val="2A2A2A"/>
          <w:sz w:val="20"/>
          <w:szCs w:val="20"/>
          <w:bdr w:val="none" w:sz="0" w:space="0" w:color="auto" w:frame="1"/>
          <w:shd w:val="clear" w:color="auto" w:fill="FFFFFF"/>
          <w:lang w:val="en-US"/>
        </w:rPr>
        <w:t>Socio-Economic Review</w:t>
      </w:r>
      <w:r w:rsidRPr="00741870">
        <w:rPr>
          <w:rFonts w:asciiTheme="majorHAnsi" w:hAnsiTheme="majorHAnsi" w:cstheme="majorHAnsi"/>
          <w:color w:val="2A2A2A"/>
          <w:sz w:val="20"/>
          <w:szCs w:val="20"/>
          <w:shd w:val="clear" w:color="auto" w:fill="FFFFFF"/>
          <w:lang w:val="en-US"/>
        </w:rPr>
        <w:t>, 5, 47-80.</w:t>
      </w:r>
    </w:p>
    <w:p w14:paraId="053D6321" w14:textId="77777777" w:rsidR="00F12C76" w:rsidRPr="00771506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7715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35F25"/>
    <w:multiLevelType w:val="hybridMultilevel"/>
    <w:tmpl w:val="CC208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62642"/>
    <w:multiLevelType w:val="hybridMultilevel"/>
    <w:tmpl w:val="FB62A26C"/>
    <w:lvl w:ilvl="0" w:tplc="B7025D0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357CA"/>
    <w:multiLevelType w:val="hybridMultilevel"/>
    <w:tmpl w:val="66FC69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658054">
    <w:abstractNumId w:val="1"/>
  </w:num>
  <w:num w:numId="2" w16cid:durableId="1331758100">
    <w:abstractNumId w:val="2"/>
  </w:num>
  <w:num w:numId="3" w16cid:durableId="430205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F2"/>
    <w:rsid w:val="00105DF2"/>
    <w:rsid w:val="006C0B77"/>
    <w:rsid w:val="00771506"/>
    <w:rsid w:val="008242FF"/>
    <w:rsid w:val="00870751"/>
    <w:rsid w:val="00922C48"/>
    <w:rsid w:val="00B915B7"/>
    <w:rsid w:val="00EA59DF"/>
    <w:rsid w:val="00EE4070"/>
    <w:rsid w:val="00F12C76"/>
    <w:rsid w:val="00F9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691AEC-DDF8-4985-8357-F9DFEFE2A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50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D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D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DF2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DF2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DF2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DF2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DF2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DF2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DF2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DF2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DF2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05D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DF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DF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0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DF2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10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D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D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DF2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5DF2"/>
    <w:rPr>
      <w:b/>
      <w:bCs/>
      <w:smallCaps/>
      <w:color w:val="2E74B5" w:themeColor="accent1" w:themeShade="BF"/>
      <w:spacing w:val="5"/>
    </w:rPr>
  </w:style>
  <w:style w:type="paragraph" w:customStyle="1" w:styleId="Default">
    <w:name w:val="Default"/>
    <w:rsid w:val="007715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rsid w:val="00771506"/>
    <w:rPr>
      <w:rFonts w:ascii="Times New Roman" w:hAnsi="Times New Roman"/>
      <w:kern w:val="0"/>
      <w:sz w:val="28"/>
      <w14:ligatures w14:val="none"/>
    </w:rPr>
  </w:style>
  <w:style w:type="character" w:styleId="Emphasis">
    <w:name w:val="Emphasis"/>
    <w:basedOn w:val="DefaultParagraphFont"/>
    <w:uiPriority w:val="20"/>
    <w:qFormat/>
    <w:rsid w:val="007715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Tatia.Shashiashvili</dc:creator>
  <cp:keywords/>
  <dc:description/>
  <cp:lastModifiedBy>Tatia.Shashiashvili</cp:lastModifiedBy>
  <cp:revision>2</cp:revision>
  <dcterms:created xsi:type="dcterms:W3CDTF">2026-04-14T21:07:00Z</dcterms:created>
  <dcterms:modified xsi:type="dcterms:W3CDTF">2026-04-14T21:07:00Z</dcterms:modified>
</cp:coreProperties>
</file>