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22ECB" w14:textId="77777777" w:rsidR="007A7373" w:rsidRDefault="0096252C">
      <w:pPr>
        <w:pStyle w:val="Title"/>
      </w:pPr>
      <w:r>
        <w:t xml:space="preserve">IWFM and SAFE Calculation for One node </w:t>
      </w:r>
    </w:p>
    <w:p w14:paraId="0CC9FE36" w14:textId="77777777" w:rsidR="007A7373" w:rsidRDefault="0096252C">
      <w:pPr>
        <w:pStyle w:val="Heading1"/>
      </w:pPr>
      <w:r>
        <w:t>Problem description</w:t>
      </w:r>
    </w:p>
    <w:p w14:paraId="3C2A16A3" w14:textId="77777777" w:rsidR="007A7373" w:rsidRDefault="0096252C">
      <w:pPr>
        <w:pStyle w:val="Text"/>
      </w:pPr>
      <w:r>
        <w:t>The example is shown in the following figure. To minimize the influence of the boundary conditions in the river, I used only 2 nodes as constant head boundary conditions highlighted with green circles.</w:t>
      </w:r>
    </w:p>
    <w:p w14:paraId="35B34DD2" w14:textId="77777777" w:rsidR="007A7373" w:rsidRDefault="007A7373">
      <w:pPr>
        <w:pStyle w:val="Text"/>
      </w:pPr>
    </w:p>
    <w:p w14:paraId="3ABD4CA1" w14:textId="77777777" w:rsidR="007A7373" w:rsidRDefault="0096252C">
      <w:pPr>
        <w:pStyle w:val="Text"/>
      </w:pPr>
      <w:r>
        <w:rPr>
          <w:noProof/>
        </w:rPr>
        <w:drawing>
          <wp:inline distT="0" distB="0" distL="0" distR="0" wp14:anchorId="079D5128" wp14:editId="393F2886">
            <wp:extent cx="5543550" cy="2733675"/>
            <wp:effectExtent l="0" t="0" r="0" b="0"/>
            <wp:docPr id="1" name="example_aerial_vi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_aerial_vie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8014" w14:textId="77777777" w:rsidR="007A7373" w:rsidRDefault="0096252C">
      <w:pPr>
        <w:pStyle w:val="Text"/>
      </w:pPr>
      <w:r>
        <w:t>Cross section of the example along the river:</w:t>
      </w:r>
    </w:p>
    <w:p w14:paraId="050B2C9A" w14:textId="77777777" w:rsidR="007A7373" w:rsidRDefault="0096252C">
      <w:pPr>
        <w:pStyle w:val="Text"/>
      </w:pPr>
      <w:r>
        <w:rPr>
          <w:noProof/>
        </w:rPr>
        <w:drawing>
          <wp:inline distT="0" distB="0" distL="0" distR="0" wp14:anchorId="470270F9" wp14:editId="43B4E78F">
            <wp:extent cx="5438775" cy="2657475"/>
            <wp:effectExtent l="0" t="0" r="0" b="0"/>
            <wp:docPr id="2" name="example_cross_sec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_cross_sec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BF4D" w14:textId="77777777" w:rsidR="007A7373" w:rsidRDefault="0096252C">
      <w:pPr>
        <w:pStyle w:val="Text"/>
      </w:pPr>
      <w:r>
        <w:t>The</w:t>
      </w:r>
      <w:r>
        <w:t xml:space="preserve"> water table (WT) line corresponds to the initial conditions.</w:t>
      </w:r>
    </w:p>
    <w:p w14:paraId="4F49BF05" w14:textId="77777777" w:rsidR="007A7373" w:rsidRDefault="0096252C">
      <w:pPr>
        <w:pStyle w:val="Heading1"/>
      </w:pPr>
      <w:r>
        <w:t>Calculations</w:t>
      </w:r>
    </w:p>
    <w:p w14:paraId="5B31F8AF" w14:textId="77777777" w:rsidR="007A7373" w:rsidRDefault="0096252C">
      <w:pPr>
        <w:pStyle w:val="Text"/>
      </w:pPr>
      <w:r>
        <w:lastRenderedPageBreak/>
        <w:t>In the following we calculate the stream water groundwater exchange for on node at the last time step of the simulation.</w:t>
      </w:r>
    </w:p>
    <w:p w14:paraId="271E318F" w14:textId="77777777" w:rsidR="007A7373" w:rsidRDefault="0096252C">
      <w:pPr>
        <w:pStyle w:val="Text"/>
      </w:pPr>
      <w:r>
        <w:t>Each time step, the IWFM executes several Newton Raphson ite</w:t>
      </w:r>
      <w:r>
        <w:t>rations. The data correspond to the last iteration of the Newton Raphson of the last time step.</w:t>
      </w:r>
    </w:p>
    <w:p w14:paraId="4C600893" w14:textId="77777777" w:rsidR="007A7373" w:rsidRDefault="0096252C">
      <w:pPr>
        <w:pStyle w:val="Text"/>
      </w:pPr>
      <w:r>
        <w:t>In this document I picked the node with id 10.</w:t>
      </w:r>
    </w:p>
    <w:p w14:paraId="1B35D023" w14:textId="77777777" w:rsidR="007A7373" w:rsidRDefault="0096252C">
      <w:pPr>
        <w:pStyle w:val="Heading2"/>
      </w:pPr>
      <w:r>
        <w:t>Common parameters</w:t>
      </w:r>
    </w:p>
    <w:p w14:paraId="7A7E954B" w14:textId="77777777" w:rsidR="007A7373" w:rsidRDefault="0096252C">
      <w:pPr>
        <w:pStyle w:val="Text"/>
      </w:pPr>
      <w:r>
        <w:t xml:space="preserve">Below we set a few common parameters. </w:t>
      </w:r>
    </w:p>
    <w:p w14:paraId="6532627E" w14:textId="77777777" w:rsidR="007A7373" w:rsidRDefault="0096252C">
      <w:pPr>
        <w:pStyle w:val="Text"/>
      </w:pPr>
      <w:r>
        <w:t xml:space="preserve">The length </w:t>
      </w:r>
      <w:r>
        <w:rPr>
          <w:noProof/>
          <w:position w:val="-7"/>
        </w:rPr>
        <w:drawing>
          <wp:inline distT="0" distB="0" distL="0" distR="0" wp14:anchorId="0E243065" wp14:editId="1D614532">
            <wp:extent cx="123825" cy="171450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the river segment of the node is equal t</w:t>
      </w:r>
      <w:r>
        <w:t>o:</w:t>
      </w:r>
    </w:p>
    <w:p w14:paraId="58F96C8A" w14:textId="77777777" w:rsidR="007A7373" w:rsidRDefault="0096252C">
      <w:pPr>
        <w:pStyle w:val="Code"/>
      </w:pPr>
      <w:r>
        <w:rPr>
          <w:noProof/>
        </w:rPr>
        <w:t>L = 156.25;</w:t>
      </w:r>
    </w:p>
    <w:p w14:paraId="73C5D221" w14:textId="77777777" w:rsidR="007A7373" w:rsidRDefault="0096252C">
      <w:pPr>
        <w:pStyle w:val="Text"/>
      </w:pPr>
      <w:r>
        <w:t xml:space="preserve">The area of influence in this example can be calculated as: </w:t>
      </w:r>
    </w:p>
    <w:p w14:paraId="071B40B1" w14:textId="77777777" w:rsidR="007A7373" w:rsidRDefault="0096252C">
      <w:pPr>
        <w:pStyle w:val="Code"/>
      </w:pPr>
      <w:r>
        <w:rPr>
          <w:noProof/>
        </w:rPr>
        <w:t>A = L*156.25;</w:t>
      </w:r>
    </w:p>
    <w:p w14:paraId="3B8D6DCA" w14:textId="77777777" w:rsidR="007A7373" w:rsidRDefault="0096252C">
      <w:pPr>
        <w:pStyle w:val="Text"/>
      </w:pPr>
      <w:r>
        <w:t>Nevertheless, in IWFM the calculation is executed using the standard finite element formula.</w:t>
      </w:r>
    </w:p>
    <w:p w14:paraId="3BB9ADA8" w14:textId="77777777" w:rsidR="007A7373" w:rsidRDefault="0096252C">
      <w:pPr>
        <w:pStyle w:val="Text"/>
      </w:pPr>
      <w:r>
        <w:t xml:space="preserve">The horizontal and vertical hydraulic conductivity </w:t>
      </w:r>
      <w:r>
        <w:rPr>
          <w:noProof/>
          <w:position w:val="-8"/>
        </w:rPr>
        <w:drawing>
          <wp:inline distT="0" distB="0" distL="0" distR="0" wp14:anchorId="37A852FA" wp14:editId="4F84030E">
            <wp:extent cx="171450" cy="190500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8"/>
        </w:rPr>
        <w:drawing>
          <wp:inline distT="0" distB="0" distL="0" distR="0" wp14:anchorId="16761FCF" wp14:editId="4CAEF502">
            <wp:extent cx="166688" cy="190500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are: </w:t>
      </w:r>
    </w:p>
    <w:p w14:paraId="5D47E69D" w14:textId="77777777" w:rsidR="007A7373" w:rsidRDefault="0096252C">
      <w:pPr>
        <w:pStyle w:val="Code"/>
      </w:pPr>
      <w:r>
        <w:rPr>
          <w:noProof/>
        </w:rPr>
        <w:t>Kh = 10;</w:t>
      </w:r>
    </w:p>
    <w:p w14:paraId="2A66F40C" w14:textId="77777777" w:rsidR="007A7373" w:rsidRDefault="0096252C">
      <w:pPr>
        <w:pStyle w:val="Code"/>
      </w:pPr>
      <w:r>
        <w:rPr>
          <w:noProof/>
        </w:rPr>
        <w:t>Kv = 10;</w:t>
      </w:r>
    </w:p>
    <w:p w14:paraId="4AAD301F" w14:textId="77777777" w:rsidR="007A7373" w:rsidRDefault="0096252C">
      <w:pPr>
        <w:pStyle w:val="Text"/>
      </w:pPr>
      <w:r>
        <w:t xml:space="preserve">The conductivity </w:t>
      </w:r>
      <w:r>
        <w:rPr>
          <w:noProof/>
          <w:position w:val="-8"/>
        </w:rPr>
        <w:drawing>
          <wp:inline distT="0" distB="0" distL="0" distR="0" wp14:anchorId="6EFA1907" wp14:editId="0B9F1071">
            <wp:extent cx="195263" cy="190500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thickness </w:t>
      </w:r>
      <w:r>
        <w:rPr>
          <w:noProof/>
          <w:position w:val="-8"/>
        </w:rPr>
        <w:drawing>
          <wp:inline distT="0" distB="0" distL="0" distR="0" wp14:anchorId="70466BEE" wp14:editId="58A78218">
            <wp:extent cx="161925" cy="190500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the clogging layer are: </w:t>
      </w:r>
    </w:p>
    <w:p w14:paraId="711C0534" w14:textId="77777777" w:rsidR="007A7373" w:rsidRDefault="0096252C">
      <w:pPr>
        <w:pStyle w:val="Code"/>
      </w:pPr>
      <w:r>
        <w:rPr>
          <w:noProof/>
        </w:rPr>
        <w:t>K_cl = 2;</w:t>
      </w:r>
    </w:p>
    <w:p w14:paraId="5B0083F7" w14:textId="77777777" w:rsidR="007A7373" w:rsidRDefault="0096252C">
      <w:pPr>
        <w:pStyle w:val="Code"/>
      </w:pPr>
      <w:r>
        <w:rPr>
          <w:noProof/>
        </w:rPr>
        <w:t>e_cl = 1;</w:t>
      </w:r>
    </w:p>
    <w:p w14:paraId="3DD3801C" w14:textId="77777777" w:rsidR="007A7373" w:rsidRDefault="0096252C">
      <w:pPr>
        <w:pStyle w:val="Text"/>
      </w:pPr>
      <w:r>
        <w:t xml:space="preserve">The thickness of the aquifer </w:t>
      </w:r>
      <w:r>
        <w:rPr>
          <w:noProof/>
          <w:position w:val="-8"/>
        </w:rPr>
        <w:drawing>
          <wp:inline distT="0" distB="0" distL="0" distR="0" wp14:anchorId="2D36BDA5" wp14:editId="28161E23">
            <wp:extent cx="238125" cy="190500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stream bottom </w:t>
      </w:r>
      <w:r>
        <w:rPr>
          <w:noProof/>
          <w:position w:val="-8"/>
        </w:rPr>
        <w:drawing>
          <wp:inline distT="0" distB="0" distL="0" distR="0" wp14:anchorId="738EEB38" wp14:editId="4CE2C0A0">
            <wp:extent cx="147638" cy="190500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the selected node are: </w:t>
      </w:r>
    </w:p>
    <w:p w14:paraId="75E682CB" w14:textId="77777777" w:rsidR="007A7373" w:rsidRDefault="0096252C">
      <w:pPr>
        <w:pStyle w:val="Code"/>
      </w:pPr>
      <w:r>
        <w:rPr>
          <w:noProof/>
        </w:rPr>
        <w:t>W_aq = 53.1875;</w:t>
      </w:r>
    </w:p>
    <w:p w14:paraId="273490AC" w14:textId="77777777" w:rsidR="007A7373" w:rsidRDefault="0096252C">
      <w:pPr>
        <w:pStyle w:val="Code"/>
      </w:pPr>
      <w:r>
        <w:rPr>
          <w:noProof/>
        </w:rPr>
        <w:t>hb = 93.6250;</w:t>
      </w:r>
    </w:p>
    <w:p w14:paraId="269ED1C1" w14:textId="77777777" w:rsidR="007A7373" w:rsidRDefault="0096252C">
      <w:pPr>
        <w:pStyle w:val="Text"/>
      </w:pPr>
      <w:r>
        <w:t xml:space="preserve">The thickness of the aquifer is measured from the ground surface elevation which is </w:t>
      </w:r>
      <w:r>
        <w:rPr>
          <w:noProof/>
          <w:position w:val="-7"/>
        </w:rPr>
        <w:drawing>
          <wp:inline distT="0" distB="0" distL="0" distR="0" wp14:anchorId="32048893" wp14:editId="72F8500F">
            <wp:extent cx="328613" cy="171450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A697" w14:textId="77777777" w:rsidR="007A7373" w:rsidRDefault="0096252C">
      <w:pPr>
        <w:pStyle w:val="Code"/>
      </w:pPr>
      <w:r>
        <w:rPr>
          <w:noProof/>
        </w:rPr>
        <w:t>GSE = 103.1875;</w:t>
      </w:r>
    </w:p>
    <w:p w14:paraId="2CC0C1A7" w14:textId="77777777" w:rsidR="007A7373" w:rsidRDefault="0096252C">
      <w:pPr>
        <w:pStyle w:val="Text"/>
      </w:pPr>
      <w:r>
        <w:t xml:space="preserve">The absolute elevation of the bottom of the aquifer is </w:t>
      </w:r>
      <w:r>
        <w:rPr>
          <w:noProof/>
          <w:position w:val="-8"/>
        </w:rPr>
        <w:drawing>
          <wp:inline distT="0" distB="0" distL="0" distR="0" wp14:anchorId="3B24356D" wp14:editId="772278AD">
            <wp:extent cx="276225" cy="190500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F27D" w14:textId="77777777" w:rsidR="007A7373" w:rsidRDefault="0096252C">
      <w:pPr>
        <w:pStyle w:val="Code"/>
      </w:pPr>
      <w:r>
        <w:rPr>
          <w:noProof/>
        </w:rPr>
        <w:t>El_bot = GSE - W_aq</w:t>
      </w:r>
    </w:p>
    <w:p w14:paraId="0650A8EA" w14:textId="77777777" w:rsidR="00000000" w:rsidRDefault="0096252C">
      <w:pPr>
        <w:divId w:val="1551722637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El_bot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50</w:t>
      </w:r>
    </w:p>
    <w:p w14:paraId="5F6CC417" w14:textId="77777777" w:rsidR="007A7373" w:rsidRDefault="007A7373">
      <w:pPr>
        <w:pStyle w:val="Text"/>
      </w:pPr>
    </w:p>
    <w:p w14:paraId="6AAB9133" w14:textId="77777777" w:rsidR="007A7373" w:rsidRDefault="0096252C">
      <w:pPr>
        <w:pStyle w:val="Text"/>
      </w:pPr>
      <w:r>
        <w:t xml:space="preserve">The wetted perimeter is expressed as </w:t>
      </w:r>
      <w:r>
        <w:rPr>
          <w:noProof/>
          <w:position w:val="-8"/>
        </w:rPr>
        <w:drawing>
          <wp:inline distT="0" distB="0" distL="0" distR="0" wp14:anchorId="007C7C23" wp14:editId="42B304C9">
            <wp:extent cx="1143000" cy="190500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 where </w:t>
      </w:r>
      <w:r>
        <w:rPr>
          <w:noProof/>
          <w:position w:val="-7"/>
        </w:rPr>
        <w:drawing>
          <wp:inline distT="0" distB="0" distL="0" distR="0" wp14:anchorId="68CB6417" wp14:editId="5DCBC030">
            <wp:extent cx="123825" cy="171450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is a user defined function </w:t>
      </w:r>
      <w:r>
        <w:t>as rating table. A plot of the function is shown in the following figure.</w:t>
      </w:r>
    </w:p>
    <w:p w14:paraId="52EE527A" w14:textId="77777777" w:rsidR="007A7373" w:rsidRDefault="0096252C">
      <w:pPr>
        <w:pStyle w:val="Code"/>
      </w:pPr>
      <w:r>
        <w:rPr>
          <w:noProof/>
        </w:rPr>
        <w:t>ratingTable = [0 0 0;</w:t>
      </w:r>
      <w:r>
        <w:rPr>
          <w:noProof/>
          <w:color w:val="0E00FF"/>
        </w:rPr>
        <w:t>...</w:t>
      </w:r>
    </w:p>
    <w:p w14:paraId="1BDF0351" w14:textId="77777777" w:rsidR="007A7373" w:rsidRDefault="0096252C">
      <w:pPr>
        <w:pStyle w:val="Code"/>
      </w:pPr>
      <w:r>
        <w:rPr>
          <w:noProof/>
        </w:rPr>
        <w:t xml:space="preserve">    2 734.94 10;</w:t>
      </w:r>
      <w:r>
        <w:rPr>
          <w:noProof/>
          <w:color w:val="0E00FF"/>
        </w:rPr>
        <w:t>...</w:t>
      </w:r>
    </w:p>
    <w:p w14:paraId="558EEA9B" w14:textId="77777777" w:rsidR="007A7373" w:rsidRDefault="0096252C">
      <w:pPr>
        <w:pStyle w:val="Code"/>
      </w:pPr>
      <w:r>
        <w:rPr>
          <w:noProof/>
        </w:rPr>
        <w:t xml:space="preserve">    5 3299.29 15;</w:t>
      </w:r>
      <w:r>
        <w:rPr>
          <w:noProof/>
          <w:color w:val="0E00FF"/>
        </w:rPr>
        <w:t>...</w:t>
      </w:r>
    </w:p>
    <w:p w14:paraId="66CB0E47" w14:textId="77777777" w:rsidR="007A7373" w:rsidRDefault="0096252C">
      <w:pPr>
        <w:pStyle w:val="Code"/>
      </w:pPr>
      <w:r>
        <w:rPr>
          <w:noProof/>
        </w:rPr>
        <w:t xml:space="preserve">    15 19033.6 36;</w:t>
      </w:r>
      <w:r>
        <w:rPr>
          <w:noProof/>
          <w:color w:val="0E00FF"/>
        </w:rPr>
        <w:t>...</w:t>
      </w:r>
    </w:p>
    <w:p w14:paraId="16EFAF0F" w14:textId="77777777" w:rsidR="007A7373" w:rsidRDefault="0096252C">
      <w:pPr>
        <w:pStyle w:val="Code"/>
      </w:pPr>
      <w:r>
        <w:rPr>
          <w:noProof/>
        </w:rPr>
        <w:t xml:space="preserve">    25 41568.45 2000];</w:t>
      </w:r>
    </w:p>
    <w:p w14:paraId="041B9032" w14:textId="77777777" w:rsidR="007A7373" w:rsidRDefault="0096252C">
      <w:pPr>
        <w:pStyle w:val="Code"/>
      </w:pPr>
      <w:r>
        <w:rPr>
          <w:noProof/>
        </w:rPr>
        <w:t>clf</w:t>
      </w:r>
    </w:p>
    <w:p w14:paraId="3077750E" w14:textId="77777777" w:rsidR="007A7373" w:rsidRDefault="0096252C">
      <w:pPr>
        <w:pStyle w:val="Code"/>
      </w:pPr>
      <w:r>
        <w:rPr>
          <w:noProof/>
        </w:rPr>
        <w:t>set(gcf,</w:t>
      </w:r>
      <w:r>
        <w:rPr>
          <w:noProof/>
          <w:color w:val="AA04F9"/>
        </w:rPr>
        <w:t>'position'</w:t>
      </w:r>
      <w:r>
        <w:rPr>
          <w:noProof/>
        </w:rPr>
        <w:t>,[0,0,800,400]);</w:t>
      </w:r>
    </w:p>
    <w:p w14:paraId="71D257F9" w14:textId="77777777" w:rsidR="007A7373" w:rsidRDefault="0096252C">
      <w:pPr>
        <w:pStyle w:val="Code"/>
      </w:pPr>
      <w:r>
        <w:rPr>
          <w:noProof/>
        </w:rPr>
        <w:t>plot(ratingTable(1:4,1), ratingTable(1:4,3),</w:t>
      </w:r>
      <w:r>
        <w:rPr>
          <w:noProof/>
          <w:color w:val="AA04F9"/>
        </w:rPr>
        <w:t>'.-'</w:t>
      </w:r>
      <w:r>
        <w:rPr>
          <w:noProof/>
        </w:rPr>
        <w:t xml:space="preserve">, </w:t>
      </w:r>
      <w:r>
        <w:rPr>
          <w:noProof/>
          <w:color w:val="AA04F9"/>
        </w:rPr>
        <w:t>"LineWidth"</w:t>
      </w:r>
      <w:r>
        <w:rPr>
          <w:noProof/>
        </w:rPr>
        <w:t>,2)</w:t>
      </w:r>
    </w:p>
    <w:p w14:paraId="2D85ED02" w14:textId="77777777" w:rsidR="007A7373" w:rsidRDefault="0096252C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05E241D1" w14:textId="77777777" w:rsidR="007A7373" w:rsidRDefault="0096252C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'max(h,h_s) - h_b'</w:t>
      </w:r>
      <w:r>
        <w:rPr>
          <w:noProof/>
        </w:rPr>
        <w:t>,</w:t>
      </w:r>
      <w:r>
        <w:rPr>
          <w:noProof/>
          <w:color w:val="AA04F9"/>
        </w:rPr>
        <w:t>"FontSize"</w:t>
      </w:r>
      <w:r>
        <w:rPr>
          <w:noProof/>
        </w:rPr>
        <w:t>,14)</w:t>
      </w:r>
    </w:p>
    <w:p w14:paraId="5403AB78" w14:textId="77777777" w:rsidR="007A7373" w:rsidRDefault="0096252C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'Wetted Perimeter'</w:t>
      </w:r>
      <w:r>
        <w:rPr>
          <w:noProof/>
        </w:rPr>
        <w:t>,</w:t>
      </w:r>
      <w:r>
        <w:rPr>
          <w:noProof/>
          <w:color w:val="AA04F9"/>
        </w:rPr>
        <w:t>"FontSize"</w:t>
      </w:r>
      <w:r>
        <w:rPr>
          <w:noProof/>
        </w:rPr>
        <w:t>,14)</w:t>
      </w:r>
    </w:p>
    <w:p w14:paraId="2BD5EB71" w14:textId="77777777" w:rsidR="007A7373" w:rsidRDefault="0096252C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'Rating table'</w:t>
      </w:r>
      <w:r>
        <w:rPr>
          <w:noProof/>
        </w:rPr>
        <w:t>)</w:t>
      </w:r>
    </w:p>
    <w:p w14:paraId="48B62784" w14:textId="77777777" w:rsidR="007A7373" w:rsidRDefault="0096252C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on</w:t>
      </w:r>
    </w:p>
    <w:p w14:paraId="0F16C826" w14:textId="77777777" w:rsidR="007A7373" w:rsidRDefault="0096252C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off</w:t>
      </w:r>
    </w:p>
    <w:p w14:paraId="7809216F" w14:textId="77777777" w:rsidR="00000000" w:rsidRDefault="0096252C">
      <w:pPr>
        <w:divId w:val="117299071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C98D89D" wp14:editId="3EBADD72">
            <wp:extent cx="4457700" cy="2228850"/>
            <wp:effectExtent l="0" t="0" r="0" b="0"/>
            <wp:docPr id="14" name="uniqName_164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920B" w14:textId="77777777" w:rsidR="007A7373" w:rsidRDefault="0096252C">
      <w:pPr>
        <w:pStyle w:val="Text"/>
      </w:pPr>
      <w:r>
        <w:t xml:space="preserve">The groundwater head </w:t>
      </w:r>
      <w:r>
        <w:rPr>
          <w:noProof/>
          <w:position w:val="-7"/>
        </w:rPr>
        <w:drawing>
          <wp:inline distT="0" distB="0" distL="0" distR="0" wp14:anchorId="21CE3329" wp14:editId="7E8D7013">
            <wp:extent cx="100013" cy="171450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stream head </w:t>
      </w:r>
      <w:r>
        <w:rPr>
          <w:noProof/>
          <w:position w:val="-8"/>
        </w:rPr>
        <w:drawing>
          <wp:inline distT="0" distB="0" distL="0" distR="0" wp14:anchorId="13119459" wp14:editId="2474CF29">
            <wp:extent cx="138113" cy="190500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the node 10 are:</w:t>
      </w:r>
    </w:p>
    <w:p w14:paraId="74736711" w14:textId="77777777" w:rsidR="007A7373" w:rsidRDefault="0096252C">
      <w:pPr>
        <w:pStyle w:val="Code"/>
      </w:pPr>
      <w:r>
        <w:rPr>
          <w:noProof/>
        </w:rPr>
        <w:t>h = 97.0287;</w:t>
      </w:r>
    </w:p>
    <w:p w14:paraId="0A45E46D" w14:textId="77777777" w:rsidR="007A7373" w:rsidRDefault="0096252C">
      <w:pPr>
        <w:pStyle w:val="Code"/>
      </w:pPr>
      <w:r>
        <w:rPr>
          <w:noProof/>
        </w:rPr>
        <w:t>hs = 97.0269;</w:t>
      </w:r>
    </w:p>
    <w:p w14:paraId="3658D6C8" w14:textId="77777777" w:rsidR="007A7373" w:rsidRDefault="0096252C">
      <w:pPr>
        <w:pStyle w:val="Text"/>
      </w:pPr>
      <w:r>
        <w:t>For IWFM (</w:t>
      </w:r>
      <w:proofErr w:type="gramStart"/>
      <w:r>
        <w:t>I'm</w:t>
      </w:r>
      <w:proofErr w:type="gramEnd"/>
      <w:r>
        <w:t xml:space="preserve"> referring to code not to the manual) stream head is expressed as elevation from the common datum.</w:t>
      </w:r>
    </w:p>
    <w:p w14:paraId="09347E71" w14:textId="77777777" w:rsidR="007A7373" w:rsidRDefault="0096252C">
      <w:pPr>
        <w:pStyle w:val="Text"/>
      </w:pPr>
      <w:r>
        <w:t xml:space="preserve">To avoid confusion, </w:t>
      </w:r>
      <w:proofErr w:type="gramStart"/>
      <w:r>
        <w:t>I'll</w:t>
      </w:r>
      <w:proofErr w:type="gramEnd"/>
      <w:r>
        <w:t xml:space="preserve"> denote stream stage as </w:t>
      </w:r>
      <w:r>
        <w:rPr>
          <w:noProof/>
          <w:position w:val="-8"/>
        </w:rPr>
        <w:drawing>
          <wp:inline distT="0" distB="0" distL="0" distR="0" wp14:anchorId="303C0D8B" wp14:editId="0AE06970">
            <wp:extent cx="295275" cy="190500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E368FA" w14:textId="77777777" w:rsidR="007A7373" w:rsidRDefault="007A7373">
      <w:pPr>
        <w:pStyle w:val="Text"/>
      </w:pPr>
    </w:p>
    <w:p w14:paraId="583F13F0" w14:textId="77777777" w:rsidR="007A7373" w:rsidRDefault="0096252C">
      <w:pPr>
        <w:pStyle w:val="Text"/>
      </w:pPr>
      <w:r>
        <w:lastRenderedPageBreak/>
        <w:t>By interpolating the rating table, we find that the wetter perim</w:t>
      </w:r>
      <w:r>
        <w:t xml:space="preserve">eter </w:t>
      </w:r>
      <w:r>
        <w:rPr>
          <w:noProof/>
          <w:position w:val="-8"/>
        </w:rPr>
        <w:drawing>
          <wp:inline distT="0" distB="0" distL="0" distR="0" wp14:anchorId="5E399C4B" wp14:editId="632DC256">
            <wp:extent cx="271463" cy="190500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the node 10 where </w:t>
      </w:r>
      <w:r>
        <w:rPr>
          <w:noProof/>
          <w:position w:val="-8"/>
        </w:rPr>
        <w:drawing>
          <wp:inline distT="0" distB="0" distL="0" distR="0" wp14:anchorId="6D8535F4" wp14:editId="2A73D43E">
            <wp:extent cx="1500188" cy="190500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is:</w:t>
      </w:r>
    </w:p>
    <w:p w14:paraId="06ECC538" w14:textId="77777777" w:rsidR="007A7373" w:rsidRDefault="0096252C">
      <w:pPr>
        <w:pStyle w:val="Code"/>
      </w:pPr>
      <w:r>
        <w:rPr>
          <w:noProof/>
        </w:rPr>
        <w:t>Wper = 12.3395;</w:t>
      </w:r>
    </w:p>
    <w:p w14:paraId="44569F74" w14:textId="77777777" w:rsidR="007A7373" w:rsidRDefault="0096252C">
      <w:pPr>
        <w:pStyle w:val="Text"/>
      </w:pPr>
      <w:proofErr w:type="gramStart"/>
      <w:r>
        <w:t>Last</w:t>
      </w:r>
      <w:proofErr w:type="gramEnd"/>
      <w:r>
        <w:t xml:space="preserve"> we calculate the head difference which is common for all methods. </w:t>
      </w:r>
    </w:p>
    <w:p w14:paraId="4A300220" w14:textId="77777777" w:rsidR="007A7373" w:rsidRDefault="0096252C">
      <w:pPr>
        <w:pStyle w:val="Text"/>
      </w:pPr>
      <w:r>
        <w:rPr>
          <w:noProof/>
          <w:position w:val="-8"/>
        </w:rPr>
        <w:drawing>
          <wp:inline distT="0" distB="0" distL="0" distR="0" wp14:anchorId="38A21914" wp14:editId="3DA8E3D7">
            <wp:extent cx="1852613" cy="190500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6F6D" w14:textId="77777777" w:rsidR="007A7373" w:rsidRDefault="0096252C">
      <w:pPr>
        <w:pStyle w:val="Code"/>
      </w:pPr>
      <w:r>
        <w:rPr>
          <w:noProof/>
        </w:rPr>
        <w:t>Hdiff = max(hs, hb) - max(h, hb)</w:t>
      </w:r>
    </w:p>
    <w:p w14:paraId="40956E5B" w14:textId="77777777" w:rsidR="00000000" w:rsidRDefault="0096252C">
      <w:pPr>
        <w:divId w:val="674457763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Hdiff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-0.0018</w:t>
      </w:r>
    </w:p>
    <w:p w14:paraId="3FB77705" w14:textId="77777777" w:rsidR="007A7373" w:rsidRDefault="0096252C">
      <w:pPr>
        <w:pStyle w:val="Heading2"/>
      </w:pPr>
      <w:r>
        <w:t>IWFM</w:t>
      </w:r>
    </w:p>
    <w:p w14:paraId="7C5DCC1C" w14:textId="77777777" w:rsidR="007A7373" w:rsidRDefault="0096252C">
      <w:pPr>
        <w:pStyle w:val="Text"/>
      </w:pPr>
      <w:r>
        <w:t xml:space="preserve">In IWFM code (not in the documentation) the unit conductance is first calculated in a preprocessing step before the simulation starts and it is equal to </w:t>
      </w:r>
    </w:p>
    <w:p w14:paraId="356C5172" w14:textId="77777777" w:rsidR="007A7373" w:rsidRDefault="0096252C">
      <w:pPr>
        <w:pStyle w:val="Text"/>
      </w:pPr>
      <w:r>
        <w:rPr>
          <w:noProof/>
          <w:position w:val="-25"/>
        </w:rPr>
        <w:drawing>
          <wp:inline distT="0" distB="0" distL="0" distR="0" wp14:anchorId="13398533" wp14:editId="20B7C40E">
            <wp:extent cx="771525" cy="381000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653F" w14:textId="77777777" w:rsidR="007A7373" w:rsidRDefault="0096252C">
      <w:pPr>
        <w:pStyle w:val="Text"/>
      </w:pPr>
      <w:r>
        <w:t xml:space="preserve">where </w:t>
      </w:r>
      <w:r>
        <w:rPr>
          <w:noProof/>
          <w:position w:val="-8"/>
        </w:rPr>
        <w:drawing>
          <wp:inline distT="0" distB="0" distL="0" distR="0" wp14:anchorId="44E90E59" wp14:editId="3BD84E30">
            <wp:extent cx="147638" cy="190500"/>
            <wp:effectExtent l="0" t="0" r="0" b="0"/>
            <wp:docPr id="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is scaling parameter to account for the time units. In our example the time step is a month a</w:t>
      </w:r>
      <w:r>
        <w:t xml:space="preserve">nd therefore in IWFM </w:t>
      </w:r>
      <w:r>
        <w:rPr>
          <w:noProof/>
          <w:position w:val="-8"/>
        </w:rPr>
        <w:drawing>
          <wp:inline distT="0" distB="0" distL="0" distR="0" wp14:anchorId="743C69D1" wp14:editId="4CB463B9">
            <wp:extent cx="466725" cy="190500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EBC4" w14:textId="77777777" w:rsidR="007A7373" w:rsidRDefault="0096252C">
      <w:pPr>
        <w:pStyle w:val="Text"/>
      </w:pPr>
      <w:r>
        <w:t>For the node 10 this is equal to:</w:t>
      </w:r>
    </w:p>
    <w:p w14:paraId="1EDE9BCA" w14:textId="77777777" w:rsidR="007A7373" w:rsidRDefault="0096252C">
      <w:pPr>
        <w:pStyle w:val="Code"/>
      </w:pPr>
      <w:r>
        <w:rPr>
          <w:noProof/>
        </w:rPr>
        <w:t>Kunit = 30*K_cl*L/e_cl</w:t>
      </w:r>
    </w:p>
    <w:p w14:paraId="5D0B6933" w14:textId="77777777" w:rsidR="00000000" w:rsidRDefault="0096252C">
      <w:pPr>
        <w:divId w:val="112075966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Kunit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9375</w:t>
      </w:r>
    </w:p>
    <w:p w14:paraId="19CFBB0C" w14:textId="77777777" w:rsidR="007A7373" w:rsidRDefault="0096252C">
      <w:pPr>
        <w:pStyle w:val="Text"/>
      </w:pPr>
      <w:r>
        <w:t xml:space="preserve">Next the conductance </w:t>
      </w:r>
      <w:r>
        <w:rPr>
          <w:noProof/>
          <w:position w:val="-8"/>
        </w:rPr>
        <w:drawing>
          <wp:inline distT="0" distB="0" distL="0" distR="0" wp14:anchorId="3F628028" wp14:editId="40DB511A">
            <wp:extent cx="742950" cy="190500"/>
            <wp:effectExtent l="0" t="0" r="0" b="0"/>
            <wp:docPr id="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is: </w:t>
      </w:r>
    </w:p>
    <w:p w14:paraId="514775F4" w14:textId="77777777" w:rsidR="007A7373" w:rsidRDefault="0096252C">
      <w:pPr>
        <w:pStyle w:val="Code"/>
      </w:pPr>
      <w:r>
        <w:rPr>
          <w:noProof/>
        </w:rPr>
        <w:t>Cs = Kunit *  Wper;</w:t>
      </w:r>
    </w:p>
    <w:p w14:paraId="3D84ED21" w14:textId="77777777" w:rsidR="007A7373" w:rsidRDefault="0096252C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'Cs = %f\n'</w:t>
      </w:r>
      <w:r>
        <w:rPr>
          <w:noProof/>
        </w:rPr>
        <w:t>,Cs)</w:t>
      </w:r>
    </w:p>
    <w:p w14:paraId="2F89DC83" w14:textId="77777777" w:rsidR="00000000" w:rsidRDefault="0096252C">
      <w:pPr>
        <w:divId w:val="123601481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Cs = 115682.812500</w:t>
      </w:r>
    </w:p>
    <w:p w14:paraId="56DD590B" w14:textId="77777777" w:rsidR="007A7373" w:rsidRDefault="0096252C">
      <w:pPr>
        <w:pStyle w:val="Text"/>
      </w:pPr>
      <w:r>
        <w:t xml:space="preserve">And finally, the stream-groundwater interaction </w:t>
      </w:r>
      <w:r>
        <w:rPr>
          <w:noProof/>
          <w:position w:val="-8"/>
        </w:rPr>
        <w:drawing>
          <wp:inline distT="0" distB="0" distL="0" distR="0" wp14:anchorId="38C332BB" wp14:editId="337DF312">
            <wp:extent cx="271463" cy="190500"/>
            <wp:effectExtent l="0" t="0" r="0" b="0"/>
            <wp:docPr id="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46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is</w:t>
      </w:r>
      <w:proofErr w:type="gramEnd"/>
    </w:p>
    <w:p w14:paraId="04ADD178" w14:textId="77777777" w:rsidR="007A7373" w:rsidRDefault="0096252C">
      <w:pPr>
        <w:pStyle w:val="Code"/>
      </w:pPr>
      <w:r>
        <w:rPr>
          <w:noProof/>
        </w:rPr>
        <w:t>Qsint = Cs .* Hdiff;</w:t>
      </w:r>
    </w:p>
    <w:p w14:paraId="1B498D3C" w14:textId="77777777" w:rsidR="007A7373" w:rsidRDefault="0096252C">
      <w:pPr>
        <w:pStyle w:val="Code"/>
      </w:pPr>
      <w:r>
        <w:rPr>
          <w:noProof/>
        </w:rPr>
        <w:t>fprintf(</w:t>
      </w:r>
      <w:r>
        <w:rPr>
          <w:noProof/>
          <w:color w:val="AA04F9"/>
        </w:rPr>
        <w:t>'Qsint = %f\n'</w:t>
      </w:r>
      <w:r>
        <w:rPr>
          <w:noProof/>
        </w:rPr>
        <w:t>,Qsint</w:t>
      </w:r>
      <w:r>
        <w:rPr>
          <w:noProof/>
        </w:rPr>
        <w:t>)</w:t>
      </w:r>
    </w:p>
    <w:p w14:paraId="6FBC09D1" w14:textId="77777777" w:rsidR="00000000" w:rsidRDefault="0096252C">
      <w:pPr>
        <w:divId w:val="868027557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Qsint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-208.229063</w:t>
      </w:r>
    </w:p>
    <w:p w14:paraId="1BD17AA8" w14:textId="77777777" w:rsidR="007A7373" w:rsidRDefault="0096252C">
      <w:pPr>
        <w:pStyle w:val="Heading2"/>
      </w:pPr>
      <w:r>
        <w:t>SAFE</w:t>
      </w:r>
    </w:p>
    <w:p w14:paraId="4E5B4FE1" w14:textId="77777777" w:rsidR="007A7373" w:rsidRDefault="0096252C">
      <w:pPr>
        <w:pStyle w:val="Heading3"/>
      </w:pPr>
      <w:r>
        <w:t>Pre - processing</w:t>
      </w:r>
    </w:p>
    <w:p w14:paraId="20144434" w14:textId="77777777" w:rsidR="007A7373" w:rsidRDefault="0096252C">
      <w:pPr>
        <w:pStyle w:val="Text"/>
      </w:pPr>
      <w:r>
        <w:t>The following parameters of the SAFE method do not change during the simulation and can be calculated prior to the simulation.</w:t>
      </w:r>
    </w:p>
    <w:p w14:paraId="44895416" w14:textId="77777777" w:rsidR="007A7373" w:rsidRDefault="0096252C">
      <w:pPr>
        <w:pStyle w:val="Text"/>
      </w:pPr>
      <w:r>
        <w:lastRenderedPageBreak/>
        <w:t xml:space="preserve">SAFE width </w:t>
      </w:r>
    </w:p>
    <w:p w14:paraId="636B979F" w14:textId="77777777" w:rsidR="007A7373" w:rsidRDefault="0096252C">
      <w:pPr>
        <w:pStyle w:val="Text"/>
      </w:pPr>
      <w:r>
        <w:rPr>
          <w:noProof/>
          <w:position w:val="-22"/>
        </w:rPr>
        <w:drawing>
          <wp:inline distT="0" distB="0" distL="0" distR="0" wp14:anchorId="01E2C9CB" wp14:editId="74641276">
            <wp:extent cx="652463" cy="333375"/>
            <wp:effectExtent l="0" t="0" r="0" b="0"/>
            <wp:docPr id="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2463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17A" w14:textId="77777777" w:rsidR="007A7373" w:rsidRDefault="0096252C">
      <w:pPr>
        <w:pStyle w:val="Code"/>
      </w:pPr>
      <w:r>
        <w:rPr>
          <w:noProof/>
        </w:rPr>
        <w:t>Wsafe = A / (2 * L)</w:t>
      </w:r>
    </w:p>
    <w:p w14:paraId="13D3A2AF" w14:textId="77777777" w:rsidR="00000000" w:rsidRDefault="0096252C">
      <w:pPr>
        <w:divId w:val="155848270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Wsafe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78.1250</w:t>
      </w:r>
    </w:p>
    <w:p w14:paraId="3914D37D" w14:textId="77777777" w:rsidR="007A7373" w:rsidRDefault="0096252C">
      <w:pPr>
        <w:pStyle w:val="Text"/>
      </w:pPr>
      <w:r>
        <w:t xml:space="preserve"> The SAFE grid size </w:t>
      </w:r>
      <w:r>
        <w:rPr>
          <w:noProof/>
          <w:position w:val="-7"/>
        </w:rPr>
        <w:drawing>
          <wp:inline distT="0" distB="0" distL="0" distR="0" wp14:anchorId="3E252F08" wp14:editId="338A218B">
            <wp:extent cx="814388" cy="180975"/>
            <wp:effectExtent l="0" t="0" r="0" b="0"/>
            <wp:docPr id="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which has nothing to do with any mesh element i</w:t>
      </w:r>
      <w:r>
        <w:t>s computed as</w:t>
      </w:r>
    </w:p>
    <w:p w14:paraId="6F0239ED" w14:textId="77777777" w:rsidR="007A7373" w:rsidRDefault="0096252C">
      <w:pPr>
        <w:pStyle w:val="Code"/>
      </w:pPr>
      <w:r>
        <w:rPr>
          <w:noProof/>
        </w:rPr>
        <w:t>Gsafe = 2 * Wsafe</w:t>
      </w:r>
    </w:p>
    <w:p w14:paraId="437518EE" w14:textId="77777777" w:rsidR="00000000" w:rsidRDefault="0096252C">
      <w:pPr>
        <w:divId w:val="549729144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Gsafe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156.2500</w:t>
      </w:r>
    </w:p>
    <w:p w14:paraId="7E4A4896" w14:textId="77777777" w:rsidR="007A7373" w:rsidRDefault="0096252C">
      <w:pPr>
        <w:pStyle w:val="Heading2"/>
      </w:pPr>
      <w:r>
        <w:t>Simulation step</w:t>
      </w:r>
    </w:p>
    <w:p w14:paraId="02CF9270" w14:textId="77777777" w:rsidR="007A7373" w:rsidRDefault="0096252C">
      <w:pPr>
        <w:pStyle w:val="Heading3"/>
      </w:pPr>
      <w:r>
        <w:t>Flat conductance</w:t>
      </w:r>
    </w:p>
    <w:p w14:paraId="7031948C" w14:textId="77777777" w:rsidR="007A7373" w:rsidRDefault="0096252C">
      <w:pPr>
        <w:pStyle w:val="Text"/>
      </w:pPr>
      <w:r>
        <w:t xml:space="preserve">Calculate the river stage </w:t>
      </w:r>
      <w:r>
        <w:rPr>
          <w:noProof/>
          <w:position w:val="-8"/>
        </w:rPr>
        <w:drawing>
          <wp:inline distT="0" distB="0" distL="0" distR="0" wp14:anchorId="5535B0F4" wp14:editId="07D26A38">
            <wp:extent cx="295275" cy="190500"/>
            <wp:effectExtent l="0" t="0" r="0" b="0"/>
            <wp:docPr id="2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B21A" w14:textId="77777777" w:rsidR="007A7373" w:rsidRDefault="0096252C">
      <w:pPr>
        <w:pStyle w:val="Code"/>
      </w:pPr>
      <w:r>
        <w:rPr>
          <w:noProof/>
        </w:rPr>
        <w:t>h_stage = hs - hb</w:t>
      </w:r>
    </w:p>
    <w:p w14:paraId="1CE967F0" w14:textId="77777777" w:rsidR="00000000" w:rsidRDefault="0096252C">
      <w:pPr>
        <w:divId w:val="178592329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h_stage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3.4019</w:t>
      </w:r>
    </w:p>
    <w:p w14:paraId="41452985" w14:textId="77777777" w:rsidR="007A7373" w:rsidRDefault="0096252C">
      <w:pPr>
        <w:pStyle w:val="Text"/>
      </w:pPr>
      <w:r>
        <w:t xml:space="preserve">Calculate the saturated thickness </w:t>
      </w:r>
      <w:r>
        <w:rPr>
          <w:noProof/>
          <w:position w:val="-8"/>
        </w:rPr>
        <w:drawing>
          <wp:inline distT="0" distB="0" distL="0" distR="0" wp14:anchorId="2E419733" wp14:editId="2552437D">
            <wp:extent cx="223838" cy="190500"/>
            <wp:effectExtent l="0" t="0" r="0" b="0"/>
            <wp:docPr id="2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AA29" w14:textId="77777777" w:rsidR="007A7373" w:rsidRDefault="0096252C">
      <w:pPr>
        <w:pStyle w:val="Code"/>
      </w:pPr>
      <w:r>
        <w:rPr>
          <w:noProof/>
        </w:rPr>
        <w:t xml:space="preserve">Daq = h - El_bot </w:t>
      </w:r>
      <w:r>
        <w:rPr>
          <w:noProof/>
          <w:color w:val="028009"/>
        </w:rPr>
        <w:t>% Groundwater head - Bottom of the aquifer</w:t>
      </w:r>
    </w:p>
    <w:p w14:paraId="38CAAE60" w14:textId="77777777" w:rsidR="00000000" w:rsidRDefault="0096252C">
      <w:pPr>
        <w:divId w:val="1342467250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Daq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47.0287</w:t>
      </w:r>
    </w:p>
    <w:p w14:paraId="52907DA7" w14:textId="77777777" w:rsidR="007A7373" w:rsidRDefault="0096252C">
      <w:pPr>
        <w:pStyle w:val="Text"/>
      </w:pPr>
      <w:r>
        <w:t>Next, the degree of penetration is computed as</w:t>
      </w:r>
    </w:p>
    <w:p w14:paraId="0C315546" w14:textId="77777777" w:rsidR="007A7373" w:rsidRDefault="0096252C">
      <w:pPr>
        <w:pStyle w:val="Text"/>
      </w:pPr>
      <w:r>
        <w:t xml:space="preserve"> </w:t>
      </w:r>
      <w:r>
        <w:rPr>
          <w:noProof/>
          <w:position w:val="-25"/>
        </w:rPr>
        <w:drawing>
          <wp:inline distT="0" distB="0" distL="0" distR="0" wp14:anchorId="5FF3E295" wp14:editId="2A48559B">
            <wp:extent cx="709613" cy="381000"/>
            <wp:effectExtent l="0" t="0" r="0" b="0"/>
            <wp:docPr id="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A11D98" w14:textId="77777777" w:rsidR="007A7373" w:rsidRDefault="0096252C">
      <w:pPr>
        <w:pStyle w:val="Code"/>
      </w:pPr>
      <w:r>
        <w:rPr>
          <w:noProof/>
        </w:rPr>
        <w:t>d_Np = h_stage / Daq</w:t>
      </w:r>
    </w:p>
    <w:p w14:paraId="4EF92EC7" w14:textId="77777777" w:rsidR="00000000" w:rsidRDefault="0096252C">
      <w:pPr>
        <w:divId w:val="500973604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d_Np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0.0723</w:t>
      </w:r>
    </w:p>
    <w:p w14:paraId="48846AF9" w14:textId="77777777" w:rsidR="007A7373" w:rsidRDefault="0096252C">
      <w:pPr>
        <w:pStyle w:val="Text"/>
      </w:pPr>
      <w:r>
        <w:t xml:space="preserve">The average saturated thickness </w:t>
      </w:r>
      <w:r>
        <w:rPr>
          <w:noProof/>
          <w:position w:val="-8"/>
        </w:rPr>
        <w:drawing>
          <wp:inline distT="0" distB="0" distL="0" distR="0" wp14:anchorId="3408EF3B" wp14:editId="55CE6EB1">
            <wp:extent cx="223838" cy="190500"/>
            <wp:effectExtent l="0" t="0" r="0" b="0"/>
            <wp:docPr id="3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also used to calculate the normalized wetted perimeter: </w:t>
      </w:r>
    </w:p>
    <w:p w14:paraId="1B08B4C4" w14:textId="77777777" w:rsidR="007A7373" w:rsidRDefault="0096252C">
      <w:pPr>
        <w:pStyle w:val="Text"/>
      </w:pPr>
      <w:r>
        <w:rPr>
          <w:noProof/>
          <w:position w:val="-25"/>
        </w:rPr>
        <w:drawing>
          <wp:inline distT="0" distB="0" distL="0" distR="0" wp14:anchorId="6B796858" wp14:editId="2BA4F553">
            <wp:extent cx="609600" cy="352425"/>
            <wp:effectExtent l="0" t="0" r="0" b="0"/>
            <wp:docPr id="3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82AB" w14:textId="77777777" w:rsidR="007A7373" w:rsidRDefault="0096252C">
      <w:pPr>
        <w:pStyle w:val="Code"/>
      </w:pPr>
      <w:r>
        <w:rPr>
          <w:noProof/>
        </w:rPr>
        <w:t>W_Np = Wper / Daq</w:t>
      </w:r>
    </w:p>
    <w:p w14:paraId="2CA0AE31" w14:textId="77777777" w:rsidR="00000000" w:rsidRDefault="0096252C">
      <w:pPr>
        <w:divId w:val="1590891915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W_Np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0.2624</w:t>
      </w:r>
    </w:p>
    <w:p w14:paraId="2B476000" w14:textId="77777777" w:rsidR="007A7373" w:rsidRDefault="0096252C">
      <w:pPr>
        <w:pStyle w:val="Text"/>
      </w:pPr>
      <w:r>
        <w:t xml:space="preserve">Next, we compute the </w:t>
      </w:r>
      <w:r>
        <w:rPr>
          <w:noProof/>
          <w:position w:val="-7"/>
        </w:rPr>
        <w:drawing>
          <wp:inline distT="0" distB="0" distL="0" distR="0" wp14:anchorId="726446A5" wp14:editId="0BF70B73">
            <wp:extent cx="100013" cy="171450"/>
            <wp:effectExtent l="0" t="0" r="0" b="0"/>
            <wp:docPr id="3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value:</w:t>
      </w:r>
    </w:p>
    <w:p w14:paraId="6C3A9D70" w14:textId="77777777" w:rsidR="007A7373" w:rsidRDefault="0096252C">
      <w:pPr>
        <w:pStyle w:val="Text"/>
      </w:pPr>
      <w:r>
        <w:rPr>
          <w:noProof/>
          <w:position w:val="-7"/>
        </w:rPr>
        <w:lastRenderedPageBreak/>
        <w:drawing>
          <wp:inline distT="0" distB="0" distL="0" distR="0" wp14:anchorId="1F7EF6A6" wp14:editId="64C8F6CC">
            <wp:extent cx="628650" cy="266700"/>
            <wp:effectExtent l="0" t="0" r="0" b="0"/>
            <wp:docPr id="3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CFCB" w14:textId="77777777" w:rsidR="007A7373" w:rsidRDefault="0096252C">
      <w:pPr>
        <w:pStyle w:val="Code"/>
      </w:pPr>
      <w:r>
        <w:rPr>
          <w:noProof/>
        </w:rPr>
        <w:t>kappa = exp(-pi*W_Np)</w:t>
      </w:r>
    </w:p>
    <w:p w14:paraId="434E6D32" w14:textId="77777777" w:rsidR="00000000" w:rsidRDefault="0096252C">
      <w:pPr>
        <w:divId w:val="15106682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kappa = 0.4385</w:t>
      </w:r>
    </w:p>
    <w:p w14:paraId="32BFF7D3" w14:textId="77777777" w:rsidR="007A7373" w:rsidRDefault="0096252C">
      <w:pPr>
        <w:pStyle w:val="Text"/>
      </w:pPr>
      <w:r>
        <w:t>The conductance for a flat recharge area is calculated as</w:t>
      </w:r>
    </w:p>
    <w:p w14:paraId="09931945" w14:textId="77777777" w:rsidR="007A7373" w:rsidRDefault="0096252C">
      <w:pPr>
        <w:pStyle w:val="Text"/>
      </w:pPr>
      <w:r>
        <w:rPr>
          <w:noProof/>
          <w:position w:val="-53"/>
        </w:rPr>
        <w:drawing>
          <wp:inline distT="0" distB="0" distL="0" distR="0" wp14:anchorId="0CB0EEAB" wp14:editId="7AC0C194">
            <wp:extent cx="1785938" cy="533400"/>
            <wp:effectExtent l="0" t="0" r="0" b="0"/>
            <wp:docPr id="3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27B5" w14:textId="77777777" w:rsidR="007A7373" w:rsidRDefault="0096252C">
      <w:pPr>
        <w:pStyle w:val="Code"/>
      </w:pPr>
      <w:r>
        <w:rPr>
          <w:noProof/>
        </w:rPr>
        <w:t>G_flat = 1 / (2 * (1 + (1/pi) * log(2/(1-sqrt(kappa)))))</w:t>
      </w:r>
    </w:p>
    <w:p w14:paraId="24293B13" w14:textId="77777777" w:rsidR="00000000" w:rsidRDefault="0096252C">
      <w:pPr>
        <w:divId w:val="1151368675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G_flat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0.3193</w:t>
      </w:r>
    </w:p>
    <w:p w14:paraId="5CCC062B" w14:textId="77777777" w:rsidR="007A7373" w:rsidRDefault="0096252C">
      <w:pPr>
        <w:pStyle w:val="Heading3"/>
      </w:pPr>
      <w:r>
        <w:t>Isotropic case</w:t>
      </w:r>
    </w:p>
    <w:p w14:paraId="1A15774A" w14:textId="77777777" w:rsidR="007A7373" w:rsidRDefault="0096252C">
      <w:pPr>
        <w:pStyle w:val="Text"/>
      </w:pPr>
      <w:r>
        <w:t>If the aquifer is isotropic the conductance is calculated as</w:t>
      </w:r>
    </w:p>
    <w:p w14:paraId="448E194A" w14:textId="77777777" w:rsidR="007A7373" w:rsidRDefault="0096252C">
      <w:pPr>
        <w:pStyle w:val="Text"/>
      </w:pPr>
      <w:r>
        <w:rPr>
          <w:noProof/>
          <w:position w:val="-13"/>
        </w:rPr>
        <w:drawing>
          <wp:inline distT="0" distB="0" distL="0" distR="0" wp14:anchorId="4FCF3217" wp14:editId="5AC188C7">
            <wp:extent cx="1938338" cy="285750"/>
            <wp:effectExtent l="0" t="0" r="0" b="0"/>
            <wp:docPr id="3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09B2" w14:textId="77777777" w:rsidR="007A7373" w:rsidRDefault="0096252C">
      <w:pPr>
        <w:pStyle w:val="Text"/>
      </w:pPr>
      <w:r>
        <w:t xml:space="preserve">where the coefficients </w:t>
      </w:r>
      <w:r>
        <w:rPr>
          <w:noProof/>
          <w:position w:val="-8"/>
        </w:rPr>
        <w:drawing>
          <wp:inline distT="0" distB="0" distL="0" distR="0" wp14:anchorId="4DA90DC3" wp14:editId="6981D904">
            <wp:extent cx="328613" cy="190500"/>
            <wp:effectExtent l="0" t="0" r="0" b="0"/>
            <wp:docPr id="3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 estimated as a function of the normalized degree of penetration </w:t>
      </w:r>
      <w:r>
        <w:rPr>
          <w:noProof/>
          <w:position w:val="-11"/>
        </w:rPr>
        <w:drawing>
          <wp:inline distT="0" distB="0" distL="0" distR="0" wp14:anchorId="356F4CDD" wp14:editId="09E48F08">
            <wp:extent cx="185738" cy="209550"/>
            <wp:effectExtent l="0" t="0" r="0" b="0"/>
            <wp:docPr id="3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573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normalized wetter perimeter </w:t>
      </w:r>
      <w:r>
        <w:rPr>
          <w:noProof/>
          <w:position w:val="-11"/>
        </w:rPr>
        <w:drawing>
          <wp:inline distT="0" distB="0" distL="0" distR="0" wp14:anchorId="204FEA18" wp14:editId="34D4596F">
            <wp:extent cx="238125" cy="209550"/>
            <wp:effectExtent l="0" t="0" r="0" b="0"/>
            <wp:docPr id="3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B506" w14:textId="77777777" w:rsidR="007A7373" w:rsidRDefault="0096252C">
      <w:pPr>
        <w:pStyle w:val="Text"/>
      </w:pPr>
      <w:r>
        <w:t>According to the table</w:t>
      </w:r>
    </w:p>
    <w:p w14:paraId="49428C55" w14:textId="77777777" w:rsidR="007A7373" w:rsidRDefault="0096252C">
      <w:pPr>
        <w:pStyle w:val="Text"/>
      </w:pPr>
      <w:r>
        <w:rPr>
          <w:noProof/>
        </w:rPr>
        <w:drawing>
          <wp:inline distT="0" distB="0" distL="0" distR="0" wp14:anchorId="5177D270" wp14:editId="7CD0E7BA">
            <wp:extent cx="3705225" cy="1571625"/>
            <wp:effectExtent l="0" t="0" r="0" b="0"/>
            <wp:docPr id="40" name="table_a1_a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_a1_a2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7AF6" w14:textId="77777777" w:rsidR="007A7373" w:rsidRDefault="0096252C">
      <w:pPr>
        <w:pStyle w:val="Text"/>
      </w:pPr>
      <w:r>
        <w:t xml:space="preserve">The values </w:t>
      </w:r>
      <w:r>
        <w:rPr>
          <w:noProof/>
          <w:position w:val="-8"/>
        </w:rPr>
        <w:drawing>
          <wp:inline distT="0" distB="0" distL="0" distR="0" wp14:anchorId="7556D0FD" wp14:editId="1E9C7505">
            <wp:extent cx="147638" cy="190500"/>
            <wp:effectExtent l="0" t="0" r="0" b="0"/>
            <wp:docPr id="4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8"/>
        </w:rPr>
        <w:drawing>
          <wp:inline distT="0" distB="0" distL="0" distR="0" wp14:anchorId="73420513" wp14:editId="46C995F3">
            <wp:extent cx="147638" cy="190500"/>
            <wp:effectExtent l="0" t="0" r="0" b="0"/>
            <wp:docPr id="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get the values:</w:t>
      </w:r>
    </w:p>
    <w:p w14:paraId="5B90004A" w14:textId="77777777" w:rsidR="007A7373" w:rsidRDefault="0096252C">
      <w:pPr>
        <w:pStyle w:val="Code"/>
      </w:pPr>
      <w:r>
        <w:rPr>
          <w:noProof/>
        </w:rPr>
        <w:t>a1 = 0.890;</w:t>
      </w:r>
    </w:p>
    <w:p w14:paraId="3E67F751" w14:textId="77777777" w:rsidR="007A7373" w:rsidRDefault="0096252C">
      <w:pPr>
        <w:pStyle w:val="Code"/>
      </w:pPr>
      <w:r>
        <w:rPr>
          <w:noProof/>
        </w:rPr>
        <w:t>a2 = -2.430;</w:t>
      </w:r>
    </w:p>
    <w:p w14:paraId="3587AF80" w14:textId="77777777" w:rsidR="007A7373" w:rsidRDefault="0096252C">
      <w:pPr>
        <w:pStyle w:val="Text"/>
      </w:pPr>
      <w:r>
        <w:t xml:space="preserve">Therefore </w:t>
      </w:r>
      <w:r>
        <w:rPr>
          <w:noProof/>
          <w:position w:val="-8"/>
        </w:rPr>
        <w:drawing>
          <wp:inline distT="0" distB="0" distL="0" distR="0" wp14:anchorId="3E8A626B" wp14:editId="5DEE8639">
            <wp:extent cx="223838" cy="190500"/>
            <wp:effectExtent l="0" t="0" r="0" b="0"/>
            <wp:docPr id="4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calculated as: </w:t>
      </w:r>
    </w:p>
    <w:p w14:paraId="31648982" w14:textId="77777777" w:rsidR="007A7373" w:rsidRDefault="0096252C">
      <w:pPr>
        <w:pStyle w:val="Code"/>
      </w:pPr>
      <w:r>
        <w:rPr>
          <w:noProof/>
        </w:rPr>
        <w:t>G_iso = G_f</w:t>
      </w:r>
      <w:r>
        <w:rPr>
          <w:noProof/>
        </w:rPr>
        <w:t>lat * (1 + a1 * d_Np + a2 * (d_Np^2))</w:t>
      </w:r>
    </w:p>
    <w:p w14:paraId="78FC090E" w14:textId="77777777" w:rsidR="00000000" w:rsidRDefault="0096252C">
      <w:pPr>
        <w:divId w:val="983236647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G_iso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0.3358</w:t>
      </w:r>
    </w:p>
    <w:p w14:paraId="77F44D34" w14:textId="77777777" w:rsidR="007A7373" w:rsidRDefault="0096252C">
      <w:pPr>
        <w:pStyle w:val="Heading3"/>
      </w:pPr>
      <w:r>
        <w:lastRenderedPageBreak/>
        <w:t>Excess far distance</w:t>
      </w:r>
    </w:p>
    <w:p w14:paraId="7242AC1D" w14:textId="77777777" w:rsidR="007A7373" w:rsidRDefault="0096252C">
      <w:pPr>
        <w:pStyle w:val="Text"/>
      </w:pPr>
      <w:r>
        <w:t xml:space="preserve">To estimate the excess far distance </w:t>
      </w:r>
      <w:r>
        <w:rPr>
          <w:noProof/>
          <w:position w:val="-11"/>
        </w:rPr>
        <w:drawing>
          <wp:inline distT="0" distB="0" distL="0" distR="0" wp14:anchorId="22A0335E" wp14:editId="76DF5DE2">
            <wp:extent cx="280988" cy="209550"/>
            <wp:effectExtent l="0" t="0" r="0" b="0"/>
            <wp:docPr id="4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098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we must calculate the half river width </w:t>
      </w:r>
      <w:r>
        <w:rPr>
          <w:noProof/>
          <w:position w:val="-8"/>
        </w:rPr>
        <w:drawing>
          <wp:inline distT="0" distB="0" distL="0" distR="0" wp14:anchorId="7221A4E7" wp14:editId="0FC03139">
            <wp:extent cx="842963" cy="200025"/>
            <wp:effectExtent l="0" t="0" r="0" b="0"/>
            <wp:docPr id="4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42963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where </w:t>
      </w:r>
      <w:r>
        <w:rPr>
          <w:noProof/>
          <w:position w:val="-8"/>
        </w:rPr>
        <w:drawing>
          <wp:inline distT="0" distB="0" distL="0" distR="0" wp14:anchorId="5B2D228F" wp14:editId="6D93B365">
            <wp:extent cx="190500" cy="190500"/>
            <wp:effectExtent l="0" t="0" r="0" b="0"/>
            <wp:docPr id="4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river width.</w:t>
      </w:r>
    </w:p>
    <w:p w14:paraId="02D1C7DB" w14:textId="77777777" w:rsidR="007A7373" w:rsidRDefault="0096252C">
      <w:pPr>
        <w:pStyle w:val="Text"/>
      </w:pPr>
      <w:r>
        <w:t xml:space="preserve">The river width is not known but it can be estimated from the equivalent rectangle for the IWFM cross-section. If we preserve the river stage </w:t>
      </w:r>
      <w:r>
        <w:rPr>
          <w:noProof/>
          <w:position w:val="-8"/>
        </w:rPr>
        <w:drawing>
          <wp:inline distT="0" distB="0" distL="0" distR="0" wp14:anchorId="565615A9" wp14:editId="3F89EADB">
            <wp:extent cx="738188" cy="200025"/>
            <wp:effectExtent l="0" t="0" r="0" b="0"/>
            <wp:docPr id="4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3818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the wetted perimeter </w:t>
      </w:r>
      <w:r>
        <w:rPr>
          <w:noProof/>
          <w:position w:val="-8"/>
        </w:rPr>
        <w:drawing>
          <wp:inline distT="0" distB="0" distL="0" distR="0" wp14:anchorId="2903B411" wp14:editId="0E1FC838">
            <wp:extent cx="723900" cy="200025"/>
            <wp:effectExtent l="0" t="0" r="0" b="0"/>
            <wp:docPr id="4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then the wetted perimeter can be expressed as </w:t>
      </w:r>
      <w:r>
        <w:rPr>
          <w:noProof/>
          <w:position w:val="-8"/>
        </w:rPr>
        <w:drawing>
          <wp:inline distT="0" distB="0" distL="0" distR="0" wp14:anchorId="7450D03A" wp14:editId="5B5130A3">
            <wp:extent cx="1104900" cy="190500"/>
            <wp:effectExtent l="0" t="0" r="0" b="0"/>
            <wp:docPr id="4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The wetted perimeter is interpolate</w:t>
      </w:r>
      <w:r>
        <w:t xml:space="preserve">d from user defined rating tables (see the common parameters) and the river width can be computed as </w:t>
      </w:r>
      <w:r>
        <w:rPr>
          <w:noProof/>
          <w:position w:val="-8"/>
        </w:rPr>
        <w:drawing>
          <wp:inline distT="0" distB="0" distL="0" distR="0" wp14:anchorId="54C3C8E3" wp14:editId="75FE86FA">
            <wp:extent cx="1104900" cy="190500"/>
            <wp:effectExtent l="0" t="0" r="0" b="0"/>
            <wp:docPr id="5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BEA7" w14:textId="77777777" w:rsidR="007A7373" w:rsidRDefault="0096252C">
      <w:pPr>
        <w:pStyle w:val="Code"/>
      </w:pPr>
      <w:r>
        <w:rPr>
          <w:noProof/>
        </w:rPr>
        <w:t>Wr = Wper - 2.*h_stage</w:t>
      </w:r>
    </w:p>
    <w:p w14:paraId="495AD8F2" w14:textId="77777777" w:rsidR="00000000" w:rsidRDefault="0096252C">
      <w:pPr>
        <w:divId w:val="329985763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Wr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5.5357</w:t>
      </w:r>
    </w:p>
    <w:p w14:paraId="3D41A94F" w14:textId="77777777" w:rsidR="007A7373" w:rsidRDefault="0096252C">
      <w:pPr>
        <w:pStyle w:val="Code"/>
      </w:pPr>
      <w:r>
        <w:rPr>
          <w:noProof/>
        </w:rPr>
        <w:t>Bsafe = 0.5.*Wr</w:t>
      </w:r>
    </w:p>
    <w:p w14:paraId="1B091D09" w14:textId="77777777" w:rsidR="00000000" w:rsidRDefault="0096252C">
      <w:pPr>
        <w:divId w:val="1298611294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Bsafe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2.7679</w:t>
      </w:r>
    </w:p>
    <w:p w14:paraId="47AB93DF" w14:textId="77777777" w:rsidR="007A7373" w:rsidRDefault="0096252C">
      <w:pPr>
        <w:pStyle w:val="Text"/>
      </w:pPr>
      <w:r>
        <w:t xml:space="preserve"> Then the far distance is calculated as</w:t>
      </w:r>
    </w:p>
    <w:p w14:paraId="1C54B54B" w14:textId="77777777" w:rsidR="007A7373" w:rsidRDefault="0096252C">
      <w:pPr>
        <w:pStyle w:val="Text"/>
      </w:pPr>
      <w:r>
        <w:rPr>
          <w:noProof/>
          <w:position w:val="-22"/>
        </w:rPr>
        <w:drawing>
          <wp:inline distT="0" distB="0" distL="0" distR="0" wp14:anchorId="408D0ED8" wp14:editId="7E7F4F34">
            <wp:extent cx="1543050" cy="342900"/>
            <wp:effectExtent l="0" t="0" r="0" b="0"/>
            <wp:docPr id="5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CB92" w14:textId="77777777" w:rsidR="007A7373" w:rsidRDefault="0096252C">
      <w:pPr>
        <w:pStyle w:val="Code"/>
      </w:pPr>
      <w:r>
        <w:rPr>
          <w:noProof/>
        </w:rPr>
        <w:t>Delta_iso = Gsafe/4 - Bsafe - 2*Daq</w:t>
      </w:r>
    </w:p>
    <w:p w14:paraId="577D8B43" w14:textId="77777777" w:rsidR="00000000" w:rsidRDefault="0096252C">
      <w:pPr>
        <w:divId w:val="1513033185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Delta_iso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-57.7628</w:t>
      </w:r>
    </w:p>
    <w:p w14:paraId="0654607C" w14:textId="77777777" w:rsidR="007A7373" w:rsidRDefault="0096252C">
      <w:pPr>
        <w:pStyle w:val="Text"/>
      </w:pPr>
      <w:r>
        <w:t>Finally, the extended value of th</w:t>
      </w:r>
      <w:r>
        <w:t xml:space="preserve">e dimensionless conductance is calculated as: </w:t>
      </w:r>
    </w:p>
    <w:p w14:paraId="6E063209" w14:textId="77777777" w:rsidR="007A7373" w:rsidRDefault="0096252C">
      <w:pPr>
        <w:pStyle w:val="Text"/>
      </w:pPr>
      <w:r>
        <w:rPr>
          <w:noProof/>
          <w:position w:val="-59"/>
        </w:rPr>
        <w:drawing>
          <wp:inline distT="0" distB="0" distL="0" distR="0" wp14:anchorId="750E7CD1" wp14:editId="47D752BD">
            <wp:extent cx="1247775" cy="590550"/>
            <wp:effectExtent l="0" t="0" r="0" b="0"/>
            <wp:docPr id="5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7DEC" w14:textId="77777777" w:rsidR="007A7373" w:rsidRDefault="0096252C">
      <w:pPr>
        <w:pStyle w:val="Code"/>
      </w:pPr>
      <w:r>
        <w:rPr>
          <w:noProof/>
        </w:rPr>
        <w:t>G_iso_D = G_iso / (1 + G_iso * (Delta_iso/Daq))</w:t>
      </w:r>
    </w:p>
    <w:p w14:paraId="537DD446" w14:textId="77777777" w:rsidR="00000000" w:rsidRDefault="0096252C">
      <w:pPr>
        <w:divId w:val="1501577983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G_iso_D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0.5714</w:t>
      </w:r>
    </w:p>
    <w:p w14:paraId="1D455FEB" w14:textId="77777777" w:rsidR="007A7373" w:rsidRDefault="0096252C">
      <w:pPr>
        <w:pStyle w:val="Heading3"/>
      </w:pPr>
      <w:r>
        <w:t>Correction for clogging</w:t>
      </w:r>
    </w:p>
    <w:p w14:paraId="097D6FB9" w14:textId="77777777" w:rsidR="007A7373" w:rsidRDefault="0096252C">
      <w:pPr>
        <w:pStyle w:val="Text"/>
      </w:pPr>
      <w:r>
        <w:t>In IWFM a clogging layer is always assumed to exist, therefore the final conductance is calculated as</w:t>
      </w:r>
    </w:p>
    <w:p w14:paraId="2C33CC46" w14:textId="77777777" w:rsidR="007A7373" w:rsidRDefault="0096252C">
      <w:pPr>
        <w:pStyle w:val="Text"/>
      </w:pPr>
      <w:r>
        <w:rPr>
          <w:noProof/>
          <w:position w:val="-56"/>
        </w:rPr>
        <w:drawing>
          <wp:inline distT="0" distB="0" distL="0" distR="0" wp14:anchorId="2A8DFD65" wp14:editId="243ED247">
            <wp:extent cx="2133600" cy="581025"/>
            <wp:effectExtent l="0" t="0" r="0" b="0"/>
            <wp:docPr id="5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5885" w14:textId="77777777" w:rsidR="007A7373" w:rsidRDefault="0096252C">
      <w:pPr>
        <w:pStyle w:val="Code"/>
      </w:pPr>
      <w:r>
        <w:rPr>
          <w:noProof/>
        </w:rPr>
        <w:t>G_iso_D_cl = G_iso_D/(1 + G_is</w:t>
      </w:r>
      <w:r>
        <w:rPr>
          <w:noProof/>
        </w:rPr>
        <w:t>o_D * (Kh/K_cl) * (e_cl/(Bsafe+h_stage)))</w:t>
      </w:r>
    </w:p>
    <w:p w14:paraId="0BC0BDE9" w14:textId="77777777" w:rsidR="00000000" w:rsidRDefault="0096252C">
      <w:pPr>
        <w:divId w:val="25790589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lastRenderedPageBreak/>
        <w:t>G_iso_D_cl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0.3905</w:t>
      </w:r>
    </w:p>
    <w:p w14:paraId="7C425414" w14:textId="77777777" w:rsidR="007A7373" w:rsidRDefault="0096252C">
      <w:pPr>
        <w:pStyle w:val="Text"/>
      </w:pPr>
      <w:r>
        <w:t xml:space="preserve">To be consistent with the summary, </w:t>
      </w:r>
      <w:proofErr w:type="gramStart"/>
      <w:r>
        <w:t>let's</w:t>
      </w:r>
      <w:proofErr w:type="gramEnd"/>
      <w:r>
        <w:t xml:space="preserve"> call the conductance as </w:t>
      </w:r>
      <w:r>
        <w:rPr>
          <w:noProof/>
          <w:position w:val="-8"/>
        </w:rPr>
        <w:drawing>
          <wp:inline distT="0" distB="0" distL="0" distR="0" wp14:anchorId="1915A551" wp14:editId="6E73DEC1">
            <wp:extent cx="180975" cy="190500"/>
            <wp:effectExtent l="0" t="0" r="0" b="0"/>
            <wp:docPr id="5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8B90" w14:textId="77777777" w:rsidR="007A7373" w:rsidRDefault="0096252C">
      <w:pPr>
        <w:pStyle w:val="Code"/>
      </w:pPr>
      <w:r>
        <w:rPr>
          <w:noProof/>
        </w:rPr>
        <w:t>G_Q = G_iso_D_cl</w:t>
      </w:r>
    </w:p>
    <w:p w14:paraId="0516D661" w14:textId="77777777" w:rsidR="00000000" w:rsidRDefault="0096252C">
      <w:pPr>
        <w:divId w:val="147475754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G_Q = 0.3905</w:t>
      </w:r>
    </w:p>
    <w:p w14:paraId="582AEA27" w14:textId="77777777" w:rsidR="007A7373" w:rsidRDefault="0096252C">
      <w:pPr>
        <w:pStyle w:val="Text"/>
      </w:pPr>
      <w:r>
        <w:t xml:space="preserve">The </w:t>
      </w:r>
      <w:proofErr w:type="spellStart"/>
      <w:r>
        <w:t>sw-gw</w:t>
      </w:r>
      <w:proofErr w:type="spellEnd"/>
      <w:r>
        <w:t xml:space="preserve"> interaction finally can be calculated as</w:t>
      </w:r>
    </w:p>
    <w:p w14:paraId="0165CCBD" w14:textId="77777777" w:rsidR="007A7373" w:rsidRDefault="0096252C">
      <w:pPr>
        <w:pStyle w:val="Text"/>
      </w:pPr>
      <w:r>
        <w:rPr>
          <w:noProof/>
          <w:position w:val="-11"/>
        </w:rPr>
        <w:drawing>
          <wp:inline distT="0" distB="0" distL="0" distR="0" wp14:anchorId="6E357325" wp14:editId="138F34FA">
            <wp:extent cx="1433513" cy="209550"/>
            <wp:effectExtent l="0" t="0" r="0" b="0"/>
            <wp:docPr id="5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17B9" w14:textId="77777777" w:rsidR="007A7373" w:rsidRDefault="0096252C">
      <w:pPr>
        <w:pStyle w:val="Text"/>
      </w:pPr>
      <w:r>
        <w:t xml:space="preserve">where </w:t>
      </w:r>
      <w:r>
        <w:rPr>
          <w:noProof/>
          <w:position w:val="-7"/>
        </w:rPr>
        <w:drawing>
          <wp:inline distT="0" distB="0" distL="0" distR="0" wp14:anchorId="77F008E6" wp14:editId="4E925498">
            <wp:extent cx="100013" cy="171450"/>
            <wp:effectExtent l="0" t="0" r="0" b="0"/>
            <wp:docPr id="5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groundwater head and </w:t>
      </w:r>
      <w:r>
        <w:rPr>
          <w:noProof/>
          <w:position w:val="-8"/>
        </w:rPr>
        <w:drawing>
          <wp:inline distT="0" distB="0" distL="0" distR="0" wp14:anchorId="5EC41A91" wp14:editId="243C143B">
            <wp:extent cx="138113" cy="190500"/>
            <wp:effectExtent l="0" t="0" r="0" b="0"/>
            <wp:docPr id="5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river head and </w:t>
      </w:r>
      <w:r>
        <w:rPr>
          <w:noProof/>
          <w:position w:val="-8"/>
        </w:rPr>
        <w:drawing>
          <wp:inline distT="0" distB="0" distL="0" distR="0" wp14:anchorId="2FE0CFF6" wp14:editId="5E96D081">
            <wp:extent cx="171450" cy="190500"/>
            <wp:effectExtent l="0" t="0" r="0" b="0"/>
            <wp:docPr id="5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horizontal hydraulic </w:t>
      </w:r>
      <w:proofErr w:type="gramStart"/>
      <w:r>
        <w:t>conductivity.</w:t>
      </w:r>
      <w:proofErr w:type="gramEnd"/>
    </w:p>
    <w:p w14:paraId="02D6DC5E" w14:textId="77777777" w:rsidR="007A7373" w:rsidRDefault="0096252C">
      <w:pPr>
        <w:pStyle w:val="Code"/>
      </w:pPr>
      <w:r>
        <w:rPr>
          <w:noProof/>
        </w:rPr>
        <w:t>Q_sint_safe = 2.*L.*Kh.*G_Q.*(hs - h)</w:t>
      </w:r>
    </w:p>
    <w:p w14:paraId="07D0BE05" w14:textId="77777777" w:rsidR="00000000" w:rsidRDefault="0096252C">
      <w:pPr>
        <w:divId w:val="113128450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Q_sint_safe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-2.1968</w:t>
      </w:r>
    </w:p>
    <w:p w14:paraId="6E167E50" w14:textId="77777777" w:rsidR="007A7373" w:rsidRDefault="0096252C">
      <w:pPr>
        <w:pStyle w:val="Text"/>
      </w:pPr>
      <w:r>
        <w:t>The above value has the same time units as the hydraulic conductivity which is expressed in days.</w:t>
      </w:r>
    </w:p>
    <w:p w14:paraId="6FF8B23E" w14:textId="77777777" w:rsidR="007A7373" w:rsidRDefault="0096252C">
      <w:pPr>
        <w:pStyle w:val="Text"/>
      </w:pPr>
      <w:r>
        <w:t xml:space="preserve">Therefore, the actual comparable to IWFM value </w:t>
      </w:r>
      <w:proofErr w:type="gramStart"/>
      <w:r>
        <w:t>is</w:t>
      </w:r>
      <w:proofErr w:type="gramEnd"/>
    </w:p>
    <w:p w14:paraId="32DAFADF" w14:textId="77777777" w:rsidR="007A7373" w:rsidRDefault="0096252C">
      <w:pPr>
        <w:pStyle w:val="Code"/>
      </w:pPr>
      <w:r>
        <w:rPr>
          <w:noProof/>
        </w:rPr>
        <w:t>Q_</w:t>
      </w:r>
      <w:r>
        <w:rPr>
          <w:noProof/>
        </w:rPr>
        <w:t>sint_safe*30</w:t>
      </w:r>
    </w:p>
    <w:p w14:paraId="15D70AB7" w14:textId="77777777" w:rsidR="00000000" w:rsidRDefault="0096252C">
      <w:pPr>
        <w:divId w:val="1036080636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ans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-65.9044</w:t>
      </w:r>
    </w:p>
    <w:p w14:paraId="75C2CFD1" w14:textId="77777777" w:rsidR="007A7373" w:rsidRDefault="0096252C">
      <w:pPr>
        <w:pStyle w:val="Heading1"/>
      </w:pPr>
      <w:proofErr w:type="spellStart"/>
      <w:r>
        <w:t>Modflow</w:t>
      </w:r>
      <w:proofErr w:type="spellEnd"/>
      <w:r>
        <w:t xml:space="preserve"> </w:t>
      </w:r>
    </w:p>
    <w:p w14:paraId="4DAB6DC0" w14:textId="77777777" w:rsidR="007A7373" w:rsidRDefault="0096252C">
      <w:pPr>
        <w:pStyle w:val="Text"/>
      </w:pPr>
      <w:r>
        <w:t xml:space="preserve">For </w:t>
      </w:r>
      <w:proofErr w:type="spellStart"/>
      <w:r>
        <w:t>Modflow</w:t>
      </w:r>
      <w:proofErr w:type="spellEnd"/>
      <w:r>
        <w:t xml:space="preserve"> the SW-GW interaction is calculated as </w:t>
      </w:r>
    </w:p>
    <w:p w14:paraId="449E3D16" w14:textId="77777777" w:rsidR="007A7373" w:rsidRDefault="0096252C">
      <w:pPr>
        <w:pStyle w:val="Text"/>
      </w:pPr>
      <w:r>
        <w:rPr>
          <w:noProof/>
          <w:position w:val="-25"/>
        </w:rPr>
        <w:drawing>
          <wp:inline distT="0" distB="0" distL="0" distR="0" wp14:anchorId="5AC9D149" wp14:editId="0B6EB0FE">
            <wp:extent cx="1776413" cy="381000"/>
            <wp:effectExtent l="0" t="0" r="0" b="0"/>
            <wp:docPr id="5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42C6" w14:textId="77777777" w:rsidR="007A7373" w:rsidRDefault="0096252C">
      <w:pPr>
        <w:pStyle w:val="Code"/>
      </w:pPr>
      <w:r>
        <w:rPr>
          <w:noProof/>
        </w:rPr>
        <w:t>Q_sint_modflow = L*Wper*(K_cl/e_cl)*(hs-h)</w:t>
      </w:r>
    </w:p>
    <w:p w14:paraId="0A0047E0" w14:textId="77777777" w:rsidR="00000000" w:rsidRDefault="0096252C">
      <w:pPr>
        <w:divId w:val="1902136329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Q_sint_modflow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-6.9410</w:t>
      </w:r>
    </w:p>
    <w:p w14:paraId="47D21AB7" w14:textId="77777777" w:rsidR="007A7373" w:rsidRDefault="0096252C">
      <w:pPr>
        <w:pStyle w:val="Text"/>
      </w:pPr>
      <w:r>
        <w:t xml:space="preserve">If we include the time conversion parameter </w:t>
      </w:r>
      <w:r>
        <w:rPr>
          <w:noProof/>
          <w:position w:val="-8"/>
        </w:rPr>
        <w:drawing>
          <wp:inline distT="0" distB="0" distL="0" distR="0" wp14:anchorId="3088C116" wp14:editId="09644768">
            <wp:extent cx="466725" cy="190500"/>
            <wp:effectExtent l="0" t="0" r="0" b="0"/>
            <wp:docPr id="6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BD1D" w14:textId="77777777" w:rsidR="007A7373" w:rsidRDefault="0096252C">
      <w:pPr>
        <w:pStyle w:val="Code"/>
      </w:pPr>
      <w:r>
        <w:rPr>
          <w:noProof/>
        </w:rPr>
        <w:t>Q_sint_modflow * 30</w:t>
      </w:r>
    </w:p>
    <w:p w14:paraId="5AFEEB2F" w14:textId="77777777" w:rsidR="00000000" w:rsidRDefault="0096252C">
      <w:pPr>
        <w:divId w:val="64299477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ans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-208.2291</w:t>
      </w:r>
    </w:p>
    <w:p w14:paraId="00914843" w14:textId="77777777" w:rsidR="007A7373" w:rsidRDefault="0096252C">
      <w:pPr>
        <w:pStyle w:val="Text"/>
      </w:pPr>
      <w:r>
        <w:t xml:space="preserve">which is very similar </w:t>
      </w:r>
      <w:proofErr w:type="gramStart"/>
      <w:r>
        <w:t>to IWFM</w:t>
      </w:r>
      <w:proofErr w:type="gramEnd"/>
    </w:p>
    <w:p w14:paraId="608DF22D" w14:textId="77777777" w:rsidR="007A7373" w:rsidRDefault="0096252C">
      <w:pPr>
        <w:pStyle w:val="Heading1"/>
      </w:pPr>
      <w:r>
        <w:t>Incipient desaturation</w:t>
      </w:r>
    </w:p>
    <w:p w14:paraId="40909F43" w14:textId="77777777" w:rsidR="007A7373" w:rsidRDefault="0096252C">
      <w:pPr>
        <w:pStyle w:val="Text"/>
      </w:pPr>
      <w:r>
        <w:t>The incipient desaturation is expressed as</w:t>
      </w:r>
    </w:p>
    <w:p w14:paraId="073A9666" w14:textId="77777777" w:rsidR="007A7373" w:rsidRDefault="0096252C">
      <w:pPr>
        <w:pStyle w:val="Text"/>
      </w:pPr>
      <w:r>
        <w:rPr>
          <w:noProof/>
          <w:position w:val="-25"/>
        </w:rPr>
        <w:lastRenderedPageBreak/>
        <w:drawing>
          <wp:inline distT="0" distB="0" distL="0" distR="0" wp14:anchorId="67140F29" wp14:editId="07968272">
            <wp:extent cx="2224088" cy="400050"/>
            <wp:effectExtent l="0" t="0" r="0" b="0"/>
            <wp:docPr id="6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7E59" w14:textId="77777777" w:rsidR="007A7373" w:rsidRDefault="0096252C">
      <w:pPr>
        <w:pStyle w:val="Text"/>
      </w:pPr>
      <w:r>
        <w:t xml:space="preserve">The terms with superscript </w:t>
      </w:r>
      <w:r>
        <w:rPr>
          <w:noProof/>
          <w:position w:val="-7"/>
        </w:rPr>
        <w:drawing>
          <wp:inline distT="0" distB="0" distL="0" distR="0" wp14:anchorId="34170E21" wp14:editId="7385E319">
            <wp:extent cx="100013" cy="171450"/>
            <wp:effectExtent l="0" t="0" r="0" b="0"/>
            <wp:docPr id="6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 supposed to be the values at the previous step. </w:t>
      </w:r>
      <w:proofErr w:type="gramStart"/>
      <w:r>
        <w:t>However</w:t>
      </w:r>
      <w:proofErr w:type="gramEnd"/>
      <w:r>
        <w:t xml:space="preserve"> in IWFM each time step is solved iteratively until there is a converge. </w:t>
      </w:r>
      <w:proofErr w:type="gramStart"/>
      <w:r>
        <w:t>Therefore</w:t>
      </w:r>
      <w:proofErr w:type="gramEnd"/>
      <w:r>
        <w:t xml:space="preserve"> we can use as old</w:t>
      </w:r>
      <w:r>
        <w:t xml:space="preserve"> values the ones from the previous </w:t>
      </w:r>
      <w:proofErr w:type="spellStart"/>
      <w:r>
        <w:t>convergance</w:t>
      </w:r>
      <w:proofErr w:type="spellEnd"/>
      <w:r>
        <w:t xml:space="preserve"> iteration. For the first iteration we will use the values from the previous step as a starting point.</w:t>
      </w:r>
    </w:p>
    <w:p w14:paraId="74041E7B" w14:textId="77777777" w:rsidR="007A7373" w:rsidRDefault="0096252C">
      <w:pPr>
        <w:pStyle w:val="Text"/>
      </w:pPr>
      <w:r>
        <w:t xml:space="preserve">In the following final head </w:t>
      </w:r>
      <w:r>
        <w:rPr>
          <w:noProof/>
          <w:position w:val="-7"/>
        </w:rPr>
        <w:drawing>
          <wp:inline distT="0" distB="0" distL="0" distR="0" wp14:anchorId="7266317C" wp14:editId="5585688B">
            <wp:extent cx="100013" cy="171450"/>
            <wp:effectExtent l="0" t="0" r="0" b="0"/>
            <wp:docPr id="6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river stage </w:t>
      </w:r>
      <w:r>
        <w:rPr>
          <w:noProof/>
          <w:position w:val="-8"/>
        </w:rPr>
        <w:drawing>
          <wp:inline distT="0" distB="0" distL="0" distR="0" wp14:anchorId="7A087821" wp14:editId="31F58FD0">
            <wp:extent cx="138113" cy="190500"/>
            <wp:effectExtent l="0" t="0" r="0" b="0"/>
            <wp:docPr id="6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 used in place of </w:t>
      </w:r>
      <w:r>
        <w:rPr>
          <w:noProof/>
          <w:position w:val="-7"/>
        </w:rPr>
        <w:drawing>
          <wp:inline distT="0" distB="0" distL="0" distR="0" wp14:anchorId="349AE1ED" wp14:editId="34D9FFE3">
            <wp:extent cx="147638" cy="180975"/>
            <wp:effectExtent l="0" t="0" r="0" b="0"/>
            <wp:docPr id="6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  <w:position w:val="-11"/>
        </w:rPr>
        <w:drawing>
          <wp:inline distT="0" distB="0" distL="0" distR="0" wp14:anchorId="2A3A898C" wp14:editId="22BB90C9">
            <wp:extent cx="147638" cy="209550"/>
            <wp:effectExtent l="0" t="0" r="0" b="0"/>
            <wp:docPr id="6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(I also assume that </w:t>
      </w:r>
      <w:r>
        <w:rPr>
          <w:noProof/>
          <w:position w:val="-7"/>
        </w:rPr>
        <w:drawing>
          <wp:inline distT="0" distB="0" distL="0" distR="0" wp14:anchorId="10AE2918" wp14:editId="046B286F">
            <wp:extent cx="123825" cy="171450"/>
            <wp:effectExtent l="0" t="0" r="0" b="0"/>
            <wp:docPr id="6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iden</w:t>
      </w:r>
      <w:r>
        <w:t xml:space="preserve">tical to </w:t>
      </w:r>
      <w:r>
        <w:rPr>
          <w:noProof/>
          <w:position w:val="-7"/>
        </w:rPr>
        <w:drawing>
          <wp:inline distT="0" distB="0" distL="0" distR="0" wp14:anchorId="1DFACBF8" wp14:editId="396FB1ED">
            <wp:extent cx="271463" cy="180975"/>
            <wp:effectExtent l="0" t="0" r="0" b="0"/>
            <wp:docPr id="6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146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14:paraId="5D124227" w14:textId="1F95CEB0" w:rsidR="007A7373" w:rsidRDefault="0096252C">
      <w:pPr>
        <w:pStyle w:val="Text"/>
      </w:pPr>
      <w:r>
        <w:t xml:space="preserve">For the above formula we need the entry pressure term </w:t>
      </w:r>
      <w:r>
        <w:rPr>
          <w:noProof/>
          <w:position w:val="-8"/>
        </w:rPr>
        <w:drawing>
          <wp:inline distT="0" distB="0" distL="0" distR="0" wp14:anchorId="0D0999DB" wp14:editId="44602858">
            <wp:extent cx="185738" cy="190500"/>
            <wp:effectExtent l="0" t="0" r="0" b="0"/>
            <wp:docPr id="6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57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I assume that this is a user </w:t>
      </w:r>
      <w:proofErr w:type="gramStart"/>
      <w:r>
        <w:t>in</w:t>
      </w:r>
      <w:r>
        <w:t>put</w:t>
      </w:r>
      <w:proofErr w:type="gramEnd"/>
      <w:r>
        <w:t xml:space="preserve"> but it is unknown at the moment, so I'll test a range of values</w:t>
      </w:r>
    </w:p>
    <w:p w14:paraId="2080BA8C" w14:textId="77777777" w:rsidR="007A7373" w:rsidRDefault="0096252C">
      <w:pPr>
        <w:pStyle w:val="Code"/>
      </w:pPr>
      <w:r>
        <w:rPr>
          <w:noProof/>
        </w:rPr>
        <w:t>h_ce = -10:0.1:1;</w:t>
      </w:r>
    </w:p>
    <w:p w14:paraId="05814150" w14:textId="77777777" w:rsidR="007A7373" w:rsidRDefault="0096252C">
      <w:pPr>
        <w:pStyle w:val="Text"/>
      </w:pPr>
      <w:r>
        <w:t xml:space="preserve">Calculate the incipient and plot the values for the above </w:t>
      </w:r>
      <w:proofErr w:type="gramStart"/>
      <w:r>
        <w:t>range</w:t>
      </w:r>
      <w:proofErr w:type="gramEnd"/>
    </w:p>
    <w:p w14:paraId="4AB3533C" w14:textId="77777777" w:rsidR="007A7373" w:rsidRDefault="0096252C">
      <w:pPr>
        <w:pStyle w:val="Text"/>
      </w:pPr>
      <w:r>
        <w:t xml:space="preserve">When the term is positive then </w:t>
      </w:r>
      <w:r>
        <w:rPr>
          <w:noProof/>
          <w:position w:val="-8"/>
        </w:rPr>
        <w:drawing>
          <wp:inline distT="0" distB="0" distL="0" distR="0" wp14:anchorId="37F8A43E" wp14:editId="58C1A40E">
            <wp:extent cx="538163" cy="190500"/>
            <wp:effectExtent l="0" t="0" r="0" b="0"/>
            <wp:docPr id="7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3816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connection is saturated.</w:t>
      </w:r>
    </w:p>
    <w:p w14:paraId="5C8CEEF9" w14:textId="77777777" w:rsidR="007A7373" w:rsidRDefault="0096252C">
      <w:pPr>
        <w:pStyle w:val="Text"/>
      </w:pPr>
      <w:r>
        <w:t xml:space="preserve">If the term is </w:t>
      </w:r>
      <w:proofErr w:type="gramStart"/>
      <w:r>
        <w:t>negative</w:t>
      </w:r>
      <w:proofErr w:type="gramEnd"/>
      <w:r>
        <w:t xml:space="preserve"> then the </w:t>
      </w:r>
      <w:r>
        <w:rPr>
          <w:noProof/>
          <w:position w:val="-8"/>
        </w:rPr>
        <w:drawing>
          <wp:inline distT="0" distB="0" distL="0" distR="0" wp14:anchorId="17BF9C82" wp14:editId="2CE3DE86">
            <wp:extent cx="538163" cy="190500"/>
            <wp:effectExtent l="0" t="0" r="0" b="0"/>
            <wp:docPr id="7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816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the connection is unsaturated.</w:t>
      </w:r>
    </w:p>
    <w:p w14:paraId="25B8BFEB" w14:textId="77777777" w:rsidR="007A7373" w:rsidRDefault="0096252C">
      <w:pPr>
        <w:pStyle w:val="Code"/>
      </w:pPr>
      <w:r>
        <w:rPr>
          <w:noProof/>
        </w:rPr>
        <w:t xml:space="preserve">h_incip = h - ((Bsafe + h_stage)./(Kh.*G_Q)) .* ((h_stage + </w:t>
      </w:r>
      <w:r>
        <w:rPr>
          <w:noProof/>
        </w:rPr>
        <w:t>h_ce + e_cl)./(e_cl));</w:t>
      </w:r>
    </w:p>
    <w:p w14:paraId="3BA75EB5" w14:textId="77777777" w:rsidR="007A7373" w:rsidRDefault="0096252C">
      <w:pPr>
        <w:pStyle w:val="Code"/>
      </w:pPr>
      <w:r>
        <w:rPr>
          <w:noProof/>
        </w:rPr>
        <w:t>clf</w:t>
      </w:r>
    </w:p>
    <w:p w14:paraId="1EE91268" w14:textId="77777777" w:rsidR="007A7373" w:rsidRDefault="0096252C">
      <w:pPr>
        <w:pStyle w:val="Code"/>
      </w:pPr>
      <w:r>
        <w:rPr>
          <w:noProof/>
        </w:rPr>
        <w:t xml:space="preserve">plot(h_ce, h_incip, </w:t>
      </w:r>
      <w:r>
        <w:rPr>
          <w:noProof/>
          <w:color w:val="AA04F9"/>
        </w:rPr>
        <w:t>'LineWidth'</w:t>
      </w:r>
      <w:r>
        <w:rPr>
          <w:noProof/>
        </w:rPr>
        <w:t>,2)</w:t>
      </w:r>
    </w:p>
    <w:p w14:paraId="6E73F2A6" w14:textId="77777777" w:rsidR="007A7373" w:rsidRDefault="0096252C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7130C675" w14:textId="77777777" w:rsidR="007A7373" w:rsidRDefault="0096252C">
      <w:pPr>
        <w:pStyle w:val="Code"/>
      </w:pPr>
      <w:r>
        <w:rPr>
          <w:noProof/>
        </w:rPr>
        <w:t xml:space="preserve">plot(h_ce, h*ones(1,length(h_ce)), </w:t>
      </w:r>
      <w:r>
        <w:rPr>
          <w:noProof/>
          <w:color w:val="AA04F9"/>
        </w:rPr>
        <w:t>'--r'</w:t>
      </w:r>
      <w:r>
        <w:rPr>
          <w:noProof/>
        </w:rPr>
        <w:t>,</w:t>
      </w:r>
      <w:r>
        <w:rPr>
          <w:noProof/>
          <w:color w:val="AA04F9"/>
        </w:rPr>
        <w:t>'LineWidth'</w:t>
      </w:r>
      <w:r>
        <w:rPr>
          <w:noProof/>
        </w:rPr>
        <w:t>,2)</w:t>
      </w:r>
    </w:p>
    <w:p w14:paraId="773A75F4" w14:textId="77777777" w:rsidR="007A7373" w:rsidRDefault="0096252C">
      <w:pPr>
        <w:pStyle w:val="Code"/>
      </w:pPr>
      <w:r>
        <w:rPr>
          <w:noProof/>
        </w:rPr>
        <w:t>ylabel(</w:t>
      </w:r>
      <w:r>
        <w:rPr>
          <w:noProof/>
          <w:color w:val="AA04F9"/>
        </w:rPr>
        <w:t>'Incipient desaturation'</w:t>
      </w:r>
      <w:r>
        <w:rPr>
          <w:noProof/>
        </w:rPr>
        <w:t>)</w:t>
      </w:r>
    </w:p>
    <w:p w14:paraId="18CC10CC" w14:textId="77777777" w:rsidR="007A7373" w:rsidRDefault="0096252C">
      <w:pPr>
        <w:pStyle w:val="Code"/>
      </w:pPr>
      <w:r>
        <w:rPr>
          <w:noProof/>
        </w:rPr>
        <w:t>xlabel(</w:t>
      </w:r>
      <w:r>
        <w:rPr>
          <w:noProof/>
          <w:color w:val="AA04F9"/>
        </w:rPr>
        <w:t>'Entry pressure'</w:t>
      </w:r>
      <w:r>
        <w:rPr>
          <w:noProof/>
        </w:rPr>
        <w:t>)</w:t>
      </w:r>
    </w:p>
    <w:p w14:paraId="67AD1F06" w14:textId="77777777" w:rsidR="007A7373" w:rsidRDefault="0096252C">
      <w:pPr>
        <w:pStyle w:val="Code"/>
      </w:pPr>
      <w:r>
        <w:rPr>
          <w:noProof/>
        </w:rPr>
        <w:t xml:space="preserve">grid </w:t>
      </w:r>
      <w:r>
        <w:rPr>
          <w:noProof/>
          <w:color w:val="AA04F9"/>
        </w:rPr>
        <w:t>on</w:t>
      </w:r>
    </w:p>
    <w:p w14:paraId="778C1CDE" w14:textId="77777777" w:rsidR="00000000" w:rsidRDefault="0096252C">
      <w:pPr>
        <w:divId w:val="178815535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CDC9678" wp14:editId="7585409F">
            <wp:extent cx="4457700" cy="2228850"/>
            <wp:effectExtent l="0" t="0" r="0" b="0"/>
            <wp:docPr id="72" name="uniqName_164_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2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5BDF" w14:textId="77777777" w:rsidR="007A7373" w:rsidRDefault="0096252C">
      <w:pPr>
        <w:pStyle w:val="Text"/>
      </w:pPr>
      <w:r>
        <w:t>For entry pressure below -4.4 the connection remains saturated.</w:t>
      </w:r>
    </w:p>
    <w:sectPr w:rsidR="007A73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D63A0"/>
    <w:multiLevelType w:val="hybridMultilevel"/>
    <w:tmpl w:val="5A04AA42"/>
    <w:lvl w:ilvl="0" w:tplc="1248B6F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9B456C4">
      <w:numFmt w:val="decimal"/>
      <w:lvlText w:val=""/>
      <w:lvlJc w:val="left"/>
    </w:lvl>
    <w:lvl w:ilvl="2" w:tplc="0DAA8BAA">
      <w:numFmt w:val="decimal"/>
      <w:lvlText w:val=""/>
      <w:lvlJc w:val="left"/>
    </w:lvl>
    <w:lvl w:ilvl="3" w:tplc="6054EB34">
      <w:numFmt w:val="decimal"/>
      <w:lvlText w:val=""/>
      <w:lvlJc w:val="left"/>
    </w:lvl>
    <w:lvl w:ilvl="4" w:tplc="A9106BFA">
      <w:numFmt w:val="decimal"/>
      <w:lvlText w:val=""/>
      <w:lvlJc w:val="left"/>
    </w:lvl>
    <w:lvl w:ilvl="5" w:tplc="B004F9EE">
      <w:numFmt w:val="decimal"/>
      <w:lvlText w:val=""/>
      <w:lvlJc w:val="left"/>
    </w:lvl>
    <w:lvl w:ilvl="6" w:tplc="E1A898E8">
      <w:numFmt w:val="decimal"/>
      <w:lvlText w:val=""/>
      <w:lvlJc w:val="left"/>
    </w:lvl>
    <w:lvl w:ilvl="7" w:tplc="69D8EF90">
      <w:numFmt w:val="decimal"/>
      <w:lvlText w:val=""/>
      <w:lvlJc w:val="left"/>
    </w:lvl>
    <w:lvl w:ilvl="8" w:tplc="14E600B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373"/>
    <w:rsid w:val="007A7373"/>
    <w:rsid w:val="0096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2F8B"/>
  <w15:docId w15:val="{6C86CBBF-E4A5-4D2B-BE24-2C284E22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844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11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161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3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561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0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89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62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873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26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12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2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9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41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21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13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28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9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0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5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5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57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70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3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5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9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5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67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1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421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86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5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Georgios Kourakos</cp:lastModifiedBy>
  <cp:revision>2</cp:revision>
  <dcterms:created xsi:type="dcterms:W3CDTF">2021-01-22T10:06:00Z</dcterms:created>
  <dcterms:modified xsi:type="dcterms:W3CDTF">2021-01-22T10:08:00Z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379ed1af-0762-4ad4-a4c4-9225657a47ed</uuid>
</mwcoreProperties>
</file>

<file path=metadata/mwcorePropertiesReleaseInfo.xml><?xml version="1.0" encoding="utf-8"?>
<!-- Version information for MathWorks R2020b Release -->
<MathWorks_version_info>
  <version>9.9.0.1524771</version>
  <release>R2020b</release>
  <description>Update 2</description>
  <date>Nov 03 2020</date>
  <checksum>2207788044</checksum>
</MathWorks_version_info>
</file>